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E02ED" w14:textId="77777777" w:rsidR="00676EF5" w:rsidRPr="00CA08DA" w:rsidRDefault="00676EF5" w:rsidP="00794C6A">
      <w:pPr>
        <w:rPr>
          <w:rFonts w:ascii="Arial" w:hAnsi="Arial" w:cs="Arial"/>
          <w:sz w:val="22"/>
          <w:szCs w:val="22"/>
          <w:lang w:val="lt-LT"/>
        </w:rPr>
      </w:pPr>
    </w:p>
    <w:p w14:paraId="1D68C56E" w14:textId="77777777" w:rsidR="00676EF5" w:rsidRPr="00CA08DA" w:rsidRDefault="00676EF5" w:rsidP="00794C6A">
      <w:pPr>
        <w:rPr>
          <w:rFonts w:ascii="Arial" w:hAnsi="Arial" w:cs="Arial"/>
          <w:sz w:val="22"/>
          <w:szCs w:val="22"/>
          <w:lang w:val="lt-LT"/>
        </w:rPr>
      </w:pPr>
    </w:p>
    <w:p w14:paraId="0F8B1DBE" w14:textId="77777777" w:rsidR="00676EF5" w:rsidRPr="00CA08DA" w:rsidRDefault="00676EF5" w:rsidP="00794C6A">
      <w:pPr>
        <w:rPr>
          <w:rFonts w:ascii="Arial" w:hAnsi="Arial" w:cs="Arial"/>
          <w:sz w:val="22"/>
          <w:szCs w:val="22"/>
          <w:lang w:val="lt-LT"/>
        </w:rPr>
      </w:pPr>
    </w:p>
    <w:p w14:paraId="42F653EE" w14:textId="77777777" w:rsidR="003B0329" w:rsidRPr="00CA08DA" w:rsidRDefault="003B0329" w:rsidP="00794C6A">
      <w:pPr>
        <w:tabs>
          <w:tab w:val="left" w:pos="1134"/>
        </w:tabs>
        <w:jc w:val="both"/>
        <w:rPr>
          <w:rFonts w:ascii="Arial" w:hAnsi="Arial" w:cs="Arial"/>
          <w:b/>
          <w:sz w:val="22"/>
          <w:szCs w:val="22"/>
          <w:lang w:val="lt-LT"/>
        </w:rPr>
      </w:pPr>
    </w:p>
    <w:p w14:paraId="7EFEB470" w14:textId="77777777" w:rsidR="003B0329" w:rsidRPr="00CA08DA" w:rsidRDefault="003B0329" w:rsidP="00794C6A">
      <w:pPr>
        <w:tabs>
          <w:tab w:val="left" w:pos="1134"/>
        </w:tabs>
        <w:jc w:val="both"/>
        <w:rPr>
          <w:rFonts w:ascii="Arial" w:hAnsi="Arial" w:cs="Arial"/>
          <w:b/>
          <w:sz w:val="22"/>
          <w:szCs w:val="22"/>
          <w:lang w:val="lt-LT"/>
        </w:rPr>
      </w:pPr>
    </w:p>
    <w:p w14:paraId="0C5D2ADF" w14:textId="77777777" w:rsidR="003B0329" w:rsidRPr="00CA08DA" w:rsidRDefault="003B0329" w:rsidP="00794C6A">
      <w:pPr>
        <w:tabs>
          <w:tab w:val="left" w:pos="1134"/>
        </w:tabs>
        <w:jc w:val="both"/>
        <w:rPr>
          <w:rFonts w:ascii="Arial" w:hAnsi="Arial" w:cs="Arial"/>
          <w:b/>
          <w:sz w:val="22"/>
          <w:szCs w:val="22"/>
          <w:lang w:val="lt-LT"/>
        </w:rPr>
      </w:pPr>
    </w:p>
    <w:p w14:paraId="6D425BFD" w14:textId="77777777" w:rsidR="003B0329" w:rsidRPr="00CA08DA" w:rsidRDefault="003B0329" w:rsidP="00794C6A">
      <w:pPr>
        <w:tabs>
          <w:tab w:val="left" w:pos="1134"/>
        </w:tabs>
        <w:jc w:val="both"/>
        <w:rPr>
          <w:rFonts w:ascii="Arial" w:hAnsi="Arial" w:cs="Arial"/>
          <w:b/>
          <w:sz w:val="22"/>
          <w:szCs w:val="22"/>
          <w:lang w:val="lt-LT"/>
        </w:rPr>
      </w:pPr>
    </w:p>
    <w:p w14:paraId="25CFF4D8" w14:textId="77777777" w:rsidR="003B0329" w:rsidRPr="00CA08DA" w:rsidRDefault="003B0329" w:rsidP="00794C6A">
      <w:pPr>
        <w:tabs>
          <w:tab w:val="left" w:pos="1134"/>
        </w:tabs>
        <w:jc w:val="both"/>
        <w:rPr>
          <w:rFonts w:ascii="Arial" w:hAnsi="Arial" w:cs="Arial"/>
          <w:b/>
          <w:sz w:val="22"/>
          <w:szCs w:val="22"/>
          <w:lang w:val="lt-LT"/>
        </w:rPr>
      </w:pPr>
    </w:p>
    <w:p w14:paraId="35F0C6BB" w14:textId="77777777" w:rsidR="003B0329" w:rsidRPr="00CA08DA" w:rsidRDefault="003B0329" w:rsidP="00794C6A">
      <w:pPr>
        <w:tabs>
          <w:tab w:val="left" w:pos="1134"/>
        </w:tabs>
        <w:jc w:val="both"/>
        <w:rPr>
          <w:rFonts w:ascii="Arial" w:hAnsi="Arial" w:cs="Arial"/>
          <w:b/>
          <w:sz w:val="22"/>
          <w:szCs w:val="22"/>
          <w:lang w:val="lt-LT"/>
        </w:rPr>
      </w:pPr>
    </w:p>
    <w:p w14:paraId="7104B99D" w14:textId="77777777" w:rsidR="003B0329" w:rsidRPr="00CA08DA" w:rsidRDefault="003B0329" w:rsidP="00794C6A">
      <w:pPr>
        <w:tabs>
          <w:tab w:val="left" w:pos="1134"/>
        </w:tabs>
        <w:jc w:val="both"/>
        <w:rPr>
          <w:rFonts w:ascii="Arial" w:hAnsi="Arial" w:cs="Arial"/>
          <w:b/>
          <w:sz w:val="22"/>
          <w:szCs w:val="22"/>
          <w:lang w:val="lt-LT"/>
        </w:rPr>
      </w:pPr>
    </w:p>
    <w:p w14:paraId="5D51B964" w14:textId="77777777" w:rsidR="003B0329" w:rsidRPr="00CA08DA" w:rsidRDefault="003B0329" w:rsidP="00794C6A">
      <w:pPr>
        <w:tabs>
          <w:tab w:val="left" w:pos="1134"/>
        </w:tabs>
        <w:jc w:val="both"/>
        <w:rPr>
          <w:rFonts w:ascii="Arial" w:hAnsi="Arial" w:cs="Arial"/>
          <w:b/>
          <w:sz w:val="22"/>
          <w:szCs w:val="22"/>
          <w:lang w:val="lt-LT"/>
        </w:rPr>
      </w:pPr>
    </w:p>
    <w:p w14:paraId="234206D3" w14:textId="77777777" w:rsidR="003B0329" w:rsidRPr="00CA08DA" w:rsidRDefault="003B0329" w:rsidP="00794C6A">
      <w:pPr>
        <w:tabs>
          <w:tab w:val="left" w:pos="1134"/>
        </w:tabs>
        <w:jc w:val="both"/>
        <w:rPr>
          <w:rFonts w:ascii="Arial" w:hAnsi="Arial" w:cs="Arial"/>
          <w:b/>
          <w:sz w:val="22"/>
          <w:szCs w:val="22"/>
          <w:lang w:val="lt-LT"/>
        </w:rPr>
      </w:pPr>
    </w:p>
    <w:p w14:paraId="370C89CB" w14:textId="77777777" w:rsidR="003B0329" w:rsidRPr="00CA08DA" w:rsidRDefault="003B0329" w:rsidP="00794C6A">
      <w:pPr>
        <w:tabs>
          <w:tab w:val="left" w:pos="1134"/>
        </w:tabs>
        <w:jc w:val="both"/>
        <w:rPr>
          <w:rFonts w:ascii="Arial" w:hAnsi="Arial" w:cs="Arial"/>
          <w:b/>
          <w:sz w:val="22"/>
          <w:szCs w:val="22"/>
          <w:lang w:val="lt-LT"/>
        </w:rPr>
      </w:pPr>
    </w:p>
    <w:p w14:paraId="1857DFAF" w14:textId="74D01D1C" w:rsidR="003B0329" w:rsidRPr="00CA08DA" w:rsidRDefault="007F0073" w:rsidP="00794C6A">
      <w:pPr>
        <w:tabs>
          <w:tab w:val="left" w:pos="1134"/>
        </w:tabs>
        <w:jc w:val="center"/>
        <w:rPr>
          <w:rFonts w:ascii="Arial" w:hAnsi="Arial" w:cs="Arial"/>
          <w:b/>
          <w:sz w:val="22"/>
          <w:szCs w:val="22"/>
          <w:lang w:val="lt-LT"/>
        </w:rPr>
      </w:pPr>
      <w:r w:rsidRPr="00CA08DA">
        <w:rPr>
          <w:rFonts w:ascii="Arial" w:hAnsi="Arial" w:cs="Arial"/>
          <w:sz w:val="22"/>
          <w:szCs w:val="22"/>
          <w:lang w:val="lt-LT"/>
        </w:rPr>
        <w:t xml:space="preserve"> </w:t>
      </w:r>
      <w:r w:rsidRPr="00CA08DA">
        <w:rPr>
          <w:rFonts w:ascii="Arial" w:hAnsi="Arial" w:cs="Arial"/>
          <w:b/>
          <w:sz w:val="22"/>
          <w:szCs w:val="22"/>
          <w:lang w:val="lt-LT"/>
        </w:rPr>
        <w:t xml:space="preserve">TECHNINĖ UŽDUOTIS </w:t>
      </w:r>
    </w:p>
    <w:p w14:paraId="44AE5DCF" w14:textId="77777777" w:rsidR="001C2122" w:rsidRPr="00142328" w:rsidRDefault="001C2122" w:rsidP="00794C6A">
      <w:pPr>
        <w:tabs>
          <w:tab w:val="left" w:pos="1134"/>
        </w:tabs>
        <w:jc w:val="center"/>
        <w:rPr>
          <w:rFonts w:ascii="Arial" w:hAnsi="Arial" w:cs="Arial"/>
          <w:bCs/>
          <w:sz w:val="22"/>
          <w:szCs w:val="22"/>
          <w:lang w:val="lt-LT"/>
        </w:rPr>
      </w:pPr>
    </w:p>
    <w:p w14:paraId="11E1CDB4" w14:textId="72B676DA" w:rsidR="00DA5C2C" w:rsidRDefault="00163824" w:rsidP="00DA5C2C">
      <w:pPr>
        <w:jc w:val="center"/>
        <w:rPr>
          <w:rFonts w:ascii="Arial" w:hAnsi="Arial" w:cs="Arial"/>
          <w:bCs/>
          <w:sz w:val="22"/>
          <w:szCs w:val="22"/>
          <w:lang w:val="pt-PT"/>
        </w:rPr>
      </w:pPr>
      <w:r w:rsidRPr="00163824">
        <w:rPr>
          <w:rFonts w:ascii="Arial" w:hAnsi="Arial" w:cs="Arial"/>
          <w:bCs/>
          <w:sz w:val="22"/>
          <w:szCs w:val="22"/>
          <w:lang w:val="pt-PT"/>
        </w:rPr>
        <w:t>LITPOL LINK SKIRSTYKLOS REKONSTRUKCIJOS IR AUTOTRANSFORMATORIAUS PRIJUNGIMO DARBA</w:t>
      </w:r>
      <w:r>
        <w:rPr>
          <w:rFonts w:ascii="Arial" w:hAnsi="Arial" w:cs="Arial"/>
          <w:bCs/>
          <w:sz w:val="22"/>
          <w:szCs w:val="22"/>
          <w:lang w:val="pt-PT"/>
        </w:rPr>
        <w:t>I</w:t>
      </w:r>
    </w:p>
    <w:p w14:paraId="1FC14E93" w14:textId="77777777" w:rsidR="00163824" w:rsidRPr="00163824" w:rsidRDefault="00163824" w:rsidP="00DA5C2C">
      <w:pPr>
        <w:jc w:val="center"/>
        <w:rPr>
          <w:rFonts w:ascii="Arial" w:hAnsi="Arial" w:cs="Arial"/>
          <w:bCs/>
          <w:sz w:val="22"/>
          <w:szCs w:val="22"/>
          <w:lang w:val="pt-PT"/>
        </w:rPr>
      </w:pPr>
    </w:p>
    <w:p w14:paraId="4FB584B6" w14:textId="388AB806" w:rsidR="003B0329" w:rsidRPr="00CA08DA" w:rsidRDefault="00163824" w:rsidP="00DA5C2C">
      <w:pPr>
        <w:jc w:val="center"/>
        <w:rPr>
          <w:rFonts w:ascii="Arial" w:hAnsi="Arial" w:cs="Arial"/>
          <w:b/>
          <w:sz w:val="22"/>
          <w:szCs w:val="22"/>
          <w:lang w:val="lt-LT"/>
        </w:rPr>
      </w:pPr>
      <w:r>
        <w:rPr>
          <w:rFonts w:ascii="Arial" w:hAnsi="Arial" w:cs="Arial"/>
          <w:bCs/>
          <w:sz w:val="22"/>
          <w:szCs w:val="22"/>
          <w:lang w:val="lt-LT"/>
        </w:rPr>
        <w:t>(</w:t>
      </w:r>
      <w:r>
        <w:rPr>
          <w:rFonts w:ascii="Arial" w:hAnsi="Arial" w:cs="Arial"/>
          <w:bCs/>
          <w:i/>
          <w:iCs/>
          <w:sz w:val="22"/>
          <w:szCs w:val="22"/>
          <w:lang w:val="lt-LT"/>
        </w:rPr>
        <w:t>I</w:t>
      </w:r>
      <w:r w:rsidRPr="00163824">
        <w:rPr>
          <w:rFonts w:ascii="Arial" w:hAnsi="Arial" w:cs="Arial"/>
          <w:bCs/>
          <w:i/>
          <w:iCs/>
          <w:sz w:val="22"/>
          <w:szCs w:val="22"/>
          <w:lang w:val="lt-LT"/>
        </w:rPr>
        <w:t>nvesticijų projekt</w:t>
      </w:r>
      <w:r w:rsidR="003372B9">
        <w:rPr>
          <w:rFonts w:ascii="Arial" w:hAnsi="Arial" w:cs="Arial"/>
          <w:bCs/>
          <w:i/>
          <w:iCs/>
          <w:sz w:val="22"/>
          <w:szCs w:val="22"/>
          <w:lang w:val="lt-LT"/>
        </w:rPr>
        <w:t>as:</w:t>
      </w:r>
      <w:r w:rsidRPr="00163824">
        <w:rPr>
          <w:rFonts w:ascii="Arial" w:hAnsi="Arial" w:cs="Arial"/>
          <w:bCs/>
          <w:i/>
          <w:iCs/>
          <w:sz w:val="22"/>
          <w:szCs w:val="22"/>
          <w:lang w:val="lt-LT"/>
        </w:rPr>
        <w:t xml:space="preserve"> </w:t>
      </w:r>
      <w:r>
        <w:rPr>
          <w:rFonts w:ascii="Arial" w:hAnsi="Arial" w:cs="Arial"/>
          <w:bCs/>
          <w:i/>
          <w:iCs/>
          <w:sz w:val="22"/>
          <w:szCs w:val="22"/>
          <w:lang w:val="lt-LT"/>
        </w:rPr>
        <w:t>4</w:t>
      </w:r>
      <w:r w:rsidRPr="00163824">
        <w:rPr>
          <w:rFonts w:ascii="Arial" w:hAnsi="Arial" w:cs="Arial"/>
          <w:bCs/>
          <w:i/>
          <w:iCs/>
          <w:sz w:val="22"/>
          <w:szCs w:val="22"/>
          <w:lang w:val="lt-LT"/>
        </w:rPr>
        <w:t xml:space="preserve">-ojo (rezervinio) </w:t>
      </w:r>
      <w:r>
        <w:rPr>
          <w:rFonts w:ascii="Arial" w:hAnsi="Arial" w:cs="Arial"/>
          <w:bCs/>
          <w:i/>
          <w:iCs/>
          <w:sz w:val="22"/>
          <w:szCs w:val="22"/>
          <w:lang w:val="lt-LT"/>
        </w:rPr>
        <w:t>L</w:t>
      </w:r>
      <w:r w:rsidRPr="00163824">
        <w:rPr>
          <w:rFonts w:ascii="Arial" w:hAnsi="Arial" w:cs="Arial"/>
          <w:bCs/>
          <w:i/>
          <w:iCs/>
          <w:sz w:val="22"/>
          <w:szCs w:val="22"/>
          <w:lang w:val="lt-LT"/>
        </w:rPr>
        <w:t xml:space="preserve">itpol </w:t>
      </w:r>
      <w:r>
        <w:rPr>
          <w:rFonts w:ascii="Arial" w:hAnsi="Arial" w:cs="Arial"/>
          <w:bCs/>
          <w:i/>
          <w:iCs/>
          <w:sz w:val="22"/>
          <w:szCs w:val="22"/>
          <w:lang w:val="lt-LT"/>
        </w:rPr>
        <w:t>L</w:t>
      </w:r>
      <w:r w:rsidRPr="00163824">
        <w:rPr>
          <w:rFonts w:ascii="Arial" w:hAnsi="Arial" w:cs="Arial"/>
          <w:bCs/>
          <w:i/>
          <w:iCs/>
          <w:sz w:val="22"/>
          <w:szCs w:val="22"/>
          <w:lang w:val="lt-LT"/>
        </w:rPr>
        <w:t xml:space="preserve">ink autotransformatoriaus įsigijimas ir įrengimas, rekonstruojant skirstyklą </w:t>
      </w:r>
      <w:r>
        <w:rPr>
          <w:rFonts w:ascii="Arial" w:hAnsi="Arial" w:cs="Arial"/>
          <w:bCs/>
          <w:i/>
          <w:iCs/>
          <w:sz w:val="22"/>
          <w:szCs w:val="22"/>
          <w:lang w:val="lt-LT"/>
        </w:rPr>
        <w:t>Nr</w:t>
      </w:r>
      <w:r w:rsidRPr="00163824">
        <w:rPr>
          <w:rFonts w:ascii="Arial" w:hAnsi="Arial" w:cs="Arial"/>
          <w:i/>
          <w:iCs/>
          <w:sz w:val="22"/>
          <w:szCs w:val="22"/>
          <w:lang w:val="lt-LT"/>
        </w:rPr>
        <w:t xml:space="preserve">. </w:t>
      </w:r>
      <w:r>
        <w:rPr>
          <w:rFonts w:ascii="Arial" w:hAnsi="Arial" w:cs="Arial"/>
          <w:i/>
          <w:iCs/>
          <w:sz w:val="22"/>
          <w:szCs w:val="22"/>
          <w:lang w:val="lt-LT"/>
        </w:rPr>
        <w:t>PIKK</w:t>
      </w:r>
      <w:r w:rsidRPr="00163824">
        <w:rPr>
          <w:rFonts w:ascii="Arial" w:hAnsi="Arial" w:cs="Arial"/>
          <w:i/>
          <w:iCs/>
          <w:sz w:val="22"/>
          <w:szCs w:val="22"/>
          <w:lang w:val="lt-LT"/>
        </w:rPr>
        <w:t>25124</w:t>
      </w:r>
      <w:r>
        <w:rPr>
          <w:rFonts w:ascii="Arial" w:hAnsi="Arial" w:cs="Arial"/>
          <w:sz w:val="22"/>
          <w:szCs w:val="22"/>
          <w:lang w:val="lt-LT"/>
        </w:rPr>
        <w:t>)</w:t>
      </w:r>
      <w:r w:rsidR="00DA5C2C" w:rsidRPr="00FE69E4">
        <w:rPr>
          <w:rFonts w:ascii="Arial" w:hAnsi="Arial" w:cs="Arial"/>
          <w:i/>
          <w:sz w:val="22"/>
          <w:szCs w:val="22"/>
          <w:lang w:val="lt-LT"/>
        </w:rPr>
        <w:t xml:space="preserve"> </w:t>
      </w:r>
      <w:r w:rsidR="003B0329" w:rsidRPr="00CA08DA">
        <w:rPr>
          <w:rFonts w:ascii="Arial" w:hAnsi="Arial" w:cs="Arial"/>
          <w:b/>
          <w:sz w:val="22"/>
          <w:szCs w:val="22"/>
          <w:lang w:val="lt-LT"/>
        </w:rPr>
        <w:br w:type="page"/>
      </w:r>
    </w:p>
    <w:p w14:paraId="1C6015F3" w14:textId="77777777" w:rsidR="00CE25FD" w:rsidRPr="00CA08DA" w:rsidRDefault="00CE25FD" w:rsidP="00794C6A">
      <w:pPr>
        <w:tabs>
          <w:tab w:val="left" w:pos="1134"/>
        </w:tabs>
        <w:jc w:val="center"/>
        <w:rPr>
          <w:rFonts w:ascii="Arial" w:hAnsi="Arial" w:cs="Arial"/>
          <w:b/>
          <w:sz w:val="22"/>
          <w:szCs w:val="22"/>
          <w:lang w:val="lt-LT"/>
        </w:rPr>
      </w:pPr>
    </w:p>
    <w:p w14:paraId="2D36C6EC" w14:textId="77777777" w:rsidR="00CE25FD" w:rsidRPr="00CA08DA" w:rsidRDefault="00CE25FD" w:rsidP="00794C6A">
      <w:pPr>
        <w:tabs>
          <w:tab w:val="left" w:pos="1134"/>
        </w:tabs>
        <w:jc w:val="center"/>
        <w:rPr>
          <w:rFonts w:ascii="Arial" w:hAnsi="Arial" w:cs="Arial"/>
          <w:b/>
          <w:sz w:val="22"/>
          <w:szCs w:val="22"/>
          <w:lang w:val="lt-LT"/>
        </w:rPr>
      </w:pPr>
    </w:p>
    <w:p w14:paraId="772F68AC" w14:textId="7955E014" w:rsidR="004F446F" w:rsidRPr="00CA08DA" w:rsidRDefault="00262CC5" w:rsidP="00794C6A">
      <w:pPr>
        <w:tabs>
          <w:tab w:val="left" w:pos="1134"/>
        </w:tabs>
        <w:jc w:val="center"/>
        <w:rPr>
          <w:rFonts w:ascii="Arial" w:hAnsi="Arial" w:cs="Arial"/>
          <w:b/>
          <w:sz w:val="22"/>
          <w:szCs w:val="22"/>
          <w:lang w:val="lt-LT"/>
        </w:rPr>
      </w:pPr>
      <w:r w:rsidRPr="00CA08DA">
        <w:rPr>
          <w:rFonts w:ascii="Arial" w:hAnsi="Arial" w:cs="Arial"/>
          <w:b/>
          <w:sz w:val="22"/>
          <w:szCs w:val="22"/>
          <w:lang w:val="lt-LT"/>
        </w:rPr>
        <w:t>TURINYS</w:t>
      </w:r>
    </w:p>
    <w:p w14:paraId="5011D3F6" w14:textId="77777777" w:rsidR="001F72F6"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sdt>
      <w:sdtPr>
        <w:rPr>
          <w:rFonts w:ascii="Times New Roman" w:eastAsia="Times New Roman" w:hAnsi="Times New Roman" w:cs="Times New Roman"/>
          <w:bCs w:val="0"/>
          <w:color w:val="auto"/>
          <w:sz w:val="24"/>
          <w:szCs w:val="24"/>
          <w:lang w:val="en-GB"/>
        </w:rPr>
        <w:id w:val="352767971"/>
        <w:docPartObj>
          <w:docPartGallery w:val="Table of Contents"/>
          <w:docPartUnique/>
        </w:docPartObj>
      </w:sdtPr>
      <w:sdtEndPr>
        <w:rPr>
          <w:b/>
          <w:noProof/>
        </w:rPr>
      </w:sdtEndPr>
      <w:sdtContent>
        <w:p w14:paraId="426BF2DB" w14:textId="403232D0" w:rsidR="001A022C" w:rsidRPr="005347F2" w:rsidRDefault="001A022C" w:rsidP="00B717F3">
          <w:pPr>
            <w:pStyle w:val="TOCHeading"/>
            <w:rPr>
              <w:rFonts w:asciiTheme="minorHAnsi" w:eastAsiaTheme="minorEastAsia" w:hAnsiTheme="minorHAnsi" w:cstheme="minorBidi"/>
              <w:noProof/>
              <w:kern w:val="2"/>
              <w:lang w:val="lt-LT" w:eastAsia="lt-LT"/>
              <w14:ligatures w14:val="standardContextual"/>
            </w:rPr>
          </w:pPr>
          <w:r>
            <w:fldChar w:fldCharType="begin"/>
          </w:r>
          <w:r>
            <w:instrText xml:space="preserve"> TOC \o "1-3" \h \z \u </w:instrText>
          </w:r>
          <w:r>
            <w:fldChar w:fldCharType="separate"/>
          </w:r>
        </w:p>
        <w:p w14:paraId="425086DD" w14:textId="50E4C191"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3" w:history="1">
            <w:r>
              <w:rPr>
                <w:rStyle w:val="Hyperlink"/>
                <w:rFonts w:ascii="Arial" w:hAnsi="Arial" w:cs="Arial"/>
                <w:noProof/>
                <w:lang w:val="lt-LT"/>
              </w:rPr>
              <w:t>1</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BENDRIEJI REIKALAVIMAI</w:t>
            </w:r>
            <w:r w:rsidR="001A022C" w:rsidRPr="005347F2">
              <w:rPr>
                <w:noProof/>
                <w:webHidden/>
              </w:rPr>
              <w:tab/>
            </w:r>
            <w:r w:rsidR="00482753">
              <w:rPr>
                <w:noProof/>
                <w:webHidden/>
              </w:rPr>
              <w:t>3</w:t>
            </w:r>
          </w:hyperlink>
        </w:p>
        <w:p w14:paraId="265294D1" w14:textId="0183DB4E"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4" w:history="1">
            <w:r>
              <w:rPr>
                <w:rStyle w:val="Hyperlink"/>
                <w:rFonts w:ascii="Arial" w:hAnsi="Arial" w:cs="Arial"/>
                <w:noProof/>
                <w:lang w:val="lt-LT"/>
              </w:rPr>
              <w:t>2</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KONSTRUKCIJŲ DALIS</w:t>
            </w:r>
            <w:r w:rsidR="001A022C" w:rsidRPr="005347F2">
              <w:rPr>
                <w:noProof/>
                <w:webHidden/>
              </w:rPr>
              <w:tab/>
            </w:r>
            <w:r w:rsidR="00482753">
              <w:rPr>
                <w:noProof/>
                <w:webHidden/>
              </w:rPr>
              <w:t>8</w:t>
            </w:r>
          </w:hyperlink>
        </w:p>
        <w:p w14:paraId="4923E92C" w14:textId="7FF5A6F9"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5" w:history="1">
            <w:r>
              <w:rPr>
                <w:rStyle w:val="Hyperlink"/>
                <w:rFonts w:ascii="Arial" w:hAnsi="Arial" w:cs="Arial"/>
                <w:noProof/>
                <w:lang w:val="lt-LT"/>
              </w:rPr>
              <w:t>3</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FIZINĖS SAUGOS REIKALAVIMAI</w:t>
            </w:r>
            <w:r w:rsidR="001A022C" w:rsidRPr="005347F2">
              <w:rPr>
                <w:noProof/>
                <w:webHidden/>
              </w:rPr>
              <w:tab/>
            </w:r>
            <w:r w:rsidR="008D7D1A">
              <w:rPr>
                <w:noProof/>
                <w:webHidden/>
              </w:rPr>
              <w:t>1</w:t>
            </w:r>
            <w:r w:rsidR="00482753">
              <w:rPr>
                <w:noProof/>
                <w:webHidden/>
              </w:rPr>
              <w:t>0</w:t>
            </w:r>
          </w:hyperlink>
        </w:p>
        <w:p w14:paraId="01B50F43" w14:textId="796F713C"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6" w:history="1">
            <w:r>
              <w:rPr>
                <w:rStyle w:val="Hyperlink"/>
                <w:rFonts w:ascii="Arial" w:hAnsi="Arial" w:cs="Arial"/>
                <w:noProof/>
                <w:lang w:val="lt-LT"/>
              </w:rPr>
              <w:t>4</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REIKALAVIMAI TERITORIJAI, KURIOJE PLANUOJAMA ENERGETIKOS OBJEKTŲ STATYBA / REKONSTRUKCIJA</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_Toc218509486 \h </w:instrText>
            </w:r>
            <w:r w:rsidR="001A022C" w:rsidRPr="005347F2">
              <w:rPr>
                <w:noProof/>
                <w:webHidden/>
              </w:rPr>
            </w:r>
            <w:r w:rsidR="001A022C" w:rsidRPr="005347F2">
              <w:rPr>
                <w:noProof/>
                <w:webHidden/>
              </w:rPr>
              <w:fldChar w:fldCharType="separate"/>
            </w:r>
            <w:r w:rsidR="001A022C" w:rsidRPr="005347F2">
              <w:rPr>
                <w:noProof/>
                <w:webHidden/>
              </w:rPr>
              <w:t>11</w:t>
            </w:r>
            <w:r w:rsidR="001A022C" w:rsidRPr="005347F2">
              <w:rPr>
                <w:noProof/>
                <w:webHidden/>
              </w:rPr>
              <w:fldChar w:fldCharType="end"/>
            </w:r>
          </w:hyperlink>
        </w:p>
        <w:p w14:paraId="1A171B64" w14:textId="1D14C436"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7" w:history="1">
            <w:r>
              <w:rPr>
                <w:rStyle w:val="Hyperlink"/>
                <w:rFonts w:ascii="Arial" w:hAnsi="Arial" w:cs="Arial"/>
                <w:noProof/>
                <w:lang w:val="lt-LT"/>
              </w:rPr>
              <w:t>5</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ELEKTROTECHNIKOS DALIS</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_Toc218509487 \h </w:instrText>
            </w:r>
            <w:r w:rsidR="001A022C" w:rsidRPr="005347F2">
              <w:rPr>
                <w:noProof/>
                <w:webHidden/>
              </w:rPr>
            </w:r>
            <w:r w:rsidR="001A022C" w:rsidRPr="005347F2">
              <w:rPr>
                <w:noProof/>
                <w:webHidden/>
              </w:rPr>
              <w:fldChar w:fldCharType="separate"/>
            </w:r>
            <w:r w:rsidR="001A022C" w:rsidRPr="005347F2">
              <w:rPr>
                <w:noProof/>
                <w:webHidden/>
              </w:rPr>
              <w:t>13</w:t>
            </w:r>
            <w:r w:rsidR="001A022C" w:rsidRPr="005347F2">
              <w:rPr>
                <w:noProof/>
                <w:webHidden/>
              </w:rPr>
              <w:fldChar w:fldCharType="end"/>
            </w:r>
          </w:hyperlink>
        </w:p>
        <w:p w14:paraId="03827897" w14:textId="7CA33284"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8" w:history="1">
            <w:r>
              <w:rPr>
                <w:rStyle w:val="Hyperlink"/>
                <w:rFonts w:ascii="Arial" w:hAnsi="Arial" w:cs="Arial"/>
                <w:noProof/>
                <w:lang w:val="lt-LT"/>
              </w:rPr>
              <w:t>6</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RELINĖS APSAUGOS IR AUTOMATIKOS DALIS</w:t>
            </w:r>
            <w:r w:rsidR="001A022C" w:rsidRPr="005347F2">
              <w:rPr>
                <w:noProof/>
                <w:webHidden/>
              </w:rPr>
              <w:tab/>
            </w:r>
            <w:r w:rsidR="00482753">
              <w:rPr>
                <w:noProof/>
                <w:webHidden/>
              </w:rPr>
              <w:t>19</w:t>
            </w:r>
          </w:hyperlink>
        </w:p>
        <w:p w14:paraId="3F58F83F" w14:textId="7A0DF665"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9" w:history="1">
            <w:r>
              <w:rPr>
                <w:rStyle w:val="Hyperlink"/>
                <w:rFonts w:ascii="Arial" w:hAnsi="Arial" w:cs="Arial"/>
                <w:noProof/>
                <w:lang w:val="lt-LT"/>
              </w:rPr>
              <w:t>7</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PROCESŲ VALDYMO IR AUTOMATIZACIJOS DALIS</w:t>
            </w:r>
            <w:r w:rsidR="001A022C" w:rsidRPr="005347F2">
              <w:rPr>
                <w:noProof/>
                <w:webHidden/>
              </w:rPr>
              <w:tab/>
            </w:r>
            <w:r w:rsidR="00A15AAF">
              <w:rPr>
                <w:noProof/>
                <w:webHidden/>
              </w:rPr>
              <w:t>3</w:t>
            </w:r>
            <w:r w:rsidR="00482753">
              <w:rPr>
                <w:noProof/>
                <w:webHidden/>
              </w:rPr>
              <w:t>4</w:t>
            </w:r>
          </w:hyperlink>
        </w:p>
        <w:p w14:paraId="533855FD" w14:textId="4EBA065B"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0" w:history="1">
            <w:r>
              <w:rPr>
                <w:rStyle w:val="Hyperlink"/>
                <w:rFonts w:ascii="Arial" w:hAnsi="Arial" w:cs="Arial"/>
                <w:noProof/>
                <w:lang w:val="lt-LT"/>
              </w:rPr>
              <w:t>8</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TELEINFORMACIJOS SURINKIMO IR PERDAVIMO DALIS</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_Toc218509490 \h </w:instrText>
            </w:r>
            <w:r w:rsidR="001A022C" w:rsidRPr="005347F2">
              <w:rPr>
                <w:noProof/>
                <w:webHidden/>
              </w:rPr>
            </w:r>
            <w:r w:rsidR="001A022C" w:rsidRPr="005347F2">
              <w:rPr>
                <w:noProof/>
                <w:webHidden/>
              </w:rPr>
              <w:fldChar w:fldCharType="separate"/>
            </w:r>
            <w:r w:rsidR="00A15AAF">
              <w:rPr>
                <w:noProof/>
                <w:webHidden/>
              </w:rPr>
              <w:t>3</w:t>
            </w:r>
            <w:r w:rsidR="00482753">
              <w:rPr>
                <w:noProof/>
                <w:webHidden/>
              </w:rPr>
              <w:t>8</w:t>
            </w:r>
            <w:r w:rsidR="001A022C" w:rsidRPr="005347F2">
              <w:rPr>
                <w:noProof/>
                <w:webHidden/>
              </w:rPr>
              <w:fldChar w:fldCharType="end"/>
            </w:r>
          </w:hyperlink>
        </w:p>
        <w:p w14:paraId="3347A13B" w14:textId="1C14F5B2"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1" w:history="1">
            <w:r>
              <w:rPr>
                <w:rStyle w:val="Hyperlink"/>
                <w:rFonts w:ascii="Arial" w:hAnsi="Arial" w:cs="Arial"/>
                <w:noProof/>
                <w:lang w:val="lt-LT"/>
              </w:rPr>
              <w:t>9</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ELEKTRONINIŲ RYŠIŲ (TELEKOMUNIKACIJŲ) DALIS</w:t>
            </w:r>
            <w:r w:rsidR="001A022C" w:rsidRPr="005347F2">
              <w:rPr>
                <w:noProof/>
                <w:webHidden/>
              </w:rPr>
              <w:tab/>
            </w:r>
            <w:r w:rsidR="00482753">
              <w:rPr>
                <w:noProof/>
                <w:webHidden/>
              </w:rPr>
              <w:t>39</w:t>
            </w:r>
          </w:hyperlink>
        </w:p>
        <w:p w14:paraId="5E011180" w14:textId="21C48172"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2" w:history="1">
            <w:r w:rsidRPr="005347F2">
              <w:rPr>
                <w:rStyle w:val="Hyperlink"/>
                <w:rFonts w:ascii="Arial" w:hAnsi="Arial" w:cs="Arial"/>
                <w:noProof/>
                <w:lang w:val="lt-LT"/>
              </w:rPr>
              <w:t>1</w:t>
            </w:r>
            <w:r w:rsidR="00B20A0B">
              <w:rPr>
                <w:rStyle w:val="Hyperlink"/>
                <w:rFonts w:ascii="Arial" w:hAnsi="Arial" w:cs="Arial"/>
                <w:noProof/>
                <w:lang w:val="lt-LT"/>
              </w:rPr>
              <w:t>0</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ELEKTROS ENERGIJOS APSKAITOS IR MATAVIMŲ DALIS</w:t>
            </w:r>
            <w:r w:rsidRPr="005347F2">
              <w:rPr>
                <w:noProof/>
                <w:webHidden/>
              </w:rPr>
              <w:tab/>
            </w:r>
            <w:r w:rsidRPr="005347F2">
              <w:rPr>
                <w:noProof/>
                <w:webHidden/>
              </w:rPr>
              <w:fldChar w:fldCharType="begin"/>
            </w:r>
            <w:r w:rsidRPr="005347F2">
              <w:rPr>
                <w:noProof/>
                <w:webHidden/>
              </w:rPr>
              <w:instrText xml:space="preserve"> PAGEREF _Toc218509492 \h </w:instrText>
            </w:r>
            <w:r w:rsidRPr="005347F2">
              <w:rPr>
                <w:noProof/>
                <w:webHidden/>
              </w:rPr>
            </w:r>
            <w:r w:rsidRPr="005347F2">
              <w:rPr>
                <w:noProof/>
                <w:webHidden/>
              </w:rPr>
              <w:fldChar w:fldCharType="separate"/>
            </w:r>
            <w:r w:rsidRPr="005347F2">
              <w:rPr>
                <w:noProof/>
                <w:webHidden/>
              </w:rPr>
              <w:t>4</w:t>
            </w:r>
            <w:r w:rsidR="00482753">
              <w:rPr>
                <w:noProof/>
                <w:webHidden/>
              </w:rPr>
              <w:t>1</w:t>
            </w:r>
            <w:r w:rsidRPr="005347F2">
              <w:rPr>
                <w:noProof/>
                <w:webHidden/>
              </w:rPr>
              <w:fldChar w:fldCharType="end"/>
            </w:r>
          </w:hyperlink>
        </w:p>
        <w:p w14:paraId="6A0936C3" w14:textId="3653AC35"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3" w:history="1">
            <w:r w:rsidRPr="005347F2">
              <w:rPr>
                <w:rStyle w:val="Hyperlink"/>
                <w:rFonts w:ascii="Arial" w:hAnsi="Arial" w:cs="Arial"/>
                <w:noProof/>
                <w:lang w:val="lt-LT"/>
              </w:rPr>
              <w:t>1</w:t>
            </w:r>
            <w:r w:rsidR="00B20A0B">
              <w:rPr>
                <w:rStyle w:val="Hyperlink"/>
                <w:rFonts w:ascii="Arial" w:hAnsi="Arial" w:cs="Arial"/>
                <w:noProof/>
                <w:lang w:val="lt-LT"/>
              </w:rPr>
              <w:t>1</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APSAUGINĖS SIGNALIZACIJOS DALIS</w:t>
            </w:r>
            <w:r w:rsidRPr="005347F2">
              <w:rPr>
                <w:noProof/>
                <w:webHidden/>
              </w:rPr>
              <w:tab/>
            </w:r>
            <w:r w:rsidR="00567AF0">
              <w:rPr>
                <w:noProof/>
                <w:webHidden/>
              </w:rPr>
              <w:t>4</w:t>
            </w:r>
            <w:r w:rsidR="00482753">
              <w:rPr>
                <w:noProof/>
                <w:webHidden/>
              </w:rPr>
              <w:t>7</w:t>
            </w:r>
          </w:hyperlink>
        </w:p>
        <w:p w14:paraId="7E86B9D1" w14:textId="4CF105B5"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4" w:history="1">
            <w:r w:rsidRPr="005347F2">
              <w:rPr>
                <w:rStyle w:val="Hyperlink"/>
                <w:rFonts w:ascii="Arial" w:hAnsi="Arial" w:cs="Arial"/>
                <w:noProof/>
                <w:lang w:val="lt-LT"/>
              </w:rPr>
              <w:t>1</w:t>
            </w:r>
            <w:r w:rsidR="00B20A0B">
              <w:rPr>
                <w:rStyle w:val="Hyperlink"/>
                <w:rFonts w:ascii="Arial" w:hAnsi="Arial" w:cs="Arial"/>
                <w:noProof/>
                <w:lang w:val="lt-LT"/>
              </w:rPr>
              <w:t>2</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APLINKOSAUGOS DALIS</w:t>
            </w:r>
            <w:r w:rsidRPr="005347F2">
              <w:rPr>
                <w:noProof/>
                <w:webHidden/>
              </w:rPr>
              <w:tab/>
            </w:r>
            <w:r w:rsidR="00567AF0">
              <w:rPr>
                <w:noProof/>
                <w:webHidden/>
              </w:rPr>
              <w:t>48</w:t>
            </w:r>
          </w:hyperlink>
        </w:p>
        <w:p w14:paraId="1193851C" w14:textId="48EFBB15"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5" w:history="1">
            <w:r w:rsidRPr="005347F2">
              <w:rPr>
                <w:rStyle w:val="Hyperlink"/>
                <w:rFonts w:ascii="Arial" w:hAnsi="Arial" w:cs="Arial"/>
                <w:noProof/>
                <w:lang w:val="lt-LT"/>
              </w:rPr>
              <w:t>1</w:t>
            </w:r>
            <w:r w:rsidR="00B20A0B">
              <w:rPr>
                <w:rStyle w:val="Hyperlink"/>
                <w:rFonts w:ascii="Arial" w:hAnsi="Arial" w:cs="Arial"/>
                <w:noProof/>
                <w:lang w:val="lt-LT"/>
              </w:rPr>
              <w:t>3</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GAISRINĖS SAUGOS, DARBUOTOJŲ SAUGOS DALIS</w:t>
            </w:r>
            <w:r w:rsidRPr="005347F2">
              <w:rPr>
                <w:noProof/>
                <w:webHidden/>
              </w:rPr>
              <w:tab/>
            </w:r>
            <w:r w:rsidR="00567AF0">
              <w:rPr>
                <w:noProof/>
                <w:webHidden/>
              </w:rPr>
              <w:t>5</w:t>
            </w:r>
            <w:r w:rsidR="00482753">
              <w:rPr>
                <w:noProof/>
                <w:webHidden/>
              </w:rPr>
              <w:t>1</w:t>
            </w:r>
          </w:hyperlink>
        </w:p>
        <w:p w14:paraId="629ED7BC" w14:textId="146D9626" w:rsidR="001A022C"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7" w:history="1">
            <w:r w:rsidRPr="005347F2">
              <w:rPr>
                <w:rStyle w:val="Hyperlink"/>
                <w:rFonts w:ascii="Arial" w:hAnsi="Arial" w:cs="Arial"/>
                <w:noProof/>
                <w:lang w:val="lt-LT"/>
              </w:rPr>
              <w:t>1</w:t>
            </w:r>
            <w:r w:rsidR="00B20A0B">
              <w:rPr>
                <w:rStyle w:val="Hyperlink"/>
                <w:rFonts w:ascii="Arial" w:hAnsi="Arial" w:cs="Arial"/>
                <w:noProof/>
                <w:lang w:val="lt-LT"/>
              </w:rPr>
              <w:t>4</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PRIEDAI</w:t>
            </w:r>
            <w:r w:rsidRPr="005347F2">
              <w:rPr>
                <w:noProof/>
                <w:webHidden/>
              </w:rPr>
              <w:tab/>
            </w:r>
            <w:r w:rsidR="00567AF0">
              <w:rPr>
                <w:noProof/>
                <w:webHidden/>
              </w:rPr>
              <w:t>5</w:t>
            </w:r>
            <w:r w:rsidR="00482753">
              <w:rPr>
                <w:noProof/>
                <w:webHidden/>
              </w:rPr>
              <w:t>3</w:t>
            </w:r>
          </w:hyperlink>
        </w:p>
        <w:p w14:paraId="78FB8B5C" w14:textId="2C128962" w:rsidR="001A022C" w:rsidRDefault="001A022C">
          <w:r>
            <w:rPr>
              <w:b/>
              <w:bCs/>
              <w:noProof/>
            </w:rPr>
            <w:fldChar w:fldCharType="end"/>
          </w:r>
        </w:p>
      </w:sdtContent>
    </w:sdt>
    <w:p w14:paraId="6393BF46" w14:textId="2839E4F8" w:rsidR="0027627A"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p w14:paraId="361DD325" w14:textId="77777777" w:rsidR="0027627A" w:rsidRPr="00CA08DA" w:rsidRDefault="00594BDA" w:rsidP="00794C6A">
      <w:pPr>
        <w:tabs>
          <w:tab w:val="left" w:pos="1134"/>
          <w:tab w:val="left" w:pos="3840"/>
        </w:tabs>
        <w:ind w:left="709"/>
        <w:rPr>
          <w:rFonts w:ascii="Arial" w:hAnsi="Arial" w:cs="Arial"/>
          <w:b/>
          <w:sz w:val="22"/>
          <w:szCs w:val="22"/>
          <w:lang w:val="lt-LT"/>
        </w:rPr>
      </w:pPr>
      <w:r w:rsidRPr="00CA08DA">
        <w:rPr>
          <w:rFonts w:ascii="Arial" w:hAnsi="Arial" w:cs="Arial"/>
          <w:b/>
          <w:sz w:val="22"/>
          <w:szCs w:val="22"/>
          <w:lang w:val="lt-LT"/>
        </w:rPr>
        <w:tab/>
      </w:r>
      <w:r w:rsidRPr="00CA08DA">
        <w:rPr>
          <w:rFonts w:ascii="Arial" w:hAnsi="Arial" w:cs="Arial"/>
          <w:b/>
          <w:sz w:val="22"/>
          <w:szCs w:val="22"/>
          <w:lang w:val="lt-LT"/>
        </w:rPr>
        <w:tab/>
      </w:r>
    </w:p>
    <w:p w14:paraId="313A0FCE" w14:textId="77777777" w:rsidR="0027627A" w:rsidRPr="00CA08DA" w:rsidRDefault="0027627A" w:rsidP="00794C6A">
      <w:pPr>
        <w:tabs>
          <w:tab w:val="left" w:pos="1134"/>
        </w:tabs>
        <w:ind w:left="709"/>
        <w:jc w:val="center"/>
        <w:rPr>
          <w:rFonts w:ascii="Arial" w:hAnsi="Arial" w:cs="Arial"/>
          <w:b/>
          <w:sz w:val="22"/>
          <w:szCs w:val="22"/>
          <w:lang w:val="lt-LT"/>
        </w:rPr>
      </w:pPr>
    </w:p>
    <w:p w14:paraId="1B7D11C1" w14:textId="77777777" w:rsidR="0027627A" w:rsidRPr="00CA08DA" w:rsidRDefault="0027627A" w:rsidP="00794C6A">
      <w:pPr>
        <w:tabs>
          <w:tab w:val="left" w:pos="1134"/>
        </w:tabs>
        <w:ind w:left="709"/>
        <w:jc w:val="center"/>
        <w:rPr>
          <w:rFonts w:ascii="Arial" w:hAnsi="Arial" w:cs="Arial"/>
          <w:b/>
          <w:sz w:val="22"/>
          <w:szCs w:val="22"/>
          <w:lang w:val="lt-LT"/>
        </w:rPr>
      </w:pPr>
    </w:p>
    <w:p w14:paraId="281ECA45" w14:textId="77777777" w:rsidR="0027627A" w:rsidRPr="00CA08DA" w:rsidRDefault="0027627A" w:rsidP="00794C6A">
      <w:pPr>
        <w:tabs>
          <w:tab w:val="left" w:pos="1134"/>
        </w:tabs>
        <w:ind w:left="709"/>
        <w:jc w:val="center"/>
        <w:rPr>
          <w:rFonts w:ascii="Arial" w:hAnsi="Arial" w:cs="Arial"/>
          <w:b/>
          <w:sz w:val="22"/>
          <w:szCs w:val="22"/>
          <w:lang w:val="lt-LT"/>
        </w:rPr>
      </w:pPr>
    </w:p>
    <w:p w14:paraId="40427289" w14:textId="77777777" w:rsidR="0027627A" w:rsidRPr="00CA08DA" w:rsidRDefault="0027627A" w:rsidP="00794C6A">
      <w:pPr>
        <w:tabs>
          <w:tab w:val="left" w:pos="1134"/>
        </w:tabs>
        <w:ind w:left="709"/>
        <w:jc w:val="center"/>
        <w:rPr>
          <w:rFonts w:ascii="Arial" w:hAnsi="Arial" w:cs="Arial"/>
          <w:b/>
          <w:sz w:val="22"/>
          <w:szCs w:val="22"/>
          <w:lang w:val="lt-LT"/>
        </w:rPr>
      </w:pPr>
    </w:p>
    <w:p w14:paraId="5030D7D2" w14:textId="77777777" w:rsidR="0027627A" w:rsidRPr="00CA08DA" w:rsidRDefault="0027627A" w:rsidP="00794C6A">
      <w:pPr>
        <w:tabs>
          <w:tab w:val="left" w:pos="1134"/>
        </w:tabs>
        <w:ind w:left="709"/>
        <w:jc w:val="center"/>
        <w:rPr>
          <w:rFonts w:ascii="Arial" w:hAnsi="Arial" w:cs="Arial"/>
          <w:b/>
          <w:sz w:val="22"/>
          <w:szCs w:val="22"/>
          <w:lang w:val="lt-LT"/>
        </w:rPr>
      </w:pPr>
    </w:p>
    <w:p w14:paraId="7CD47C43" w14:textId="77777777" w:rsidR="0027627A" w:rsidRPr="00CA08DA" w:rsidRDefault="0027627A" w:rsidP="00794C6A">
      <w:pPr>
        <w:tabs>
          <w:tab w:val="left" w:pos="1134"/>
        </w:tabs>
        <w:ind w:left="709"/>
        <w:jc w:val="center"/>
        <w:rPr>
          <w:rFonts w:ascii="Arial" w:hAnsi="Arial" w:cs="Arial"/>
          <w:b/>
          <w:sz w:val="22"/>
          <w:szCs w:val="22"/>
          <w:lang w:val="lt-LT"/>
        </w:rPr>
      </w:pPr>
    </w:p>
    <w:p w14:paraId="7EB00288" w14:textId="77777777" w:rsidR="0027627A" w:rsidRPr="00CA08DA" w:rsidRDefault="0027627A" w:rsidP="00794C6A">
      <w:pPr>
        <w:tabs>
          <w:tab w:val="left" w:pos="1134"/>
        </w:tabs>
        <w:ind w:left="709"/>
        <w:jc w:val="center"/>
        <w:rPr>
          <w:rFonts w:ascii="Arial" w:hAnsi="Arial" w:cs="Arial"/>
          <w:b/>
          <w:sz w:val="22"/>
          <w:szCs w:val="22"/>
          <w:lang w:val="lt-LT"/>
        </w:rPr>
      </w:pPr>
    </w:p>
    <w:p w14:paraId="415E26B3" w14:textId="77777777" w:rsidR="0027627A" w:rsidRPr="00CA08DA" w:rsidRDefault="0027627A" w:rsidP="00794C6A">
      <w:pPr>
        <w:tabs>
          <w:tab w:val="left" w:pos="1134"/>
        </w:tabs>
        <w:ind w:left="709"/>
        <w:jc w:val="center"/>
        <w:rPr>
          <w:rFonts w:ascii="Arial" w:hAnsi="Arial" w:cs="Arial"/>
          <w:b/>
          <w:sz w:val="22"/>
          <w:szCs w:val="22"/>
          <w:lang w:val="lt-LT"/>
        </w:rPr>
      </w:pPr>
    </w:p>
    <w:p w14:paraId="53FF6E47" w14:textId="77777777" w:rsidR="0027627A" w:rsidRPr="00CA08DA" w:rsidRDefault="0027627A" w:rsidP="00794C6A">
      <w:pPr>
        <w:tabs>
          <w:tab w:val="left" w:pos="1134"/>
        </w:tabs>
        <w:ind w:left="709"/>
        <w:jc w:val="center"/>
        <w:rPr>
          <w:rFonts w:ascii="Arial" w:hAnsi="Arial" w:cs="Arial"/>
          <w:b/>
          <w:sz w:val="22"/>
          <w:szCs w:val="22"/>
          <w:lang w:val="lt-LT"/>
        </w:rPr>
      </w:pPr>
    </w:p>
    <w:p w14:paraId="09367E0D" w14:textId="77777777" w:rsidR="0027627A" w:rsidRPr="00CA08DA" w:rsidRDefault="0027627A" w:rsidP="00794C6A">
      <w:pPr>
        <w:tabs>
          <w:tab w:val="left" w:pos="1134"/>
        </w:tabs>
        <w:ind w:left="709"/>
        <w:jc w:val="center"/>
        <w:rPr>
          <w:rFonts w:ascii="Arial" w:hAnsi="Arial" w:cs="Arial"/>
          <w:b/>
          <w:sz w:val="22"/>
          <w:szCs w:val="22"/>
          <w:lang w:val="lt-LT"/>
        </w:rPr>
      </w:pPr>
    </w:p>
    <w:p w14:paraId="0A8E6D8D" w14:textId="77777777" w:rsidR="0027627A" w:rsidRPr="00CA08DA" w:rsidRDefault="0027627A" w:rsidP="00794C6A">
      <w:pPr>
        <w:tabs>
          <w:tab w:val="left" w:pos="1134"/>
        </w:tabs>
        <w:ind w:left="709"/>
        <w:jc w:val="center"/>
        <w:rPr>
          <w:rFonts w:ascii="Arial" w:hAnsi="Arial" w:cs="Arial"/>
          <w:b/>
          <w:sz w:val="22"/>
          <w:szCs w:val="22"/>
          <w:lang w:val="lt-LT"/>
        </w:rPr>
      </w:pPr>
    </w:p>
    <w:p w14:paraId="150D6FE0" w14:textId="77777777" w:rsidR="009C7CC6" w:rsidRPr="00CA08DA" w:rsidRDefault="009C7CC6" w:rsidP="00794C6A">
      <w:pPr>
        <w:tabs>
          <w:tab w:val="left" w:pos="1134"/>
        </w:tabs>
        <w:ind w:left="709"/>
        <w:jc w:val="center"/>
        <w:rPr>
          <w:rFonts w:ascii="Arial" w:hAnsi="Arial" w:cs="Arial"/>
          <w:b/>
          <w:sz w:val="22"/>
          <w:szCs w:val="22"/>
          <w:lang w:val="lt-LT"/>
        </w:rPr>
      </w:pPr>
    </w:p>
    <w:p w14:paraId="3F8999F3" w14:textId="77777777" w:rsidR="009C7CC6" w:rsidRPr="00CA08DA" w:rsidRDefault="009C7CC6" w:rsidP="00794C6A">
      <w:pPr>
        <w:tabs>
          <w:tab w:val="left" w:pos="1134"/>
        </w:tabs>
        <w:ind w:left="709"/>
        <w:jc w:val="center"/>
        <w:rPr>
          <w:rFonts w:ascii="Arial" w:hAnsi="Arial" w:cs="Arial"/>
          <w:b/>
          <w:sz w:val="22"/>
          <w:szCs w:val="22"/>
          <w:lang w:val="lt-LT"/>
        </w:rPr>
      </w:pPr>
    </w:p>
    <w:p w14:paraId="1CE3D440" w14:textId="77777777" w:rsidR="009C7CC6" w:rsidRPr="00CA08DA" w:rsidRDefault="009C7CC6" w:rsidP="00794C6A">
      <w:pPr>
        <w:tabs>
          <w:tab w:val="left" w:pos="1134"/>
        </w:tabs>
        <w:ind w:left="709"/>
        <w:jc w:val="center"/>
        <w:rPr>
          <w:rFonts w:ascii="Arial" w:hAnsi="Arial" w:cs="Arial"/>
          <w:b/>
          <w:sz w:val="22"/>
          <w:szCs w:val="22"/>
          <w:lang w:val="lt-LT"/>
        </w:rPr>
      </w:pPr>
    </w:p>
    <w:p w14:paraId="6B524DF9" w14:textId="77777777" w:rsidR="00836F35" w:rsidRPr="00CA08DA" w:rsidRDefault="00836F35" w:rsidP="00794C6A">
      <w:pPr>
        <w:tabs>
          <w:tab w:val="left" w:pos="1134"/>
        </w:tabs>
        <w:ind w:left="709"/>
        <w:jc w:val="center"/>
        <w:rPr>
          <w:rFonts w:ascii="Arial" w:hAnsi="Arial" w:cs="Arial"/>
          <w:b/>
          <w:sz w:val="22"/>
          <w:szCs w:val="22"/>
          <w:lang w:val="lt-LT"/>
        </w:rPr>
      </w:pPr>
    </w:p>
    <w:p w14:paraId="71F60D29" w14:textId="77777777" w:rsidR="00C868F3" w:rsidRPr="00CA08DA" w:rsidRDefault="00C868F3" w:rsidP="00794C6A">
      <w:pPr>
        <w:tabs>
          <w:tab w:val="left" w:pos="1134"/>
        </w:tabs>
        <w:ind w:left="709"/>
        <w:jc w:val="center"/>
        <w:rPr>
          <w:rFonts w:ascii="Arial" w:hAnsi="Arial" w:cs="Arial"/>
          <w:b/>
          <w:sz w:val="22"/>
          <w:szCs w:val="22"/>
          <w:lang w:val="lt-LT"/>
        </w:rPr>
      </w:pPr>
    </w:p>
    <w:p w14:paraId="6FD167CA" w14:textId="77777777" w:rsidR="007C2BEA" w:rsidRPr="00CA08DA" w:rsidRDefault="007C2BEA" w:rsidP="00794C6A">
      <w:pPr>
        <w:rPr>
          <w:rFonts w:ascii="Arial" w:hAnsi="Arial" w:cs="Arial"/>
          <w:b/>
          <w:sz w:val="22"/>
          <w:szCs w:val="22"/>
          <w:lang w:val="lt-LT"/>
        </w:rPr>
      </w:pPr>
      <w:bookmarkStart w:id="0" w:name="_Toc455492568"/>
      <w:r w:rsidRPr="00CA08DA">
        <w:rPr>
          <w:rFonts w:ascii="Arial" w:hAnsi="Arial" w:cs="Arial"/>
          <w:b/>
          <w:sz w:val="22"/>
          <w:szCs w:val="22"/>
          <w:lang w:val="lt-LT"/>
        </w:rPr>
        <w:br w:type="page"/>
      </w:r>
    </w:p>
    <w:p w14:paraId="1494F65A" w14:textId="38AAF97C" w:rsidR="005341AA" w:rsidRPr="00CA08DA" w:rsidRDefault="005341AA" w:rsidP="00794C6A">
      <w:pPr>
        <w:rPr>
          <w:rFonts w:ascii="Arial" w:hAnsi="Arial" w:cs="Arial"/>
          <w:b/>
          <w:sz w:val="22"/>
          <w:szCs w:val="22"/>
          <w:lang w:val="lt-LT"/>
        </w:rPr>
      </w:pPr>
      <w:bookmarkStart w:id="1" w:name="_Toc421452264"/>
      <w:bookmarkEnd w:id="0"/>
    </w:p>
    <w:p w14:paraId="397EA725" w14:textId="77777777" w:rsidR="000813BC" w:rsidRDefault="000813BC" w:rsidP="00794C6A">
      <w:pPr>
        <w:pStyle w:val="Heading1"/>
        <w:numPr>
          <w:ilvl w:val="0"/>
          <w:numId w:val="2"/>
        </w:numPr>
        <w:spacing w:before="120" w:after="120"/>
        <w:ind w:firstLine="567"/>
        <w:rPr>
          <w:rFonts w:ascii="Arial" w:hAnsi="Arial" w:cs="Arial"/>
          <w:szCs w:val="22"/>
          <w:lang w:val="lt-LT"/>
        </w:rPr>
      </w:pPr>
      <w:bookmarkStart w:id="2" w:name="_Toc456176958"/>
      <w:bookmarkStart w:id="3" w:name="_Toc218509483"/>
      <w:bookmarkStart w:id="4" w:name="_Toc419388299"/>
      <w:bookmarkStart w:id="5" w:name="_Toc421452270"/>
      <w:bookmarkEnd w:id="1"/>
      <w:r w:rsidRPr="00CA08DA">
        <w:rPr>
          <w:rFonts w:ascii="Arial" w:hAnsi="Arial" w:cs="Arial"/>
          <w:szCs w:val="22"/>
          <w:lang w:val="lt-LT"/>
        </w:rPr>
        <w:t>BENDRIEJI REIKALAVIMAI</w:t>
      </w:r>
      <w:bookmarkEnd w:id="2"/>
      <w:bookmarkEnd w:id="3"/>
    </w:p>
    <w:p w14:paraId="70BF703B" w14:textId="77777777" w:rsidR="001E313D" w:rsidRPr="001E313D" w:rsidRDefault="001E313D" w:rsidP="001E313D">
      <w:pPr>
        <w:rPr>
          <w:lang w:val="lt-LT"/>
        </w:rPr>
      </w:pPr>
    </w:p>
    <w:p w14:paraId="453580B6" w14:textId="44A197CB" w:rsidR="002E5845" w:rsidRPr="009A2B9B" w:rsidRDefault="002E584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sz w:val="22"/>
          <w:szCs w:val="22"/>
          <w:lang w:val="lt-LT"/>
        </w:rPr>
        <w:t>Pagal šią techninę užduotį turi būti parengti projektiniai pasiūlymai, gautas statybą leidžiantis dokumentas, parengtas techninio darbo projektas ir atlikti rangos darbai (projektas „iki rakto“).</w:t>
      </w:r>
    </w:p>
    <w:p w14:paraId="2965FEDA" w14:textId="4E02CE5A" w:rsidR="009A2B9B" w:rsidRPr="00170148" w:rsidRDefault="003372B9" w:rsidP="009A2B9B">
      <w:pPr>
        <w:pStyle w:val="ListParagraph"/>
        <w:numPr>
          <w:ilvl w:val="1"/>
          <w:numId w:val="2"/>
        </w:numPr>
        <w:spacing w:line="360" w:lineRule="auto"/>
        <w:ind w:left="851" w:hanging="567"/>
        <w:jc w:val="both"/>
        <w:rPr>
          <w:rFonts w:ascii="Arial" w:hAnsi="Arial" w:cs="Arial"/>
          <w:sz w:val="22"/>
          <w:szCs w:val="22"/>
          <w:lang w:val="lt-LT"/>
        </w:rPr>
      </w:pPr>
      <w:r w:rsidRPr="00C02634">
        <w:rPr>
          <w:rFonts w:ascii="Arial" w:hAnsi="Arial" w:cs="Arial"/>
          <w:color w:val="000000"/>
          <w:sz w:val="22"/>
          <w:szCs w:val="22"/>
          <w:lang w:val="lt-LT" w:eastAsia="lt-LT"/>
        </w:rPr>
        <w:t>LITGRID AB</w:t>
      </w:r>
      <w:r>
        <w:rPr>
          <w:rFonts w:ascii="Arial" w:hAnsi="Arial" w:cs="Arial"/>
          <w:color w:val="000000"/>
          <w:sz w:val="22"/>
          <w:szCs w:val="22"/>
          <w:lang w:val="lt-LT" w:eastAsia="lt-LT"/>
        </w:rPr>
        <w:t xml:space="preserve"> (toliau – PSO)</w:t>
      </w:r>
      <w:r w:rsidR="009A2B9B" w:rsidRPr="00170148">
        <w:rPr>
          <w:rFonts w:ascii="Arial" w:hAnsi="Arial" w:cs="Arial"/>
          <w:color w:val="000000"/>
          <w:sz w:val="22"/>
          <w:szCs w:val="22"/>
          <w:lang w:val="lt-LT" w:eastAsia="lt-LT"/>
        </w:rPr>
        <w:t xml:space="preserve"> kita rangos sutartimi perka naujo 410/345/10,5 kV autotransformatoriaus (toliau – </w:t>
      </w:r>
      <w:r w:rsidR="009A2B9B" w:rsidRPr="00170148">
        <w:rPr>
          <w:rFonts w:ascii="Arial" w:hAnsi="Arial" w:cs="Arial"/>
          <w:b/>
          <w:bCs/>
          <w:color w:val="000000"/>
          <w:sz w:val="22"/>
          <w:szCs w:val="22"/>
          <w:lang w:val="lt-LT" w:eastAsia="lt-LT"/>
        </w:rPr>
        <w:t>AT-44</w:t>
      </w:r>
      <w:r w:rsidR="009A2B9B" w:rsidRPr="00170148">
        <w:rPr>
          <w:rFonts w:ascii="Arial" w:hAnsi="Arial" w:cs="Arial"/>
          <w:color w:val="000000"/>
          <w:sz w:val="22"/>
          <w:szCs w:val="22"/>
          <w:lang w:val="lt-LT" w:eastAsia="lt-LT"/>
        </w:rPr>
        <w:t>) pagaminimo/pristatymo/sumontavimo ant įrengto pamato paslaugą.</w:t>
      </w:r>
    </w:p>
    <w:p w14:paraId="48EEC14B" w14:textId="77777777" w:rsidR="009A2B9B" w:rsidRPr="00170148" w:rsidRDefault="009A2B9B" w:rsidP="009A2B9B">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color w:val="000000"/>
          <w:sz w:val="22"/>
          <w:szCs w:val="22"/>
          <w:lang w:val="lt-LT" w:eastAsia="lt-LT"/>
        </w:rPr>
        <w:t>Įrengti pamatą naujo AT-44 pastatymui (iki 2027-10-01). Preliminari AT-44 pastatymo vieta nurodyta 1 pav.</w:t>
      </w:r>
    </w:p>
    <w:p w14:paraId="4E763F44" w14:textId="0046A5E3" w:rsidR="009A2B9B" w:rsidRPr="003372B9" w:rsidRDefault="009A2B9B" w:rsidP="009A2B9B">
      <w:pPr>
        <w:pStyle w:val="ListParagraph"/>
        <w:numPr>
          <w:ilvl w:val="1"/>
          <w:numId w:val="2"/>
        </w:numPr>
        <w:spacing w:line="360" w:lineRule="auto"/>
        <w:ind w:left="851" w:hanging="567"/>
        <w:jc w:val="both"/>
        <w:rPr>
          <w:rFonts w:ascii="Arial" w:hAnsi="Arial" w:cs="Arial"/>
          <w:szCs w:val="22"/>
          <w:lang w:val="pt-PT"/>
        </w:rPr>
      </w:pPr>
      <w:r w:rsidRPr="00170148">
        <w:rPr>
          <w:rFonts w:ascii="Arial" w:hAnsi="Arial" w:cs="Arial"/>
          <w:color w:val="000000"/>
          <w:sz w:val="22"/>
          <w:szCs w:val="22"/>
          <w:lang w:val="lt-LT" w:eastAsia="lt-LT"/>
        </w:rPr>
        <w:t>Atlikti AT-44 (PSO pateiks AT-44) prijungimo prie perdavimo tinklo darbus.</w:t>
      </w:r>
    </w:p>
    <w:p w14:paraId="025C19E8" w14:textId="346A4C2F" w:rsidR="003372B9" w:rsidRPr="003372B9" w:rsidRDefault="003372B9" w:rsidP="003372B9">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PSO reikalavimu BIM taikymas šiam infrastruktūros projektui yra privalomas. Visas projekto sprendinių derinimas turi būti vykdomas per PSO pateiktą bendrąją duomenų aplinką Dalux. Užsakovo informacijos reikalavimų (EIR) priedas (</w:t>
      </w:r>
      <w:r w:rsidR="007847E2">
        <w:rPr>
          <w:rFonts w:ascii="Arial" w:hAnsi="Arial" w:cs="Arial"/>
          <w:b/>
          <w:bCs/>
          <w:szCs w:val="22"/>
        </w:rPr>
        <w:t>1</w:t>
      </w:r>
      <w:r w:rsidRPr="00170148">
        <w:rPr>
          <w:rFonts w:ascii="Arial" w:hAnsi="Arial" w:cs="Arial"/>
          <w:b/>
          <w:bCs/>
          <w:szCs w:val="22"/>
        </w:rPr>
        <w:t xml:space="preserve"> Priedas</w:t>
      </w:r>
      <w:r w:rsidRPr="00170148">
        <w:rPr>
          <w:rFonts w:ascii="Arial" w:hAnsi="Arial" w:cs="Arial"/>
          <w:szCs w:val="22"/>
        </w:rPr>
        <w:t>).</w:t>
      </w:r>
    </w:p>
    <w:p w14:paraId="1C550EA5" w14:textId="47D05B3A" w:rsidR="009C3285" w:rsidRPr="00C02634"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5D1F8E" w:rsidRPr="00C02634">
        <w:rPr>
          <w:rFonts w:ascii="Arial" w:hAnsi="Arial" w:cs="Arial"/>
          <w:color w:val="000000"/>
          <w:sz w:val="22"/>
          <w:szCs w:val="22"/>
          <w:lang w:val="lt-LT" w:eastAsia="lt-LT"/>
        </w:rPr>
        <w:t>arengti projektinius pasiūlymus</w:t>
      </w:r>
      <w:r w:rsidR="009C3285" w:rsidRPr="00C02634">
        <w:rPr>
          <w:rFonts w:ascii="Arial" w:hAnsi="Arial" w:cs="Arial"/>
          <w:color w:val="000000"/>
          <w:sz w:val="22"/>
          <w:szCs w:val="22"/>
          <w:lang w:val="lt-LT" w:eastAsia="lt-LT"/>
        </w:rPr>
        <w:t xml:space="preserve"> (toliau – PP)</w:t>
      </w:r>
      <w:r w:rsidR="00E36CD0" w:rsidRPr="00C02634">
        <w:rPr>
          <w:rFonts w:ascii="Arial" w:hAnsi="Arial" w:cs="Arial"/>
          <w:color w:val="000000"/>
          <w:sz w:val="22"/>
          <w:szCs w:val="22"/>
          <w:lang w:val="lt-LT" w:eastAsia="lt-LT"/>
        </w:rPr>
        <w:t xml:space="preserve"> vadovaujantis</w:t>
      </w:r>
      <w:r w:rsidRPr="00C02634">
        <w:rPr>
          <w:rFonts w:ascii="Arial" w:hAnsi="Arial" w:cs="Arial"/>
          <w:color w:val="000000"/>
          <w:sz w:val="22"/>
          <w:szCs w:val="22"/>
          <w:lang w:val="lt-LT" w:eastAsia="lt-LT"/>
        </w:rPr>
        <w:t xml:space="preserve"> šios techninės užduoties</w:t>
      </w:r>
      <w:r w:rsidR="00F8704D" w:rsidRPr="00C02634">
        <w:rPr>
          <w:rFonts w:ascii="Arial" w:hAnsi="Arial" w:cs="Arial"/>
          <w:color w:val="000000"/>
          <w:sz w:val="22"/>
          <w:szCs w:val="22"/>
          <w:lang w:val="lt-LT" w:eastAsia="lt-LT"/>
        </w:rPr>
        <w:t xml:space="preserve"> (toliau – TU)</w:t>
      </w:r>
      <w:r w:rsidRPr="00C02634">
        <w:rPr>
          <w:rFonts w:ascii="Arial" w:hAnsi="Arial" w:cs="Arial"/>
          <w:color w:val="000000"/>
          <w:sz w:val="22"/>
          <w:szCs w:val="22"/>
          <w:lang w:val="lt-LT" w:eastAsia="lt-LT"/>
        </w:rPr>
        <w:t>,</w:t>
      </w:r>
      <w:r w:rsidR="00E36CD0"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5D1F8E" w:rsidRPr="00C02634">
        <w:rPr>
          <w:rFonts w:ascii="Arial" w:hAnsi="Arial" w:cs="Arial"/>
          <w:color w:val="000000"/>
          <w:sz w:val="22"/>
          <w:szCs w:val="22"/>
          <w:lang w:val="lt-LT" w:eastAsia="lt-LT"/>
        </w:rPr>
        <w:t xml:space="preserve"> ir gauti </w:t>
      </w:r>
      <w:r w:rsidR="00DB7C14" w:rsidRPr="00C02634">
        <w:rPr>
          <w:rFonts w:ascii="Arial" w:hAnsi="Arial" w:cs="Arial"/>
          <w:color w:val="000000"/>
          <w:sz w:val="22"/>
          <w:szCs w:val="22"/>
          <w:lang w:val="lt-LT" w:eastAsia="lt-LT"/>
        </w:rPr>
        <w:t>PSO</w:t>
      </w:r>
      <w:r w:rsidR="005D1F8E" w:rsidRPr="00C02634">
        <w:rPr>
          <w:rFonts w:ascii="Arial" w:hAnsi="Arial" w:cs="Arial"/>
          <w:color w:val="000000"/>
          <w:sz w:val="22"/>
          <w:szCs w:val="22"/>
          <w:lang w:val="lt-LT" w:eastAsia="lt-LT"/>
        </w:rPr>
        <w:t xml:space="preserve"> pritarimą (užtikrinti, kad teikiant pirmą kartą derinti </w:t>
      </w:r>
      <w:r w:rsidR="00DB7C14" w:rsidRPr="00C02634">
        <w:rPr>
          <w:rFonts w:ascii="Arial" w:hAnsi="Arial" w:cs="Arial"/>
          <w:color w:val="000000"/>
          <w:sz w:val="22"/>
          <w:szCs w:val="22"/>
          <w:lang w:val="lt-LT" w:eastAsia="lt-LT"/>
        </w:rPr>
        <w:t>PP</w:t>
      </w:r>
      <w:r w:rsidR="005D1F8E" w:rsidRPr="00C02634">
        <w:rPr>
          <w:rFonts w:ascii="Arial" w:hAnsi="Arial" w:cs="Arial"/>
          <w:color w:val="000000"/>
          <w:sz w:val="22"/>
          <w:szCs w:val="22"/>
          <w:lang w:val="lt-LT" w:eastAsia="lt-LT"/>
        </w:rPr>
        <w:t xml:space="preserve"> yra parengti pagal tuo metu galiojančius standartinius techninius reikalavimus </w:t>
      </w:r>
      <w:r w:rsidR="00217774" w:rsidRPr="00C02634">
        <w:rPr>
          <w:rFonts w:ascii="Arial" w:hAnsi="Arial" w:cs="Arial"/>
          <w:b/>
          <w:bCs/>
          <w:color w:val="000000"/>
          <w:sz w:val="22"/>
          <w:szCs w:val="22"/>
          <w:lang w:val="lt-LT" w:eastAsia="lt-LT"/>
        </w:rPr>
        <w:t>„</w:t>
      </w:r>
      <w:r w:rsidR="00217774" w:rsidRPr="00C02634">
        <w:rPr>
          <w:rFonts w:ascii="Arial" w:hAnsi="Arial" w:cs="Arial"/>
          <w:color w:val="000000"/>
          <w:sz w:val="22"/>
          <w:szCs w:val="22"/>
          <w:lang w:val="lt-LT" w:eastAsia="lt-LT"/>
        </w:rPr>
        <w:t>Perdavimo tinklo objektų projektinių pasiūlymų sudėtis“ (</w:t>
      </w:r>
      <w:r w:rsidR="00060945">
        <w:rPr>
          <w:rFonts w:ascii="Arial" w:hAnsi="Arial" w:cs="Arial"/>
          <w:b/>
          <w:bCs/>
          <w:color w:val="000000"/>
          <w:sz w:val="22"/>
          <w:szCs w:val="22"/>
          <w:lang w:val="lt-LT" w:eastAsia="lt-LT"/>
        </w:rPr>
        <w:t>2</w:t>
      </w:r>
      <w:r w:rsidR="001F5301" w:rsidRPr="00C02634">
        <w:rPr>
          <w:rFonts w:ascii="Arial" w:hAnsi="Arial" w:cs="Arial"/>
          <w:b/>
          <w:bCs/>
          <w:color w:val="000000"/>
          <w:sz w:val="22"/>
          <w:szCs w:val="22"/>
          <w:lang w:val="lt-LT" w:eastAsia="lt-LT"/>
        </w:rPr>
        <w:t xml:space="preserve"> Pried</w:t>
      </w:r>
      <w:r w:rsidR="00217774" w:rsidRPr="00C02634">
        <w:rPr>
          <w:rFonts w:ascii="Arial" w:hAnsi="Arial" w:cs="Arial"/>
          <w:b/>
          <w:bCs/>
          <w:color w:val="000000"/>
          <w:sz w:val="22"/>
          <w:szCs w:val="22"/>
          <w:lang w:val="lt-LT" w:eastAsia="lt-LT"/>
        </w:rPr>
        <w:t>as</w:t>
      </w:r>
      <w:r w:rsidR="00B7454F" w:rsidRPr="00C02634">
        <w:rPr>
          <w:rFonts w:ascii="Arial" w:hAnsi="Arial" w:cs="Arial"/>
          <w:color w:val="000000"/>
          <w:sz w:val="22"/>
          <w:szCs w:val="22"/>
          <w:lang w:val="lt-LT" w:eastAsia="lt-LT"/>
        </w:rPr>
        <w:t>)</w:t>
      </w:r>
      <w:r w:rsidR="00217774" w:rsidRPr="00C02634">
        <w:rPr>
          <w:rFonts w:ascii="Arial" w:hAnsi="Arial" w:cs="Arial"/>
          <w:color w:val="000000"/>
          <w:sz w:val="22"/>
          <w:szCs w:val="22"/>
          <w:lang w:val="lt-LT" w:eastAsia="lt-LT"/>
        </w:rPr>
        <w:t>)</w:t>
      </w:r>
      <w:r w:rsidR="005D1F8E" w:rsidRPr="00C02634">
        <w:rPr>
          <w:rFonts w:ascii="Arial" w:hAnsi="Arial" w:cs="Arial"/>
          <w:color w:val="000000"/>
          <w:sz w:val="22"/>
          <w:szCs w:val="22"/>
          <w:lang w:val="lt-LT" w:eastAsia="lt-LT"/>
        </w:rPr>
        <w:t>.</w:t>
      </w:r>
    </w:p>
    <w:p w14:paraId="5023B552" w14:textId="5651F98F" w:rsidR="009C3285" w:rsidRPr="00C02634" w:rsidRDefault="009C328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Atlikti reikalingus veiksmus susijusius su</w:t>
      </w:r>
      <w:r w:rsidR="00DB7C14" w:rsidRPr="00C02634">
        <w:rPr>
          <w:rFonts w:ascii="Arial" w:hAnsi="Arial" w:cs="Arial"/>
          <w:color w:val="000000"/>
          <w:sz w:val="22"/>
          <w:szCs w:val="22"/>
          <w:lang w:val="lt-LT" w:eastAsia="lt-LT"/>
        </w:rPr>
        <w:t xml:space="preserve"> PP</w:t>
      </w:r>
      <w:r w:rsidRPr="00C02634">
        <w:rPr>
          <w:rFonts w:ascii="Arial" w:hAnsi="Arial" w:cs="Arial"/>
          <w:color w:val="000000"/>
          <w:sz w:val="22"/>
          <w:szCs w:val="22"/>
          <w:lang w:val="lt-LT" w:eastAsia="lt-LT"/>
        </w:rPr>
        <w:t xml:space="preserve"> parengimu</w:t>
      </w:r>
      <w:r w:rsidR="00E36CD0" w:rsidRPr="00C02634">
        <w:rPr>
          <w:rFonts w:ascii="Arial" w:hAnsi="Arial" w:cs="Arial"/>
          <w:color w:val="000000"/>
          <w:sz w:val="22"/>
          <w:szCs w:val="22"/>
          <w:lang w:val="lt-LT" w:eastAsia="lt-LT"/>
        </w:rPr>
        <w:t>:</w:t>
      </w:r>
      <w:r w:rsidRPr="00C02634">
        <w:rPr>
          <w:rFonts w:ascii="Arial" w:hAnsi="Arial" w:cs="Arial"/>
          <w:color w:val="000000"/>
          <w:sz w:val="22"/>
          <w:szCs w:val="22"/>
          <w:lang w:val="lt-LT" w:eastAsia="lt-LT"/>
        </w:rPr>
        <w:t xml:space="preserve"> specialiųjų reikalavimų gavim</w:t>
      </w:r>
      <w:r w:rsidR="009646D8" w:rsidRPr="00C02634">
        <w:rPr>
          <w:rFonts w:ascii="Arial" w:hAnsi="Arial" w:cs="Arial"/>
          <w:color w:val="000000"/>
          <w:sz w:val="22"/>
          <w:szCs w:val="22"/>
          <w:lang w:val="lt-LT" w:eastAsia="lt-LT"/>
        </w:rPr>
        <w:t>as</w:t>
      </w:r>
      <w:r w:rsidRPr="00C02634">
        <w:rPr>
          <w:rFonts w:ascii="Arial" w:hAnsi="Arial" w:cs="Arial"/>
          <w:color w:val="000000"/>
          <w:sz w:val="22"/>
          <w:szCs w:val="22"/>
          <w:lang w:val="lt-LT" w:eastAsia="lt-LT"/>
        </w:rPr>
        <w:t>, inžinerinių tyrinėjimų atlikimo organizavim</w:t>
      </w:r>
      <w:r w:rsidR="009646D8" w:rsidRPr="00C02634">
        <w:rPr>
          <w:rFonts w:ascii="Arial" w:hAnsi="Arial" w:cs="Arial"/>
          <w:color w:val="000000"/>
          <w:sz w:val="22"/>
          <w:szCs w:val="22"/>
          <w:lang w:val="lt-LT" w:eastAsia="lt-LT"/>
        </w:rPr>
        <w:t>as</w:t>
      </w:r>
      <w:r w:rsidR="00E36CD0" w:rsidRPr="00C02634">
        <w:rPr>
          <w:rFonts w:ascii="Arial" w:hAnsi="Arial" w:cs="Arial"/>
          <w:color w:val="000000"/>
          <w:sz w:val="22"/>
          <w:szCs w:val="22"/>
          <w:lang w:val="lt-LT" w:eastAsia="lt-LT"/>
        </w:rPr>
        <w:t xml:space="preserve"> ir kt.</w:t>
      </w:r>
    </w:p>
    <w:p w14:paraId="5F3D0EF6" w14:textId="6ABF5E5F" w:rsidR="007F2C8F" w:rsidRPr="00C02634" w:rsidRDefault="007F2C8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 xml:space="preserve">Teisės aktų nustatyta tvarka organizuoti statybą leidžiančio dokumento gavimą ir jį gauti, tuo tikslu </w:t>
      </w:r>
      <w:r w:rsidR="009646D8" w:rsidRPr="00C02634">
        <w:rPr>
          <w:rFonts w:ascii="Arial" w:hAnsi="Arial" w:cs="Arial"/>
          <w:color w:val="000000"/>
          <w:sz w:val="22"/>
          <w:szCs w:val="22"/>
          <w:lang w:val="lt-LT" w:eastAsia="lt-LT"/>
        </w:rPr>
        <w:t>PSO</w:t>
      </w:r>
      <w:r w:rsidRPr="00C02634">
        <w:rPr>
          <w:rFonts w:ascii="Arial" w:hAnsi="Arial" w:cs="Arial"/>
          <w:color w:val="000000"/>
          <w:sz w:val="22"/>
          <w:szCs w:val="22"/>
          <w:lang w:val="lt-LT" w:eastAsia="lt-LT"/>
        </w:rPr>
        <w:t xml:space="preserve">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r w:rsidR="009646D8" w:rsidRPr="00C02634">
        <w:rPr>
          <w:rFonts w:ascii="Arial" w:hAnsi="Arial" w:cs="Arial"/>
          <w:color w:val="000000"/>
          <w:sz w:val="22"/>
          <w:szCs w:val="22"/>
          <w:lang w:val="lt-LT" w:eastAsia="lt-LT"/>
        </w:rPr>
        <w:t>.</w:t>
      </w:r>
    </w:p>
    <w:p w14:paraId="53802D69" w14:textId="0E874F75" w:rsidR="00B20948" w:rsidRPr="00170148"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B7454F" w:rsidRPr="00C02634">
        <w:rPr>
          <w:rFonts w:ascii="Arial" w:hAnsi="Arial" w:cs="Arial"/>
          <w:color w:val="000000"/>
          <w:sz w:val="22"/>
          <w:szCs w:val="22"/>
          <w:lang w:val="lt-LT" w:eastAsia="lt-LT"/>
        </w:rPr>
        <w:t>arengti</w:t>
      </w:r>
      <w:r w:rsidR="00B20948"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technin</w:t>
      </w:r>
      <w:r w:rsidR="00B20948" w:rsidRPr="00C02634">
        <w:rPr>
          <w:rFonts w:ascii="Arial" w:hAnsi="Arial" w:cs="Arial"/>
          <w:color w:val="000000"/>
          <w:sz w:val="22"/>
          <w:szCs w:val="22"/>
          <w:lang w:val="lt-LT" w:eastAsia="lt-LT"/>
        </w:rPr>
        <w:t>į</w:t>
      </w:r>
      <w:r w:rsidR="00B7454F" w:rsidRPr="00C02634">
        <w:rPr>
          <w:rFonts w:ascii="Arial" w:hAnsi="Arial" w:cs="Arial"/>
          <w:color w:val="000000"/>
          <w:sz w:val="22"/>
          <w:szCs w:val="22"/>
          <w:lang w:val="lt-LT" w:eastAsia="lt-LT"/>
        </w:rPr>
        <w:t xml:space="preserve"> darbo projekt</w:t>
      </w:r>
      <w:r w:rsidR="00B20948" w:rsidRPr="00C02634">
        <w:rPr>
          <w:rFonts w:ascii="Arial" w:hAnsi="Arial" w:cs="Arial"/>
          <w:color w:val="000000"/>
          <w:sz w:val="22"/>
          <w:szCs w:val="22"/>
          <w:lang w:val="lt-LT" w:eastAsia="lt-LT"/>
        </w:rPr>
        <w:t>ą</w:t>
      </w:r>
      <w:r w:rsidR="00DB7C14" w:rsidRPr="00C02634">
        <w:rPr>
          <w:rFonts w:ascii="Arial" w:hAnsi="Arial" w:cs="Arial"/>
          <w:color w:val="000000"/>
          <w:sz w:val="22"/>
          <w:szCs w:val="22"/>
          <w:lang w:val="lt-LT" w:eastAsia="lt-LT"/>
        </w:rPr>
        <w:t xml:space="preserve"> (toliau – TDP) </w:t>
      </w:r>
      <w:r w:rsidR="009646D8" w:rsidRPr="00C02634">
        <w:rPr>
          <w:rFonts w:ascii="Arial" w:hAnsi="Arial" w:cs="Arial"/>
          <w:color w:val="000000"/>
          <w:sz w:val="22"/>
          <w:szCs w:val="22"/>
          <w:lang w:val="lt-LT" w:eastAsia="lt-LT"/>
        </w:rPr>
        <w:t xml:space="preserve">vadovaujantis </w:t>
      </w:r>
      <w:r w:rsidR="00F8704D" w:rsidRPr="00C02634">
        <w:rPr>
          <w:rFonts w:ascii="Arial" w:hAnsi="Arial" w:cs="Arial"/>
          <w:color w:val="000000"/>
          <w:sz w:val="22"/>
          <w:szCs w:val="22"/>
          <w:lang w:val="lt-LT" w:eastAsia="lt-LT"/>
        </w:rPr>
        <w:t>TU,</w:t>
      </w:r>
      <w:r w:rsidR="009646D8"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DB7C14"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ir gauti PSO pritarim</w:t>
      </w:r>
      <w:r w:rsidR="00B20948" w:rsidRPr="00C02634">
        <w:rPr>
          <w:rFonts w:ascii="Arial" w:hAnsi="Arial" w:cs="Arial"/>
          <w:color w:val="000000"/>
          <w:sz w:val="22"/>
          <w:szCs w:val="22"/>
          <w:lang w:val="lt-LT" w:eastAsia="lt-LT"/>
        </w:rPr>
        <w:t xml:space="preserve">ą (užtikrinti, kad teikiant pirmą kartą derinti </w:t>
      </w:r>
      <w:r w:rsidR="00DB7C14" w:rsidRPr="00C02634">
        <w:rPr>
          <w:rFonts w:ascii="Arial" w:hAnsi="Arial" w:cs="Arial"/>
          <w:color w:val="000000"/>
          <w:sz w:val="22"/>
          <w:szCs w:val="22"/>
          <w:lang w:val="lt-LT" w:eastAsia="lt-LT"/>
        </w:rPr>
        <w:t>TDP</w:t>
      </w:r>
      <w:r w:rsidR="00B20948" w:rsidRPr="00C02634">
        <w:rPr>
          <w:rFonts w:ascii="Arial" w:hAnsi="Arial" w:cs="Arial"/>
          <w:color w:val="000000"/>
          <w:sz w:val="22"/>
          <w:szCs w:val="22"/>
          <w:lang w:val="lt-LT" w:eastAsia="lt-LT"/>
        </w:rPr>
        <w:t xml:space="preserve"> yra parengtas pagal galiojančius standartinius techninius reikalavimus</w:t>
      </w:r>
      <w:r w:rsidR="00217774" w:rsidRPr="00C02634">
        <w:rPr>
          <w:rFonts w:ascii="Arial" w:hAnsi="Arial" w:cs="Arial"/>
          <w:color w:val="000000"/>
          <w:sz w:val="22"/>
          <w:szCs w:val="22"/>
          <w:lang w:val="lt-LT" w:eastAsia="lt-LT"/>
        </w:rPr>
        <w:t xml:space="preserve"> „</w:t>
      </w:r>
      <w:r w:rsidR="00217774" w:rsidRPr="00C02634">
        <w:rPr>
          <w:rFonts w:ascii="Arial" w:hAnsi="Arial" w:cs="Arial"/>
          <w:color w:val="000000"/>
          <w:sz w:val="22"/>
          <w:szCs w:val="22"/>
          <w:lang w:val="lt-LT"/>
        </w:rPr>
        <w:t xml:space="preserve">Perdavimo </w:t>
      </w:r>
      <w:r w:rsidR="00217774" w:rsidRPr="00170148">
        <w:rPr>
          <w:rFonts w:ascii="Arial" w:hAnsi="Arial" w:cs="Arial"/>
          <w:color w:val="000000"/>
          <w:sz w:val="22"/>
          <w:szCs w:val="22"/>
          <w:lang w:val="lt-LT"/>
        </w:rPr>
        <w:t xml:space="preserve">tinklo objektų techninio darbo projekto sudėtis“ </w:t>
      </w:r>
      <w:r w:rsidR="00217774" w:rsidRPr="00170148">
        <w:rPr>
          <w:rFonts w:ascii="Arial" w:hAnsi="Arial" w:cs="Arial"/>
          <w:color w:val="000000"/>
          <w:sz w:val="22"/>
          <w:szCs w:val="22"/>
          <w:lang w:val="lt-LT" w:eastAsia="lt-LT"/>
        </w:rPr>
        <w:t>(</w:t>
      </w:r>
      <w:r w:rsidR="00060945">
        <w:rPr>
          <w:rFonts w:ascii="Arial" w:hAnsi="Arial" w:cs="Arial"/>
          <w:b/>
          <w:bCs/>
          <w:color w:val="000000"/>
          <w:sz w:val="22"/>
          <w:szCs w:val="22"/>
          <w:lang w:val="lt-LT" w:eastAsia="lt-LT"/>
        </w:rPr>
        <w:t>3</w:t>
      </w:r>
      <w:r w:rsidR="001F5301"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1F5301" w:rsidRPr="00170148">
        <w:rPr>
          <w:rFonts w:ascii="Arial" w:hAnsi="Arial" w:cs="Arial"/>
          <w:b/>
          <w:bCs/>
          <w:color w:val="000000"/>
          <w:sz w:val="22"/>
          <w:szCs w:val="22"/>
          <w:lang w:val="lt-LT" w:eastAsia="lt-LT"/>
        </w:rPr>
        <w:t>ried</w:t>
      </w:r>
      <w:r w:rsidR="00217774" w:rsidRPr="00170148">
        <w:rPr>
          <w:rFonts w:ascii="Arial" w:hAnsi="Arial" w:cs="Arial"/>
          <w:b/>
          <w:bCs/>
          <w:color w:val="000000"/>
          <w:sz w:val="22"/>
          <w:szCs w:val="22"/>
          <w:lang w:val="lt-LT" w:eastAsia="lt-LT"/>
        </w:rPr>
        <w:t>as</w:t>
      </w:r>
      <w:r w:rsidR="00217774" w:rsidRPr="00170148">
        <w:rPr>
          <w:rFonts w:ascii="Arial" w:hAnsi="Arial" w:cs="Arial"/>
          <w:color w:val="000000"/>
          <w:sz w:val="22"/>
          <w:szCs w:val="22"/>
          <w:lang w:val="lt-LT" w:eastAsia="lt-LT"/>
        </w:rPr>
        <w:t>)</w:t>
      </w:r>
      <w:r w:rsidR="00B20948" w:rsidRPr="00170148">
        <w:rPr>
          <w:rFonts w:ascii="Arial" w:hAnsi="Arial" w:cs="Arial"/>
          <w:color w:val="000000"/>
          <w:sz w:val="22"/>
          <w:szCs w:val="22"/>
          <w:lang w:val="lt-LT" w:eastAsia="lt-LT"/>
        </w:rPr>
        <w:t>).</w:t>
      </w:r>
      <w:r w:rsidR="0029056A">
        <w:rPr>
          <w:rFonts w:ascii="Arial" w:hAnsi="Arial" w:cs="Arial"/>
          <w:color w:val="000000"/>
          <w:sz w:val="22"/>
          <w:szCs w:val="22"/>
          <w:lang w:val="lt-LT" w:eastAsia="lt-LT"/>
        </w:rPr>
        <w:t xml:space="preserve"> TU</w:t>
      </w:r>
      <w:r w:rsidR="0029056A" w:rsidRPr="00190D0E">
        <w:rPr>
          <w:rFonts w:ascii="Arial" w:hAnsi="Arial" w:cs="Arial"/>
          <w:color w:val="000000"/>
          <w:sz w:val="22"/>
          <w:szCs w:val="22"/>
          <w:lang w:val="lt-LT" w:eastAsia="lt-LT"/>
        </w:rPr>
        <w:t xml:space="preserve"> ir/ar jos prieduose naudojama „Techninio projekto“ sąvoka atitinka </w:t>
      </w:r>
      <w:r w:rsidR="0029056A">
        <w:rPr>
          <w:rFonts w:ascii="Arial" w:hAnsi="Arial" w:cs="Arial"/>
          <w:color w:val="000000"/>
          <w:sz w:val="22"/>
          <w:szCs w:val="22"/>
          <w:lang w:val="lt-LT" w:eastAsia="lt-LT"/>
        </w:rPr>
        <w:t>TU</w:t>
      </w:r>
      <w:r w:rsidR="0029056A" w:rsidRPr="00190D0E">
        <w:rPr>
          <w:rFonts w:ascii="Arial" w:hAnsi="Arial" w:cs="Arial"/>
          <w:color w:val="000000"/>
          <w:sz w:val="22"/>
          <w:szCs w:val="22"/>
          <w:lang w:val="lt-LT" w:eastAsia="lt-LT"/>
        </w:rPr>
        <w:t xml:space="preserve"> ir/ar jos prieduose naudojamą Techninio darbo projekto sąvoką, taip kaip ji apibrėžta Statybos įstatymo 2 straipsnio 102</w:t>
      </w:r>
      <w:r w:rsidR="0029056A" w:rsidRPr="00A344CF">
        <w:rPr>
          <w:rFonts w:ascii="Arial" w:hAnsi="Arial" w:cs="Arial"/>
          <w:color w:val="000000"/>
          <w:sz w:val="22"/>
          <w:szCs w:val="22"/>
          <w:vertAlign w:val="superscript"/>
          <w:lang w:val="lt-LT" w:eastAsia="lt-LT"/>
        </w:rPr>
        <w:t xml:space="preserve">1 </w:t>
      </w:r>
      <w:r w:rsidR="0029056A" w:rsidRPr="00190D0E">
        <w:rPr>
          <w:rFonts w:ascii="Arial" w:hAnsi="Arial" w:cs="Arial"/>
          <w:color w:val="000000"/>
          <w:sz w:val="22"/>
          <w:szCs w:val="22"/>
          <w:lang w:val="lt-LT" w:eastAsia="lt-LT"/>
        </w:rPr>
        <w:t>dalyje, o</w:t>
      </w:r>
      <w:r w:rsidR="0029056A">
        <w:rPr>
          <w:rFonts w:ascii="Arial" w:hAnsi="Arial" w:cs="Arial"/>
          <w:color w:val="000000"/>
          <w:sz w:val="22"/>
          <w:szCs w:val="22"/>
          <w:lang w:val="lt-LT" w:eastAsia="lt-LT"/>
        </w:rPr>
        <w:t xml:space="preserve"> </w:t>
      </w:r>
      <w:r w:rsidR="0029056A" w:rsidRPr="00190D0E">
        <w:rPr>
          <w:rFonts w:ascii="Arial" w:hAnsi="Arial" w:cs="Arial"/>
          <w:color w:val="000000"/>
          <w:sz w:val="22"/>
          <w:szCs w:val="22"/>
          <w:lang w:val="lt-LT" w:eastAsia="lt-LT"/>
        </w:rPr>
        <w:t>„Darbo projekto“ sąvoką atitinka “gamybos ir montavimo brėžinių“ sąvoką, taip kaip ji apibrėžta STR 1.04.04:2017 punkte 6.4 (suvestinės teisės aktų redakcijos nuo 2024m. lapkričio 1 d.). Techninio darbo projekto sudėtis apibrėžta STR 1.04.04:2017 9 Priede (suvestinės teisės aktų redakcijos nuo 2024 m. lapkričio 1 d.).</w:t>
      </w:r>
    </w:p>
    <w:p w14:paraId="7BD5CA52" w14:textId="0A306FD0" w:rsidR="009C3285" w:rsidRPr="00170148" w:rsidRDefault="00B7454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Gauti atsakingų institucijų išvadas</w:t>
      </w:r>
      <w:r w:rsidR="00B20948" w:rsidRPr="00170148">
        <w:rPr>
          <w:rFonts w:ascii="Arial" w:hAnsi="Arial" w:cs="Arial"/>
          <w:color w:val="000000"/>
          <w:sz w:val="22"/>
          <w:szCs w:val="22"/>
          <w:lang w:val="lt-LT" w:eastAsia="lt-LT"/>
        </w:rPr>
        <w:t xml:space="preserve"> </w:t>
      </w:r>
      <w:r w:rsidR="00DB7C14" w:rsidRPr="00170148">
        <w:rPr>
          <w:rFonts w:ascii="Arial" w:hAnsi="Arial" w:cs="Arial"/>
          <w:color w:val="000000"/>
          <w:sz w:val="22"/>
          <w:szCs w:val="22"/>
          <w:lang w:val="lt-LT" w:eastAsia="lt-LT"/>
        </w:rPr>
        <w:t>TDP</w:t>
      </w:r>
      <w:r w:rsidRPr="00170148">
        <w:rPr>
          <w:rFonts w:ascii="Arial" w:hAnsi="Arial" w:cs="Arial"/>
          <w:color w:val="000000"/>
          <w:sz w:val="22"/>
          <w:szCs w:val="22"/>
          <w:lang w:val="lt-LT" w:eastAsia="lt-LT"/>
        </w:rPr>
        <w:t xml:space="preserve"> sprendiniams Statybos įstatym</w:t>
      </w:r>
      <w:r w:rsidR="00B20948" w:rsidRPr="00170148">
        <w:rPr>
          <w:rFonts w:ascii="Arial" w:hAnsi="Arial" w:cs="Arial"/>
          <w:color w:val="000000"/>
          <w:sz w:val="22"/>
          <w:szCs w:val="22"/>
          <w:lang w:val="lt-LT" w:eastAsia="lt-LT"/>
        </w:rPr>
        <w:t>e</w:t>
      </w:r>
      <w:r w:rsidRPr="00170148">
        <w:rPr>
          <w:rFonts w:ascii="Arial" w:hAnsi="Arial" w:cs="Arial"/>
          <w:color w:val="000000"/>
          <w:sz w:val="22"/>
          <w:szCs w:val="22"/>
          <w:lang w:val="lt-LT" w:eastAsia="lt-LT"/>
        </w:rPr>
        <w:t xml:space="preserve"> nustatyta tvarka.</w:t>
      </w:r>
    </w:p>
    <w:p w14:paraId="66E97DA1" w14:textId="189F4A6C" w:rsidR="000D03D2" w:rsidRPr="00170148" w:rsidRDefault="009E578C"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b/>
          <w:bCs/>
          <w:sz w:val="22"/>
          <w:szCs w:val="22"/>
          <w:lang w:val="lt-LT"/>
        </w:rPr>
        <w:t>TDP</w:t>
      </w:r>
      <w:r w:rsidR="00640783" w:rsidRPr="00170148">
        <w:rPr>
          <w:rFonts w:ascii="Arial" w:hAnsi="Arial" w:cs="Arial"/>
          <w:sz w:val="22"/>
          <w:szCs w:val="22"/>
          <w:lang w:val="lt-LT"/>
        </w:rPr>
        <w:t xml:space="preserve"> technines specifikacijas parengti vadovaujantis PSO techninių specifikacijų sudarymui pateiktais reikalavimais (</w:t>
      </w:r>
      <w:r w:rsidR="00060945">
        <w:rPr>
          <w:rFonts w:ascii="Arial" w:hAnsi="Arial" w:cs="Arial"/>
          <w:b/>
          <w:bCs/>
          <w:sz w:val="22"/>
          <w:szCs w:val="22"/>
          <w:lang w:val="lt-LT"/>
        </w:rPr>
        <w:t>4</w:t>
      </w:r>
      <w:r w:rsidR="00640783" w:rsidRPr="00170148">
        <w:rPr>
          <w:rFonts w:ascii="Arial" w:hAnsi="Arial" w:cs="Arial"/>
          <w:b/>
          <w:bCs/>
          <w:sz w:val="22"/>
          <w:szCs w:val="22"/>
          <w:lang w:val="lt-LT"/>
        </w:rPr>
        <w:t xml:space="preserve"> Priedas</w:t>
      </w:r>
      <w:r w:rsidR="00640783" w:rsidRPr="00170148">
        <w:rPr>
          <w:rFonts w:ascii="Arial" w:hAnsi="Arial" w:cs="Arial"/>
          <w:sz w:val="22"/>
          <w:szCs w:val="22"/>
          <w:lang w:val="lt-LT"/>
        </w:rPr>
        <w:t>).</w:t>
      </w:r>
      <w:r w:rsidR="00640783" w:rsidRPr="00170148">
        <w:rPr>
          <w:lang w:val="lt-LT"/>
        </w:rPr>
        <w:t xml:space="preserve"> </w:t>
      </w:r>
      <w:r w:rsidR="00640783" w:rsidRPr="00170148">
        <w:rPr>
          <w:rFonts w:ascii="Arial" w:hAnsi="Arial" w:cs="Arial"/>
          <w:sz w:val="22"/>
          <w:szCs w:val="22"/>
          <w:lang w:val="lt-LT"/>
        </w:rPr>
        <w:t xml:space="preserve">TDP aiškinamajame rašte turi būti numatyta, kad </w:t>
      </w:r>
      <w:r w:rsidR="007F596D" w:rsidRPr="00170148">
        <w:rPr>
          <w:rFonts w:ascii="Arial" w:hAnsi="Arial" w:cs="Arial"/>
          <w:sz w:val="22"/>
          <w:szCs w:val="22"/>
          <w:lang w:val="lt-LT"/>
        </w:rPr>
        <w:t>r</w:t>
      </w:r>
      <w:r w:rsidR="00640783" w:rsidRPr="00170148">
        <w:rPr>
          <w:rFonts w:ascii="Arial" w:hAnsi="Arial" w:cs="Arial"/>
          <w:sz w:val="22"/>
          <w:szCs w:val="22"/>
          <w:lang w:val="lt-LT"/>
        </w:rPr>
        <w:t>angovas teikia užpildytas TDP specifikacijas su atitikties reikalavimus pagrindžiančia dokumentacija prieš užsakant Pagrindinę įrangą ir pradedant rengti gamybos ir montavimo brėžinius. Pagrindinės įrangos techninė dokumentacija turi būti parengta vadovaujantis PSO Pagrindinės įrangos atitikties techninėms specifikacijoms pagrindimo tvarka</w:t>
      </w:r>
      <w:r w:rsidR="000D03D2" w:rsidRPr="00170148">
        <w:rPr>
          <w:rFonts w:ascii="Arial" w:hAnsi="Arial" w:cs="Arial"/>
          <w:sz w:val="22"/>
          <w:szCs w:val="22"/>
          <w:lang w:val="lt-LT"/>
        </w:rPr>
        <w:t xml:space="preserve"> (</w:t>
      </w:r>
      <w:r w:rsidR="00060945">
        <w:rPr>
          <w:rFonts w:ascii="Arial" w:hAnsi="Arial" w:cs="Arial"/>
          <w:b/>
          <w:bCs/>
          <w:sz w:val="22"/>
          <w:szCs w:val="22"/>
          <w:lang w:val="lt-LT"/>
        </w:rPr>
        <w:t>5</w:t>
      </w:r>
      <w:r w:rsidR="000D03D2" w:rsidRPr="00170148">
        <w:rPr>
          <w:rFonts w:ascii="Arial" w:hAnsi="Arial" w:cs="Arial"/>
          <w:b/>
          <w:bCs/>
          <w:sz w:val="22"/>
          <w:szCs w:val="22"/>
          <w:lang w:val="lt-LT"/>
        </w:rPr>
        <w:t xml:space="preserve"> Priedas</w:t>
      </w:r>
      <w:r w:rsidR="000D03D2" w:rsidRPr="00170148">
        <w:rPr>
          <w:rFonts w:ascii="Arial" w:hAnsi="Arial" w:cs="Arial"/>
          <w:sz w:val="22"/>
          <w:szCs w:val="22"/>
          <w:lang w:val="lt-LT"/>
        </w:rPr>
        <w:t>). TDP specifikacijos turi būti pateiktos lietuvių ir anglų kalbomis.</w:t>
      </w:r>
    </w:p>
    <w:p w14:paraId="25C6A9AD" w14:textId="775A4DDA" w:rsidR="000D03D2" w:rsidRPr="00170148" w:rsidRDefault="000D03D2"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atitinkamose TDP dalyse privalo nurodyti užduotis, kad rangovas turės parengti gamybos ir montavimo brėžinius.</w:t>
      </w:r>
    </w:p>
    <w:p w14:paraId="6794760E" w14:textId="1AB2E3F5" w:rsidR="000D03D2" w:rsidRPr="00170148" w:rsidRDefault="000D03D2"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turi atlikti visus veiksmus, susijusius su TDP parengimu, įskaitant, bet neapsiribojant, projekto suderinimą su prisijungimo/technines sąlygas išdavusiomis institucijomis, prireikus atlikti TDP korekcijas, pagal pateiktas pastabas, gauti institucijų derinimus ir teikti TDP ekspertizei.</w:t>
      </w:r>
    </w:p>
    <w:p w14:paraId="6B61E001" w14:textId="55BD0441" w:rsidR="007F596D" w:rsidRPr="00170148" w:rsidRDefault="000F141A"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Projekto vykdymo priežiūra atliekama, jei to reikalauja teisės aktų reikalavimai. Projekto vykdymo priežiūrą normatyvinių statybos dokumentų nustatyta tvarka vykdo Projektuotojas, vadovaujantis STR 1.06.01:2016 „Statybos darbai. Statinio statybos priežiūra“ ir Techniniame darbo projekte numatytų Darbų vykdymo priežiūrą.</w:t>
      </w:r>
    </w:p>
    <w:p w14:paraId="2B157A86" w14:textId="0B9DFAB0" w:rsidR="000F141A" w:rsidRPr="00170148" w:rsidRDefault="000F141A" w:rsidP="007F596D">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sz w:val="22"/>
          <w:szCs w:val="22"/>
          <w:lang w:val="pt-PT"/>
        </w:rPr>
        <w:t xml:space="preserve">Parengtas ir suderintas </w:t>
      </w:r>
      <w:r w:rsidR="007F596D" w:rsidRPr="00170148">
        <w:rPr>
          <w:rFonts w:ascii="Arial" w:hAnsi="Arial" w:cs="Arial"/>
          <w:sz w:val="22"/>
          <w:szCs w:val="22"/>
          <w:lang w:val="pt-PT"/>
        </w:rPr>
        <w:t>TDP</w:t>
      </w:r>
      <w:r w:rsidRPr="00170148">
        <w:rPr>
          <w:rFonts w:ascii="Arial" w:hAnsi="Arial" w:cs="Arial"/>
          <w:sz w:val="22"/>
          <w:szCs w:val="22"/>
          <w:lang w:val="pt-PT"/>
        </w:rPr>
        <w:t xml:space="preserve"> PSO turi būti pateiktas su projekto vadovo parašu. Kiekvienos </w:t>
      </w:r>
      <w:r w:rsidR="007F596D" w:rsidRPr="00170148">
        <w:rPr>
          <w:rFonts w:ascii="Arial" w:hAnsi="Arial" w:cs="Arial"/>
          <w:sz w:val="22"/>
          <w:szCs w:val="22"/>
          <w:lang w:val="pt-PT"/>
        </w:rPr>
        <w:t>TDP</w:t>
      </w:r>
      <w:r w:rsidRPr="00170148">
        <w:rPr>
          <w:rFonts w:ascii="Arial" w:hAnsi="Arial" w:cs="Arial"/>
          <w:sz w:val="22"/>
          <w:szCs w:val="22"/>
          <w:lang w:val="pt-PT"/>
        </w:rPr>
        <w:t xml:space="preserve"> dalies lapai turi būti sunumeruoti eilės tvarka, kiekvienoje </w:t>
      </w:r>
      <w:r w:rsidR="008B398E" w:rsidRPr="00170148">
        <w:rPr>
          <w:rFonts w:ascii="Arial" w:hAnsi="Arial" w:cs="Arial"/>
          <w:sz w:val="22"/>
          <w:szCs w:val="22"/>
          <w:lang w:val="pt-PT"/>
        </w:rPr>
        <w:t>TDP</w:t>
      </w:r>
      <w:r w:rsidRPr="00170148">
        <w:rPr>
          <w:rFonts w:ascii="Arial" w:hAnsi="Arial" w:cs="Arial"/>
          <w:sz w:val="22"/>
          <w:szCs w:val="22"/>
          <w:lang w:val="pt-PT"/>
        </w:rPr>
        <w:t xml:space="preserve"> dalyje turi būti jos turinys ir dokumentų sudėties žiniaraštis. Aprašomojoje dalyje pateikta informacija turi atitikti brėžiniuose pavaizduotus sprendinius ir atvirkščiai.</w:t>
      </w:r>
    </w:p>
    <w:p w14:paraId="7A48E44A" w14:textId="37A10628" w:rsidR="009C3285" w:rsidRPr="00170148" w:rsidRDefault="006D5E22"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Apmokėti visas išlaidas</w:t>
      </w:r>
      <w:r w:rsidR="00C50F94" w:rsidRPr="00170148">
        <w:rPr>
          <w:rFonts w:ascii="Arial" w:hAnsi="Arial" w:cs="Arial"/>
          <w:color w:val="000000"/>
          <w:sz w:val="22"/>
          <w:szCs w:val="22"/>
          <w:lang w:val="lt-LT" w:eastAsia="lt-LT"/>
        </w:rPr>
        <w:t xml:space="preserve"> susijusias</w:t>
      </w:r>
      <w:r w:rsidR="009646D8" w:rsidRPr="00170148">
        <w:rPr>
          <w:rFonts w:ascii="Arial" w:hAnsi="Arial" w:cs="Arial"/>
          <w:color w:val="000000"/>
          <w:sz w:val="22"/>
          <w:szCs w:val="22"/>
          <w:lang w:val="lt-LT" w:eastAsia="lt-LT"/>
        </w:rPr>
        <w:t xml:space="preserve"> su projekto įgyvendinimu (</w:t>
      </w:r>
      <w:r w:rsidRPr="00170148">
        <w:rPr>
          <w:rFonts w:ascii="Arial" w:hAnsi="Arial" w:cs="Arial"/>
          <w:color w:val="000000"/>
          <w:sz w:val="22"/>
          <w:szCs w:val="22"/>
          <w:lang w:val="lt-LT" w:eastAsia="lt-LT"/>
        </w:rPr>
        <w:t>statybą leidžianči</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dokument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gavimo, projekt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vykdymo priežiūros </w:t>
      </w:r>
      <w:r w:rsidR="009646D8" w:rsidRPr="00170148">
        <w:rPr>
          <w:rFonts w:ascii="Arial" w:hAnsi="Arial" w:cs="Arial"/>
          <w:color w:val="000000"/>
          <w:sz w:val="22"/>
          <w:szCs w:val="22"/>
          <w:lang w:val="lt-LT" w:eastAsia="lt-LT"/>
        </w:rPr>
        <w:t>ir kt.).</w:t>
      </w:r>
    </w:p>
    <w:p w14:paraId="6F6F7927" w14:textId="31F6E17C" w:rsidR="005C7B68" w:rsidRPr="00170148" w:rsidRDefault="005C7B68" w:rsidP="003B419F">
      <w:pPr>
        <w:pStyle w:val="ListParagraph"/>
        <w:numPr>
          <w:ilvl w:val="1"/>
          <w:numId w:val="2"/>
        </w:numPr>
        <w:spacing w:line="360" w:lineRule="auto"/>
        <w:ind w:left="851" w:hanging="567"/>
        <w:jc w:val="both"/>
        <w:rPr>
          <w:rFonts w:ascii="Arial" w:hAnsi="Arial" w:cs="Arial"/>
          <w:b/>
          <w:color w:val="000000"/>
          <w:sz w:val="22"/>
          <w:szCs w:val="22"/>
          <w:lang w:val="lt-LT" w:eastAsia="lt-LT"/>
        </w:rPr>
      </w:pPr>
      <w:r w:rsidRPr="00170148">
        <w:rPr>
          <w:rFonts w:ascii="Arial" w:hAnsi="Arial" w:cs="Arial"/>
          <w:color w:val="000000"/>
          <w:sz w:val="22"/>
          <w:szCs w:val="22"/>
          <w:lang w:val="lt-LT" w:eastAsia="lt-LT"/>
        </w:rPr>
        <w:t>Pagal TDP brėžinius parengti gamybos ir montavimo brėžinius gamybai</w:t>
      </w:r>
      <w:r w:rsidR="00E55C4A" w:rsidRPr="00170148">
        <w:rPr>
          <w:rFonts w:ascii="Arial" w:hAnsi="Arial" w:cs="Arial"/>
          <w:color w:val="000000"/>
          <w:sz w:val="22"/>
          <w:szCs w:val="22"/>
          <w:lang w:val="lt-LT" w:eastAsia="lt-LT"/>
        </w:rPr>
        <w:t>, v</w:t>
      </w:r>
      <w:r w:rsidR="00631039" w:rsidRPr="00170148">
        <w:rPr>
          <w:rFonts w:ascii="Arial" w:hAnsi="Arial" w:cs="Arial"/>
          <w:color w:val="000000"/>
          <w:sz w:val="22"/>
          <w:szCs w:val="22"/>
          <w:lang w:val="lt-LT" w:eastAsia="lt-LT"/>
        </w:rPr>
        <w:t>adovautis</w:t>
      </w:r>
      <w:r w:rsidR="00E55C4A" w:rsidRPr="00170148">
        <w:rPr>
          <w:rFonts w:ascii="Arial" w:hAnsi="Arial" w:cs="Arial"/>
          <w:color w:val="000000"/>
          <w:sz w:val="22"/>
          <w:szCs w:val="22"/>
          <w:lang w:val="lt-LT" w:eastAsia="lt-LT"/>
        </w:rPr>
        <w:t xml:space="preserve"> „</w:t>
      </w:r>
      <w:r w:rsidR="00E55C4A" w:rsidRPr="00170148">
        <w:rPr>
          <w:rFonts w:ascii="Arial" w:hAnsi="Arial" w:cs="Arial"/>
          <w:bCs/>
          <w:color w:val="000000"/>
          <w:sz w:val="22"/>
          <w:szCs w:val="22"/>
          <w:lang w:val="lt-LT" w:eastAsia="lt-LT"/>
        </w:rPr>
        <w:t>Perdavimo tinklo objektų reikalavimai gamybos ir montavimo brėžiniams“</w:t>
      </w:r>
      <w:r w:rsidR="00631039" w:rsidRPr="00170148">
        <w:rPr>
          <w:rFonts w:ascii="Arial" w:hAnsi="Arial" w:cs="Arial"/>
          <w:color w:val="000000"/>
          <w:sz w:val="22"/>
          <w:szCs w:val="22"/>
          <w:lang w:val="lt-LT" w:eastAsia="lt-LT"/>
        </w:rPr>
        <w:t xml:space="preserve"> </w:t>
      </w:r>
      <w:r w:rsidR="00631039" w:rsidRPr="00170148">
        <w:rPr>
          <w:rFonts w:ascii="Arial" w:hAnsi="Arial" w:cs="Arial"/>
          <w:b/>
          <w:bCs/>
          <w:color w:val="000000"/>
          <w:sz w:val="22"/>
          <w:szCs w:val="22"/>
          <w:lang w:val="lt-LT" w:eastAsia="lt-LT"/>
        </w:rPr>
        <w:t>(</w:t>
      </w:r>
      <w:r w:rsidR="00060945">
        <w:rPr>
          <w:rFonts w:ascii="Arial" w:hAnsi="Arial" w:cs="Arial"/>
          <w:b/>
          <w:bCs/>
          <w:color w:val="000000"/>
          <w:sz w:val="22"/>
          <w:szCs w:val="22"/>
          <w:lang w:val="lt-LT" w:eastAsia="lt-LT"/>
        </w:rPr>
        <w:t>6</w:t>
      </w:r>
      <w:r w:rsidR="00631039"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631039" w:rsidRPr="00170148">
        <w:rPr>
          <w:rFonts w:ascii="Arial" w:hAnsi="Arial" w:cs="Arial"/>
          <w:b/>
          <w:bCs/>
          <w:color w:val="000000"/>
          <w:sz w:val="22"/>
          <w:szCs w:val="22"/>
          <w:lang w:val="lt-LT" w:eastAsia="lt-LT"/>
        </w:rPr>
        <w:t>riedas</w:t>
      </w:r>
      <w:r w:rsidR="00631039" w:rsidRPr="00170148">
        <w:rPr>
          <w:rFonts w:ascii="Arial" w:hAnsi="Arial" w:cs="Arial"/>
          <w:color w:val="000000"/>
          <w:sz w:val="22"/>
          <w:szCs w:val="22"/>
          <w:lang w:val="lt-LT" w:eastAsia="lt-LT"/>
        </w:rPr>
        <w:t>).</w:t>
      </w:r>
    </w:p>
    <w:p w14:paraId="3F4F465F"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bookmarkStart w:id="6" w:name="_Hlk41656456"/>
      <w:r w:rsidRPr="00170148">
        <w:rPr>
          <w:rFonts w:ascii="Arial" w:hAnsi="Arial" w:cs="Arial"/>
          <w:color w:val="000000"/>
          <w:sz w:val="22"/>
          <w:szCs w:val="22"/>
          <w:lang w:val="lt-LT" w:eastAsia="lt-LT"/>
        </w:rPr>
        <w:t>Užtikrinti, kad visi įrenginiai ir medžiagos turi atitikti kilmės šalies reikalavimus, nurodytus PSO reikalavimuose, ir negali būti importuojamos iš šalių, iš kurių importas yra draudžiamas pagal Jungtinių Tautų Saugumo Tarybos sprendimus arba jeigu yra taikomos Jungtinių Amerikos Valstijų, Europos Sąjungos ribojamosios priemonės (sankcijos) ar kitų tarptautinių organizacijų tarptautinės sankcijos. PSO pareikalavus, rangovas įsipareigoja pateikti PSO informaciją ir/ar dokumentus apie įrenginių ir medžiagų kilmės šalį, gamintoją ir jo akcininkus</w:t>
      </w:r>
      <w:bookmarkEnd w:id="6"/>
      <w:r w:rsidRPr="00170148">
        <w:rPr>
          <w:rFonts w:ascii="Arial" w:hAnsi="Arial" w:cs="Arial"/>
          <w:color w:val="000000"/>
          <w:sz w:val="22"/>
          <w:szCs w:val="22"/>
          <w:lang w:val="lt-LT" w:eastAsia="lt-LT"/>
        </w:rPr>
        <w:t>.</w:t>
      </w:r>
    </w:p>
    <w:p w14:paraId="1C7D7358"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Įranga, teikiamos paslaugos turi atitikti Lietuvos Respublikos Vyriausybės 2022 kovo 30 d. nutarimo Nr.280 „Dėl Lietuvos Respublikos viešųjų pirkimų įstatymo 92 straipsnio 13, 14 ir 15 dalių nuostatų įgyvendinimo“ aktualios redakcijos keliamus reikalavimus.</w:t>
      </w:r>
    </w:p>
    <w:p w14:paraId="6DA09F89" w14:textId="3F899ADD" w:rsidR="007F2C8F" w:rsidRPr="00170148" w:rsidRDefault="005C7B68"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T</w:t>
      </w:r>
      <w:r w:rsidR="007F2C8F" w:rsidRPr="00170148">
        <w:rPr>
          <w:rFonts w:ascii="Arial" w:hAnsi="Arial" w:cs="Arial"/>
          <w:color w:val="000000"/>
          <w:sz w:val="22"/>
          <w:szCs w:val="22"/>
          <w:lang w:val="lt-LT" w:eastAsia="lt-LT"/>
        </w:rPr>
        <w:t>eisės aktų nustatyta tvarka atlikti visus reikiamus veiksmus, susijusius su</w:t>
      </w:r>
      <w:r w:rsidR="000B0380" w:rsidRPr="00170148">
        <w:rPr>
          <w:rFonts w:ascii="Arial" w:hAnsi="Arial" w:cs="Arial"/>
          <w:color w:val="000000"/>
          <w:sz w:val="22"/>
          <w:szCs w:val="22"/>
          <w:lang w:val="lt-LT" w:eastAsia="lt-LT"/>
        </w:rPr>
        <w:t xml:space="preserve"> PSO</w:t>
      </w:r>
      <w:r w:rsidR="007F2C8F" w:rsidRPr="00170148">
        <w:rPr>
          <w:rFonts w:ascii="Arial" w:hAnsi="Arial" w:cs="Arial"/>
          <w:color w:val="000000"/>
          <w:sz w:val="22"/>
          <w:szCs w:val="22"/>
          <w:lang w:val="lt-LT" w:eastAsia="lt-LT"/>
        </w:rPr>
        <w:t xml:space="preserve"> priklausančių elektros įrenginių specialiųjų žemės naudojimo sąlygų teisine registracija VĮ „Registrų centras“, įskaitant, bet neapsiribojant visų reikalingų prašymų, formų ir / arba kitų dokumentų pasirašymu, gavimu, teikimu, atlikti kitus registracijai būtinus veiksmus</w:t>
      </w:r>
      <w:r w:rsidRPr="00170148">
        <w:rPr>
          <w:rFonts w:ascii="Arial" w:hAnsi="Arial" w:cs="Arial"/>
          <w:color w:val="000000"/>
          <w:sz w:val="22"/>
          <w:szCs w:val="22"/>
          <w:lang w:val="lt-LT" w:eastAsia="lt-LT"/>
        </w:rPr>
        <w:t>.</w:t>
      </w:r>
    </w:p>
    <w:p w14:paraId="08B70941" w14:textId="56162312" w:rsidR="00D40B9B" w:rsidRPr="00170148" w:rsidRDefault="000B038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PP</w:t>
      </w:r>
      <w:r w:rsidR="00D40B9B" w:rsidRPr="00170148">
        <w:rPr>
          <w:rFonts w:ascii="Arial" w:hAnsi="Arial" w:cs="Arial"/>
          <w:color w:val="000000"/>
          <w:szCs w:val="22"/>
          <w:lang w:eastAsia="lt-LT"/>
        </w:rPr>
        <w:t xml:space="preserve"> ir </w:t>
      </w:r>
      <w:r w:rsidRPr="00170148">
        <w:rPr>
          <w:rFonts w:ascii="Arial" w:hAnsi="Arial" w:cs="Arial"/>
          <w:color w:val="000000"/>
          <w:szCs w:val="22"/>
          <w:lang w:eastAsia="lt-LT"/>
        </w:rPr>
        <w:t>TDP</w:t>
      </w:r>
      <w:r w:rsidR="00D40B9B" w:rsidRPr="00170148">
        <w:rPr>
          <w:rFonts w:ascii="Arial" w:hAnsi="Arial" w:cs="Arial"/>
          <w:szCs w:val="22"/>
        </w:rPr>
        <w:t xml:space="preserve"> turi būti aprašytas projekto vykdymo eiliškumas ir etapai. </w:t>
      </w:r>
      <w:r w:rsidRPr="00170148">
        <w:rPr>
          <w:rFonts w:ascii="Arial" w:hAnsi="Arial" w:cs="Arial"/>
          <w:szCs w:val="22"/>
        </w:rPr>
        <w:t>TDP</w:t>
      </w:r>
      <w:r w:rsidR="00D10295" w:rsidRPr="00170148">
        <w:rPr>
          <w:rFonts w:ascii="Arial" w:hAnsi="Arial" w:cs="Arial"/>
          <w:szCs w:val="22"/>
        </w:rPr>
        <w:t xml:space="preserve">, rangos darbų vykdymo etapų ir jų trukmių bei darbų vykdymo eiliškumo detalizacija turi būti tokio lygio, kad būtų aiškios reikalingų atjungti veikiančių įrenginių apimtys bei preliminarios trukmės, taip pat nurodytos etapų trukmės. Atjungimų apimtys PSO elektros perdavimo tinklo dalyje derinamos </w:t>
      </w:r>
      <w:r w:rsidRPr="00170148">
        <w:rPr>
          <w:rFonts w:ascii="Arial" w:hAnsi="Arial" w:cs="Arial"/>
          <w:szCs w:val="22"/>
        </w:rPr>
        <w:t>PP</w:t>
      </w:r>
      <w:r w:rsidR="00D10295" w:rsidRPr="00170148">
        <w:rPr>
          <w:rFonts w:ascii="Arial" w:hAnsi="Arial" w:cs="Arial"/>
          <w:szCs w:val="22"/>
        </w:rPr>
        <w:t xml:space="preserve"> ir papildomai tikslinamos </w:t>
      </w:r>
      <w:r w:rsidRPr="00170148">
        <w:rPr>
          <w:rFonts w:ascii="Arial" w:hAnsi="Arial" w:cs="Arial"/>
          <w:szCs w:val="22"/>
        </w:rPr>
        <w:t>TDP</w:t>
      </w:r>
      <w:r w:rsidR="00D10295" w:rsidRPr="00170148">
        <w:rPr>
          <w:rFonts w:ascii="Arial" w:hAnsi="Arial" w:cs="Arial"/>
          <w:szCs w:val="22"/>
        </w:rPr>
        <w:t xml:space="preserve"> rengimo metu, su PSO</w:t>
      </w:r>
      <w:r w:rsidR="00D40B9B" w:rsidRPr="00170148">
        <w:rPr>
          <w:rFonts w:ascii="Arial" w:hAnsi="Arial" w:cs="Arial"/>
          <w:szCs w:val="22"/>
        </w:rPr>
        <w:t>.</w:t>
      </w:r>
    </w:p>
    <w:p w14:paraId="31CF5C24" w14:textId="64CE7F6A"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 xml:space="preserve">Pasirengimo statybai ir statybos darbų organizavimo dalis, apimanti pagrindinę informaciją apie darbų vykdymo eiliškumą, reikalingus veikiančių įrenginių atjungimus bei preliminarias atskirų etapų trukmes turi būti įtraukta į tas </w:t>
      </w:r>
      <w:r w:rsidR="000B0380" w:rsidRPr="00170148">
        <w:rPr>
          <w:rFonts w:ascii="Arial" w:hAnsi="Arial" w:cs="Arial"/>
          <w:szCs w:val="22"/>
        </w:rPr>
        <w:t>PP</w:t>
      </w:r>
      <w:r w:rsidRPr="00170148">
        <w:rPr>
          <w:rFonts w:ascii="Arial" w:hAnsi="Arial" w:cs="Arial"/>
          <w:szCs w:val="22"/>
        </w:rPr>
        <w:t xml:space="preserve"> ir </w:t>
      </w:r>
      <w:r w:rsidR="000B0380" w:rsidRPr="00170148">
        <w:rPr>
          <w:rFonts w:ascii="Arial" w:hAnsi="Arial" w:cs="Arial"/>
          <w:szCs w:val="22"/>
        </w:rPr>
        <w:t>TDP</w:t>
      </w:r>
      <w:r w:rsidRPr="00170148">
        <w:rPr>
          <w:rFonts w:ascii="Arial" w:hAnsi="Arial" w:cs="Arial"/>
          <w:szCs w:val="22"/>
        </w:rPr>
        <w:t xml:space="preserve"> dalis, kurios bus derinamos su </w:t>
      </w:r>
      <w:r w:rsidR="00D10295" w:rsidRPr="00170148">
        <w:rPr>
          <w:rFonts w:ascii="Arial" w:hAnsi="Arial" w:cs="Arial"/>
          <w:szCs w:val="22"/>
        </w:rPr>
        <w:t>trečiosiomis šalimis</w:t>
      </w:r>
      <w:r w:rsidRPr="00170148">
        <w:rPr>
          <w:rFonts w:ascii="Arial" w:hAnsi="Arial" w:cs="Arial"/>
          <w:szCs w:val="22"/>
        </w:rPr>
        <w:t xml:space="preserve">. Projektuojant įvertinti </w:t>
      </w:r>
      <w:r w:rsidR="00D10295" w:rsidRPr="00170148">
        <w:rPr>
          <w:rFonts w:ascii="Arial" w:hAnsi="Arial" w:cs="Arial"/>
          <w:szCs w:val="22"/>
        </w:rPr>
        <w:t>trečiųjų šalių</w:t>
      </w:r>
      <w:r w:rsidRPr="00170148">
        <w:rPr>
          <w:rFonts w:ascii="Arial" w:hAnsi="Arial" w:cs="Arial"/>
          <w:szCs w:val="22"/>
        </w:rPr>
        <w:t xml:space="preserve"> išduotas prijungimo/technines sąlygas.</w:t>
      </w:r>
    </w:p>
    <w:p w14:paraId="5A570458" w14:textId="5A6B3011" w:rsidR="00D10295" w:rsidRPr="00170148" w:rsidRDefault="00D10295"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Projektuotojas, sudarydamas darbų vykdymo eiliškumą vadovaujasi principu, jog veikiantys elektros įrenginiai būtų atjungiami minimaliomis apimtimis ir terminais. Projektuotojas, sudarydamas darbų vykdymo eiliškumą, vadovaujasi:</w:t>
      </w:r>
    </w:p>
    <w:p w14:paraId="579A21D1" w14:textId="78EC20A5"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išskirti darbus (įskaitant ir darbus kitose susijusiose </w:t>
      </w:r>
      <w:r w:rsidR="000F6B07" w:rsidRPr="00170148">
        <w:rPr>
          <w:rFonts w:ascii="Arial" w:hAnsi="Arial" w:cs="Arial"/>
          <w:szCs w:val="22"/>
        </w:rPr>
        <w:t>transformatorių pastotėse (toliau - T</w:t>
      </w:r>
      <w:r w:rsidRPr="00170148">
        <w:rPr>
          <w:rFonts w:ascii="Arial" w:hAnsi="Arial" w:cs="Arial"/>
          <w:szCs w:val="22"/>
        </w:rPr>
        <w:t>P), kurie atliekami be įtampos atjungimo, su įtampos atjungimu nurodant atjungimų apimtis ir trukmes;</w:t>
      </w:r>
    </w:p>
    <w:p w14:paraId="2F2A1B5B" w14:textId="2FB07FE8"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įvertinti atjungimų poreikius dėl naujų įrenginių statybos ir prijungimo prie </w:t>
      </w:r>
      <w:r w:rsidR="000F6B07" w:rsidRPr="00170148">
        <w:rPr>
          <w:rFonts w:ascii="Arial" w:hAnsi="Arial" w:cs="Arial"/>
          <w:szCs w:val="22"/>
        </w:rPr>
        <w:t>perdavimo tinklo</w:t>
      </w:r>
      <w:r w:rsidRPr="00170148">
        <w:rPr>
          <w:rFonts w:ascii="Arial" w:hAnsi="Arial" w:cs="Arial"/>
          <w:szCs w:val="22"/>
        </w:rPr>
        <w:t xml:space="preserve"> ir su tuo susijusius pakeitimus kitose TP, taip pat poreikius dėl testavimo darbų su dispečerinio valdymo sistema;</w:t>
      </w:r>
    </w:p>
    <w:p w14:paraId="2F465E95" w14:textId="50E4D041"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RAA nuostatų keitimui esamuose įrenginiuose, maksimalus galimas vieno prijunginio atjungimas yra iki 3 k.d.</w:t>
      </w:r>
      <w:r w:rsidR="004258BF" w:rsidRPr="00170148">
        <w:rPr>
          <w:rFonts w:ascii="Arial" w:hAnsi="Arial" w:cs="Arial"/>
          <w:szCs w:val="22"/>
        </w:rPr>
        <w:t>;</w:t>
      </w:r>
    </w:p>
    <w:p w14:paraId="066D7A3C" w14:textId="3470FCE2"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330</w:t>
      </w:r>
      <w:r w:rsidR="000F6B07" w:rsidRPr="00170148">
        <w:rPr>
          <w:rFonts w:ascii="Arial" w:hAnsi="Arial" w:cs="Arial"/>
          <w:szCs w:val="22"/>
        </w:rPr>
        <w:t xml:space="preserve"> </w:t>
      </w:r>
      <w:r w:rsidRPr="00170148">
        <w:rPr>
          <w:rFonts w:ascii="Arial" w:hAnsi="Arial" w:cs="Arial"/>
          <w:szCs w:val="22"/>
        </w:rPr>
        <w:t>kV dalyje esančių filt</w:t>
      </w:r>
      <w:r w:rsidR="000F6B07" w:rsidRPr="00170148">
        <w:rPr>
          <w:rFonts w:ascii="Arial" w:hAnsi="Arial" w:cs="Arial"/>
          <w:szCs w:val="22"/>
        </w:rPr>
        <w:t>r</w:t>
      </w:r>
      <w:r w:rsidRPr="00170148">
        <w:rPr>
          <w:rFonts w:ascii="Arial" w:hAnsi="Arial" w:cs="Arial"/>
          <w:szCs w:val="22"/>
        </w:rPr>
        <w:t xml:space="preserve">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Alytaus ŠK-301 atjungimo;</w:t>
      </w:r>
    </w:p>
    <w:p w14:paraId="061A2015" w14:textId="5710F566"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400</w:t>
      </w:r>
      <w:r w:rsidR="000F6B07" w:rsidRPr="00170148">
        <w:rPr>
          <w:rFonts w:ascii="Arial" w:hAnsi="Arial" w:cs="Arial"/>
          <w:szCs w:val="22"/>
        </w:rPr>
        <w:t xml:space="preserve"> </w:t>
      </w:r>
      <w:r w:rsidRPr="00170148">
        <w:rPr>
          <w:rFonts w:ascii="Arial" w:hAnsi="Arial" w:cs="Arial"/>
          <w:szCs w:val="22"/>
        </w:rPr>
        <w:t xml:space="preserve">kV dalyje esančių filtrų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ilgalaikio Alytaus TP 400</w:t>
      </w:r>
      <w:r w:rsidR="000F6B07" w:rsidRPr="00170148">
        <w:rPr>
          <w:rFonts w:ascii="Arial" w:hAnsi="Arial" w:cs="Arial"/>
          <w:szCs w:val="22"/>
        </w:rPr>
        <w:t xml:space="preserve"> </w:t>
      </w:r>
      <w:r w:rsidRPr="00170148">
        <w:rPr>
          <w:rFonts w:ascii="Arial" w:hAnsi="Arial" w:cs="Arial"/>
          <w:szCs w:val="22"/>
        </w:rPr>
        <w:t>kV DJ K-401 ir L-Elk1/K-401 atjungimo, tam numatant jungčių išskyrimą 400</w:t>
      </w:r>
      <w:r w:rsidR="000F6B07" w:rsidRPr="00170148">
        <w:rPr>
          <w:rFonts w:ascii="Arial" w:hAnsi="Arial" w:cs="Arial"/>
          <w:szCs w:val="22"/>
        </w:rPr>
        <w:t xml:space="preserve"> </w:t>
      </w:r>
      <w:r w:rsidRPr="00170148">
        <w:rPr>
          <w:rFonts w:ascii="Arial" w:hAnsi="Arial" w:cs="Arial"/>
          <w:szCs w:val="22"/>
        </w:rPr>
        <w:t>kV šyniniame portale. Šių darbų atlikimui maksimalus galimas Alytaus TP 400</w:t>
      </w:r>
      <w:r w:rsidR="000F6B07" w:rsidRPr="00170148">
        <w:rPr>
          <w:rFonts w:ascii="Arial" w:hAnsi="Arial" w:cs="Arial"/>
          <w:szCs w:val="22"/>
        </w:rPr>
        <w:t xml:space="preserve"> </w:t>
      </w:r>
      <w:r w:rsidRPr="00170148">
        <w:rPr>
          <w:rFonts w:ascii="Arial" w:hAnsi="Arial" w:cs="Arial"/>
          <w:szCs w:val="22"/>
        </w:rPr>
        <w:t>kV DJ K-401 ir L-Elk1/K-401 atjungimas negali būti ilgesnis kaip 1 k.d.</w:t>
      </w:r>
    </w:p>
    <w:p w14:paraId="46F396C5" w14:textId="4E3FF2B8"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Alytaus TP naujų įrenginių vietos turi būti parinktos taip, kad jų statybos montavimo laikotarpiui nebūtų reikalingi veikiančių </w:t>
      </w:r>
      <w:r w:rsidR="000F6B07" w:rsidRPr="00170148">
        <w:rPr>
          <w:rFonts w:ascii="Arial" w:hAnsi="Arial" w:cs="Arial"/>
          <w:szCs w:val="22"/>
        </w:rPr>
        <w:t>perdavimo tinklo</w:t>
      </w:r>
      <w:r w:rsidRPr="00170148">
        <w:rPr>
          <w:rFonts w:ascii="Arial" w:hAnsi="Arial" w:cs="Arial"/>
          <w:szCs w:val="22"/>
        </w:rPr>
        <w:t xml:space="preserve"> dalies įrenginių atjungimai t.y. naujų įrenginių statybos, montavimo</w:t>
      </w:r>
      <w:r w:rsidR="006E66ED" w:rsidRPr="00170148">
        <w:rPr>
          <w:rFonts w:ascii="Arial" w:hAnsi="Arial" w:cs="Arial"/>
          <w:szCs w:val="22"/>
        </w:rPr>
        <w:t>,</w:t>
      </w:r>
      <w:r w:rsidRPr="00170148">
        <w:rPr>
          <w:rFonts w:ascii="Arial" w:hAnsi="Arial" w:cs="Arial"/>
          <w:szCs w:val="22"/>
        </w:rPr>
        <w:t xml:space="preserve"> ir derinimo darbai turi vykti be veikiančių elektros įrenginių atjungimų. Esamų Alytaus TP 330</w:t>
      </w:r>
      <w:r w:rsidR="000F6B07" w:rsidRPr="00170148">
        <w:rPr>
          <w:rFonts w:ascii="Arial" w:hAnsi="Arial" w:cs="Arial"/>
          <w:szCs w:val="22"/>
        </w:rPr>
        <w:t xml:space="preserve"> </w:t>
      </w:r>
      <w:r w:rsidRPr="00170148">
        <w:rPr>
          <w:rFonts w:ascii="Arial" w:hAnsi="Arial" w:cs="Arial"/>
          <w:szCs w:val="22"/>
        </w:rPr>
        <w:t>kV dalies ŠK-301</w:t>
      </w:r>
      <w:r w:rsidR="006E66ED" w:rsidRPr="00170148">
        <w:rPr>
          <w:rFonts w:ascii="Arial" w:hAnsi="Arial" w:cs="Arial"/>
          <w:szCs w:val="22"/>
        </w:rPr>
        <w:t xml:space="preserve">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w:t>
      </w:r>
      <w:r w:rsidRPr="00170148">
        <w:rPr>
          <w:rFonts w:ascii="Arial" w:hAnsi="Arial" w:cs="Arial"/>
          <w:szCs w:val="22"/>
        </w:rPr>
        <w:t xml:space="preserve"> atjungimas galimas tik naujų įrenginių prijungimo</w:t>
      </w:r>
      <w:r w:rsidR="006E66ED" w:rsidRPr="00170148">
        <w:rPr>
          <w:rFonts w:ascii="Arial" w:hAnsi="Arial" w:cs="Arial"/>
          <w:szCs w:val="22"/>
        </w:rPr>
        <w:t>, markiruočių keitimo, operatyvinių pavadinimų keitimo</w:t>
      </w:r>
      <w:r w:rsidRPr="00170148">
        <w:rPr>
          <w:rFonts w:ascii="Arial" w:hAnsi="Arial" w:cs="Arial"/>
          <w:szCs w:val="22"/>
        </w:rPr>
        <w:t xml:space="preserve"> ir galutinio</w:t>
      </w:r>
      <w:r w:rsidR="006E66ED" w:rsidRPr="00170148">
        <w:rPr>
          <w:rFonts w:ascii="Arial" w:hAnsi="Arial" w:cs="Arial"/>
          <w:szCs w:val="22"/>
        </w:rPr>
        <w:t xml:space="preserve"> RAA bandymo ir derinimo darbams atlikti. Maksimalus galimas Alytaus TP 330</w:t>
      </w:r>
      <w:r w:rsidR="000F6B07" w:rsidRPr="00170148">
        <w:rPr>
          <w:rFonts w:ascii="Arial" w:hAnsi="Arial" w:cs="Arial"/>
          <w:szCs w:val="22"/>
        </w:rPr>
        <w:t xml:space="preserve"> </w:t>
      </w:r>
      <w:r w:rsidR="006E66ED" w:rsidRPr="00170148">
        <w:rPr>
          <w:rFonts w:ascii="Arial" w:hAnsi="Arial" w:cs="Arial"/>
          <w:szCs w:val="22"/>
        </w:rPr>
        <w:t>kV dalies ŠK-301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 atjungimas negali būti ilgesnis kaip 19 k.d.</w:t>
      </w:r>
    </w:p>
    <w:p w14:paraId="68B1F577" w14:textId="49781C12"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400</w:t>
      </w:r>
      <w:r w:rsidR="000F6B07" w:rsidRPr="00170148">
        <w:rPr>
          <w:rFonts w:ascii="Arial" w:hAnsi="Arial" w:cs="Arial"/>
          <w:szCs w:val="22"/>
        </w:rPr>
        <w:t xml:space="preserve"> </w:t>
      </w:r>
      <w:r w:rsidRPr="00170148">
        <w:rPr>
          <w:rFonts w:ascii="Arial" w:hAnsi="Arial" w:cs="Arial"/>
          <w:szCs w:val="22"/>
        </w:rPr>
        <w:t>kV dalies DJ L-Elk1 ir L-Elk1/K-401 atjungimas (400kV EPL Alytus-Elk Bis 1 atjungimas) negali būti ilgesnis kaip 7 k.d. per visą sutarties laikotarpį. Projektuojant ir planuojant darbų atlikimą įvertinti darbą keliomis pamainomis. Darbus su esamų Alytaus TP 400</w:t>
      </w:r>
      <w:r w:rsidR="000F6B07" w:rsidRPr="00170148">
        <w:rPr>
          <w:rFonts w:ascii="Arial" w:hAnsi="Arial" w:cs="Arial"/>
          <w:szCs w:val="22"/>
        </w:rPr>
        <w:t xml:space="preserve"> </w:t>
      </w:r>
      <w:r w:rsidRPr="00170148">
        <w:rPr>
          <w:rFonts w:ascii="Arial" w:hAnsi="Arial" w:cs="Arial"/>
          <w:szCs w:val="22"/>
        </w:rPr>
        <w:t xml:space="preserve">kV dalies DJ L-Elk1 ir L-Elk1/K-401 atjungimu (400kV EPL Alytus-Elk Bis 1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29477BB1" w14:textId="001B608D"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330</w:t>
      </w:r>
      <w:r w:rsidR="000F6B07" w:rsidRPr="00170148">
        <w:rPr>
          <w:rFonts w:ascii="Arial" w:hAnsi="Arial" w:cs="Arial"/>
          <w:szCs w:val="22"/>
        </w:rPr>
        <w:t xml:space="preserve"> </w:t>
      </w:r>
      <w:r w:rsidRPr="00170148">
        <w:rPr>
          <w:rFonts w:ascii="Arial" w:hAnsi="Arial" w:cs="Arial"/>
          <w:szCs w:val="22"/>
        </w:rPr>
        <w:t>kV dalies DJ L1-367/K-301 ir L2-367 atjungimas (330kV EPL Alytus-Kruonio HAE LN367 atjungimas) negali būti ilgesnis kaip 12 k.d. per visą sutarties laikotarpį. Projektuojant ir planuojant darbų atlikimą įvertinti darbą keliomis pamainomis. Darbus su esamų Alytaus TP 330</w:t>
      </w:r>
      <w:r w:rsidR="000F6B07" w:rsidRPr="00170148">
        <w:rPr>
          <w:rFonts w:ascii="Arial" w:hAnsi="Arial" w:cs="Arial"/>
          <w:szCs w:val="22"/>
        </w:rPr>
        <w:t xml:space="preserve"> </w:t>
      </w:r>
      <w:r w:rsidRPr="00170148">
        <w:rPr>
          <w:rFonts w:ascii="Arial" w:hAnsi="Arial" w:cs="Arial"/>
          <w:szCs w:val="22"/>
        </w:rPr>
        <w:t xml:space="preserve">kV dalies DJ L1-367/K-301 ir L2-367 atjungimas (330kV EPL Alytus-Kruonio HAE LN367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437A45AC" w14:textId="67351A20" w:rsidR="00D40B9B" w:rsidRPr="00170148" w:rsidRDefault="000F6B07" w:rsidP="003B419F">
      <w:pPr>
        <w:pStyle w:val="Stilius2"/>
        <w:numPr>
          <w:ilvl w:val="1"/>
          <w:numId w:val="2"/>
        </w:numPr>
        <w:spacing w:line="360" w:lineRule="auto"/>
        <w:ind w:left="851" w:right="0" w:hanging="567"/>
        <w:rPr>
          <w:rFonts w:ascii="Arial" w:hAnsi="Arial" w:cs="Arial"/>
          <w:b/>
          <w:bCs/>
          <w:szCs w:val="22"/>
        </w:rPr>
      </w:pPr>
      <w:bookmarkStart w:id="7" w:name="_Hlk216098663"/>
      <w:r w:rsidRPr="00170148">
        <w:rPr>
          <w:rFonts w:ascii="Arial" w:hAnsi="Arial" w:cs="Arial"/>
          <w:szCs w:val="22"/>
        </w:rPr>
        <w:t>PP</w:t>
      </w:r>
      <w:r w:rsidR="006E66ED" w:rsidRPr="00170148">
        <w:rPr>
          <w:rFonts w:ascii="Arial" w:hAnsi="Arial" w:cs="Arial"/>
          <w:szCs w:val="22"/>
        </w:rPr>
        <w:t xml:space="preserve"> ir </w:t>
      </w:r>
      <w:r w:rsidRPr="00170148">
        <w:rPr>
          <w:rFonts w:ascii="Arial" w:hAnsi="Arial" w:cs="Arial"/>
          <w:szCs w:val="22"/>
        </w:rPr>
        <w:t>TDP</w:t>
      </w:r>
      <w:r w:rsidR="006E66ED" w:rsidRPr="00170148">
        <w:rPr>
          <w:rFonts w:ascii="Arial" w:hAnsi="Arial" w:cs="Arial"/>
          <w:szCs w:val="22"/>
        </w:rPr>
        <w:t xml:space="preserve"> nurodyti, jog rangovas atsakingas už objekto rekonstrukcijos darbų-atjungimo grafiko parengimą bei suderinimą su PSO. Detalus rekonstrukcijos darbų-atjungimo grafikas turi būti pateiktas suderinimui ne vėliau kaip 90 k. d. iki rangos darbų pradžios objekte. Darbų-atjungimų grafiką rangovas turi atnaujinti ir iš naujo atlikti visus suderinimus pasikeitus darbų eigai ir/arba jų atlikimo terminams daugiau nei per 1 mėn. Tipinė darbų-atjungimų grafiko forma</w:t>
      </w:r>
      <w:r w:rsidR="007655C0" w:rsidRPr="00170148">
        <w:rPr>
          <w:rFonts w:ascii="Arial" w:hAnsi="Arial" w:cs="Arial"/>
          <w:szCs w:val="22"/>
        </w:rPr>
        <w:t>: „Rekonstrukcijos darbų-atjungimų grafiko forma“ (</w:t>
      </w:r>
      <w:r w:rsidR="00060945">
        <w:rPr>
          <w:rFonts w:ascii="Arial" w:hAnsi="Arial" w:cs="Arial"/>
          <w:b/>
          <w:bCs/>
          <w:szCs w:val="22"/>
        </w:rPr>
        <w:t>7</w:t>
      </w:r>
      <w:r w:rsidR="007655C0" w:rsidRPr="00170148">
        <w:rPr>
          <w:rFonts w:ascii="Arial" w:hAnsi="Arial" w:cs="Arial"/>
          <w:b/>
          <w:bCs/>
          <w:szCs w:val="22"/>
        </w:rPr>
        <w:t xml:space="preserve"> Priedas</w:t>
      </w:r>
      <w:r w:rsidR="007655C0" w:rsidRPr="00170148">
        <w:rPr>
          <w:rFonts w:ascii="Arial" w:hAnsi="Arial" w:cs="Arial"/>
          <w:szCs w:val="22"/>
        </w:rPr>
        <w:t>)</w:t>
      </w:r>
      <w:r w:rsidR="00D40B9B" w:rsidRPr="00170148">
        <w:rPr>
          <w:rFonts w:ascii="Arial" w:hAnsi="Arial" w:cs="Arial"/>
          <w:szCs w:val="22"/>
        </w:rPr>
        <w:t>.</w:t>
      </w:r>
    </w:p>
    <w:p w14:paraId="44CF9E97" w14:textId="7B7C118A"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nurodyti, jog rangovas privalo pateikti PSO atjungimų poreikius kitiems kalendoriniams metams tokia apimtimi ir terminais, kaip nusako Dispečerinio elektros energetikos sistemos valdymo nuostatai bei </w:t>
      </w:r>
      <w:r w:rsidR="000F6B07" w:rsidRPr="00170148">
        <w:rPr>
          <w:rFonts w:ascii="Arial" w:hAnsi="Arial" w:cs="Arial"/>
          <w:szCs w:val="22"/>
        </w:rPr>
        <w:t>PSO</w:t>
      </w:r>
      <w:r w:rsidR="00D40B9B" w:rsidRPr="00170148">
        <w:rPr>
          <w:rFonts w:ascii="Arial" w:hAnsi="Arial" w:cs="Arial"/>
          <w:szCs w:val="22"/>
        </w:rPr>
        <w:t xml:space="preserve"> vidaus tvarkos (</w:t>
      </w:r>
      <w:r w:rsidR="006E66ED" w:rsidRPr="00170148">
        <w:rPr>
          <w:rFonts w:ascii="Arial" w:hAnsi="Arial" w:cs="Arial"/>
          <w:szCs w:val="22"/>
        </w:rPr>
        <w:t>400-</w:t>
      </w:r>
      <w:r w:rsidR="00D40B9B" w:rsidRPr="00170148">
        <w:rPr>
          <w:rFonts w:ascii="Arial" w:hAnsi="Arial" w:cs="Arial"/>
          <w:szCs w:val="22"/>
        </w:rPr>
        <w:t>330 kV dalies įrenginiams - iki einamųjų metų rugpjūčio 1 d. kitiems metams, 110 kV dalies įrenginiams – iki einamųjų metų spalio 30 d. kitiems metams).</w:t>
      </w:r>
    </w:p>
    <w:p w14:paraId="6C03EF27" w14:textId="74E2647D"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jog rangovas, nepriklausomai nuo to, ar yra suderintas objekto rekonstrukcijos darbų-atjungimų grafikas (žr. p.</w:t>
      </w:r>
      <w:r w:rsidR="00762FB0">
        <w:rPr>
          <w:rFonts w:ascii="Arial" w:hAnsi="Arial" w:cs="Arial"/>
          <w:szCs w:val="22"/>
        </w:rPr>
        <w:t xml:space="preserve">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2</w:t>
      </w:r>
      <w:r w:rsidR="00D40B9B" w:rsidRPr="00170148">
        <w:rPr>
          <w:rFonts w:ascii="Arial" w:hAnsi="Arial" w:cs="Arial"/>
          <w:szCs w:val="22"/>
        </w:rPr>
        <w:t xml:space="preserve">) privalo pateikti PSO atjungimų poreikius kitam kalendoriniam mėnesiui tokia apimtimi ir terminais, kaip nusako Dispečerinio elektros energetikos sistemos valdymo nuostatai bei </w:t>
      </w:r>
      <w:r w:rsidRPr="00170148">
        <w:rPr>
          <w:rFonts w:ascii="Arial" w:hAnsi="Arial" w:cs="Arial"/>
          <w:szCs w:val="22"/>
        </w:rPr>
        <w:t xml:space="preserve">PSO </w:t>
      </w:r>
      <w:r w:rsidR="00D40B9B" w:rsidRPr="00170148">
        <w:rPr>
          <w:rFonts w:ascii="Arial" w:hAnsi="Arial" w:cs="Arial"/>
          <w:szCs w:val="22"/>
        </w:rPr>
        <w:t>vidaus tvarkos (</w:t>
      </w:r>
      <w:r w:rsidR="006E66ED" w:rsidRPr="00170148">
        <w:rPr>
          <w:rFonts w:ascii="Arial" w:hAnsi="Arial" w:cs="Arial"/>
          <w:szCs w:val="22"/>
        </w:rPr>
        <w:t>400-</w:t>
      </w:r>
      <w:r w:rsidR="00D40B9B" w:rsidRPr="00170148">
        <w:rPr>
          <w:rFonts w:ascii="Arial" w:hAnsi="Arial" w:cs="Arial"/>
          <w:szCs w:val="22"/>
        </w:rPr>
        <w:t>330 kV dalies įrenginiams - iki einamojo mėnesio 1-os dienos kitam mėnesiui, 110 kV dalies įrenginiams – iki einamojo mėnesio 10-os dienos kitam mėnesiui).</w:t>
      </w:r>
    </w:p>
    <w:p w14:paraId="6DFAA560" w14:textId="2268D47C"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w:t>
      </w:r>
      <w:r w:rsidR="007A2F50" w:rsidRPr="00170148">
        <w:rPr>
          <w:rFonts w:ascii="Arial" w:hAnsi="Arial" w:cs="Arial"/>
          <w:szCs w:val="22"/>
        </w:rPr>
        <w:t>P</w:t>
      </w:r>
      <w:r w:rsidRPr="00170148">
        <w:rPr>
          <w:rFonts w:ascii="Arial" w:hAnsi="Arial" w:cs="Arial"/>
          <w:szCs w:val="22"/>
        </w:rPr>
        <w:t xml:space="preserve"> ir </w:t>
      </w:r>
      <w:r w:rsidR="007A2F50" w:rsidRPr="00170148">
        <w:rPr>
          <w:rFonts w:ascii="Arial" w:hAnsi="Arial" w:cs="Arial"/>
          <w:szCs w:val="22"/>
        </w:rPr>
        <w:t>TDP</w:t>
      </w:r>
      <w:r w:rsidRPr="00170148">
        <w:rPr>
          <w:rFonts w:ascii="Arial" w:hAnsi="Arial" w:cs="Arial"/>
          <w:szCs w:val="22"/>
        </w:rPr>
        <w:t xml:space="preserve"> nurodyti jog bet koks neplaninio atjungimo (t. y. atjungimai, neatitinkantys patvirtinto rekonstrukcijos darbų-atjungimų grafiko datų, arba atjungimai</w:t>
      </w:r>
      <w:r w:rsidR="007A2F50" w:rsidRPr="00170148">
        <w:rPr>
          <w:rFonts w:ascii="Arial" w:hAnsi="Arial" w:cs="Arial"/>
          <w:szCs w:val="22"/>
        </w:rPr>
        <w:t>,</w:t>
      </w:r>
      <w:r w:rsidRPr="00170148">
        <w:rPr>
          <w:rFonts w:ascii="Arial" w:hAnsi="Arial" w:cs="Arial"/>
          <w:szCs w:val="22"/>
        </w:rPr>
        <w:t xml:space="preserve"> kurie nebuvo numatyti rekonstrukcijos darbų-atjungimų grafike, arba </w:t>
      </w:r>
      <w:r w:rsidR="007A2F50" w:rsidRPr="00170148">
        <w:rPr>
          <w:rFonts w:ascii="Arial" w:hAnsi="Arial" w:cs="Arial"/>
          <w:szCs w:val="22"/>
        </w:rPr>
        <w:t>r</w:t>
      </w:r>
      <w:r w:rsidRPr="00170148">
        <w:rPr>
          <w:rFonts w:ascii="Arial" w:hAnsi="Arial" w:cs="Arial"/>
          <w:szCs w:val="22"/>
        </w:rPr>
        <w:t xml:space="preserve">angovas nebuvo pateikęs PSO informacijos pagal šio skyriaus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3</w:t>
      </w:r>
      <w:r w:rsidRPr="00170148">
        <w:rPr>
          <w:rFonts w:ascii="Arial" w:hAnsi="Arial" w:cs="Arial"/>
          <w:szCs w:val="22"/>
        </w:rPr>
        <w:t xml:space="preserve"> ir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4</w:t>
      </w:r>
      <w:r w:rsidRPr="00170148">
        <w:rPr>
          <w:rFonts w:ascii="Arial" w:hAnsi="Arial" w:cs="Arial"/>
          <w:szCs w:val="22"/>
        </w:rPr>
        <w:t xml:space="preserve"> punktų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darbus.</w:t>
      </w:r>
    </w:p>
    <w:p w14:paraId="43A7379B" w14:textId="75019BDC"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numatyti PSO atstovų bei operatyvinio personalo, atliekančio objekte PSO priklausančios įrangos dalies operatyvinio valdymo paslaugas, dalyvavimo suorganizavimą mokymuose. Mokymai atliekami objekte ir darant video, jų sesijų kiekis ir datos nustatomos derinant darbų-atjungimų grafiką.</w:t>
      </w:r>
    </w:p>
    <w:p w14:paraId="44D06403" w14:textId="77777777" w:rsidR="007655C0" w:rsidRPr="00170148" w:rsidRDefault="00B75218"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kad rekonstruotų ar naujai sumontuotų įrenginių įjungimas galimas tik pagal patvirtintą vienkartinę įjungimo programą, dalyvaujant </w:t>
      </w:r>
      <w:r w:rsidRPr="00170148">
        <w:rPr>
          <w:rFonts w:ascii="Arial" w:hAnsi="Arial" w:cs="Arial"/>
          <w:szCs w:val="22"/>
        </w:rPr>
        <w:t>r</w:t>
      </w:r>
      <w:r w:rsidR="00D40B9B" w:rsidRPr="00170148">
        <w:rPr>
          <w:rFonts w:ascii="Arial" w:hAnsi="Arial" w:cs="Arial"/>
          <w:szCs w:val="22"/>
        </w:rPr>
        <w:t xml:space="preserve">angovo bei </w:t>
      </w:r>
      <w:r w:rsidRPr="00170148">
        <w:rPr>
          <w:rFonts w:ascii="Arial" w:hAnsi="Arial" w:cs="Arial"/>
          <w:szCs w:val="22"/>
        </w:rPr>
        <w:t>PSO</w:t>
      </w:r>
      <w:r w:rsidR="00D40B9B" w:rsidRPr="00170148">
        <w:rPr>
          <w:rFonts w:ascii="Arial" w:hAnsi="Arial" w:cs="Arial"/>
          <w:szCs w:val="22"/>
        </w:rPr>
        <w:t xml:space="preserve"> RAA atstovams ir tik darbo dienomis bei darbo valandomis. Įjungimo programą rengia ir su PSO bei kitomis suinteresuotomis šalimis derina </w:t>
      </w:r>
      <w:r w:rsidRPr="00170148">
        <w:rPr>
          <w:rFonts w:ascii="Arial" w:hAnsi="Arial" w:cs="Arial"/>
          <w:szCs w:val="22"/>
        </w:rPr>
        <w:t>r</w:t>
      </w:r>
      <w:r w:rsidR="00D40B9B" w:rsidRPr="00170148">
        <w:rPr>
          <w:rFonts w:ascii="Arial" w:hAnsi="Arial" w:cs="Arial"/>
          <w:szCs w:val="22"/>
        </w:rPr>
        <w:t>angovas. Programos derinimą su PSO rangovas gali pradėti ne anksčiau kai bus PSO pateikta patvirtinta visa reikalinga dokumentacija (signalų sąrašai, operatyvinės priežiūros ir eksploatacijos instrukcijos, sujungimų schemos).</w:t>
      </w:r>
    </w:p>
    <w:p w14:paraId="2F232D3F" w14:textId="5FAE6E86"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 xml:space="preserve">Rangovas privalo </w:t>
      </w:r>
      <w:r w:rsidR="008B398E" w:rsidRPr="00170148">
        <w:rPr>
          <w:rFonts w:ascii="Arial" w:hAnsi="Arial" w:cs="Arial"/>
          <w:color w:val="000000"/>
          <w:sz w:val="22"/>
          <w:szCs w:val="22"/>
          <w:lang w:val="lt-LT" w:eastAsia="lt-LT"/>
        </w:rPr>
        <w:t>Valstybinei teritorijų planavimo ir statybos inspekcijai prie Aplinkos ministerijos pranešti apie statybos pradžią.</w:t>
      </w:r>
    </w:p>
    <w:p w14:paraId="738B9E54" w14:textId="6B42CEF1"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Rangovas gali p</w:t>
      </w:r>
      <w:r w:rsidR="008B398E" w:rsidRPr="00170148">
        <w:rPr>
          <w:rFonts w:ascii="Arial" w:hAnsi="Arial" w:cs="Arial"/>
          <w:color w:val="000000"/>
          <w:sz w:val="22"/>
          <w:szCs w:val="22"/>
          <w:lang w:val="lt-LT" w:eastAsia="lt-LT"/>
        </w:rPr>
        <w:t>radėti statybos darbus, kai pateikti dokumentai apie statybos pradžią užregistruojami sistemoje „Infostatyba“.</w:t>
      </w:r>
    </w:p>
    <w:p w14:paraId="1AD66D13" w14:textId="73E5BD53" w:rsidR="008B398E" w:rsidRPr="00170148" w:rsidRDefault="008B398E" w:rsidP="004258B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Jeigu statant statinį dalyvaus daugiau negu vienas rangovas – paskirti vieną ar kelis saugos ir sveikatos koordinatorius ir užtikrinti, kad būtų vykdomos jų pareigos.</w:t>
      </w:r>
    </w:p>
    <w:p w14:paraId="49558199" w14:textId="3CEE3E3D" w:rsidR="008C43DD" w:rsidRPr="00170148" w:rsidRDefault="007655C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Teisės aktų nustatyta tvarka organizuoti statybos užbaigimo procedūras ir gauti visus statybos užbaigimą liudijančius dokumentus, įskaitant, bet neapsiribojant deklaracijomis, tuo tikslu PSO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bookmarkEnd w:id="7"/>
    </w:p>
    <w:p w14:paraId="27F920A7" w14:textId="36279105" w:rsidR="00AF0255" w:rsidRPr="00170148" w:rsidRDefault="00B11673"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Vykdant projektavimo ir rangos darbus vadovautis PSO minimaliai</w:t>
      </w:r>
      <w:r w:rsidR="00773A22" w:rsidRPr="00170148">
        <w:rPr>
          <w:rFonts w:ascii="Arial" w:hAnsi="Arial" w:cs="Arial"/>
          <w:szCs w:val="22"/>
        </w:rPr>
        <w:t>s</w:t>
      </w:r>
      <w:r w:rsidRPr="00170148">
        <w:rPr>
          <w:rFonts w:ascii="Arial" w:hAnsi="Arial" w:cs="Arial"/>
          <w:szCs w:val="22"/>
        </w:rPr>
        <w:t xml:space="preserve"> informacijos saugos reikalavimai</w:t>
      </w:r>
      <w:r w:rsidR="00773A22" w:rsidRPr="00170148">
        <w:rPr>
          <w:rFonts w:ascii="Arial" w:hAnsi="Arial" w:cs="Arial"/>
          <w:szCs w:val="22"/>
        </w:rPr>
        <w:t>s</w:t>
      </w:r>
      <w:r w:rsidR="00003A49" w:rsidRPr="00170148">
        <w:rPr>
          <w:rFonts w:ascii="Arial" w:hAnsi="Arial" w:cs="Arial"/>
          <w:szCs w:val="22"/>
        </w:rPr>
        <w:t xml:space="preserve"> projektavimui ir diegimui</w:t>
      </w:r>
      <w:r w:rsidRPr="00170148">
        <w:rPr>
          <w:rFonts w:ascii="Arial" w:hAnsi="Arial" w:cs="Arial"/>
          <w:szCs w:val="22"/>
        </w:rPr>
        <w:t xml:space="preserve"> </w:t>
      </w:r>
      <w:r w:rsidR="00003A49" w:rsidRPr="00170148">
        <w:rPr>
          <w:rFonts w:ascii="Arial" w:hAnsi="Arial" w:cs="Arial"/>
          <w:b/>
          <w:bCs/>
          <w:szCs w:val="22"/>
        </w:rPr>
        <w:t>(</w:t>
      </w:r>
      <w:r w:rsidR="00060945">
        <w:rPr>
          <w:rFonts w:ascii="Arial" w:hAnsi="Arial" w:cs="Arial"/>
          <w:b/>
          <w:bCs/>
          <w:szCs w:val="22"/>
        </w:rPr>
        <w:t>8</w:t>
      </w:r>
      <w:r w:rsidR="00003A49" w:rsidRPr="00170148">
        <w:rPr>
          <w:rFonts w:ascii="Arial" w:hAnsi="Arial" w:cs="Arial"/>
          <w:b/>
          <w:bCs/>
          <w:szCs w:val="22"/>
        </w:rPr>
        <w:t xml:space="preserve"> Priedas</w:t>
      </w:r>
      <w:r w:rsidR="00003A49" w:rsidRPr="00170148">
        <w:rPr>
          <w:rFonts w:ascii="Arial" w:hAnsi="Arial" w:cs="Arial"/>
          <w:szCs w:val="22"/>
        </w:rPr>
        <w:t>)</w:t>
      </w:r>
      <w:r w:rsidRPr="00170148">
        <w:rPr>
          <w:rFonts w:ascii="Arial" w:hAnsi="Arial" w:cs="Arial"/>
          <w:szCs w:val="22"/>
        </w:rPr>
        <w:t xml:space="preserve"> ir</w:t>
      </w:r>
      <w:r w:rsidR="00003A49" w:rsidRPr="00170148">
        <w:rPr>
          <w:rFonts w:ascii="Arial" w:hAnsi="Arial" w:cs="Arial"/>
          <w:szCs w:val="22"/>
        </w:rPr>
        <w:t xml:space="preserve"> minimaliais i</w:t>
      </w:r>
      <w:r w:rsidR="001861E2" w:rsidRPr="00170148">
        <w:rPr>
          <w:rFonts w:ascii="Arial" w:hAnsi="Arial" w:cs="Arial"/>
          <w:szCs w:val="22"/>
        </w:rPr>
        <w:t>nformac</w:t>
      </w:r>
      <w:r w:rsidR="00003A49" w:rsidRPr="00170148">
        <w:rPr>
          <w:rFonts w:ascii="Arial" w:hAnsi="Arial" w:cs="Arial"/>
          <w:szCs w:val="22"/>
        </w:rPr>
        <w:t>ijos</w:t>
      </w:r>
      <w:r w:rsidR="001861E2" w:rsidRPr="00170148">
        <w:rPr>
          <w:rFonts w:ascii="Arial" w:hAnsi="Arial" w:cs="Arial"/>
          <w:szCs w:val="22"/>
        </w:rPr>
        <w:t xml:space="preserve"> sau</w:t>
      </w:r>
      <w:r w:rsidR="00003A49" w:rsidRPr="00170148">
        <w:rPr>
          <w:rFonts w:ascii="Arial" w:hAnsi="Arial" w:cs="Arial"/>
          <w:szCs w:val="22"/>
        </w:rPr>
        <w:t>gos reikalavimais paslaugų tiekimui (</w:t>
      </w:r>
      <w:r w:rsidR="00060945">
        <w:rPr>
          <w:rFonts w:ascii="Arial" w:hAnsi="Arial" w:cs="Arial"/>
          <w:b/>
          <w:bCs/>
          <w:szCs w:val="22"/>
        </w:rPr>
        <w:t>9</w:t>
      </w:r>
      <w:r w:rsidR="00003A49" w:rsidRPr="00170148">
        <w:rPr>
          <w:rFonts w:ascii="Arial" w:hAnsi="Arial" w:cs="Arial"/>
          <w:b/>
          <w:bCs/>
          <w:szCs w:val="22"/>
        </w:rPr>
        <w:t xml:space="preserve"> Priedas</w:t>
      </w:r>
      <w:r w:rsidR="00003A49" w:rsidRPr="00170148">
        <w:rPr>
          <w:rFonts w:ascii="Arial" w:hAnsi="Arial" w:cs="Arial"/>
          <w:szCs w:val="22"/>
        </w:rPr>
        <w:t>).</w:t>
      </w:r>
    </w:p>
    <w:p w14:paraId="759569FF" w14:textId="26F32EF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D4715B" w:rsidRPr="00170148">
        <w:rPr>
          <w:rFonts w:ascii="Arial" w:hAnsi="Arial" w:cs="Arial"/>
          <w:szCs w:val="22"/>
        </w:rPr>
        <w:t xml:space="preserve"> nurodyti priedai </w:t>
      </w:r>
      <w:r w:rsidR="00AF0255" w:rsidRPr="00170148">
        <w:rPr>
          <w:rFonts w:ascii="Arial" w:hAnsi="Arial" w:cs="Arial"/>
          <w:szCs w:val="22"/>
        </w:rPr>
        <w:t xml:space="preserve">su prierašu „KONFIDENCIALU“ </w:t>
      </w:r>
      <w:r w:rsidR="00D4715B" w:rsidRPr="00170148">
        <w:rPr>
          <w:rFonts w:ascii="Arial" w:hAnsi="Arial" w:cs="Arial"/>
          <w:szCs w:val="22"/>
        </w:rPr>
        <w:t>(pvz., esamų filtrų aikštelių</w:t>
      </w:r>
      <w:r w:rsidR="002A2C26" w:rsidRPr="00170148">
        <w:rPr>
          <w:rFonts w:ascii="Arial" w:hAnsi="Arial" w:cs="Arial"/>
          <w:szCs w:val="22"/>
        </w:rPr>
        <w:t xml:space="preserve"> įžeminimo</w:t>
      </w:r>
      <w:r w:rsidR="00D4715B" w:rsidRPr="00170148">
        <w:rPr>
          <w:rFonts w:ascii="Arial" w:hAnsi="Arial" w:cs="Arial"/>
          <w:szCs w:val="22"/>
        </w:rPr>
        <w:t xml:space="preserve"> projektiniai sprendiniai </w:t>
      </w:r>
      <w:r w:rsidR="00AF0255" w:rsidRPr="00170148">
        <w:rPr>
          <w:rFonts w:ascii="Arial" w:hAnsi="Arial" w:cs="Arial"/>
          <w:szCs w:val="22"/>
        </w:rPr>
        <w:t>ir kt.</w:t>
      </w:r>
      <w:r w:rsidR="00D4715B" w:rsidRPr="00170148">
        <w:rPr>
          <w:rFonts w:ascii="Arial" w:hAnsi="Arial" w:cs="Arial"/>
          <w:szCs w:val="22"/>
        </w:rPr>
        <w:t>) - yra konfidencialūs</w:t>
      </w:r>
      <w:r w:rsidR="00666F3F" w:rsidRPr="00170148">
        <w:rPr>
          <w:rFonts w:ascii="Arial" w:hAnsi="Arial" w:cs="Arial"/>
          <w:szCs w:val="22"/>
        </w:rPr>
        <w:t xml:space="preserve"> </w:t>
      </w:r>
      <w:r w:rsidR="00AF0255" w:rsidRPr="00170148">
        <w:rPr>
          <w:rFonts w:ascii="Arial" w:hAnsi="Arial" w:cs="Arial"/>
          <w:szCs w:val="22"/>
        </w:rPr>
        <w:t>i</w:t>
      </w:r>
      <w:r w:rsidR="00666F3F" w:rsidRPr="00170148">
        <w:rPr>
          <w:rFonts w:ascii="Arial" w:hAnsi="Arial" w:cs="Arial"/>
          <w:szCs w:val="22"/>
        </w:rPr>
        <w:t>r</w:t>
      </w:r>
      <w:r w:rsidR="00AF0255" w:rsidRPr="00170148">
        <w:rPr>
          <w:rFonts w:ascii="Arial" w:hAnsi="Arial" w:cs="Arial"/>
          <w:szCs w:val="22"/>
        </w:rPr>
        <w:t xml:space="preserve"> bus</w:t>
      </w:r>
      <w:r w:rsidR="00D4715B" w:rsidRPr="00170148">
        <w:rPr>
          <w:rFonts w:ascii="Arial" w:hAnsi="Arial" w:cs="Arial"/>
          <w:szCs w:val="22"/>
        </w:rPr>
        <w:t xml:space="preserve"> pateikiami </w:t>
      </w:r>
      <w:r w:rsidR="00666F3F" w:rsidRPr="00170148">
        <w:rPr>
          <w:rFonts w:ascii="Arial" w:hAnsi="Arial" w:cs="Arial"/>
          <w:szCs w:val="22"/>
        </w:rPr>
        <w:t xml:space="preserve">tik </w:t>
      </w:r>
      <w:r w:rsidR="00D4715B" w:rsidRPr="00170148">
        <w:rPr>
          <w:rFonts w:ascii="Arial" w:hAnsi="Arial" w:cs="Arial"/>
          <w:b/>
          <w:bCs/>
          <w:szCs w:val="22"/>
        </w:rPr>
        <w:t xml:space="preserve">potencialiems </w:t>
      </w:r>
      <w:r w:rsidR="002A2C26" w:rsidRPr="00170148">
        <w:rPr>
          <w:rFonts w:ascii="Arial" w:hAnsi="Arial" w:cs="Arial"/>
          <w:b/>
          <w:bCs/>
          <w:szCs w:val="22"/>
        </w:rPr>
        <w:t>rangovams</w:t>
      </w:r>
      <w:r w:rsidR="00AF0255" w:rsidRPr="00170148">
        <w:rPr>
          <w:rFonts w:ascii="Arial" w:hAnsi="Arial" w:cs="Arial"/>
          <w:b/>
          <w:bCs/>
          <w:szCs w:val="22"/>
        </w:rPr>
        <w:t>,</w:t>
      </w:r>
      <w:r w:rsidR="00D4715B" w:rsidRPr="00170148">
        <w:rPr>
          <w:rFonts w:ascii="Arial" w:hAnsi="Arial" w:cs="Arial"/>
          <w:szCs w:val="22"/>
        </w:rPr>
        <w:t xml:space="preserve"> pasirašiu</w:t>
      </w:r>
      <w:r w:rsidR="00AF0255" w:rsidRPr="00170148">
        <w:rPr>
          <w:rFonts w:ascii="Arial" w:hAnsi="Arial" w:cs="Arial"/>
          <w:szCs w:val="22"/>
        </w:rPr>
        <w:t>siems</w:t>
      </w:r>
      <w:r w:rsidR="00D4715B" w:rsidRPr="00170148">
        <w:rPr>
          <w:rFonts w:ascii="Arial" w:hAnsi="Arial" w:cs="Arial"/>
          <w:szCs w:val="22"/>
        </w:rPr>
        <w:t xml:space="preserve"> </w:t>
      </w:r>
      <w:r w:rsidR="00666F3F" w:rsidRPr="00170148">
        <w:rPr>
          <w:rFonts w:ascii="Arial" w:hAnsi="Arial" w:cs="Arial"/>
          <w:szCs w:val="22"/>
        </w:rPr>
        <w:t>„K</w:t>
      </w:r>
      <w:r w:rsidR="00D4715B" w:rsidRPr="00170148">
        <w:rPr>
          <w:rFonts w:ascii="Arial" w:hAnsi="Arial" w:cs="Arial"/>
          <w:szCs w:val="22"/>
        </w:rPr>
        <w:t>onfidencialumo įsipareigojimą</w:t>
      </w:r>
      <w:r w:rsidR="00666F3F" w:rsidRPr="00170148">
        <w:rPr>
          <w:rFonts w:ascii="Arial" w:hAnsi="Arial" w:cs="Arial"/>
          <w:szCs w:val="22"/>
        </w:rPr>
        <w:t>“ (</w:t>
      </w:r>
      <w:r w:rsidR="00060945">
        <w:rPr>
          <w:rFonts w:ascii="Arial" w:hAnsi="Arial" w:cs="Arial"/>
          <w:b/>
          <w:bCs/>
          <w:szCs w:val="22"/>
        </w:rPr>
        <w:t>10</w:t>
      </w:r>
      <w:r w:rsidR="00666F3F" w:rsidRPr="00170148">
        <w:rPr>
          <w:rFonts w:ascii="Arial" w:hAnsi="Arial" w:cs="Arial"/>
          <w:b/>
          <w:bCs/>
          <w:szCs w:val="22"/>
        </w:rPr>
        <w:t xml:space="preserve"> Priedas)</w:t>
      </w:r>
      <w:r w:rsidR="00D4715B" w:rsidRPr="00170148">
        <w:rPr>
          <w:rFonts w:ascii="Arial" w:hAnsi="Arial" w:cs="Arial"/>
          <w:b/>
          <w:bCs/>
          <w:szCs w:val="22"/>
        </w:rPr>
        <w:t>.</w:t>
      </w:r>
    </w:p>
    <w:p w14:paraId="1C9A01B9" w14:textId="6382A9A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0F141A" w:rsidRPr="00170148">
        <w:rPr>
          <w:rFonts w:ascii="Arial" w:hAnsi="Arial" w:cs="Arial"/>
          <w:szCs w:val="22"/>
        </w:rPr>
        <w:t xml:space="preserve"> nurodytiems standartams gali būti taikomi lygiaverčiai standartai, užtikrinantys tą patį atitikties lygį.</w:t>
      </w:r>
    </w:p>
    <w:p w14:paraId="5F7DDD72" w14:textId="006586E2" w:rsidR="000F141A" w:rsidRPr="00170148" w:rsidRDefault="000F141A"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lang w:val="pt-PT"/>
        </w:rPr>
        <w:t xml:space="preserve">Parengtas ir suderintas </w:t>
      </w:r>
      <w:r w:rsidR="004258BF" w:rsidRPr="00170148">
        <w:rPr>
          <w:rFonts w:ascii="Arial" w:hAnsi="Arial" w:cs="Arial"/>
          <w:szCs w:val="22"/>
          <w:lang w:val="pt-PT"/>
        </w:rPr>
        <w:t>TDP</w:t>
      </w:r>
      <w:r w:rsidRPr="00170148">
        <w:rPr>
          <w:rFonts w:ascii="Arial" w:hAnsi="Arial" w:cs="Arial"/>
          <w:szCs w:val="22"/>
          <w:lang w:val="pt-PT"/>
        </w:rPr>
        <w:t xml:space="preserve"> PSO turi būti pateiktas su projekto vadovo parašu. Kiekvienos </w:t>
      </w:r>
      <w:r w:rsidR="004258BF" w:rsidRPr="00170148">
        <w:rPr>
          <w:rFonts w:ascii="Arial" w:hAnsi="Arial" w:cs="Arial"/>
          <w:szCs w:val="22"/>
          <w:lang w:val="pt-PT"/>
        </w:rPr>
        <w:t>TDP</w:t>
      </w:r>
      <w:r w:rsidRPr="00170148">
        <w:rPr>
          <w:rFonts w:ascii="Arial" w:hAnsi="Arial" w:cs="Arial"/>
          <w:szCs w:val="22"/>
          <w:lang w:val="pt-PT"/>
        </w:rPr>
        <w:t xml:space="preserve"> dalies lapai turi būti sunumeruoti eilės tvarka, kiekvienoje </w:t>
      </w:r>
      <w:r w:rsidR="004258BF" w:rsidRPr="00170148">
        <w:rPr>
          <w:rFonts w:ascii="Arial" w:hAnsi="Arial" w:cs="Arial"/>
          <w:szCs w:val="22"/>
          <w:lang w:val="pt-PT"/>
        </w:rPr>
        <w:t>TDP</w:t>
      </w:r>
      <w:r w:rsidRPr="00170148">
        <w:rPr>
          <w:rFonts w:ascii="Arial" w:hAnsi="Arial" w:cs="Arial"/>
          <w:szCs w:val="22"/>
          <w:lang w:val="pt-PT"/>
        </w:rPr>
        <w:t xml:space="preserve"> dalyje turi būti jos turinys ir dokumentų sudėties žiniaraštis. Aprašomojoje dalyje pateikta informacija turi atitikti brėžiniuose pavaizduotus sprendinius ir atvirkščiai.</w:t>
      </w:r>
    </w:p>
    <w:p w14:paraId="5C5BA2A9" w14:textId="5A0CC558" w:rsidR="000F141A" w:rsidRPr="00170148" w:rsidRDefault="000F141A" w:rsidP="004258B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Galutinės PP ir TDP versijos, be Projekto vadovo pasirašytų, kartu pateikiamos ir nuasmenintos (be konkrečius fizinius asmenis galinčių identifikuoti požymių).</w:t>
      </w:r>
    </w:p>
    <w:p w14:paraId="61E07B52" w14:textId="0D3EA11E" w:rsidR="0085215B" w:rsidRDefault="0085215B" w:rsidP="00137DE8">
      <w:pPr>
        <w:pStyle w:val="Stilius2"/>
        <w:spacing w:line="360" w:lineRule="auto"/>
        <w:ind w:left="360"/>
        <w:rPr>
          <w:rFonts w:ascii="Arial" w:hAnsi="Arial" w:cs="Arial"/>
          <w:szCs w:val="22"/>
        </w:rPr>
      </w:pPr>
      <w:r w:rsidRPr="0085215B">
        <w:rPr>
          <w:rFonts w:ascii="Arial" w:hAnsi="Arial" w:cs="Arial"/>
          <w:noProof/>
          <w:szCs w:val="22"/>
        </w:rPr>
        <w:drawing>
          <wp:inline distT="0" distB="0" distL="0" distR="0" wp14:anchorId="043F69F2" wp14:editId="3B4E977D">
            <wp:extent cx="5283472" cy="2540131"/>
            <wp:effectExtent l="0" t="0" r="0" b="0"/>
            <wp:docPr id="1761941970" name="Picture 1" descr="An aerial view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41970" name="Picture 1" descr="An aerial view of a factory&#10;&#10;AI-generated content may be incorrect."/>
                    <pic:cNvPicPr/>
                  </pic:nvPicPr>
                  <pic:blipFill>
                    <a:blip r:embed="rId13"/>
                    <a:stretch>
                      <a:fillRect/>
                    </a:stretch>
                  </pic:blipFill>
                  <pic:spPr>
                    <a:xfrm>
                      <a:off x="0" y="0"/>
                      <a:ext cx="5283472" cy="2540131"/>
                    </a:xfrm>
                    <a:prstGeom prst="rect">
                      <a:avLst/>
                    </a:prstGeom>
                  </pic:spPr>
                </pic:pic>
              </a:graphicData>
            </a:graphic>
          </wp:inline>
        </w:drawing>
      </w:r>
    </w:p>
    <w:p w14:paraId="3E79B6F0" w14:textId="23AC365D" w:rsidR="0085215B" w:rsidRPr="00B005FD" w:rsidRDefault="0085215B" w:rsidP="0085215B">
      <w:pPr>
        <w:pStyle w:val="Stilius2"/>
        <w:spacing w:line="360" w:lineRule="auto"/>
        <w:ind w:left="360"/>
        <w:jc w:val="center"/>
        <w:rPr>
          <w:rFonts w:ascii="Arial" w:hAnsi="Arial" w:cs="Arial"/>
          <w:szCs w:val="22"/>
        </w:rPr>
      </w:pPr>
      <w:r>
        <w:rPr>
          <w:rFonts w:ascii="Arial" w:hAnsi="Arial" w:cs="Arial"/>
          <w:szCs w:val="22"/>
        </w:rPr>
        <w:t xml:space="preserve">1 pav. </w:t>
      </w:r>
      <w:r w:rsidR="00B005FD">
        <w:rPr>
          <w:rFonts w:ascii="Arial" w:hAnsi="Arial" w:cs="Arial"/>
          <w:szCs w:val="22"/>
        </w:rPr>
        <w:t>P</w:t>
      </w:r>
      <w:r>
        <w:rPr>
          <w:rFonts w:ascii="Arial" w:hAnsi="Arial" w:cs="Arial"/>
          <w:szCs w:val="22"/>
        </w:rPr>
        <w:t>reliminari</w:t>
      </w:r>
      <w:r w:rsidR="00B005FD">
        <w:rPr>
          <w:rFonts w:ascii="Arial" w:hAnsi="Arial" w:cs="Arial"/>
          <w:szCs w:val="22"/>
        </w:rPr>
        <w:t xml:space="preserve"> AT-44 pastatymo</w:t>
      </w:r>
      <w:r>
        <w:rPr>
          <w:rFonts w:ascii="Arial" w:hAnsi="Arial" w:cs="Arial"/>
          <w:szCs w:val="22"/>
        </w:rPr>
        <w:t xml:space="preserve"> vieta</w:t>
      </w:r>
    </w:p>
    <w:p w14:paraId="61E02247" w14:textId="77777777" w:rsidR="00587411" w:rsidRPr="00CA08DA" w:rsidRDefault="00587411" w:rsidP="00587411">
      <w:pPr>
        <w:rPr>
          <w:rFonts w:ascii="Arial" w:hAnsi="Arial" w:cs="Arial"/>
          <w:lang w:val="lt-LT"/>
        </w:rPr>
      </w:pPr>
    </w:p>
    <w:p w14:paraId="37B674D7" w14:textId="77777777" w:rsidR="00D76C3B" w:rsidRDefault="000813BC" w:rsidP="00D76C3B">
      <w:pPr>
        <w:pStyle w:val="Heading1"/>
        <w:numPr>
          <w:ilvl w:val="0"/>
          <w:numId w:val="2"/>
        </w:numPr>
        <w:spacing w:before="120" w:after="120"/>
        <w:ind w:firstLine="567"/>
        <w:rPr>
          <w:rFonts w:ascii="Arial" w:hAnsi="Arial" w:cs="Arial"/>
          <w:szCs w:val="22"/>
          <w:lang w:val="lt-LT"/>
        </w:rPr>
      </w:pPr>
      <w:bookmarkStart w:id="8" w:name="_Toc373828547"/>
      <w:bookmarkStart w:id="9" w:name="_Toc373840561"/>
      <w:bookmarkStart w:id="10" w:name="_Toc455492576"/>
      <w:bookmarkStart w:id="11" w:name="_Toc456176959"/>
      <w:bookmarkStart w:id="12" w:name="_Toc218509484"/>
      <w:bookmarkEnd w:id="4"/>
      <w:bookmarkEnd w:id="5"/>
      <w:bookmarkEnd w:id="8"/>
      <w:bookmarkEnd w:id="9"/>
      <w:r w:rsidRPr="00CA08DA">
        <w:rPr>
          <w:rFonts w:ascii="Arial" w:hAnsi="Arial" w:cs="Arial"/>
          <w:szCs w:val="22"/>
          <w:lang w:val="lt-LT"/>
        </w:rPr>
        <w:t>KONSTRUKCIJŲ DALIS</w:t>
      </w:r>
      <w:bookmarkEnd w:id="10"/>
      <w:bookmarkEnd w:id="11"/>
      <w:bookmarkEnd w:id="12"/>
    </w:p>
    <w:p w14:paraId="6357EB33" w14:textId="77777777" w:rsidR="00170148" w:rsidRPr="00170148" w:rsidRDefault="00170148" w:rsidP="00170148">
      <w:pPr>
        <w:rPr>
          <w:lang w:val="lt-LT"/>
        </w:rPr>
      </w:pPr>
    </w:p>
    <w:p w14:paraId="155D201F" w14:textId="50C32E7A" w:rsidR="00785683" w:rsidRPr="00170148" w:rsidRDefault="00973205" w:rsidP="003B419F">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w:t>
      </w:r>
      <w:r w:rsidR="002A2C26" w:rsidRPr="00170148">
        <w:rPr>
          <w:rFonts w:ascii="Arial" w:hAnsi="Arial" w:cs="Arial"/>
          <w:color w:val="000000"/>
          <w:szCs w:val="22"/>
          <w:lang w:eastAsia="lt-LT"/>
        </w:rPr>
        <w:t>umatyti e</w:t>
      </w:r>
      <w:r w:rsidR="00280C4A" w:rsidRPr="00170148">
        <w:rPr>
          <w:rFonts w:ascii="Arial" w:hAnsi="Arial" w:cs="Arial"/>
          <w:color w:val="000000"/>
          <w:szCs w:val="22"/>
          <w:lang w:eastAsia="lt-LT"/>
        </w:rPr>
        <w:t xml:space="preserve">samų 400 kV filtrų aikštelių (Z1, Z2, Z3) </w:t>
      </w:r>
      <w:r w:rsidR="00EC69A6" w:rsidRPr="00170148">
        <w:rPr>
          <w:rFonts w:ascii="Arial" w:hAnsi="Arial" w:cs="Arial"/>
          <w:color w:val="000000"/>
          <w:szCs w:val="22"/>
          <w:lang w:eastAsia="lt-LT"/>
        </w:rPr>
        <w:t>(toliau – 400 kV filtrų aikštel</w:t>
      </w:r>
      <w:r w:rsidRPr="00170148">
        <w:rPr>
          <w:rFonts w:ascii="Arial" w:hAnsi="Arial" w:cs="Arial"/>
          <w:color w:val="000000"/>
          <w:szCs w:val="22"/>
          <w:lang w:eastAsia="lt-LT"/>
        </w:rPr>
        <w:t>ės</w:t>
      </w:r>
      <w:r w:rsidR="00EC69A6" w:rsidRPr="00170148">
        <w:rPr>
          <w:rFonts w:ascii="Arial" w:hAnsi="Arial" w:cs="Arial"/>
          <w:color w:val="000000"/>
          <w:szCs w:val="22"/>
          <w:lang w:eastAsia="lt-LT"/>
        </w:rPr>
        <w:t xml:space="preserve">) </w:t>
      </w:r>
      <w:r w:rsidR="00280C4A" w:rsidRPr="00170148">
        <w:rPr>
          <w:rFonts w:ascii="Arial" w:hAnsi="Arial" w:cs="Arial"/>
          <w:color w:val="000000"/>
          <w:szCs w:val="22"/>
          <w:lang w:eastAsia="lt-LT"/>
        </w:rPr>
        <w:t xml:space="preserve">įrenginių </w:t>
      </w:r>
      <w:r w:rsidR="002A2C26" w:rsidRPr="00170148">
        <w:rPr>
          <w:rFonts w:ascii="Arial" w:hAnsi="Arial" w:cs="Arial"/>
          <w:color w:val="000000"/>
          <w:szCs w:val="22"/>
          <w:lang w:eastAsia="lt-LT"/>
        </w:rPr>
        <w:t>konstrukcijų</w:t>
      </w:r>
      <w:r w:rsidR="00280C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80C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aptvėrimo </w:t>
      </w:r>
      <w:r w:rsidR="00E15CF5" w:rsidRPr="00170148">
        <w:rPr>
          <w:rFonts w:ascii="Arial" w:hAnsi="Arial" w:cs="Arial"/>
          <w:color w:val="000000"/>
          <w:szCs w:val="22"/>
          <w:lang w:eastAsia="lt-LT"/>
        </w:rPr>
        <w:t xml:space="preserve">aikštelių </w:t>
      </w:r>
      <w:r w:rsidR="0035362B" w:rsidRPr="00170148">
        <w:rPr>
          <w:rFonts w:ascii="Arial" w:hAnsi="Arial" w:cs="Arial"/>
          <w:color w:val="000000"/>
          <w:szCs w:val="22"/>
          <w:lang w:eastAsia="lt-LT"/>
        </w:rPr>
        <w:t>su vartais</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išmontavimą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utilizavimą, bei atlikti numatytus darbus</w:t>
      </w:r>
      <w:r w:rsidR="00CE543B" w:rsidRPr="00170148">
        <w:rPr>
          <w:rFonts w:ascii="Arial" w:hAnsi="Arial" w:cs="Arial"/>
          <w:color w:val="000000"/>
          <w:szCs w:val="22"/>
          <w:lang w:eastAsia="lt-LT"/>
        </w:rPr>
        <w:t>.</w:t>
      </w:r>
      <w:r w:rsidR="00EC69A6" w:rsidRPr="00170148">
        <w:rPr>
          <w:rFonts w:ascii="Arial" w:hAnsi="Arial" w:cs="Arial"/>
          <w:color w:val="000000"/>
          <w:szCs w:val="22"/>
          <w:lang w:eastAsia="lt-LT"/>
        </w:rPr>
        <w:t xml:space="preserve"> Esamų</w:t>
      </w:r>
      <w:r w:rsidR="00785683" w:rsidRPr="00170148">
        <w:rPr>
          <w:rFonts w:ascii="Arial" w:hAnsi="Arial" w:cs="Arial"/>
          <w:color w:val="000000"/>
          <w:szCs w:val="22"/>
          <w:lang w:eastAsia="lt-LT"/>
        </w:rPr>
        <w:t xml:space="preserve"> 400 kV</w:t>
      </w:r>
      <w:r w:rsidR="00EC69A6" w:rsidRPr="00170148">
        <w:rPr>
          <w:rFonts w:ascii="Arial" w:hAnsi="Arial" w:cs="Arial"/>
          <w:color w:val="000000"/>
          <w:szCs w:val="22"/>
          <w:lang w:eastAsia="lt-LT"/>
        </w:rPr>
        <w:t xml:space="preserve"> filtrų aikštelių metalo konstrukcijų, pamatų ir aptvėrimų projektiniai sprendiniai pridedami</w:t>
      </w:r>
      <w:r w:rsidR="005D241D" w:rsidRPr="00170148">
        <w:rPr>
          <w:rFonts w:ascii="Arial" w:hAnsi="Arial" w:cs="Arial"/>
          <w:color w:val="000000"/>
          <w:szCs w:val="22"/>
          <w:lang w:eastAsia="lt-LT"/>
        </w:rPr>
        <w:t>: (I) KONFIDENCIALU 400 KV filtrų aikštelės metalo konstrukcijos_sk-3_5-lt (</w:t>
      </w:r>
      <w:r w:rsidR="00060945">
        <w:rPr>
          <w:rFonts w:ascii="Arial" w:hAnsi="Arial" w:cs="Arial"/>
          <w:b/>
          <w:color w:val="000000"/>
          <w:szCs w:val="22"/>
          <w:lang w:eastAsia="lt-LT"/>
        </w:rPr>
        <w:t>11</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 KONFIDENCIALU 400 kV skirstyklos ir filtrų aikštelės pamatai_sk-2_5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2</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(III) KONFIDENCIALU 400 kV ir 330 kV filtrų aikštelių aptvėrimo planas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3</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w:t>
      </w:r>
    </w:p>
    <w:p w14:paraId="6CB251D5" w14:textId="50E3BAEA" w:rsidR="0005749F" w:rsidRPr="00170148" w:rsidRDefault="00785683" w:rsidP="003B419F">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 xml:space="preserve"> PP ir TDP n</w:t>
      </w:r>
      <w:r w:rsidR="002A2C26" w:rsidRPr="00170148">
        <w:rPr>
          <w:rFonts w:ascii="Arial" w:hAnsi="Arial" w:cs="Arial"/>
          <w:color w:val="000000"/>
          <w:szCs w:val="22"/>
          <w:lang w:eastAsia="lt-LT"/>
        </w:rPr>
        <w:t>umatyti</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e</w:t>
      </w:r>
      <w:r w:rsidR="002D784A" w:rsidRPr="00170148">
        <w:rPr>
          <w:rFonts w:ascii="Arial" w:hAnsi="Arial" w:cs="Arial"/>
          <w:color w:val="000000"/>
          <w:szCs w:val="22"/>
          <w:lang w:eastAsia="lt-LT"/>
        </w:rPr>
        <w:t>samų 330 kV filtrų aikštelių (Z1, Z2, Z3)</w:t>
      </w:r>
      <w:r w:rsidR="00261EAF" w:rsidRPr="00170148">
        <w:rPr>
          <w:rFonts w:ascii="Arial" w:hAnsi="Arial" w:cs="Arial"/>
          <w:color w:val="000000"/>
          <w:szCs w:val="22"/>
          <w:lang w:eastAsia="lt-LT"/>
        </w:rPr>
        <w:t xml:space="preserve"> (toliau – 330 kV filtrų aikštel</w:t>
      </w:r>
      <w:r w:rsidRPr="00170148">
        <w:rPr>
          <w:rFonts w:ascii="Arial" w:hAnsi="Arial" w:cs="Arial"/>
          <w:color w:val="000000"/>
          <w:szCs w:val="22"/>
          <w:lang w:eastAsia="lt-LT"/>
        </w:rPr>
        <w:t>ės</w:t>
      </w:r>
      <w:r w:rsidR="00261EAF" w:rsidRPr="00170148">
        <w:rPr>
          <w:rFonts w:ascii="Arial" w:hAnsi="Arial" w:cs="Arial"/>
          <w:color w:val="000000"/>
          <w:szCs w:val="22"/>
          <w:lang w:eastAsia="lt-LT"/>
        </w:rPr>
        <w:t>)</w:t>
      </w:r>
      <w:r w:rsidR="002D784A" w:rsidRPr="00170148">
        <w:rPr>
          <w:rFonts w:ascii="Arial" w:hAnsi="Arial" w:cs="Arial"/>
          <w:color w:val="000000"/>
          <w:szCs w:val="22"/>
          <w:lang w:eastAsia="lt-LT"/>
        </w:rPr>
        <w:t xml:space="preserve"> įrenginių </w:t>
      </w:r>
      <w:r w:rsidR="002A2C26" w:rsidRPr="00170148">
        <w:rPr>
          <w:rFonts w:ascii="Arial" w:hAnsi="Arial" w:cs="Arial"/>
          <w:color w:val="000000"/>
          <w:szCs w:val="22"/>
          <w:lang w:eastAsia="lt-LT"/>
        </w:rPr>
        <w:t>konstrukcijų</w:t>
      </w:r>
      <w:r w:rsidR="002D78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D78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D78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35362B"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aptvėrimų </w:t>
      </w:r>
      <w:r w:rsidR="0035362B" w:rsidRPr="00170148">
        <w:rPr>
          <w:rFonts w:ascii="Arial" w:hAnsi="Arial" w:cs="Arial"/>
          <w:color w:val="000000"/>
          <w:szCs w:val="22"/>
          <w:lang w:eastAsia="lt-LT"/>
        </w:rPr>
        <w:t xml:space="preserve">su vartais </w:t>
      </w:r>
      <w:r w:rsidR="002A2C26" w:rsidRPr="00170148">
        <w:rPr>
          <w:rFonts w:ascii="Arial" w:hAnsi="Arial" w:cs="Arial"/>
          <w:color w:val="000000"/>
          <w:szCs w:val="22"/>
          <w:lang w:eastAsia="lt-LT"/>
        </w:rPr>
        <w:t xml:space="preserve">išmontavimą </w:t>
      </w:r>
      <w:r w:rsidR="002D784A" w:rsidRPr="00170148">
        <w:rPr>
          <w:rFonts w:ascii="Arial" w:hAnsi="Arial" w:cs="Arial"/>
          <w:color w:val="000000"/>
          <w:szCs w:val="22"/>
          <w:lang w:eastAsia="lt-LT"/>
        </w:rPr>
        <w:t xml:space="preserve">ir </w:t>
      </w:r>
      <w:r w:rsidR="00CE543B" w:rsidRPr="00170148">
        <w:rPr>
          <w:rFonts w:ascii="Arial" w:hAnsi="Arial" w:cs="Arial"/>
          <w:color w:val="000000"/>
          <w:szCs w:val="22"/>
          <w:lang w:eastAsia="lt-LT"/>
        </w:rPr>
        <w:t>utilizavimą</w:t>
      </w:r>
      <w:r w:rsidR="002A2C26" w:rsidRPr="00170148">
        <w:rPr>
          <w:rFonts w:ascii="Arial" w:hAnsi="Arial" w:cs="Arial"/>
          <w:color w:val="000000"/>
          <w:szCs w:val="22"/>
          <w:lang w:eastAsia="lt-LT"/>
        </w:rPr>
        <w:t>, bei atlikti numatytus darbus</w:t>
      </w:r>
      <w:r w:rsidR="00CE543B"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w:t>
      </w:r>
      <w:r w:rsidR="00D4715B" w:rsidRPr="00170148">
        <w:rPr>
          <w:rFonts w:ascii="Arial" w:hAnsi="Arial" w:cs="Arial"/>
          <w:color w:val="000000"/>
          <w:szCs w:val="22"/>
          <w:lang w:eastAsia="lt-LT"/>
        </w:rPr>
        <w:t>Esamų</w:t>
      </w:r>
      <w:r w:rsidRPr="00170148">
        <w:rPr>
          <w:rFonts w:ascii="Arial" w:hAnsi="Arial" w:cs="Arial"/>
          <w:color w:val="000000"/>
          <w:szCs w:val="22"/>
          <w:lang w:eastAsia="lt-LT"/>
        </w:rPr>
        <w:t xml:space="preserve"> 330 kV</w:t>
      </w:r>
      <w:r w:rsidR="00D4715B" w:rsidRPr="00170148">
        <w:rPr>
          <w:rFonts w:ascii="Arial" w:hAnsi="Arial" w:cs="Arial"/>
          <w:color w:val="000000"/>
          <w:szCs w:val="22"/>
          <w:lang w:eastAsia="lt-LT"/>
        </w:rPr>
        <w:t xml:space="preserve"> f</w:t>
      </w:r>
      <w:r w:rsidR="00F140FB" w:rsidRPr="00170148">
        <w:rPr>
          <w:rFonts w:ascii="Arial" w:hAnsi="Arial" w:cs="Arial"/>
          <w:color w:val="000000"/>
          <w:szCs w:val="22"/>
          <w:lang w:eastAsia="lt-LT"/>
        </w:rPr>
        <w:t>iltrų aikštelių metalo konstrukcijų</w:t>
      </w:r>
      <w:r w:rsidR="008401BD"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pamatų </w:t>
      </w:r>
      <w:r w:rsidR="008401BD" w:rsidRPr="00170148">
        <w:rPr>
          <w:rFonts w:ascii="Arial" w:hAnsi="Arial" w:cs="Arial"/>
          <w:color w:val="000000"/>
          <w:szCs w:val="22"/>
          <w:lang w:eastAsia="lt-LT"/>
        </w:rPr>
        <w:t>ir aptvėrimų</w:t>
      </w:r>
      <w:r w:rsidR="00F140FB" w:rsidRPr="00170148">
        <w:rPr>
          <w:rFonts w:ascii="Arial" w:hAnsi="Arial" w:cs="Arial"/>
          <w:color w:val="000000"/>
          <w:szCs w:val="22"/>
          <w:lang w:eastAsia="lt-LT"/>
        </w:rPr>
        <w:t xml:space="preserve"> projekt</w:t>
      </w:r>
      <w:r w:rsidR="00D4715B" w:rsidRPr="00170148">
        <w:rPr>
          <w:rFonts w:ascii="Arial" w:hAnsi="Arial" w:cs="Arial"/>
          <w:color w:val="000000"/>
          <w:szCs w:val="22"/>
          <w:lang w:eastAsia="lt-LT"/>
        </w:rPr>
        <w:t>iniai sprendiniai</w:t>
      </w:r>
      <w:r w:rsidR="00F140FB" w:rsidRPr="00170148">
        <w:rPr>
          <w:rFonts w:ascii="Arial" w:hAnsi="Arial" w:cs="Arial"/>
          <w:color w:val="000000"/>
          <w:szCs w:val="22"/>
          <w:lang w:eastAsia="lt-LT"/>
        </w:rPr>
        <w:t xml:space="preserve"> pridedami</w:t>
      </w:r>
      <w:r w:rsidRPr="00170148">
        <w:rPr>
          <w:rFonts w:ascii="Arial" w:hAnsi="Arial" w:cs="Arial"/>
          <w:color w:val="000000"/>
          <w:szCs w:val="22"/>
          <w:lang w:eastAsia="lt-LT"/>
        </w:rPr>
        <w:t>: (I) KONFIDENCIALU 400 kV ir 330 kV filtrų aikštelių aptvėrimo planas (</w:t>
      </w:r>
      <w:r w:rsidRPr="00170148">
        <w:rPr>
          <w:rFonts w:ascii="Arial" w:hAnsi="Arial" w:cs="Arial"/>
          <w:b/>
          <w:color w:val="000000"/>
          <w:szCs w:val="22"/>
          <w:lang w:eastAsia="lt-LT"/>
        </w:rPr>
        <w:t>1</w:t>
      </w:r>
      <w:r w:rsidR="00060945">
        <w:rPr>
          <w:rFonts w:ascii="Arial" w:hAnsi="Arial" w:cs="Arial"/>
          <w:b/>
          <w:color w:val="000000"/>
          <w:szCs w:val="22"/>
          <w:lang w:eastAsia="lt-LT"/>
        </w:rPr>
        <w:t>3</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filtrų aikštelės metalo konstrukcijos_sk-3_6-lt (</w:t>
      </w:r>
      <w:r w:rsidRPr="00170148">
        <w:rPr>
          <w:rFonts w:ascii="Arial" w:hAnsi="Arial" w:cs="Arial"/>
          <w:b/>
          <w:color w:val="000000"/>
          <w:szCs w:val="22"/>
          <w:lang w:eastAsia="lt-LT"/>
        </w:rPr>
        <w:t>1</w:t>
      </w:r>
      <w:r w:rsidR="00060945">
        <w:rPr>
          <w:rFonts w:ascii="Arial" w:hAnsi="Arial" w:cs="Arial"/>
          <w:b/>
          <w:color w:val="000000"/>
          <w:szCs w:val="22"/>
          <w:lang w:eastAsia="lt-LT"/>
        </w:rPr>
        <w:t>4</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skirstyklos ir filtrų aikštelės pamatai_sk-2_6-lt (</w:t>
      </w:r>
      <w:r w:rsidRPr="00170148">
        <w:rPr>
          <w:rFonts w:ascii="Arial" w:hAnsi="Arial" w:cs="Arial"/>
          <w:b/>
          <w:color w:val="000000"/>
          <w:szCs w:val="22"/>
          <w:lang w:eastAsia="lt-LT"/>
        </w:rPr>
        <w:t>1</w:t>
      </w:r>
      <w:r w:rsidR="00060945">
        <w:rPr>
          <w:rFonts w:ascii="Arial" w:hAnsi="Arial" w:cs="Arial"/>
          <w:b/>
          <w:color w:val="000000"/>
          <w:szCs w:val="22"/>
          <w:lang w:eastAsia="lt-LT"/>
        </w:rPr>
        <w:t>5</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w:t>
      </w:r>
    </w:p>
    <w:p w14:paraId="06E4C4EF" w14:textId="016EC9EB" w:rsidR="00154137" w:rsidRPr="00170148" w:rsidRDefault="0005749F" w:rsidP="003B419F">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numatyti d</w:t>
      </w:r>
      <w:r w:rsidR="00154137" w:rsidRPr="00170148">
        <w:rPr>
          <w:rFonts w:ascii="Arial" w:hAnsi="Arial" w:cs="Arial"/>
          <w:color w:val="000000"/>
          <w:szCs w:val="22"/>
          <w:lang w:eastAsia="lt-LT"/>
        </w:rPr>
        <w:t>emontuotų</w:t>
      </w:r>
      <w:r w:rsidRPr="00170148">
        <w:rPr>
          <w:rFonts w:ascii="Arial" w:hAnsi="Arial" w:cs="Arial"/>
          <w:color w:val="000000"/>
          <w:szCs w:val="22"/>
          <w:lang w:eastAsia="lt-LT"/>
        </w:rPr>
        <w:t xml:space="preserve"> 400 kV filtrų aikštelių ir 330 kV filtrų aikštelių</w:t>
      </w:r>
      <w:r w:rsidR="00154137" w:rsidRPr="00170148">
        <w:rPr>
          <w:rFonts w:ascii="Arial" w:hAnsi="Arial" w:cs="Arial"/>
          <w:color w:val="000000"/>
          <w:szCs w:val="22"/>
          <w:lang w:eastAsia="lt-LT"/>
        </w:rPr>
        <w:t xml:space="preserve"> viet</w:t>
      </w:r>
      <w:r w:rsidRPr="00170148">
        <w:rPr>
          <w:rFonts w:ascii="Arial" w:hAnsi="Arial" w:cs="Arial"/>
          <w:color w:val="000000"/>
          <w:szCs w:val="22"/>
          <w:lang w:eastAsia="lt-LT"/>
        </w:rPr>
        <w:t>ų sutvarkymą (</w:t>
      </w:r>
      <w:r w:rsidR="00154137" w:rsidRPr="00170148">
        <w:rPr>
          <w:rFonts w:ascii="Arial" w:hAnsi="Arial" w:cs="Arial"/>
          <w:color w:val="000000"/>
          <w:szCs w:val="22"/>
          <w:lang w:eastAsia="lt-LT"/>
        </w:rPr>
        <w:t>žemės paviršius išlyginamas, reikiamose vietose iškasos užpilamos vietiniu arba atvežtiniu gruntu atstatant dangos vientisumą ir sutankinam</w:t>
      </w:r>
      <w:r w:rsidRPr="00170148">
        <w:rPr>
          <w:rFonts w:ascii="Arial" w:hAnsi="Arial" w:cs="Arial"/>
          <w:color w:val="000000"/>
          <w:szCs w:val="22"/>
          <w:lang w:eastAsia="lt-LT"/>
        </w:rPr>
        <w:t>ą</w:t>
      </w:r>
      <w:r w:rsidR="00154137" w:rsidRPr="00170148">
        <w:rPr>
          <w:rFonts w:ascii="Arial" w:hAnsi="Arial" w:cs="Arial"/>
          <w:color w:val="000000"/>
          <w:szCs w:val="22"/>
          <w:lang w:eastAsia="lt-LT"/>
        </w:rPr>
        <w:t>. Darbai vykdomi vadovaujantis STR 1.06.01:2016 „Statybos darbai. Statinio statybos priežiūra“</w:t>
      </w:r>
      <w:r w:rsidRPr="00170148">
        <w:rPr>
          <w:rFonts w:ascii="Arial" w:hAnsi="Arial" w:cs="Arial"/>
          <w:color w:val="000000"/>
          <w:szCs w:val="22"/>
          <w:lang w:eastAsia="lt-LT"/>
        </w:rPr>
        <w:t xml:space="preserve"> </w:t>
      </w:r>
      <w:r w:rsidR="00154137" w:rsidRPr="00170148">
        <w:rPr>
          <w:rFonts w:ascii="Arial" w:hAnsi="Arial" w:cs="Arial"/>
          <w:color w:val="000000"/>
          <w:szCs w:val="22"/>
          <w:lang w:eastAsia="lt-LT"/>
        </w:rPr>
        <w:t xml:space="preserve">ir ST 121895674.06:2009 </w:t>
      </w:r>
      <w:r w:rsidRPr="00170148">
        <w:rPr>
          <w:rFonts w:ascii="Arial" w:hAnsi="Arial" w:cs="Arial"/>
          <w:color w:val="000000"/>
          <w:szCs w:val="22"/>
          <w:lang w:eastAsia="lt-LT"/>
        </w:rPr>
        <w:t>„</w:t>
      </w:r>
      <w:r w:rsidR="00154137" w:rsidRPr="00170148">
        <w:rPr>
          <w:rFonts w:ascii="Arial" w:hAnsi="Arial" w:cs="Arial"/>
          <w:color w:val="000000"/>
          <w:szCs w:val="22"/>
          <w:lang w:eastAsia="lt-LT"/>
        </w:rPr>
        <w:t>Žemės ir statybvietės įrengimo darbai"</w:t>
      </w:r>
      <w:r w:rsidRPr="00170148">
        <w:rPr>
          <w:rFonts w:ascii="Arial" w:hAnsi="Arial" w:cs="Arial"/>
          <w:color w:val="000000"/>
          <w:szCs w:val="22"/>
          <w:lang w:eastAsia="lt-LT"/>
        </w:rPr>
        <w:t>)</w:t>
      </w:r>
      <w:r w:rsidR="00154137" w:rsidRPr="00170148">
        <w:rPr>
          <w:rFonts w:ascii="Arial" w:hAnsi="Arial" w:cs="Arial"/>
          <w:color w:val="000000"/>
          <w:szCs w:val="22"/>
          <w:lang w:eastAsia="lt-LT"/>
        </w:rPr>
        <w:t xml:space="preserve">. </w:t>
      </w:r>
    </w:p>
    <w:p w14:paraId="1E3070FA" w14:textId="2A6E3C7C" w:rsidR="00C46F07" w:rsidRPr="00170148" w:rsidRDefault="00C46F07" w:rsidP="003B419F">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Atstatyti esamą komunikacijų infrastruktūrą ir užtikrinti jos tinkamą veikimą. Užtikrinti lietaus surinkimą ir tinklų pajungimą į esamus.</w:t>
      </w:r>
    </w:p>
    <w:p w14:paraId="7A9A1F7D" w14:textId="7A68854C" w:rsidR="00154137" w:rsidRPr="00170148" w:rsidRDefault="00154137" w:rsidP="003B419F">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Demontavimo metu susidarančias</w:t>
      </w:r>
      <w:r w:rsidRPr="00170148">
        <w:rPr>
          <w:rFonts w:ascii="Arial" w:hAnsi="Arial" w:cs="Arial"/>
          <w:szCs w:val="22"/>
        </w:rPr>
        <w:t xml:space="preserve"> atliekas tvarkyti pagal skyriuje „Aplinkosaugos dalis“ nurodytus reikalavimus.</w:t>
      </w:r>
    </w:p>
    <w:p w14:paraId="6FBB7788" w14:textId="624E7107" w:rsidR="00154137" w:rsidRPr="00154137" w:rsidRDefault="00154137" w:rsidP="003B419F">
      <w:pPr>
        <w:pStyle w:val="Stilius2"/>
        <w:numPr>
          <w:ilvl w:val="1"/>
          <w:numId w:val="2"/>
        </w:numPr>
        <w:spacing w:line="360" w:lineRule="auto"/>
        <w:ind w:left="851" w:right="0" w:hanging="567"/>
        <w:rPr>
          <w:rFonts w:ascii="Arial" w:hAnsi="Arial" w:cs="Arial"/>
          <w:color w:val="000000"/>
          <w:szCs w:val="22"/>
          <w:lang w:eastAsia="lt-LT"/>
        </w:rPr>
      </w:pPr>
      <w:r w:rsidRPr="00154137">
        <w:rPr>
          <w:rFonts w:ascii="Arial" w:hAnsi="Arial" w:cs="Arial"/>
          <w:color w:val="000000"/>
          <w:szCs w:val="22"/>
          <w:lang w:eastAsia="lt-LT"/>
        </w:rPr>
        <w:t>PP ir TDP numatyti:</w:t>
      </w:r>
    </w:p>
    <w:p w14:paraId="0895F81F" w14:textId="4E2E7AB1" w:rsidR="00154137" w:rsidRPr="00154137" w:rsidRDefault="00154137" w:rsidP="003B419F">
      <w:pPr>
        <w:pStyle w:val="Stilius2"/>
        <w:numPr>
          <w:ilvl w:val="2"/>
          <w:numId w:val="2"/>
        </w:numPr>
        <w:spacing w:line="360" w:lineRule="auto"/>
        <w:ind w:left="1134" w:right="0" w:hanging="567"/>
        <w:rPr>
          <w:rFonts w:ascii="Arial" w:hAnsi="Arial" w:cs="Arial"/>
          <w:color w:val="000000"/>
          <w:szCs w:val="22"/>
          <w:lang w:eastAsia="lt-LT"/>
        </w:rPr>
      </w:pPr>
      <w:r w:rsidRPr="00154137">
        <w:rPr>
          <w:rFonts w:ascii="Arial" w:hAnsi="Arial" w:cs="Arial"/>
          <w:color w:val="000000"/>
          <w:szCs w:val="22"/>
          <w:lang w:eastAsia="lt-LT"/>
        </w:rPr>
        <w:t xml:space="preserve"> pamatą naujo AT-44 pastatymui;</w:t>
      </w:r>
    </w:p>
    <w:p w14:paraId="15185A57" w14:textId="4B867115" w:rsidR="00764129" w:rsidRDefault="00764129" w:rsidP="003B419F">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AT-44 transformatoriaus alyvos surinkimo duobę</w:t>
      </w:r>
      <w:r w:rsidR="00170148">
        <w:rPr>
          <w:rFonts w:ascii="Arial" w:hAnsi="Arial" w:cs="Arial"/>
          <w:color w:val="000000"/>
          <w:szCs w:val="22"/>
          <w:lang w:eastAsia="lt-LT"/>
        </w:rPr>
        <w:t>,</w:t>
      </w:r>
      <w:r>
        <w:rPr>
          <w:rFonts w:ascii="Arial" w:hAnsi="Arial" w:cs="Arial"/>
          <w:color w:val="000000"/>
          <w:szCs w:val="22"/>
          <w:lang w:eastAsia="lt-LT"/>
        </w:rPr>
        <w:t xml:space="preserve"> vadovaujantis standartiniais techniniais reikalavimais pateiktais priede (</w:t>
      </w:r>
      <w:r w:rsidR="00060945">
        <w:rPr>
          <w:rFonts w:ascii="Arial" w:hAnsi="Arial" w:cs="Arial"/>
          <w:b/>
          <w:bCs/>
          <w:color w:val="000000"/>
          <w:szCs w:val="22"/>
          <w:lang w:eastAsia="lt-LT"/>
        </w:rPr>
        <w:t>16</w:t>
      </w:r>
      <w:r w:rsidR="00F96D21" w:rsidRPr="00F96D21">
        <w:rPr>
          <w:rFonts w:ascii="Arial" w:hAnsi="Arial" w:cs="Arial"/>
          <w:b/>
          <w:bCs/>
          <w:color w:val="000000"/>
          <w:szCs w:val="22"/>
          <w:lang w:eastAsia="lt-LT"/>
        </w:rPr>
        <w:t xml:space="preserve"> Priedas</w:t>
      </w:r>
      <w:r>
        <w:rPr>
          <w:rFonts w:ascii="Arial" w:hAnsi="Arial" w:cs="Arial"/>
          <w:color w:val="000000"/>
          <w:szCs w:val="22"/>
          <w:lang w:eastAsia="lt-LT"/>
        </w:rPr>
        <w:t>)</w:t>
      </w:r>
      <w:r w:rsidR="00F96D21">
        <w:rPr>
          <w:rFonts w:ascii="Arial" w:hAnsi="Arial" w:cs="Arial"/>
          <w:color w:val="000000"/>
          <w:szCs w:val="22"/>
          <w:lang w:eastAsia="lt-LT"/>
        </w:rPr>
        <w:t>;</w:t>
      </w:r>
    </w:p>
    <w:p w14:paraId="2DD8ADF9" w14:textId="26E811DE" w:rsidR="00F96D21" w:rsidRPr="00154137" w:rsidRDefault="00F96D21" w:rsidP="003B419F">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Suprojektuoti galimai alyva užteršto vandens surinkimo ir tvarkymo sistemą. Būtina atsižvelgti į esamas objekte užteršto vandens tvarkymo sistemas. Leidžiama pasinaudoti esamomis sistemomis tik įrodžius</w:t>
      </w:r>
      <w:r w:rsidR="00170148">
        <w:rPr>
          <w:rFonts w:ascii="Arial" w:hAnsi="Arial" w:cs="Arial"/>
          <w:color w:val="000000"/>
          <w:szCs w:val="22"/>
          <w:lang w:eastAsia="lt-LT"/>
        </w:rPr>
        <w:t>,</w:t>
      </w:r>
      <w:r>
        <w:rPr>
          <w:rFonts w:ascii="Arial" w:hAnsi="Arial" w:cs="Arial"/>
          <w:color w:val="000000"/>
          <w:szCs w:val="22"/>
          <w:lang w:eastAsia="lt-LT"/>
        </w:rPr>
        <w:t xml:space="preserve"> </w:t>
      </w:r>
      <w:r w:rsidR="003C271B">
        <w:rPr>
          <w:rFonts w:ascii="Arial" w:hAnsi="Arial" w:cs="Arial"/>
          <w:color w:val="000000"/>
          <w:szCs w:val="22"/>
          <w:lang w:eastAsia="lt-LT"/>
        </w:rPr>
        <w:t xml:space="preserve">kad </w:t>
      </w:r>
      <w:r>
        <w:rPr>
          <w:rFonts w:ascii="Arial" w:hAnsi="Arial" w:cs="Arial"/>
          <w:color w:val="000000"/>
          <w:szCs w:val="22"/>
          <w:lang w:eastAsia="lt-LT"/>
        </w:rPr>
        <w:t>esam</w:t>
      </w:r>
      <w:r w:rsidR="003C271B">
        <w:rPr>
          <w:rFonts w:ascii="Arial" w:hAnsi="Arial" w:cs="Arial"/>
          <w:color w:val="000000"/>
          <w:szCs w:val="22"/>
          <w:lang w:eastAsia="lt-LT"/>
        </w:rPr>
        <w:t>os</w:t>
      </w:r>
      <w:r>
        <w:rPr>
          <w:rFonts w:ascii="Arial" w:hAnsi="Arial" w:cs="Arial"/>
          <w:color w:val="000000"/>
          <w:szCs w:val="22"/>
          <w:lang w:eastAsia="lt-LT"/>
        </w:rPr>
        <w:t xml:space="preserve"> sistem</w:t>
      </w:r>
      <w:r w:rsidR="003C271B">
        <w:rPr>
          <w:rFonts w:ascii="Arial" w:hAnsi="Arial" w:cs="Arial"/>
          <w:color w:val="000000"/>
          <w:szCs w:val="22"/>
          <w:lang w:eastAsia="lt-LT"/>
        </w:rPr>
        <w:t xml:space="preserve">os yra </w:t>
      </w:r>
      <w:r>
        <w:rPr>
          <w:rFonts w:ascii="Arial" w:hAnsi="Arial" w:cs="Arial"/>
          <w:color w:val="000000"/>
          <w:szCs w:val="22"/>
          <w:lang w:eastAsia="lt-LT"/>
        </w:rPr>
        <w:t>pakankam</w:t>
      </w:r>
      <w:r w:rsidR="003C271B">
        <w:rPr>
          <w:rFonts w:ascii="Arial" w:hAnsi="Arial" w:cs="Arial"/>
          <w:color w:val="000000"/>
          <w:szCs w:val="22"/>
          <w:lang w:eastAsia="lt-LT"/>
        </w:rPr>
        <w:t>o</w:t>
      </w:r>
      <w:r>
        <w:rPr>
          <w:rFonts w:ascii="Arial" w:hAnsi="Arial" w:cs="Arial"/>
          <w:color w:val="000000"/>
          <w:szCs w:val="22"/>
          <w:lang w:eastAsia="lt-LT"/>
        </w:rPr>
        <w:t xml:space="preserve"> efektyvum</w:t>
      </w:r>
      <w:r w:rsidR="003C271B">
        <w:rPr>
          <w:rFonts w:ascii="Arial" w:hAnsi="Arial" w:cs="Arial"/>
          <w:color w:val="000000"/>
          <w:szCs w:val="22"/>
          <w:lang w:eastAsia="lt-LT"/>
        </w:rPr>
        <w:t>o</w:t>
      </w:r>
      <w:r>
        <w:rPr>
          <w:rFonts w:ascii="Arial" w:hAnsi="Arial" w:cs="Arial"/>
          <w:color w:val="000000"/>
          <w:szCs w:val="22"/>
          <w:lang w:eastAsia="lt-LT"/>
        </w:rPr>
        <w:t xml:space="preserve"> ir našum</w:t>
      </w:r>
      <w:r w:rsidR="003C271B">
        <w:rPr>
          <w:rFonts w:ascii="Arial" w:hAnsi="Arial" w:cs="Arial"/>
          <w:color w:val="000000"/>
          <w:szCs w:val="22"/>
          <w:lang w:eastAsia="lt-LT"/>
        </w:rPr>
        <w:t>o</w:t>
      </w:r>
      <w:r w:rsidR="00170148">
        <w:rPr>
          <w:rFonts w:ascii="Arial" w:hAnsi="Arial" w:cs="Arial"/>
          <w:color w:val="000000"/>
          <w:szCs w:val="22"/>
          <w:lang w:eastAsia="lt-LT"/>
        </w:rPr>
        <w:t>.</w:t>
      </w:r>
    </w:p>
    <w:p w14:paraId="3876081F" w14:textId="313F041D" w:rsidR="00154137" w:rsidRPr="00154137" w:rsidRDefault="003C271B" w:rsidP="003C271B">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F</w:t>
      </w:r>
      <w:r w:rsidR="00154137" w:rsidRPr="00154137">
        <w:rPr>
          <w:rFonts w:ascii="Arial" w:hAnsi="Arial" w:cs="Arial"/>
          <w:color w:val="000000"/>
          <w:szCs w:val="22"/>
          <w:lang w:eastAsia="lt-LT"/>
        </w:rPr>
        <w:t>izines apsaugos priemones AT-44 apsaugai nuo sprogimo, smūgio, nuolaužų kritimo atvejų t.y. statinį ant metalinių kolonų su metalo konstrukcijų stogu „Ekranu” (pvz. 2 pav.) bei betoninių blokų barjerus.</w:t>
      </w:r>
      <w:r w:rsidR="00154137">
        <w:rPr>
          <w:rFonts w:ascii="Arial" w:hAnsi="Arial" w:cs="Arial"/>
          <w:color w:val="000000"/>
          <w:szCs w:val="22"/>
          <w:lang w:eastAsia="lt-LT"/>
        </w:rPr>
        <w:t xml:space="preserve"> </w:t>
      </w:r>
      <w:r w:rsidR="00154137" w:rsidRPr="00154137">
        <w:rPr>
          <w:rFonts w:ascii="Arial" w:hAnsi="Arial" w:cs="Arial"/>
          <w:color w:val="000000"/>
          <w:szCs w:val="22"/>
          <w:lang w:eastAsia="lt-LT"/>
        </w:rPr>
        <w:t>Matmenys ir aukščiai bus nustatomi projektavimo etape, atsižvelgiant į kabelių tiesimo būdą ir technologinių privažiavimų išdėstymą.</w:t>
      </w:r>
    </w:p>
    <w:p w14:paraId="29A7A8E3" w14:textId="23B65640" w:rsidR="003C271B" w:rsidRDefault="003C271B" w:rsidP="003C271B">
      <w:pPr>
        <w:pStyle w:val="Stilius2"/>
        <w:numPr>
          <w:ilvl w:val="2"/>
          <w:numId w:val="2"/>
        </w:numPr>
        <w:spacing w:line="360" w:lineRule="auto"/>
        <w:ind w:right="0"/>
        <w:rPr>
          <w:rFonts w:ascii="Arial" w:hAnsi="Arial" w:cs="Arial"/>
          <w:color w:val="000000"/>
          <w:szCs w:val="22"/>
          <w:lang w:eastAsia="lt-LT"/>
        </w:rPr>
      </w:pPr>
      <w:r w:rsidRPr="003C271B">
        <w:rPr>
          <w:rFonts w:ascii="Arial" w:hAnsi="Arial" w:cs="Arial"/>
          <w:color w:val="000000"/>
          <w:szCs w:val="22"/>
          <w:lang w:eastAsia="lt-LT"/>
        </w:rPr>
        <w:t>Metalo konstrukcijas projektuoti pagal STR 2.05.08:2005 „Plieninių konstrukcijų projektavimas. Pagrindinės nuostatos“</w:t>
      </w:r>
      <w:r>
        <w:rPr>
          <w:rFonts w:ascii="Arial" w:hAnsi="Arial" w:cs="Arial"/>
          <w:color w:val="000000"/>
          <w:szCs w:val="22"/>
          <w:lang w:eastAsia="lt-LT"/>
        </w:rPr>
        <w:t xml:space="preserve"> atsižvelgiant į numatytas apkrovas</w:t>
      </w:r>
      <w:r w:rsidR="006743DA">
        <w:rPr>
          <w:rFonts w:ascii="Arial" w:hAnsi="Arial" w:cs="Arial"/>
          <w:color w:val="000000"/>
          <w:szCs w:val="22"/>
          <w:lang w:eastAsia="lt-LT"/>
        </w:rPr>
        <w:t>;</w:t>
      </w:r>
    </w:p>
    <w:p w14:paraId="532CC73C" w14:textId="7FAD16CE" w:rsidR="003C271B" w:rsidRPr="00154137" w:rsidRDefault="003C271B" w:rsidP="003C271B">
      <w:pPr>
        <w:pStyle w:val="Stilius2"/>
        <w:numPr>
          <w:ilvl w:val="2"/>
          <w:numId w:val="2"/>
        </w:numPr>
        <w:spacing w:line="360" w:lineRule="auto"/>
        <w:ind w:right="0"/>
        <w:rPr>
          <w:rFonts w:ascii="Arial" w:hAnsi="Arial" w:cs="Arial"/>
          <w:color w:val="000000"/>
          <w:szCs w:val="22"/>
          <w:lang w:eastAsia="lt-LT"/>
        </w:rPr>
      </w:pPr>
      <w:r w:rsidRPr="003C271B">
        <w:rPr>
          <w:rFonts w:ascii="Arial" w:hAnsi="Arial" w:cs="Arial"/>
          <w:color w:val="000000"/>
          <w:szCs w:val="22"/>
          <w:lang w:eastAsia="lt-LT"/>
        </w:rPr>
        <w:t>plieninių konstrukcijų ir kitų plieninių metalo konstrukcijų antikorozinę apsaugą numatyti vadovaujantis plieninių konstrukcijų dengimo cinku karštuoju būdu standartiniais techniniais reikalavimais</w:t>
      </w:r>
      <w:r>
        <w:rPr>
          <w:rFonts w:ascii="Arial" w:hAnsi="Arial" w:cs="Arial"/>
          <w:color w:val="000000"/>
          <w:szCs w:val="22"/>
          <w:lang w:eastAsia="lt-LT"/>
        </w:rPr>
        <w:t xml:space="preserve"> (</w:t>
      </w:r>
      <w:r w:rsidR="00060945">
        <w:rPr>
          <w:rFonts w:ascii="Arial" w:hAnsi="Arial" w:cs="Arial"/>
          <w:b/>
          <w:bCs/>
          <w:color w:val="000000"/>
          <w:szCs w:val="22"/>
          <w:lang w:eastAsia="lt-LT"/>
        </w:rPr>
        <w:t>17</w:t>
      </w:r>
      <w:r w:rsidRPr="003C271B">
        <w:rPr>
          <w:rFonts w:ascii="Arial" w:hAnsi="Arial" w:cs="Arial"/>
          <w:b/>
          <w:bCs/>
          <w:color w:val="000000"/>
          <w:szCs w:val="22"/>
          <w:lang w:eastAsia="lt-LT"/>
        </w:rPr>
        <w:t xml:space="preserve"> Priedas</w:t>
      </w:r>
      <w:r>
        <w:rPr>
          <w:rFonts w:ascii="Arial" w:hAnsi="Arial" w:cs="Arial"/>
          <w:color w:val="000000"/>
          <w:szCs w:val="22"/>
          <w:lang w:eastAsia="lt-LT"/>
        </w:rPr>
        <w:t>)</w:t>
      </w:r>
      <w:r w:rsidR="006743DA">
        <w:rPr>
          <w:rFonts w:ascii="Arial" w:hAnsi="Arial" w:cs="Arial"/>
          <w:color w:val="000000"/>
          <w:szCs w:val="22"/>
          <w:lang w:eastAsia="lt-LT"/>
        </w:rPr>
        <w:t>;</w:t>
      </w:r>
    </w:p>
    <w:p w14:paraId="2E1B95A6" w14:textId="2E50D76C" w:rsidR="00154137" w:rsidRPr="000072F1" w:rsidRDefault="001C3950" w:rsidP="000072F1">
      <w:pPr>
        <w:pStyle w:val="Stilius2"/>
        <w:numPr>
          <w:ilvl w:val="2"/>
          <w:numId w:val="2"/>
        </w:numPr>
        <w:spacing w:line="360" w:lineRule="auto"/>
        <w:ind w:right="0"/>
        <w:rPr>
          <w:rFonts w:ascii="Arial" w:hAnsi="Arial" w:cs="Arial"/>
          <w:color w:val="000000"/>
          <w:szCs w:val="22"/>
          <w:lang w:eastAsia="lt-LT"/>
        </w:rPr>
      </w:pPr>
      <w:r>
        <w:rPr>
          <w:rFonts w:ascii="Arial" w:hAnsi="Arial" w:cs="Arial"/>
          <w:color w:val="000000"/>
          <w:szCs w:val="22"/>
          <w:lang w:eastAsia="lt-LT"/>
        </w:rPr>
        <w:t>aptvėrimui</w:t>
      </w:r>
      <w:r w:rsidR="00C46F07">
        <w:rPr>
          <w:rFonts w:ascii="Arial" w:hAnsi="Arial" w:cs="Arial"/>
          <w:color w:val="000000"/>
          <w:szCs w:val="22"/>
          <w:lang w:eastAsia="lt-LT"/>
        </w:rPr>
        <w:t xml:space="preserve"> </w:t>
      </w:r>
      <w:r>
        <w:rPr>
          <w:rFonts w:ascii="Arial" w:hAnsi="Arial" w:cs="Arial"/>
          <w:color w:val="000000"/>
          <w:szCs w:val="22"/>
          <w:lang w:eastAsia="lt-LT"/>
        </w:rPr>
        <w:t>naudojamiems betoniniams blokams (LEGO tipo) reikalavimai pateikt</w:t>
      </w:r>
      <w:r w:rsidR="00C46F07">
        <w:rPr>
          <w:rFonts w:ascii="Arial" w:hAnsi="Arial" w:cs="Arial"/>
          <w:color w:val="000000"/>
          <w:szCs w:val="22"/>
          <w:lang w:eastAsia="lt-LT"/>
        </w:rPr>
        <w:t>i</w:t>
      </w:r>
      <w:r w:rsidR="00170148">
        <w:rPr>
          <w:rFonts w:ascii="Arial" w:hAnsi="Arial" w:cs="Arial"/>
          <w:color w:val="000000"/>
          <w:szCs w:val="22"/>
          <w:lang w:eastAsia="lt-LT"/>
        </w:rPr>
        <w:t xml:space="preserve"> priede</w:t>
      </w:r>
      <w:r>
        <w:rPr>
          <w:rFonts w:ascii="Arial" w:hAnsi="Arial" w:cs="Arial"/>
          <w:color w:val="000000"/>
          <w:szCs w:val="22"/>
          <w:lang w:eastAsia="lt-LT"/>
        </w:rPr>
        <w:t xml:space="preserve"> </w:t>
      </w:r>
      <w:r w:rsidR="000072F1">
        <w:rPr>
          <w:rFonts w:ascii="Arial" w:hAnsi="Arial" w:cs="Arial"/>
          <w:color w:val="000000"/>
          <w:szCs w:val="22"/>
          <w:lang w:eastAsia="lt-LT"/>
        </w:rPr>
        <w:t>(</w:t>
      </w:r>
      <w:r w:rsidR="00060945">
        <w:rPr>
          <w:rFonts w:ascii="Arial" w:hAnsi="Arial" w:cs="Arial"/>
          <w:b/>
          <w:color w:val="000000"/>
          <w:szCs w:val="22"/>
          <w:lang w:eastAsia="lt-LT"/>
        </w:rPr>
        <w:t>18</w:t>
      </w:r>
      <w:r w:rsidRPr="00C46F07">
        <w:rPr>
          <w:rFonts w:ascii="Arial" w:hAnsi="Arial" w:cs="Arial"/>
          <w:b/>
          <w:color w:val="000000"/>
          <w:szCs w:val="22"/>
          <w:lang w:eastAsia="lt-LT"/>
        </w:rPr>
        <w:t xml:space="preserve"> Pried</w:t>
      </w:r>
      <w:r w:rsidR="000072F1">
        <w:rPr>
          <w:rFonts w:ascii="Arial" w:hAnsi="Arial" w:cs="Arial"/>
          <w:b/>
          <w:color w:val="000000"/>
          <w:szCs w:val="22"/>
          <w:lang w:eastAsia="lt-LT"/>
        </w:rPr>
        <w:t>as)</w:t>
      </w:r>
      <w:r w:rsidR="000072F1">
        <w:rPr>
          <w:rFonts w:ascii="Arial" w:hAnsi="Arial" w:cs="Arial"/>
          <w:color w:val="000000"/>
          <w:szCs w:val="22"/>
          <w:lang w:eastAsia="lt-LT"/>
        </w:rPr>
        <w:t>.</w:t>
      </w:r>
    </w:p>
    <w:p w14:paraId="5A36E809" w14:textId="040EEE84" w:rsidR="001F52F8" w:rsidRPr="00154137" w:rsidRDefault="001F52F8" w:rsidP="003B419F">
      <w:pPr>
        <w:pStyle w:val="Stilius2"/>
        <w:numPr>
          <w:ilvl w:val="1"/>
          <w:numId w:val="2"/>
        </w:numPr>
        <w:spacing w:line="360" w:lineRule="auto"/>
        <w:ind w:left="851" w:right="0" w:hanging="567"/>
        <w:rPr>
          <w:rFonts w:ascii="Arial" w:hAnsi="Arial" w:cs="Arial"/>
          <w:color w:val="000000"/>
          <w:szCs w:val="22"/>
          <w:lang w:eastAsia="lt-LT"/>
        </w:rPr>
      </w:pPr>
      <w:r w:rsidRPr="00154137">
        <w:rPr>
          <w:rFonts w:ascii="Arial" w:hAnsi="Arial" w:cs="Arial"/>
          <w:color w:val="000000"/>
          <w:szCs w:val="22"/>
          <w:lang w:eastAsia="lt-LT"/>
        </w:rPr>
        <w:t>Apsauginių konstrukcijų projektavimo kriterijai – ATSPARUMAS:</w:t>
      </w:r>
    </w:p>
    <w:p w14:paraId="07708D3F" w14:textId="5983353F" w:rsidR="001F52F8" w:rsidRPr="00154137" w:rsidRDefault="001A022C" w:rsidP="003B419F">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„Shahed“ šaudmens smūgiui – 40 kg TNT ekvivalentas, smūgio greitis 145 m/s, kritimo kampas 20–60°;</w:t>
      </w:r>
    </w:p>
    <w:p w14:paraId="3CA708C9" w14:textId="199E9FF6" w:rsidR="001F52F8" w:rsidRPr="00154137" w:rsidRDefault="001A022C" w:rsidP="003B419F">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 xml:space="preserve">tipiniams sprogimo scenarijams: sprogimo bangai </w:t>
      </w:r>
      <w:r w:rsidR="009F14B4" w:rsidRPr="00154137">
        <w:rPr>
          <w:rFonts w:ascii="Arial" w:hAnsi="Arial" w:cs="Arial"/>
          <w:color w:val="000000"/>
          <w:szCs w:val="22"/>
          <w:lang w:eastAsia="lt-LT"/>
        </w:rPr>
        <w:t>ir skeveldroms nuo rankinės granatos;</w:t>
      </w:r>
    </w:p>
    <w:p w14:paraId="3722F554" w14:textId="74AAA5D4" w:rsidR="0085215B" w:rsidRPr="00C43E5D" w:rsidRDefault="001A022C" w:rsidP="00C43E5D">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tipiniam raketos smūgiui: 450 kg TNT ekvivalentas, atstumas 15 m, smūgio greitis 800 m/s, kritimo kampas 80–90°</w:t>
      </w:r>
      <w:r w:rsidR="00154137">
        <w:rPr>
          <w:rFonts w:ascii="Arial" w:hAnsi="Arial" w:cs="Arial"/>
          <w:color w:val="000000"/>
          <w:szCs w:val="22"/>
          <w:lang w:eastAsia="lt-LT"/>
        </w:rPr>
        <w:t>.</w:t>
      </w:r>
    </w:p>
    <w:p w14:paraId="48717EAD" w14:textId="77777777" w:rsidR="000072F1" w:rsidRDefault="000072F1" w:rsidP="000072F1">
      <w:pPr>
        <w:pStyle w:val="Stilius2"/>
        <w:spacing w:line="360" w:lineRule="auto"/>
        <w:ind w:left="360" w:right="34"/>
        <w:rPr>
          <w:rFonts w:ascii="Arial" w:hAnsi="Arial" w:cs="Arial"/>
          <w:color w:val="000000"/>
          <w:szCs w:val="22"/>
          <w:lang w:eastAsia="lt-LT"/>
        </w:rPr>
      </w:pPr>
      <w:r>
        <w:rPr>
          <w:rFonts w:ascii="Arial" w:hAnsi="Arial" w:cs="Arial"/>
          <w:noProof/>
          <w:color w:val="000000"/>
          <w:szCs w:val="22"/>
          <w:lang w:eastAsia="lt-LT"/>
        </w:rPr>
        <w:drawing>
          <wp:inline distT="0" distB="0" distL="0" distR="0" wp14:anchorId="65D19879" wp14:editId="7E0A29A8">
            <wp:extent cx="6047740" cy="2712720"/>
            <wp:effectExtent l="0" t="0" r="0" b="0"/>
            <wp:docPr id="2138270225" name="Picture 1" descr="A drawing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70225" name="Picture 1" descr="A drawing of a building&#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47740" cy="2712720"/>
                    </a:xfrm>
                    <a:prstGeom prst="rect">
                      <a:avLst/>
                    </a:prstGeom>
                    <a:noFill/>
                  </pic:spPr>
                </pic:pic>
              </a:graphicData>
            </a:graphic>
          </wp:inline>
        </w:drawing>
      </w:r>
    </w:p>
    <w:p w14:paraId="45158665" w14:textId="77777777" w:rsidR="000072F1" w:rsidRDefault="000072F1" w:rsidP="000072F1">
      <w:pPr>
        <w:pStyle w:val="Stilius2"/>
        <w:spacing w:line="360" w:lineRule="auto"/>
        <w:ind w:left="360" w:right="34"/>
        <w:jc w:val="center"/>
        <w:rPr>
          <w:rFonts w:ascii="Arial" w:hAnsi="Arial" w:cs="Arial"/>
          <w:color w:val="000000"/>
          <w:szCs w:val="22"/>
          <w:lang w:eastAsia="lt-LT"/>
        </w:rPr>
      </w:pPr>
      <w:r>
        <w:rPr>
          <w:rFonts w:ascii="Arial" w:hAnsi="Arial" w:cs="Arial"/>
          <w:color w:val="000000"/>
          <w:szCs w:val="22"/>
          <w:lang w:eastAsia="lt-LT"/>
        </w:rPr>
        <w:t>2 pav. S</w:t>
      </w:r>
      <w:r w:rsidRPr="00154137">
        <w:rPr>
          <w:rFonts w:ascii="Arial" w:hAnsi="Arial" w:cs="Arial"/>
          <w:color w:val="000000"/>
          <w:szCs w:val="22"/>
          <w:lang w:eastAsia="lt-LT"/>
        </w:rPr>
        <w:t>tatin</w:t>
      </w:r>
      <w:r>
        <w:rPr>
          <w:rFonts w:ascii="Arial" w:hAnsi="Arial" w:cs="Arial"/>
          <w:color w:val="000000"/>
          <w:szCs w:val="22"/>
          <w:lang w:eastAsia="lt-LT"/>
        </w:rPr>
        <w:t>ys</w:t>
      </w:r>
      <w:r w:rsidRPr="00154137">
        <w:rPr>
          <w:rFonts w:ascii="Arial" w:hAnsi="Arial" w:cs="Arial"/>
          <w:color w:val="000000"/>
          <w:szCs w:val="22"/>
          <w:lang w:eastAsia="lt-LT"/>
        </w:rPr>
        <w:t xml:space="preserve"> ant metalinių kolonų su metalo konstrukcijų stogu „Ekranu</w:t>
      </w:r>
    </w:p>
    <w:p w14:paraId="5588B0CA" w14:textId="0DAFC004" w:rsidR="002D784A" w:rsidRDefault="002D784A" w:rsidP="002D784A">
      <w:pPr>
        <w:rPr>
          <w:rFonts w:ascii="Arial" w:hAnsi="Arial" w:cs="Arial"/>
          <w:sz w:val="22"/>
          <w:szCs w:val="22"/>
          <w:lang w:val="lt-LT"/>
        </w:rPr>
      </w:pPr>
    </w:p>
    <w:p w14:paraId="542D7A9D" w14:textId="3E4B87C0" w:rsidR="00280C4A" w:rsidRDefault="00524A9B" w:rsidP="00524A9B">
      <w:pPr>
        <w:pStyle w:val="Heading1"/>
        <w:numPr>
          <w:ilvl w:val="0"/>
          <w:numId w:val="2"/>
        </w:numPr>
        <w:spacing w:before="120" w:after="120"/>
        <w:ind w:firstLine="567"/>
        <w:rPr>
          <w:rFonts w:ascii="Arial" w:hAnsi="Arial" w:cs="Arial"/>
          <w:szCs w:val="22"/>
          <w:lang w:val="lt-LT"/>
        </w:rPr>
      </w:pPr>
      <w:bookmarkStart w:id="13" w:name="_Toc218509485"/>
      <w:r w:rsidRPr="00CA08DA">
        <w:rPr>
          <w:rFonts w:ascii="Arial" w:hAnsi="Arial" w:cs="Arial"/>
          <w:szCs w:val="22"/>
          <w:lang w:val="lt-LT"/>
        </w:rPr>
        <w:t>FIZINĖS SAUGOS REIKALAVIMAI</w:t>
      </w:r>
      <w:bookmarkEnd w:id="13"/>
    </w:p>
    <w:p w14:paraId="633FB801" w14:textId="77777777" w:rsidR="000072F1" w:rsidRPr="000072F1" w:rsidRDefault="000072F1" w:rsidP="000072F1">
      <w:pPr>
        <w:rPr>
          <w:lang w:val="lt-LT"/>
        </w:rPr>
      </w:pPr>
    </w:p>
    <w:p w14:paraId="3FF136B0" w14:textId="77777777" w:rsidR="001441FC" w:rsidRPr="001A022C" w:rsidRDefault="00AA21AF" w:rsidP="003B419F">
      <w:pPr>
        <w:pStyle w:val="Stilius2"/>
        <w:numPr>
          <w:ilvl w:val="1"/>
          <w:numId w:val="2"/>
        </w:numPr>
        <w:spacing w:line="360" w:lineRule="auto"/>
        <w:ind w:left="851" w:right="0" w:hanging="567"/>
        <w:rPr>
          <w:rFonts w:ascii="Arial" w:hAnsi="Arial" w:cs="Arial"/>
          <w:color w:val="000000"/>
          <w:szCs w:val="22"/>
          <w:lang w:eastAsia="lt-LT"/>
        </w:rPr>
      </w:pPr>
      <w:r w:rsidRPr="001A022C">
        <w:rPr>
          <w:rFonts w:ascii="Arial" w:hAnsi="Arial" w:cs="Arial"/>
          <w:color w:val="000000"/>
          <w:szCs w:val="22"/>
          <w:lang w:eastAsia="lt-LT"/>
        </w:rPr>
        <w:t>AT-44 fizinės apsaugos sprendiniai turi būti orientuoti į mechaninių pažeidimų tikimybės mažinimą ir saugų eksploatavimą.</w:t>
      </w:r>
      <w:r w:rsidR="008D6196" w:rsidRPr="001A022C">
        <w:rPr>
          <w:rFonts w:ascii="Arial" w:hAnsi="Arial" w:cs="Arial"/>
          <w:color w:val="000000"/>
          <w:szCs w:val="22"/>
          <w:lang w:eastAsia="lt-LT"/>
        </w:rPr>
        <w:t xml:space="preserve"> Atsižvelgiant į tai AT-44 apsaugomas numatant:</w:t>
      </w:r>
    </w:p>
    <w:p w14:paraId="50FF2862" w14:textId="583AED20" w:rsidR="001441FC" w:rsidRPr="001A022C" w:rsidRDefault="002F6E3E" w:rsidP="003B419F">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V</w:t>
      </w:r>
      <w:r w:rsidR="008D6196" w:rsidRPr="001A022C">
        <w:rPr>
          <w:rFonts w:ascii="Arial" w:hAnsi="Arial" w:cs="Arial"/>
          <w:color w:val="000000"/>
          <w:szCs w:val="22"/>
          <w:lang w:eastAsia="lt-LT"/>
        </w:rPr>
        <w:t xml:space="preserve">irš AT-44 įrengti metalinį lengvos konstrukcijos apsauginį </w:t>
      </w:r>
      <w:r w:rsidR="003C271B">
        <w:rPr>
          <w:rFonts w:ascii="Arial" w:hAnsi="Arial" w:cs="Arial"/>
          <w:color w:val="000000"/>
          <w:szCs w:val="22"/>
          <w:lang w:eastAsia="lt-LT"/>
        </w:rPr>
        <w:t>karkasą</w:t>
      </w:r>
      <w:r w:rsidR="008D6196" w:rsidRPr="001A022C">
        <w:rPr>
          <w:rFonts w:ascii="Arial" w:hAnsi="Arial" w:cs="Arial"/>
          <w:color w:val="000000"/>
          <w:szCs w:val="22"/>
          <w:lang w:eastAsia="lt-LT"/>
        </w:rPr>
        <w:t>, kurio paskirtis iš viršaus apsaugoti įrenginį nuo oro atakos pavojaus, krintančių objektų, skeveldrų, sukeltos smūginės ir (arba) sprogimo bangos poveikio, kartu užtikrinant galimybę greitai atstatyti įrenginio veikimą po tokių mechaninių pažeidimų, normaliai eksploatuoti įrenginį, vykdyti jo stebėseną, techninę priežiūrą ir avarinius darbus</w:t>
      </w:r>
      <w:r w:rsidR="001441FC" w:rsidRPr="001A022C">
        <w:rPr>
          <w:rFonts w:ascii="Arial" w:hAnsi="Arial" w:cs="Arial"/>
          <w:color w:val="000000"/>
          <w:szCs w:val="22"/>
          <w:lang w:eastAsia="lt-LT"/>
        </w:rPr>
        <w:t>;</w:t>
      </w:r>
    </w:p>
    <w:p w14:paraId="7436B97A" w14:textId="256F04F6" w:rsidR="001441FC" w:rsidRPr="001A022C" w:rsidRDefault="001441FC" w:rsidP="003B419F">
      <w:pPr>
        <w:pStyle w:val="Stilius2"/>
        <w:numPr>
          <w:ilvl w:val="2"/>
          <w:numId w:val="2"/>
        </w:numPr>
        <w:spacing w:line="360" w:lineRule="auto"/>
        <w:ind w:left="1134" w:right="0" w:hanging="567"/>
        <w:rPr>
          <w:rFonts w:ascii="Arial" w:hAnsi="Arial" w:cs="Arial"/>
          <w:color w:val="000000"/>
          <w:szCs w:val="22"/>
          <w:lang w:eastAsia="lt-LT"/>
        </w:rPr>
      </w:pPr>
      <w:r w:rsidRPr="001A022C">
        <w:rPr>
          <w:rFonts w:ascii="Arial" w:hAnsi="Arial" w:cs="Arial"/>
          <w:color w:val="000000"/>
          <w:szCs w:val="22"/>
          <w:lang w:eastAsia="lt-LT"/>
        </w:rPr>
        <w:t>a</w:t>
      </w:r>
      <w:r w:rsidR="008D6196" w:rsidRPr="001A022C">
        <w:rPr>
          <w:rFonts w:ascii="Arial" w:hAnsi="Arial" w:cs="Arial"/>
          <w:color w:val="000000"/>
          <w:szCs w:val="22"/>
          <w:lang w:eastAsia="lt-LT"/>
        </w:rPr>
        <w:t>plink AT-44 ir metalinį lengvos konstrukcijos apsauginį statinį įrengti iš betoninių blokų sudarytą, visas AT-44 puses dengiančią, apsauginę sieną, skirtą sumažinti tiesioginį ir netiesioginį sprogimų ir skeveldrų poveikį bei padidinti bendrą kritinio įrenginio apsaugos lygį</w:t>
      </w:r>
      <w:r w:rsidR="001E50BD">
        <w:rPr>
          <w:rFonts w:ascii="Arial" w:hAnsi="Arial" w:cs="Arial"/>
          <w:color w:val="000000"/>
          <w:szCs w:val="22"/>
          <w:lang w:eastAsia="lt-LT"/>
        </w:rPr>
        <w:t>;</w:t>
      </w:r>
    </w:p>
    <w:p w14:paraId="494F7378" w14:textId="441A32E9" w:rsidR="003F0D04" w:rsidRPr="000072F1" w:rsidRDefault="00E8197A" w:rsidP="003B419F">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v</w:t>
      </w:r>
      <w:r w:rsidR="008D6196" w:rsidRPr="000072F1">
        <w:rPr>
          <w:rFonts w:ascii="Arial" w:hAnsi="Arial" w:cs="Arial"/>
          <w:color w:val="000000"/>
          <w:szCs w:val="22"/>
          <w:lang w:eastAsia="lt-LT"/>
        </w:rPr>
        <w:t>isuose plyšiuose ir (arba) tarpuose esančiuose tarp įrengto</w:t>
      </w:r>
      <w:r w:rsidR="009B45BF" w:rsidRPr="000072F1">
        <w:rPr>
          <w:rFonts w:ascii="Arial" w:hAnsi="Arial" w:cs="Arial"/>
          <w:color w:val="000000"/>
          <w:szCs w:val="22"/>
          <w:lang w:eastAsia="lt-LT"/>
        </w:rPr>
        <w:t xml:space="preserve"> metalinio</w:t>
      </w:r>
      <w:r w:rsidR="008D6196" w:rsidRPr="000072F1">
        <w:rPr>
          <w:rFonts w:ascii="Arial" w:hAnsi="Arial" w:cs="Arial"/>
          <w:color w:val="000000"/>
          <w:szCs w:val="22"/>
          <w:lang w:eastAsia="lt-LT"/>
        </w:rPr>
        <w:t xml:space="preserve"> lengvos konstrukcijos apsauginio statinio ir betoninių blokų montuojam</w:t>
      </w:r>
      <w:r w:rsidR="009B45BF" w:rsidRPr="000072F1">
        <w:rPr>
          <w:rFonts w:ascii="Arial" w:hAnsi="Arial" w:cs="Arial"/>
          <w:color w:val="000000"/>
          <w:szCs w:val="22"/>
          <w:lang w:eastAsia="lt-LT"/>
        </w:rPr>
        <w:t>as</w:t>
      </w:r>
      <w:r w:rsidR="008D6196" w:rsidRPr="000072F1">
        <w:rPr>
          <w:rFonts w:ascii="Arial" w:hAnsi="Arial" w:cs="Arial"/>
          <w:color w:val="000000"/>
          <w:szCs w:val="22"/>
          <w:lang w:eastAsia="lt-LT"/>
        </w:rPr>
        <w:t xml:space="preserve"> apsaugini</w:t>
      </w:r>
      <w:r w:rsidR="009B45BF" w:rsidRPr="000072F1">
        <w:rPr>
          <w:rFonts w:ascii="Arial" w:hAnsi="Arial" w:cs="Arial"/>
          <w:color w:val="000000"/>
          <w:szCs w:val="22"/>
          <w:lang w:eastAsia="lt-LT"/>
        </w:rPr>
        <w:t>s</w:t>
      </w:r>
      <w:r w:rsidR="008D6196" w:rsidRPr="000072F1">
        <w:rPr>
          <w:rFonts w:ascii="Arial" w:hAnsi="Arial" w:cs="Arial"/>
          <w:color w:val="000000"/>
          <w:szCs w:val="22"/>
          <w:lang w:eastAsia="lt-LT"/>
        </w:rPr>
        <w:t xml:space="preserve"> tinkla</w:t>
      </w:r>
      <w:r w:rsidR="009B45BF" w:rsidRPr="000072F1">
        <w:rPr>
          <w:rFonts w:ascii="Arial" w:hAnsi="Arial" w:cs="Arial"/>
          <w:color w:val="000000"/>
          <w:szCs w:val="22"/>
          <w:lang w:eastAsia="lt-LT"/>
        </w:rPr>
        <w:t>s</w:t>
      </w:r>
      <w:r w:rsidR="008D6196" w:rsidRPr="000072F1">
        <w:rPr>
          <w:rFonts w:ascii="Arial" w:hAnsi="Arial" w:cs="Arial"/>
          <w:color w:val="000000"/>
          <w:szCs w:val="22"/>
          <w:lang w:eastAsia="lt-LT"/>
        </w:rPr>
        <w:t xml:space="preserve"> užtikrinant</w:t>
      </w:r>
      <w:r w:rsidR="00E868D7">
        <w:rPr>
          <w:rFonts w:ascii="Arial" w:hAnsi="Arial" w:cs="Arial"/>
          <w:color w:val="000000"/>
          <w:szCs w:val="22"/>
          <w:lang w:eastAsia="lt-LT"/>
        </w:rPr>
        <w:t>i</w:t>
      </w:r>
      <w:r w:rsidR="008D6196" w:rsidRPr="000072F1">
        <w:rPr>
          <w:rFonts w:ascii="Arial" w:hAnsi="Arial" w:cs="Arial"/>
          <w:color w:val="000000"/>
          <w:szCs w:val="22"/>
          <w:lang w:eastAsia="lt-LT"/>
        </w:rPr>
        <w:t>s nuotoliu valdomų</w:t>
      </w:r>
      <w:r w:rsidR="009B45BF" w:rsidRPr="000072F1">
        <w:rPr>
          <w:rFonts w:ascii="Arial" w:hAnsi="Arial" w:cs="Arial"/>
          <w:color w:val="000000"/>
          <w:szCs w:val="22"/>
          <w:lang w:eastAsia="lt-LT"/>
        </w:rPr>
        <w:t xml:space="preserve"> bepiločių</w:t>
      </w:r>
      <w:r w:rsidR="008D6196" w:rsidRPr="000072F1">
        <w:rPr>
          <w:rFonts w:ascii="Arial" w:hAnsi="Arial" w:cs="Arial"/>
          <w:color w:val="000000"/>
          <w:szCs w:val="22"/>
          <w:lang w:eastAsia="lt-LT"/>
        </w:rPr>
        <w:t xml:space="preserve"> </w:t>
      </w:r>
      <w:r w:rsidR="009B45BF" w:rsidRPr="000072F1">
        <w:rPr>
          <w:rFonts w:ascii="Arial" w:hAnsi="Arial" w:cs="Arial"/>
          <w:color w:val="000000"/>
          <w:szCs w:val="22"/>
          <w:lang w:eastAsia="lt-LT"/>
        </w:rPr>
        <w:t>orlaivių</w:t>
      </w:r>
      <w:r w:rsidR="008D6196" w:rsidRPr="000072F1">
        <w:rPr>
          <w:rFonts w:ascii="Arial" w:hAnsi="Arial" w:cs="Arial"/>
          <w:color w:val="000000"/>
          <w:szCs w:val="22"/>
          <w:lang w:eastAsia="lt-LT"/>
        </w:rPr>
        <w:t xml:space="preserve"> </w:t>
      </w:r>
      <w:r w:rsidR="009B45BF" w:rsidRPr="000072F1">
        <w:rPr>
          <w:rFonts w:ascii="Arial" w:hAnsi="Arial" w:cs="Arial"/>
          <w:color w:val="000000"/>
          <w:szCs w:val="22"/>
          <w:lang w:eastAsia="lt-LT"/>
        </w:rPr>
        <w:t>nepatekimą iki įrenginio</w:t>
      </w:r>
      <w:r w:rsidR="008D6196" w:rsidRPr="000072F1">
        <w:rPr>
          <w:rFonts w:ascii="Arial" w:hAnsi="Arial" w:cs="Arial"/>
          <w:color w:val="000000"/>
          <w:szCs w:val="22"/>
          <w:lang w:eastAsia="lt-LT"/>
        </w:rPr>
        <w:t>.</w:t>
      </w:r>
    </w:p>
    <w:p w14:paraId="2EF6AB08" w14:textId="3198F4F7" w:rsidR="00D64D3B" w:rsidRPr="00762FB0" w:rsidRDefault="009B45BF" w:rsidP="00762FB0">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s="Arial"/>
          <w:color w:val="000000"/>
          <w:szCs w:val="22"/>
          <w:lang w:eastAsia="lt-LT"/>
        </w:rPr>
        <w:t>Apsauginiai sprendiniai neturi trukdyti AT-44 veikimui, aušinimui, prieigai techninei priežiūrai, avariniams darbams ir priešgaisrinėms priemonėms, tačiau privalo užtikrinti 360 laipsnių apsaugą nuo galimų tiesioginių grėsmių. Įgyvendinamos priemonės turi būti pritaikytos nuolatinei eksploatacijai lauko sąlygomis</w:t>
      </w:r>
      <w:r w:rsidR="00E8197A" w:rsidRPr="000072F1">
        <w:rPr>
          <w:rFonts w:ascii="Arial" w:hAnsi="Arial" w:cs="Arial"/>
          <w:color w:val="000000"/>
          <w:szCs w:val="22"/>
          <w:lang w:eastAsia="lt-LT"/>
        </w:rPr>
        <w:t>.</w:t>
      </w:r>
    </w:p>
    <w:p w14:paraId="20501D74" w14:textId="4E424005" w:rsidR="00280C4A" w:rsidRPr="003B419F" w:rsidRDefault="00280C4A" w:rsidP="003B419F">
      <w:pPr>
        <w:rPr>
          <w:rFonts w:ascii="Arial" w:hAnsi="Arial" w:cs="Arial"/>
          <w:sz w:val="22"/>
          <w:szCs w:val="22"/>
          <w:lang w:val="lt-LT"/>
        </w:rPr>
      </w:pPr>
    </w:p>
    <w:p w14:paraId="1B71AF33" w14:textId="30D5045C" w:rsidR="00B306F4" w:rsidRDefault="00D76C3B" w:rsidP="00D76C3B">
      <w:pPr>
        <w:pStyle w:val="Heading1"/>
        <w:numPr>
          <w:ilvl w:val="0"/>
          <w:numId w:val="2"/>
        </w:numPr>
        <w:spacing w:before="120" w:after="120"/>
        <w:ind w:firstLine="567"/>
        <w:rPr>
          <w:rFonts w:ascii="Arial" w:hAnsi="Arial" w:cs="Arial"/>
          <w:szCs w:val="22"/>
          <w:lang w:val="lt-LT"/>
        </w:rPr>
      </w:pPr>
      <w:bookmarkStart w:id="14" w:name="_Toc218509486"/>
      <w:r w:rsidRPr="00CA08DA">
        <w:rPr>
          <w:rFonts w:ascii="Arial" w:hAnsi="Arial" w:cs="Arial"/>
          <w:szCs w:val="22"/>
          <w:lang w:val="lt-LT"/>
        </w:rPr>
        <w:t>REIKALAVIMAI TERITORIJAI</w:t>
      </w:r>
      <w:r w:rsidR="007A4421" w:rsidRPr="00CA08DA">
        <w:rPr>
          <w:rFonts w:ascii="Arial" w:hAnsi="Arial" w:cs="Arial"/>
          <w:szCs w:val="22"/>
          <w:lang w:val="lt-LT"/>
        </w:rPr>
        <w:t>,</w:t>
      </w:r>
      <w:r w:rsidRPr="00CA08DA">
        <w:rPr>
          <w:rFonts w:ascii="Arial" w:hAnsi="Arial" w:cs="Arial"/>
          <w:szCs w:val="22"/>
          <w:lang w:val="lt-LT"/>
        </w:rPr>
        <w:t xml:space="preserve"> KURIOJE PLANUOJAMA ENERGETIKOS OBJEKTŲ STATYBA / REKONSTRUKCIJA</w:t>
      </w:r>
      <w:bookmarkEnd w:id="14"/>
    </w:p>
    <w:p w14:paraId="1D7C0B41" w14:textId="77777777" w:rsidR="000072F1" w:rsidRPr="000072F1" w:rsidRDefault="000072F1" w:rsidP="000072F1">
      <w:pPr>
        <w:rPr>
          <w:lang w:val="lt-LT"/>
        </w:rPr>
      </w:pPr>
    </w:p>
    <w:p w14:paraId="3649CB75" w14:textId="22A5412C" w:rsidR="000773B9" w:rsidRPr="000072F1" w:rsidRDefault="000773B9" w:rsidP="009A141E">
      <w:pPr>
        <w:pStyle w:val="Stilius2"/>
        <w:numPr>
          <w:ilvl w:val="1"/>
          <w:numId w:val="2"/>
        </w:numPr>
        <w:spacing w:line="360" w:lineRule="auto"/>
        <w:ind w:left="851" w:right="0" w:hanging="567"/>
        <w:rPr>
          <w:rFonts w:ascii="Arial" w:hAnsi="Arial" w:cs="Arial"/>
          <w:color w:val="000000"/>
          <w:szCs w:val="22"/>
          <w:lang w:eastAsia="lt-LT"/>
        </w:rPr>
      </w:pPr>
      <w:bookmarkStart w:id="15" w:name="_Toc421452271"/>
      <w:r w:rsidRPr="000072F1">
        <w:rPr>
          <w:rFonts w:ascii="Arial" w:hAnsi="Arial" w:cs="Arial"/>
          <w:color w:val="000000"/>
          <w:szCs w:val="22"/>
          <w:lang w:eastAsia="lt-LT"/>
        </w:rPr>
        <w:t>P</w:t>
      </w:r>
      <w:r w:rsidR="00DA1578" w:rsidRPr="000072F1">
        <w:rPr>
          <w:rFonts w:ascii="Arial" w:hAnsi="Arial" w:cs="Arial"/>
          <w:color w:val="000000"/>
          <w:szCs w:val="22"/>
          <w:lang w:eastAsia="lt-LT"/>
        </w:rPr>
        <w:t>aaiškėjus, kad dėl siūlomų techninių sprendinių inžineriniai tinklai projektuojami, statomi/rekonstruojami už PSO valdomo žemės sklypo ribų ir (ar) esamos apsaugos zonos yra išplečiamos, atlikti šiuos veiksmus</w:t>
      </w:r>
      <w:r w:rsidR="009273F6" w:rsidRPr="000072F1">
        <w:rPr>
          <w:rFonts w:ascii="Arial" w:hAnsi="Arial" w:cs="Arial"/>
          <w:color w:val="000000"/>
          <w:szCs w:val="22"/>
          <w:lang w:eastAsia="lt-LT"/>
        </w:rPr>
        <w:t>:</w:t>
      </w:r>
    </w:p>
    <w:p w14:paraId="0ABB261A" w14:textId="3D4EB70B" w:rsidR="009273F6" w:rsidRPr="000072F1" w:rsidRDefault="001A022C" w:rsidP="009A141E">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Organizuoti ir vykdyti derybas su privačios žemės sklypų savininkais dėl reikalingų servitutų nustatymo. Bendra derybų trukmė negali viršyti 30 kalendorinių dienų nuo pirmo kreipimosi į žemės sklypo savininką (-us). Jei savininkas nereaguoja  į pirmąjį kreipimąsi, atlikti ne mažiau kaip 2 pakartotinius bandymus (raštu ir (ar) elektroninių ryšių priemonėmis ar kitu būdu). Ne vėliau kaip per 15 kalendorinių dienų nuo pirmo kreipimosi į savininką (-us) pateikti PSO informaciją ar savininkas bendradarbiauja, ar pateikė pasiūlymų/pastabų, ar tikėtina, kad sutiks pasirašyti servituto sutartį ar bus reikalingos projekto korekcijos. Ne vėliau kaip per 5 darbo dienas nuo derybų pabaigos informuoti apie rezultatą el. paštu — jei su savininku sutarta galima sutarties sudarymo data, jei nesutarta — pateikti pasiūlymą dėl alternatyvių veiksmų (pvz. techninių sprendinių keitimas) ir pateikti įrodančius dokumentus, kad žemės sklypo(-ų) savininkas (-ai) nesutinka su servituto nustatymu</w:t>
      </w:r>
      <w:r w:rsidR="000773B9" w:rsidRPr="000072F1">
        <w:rPr>
          <w:rFonts w:ascii="Arial" w:hAnsi="Arial" w:cs="Arial"/>
          <w:color w:val="000000"/>
          <w:szCs w:val="22"/>
          <w:lang w:eastAsia="lt-LT"/>
        </w:rPr>
        <w:t>;</w:t>
      </w:r>
    </w:p>
    <w:p w14:paraId="48B15C35" w14:textId="0FD0F764" w:rsidR="009273F6" w:rsidRPr="000072F1" w:rsidRDefault="001A022C" w:rsidP="009A141E">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Organizuoti servituto nustatymą valstybinės žemės sklype, suderinant kompensacijos aktą ir servituto planą su PSO</w:t>
      </w:r>
      <w:r w:rsidR="000773B9" w:rsidRPr="000072F1">
        <w:rPr>
          <w:rFonts w:ascii="Arial" w:hAnsi="Arial" w:cs="Arial"/>
          <w:color w:val="000000"/>
          <w:szCs w:val="22"/>
          <w:lang w:eastAsia="lt-LT"/>
        </w:rPr>
        <w:t>;</w:t>
      </w:r>
    </w:p>
    <w:p w14:paraId="572B2FE6" w14:textId="5EAF7B5D" w:rsidR="009273F6" w:rsidRPr="000072F1" w:rsidRDefault="001A022C" w:rsidP="009A141E">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Vadovaujantis Lietuvos Respublikos aplinkos ministro 2024 m. gruodžio 12 d. įsakymu Nr. D1-468 „Dėl žemės sklypo, kuriame nustatomas žemės servitutas, plano rengimo tvarkos aprašo patvirtinimo” parengti servituto (-ų) planą (-us) Nekilnojamojo turto posistemėje „Geomatininkas”</w:t>
      </w:r>
      <w:r w:rsidR="000773B9" w:rsidRPr="000072F1">
        <w:rPr>
          <w:rFonts w:ascii="Arial" w:hAnsi="Arial" w:cs="Arial"/>
          <w:color w:val="000000"/>
          <w:szCs w:val="22"/>
          <w:lang w:eastAsia="lt-LT"/>
        </w:rPr>
        <w:t>;</w:t>
      </w:r>
    </w:p>
    <w:p w14:paraId="2ED971CF" w14:textId="0D1C75EE" w:rsidR="009273F6" w:rsidRPr="000072F1" w:rsidRDefault="001A022C" w:rsidP="009A141E">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Pateikti PSO servituto planą skaitmenine versija (pdf ir shape/dwg formatais) ir ją suderinti su PSO</w:t>
      </w:r>
      <w:r w:rsidR="000773B9" w:rsidRPr="000072F1">
        <w:rPr>
          <w:rFonts w:ascii="Arial" w:hAnsi="Arial" w:cs="Arial"/>
          <w:color w:val="000000"/>
          <w:szCs w:val="22"/>
          <w:lang w:eastAsia="lt-LT"/>
        </w:rPr>
        <w:t>;</w:t>
      </w:r>
    </w:p>
    <w:p w14:paraId="66EFD136" w14:textId="17E4E875" w:rsidR="009273F6" w:rsidRPr="000072F1" w:rsidRDefault="001A022C" w:rsidP="009A141E">
      <w:pPr>
        <w:pStyle w:val="Stilius2"/>
        <w:numPr>
          <w:ilvl w:val="2"/>
          <w:numId w:val="2"/>
        </w:numPr>
        <w:spacing w:line="360" w:lineRule="auto"/>
        <w:ind w:left="1134" w:right="0" w:hanging="567"/>
        <w:rPr>
          <w:rFonts w:ascii="Arial" w:hAnsi="Arial" w:cs="Arial"/>
        </w:rPr>
      </w:pPr>
      <w:r w:rsidRPr="000072F1">
        <w:rPr>
          <w:rFonts w:ascii="Arial" w:hAnsi="Arial"/>
        </w:rPr>
        <w:t xml:space="preserve"> </w:t>
      </w:r>
      <w:r w:rsidR="009273F6" w:rsidRPr="000072F1">
        <w:rPr>
          <w:rFonts w:ascii="Arial" w:hAnsi="Arial"/>
        </w:rPr>
        <w:t>Organizuoti neterminuoto (-ų) servituto (-ų) sutarties (-čių) sudarymą notarų biure, naudojant PSO parengtą sutarties projektą</w:t>
      </w:r>
      <w:r w:rsidR="000773B9" w:rsidRPr="000072F1">
        <w:rPr>
          <w:rFonts w:ascii="Arial" w:hAnsi="Arial"/>
        </w:rPr>
        <w:t>;</w:t>
      </w:r>
    </w:p>
    <w:p w14:paraId="1939FB9B" w14:textId="43B67E6F" w:rsidR="009273F6" w:rsidRPr="000072F1" w:rsidRDefault="001A022C" w:rsidP="009A141E">
      <w:pPr>
        <w:pStyle w:val="Stilius2"/>
        <w:numPr>
          <w:ilvl w:val="2"/>
          <w:numId w:val="2"/>
        </w:numPr>
        <w:spacing w:line="360" w:lineRule="auto"/>
        <w:ind w:left="1134" w:right="0" w:hanging="567"/>
        <w:rPr>
          <w:rFonts w:ascii="Arial" w:hAnsi="Arial" w:cs="Arial"/>
        </w:rPr>
      </w:pPr>
      <w:r w:rsidRPr="000072F1">
        <w:rPr>
          <w:rFonts w:ascii="Arial" w:hAnsi="Arial"/>
        </w:rPr>
        <w:t xml:space="preserve"> </w:t>
      </w:r>
      <w:r w:rsidR="009273F6" w:rsidRPr="000072F1">
        <w:rPr>
          <w:rFonts w:ascii="Arial" w:hAnsi="Arial"/>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w:t>
      </w:r>
      <w:r w:rsidR="000773B9" w:rsidRPr="000072F1">
        <w:rPr>
          <w:rFonts w:ascii="Arial" w:hAnsi="Arial"/>
        </w:rPr>
        <w:t>;</w:t>
      </w:r>
    </w:p>
    <w:p w14:paraId="60762DDE" w14:textId="4B1D4F6D" w:rsidR="009273F6" w:rsidRPr="000072F1" w:rsidRDefault="001A022C" w:rsidP="009A141E">
      <w:pPr>
        <w:pStyle w:val="Stilius2"/>
        <w:numPr>
          <w:ilvl w:val="2"/>
          <w:numId w:val="2"/>
        </w:numPr>
        <w:spacing w:line="360" w:lineRule="auto"/>
        <w:ind w:left="1134" w:right="0" w:hanging="567"/>
        <w:rPr>
          <w:rFonts w:ascii="Arial" w:hAnsi="Arial"/>
        </w:rPr>
      </w:pPr>
      <w:r w:rsidRPr="000072F1">
        <w:rPr>
          <w:rFonts w:ascii="Arial" w:hAnsi="Arial"/>
        </w:rPr>
        <w:t xml:space="preserve"> </w:t>
      </w:r>
      <w:r w:rsidR="009273F6" w:rsidRPr="000072F1">
        <w:rPr>
          <w:rFonts w:ascii="Arial" w:hAnsi="Arial"/>
        </w:rPr>
        <w:t>Kai apsaugos zonos išplečiamos AB „LTG Infra“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w:t>
      </w:r>
      <w:r w:rsidR="000773B9" w:rsidRPr="000072F1">
        <w:rPr>
          <w:rFonts w:ascii="Arial" w:hAnsi="Arial"/>
        </w:rPr>
        <w:t>;</w:t>
      </w:r>
    </w:p>
    <w:p w14:paraId="30CA7F35" w14:textId="3E7CE00A" w:rsidR="009273F6" w:rsidRPr="000072F1" w:rsidRDefault="001A022C" w:rsidP="009A141E">
      <w:pPr>
        <w:pStyle w:val="Stilius2"/>
        <w:numPr>
          <w:ilvl w:val="2"/>
          <w:numId w:val="2"/>
        </w:numPr>
        <w:spacing w:line="360" w:lineRule="auto"/>
        <w:ind w:left="1134" w:right="0" w:hanging="567"/>
        <w:rPr>
          <w:rFonts w:ascii="Arial" w:hAnsi="Arial"/>
        </w:rPr>
      </w:pPr>
      <w:r w:rsidRPr="000072F1">
        <w:rPr>
          <w:rFonts w:ascii="Arial" w:hAnsi="Arial"/>
        </w:rPr>
        <w:t xml:space="preserve"> </w:t>
      </w:r>
      <w:r w:rsidR="009273F6" w:rsidRPr="000072F1">
        <w:rPr>
          <w:rFonts w:ascii="Arial" w:hAnsi="Arial"/>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w:t>
      </w:r>
      <w:r w:rsidR="000773B9" w:rsidRPr="000072F1">
        <w:rPr>
          <w:rFonts w:ascii="Arial" w:hAnsi="Arial"/>
        </w:rPr>
        <w:t>.</w:t>
      </w:r>
    </w:p>
    <w:p w14:paraId="637EDAC2" w14:textId="018EEC13" w:rsidR="009273F6" w:rsidRPr="000072F1" w:rsidRDefault="009273F6" w:rsidP="009A141E">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 xml:space="preserve">Paaiškėjus, kad pasikeičia esamos apsaugos zonos, tikrinant </w:t>
      </w:r>
      <w:r w:rsidR="001E50BD" w:rsidRPr="000072F1">
        <w:rPr>
          <w:rFonts w:ascii="Arial" w:hAnsi="Arial"/>
          <w:color w:val="000000"/>
          <w:szCs w:val="22"/>
          <w:lang w:eastAsia="lt-LT"/>
        </w:rPr>
        <w:t>PP</w:t>
      </w:r>
      <w:r w:rsidRPr="000072F1">
        <w:rPr>
          <w:rFonts w:ascii="Arial" w:hAnsi="Arial"/>
          <w:color w:val="000000"/>
          <w:szCs w:val="22"/>
          <w:lang w:eastAsia="lt-LT"/>
        </w:rPr>
        <w:t xml:space="preserve"> pateikti teritorijų, kuriose taikomos specialiosios žemės naudojimo sąlygos erdvinius duomenis su užpildytais atributiniais duomenimis (.shp formatu, kiekvienam objektui atskiras failas) (toliau - apsaugos zonų erdviniai duomenys).</w:t>
      </w:r>
      <w:r w:rsidRPr="000072F1">
        <w:rPr>
          <w:rFonts w:ascii="Arial" w:hAnsi="Arial" w:cs="Arial"/>
          <w:color w:val="000000"/>
          <w:szCs w:val="22"/>
          <w:lang w:eastAsia="lt-LT"/>
        </w:rPr>
        <w:t> </w:t>
      </w:r>
      <w:r w:rsidRPr="000072F1">
        <w:rPr>
          <w:rFonts w:ascii="Arial" w:hAnsi="Arial"/>
          <w:color w:val="000000"/>
          <w:szCs w:val="22"/>
          <w:lang w:eastAsia="lt-LT"/>
        </w:rPr>
        <w:t xml:space="preserve"> Apsaugos zon</w:t>
      </w:r>
      <w:r w:rsidRPr="000072F1">
        <w:rPr>
          <w:rFonts w:ascii="Arial" w:hAnsi="Arial" w:cs="Arial"/>
          <w:color w:val="000000"/>
          <w:szCs w:val="22"/>
          <w:lang w:eastAsia="lt-LT"/>
        </w:rPr>
        <w:t>ų</w:t>
      </w:r>
      <w:r w:rsidRPr="000072F1">
        <w:rPr>
          <w:rFonts w:ascii="Arial" w:hAnsi="Arial"/>
          <w:color w:val="000000"/>
          <w:szCs w:val="22"/>
          <w:lang w:eastAsia="lt-LT"/>
        </w:rPr>
        <w:t xml:space="preserve"> erdviniai duomenys su PSO turi b</w:t>
      </w:r>
      <w:r w:rsidRPr="000072F1">
        <w:rPr>
          <w:rFonts w:ascii="Arial" w:hAnsi="Arial" w:cs="Arial"/>
          <w:color w:val="000000"/>
          <w:szCs w:val="22"/>
          <w:lang w:eastAsia="lt-LT"/>
        </w:rPr>
        <w:t>ū</w:t>
      </w:r>
      <w:r w:rsidRPr="000072F1">
        <w:rPr>
          <w:rFonts w:ascii="Arial" w:hAnsi="Arial"/>
          <w:color w:val="000000"/>
          <w:szCs w:val="22"/>
          <w:lang w:eastAsia="lt-LT"/>
        </w:rPr>
        <w:t xml:space="preserve">ti suderinti kartu su </w:t>
      </w:r>
      <w:r w:rsidR="001E50BD" w:rsidRPr="000072F1">
        <w:rPr>
          <w:rFonts w:ascii="Arial" w:hAnsi="Arial"/>
          <w:color w:val="000000"/>
          <w:szCs w:val="22"/>
          <w:lang w:eastAsia="lt-LT"/>
        </w:rPr>
        <w:t>PP</w:t>
      </w:r>
      <w:r w:rsidRPr="000072F1">
        <w:rPr>
          <w:rFonts w:ascii="Arial" w:hAnsi="Arial"/>
          <w:color w:val="000000"/>
          <w:szCs w:val="22"/>
          <w:lang w:eastAsia="lt-LT"/>
        </w:rPr>
        <w:t>.</w:t>
      </w:r>
      <w:r w:rsidRPr="000072F1">
        <w:rPr>
          <w:rFonts w:ascii="Arial" w:hAnsi="Arial" w:cs="Arial"/>
          <w:color w:val="000000"/>
          <w:szCs w:val="22"/>
          <w:lang w:eastAsia="lt-LT"/>
        </w:rPr>
        <w:t> </w:t>
      </w:r>
      <w:r w:rsidRPr="000072F1">
        <w:rPr>
          <w:rFonts w:ascii="Arial" w:hAnsi="Arial"/>
          <w:color w:val="000000"/>
          <w:szCs w:val="22"/>
          <w:lang w:eastAsia="lt-LT"/>
        </w:rPr>
        <w:t> </w:t>
      </w:r>
    </w:p>
    <w:p w14:paraId="149B41C2" w14:textId="3981A85E" w:rsidR="009273F6" w:rsidRPr="000072F1" w:rsidRDefault="009273F6" w:rsidP="009A141E">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Užtikrinti nagrinėjamoje teritorijoje naujai nustatytų, pasikeitusių ir (ar) panaikintų teritorijų, kuriose taikomos specialiosios žemės naudojimo sąlygos – PSO valdomų inžinerinių tinklų apsaugos zonų, įregistravimą (išregistravimą) Nekilnojamojo turto registre teisės aktuose nustatyta tvarka. Apmokėti visas susijusias išlaidas.</w:t>
      </w:r>
    </w:p>
    <w:p w14:paraId="23367DEE" w14:textId="77777777" w:rsidR="009273F6" w:rsidRPr="00A46B0B" w:rsidRDefault="009273F6" w:rsidP="009273F6">
      <w:pPr>
        <w:rPr>
          <w:rFonts w:ascii="Trebuchet MS" w:hAnsi="Trebuchet MS"/>
          <w:lang w:val="lt-LT"/>
        </w:rPr>
      </w:pPr>
    </w:p>
    <w:p w14:paraId="48F29169" w14:textId="77777777" w:rsidR="002F7882" w:rsidRPr="00CA08DA" w:rsidRDefault="002F7882">
      <w:pPr>
        <w:rPr>
          <w:rFonts w:ascii="Arial" w:hAnsi="Arial" w:cs="Arial"/>
          <w:b/>
          <w:sz w:val="22"/>
          <w:szCs w:val="22"/>
          <w:lang w:val="lt-LT"/>
        </w:rPr>
      </w:pPr>
      <w:r w:rsidRPr="00CA08DA">
        <w:rPr>
          <w:rFonts w:ascii="Arial" w:hAnsi="Arial" w:cs="Arial"/>
          <w:szCs w:val="22"/>
          <w:lang w:val="lt-LT"/>
        </w:rPr>
        <w:br w:type="page"/>
      </w:r>
    </w:p>
    <w:p w14:paraId="643D2380" w14:textId="1AA1B6E8" w:rsidR="0076528A" w:rsidRDefault="00C771C1" w:rsidP="00794C6A">
      <w:pPr>
        <w:pStyle w:val="Heading1"/>
        <w:numPr>
          <w:ilvl w:val="0"/>
          <w:numId w:val="2"/>
        </w:numPr>
        <w:spacing w:before="120" w:after="120"/>
        <w:ind w:firstLine="567"/>
        <w:rPr>
          <w:rFonts w:ascii="Arial" w:hAnsi="Arial" w:cs="Arial"/>
          <w:szCs w:val="22"/>
          <w:lang w:val="lt-LT"/>
        </w:rPr>
      </w:pPr>
      <w:bookmarkStart w:id="16" w:name="_Toc218509487"/>
      <w:r w:rsidRPr="00CA08DA">
        <w:rPr>
          <w:rFonts w:ascii="Arial" w:hAnsi="Arial" w:cs="Arial"/>
          <w:szCs w:val="22"/>
          <w:lang w:val="lt-LT"/>
        </w:rPr>
        <w:t>E</w:t>
      </w:r>
      <w:bookmarkEnd w:id="15"/>
      <w:r w:rsidR="00B373F4" w:rsidRPr="00CA08DA">
        <w:rPr>
          <w:rFonts w:ascii="Arial" w:hAnsi="Arial" w:cs="Arial"/>
          <w:szCs w:val="22"/>
          <w:lang w:val="lt-LT"/>
        </w:rPr>
        <w:t>LEKTROTECHNIKOS DALIS</w:t>
      </w:r>
      <w:bookmarkEnd w:id="16"/>
    </w:p>
    <w:p w14:paraId="37F6A337" w14:textId="77777777" w:rsidR="000072F1" w:rsidRPr="000072F1" w:rsidRDefault="000072F1" w:rsidP="000072F1">
      <w:pPr>
        <w:rPr>
          <w:lang w:val="lt-LT"/>
        </w:rPr>
      </w:pPr>
    </w:p>
    <w:p w14:paraId="17DFCACF" w14:textId="6E650400" w:rsidR="001A022C" w:rsidRPr="00F61632" w:rsidRDefault="00297AFD"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įvertinti e</w:t>
      </w:r>
      <w:r w:rsidR="00C823EE" w:rsidRPr="00F61632">
        <w:rPr>
          <w:rFonts w:ascii="Arial" w:hAnsi="Arial"/>
          <w:color w:val="000000"/>
          <w:szCs w:val="22"/>
          <w:lang w:eastAsia="lt-LT"/>
        </w:rPr>
        <w:t xml:space="preserve">samų </w:t>
      </w:r>
      <w:r w:rsidR="00261EAF" w:rsidRPr="00F61632">
        <w:rPr>
          <w:rFonts w:ascii="Arial" w:hAnsi="Arial"/>
          <w:color w:val="000000"/>
          <w:szCs w:val="22"/>
          <w:lang w:eastAsia="lt-LT"/>
        </w:rPr>
        <w:t>400 kV filtrų aikštel</w:t>
      </w:r>
      <w:r w:rsidRPr="00F61632">
        <w:rPr>
          <w:rFonts w:ascii="Arial" w:hAnsi="Arial"/>
          <w:color w:val="000000"/>
          <w:szCs w:val="22"/>
          <w:lang w:eastAsia="lt-LT"/>
        </w:rPr>
        <w:t>ių</w:t>
      </w:r>
      <w:r w:rsidR="00261EAF" w:rsidRPr="00F61632" w:rsidDel="00261EAF">
        <w:rPr>
          <w:rFonts w:ascii="Arial" w:hAnsi="Arial"/>
          <w:color w:val="000000"/>
          <w:szCs w:val="22"/>
          <w:lang w:eastAsia="lt-LT"/>
        </w:rPr>
        <w:t xml:space="preserve"> </w:t>
      </w:r>
      <w:r w:rsidR="00EC69A6" w:rsidRPr="00F61632">
        <w:rPr>
          <w:rFonts w:ascii="Arial" w:hAnsi="Arial"/>
          <w:color w:val="000000"/>
          <w:szCs w:val="22"/>
          <w:lang w:eastAsia="lt-LT"/>
        </w:rPr>
        <w:t>ir 330 kV filtrų aikštel</w:t>
      </w:r>
      <w:r w:rsidRPr="00F61632">
        <w:rPr>
          <w:rFonts w:ascii="Arial" w:hAnsi="Arial"/>
          <w:color w:val="000000"/>
          <w:szCs w:val="22"/>
          <w:lang w:eastAsia="lt-LT"/>
        </w:rPr>
        <w:t>ių</w:t>
      </w:r>
      <w:r w:rsidR="00EC69A6" w:rsidRPr="00F61632">
        <w:rPr>
          <w:rFonts w:ascii="Arial" w:hAnsi="Arial"/>
          <w:color w:val="000000"/>
          <w:szCs w:val="22"/>
          <w:lang w:eastAsia="lt-LT"/>
        </w:rPr>
        <w:t xml:space="preserve"> įrenginių išmontavimo ir utilizavimo darbus</w:t>
      </w:r>
      <w:r w:rsidR="00C823EE" w:rsidRPr="00F61632">
        <w:rPr>
          <w:rFonts w:ascii="Arial" w:hAnsi="Arial"/>
          <w:color w:val="000000"/>
          <w:szCs w:val="22"/>
          <w:lang w:eastAsia="lt-LT"/>
        </w:rPr>
        <w:t xml:space="preserve">. </w:t>
      </w:r>
      <w:r w:rsidR="00E0056B" w:rsidRPr="00F61632">
        <w:rPr>
          <w:rFonts w:ascii="Arial" w:hAnsi="Arial"/>
          <w:color w:val="000000"/>
          <w:szCs w:val="22"/>
          <w:lang w:eastAsia="lt-LT"/>
        </w:rPr>
        <w:t xml:space="preserve">400 kV ir 330 kV filtrų aikštelių įrenginių pirminės ir antrinės grandinės yra atjungtos. </w:t>
      </w:r>
      <w:r w:rsidR="007267A5" w:rsidRPr="00F61632">
        <w:rPr>
          <w:rFonts w:ascii="Arial" w:hAnsi="Arial"/>
          <w:color w:val="000000"/>
          <w:szCs w:val="22"/>
          <w:lang w:eastAsia="lt-LT"/>
        </w:rPr>
        <w:t>400 kV ir 330 kV filtrų aikštelių įrenginių įžeminimo juosta tarp įrenginio ir tinklo/kontūro turi būti demontuota, demontavimo vietos plieninės cinkuotos įžeminimo juostos</w:t>
      </w:r>
      <w:r w:rsidR="00EC69A6" w:rsidRPr="00F61632">
        <w:rPr>
          <w:rFonts w:ascii="Arial" w:hAnsi="Arial"/>
          <w:color w:val="000000"/>
          <w:szCs w:val="22"/>
          <w:lang w:eastAsia="lt-LT"/>
        </w:rPr>
        <w:t xml:space="preserve"> turi būti</w:t>
      </w:r>
      <w:r w:rsidR="007267A5" w:rsidRPr="00F61632">
        <w:rPr>
          <w:rFonts w:ascii="Arial" w:hAnsi="Arial"/>
          <w:color w:val="000000"/>
          <w:szCs w:val="22"/>
          <w:lang w:eastAsia="lt-LT"/>
        </w:rPr>
        <w:t xml:space="preserve"> padengiamos antikorozine bitumine mastik</w:t>
      </w:r>
      <w:r w:rsidR="00EC69A6" w:rsidRPr="00F61632">
        <w:rPr>
          <w:rFonts w:ascii="Arial" w:hAnsi="Arial"/>
          <w:color w:val="000000"/>
          <w:szCs w:val="22"/>
          <w:lang w:eastAsia="lt-LT"/>
        </w:rPr>
        <w:t>a</w:t>
      </w:r>
      <w:r w:rsidR="00D4715B" w:rsidRPr="00F61632">
        <w:rPr>
          <w:rFonts w:ascii="Arial" w:hAnsi="Arial"/>
          <w:color w:val="000000"/>
          <w:szCs w:val="22"/>
          <w:lang w:eastAsia="lt-LT"/>
        </w:rPr>
        <w:t xml:space="preserve"> </w:t>
      </w:r>
      <w:r w:rsidR="00EC69A6" w:rsidRPr="00F61632">
        <w:rPr>
          <w:rFonts w:ascii="Arial" w:hAnsi="Arial"/>
          <w:color w:val="000000"/>
          <w:szCs w:val="22"/>
          <w:lang w:eastAsia="lt-LT"/>
        </w:rPr>
        <w:t>(</w:t>
      </w:r>
      <w:r w:rsidR="00D4715B" w:rsidRPr="00F61632">
        <w:rPr>
          <w:rFonts w:ascii="Arial" w:hAnsi="Arial"/>
          <w:color w:val="000000"/>
          <w:szCs w:val="22"/>
          <w:lang w:eastAsia="lt-LT"/>
        </w:rPr>
        <w:t>esamų</w:t>
      </w:r>
      <w:r w:rsidR="007267A5" w:rsidRPr="00F61632">
        <w:rPr>
          <w:rFonts w:ascii="Arial" w:hAnsi="Arial"/>
          <w:color w:val="000000"/>
          <w:szCs w:val="22"/>
          <w:lang w:eastAsia="lt-LT"/>
        </w:rPr>
        <w:t xml:space="preserve"> 400 kV ir 330 kV filtrų aikštelių įžeminimo </w:t>
      </w:r>
      <w:r w:rsidR="00D4715B" w:rsidRPr="00F61632">
        <w:rPr>
          <w:rFonts w:ascii="Arial" w:hAnsi="Arial"/>
          <w:color w:val="000000"/>
          <w:szCs w:val="22"/>
          <w:lang w:eastAsia="lt-LT"/>
        </w:rPr>
        <w:t>projektiniai sprendiniai pridedami</w:t>
      </w:r>
      <w:r w:rsidRPr="00F61632">
        <w:rPr>
          <w:rFonts w:ascii="Arial" w:hAnsi="Arial"/>
          <w:color w:val="000000"/>
          <w:szCs w:val="22"/>
          <w:lang w:eastAsia="lt-LT"/>
        </w:rPr>
        <w:t>:</w:t>
      </w:r>
      <w:r w:rsidR="00D4715B" w:rsidRPr="00F61632">
        <w:rPr>
          <w:rFonts w:ascii="Arial" w:hAnsi="Arial"/>
          <w:color w:val="000000"/>
          <w:szCs w:val="22"/>
          <w:lang w:eastAsia="lt-LT"/>
        </w:rPr>
        <w:t xml:space="preserve"> </w:t>
      </w:r>
      <w:r w:rsidRPr="00F61632">
        <w:rPr>
          <w:rFonts w:ascii="Arial" w:hAnsi="Arial"/>
          <w:color w:val="000000"/>
          <w:szCs w:val="22"/>
          <w:lang w:eastAsia="lt-LT"/>
        </w:rPr>
        <w:t>KONFIDENCIALU 400 kV ir 330 kV filtrų aikštelių įžeminimas_e-1_5-laida-lt (</w:t>
      </w:r>
      <w:r w:rsidRPr="00F61632">
        <w:rPr>
          <w:rFonts w:ascii="Arial" w:hAnsi="Arial"/>
          <w:b/>
          <w:color w:val="000000"/>
          <w:szCs w:val="22"/>
          <w:lang w:eastAsia="lt-LT"/>
        </w:rPr>
        <w:t>1</w:t>
      </w:r>
      <w:r w:rsidR="00060945">
        <w:rPr>
          <w:rFonts w:ascii="Arial" w:hAnsi="Arial"/>
          <w:b/>
          <w:color w:val="000000"/>
          <w:szCs w:val="22"/>
          <w:lang w:eastAsia="lt-LT"/>
        </w:rPr>
        <w:t>9</w:t>
      </w:r>
      <w:r w:rsidRPr="00F61632">
        <w:rPr>
          <w:rFonts w:ascii="Arial" w:hAnsi="Arial"/>
          <w:b/>
          <w:color w:val="000000"/>
          <w:szCs w:val="22"/>
          <w:lang w:eastAsia="lt-LT"/>
        </w:rPr>
        <w:t xml:space="preserve"> Priedas</w:t>
      </w:r>
      <w:r w:rsidR="00EC69A6" w:rsidRPr="00F61632">
        <w:rPr>
          <w:rFonts w:ascii="Arial" w:hAnsi="Arial"/>
          <w:color w:val="000000"/>
          <w:szCs w:val="22"/>
          <w:lang w:eastAsia="lt-LT"/>
        </w:rPr>
        <w:t>)</w:t>
      </w:r>
      <w:r w:rsidR="007267A5" w:rsidRPr="00F61632">
        <w:rPr>
          <w:rFonts w:ascii="Arial" w:hAnsi="Arial"/>
          <w:color w:val="000000"/>
          <w:szCs w:val="22"/>
          <w:lang w:eastAsia="lt-LT"/>
        </w:rPr>
        <w:t>.</w:t>
      </w:r>
      <w:r w:rsidR="00261EAF" w:rsidRPr="00F61632">
        <w:rPr>
          <w:rFonts w:ascii="Arial" w:hAnsi="Arial"/>
          <w:color w:val="000000"/>
          <w:szCs w:val="22"/>
          <w:lang w:eastAsia="lt-LT"/>
        </w:rPr>
        <w:t xml:space="preserve"> Atlikti 400 kV ir 330 kV filtrų aikštelių įrenginių išmontavimo ir utilizavimo darbus.</w:t>
      </w:r>
    </w:p>
    <w:p w14:paraId="65C95125" w14:textId="1A53DDBE" w:rsidR="001A022C" w:rsidRPr="00F61632" w:rsidRDefault="005A0864"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w:t>
      </w:r>
      <w:r w:rsidR="00D4715B" w:rsidRPr="00F61632">
        <w:rPr>
          <w:rFonts w:ascii="Arial" w:hAnsi="Arial"/>
          <w:color w:val="000000"/>
          <w:szCs w:val="22"/>
          <w:lang w:eastAsia="lt-LT"/>
        </w:rPr>
        <w:t xml:space="preserve">vertinti, kad </w:t>
      </w:r>
      <w:r w:rsidR="00261EAF" w:rsidRPr="00F61632">
        <w:rPr>
          <w:rFonts w:ascii="Arial" w:hAnsi="Arial"/>
          <w:color w:val="000000"/>
          <w:szCs w:val="22"/>
          <w:lang w:eastAsia="lt-LT"/>
        </w:rPr>
        <w:t xml:space="preserve">400 kV ir 330 kV </w:t>
      </w:r>
      <w:r w:rsidR="00D4715B" w:rsidRPr="00F61632">
        <w:rPr>
          <w:rFonts w:ascii="Arial" w:hAnsi="Arial"/>
          <w:color w:val="000000"/>
          <w:szCs w:val="22"/>
          <w:lang w:eastAsia="lt-LT"/>
        </w:rPr>
        <w:t>f</w:t>
      </w:r>
      <w:r w:rsidR="00925D1F" w:rsidRPr="00F61632">
        <w:rPr>
          <w:rFonts w:ascii="Arial" w:hAnsi="Arial"/>
          <w:color w:val="000000"/>
          <w:szCs w:val="22"/>
          <w:lang w:eastAsia="lt-LT"/>
        </w:rPr>
        <w:t>ilt</w:t>
      </w:r>
      <w:r w:rsidR="0035362B" w:rsidRPr="00F61632">
        <w:rPr>
          <w:rFonts w:ascii="Arial" w:hAnsi="Arial"/>
          <w:color w:val="000000"/>
          <w:szCs w:val="22"/>
          <w:lang w:eastAsia="lt-LT"/>
        </w:rPr>
        <w:t>rų aikštelių kondensatoriai yra užpildyti Faradol 600 (dielektrinis/izoliacinis skystis naudojamas impregnuoti kondensatorius)</w:t>
      </w:r>
      <w:r w:rsidR="00B1580F" w:rsidRPr="00F61632">
        <w:rPr>
          <w:rFonts w:ascii="Arial" w:hAnsi="Arial"/>
          <w:color w:val="000000"/>
          <w:szCs w:val="22"/>
          <w:lang w:eastAsia="lt-LT"/>
        </w:rPr>
        <w:t>, kuris yra pavojinga medžiaga,</w:t>
      </w:r>
      <w:r w:rsidR="00CE568B" w:rsidRPr="00F61632">
        <w:rPr>
          <w:rFonts w:ascii="Arial" w:hAnsi="Arial"/>
          <w:color w:val="000000"/>
          <w:szCs w:val="22"/>
          <w:lang w:eastAsia="lt-LT"/>
        </w:rPr>
        <w:t xml:space="preserve"> </w:t>
      </w:r>
      <w:r w:rsidR="00EC69A6" w:rsidRPr="00F61632">
        <w:rPr>
          <w:rFonts w:ascii="Arial" w:hAnsi="Arial"/>
          <w:color w:val="000000"/>
          <w:szCs w:val="22"/>
          <w:lang w:eastAsia="lt-LT"/>
        </w:rPr>
        <w:t>kuri turi būti utilizuota</w:t>
      </w:r>
      <w:r w:rsidR="00CE568B" w:rsidRPr="00F61632">
        <w:rPr>
          <w:rFonts w:ascii="Arial" w:hAnsi="Arial"/>
          <w:color w:val="000000"/>
          <w:szCs w:val="22"/>
          <w:lang w:eastAsia="lt-LT"/>
        </w:rPr>
        <w:t>.</w:t>
      </w:r>
      <w:r w:rsidR="00B1580F" w:rsidRPr="00F61632">
        <w:rPr>
          <w:rFonts w:ascii="Arial" w:hAnsi="Arial"/>
          <w:color w:val="000000"/>
          <w:szCs w:val="22"/>
          <w:lang w:eastAsia="lt-LT"/>
        </w:rPr>
        <w:t xml:space="preserve"> </w:t>
      </w:r>
      <w:r w:rsidR="00CE568B" w:rsidRPr="00F61632">
        <w:rPr>
          <w:rFonts w:ascii="Arial" w:hAnsi="Arial"/>
          <w:color w:val="000000"/>
          <w:szCs w:val="22"/>
          <w:lang w:eastAsia="lt-LT"/>
        </w:rPr>
        <w:t>P</w:t>
      </w:r>
      <w:r w:rsidR="00B1580F" w:rsidRPr="00F61632">
        <w:rPr>
          <w:rFonts w:ascii="Arial" w:hAnsi="Arial"/>
          <w:color w:val="000000"/>
          <w:szCs w:val="22"/>
          <w:lang w:eastAsia="lt-LT"/>
        </w:rPr>
        <w:t>ridedami kondensatorių duomenys</w:t>
      </w:r>
      <w:r w:rsidRPr="00F61632">
        <w:rPr>
          <w:rFonts w:ascii="Arial" w:hAnsi="Arial"/>
          <w:color w:val="000000"/>
          <w:szCs w:val="22"/>
          <w:lang w:eastAsia="lt-LT"/>
        </w:rPr>
        <w:t>: KONFIDENCIALU 400 kV ir 330 kV filtrų aikštelių kondensatorių duomenys (</w:t>
      </w:r>
      <w:r w:rsidR="00060945">
        <w:rPr>
          <w:rFonts w:ascii="Arial" w:hAnsi="Arial"/>
          <w:b/>
          <w:color w:val="000000"/>
          <w:szCs w:val="22"/>
          <w:lang w:eastAsia="lt-LT"/>
        </w:rPr>
        <w:t>20</w:t>
      </w:r>
      <w:r w:rsidRPr="00F61632">
        <w:rPr>
          <w:rFonts w:ascii="Arial" w:hAnsi="Arial"/>
          <w:b/>
          <w:color w:val="000000"/>
          <w:szCs w:val="22"/>
          <w:lang w:eastAsia="lt-LT"/>
        </w:rPr>
        <w:t xml:space="preserve"> Priedas</w:t>
      </w:r>
      <w:r w:rsidRPr="00F61632">
        <w:rPr>
          <w:rFonts w:ascii="Arial" w:hAnsi="Arial"/>
          <w:color w:val="000000"/>
          <w:szCs w:val="22"/>
          <w:lang w:eastAsia="lt-LT"/>
        </w:rPr>
        <w:t>)</w:t>
      </w:r>
      <w:r w:rsidR="00B1580F" w:rsidRPr="00F61632">
        <w:rPr>
          <w:rFonts w:ascii="Arial" w:hAnsi="Arial"/>
          <w:color w:val="000000"/>
          <w:szCs w:val="22"/>
          <w:lang w:eastAsia="lt-LT"/>
        </w:rPr>
        <w:t xml:space="preserve">. 400 kV ir 330 kV filtrų aikštelių vienlinijinė schema </w:t>
      </w:r>
      <w:r w:rsidR="00925D1F" w:rsidRPr="00F61632">
        <w:rPr>
          <w:rFonts w:ascii="Arial" w:hAnsi="Arial"/>
          <w:color w:val="000000"/>
          <w:szCs w:val="22"/>
          <w:lang w:eastAsia="lt-LT"/>
        </w:rPr>
        <w:t>prideda</w:t>
      </w:r>
      <w:r w:rsidR="007267A5" w:rsidRPr="00F61632">
        <w:rPr>
          <w:rFonts w:ascii="Arial" w:hAnsi="Arial"/>
          <w:color w:val="000000"/>
          <w:szCs w:val="22"/>
          <w:lang w:eastAsia="lt-LT"/>
        </w:rPr>
        <w:t>ma</w:t>
      </w:r>
      <w:r w:rsidR="00EA43F7" w:rsidRPr="00F61632">
        <w:rPr>
          <w:rFonts w:ascii="Arial" w:hAnsi="Arial"/>
          <w:color w:val="000000"/>
          <w:szCs w:val="22"/>
          <w:lang w:eastAsia="lt-LT"/>
        </w:rPr>
        <w:t>: KONFIDENCIALU 400 kV ir 330 kV filtrų aikštelių schema su gamintojo operatyviniais pavadinimais</w:t>
      </w:r>
      <w:r w:rsidR="00925D1F" w:rsidRPr="00F61632">
        <w:rPr>
          <w:rFonts w:ascii="Arial" w:hAnsi="Arial"/>
          <w:color w:val="000000"/>
          <w:szCs w:val="22"/>
          <w:lang w:eastAsia="lt-LT"/>
        </w:rPr>
        <w:t xml:space="preserve"> </w:t>
      </w:r>
      <w:r w:rsidR="00EA43F7" w:rsidRPr="00F61632">
        <w:rPr>
          <w:rFonts w:ascii="Arial" w:hAnsi="Arial"/>
          <w:color w:val="000000"/>
          <w:szCs w:val="22"/>
          <w:lang w:eastAsia="lt-LT"/>
        </w:rPr>
        <w:t>(</w:t>
      </w:r>
      <w:r w:rsidR="00060945">
        <w:rPr>
          <w:rFonts w:ascii="Arial" w:hAnsi="Arial"/>
          <w:b/>
          <w:color w:val="000000"/>
          <w:szCs w:val="22"/>
          <w:lang w:eastAsia="lt-LT"/>
        </w:rPr>
        <w:t>21</w:t>
      </w:r>
      <w:r w:rsidR="00EA43F7" w:rsidRPr="00F61632">
        <w:rPr>
          <w:rFonts w:ascii="Arial" w:hAnsi="Arial"/>
          <w:b/>
          <w:color w:val="000000"/>
          <w:szCs w:val="22"/>
          <w:lang w:eastAsia="lt-LT"/>
        </w:rPr>
        <w:t xml:space="preserve"> Priedas</w:t>
      </w:r>
      <w:r w:rsidR="00EA43F7" w:rsidRPr="00F61632">
        <w:rPr>
          <w:rFonts w:ascii="Arial" w:hAnsi="Arial"/>
          <w:color w:val="000000"/>
          <w:szCs w:val="22"/>
          <w:lang w:eastAsia="lt-LT"/>
        </w:rPr>
        <w:t>).</w:t>
      </w:r>
    </w:p>
    <w:p w14:paraId="24E3FCD0" w14:textId="77777777" w:rsidR="001A022C" w:rsidRPr="00F61632" w:rsidRDefault="00231270"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TDP rengimo metu parengti ir su PSO suderinti įrenginių arba įrenginių atskirų dalių, perduodamų į LITGRID AB avarinį rezervą, sąrašą.</w:t>
      </w:r>
    </w:p>
    <w:p w14:paraId="68DAEB57" w14:textId="2CD5E5F7" w:rsidR="00231270" w:rsidRPr="00F61632" w:rsidRDefault="00336B4F"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Projekto apimtyje demontuoti visus</w:t>
      </w:r>
      <w:r w:rsidR="00231270" w:rsidRPr="00F61632">
        <w:rPr>
          <w:rFonts w:ascii="Arial" w:hAnsi="Arial"/>
          <w:color w:val="000000"/>
          <w:szCs w:val="22"/>
          <w:lang w:eastAsia="lt-LT"/>
        </w:rPr>
        <w:t xml:space="preserve"> 330 kV filtrų prijungimui skirtus įrenginius. </w:t>
      </w:r>
      <w:r w:rsidRPr="00F61632">
        <w:rPr>
          <w:rFonts w:ascii="Arial" w:hAnsi="Arial"/>
          <w:color w:val="000000"/>
          <w:szCs w:val="22"/>
          <w:lang w:eastAsia="lt-LT"/>
        </w:rPr>
        <w:t xml:space="preserve">Demontuoti 330 kV kondensatorių baterijas ir reaktorius KB1-T301, KB2-T301 ir RE-T301. Demontuoti 400 kV kondensatorių baterijas ir reaktorius KB1-T401, KB2-T401 ir RE-T401. </w:t>
      </w:r>
      <w:r w:rsidR="00231270" w:rsidRPr="00F61632">
        <w:rPr>
          <w:rFonts w:ascii="Arial" w:hAnsi="Arial"/>
          <w:color w:val="000000"/>
          <w:szCs w:val="22"/>
          <w:lang w:eastAsia="lt-LT"/>
        </w:rPr>
        <w:t xml:space="preserve">Išsaugoti ir </w:t>
      </w:r>
      <w:r w:rsidR="004857D4" w:rsidRPr="00F61632">
        <w:rPr>
          <w:rFonts w:ascii="Arial" w:hAnsi="Arial"/>
          <w:color w:val="000000"/>
          <w:szCs w:val="22"/>
          <w:lang w:eastAsia="lt-LT"/>
        </w:rPr>
        <w:t xml:space="preserve">į </w:t>
      </w:r>
      <w:r w:rsidR="00231270" w:rsidRPr="00F61632">
        <w:rPr>
          <w:rFonts w:ascii="Arial" w:hAnsi="Arial"/>
          <w:color w:val="000000"/>
          <w:szCs w:val="22"/>
          <w:lang w:eastAsia="lt-LT"/>
        </w:rPr>
        <w:t xml:space="preserve">avarinio rezervo saugojimo </w:t>
      </w:r>
      <w:r w:rsidRPr="00F61632">
        <w:rPr>
          <w:rFonts w:ascii="Arial" w:hAnsi="Arial"/>
          <w:color w:val="000000"/>
          <w:szCs w:val="22"/>
          <w:lang w:eastAsia="lt-LT"/>
        </w:rPr>
        <w:t>vietą</w:t>
      </w:r>
      <w:r w:rsidR="00231270" w:rsidRPr="00F61632">
        <w:rPr>
          <w:rFonts w:ascii="Arial" w:hAnsi="Arial"/>
          <w:color w:val="000000"/>
          <w:szCs w:val="22"/>
          <w:lang w:eastAsia="lt-LT"/>
        </w:rPr>
        <w:t xml:space="preserve"> pristatyti:</w:t>
      </w:r>
    </w:p>
    <w:p w14:paraId="4D2E9391" w14:textId="35382AF3" w:rsidR="007C5E71" w:rsidRDefault="007C5E71" w:rsidP="009A141E">
      <w:pPr>
        <w:pStyle w:val="Stilius2"/>
        <w:numPr>
          <w:ilvl w:val="2"/>
          <w:numId w:val="2"/>
        </w:numPr>
        <w:spacing w:line="360" w:lineRule="auto"/>
        <w:ind w:left="1134" w:right="0" w:hanging="567"/>
        <w:rPr>
          <w:rFonts w:ascii="Arial" w:hAnsi="Arial"/>
        </w:rPr>
      </w:pPr>
      <w:r>
        <w:rPr>
          <w:rFonts w:ascii="Arial" w:hAnsi="Arial"/>
        </w:rPr>
        <w:t>330 kV dujinius jungtuvus F1-301, F2-301 ir F3-301.</w:t>
      </w:r>
    </w:p>
    <w:p w14:paraId="607DB0DA" w14:textId="1ADA8BB6" w:rsidR="00231270" w:rsidRPr="00342988" w:rsidRDefault="006151A5" w:rsidP="009A141E">
      <w:pPr>
        <w:pStyle w:val="Stilius2"/>
        <w:numPr>
          <w:ilvl w:val="2"/>
          <w:numId w:val="2"/>
        </w:numPr>
        <w:spacing w:line="360" w:lineRule="auto"/>
        <w:ind w:left="1134" w:right="0" w:hanging="567"/>
        <w:rPr>
          <w:rFonts w:ascii="Arial" w:hAnsi="Arial"/>
        </w:rPr>
      </w:pPr>
      <w:r>
        <w:rPr>
          <w:rFonts w:ascii="Arial" w:hAnsi="Arial"/>
        </w:rPr>
        <w:t>330 kV f</w:t>
      </w:r>
      <w:r w:rsidR="00336B4F" w:rsidRPr="00342988">
        <w:rPr>
          <w:rFonts w:ascii="Arial" w:hAnsi="Arial"/>
        </w:rPr>
        <w:t>iltrų</w:t>
      </w:r>
      <w:r w:rsidR="00231270" w:rsidRPr="00342988">
        <w:rPr>
          <w:rFonts w:ascii="Arial" w:hAnsi="Arial"/>
        </w:rPr>
        <w:t xml:space="preserve"> aikštelės prijungimui skirt</w:t>
      </w:r>
      <w:r w:rsidR="007C5E71">
        <w:rPr>
          <w:rFonts w:ascii="Arial" w:hAnsi="Arial"/>
        </w:rPr>
        <w:t>ų</w:t>
      </w:r>
      <w:r w:rsidR="00231270" w:rsidRPr="00342988">
        <w:rPr>
          <w:rFonts w:ascii="Arial" w:hAnsi="Arial"/>
        </w:rPr>
        <w:t xml:space="preserve"> vamzdini</w:t>
      </w:r>
      <w:r w:rsidR="007C5E71">
        <w:rPr>
          <w:rFonts w:ascii="Arial" w:hAnsi="Arial"/>
        </w:rPr>
        <w:t>ų</w:t>
      </w:r>
      <w:r w:rsidR="00231270" w:rsidRPr="00342988">
        <w:rPr>
          <w:rFonts w:ascii="Arial" w:hAnsi="Arial"/>
        </w:rPr>
        <w:t xml:space="preserve"> laidinink</w:t>
      </w:r>
      <w:r w:rsidR="007C5E71">
        <w:rPr>
          <w:rFonts w:ascii="Arial" w:hAnsi="Arial"/>
        </w:rPr>
        <w:t>ų</w:t>
      </w:r>
      <w:r w:rsidR="00231270" w:rsidRPr="00342988">
        <w:rPr>
          <w:rFonts w:ascii="Arial" w:hAnsi="Arial"/>
        </w:rPr>
        <w:t xml:space="preserve"> atramini</w:t>
      </w:r>
      <w:r w:rsidR="00342988">
        <w:rPr>
          <w:rFonts w:ascii="Arial" w:hAnsi="Arial"/>
        </w:rPr>
        <w:t>us</w:t>
      </w:r>
      <w:r w:rsidR="00231270" w:rsidRPr="00342988">
        <w:rPr>
          <w:rFonts w:ascii="Arial" w:hAnsi="Arial"/>
        </w:rPr>
        <w:t xml:space="preserve"> izoliatori</w:t>
      </w:r>
      <w:r w:rsidR="00342988">
        <w:rPr>
          <w:rFonts w:ascii="Arial" w:hAnsi="Arial"/>
        </w:rPr>
        <w:t>us</w:t>
      </w:r>
      <w:r w:rsidR="00231270" w:rsidRPr="00342988">
        <w:rPr>
          <w:rFonts w:ascii="Arial" w:hAnsi="Arial"/>
        </w:rPr>
        <w:t xml:space="preserve"> su prijungimo gnybtais</w:t>
      </w:r>
      <w:r w:rsidR="00AD6D7E">
        <w:rPr>
          <w:rFonts w:ascii="Arial" w:hAnsi="Arial"/>
        </w:rPr>
        <w:t xml:space="preserve"> bei</w:t>
      </w:r>
      <w:r w:rsidR="00231270" w:rsidRPr="00342988">
        <w:rPr>
          <w:rFonts w:ascii="Arial" w:hAnsi="Arial"/>
        </w:rPr>
        <w:t xml:space="preserve"> koronos žiedais</w:t>
      </w:r>
      <w:r w:rsidR="007C5E71">
        <w:rPr>
          <w:rFonts w:ascii="Arial" w:hAnsi="Arial"/>
        </w:rPr>
        <w:t xml:space="preserve"> (vamzdiniai laidininkai utilizuojami)</w:t>
      </w:r>
      <w:r w:rsidR="00231270" w:rsidRPr="00342988">
        <w:rPr>
          <w:rFonts w:ascii="Arial" w:hAnsi="Arial"/>
        </w:rPr>
        <w:t>;</w:t>
      </w:r>
    </w:p>
    <w:p w14:paraId="64D5DA35" w14:textId="58EFB5B4" w:rsidR="00231270" w:rsidRPr="00342988" w:rsidRDefault="00231270" w:rsidP="009A141E">
      <w:pPr>
        <w:pStyle w:val="Stilius2"/>
        <w:numPr>
          <w:ilvl w:val="2"/>
          <w:numId w:val="2"/>
        </w:numPr>
        <w:spacing w:line="360" w:lineRule="auto"/>
        <w:ind w:left="1134" w:right="0" w:hanging="567"/>
        <w:rPr>
          <w:rFonts w:ascii="Arial" w:hAnsi="Arial"/>
        </w:rPr>
      </w:pPr>
      <w:r w:rsidRPr="00342988">
        <w:rPr>
          <w:rFonts w:ascii="Arial" w:hAnsi="Arial"/>
        </w:rPr>
        <w:t xml:space="preserve">Pilnos komplektacijos </w:t>
      </w:r>
      <w:r w:rsidR="00342988">
        <w:rPr>
          <w:rFonts w:ascii="Arial" w:hAnsi="Arial"/>
        </w:rPr>
        <w:t>į</w:t>
      </w:r>
      <w:r w:rsidRPr="00342988">
        <w:rPr>
          <w:rFonts w:ascii="Arial" w:hAnsi="Arial"/>
        </w:rPr>
        <w:t>žemikli</w:t>
      </w:r>
      <w:r w:rsidR="00342988">
        <w:rPr>
          <w:rFonts w:ascii="Arial" w:hAnsi="Arial"/>
        </w:rPr>
        <w:t>us</w:t>
      </w:r>
      <w:r w:rsidRPr="00342988">
        <w:rPr>
          <w:rFonts w:ascii="Arial" w:hAnsi="Arial"/>
        </w:rPr>
        <w:t xml:space="preserve"> F1-301-1ž, F2-301-1ž, F3-301-1ž</w:t>
      </w:r>
      <w:r w:rsidR="00342988">
        <w:rPr>
          <w:rFonts w:ascii="Arial" w:hAnsi="Arial"/>
        </w:rPr>
        <w:t>;</w:t>
      </w:r>
    </w:p>
    <w:p w14:paraId="3C1F04AE" w14:textId="2C1B975C" w:rsidR="00231270" w:rsidRPr="00342988" w:rsidRDefault="00231270" w:rsidP="009A141E">
      <w:pPr>
        <w:pStyle w:val="Stilius2"/>
        <w:numPr>
          <w:ilvl w:val="2"/>
          <w:numId w:val="2"/>
        </w:numPr>
        <w:spacing w:line="360" w:lineRule="auto"/>
        <w:ind w:left="1134" w:right="0" w:hanging="567"/>
        <w:rPr>
          <w:rFonts w:ascii="Arial" w:hAnsi="Arial"/>
        </w:rPr>
      </w:pPr>
      <w:r w:rsidRPr="00342988">
        <w:rPr>
          <w:rFonts w:ascii="Arial" w:hAnsi="Arial"/>
        </w:rPr>
        <w:t>Skyrikli</w:t>
      </w:r>
      <w:r w:rsidR="00342988">
        <w:rPr>
          <w:rFonts w:ascii="Arial" w:hAnsi="Arial"/>
        </w:rPr>
        <w:t>us</w:t>
      </w:r>
      <w:r w:rsidRPr="00342988">
        <w:rPr>
          <w:rFonts w:ascii="Arial" w:hAnsi="Arial"/>
        </w:rPr>
        <w:t xml:space="preserve"> su įžeminimo peiliais iš vienos pus</w:t>
      </w:r>
      <w:r w:rsidR="00342988">
        <w:rPr>
          <w:rFonts w:ascii="Arial" w:hAnsi="Arial"/>
        </w:rPr>
        <w:t>ė</w:t>
      </w:r>
      <w:r w:rsidRPr="00342988">
        <w:rPr>
          <w:rFonts w:ascii="Arial" w:hAnsi="Arial"/>
        </w:rPr>
        <w:t>s F1-301-1, F2-301-1, F3-301-1</w:t>
      </w:r>
      <w:r w:rsidR="00342988">
        <w:rPr>
          <w:rFonts w:ascii="Arial" w:hAnsi="Arial"/>
        </w:rPr>
        <w:t>;</w:t>
      </w:r>
    </w:p>
    <w:p w14:paraId="18D1DFE8" w14:textId="5449903A" w:rsidR="00336B4F" w:rsidRPr="00336B4F" w:rsidRDefault="00336B4F" w:rsidP="009A141E">
      <w:pPr>
        <w:pStyle w:val="Stilius2"/>
        <w:numPr>
          <w:ilvl w:val="2"/>
          <w:numId w:val="2"/>
        </w:numPr>
        <w:spacing w:line="360" w:lineRule="auto"/>
        <w:ind w:left="1134" w:right="0" w:hanging="567"/>
        <w:rPr>
          <w:rFonts w:ascii="Arial" w:hAnsi="Arial" w:cs="Arial"/>
          <w:szCs w:val="22"/>
        </w:rPr>
      </w:pPr>
      <w:r w:rsidRPr="00336B4F">
        <w:rPr>
          <w:rFonts w:ascii="Arial" w:hAnsi="Arial" w:cs="Arial"/>
          <w:szCs w:val="22"/>
        </w:rPr>
        <w:t xml:space="preserve">Reaktorių RE-T301 ir RE-T401 kolonėles (atraminus izoliatorius) ir šalia reaktorių sumontuotus atskirai </w:t>
      </w:r>
      <w:r w:rsidR="006151A5">
        <w:rPr>
          <w:rFonts w:ascii="Arial" w:hAnsi="Arial" w:cs="Arial"/>
          <w:szCs w:val="22"/>
        </w:rPr>
        <w:t>stovinčius</w:t>
      </w:r>
      <w:r w:rsidRPr="00336B4F">
        <w:rPr>
          <w:rFonts w:ascii="Arial" w:hAnsi="Arial" w:cs="Arial"/>
          <w:szCs w:val="22"/>
        </w:rPr>
        <w:t xml:space="preserve"> atraminius izoliatorius.</w:t>
      </w:r>
    </w:p>
    <w:p w14:paraId="0C11B08A" w14:textId="322E3402" w:rsidR="003252D0" w:rsidRPr="00F61632" w:rsidRDefault="003252D0"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Esant poreikiui, įrenginiai išvardinti kaip perduodami į rezervą, gali būti panaudoti šio projekto apimtyje perkeliant juos į kitas vietas.</w:t>
      </w:r>
    </w:p>
    <w:p w14:paraId="4EF9C338" w14:textId="10723B08" w:rsidR="003252D0" w:rsidRPr="00F61632" w:rsidRDefault="003252D0"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Demontuoti kitus 330 kV </w:t>
      </w:r>
      <w:r w:rsidR="00336B4F" w:rsidRPr="00F61632">
        <w:rPr>
          <w:rFonts w:ascii="Arial" w:hAnsi="Arial"/>
          <w:color w:val="000000"/>
          <w:szCs w:val="22"/>
          <w:lang w:eastAsia="lt-LT"/>
        </w:rPr>
        <w:t>ir/</w:t>
      </w:r>
      <w:r w:rsidRPr="00F61632">
        <w:rPr>
          <w:rFonts w:ascii="Arial" w:hAnsi="Arial"/>
          <w:color w:val="000000"/>
          <w:szCs w:val="22"/>
          <w:lang w:eastAsia="lt-LT"/>
        </w:rPr>
        <w:t xml:space="preserve">arba 400 kV įrenginius, kurie trukdo AT-44 </w:t>
      </w:r>
      <w:r w:rsidR="0002745B" w:rsidRPr="00F61632">
        <w:rPr>
          <w:rFonts w:ascii="Arial" w:hAnsi="Arial"/>
          <w:color w:val="000000"/>
          <w:szCs w:val="22"/>
          <w:lang w:eastAsia="lt-LT"/>
        </w:rPr>
        <w:t>įrengimui</w:t>
      </w:r>
      <w:r w:rsidRPr="00F61632">
        <w:rPr>
          <w:rFonts w:ascii="Arial" w:hAnsi="Arial"/>
          <w:color w:val="000000"/>
          <w:szCs w:val="22"/>
          <w:lang w:eastAsia="lt-LT"/>
        </w:rPr>
        <w:t>. Projekte numatyti jų perdavimą į avarinį rezervą arba utilizavimą, suderinus su PSO.</w:t>
      </w:r>
    </w:p>
    <w:p w14:paraId="1D757855" w14:textId="09855B59" w:rsidR="00FE69A9" w:rsidRPr="00F61632" w:rsidRDefault="00FE69A9" w:rsidP="009A141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27567A" w:rsidRPr="00F61632">
        <w:rPr>
          <w:rFonts w:ascii="Arial" w:hAnsi="Arial"/>
          <w:color w:val="000000"/>
          <w:szCs w:val="22"/>
          <w:lang w:eastAsia="lt-LT"/>
        </w:rPr>
        <w:t xml:space="preserve">ir įrengti </w:t>
      </w:r>
      <w:r w:rsidRPr="00F61632">
        <w:rPr>
          <w:rFonts w:ascii="Arial" w:hAnsi="Arial"/>
          <w:color w:val="000000"/>
          <w:szCs w:val="22"/>
          <w:lang w:eastAsia="lt-LT"/>
        </w:rPr>
        <w:t xml:space="preserve">AT-44 pastatymo vietą esamoje </w:t>
      </w:r>
      <w:r w:rsidR="00535519" w:rsidRPr="00F61632">
        <w:rPr>
          <w:rFonts w:ascii="Arial" w:hAnsi="Arial"/>
          <w:color w:val="000000"/>
          <w:szCs w:val="22"/>
          <w:lang w:eastAsia="lt-LT"/>
        </w:rPr>
        <w:t>LitPol Link keitiklio 330 kV skirstyklos teritorijoje.</w:t>
      </w:r>
      <w:r w:rsidRPr="00F61632">
        <w:rPr>
          <w:rFonts w:ascii="Arial" w:hAnsi="Arial"/>
          <w:color w:val="000000"/>
          <w:szCs w:val="22"/>
          <w:lang w:eastAsia="lt-LT"/>
        </w:rPr>
        <w:t xml:space="preserve"> Suprojektuoti pirminius 400 kV, 330 kV ir 10</w:t>
      </w:r>
      <w:r w:rsidR="00535519" w:rsidRPr="00F61632">
        <w:rPr>
          <w:rFonts w:ascii="Arial" w:hAnsi="Arial"/>
          <w:color w:val="000000"/>
          <w:szCs w:val="22"/>
          <w:lang w:eastAsia="lt-LT"/>
        </w:rPr>
        <w:t xml:space="preserve"> </w:t>
      </w:r>
      <w:r w:rsidRPr="00F61632">
        <w:rPr>
          <w:rFonts w:ascii="Arial" w:hAnsi="Arial"/>
          <w:color w:val="000000"/>
          <w:szCs w:val="22"/>
          <w:lang w:eastAsia="lt-LT"/>
        </w:rPr>
        <w:t>kV įrenginius bei pagalbinius ir savųjų reikmių įrenginius reikalingus AT-44 įrengimui, kaip tai parodyta principinėje schemoje (</w:t>
      </w:r>
      <w:r w:rsidR="00684B6A" w:rsidRPr="00F61632">
        <w:rPr>
          <w:rFonts w:ascii="Arial" w:hAnsi="Arial"/>
          <w:color w:val="000000"/>
          <w:szCs w:val="22"/>
          <w:lang w:eastAsia="lt-LT"/>
        </w:rPr>
        <w:t>3</w:t>
      </w:r>
      <w:r w:rsidRPr="00F61632">
        <w:rPr>
          <w:rFonts w:ascii="Arial" w:hAnsi="Arial"/>
          <w:color w:val="000000"/>
          <w:szCs w:val="22"/>
          <w:lang w:eastAsia="lt-LT"/>
        </w:rPr>
        <w:t xml:space="preserve"> pav.).</w:t>
      </w:r>
    </w:p>
    <w:p w14:paraId="3A7E0DB3" w14:textId="77777777" w:rsidR="00FE69A9" w:rsidRPr="00C823EE" w:rsidRDefault="00FE69A9" w:rsidP="00535519">
      <w:pPr>
        <w:pStyle w:val="ListParagraph"/>
        <w:spacing w:line="360" w:lineRule="auto"/>
        <w:ind w:left="644"/>
        <w:jc w:val="both"/>
        <w:rPr>
          <w:rFonts w:ascii="Arial" w:hAnsi="Arial" w:cs="Arial"/>
          <w:sz w:val="22"/>
          <w:szCs w:val="22"/>
          <w:lang w:val="lt-LT"/>
        </w:rPr>
      </w:pPr>
    </w:p>
    <w:p w14:paraId="3F44E4B8" w14:textId="77777777" w:rsidR="00C823EE" w:rsidRPr="00CA08DA" w:rsidRDefault="00C823EE" w:rsidP="00C823EE">
      <w:pPr>
        <w:rPr>
          <w:rFonts w:ascii="Arial" w:hAnsi="Arial" w:cs="Arial"/>
          <w:lang w:val="lt-LT"/>
        </w:rPr>
      </w:pPr>
    </w:p>
    <w:p w14:paraId="0ED34928" w14:textId="751FC621" w:rsidR="002F7882" w:rsidRPr="00CA08DA" w:rsidRDefault="00142328" w:rsidP="00142328">
      <w:pPr>
        <w:pStyle w:val="NormalWeb"/>
        <w:jc w:val="center"/>
        <w:rPr>
          <w:rFonts w:ascii="Arial" w:hAnsi="Arial" w:cs="Arial"/>
        </w:rPr>
      </w:pPr>
      <w:bookmarkStart w:id="17" w:name="_Toc293929826"/>
      <w:bookmarkStart w:id="18" w:name="_Toc293931128"/>
      <w:bookmarkStart w:id="19" w:name="_Toc286316258"/>
      <w:r w:rsidRPr="00142328">
        <w:rPr>
          <w:rFonts w:ascii="Arial" w:hAnsi="Arial" w:cs="Arial"/>
          <w:noProof/>
        </w:rPr>
        <w:drawing>
          <wp:inline distT="0" distB="0" distL="0" distR="0" wp14:anchorId="74543625" wp14:editId="2048AB32">
            <wp:extent cx="5509117" cy="7623545"/>
            <wp:effectExtent l="0" t="0" r="0" b="0"/>
            <wp:docPr id="1947592506" name="Picture 2"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92506" name="Picture 2" descr="A diagram of a circui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0836" cy="7625924"/>
                    </a:xfrm>
                    <a:prstGeom prst="rect">
                      <a:avLst/>
                    </a:prstGeom>
                    <a:noFill/>
                    <a:ln>
                      <a:noFill/>
                    </a:ln>
                  </pic:spPr>
                </pic:pic>
              </a:graphicData>
            </a:graphic>
          </wp:inline>
        </w:drawing>
      </w:r>
    </w:p>
    <w:p w14:paraId="7C517D3B" w14:textId="04522988" w:rsidR="002F7882" w:rsidRPr="00227568" w:rsidRDefault="005852ED" w:rsidP="002F7882">
      <w:pPr>
        <w:jc w:val="center"/>
        <w:rPr>
          <w:rFonts w:ascii="Arial" w:hAnsi="Arial" w:cs="Arial"/>
          <w:sz w:val="22"/>
          <w:szCs w:val="22"/>
          <w:lang w:val="lt-LT"/>
        </w:rPr>
      </w:pPr>
      <w:r>
        <w:rPr>
          <w:rFonts w:ascii="Arial" w:hAnsi="Arial" w:cs="Arial"/>
          <w:sz w:val="22"/>
          <w:szCs w:val="22"/>
          <w:lang w:val="lt-LT"/>
        </w:rPr>
        <w:t>3</w:t>
      </w:r>
      <w:r w:rsidR="002F7882" w:rsidRPr="00227568">
        <w:rPr>
          <w:rFonts w:ascii="Arial" w:hAnsi="Arial" w:cs="Arial"/>
          <w:sz w:val="22"/>
          <w:szCs w:val="22"/>
          <w:lang w:val="lt-LT"/>
        </w:rPr>
        <w:t xml:space="preserve"> pav. Principinė schema</w:t>
      </w:r>
    </w:p>
    <w:p w14:paraId="40CC6528" w14:textId="77777777" w:rsidR="002F7882" w:rsidRPr="00CA08DA" w:rsidRDefault="002F7882" w:rsidP="00347024">
      <w:pPr>
        <w:jc w:val="both"/>
        <w:rPr>
          <w:rFonts w:ascii="Arial" w:hAnsi="Arial" w:cs="Arial"/>
          <w:szCs w:val="22"/>
          <w:lang w:val="lt-LT"/>
        </w:rPr>
      </w:pPr>
    </w:p>
    <w:p w14:paraId="16BBD5F4" w14:textId="28F800F1" w:rsidR="00DA5115" w:rsidRPr="00F61632" w:rsidRDefault="00DA5115" w:rsidP="001A022C">
      <w:pPr>
        <w:pStyle w:val="Stilius2"/>
        <w:numPr>
          <w:ilvl w:val="1"/>
          <w:numId w:val="2"/>
        </w:numPr>
        <w:spacing w:line="360" w:lineRule="auto"/>
        <w:ind w:left="227" w:firstLine="0"/>
        <w:rPr>
          <w:rFonts w:ascii="Arial" w:hAnsi="Arial"/>
          <w:color w:val="000000"/>
          <w:szCs w:val="22"/>
          <w:lang w:eastAsia="lt-LT"/>
        </w:rPr>
      </w:pPr>
      <w:r w:rsidRPr="00F61632">
        <w:rPr>
          <w:rFonts w:ascii="Arial" w:hAnsi="Arial"/>
          <w:color w:val="000000"/>
          <w:szCs w:val="22"/>
          <w:lang w:eastAsia="lt-LT"/>
        </w:rPr>
        <w:t>AT-44 pagaminimo, pristatymo, iškrovimo į šio projekto apimtyje parengtą AT-44 nuolatinio darbo vietą, AT-44 surinkimo, alyvos užpylimo, charakteristikų matavimų ir bandymų darbai bus atliekami kito, lygiagrečiai vykdomo projekto apimtyje.</w:t>
      </w:r>
    </w:p>
    <w:p w14:paraId="73F1D980" w14:textId="2A4B3DC8" w:rsidR="00D064A7" w:rsidRPr="00F61632" w:rsidRDefault="00D064A7" w:rsidP="001A022C">
      <w:pPr>
        <w:pStyle w:val="Stilius2"/>
        <w:numPr>
          <w:ilvl w:val="1"/>
          <w:numId w:val="2"/>
        </w:numPr>
        <w:spacing w:line="360" w:lineRule="auto"/>
        <w:ind w:left="227" w:firstLine="0"/>
        <w:rPr>
          <w:rFonts w:ascii="Arial" w:hAnsi="Arial"/>
          <w:color w:val="000000"/>
          <w:szCs w:val="22"/>
          <w:lang w:eastAsia="lt-LT"/>
        </w:rPr>
      </w:pPr>
      <w:r w:rsidRPr="00F61632">
        <w:rPr>
          <w:rFonts w:ascii="Arial" w:hAnsi="Arial"/>
          <w:color w:val="000000"/>
          <w:szCs w:val="22"/>
          <w:lang w:eastAsia="lt-LT"/>
        </w:rPr>
        <w:t>Į darbo vietą pastatyto AT-44 prijungimas prie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skirstyklų įrenginių, neutralės prijungimo, įžeminimo, antrinių bei valdymo grandinių prijungimo bei derinimo ir paleidimo darbai turi būti numatomi šio projekto vykdymo apimtyje. Įvertinti ir projekto apimtyje numatyti šių darbų atlikimui reikalingas medžiagas ir sąnaudas.</w:t>
      </w:r>
    </w:p>
    <w:p w14:paraId="1548A541" w14:textId="18F69AA9"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Informacija apie gaminamą AT</w:t>
      </w:r>
      <w:r w:rsidR="0084082E" w:rsidRPr="00F61632">
        <w:rPr>
          <w:rFonts w:ascii="Arial" w:hAnsi="Arial"/>
          <w:color w:val="000000"/>
          <w:szCs w:val="22"/>
          <w:lang w:eastAsia="lt-LT"/>
        </w:rPr>
        <w:t>-</w:t>
      </w:r>
      <w:r w:rsidR="003F3E76" w:rsidRPr="00F61632">
        <w:rPr>
          <w:rFonts w:ascii="Arial" w:hAnsi="Arial"/>
          <w:color w:val="000000"/>
          <w:szCs w:val="22"/>
          <w:lang w:eastAsia="lt-LT"/>
        </w:rPr>
        <w:t>4</w:t>
      </w:r>
      <w:r w:rsidR="008C0FC5" w:rsidRPr="00F61632">
        <w:rPr>
          <w:rFonts w:ascii="Arial" w:hAnsi="Arial"/>
          <w:color w:val="000000"/>
          <w:szCs w:val="22"/>
          <w:lang w:eastAsia="lt-LT"/>
        </w:rPr>
        <w:t>4</w:t>
      </w:r>
      <w:r w:rsidRPr="00F61632">
        <w:rPr>
          <w:rFonts w:ascii="Arial" w:hAnsi="Arial"/>
          <w:color w:val="000000"/>
          <w:szCs w:val="22"/>
          <w:lang w:eastAsia="lt-LT"/>
        </w:rPr>
        <w:t>, reikalinga jo darbo vietos projektavimui</w:t>
      </w:r>
      <w:r w:rsidR="00F61632" w:rsidRPr="00F61632">
        <w:rPr>
          <w:rFonts w:ascii="Arial" w:hAnsi="Arial"/>
          <w:color w:val="000000"/>
          <w:szCs w:val="22"/>
          <w:lang w:eastAsia="lt-LT"/>
        </w:rPr>
        <w:t>/įrengimui</w:t>
      </w:r>
      <w:r w:rsidRPr="00F61632">
        <w:rPr>
          <w:rFonts w:ascii="Arial" w:hAnsi="Arial"/>
          <w:color w:val="000000"/>
          <w:szCs w:val="22"/>
          <w:lang w:eastAsia="lt-LT"/>
        </w:rPr>
        <w:t xml:space="preserve">, bus pateikta projektuotojui iki </w:t>
      </w:r>
      <w:r w:rsidR="00535519" w:rsidRPr="00F61632">
        <w:rPr>
          <w:rFonts w:ascii="Arial" w:hAnsi="Arial"/>
          <w:color w:val="000000"/>
          <w:szCs w:val="22"/>
          <w:lang w:eastAsia="lt-LT"/>
        </w:rPr>
        <w:t>PP</w:t>
      </w:r>
      <w:r w:rsidRPr="00F61632">
        <w:rPr>
          <w:rFonts w:ascii="Arial" w:hAnsi="Arial"/>
          <w:color w:val="000000"/>
          <w:szCs w:val="22"/>
          <w:lang w:eastAsia="lt-LT"/>
        </w:rPr>
        <w:t xml:space="preserve"> rengimo pradžios.</w:t>
      </w:r>
    </w:p>
    <w:p w14:paraId="7613FDB2" w14:textId="1E6E70EE"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420155" w:rsidRPr="00F61632">
        <w:rPr>
          <w:rFonts w:ascii="Arial" w:hAnsi="Arial"/>
          <w:color w:val="000000"/>
          <w:szCs w:val="22"/>
          <w:lang w:eastAsia="lt-LT"/>
        </w:rPr>
        <w:t>AT-44</w:t>
      </w:r>
      <w:r w:rsidRPr="00F61632">
        <w:rPr>
          <w:rFonts w:ascii="Arial" w:hAnsi="Arial"/>
          <w:color w:val="000000"/>
          <w:szCs w:val="22"/>
          <w:lang w:eastAsia="lt-LT"/>
        </w:rPr>
        <w:t xml:space="preserve"> alyvoje ištirpusių dujų kiekio monitoringo įrangą</w:t>
      </w:r>
      <w:r w:rsidR="00501D07" w:rsidRPr="00F61632">
        <w:rPr>
          <w:rFonts w:ascii="Arial" w:hAnsi="Arial"/>
          <w:color w:val="000000"/>
          <w:szCs w:val="22"/>
          <w:lang w:eastAsia="lt-LT"/>
        </w:rPr>
        <w:t xml:space="preserve"> (AMS)</w:t>
      </w:r>
      <w:r w:rsidRPr="00F61632">
        <w:rPr>
          <w:rFonts w:ascii="Arial" w:hAnsi="Arial"/>
          <w:color w:val="000000"/>
          <w:szCs w:val="22"/>
          <w:lang w:eastAsia="lt-LT"/>
        </w:rPr>
        <w:t xml:space="preserve"> vadovaujantis standartiniais techniniais reikalavimais (</w:t>
      </w:r>
      <w:r w:rsidR="00060945">
        <w:rPr>
          <w:rFonts w:ascii="Arial" w:hAnsi="Arial"/>
          <w:b/>
          <w:color w:val="000000"/>
          <w:szCs w:val="22"/>
          <w:lang w:eastAsia="lt-LT"/>
        </w:rPr>
        <w:t>22</w:t>
      </w:r>
      <w:r w:rsidR="00342988" w:rsidRPr="00F61632">
        <w:rPr>
          <w:rFonts w:ascii="Arial" w:hAnsi="Arial"/>
          <w:b/>
          <w:color w:val="000000"/>
          <w:szCs w:val="22"/>
          <w:lang w:eastAsia="lt-LT"/>
        </w:rPr>
        <w:t xml:space="preserve"> Priedas</w:t>
      </w:r>
      <w:r w:rsidRPr="00F61632">
        <w:rPr>
          <w:rFonts w:ascii="Arial" w:hAnsi="Arial"/>
          <w:color w:val="000000"/>
          <w:szCs w:val="22"/>
          <w:lang w:eastAsia="lt-LT"/>
        </w:rPr>
        <w:t>).</w:t>
      </w:r>
      <w:r w:rsidR="00501D07" w:rsidRPr="00F61632">
        <w:rPr>
          <w:rFonts w:ascii="Arial" w:hAnsi="Arial"/>
          <w:color w:val="000000"/>
          <w:szCs w:val="22"/>
          <w:lang w:eastAsia="lt-LT"/>
        </w:rPr>
        <w:t xml:space="preserve"> Sumontuoti AMS vadovaujantis AT-44 gaminto</w:t>
      </w:r>
      <w:r w:rsidR="00F61632" w:rsidRPr="00F61632">
        <w:rPr>
          <w:rFonts w:ascii="Arial" w:hAnsi="Arial"/>
          <w:color w:val="000000"/>
          <w:szCs w:val="22"/>
          <w:lang w:eastAsia="lt-LT"/>
        </w:rPr>
        <w:t>jo</w:t>
      </w:r>
      <w:r w:rsidR="00501D07" w:rsidRPr="00F61632">
        <w:rPr>
          <w:rFonts w:ascii="Arial" w:hAnsi="Arial"/>
          <w:color w:val="000000"/>
          <w:szCs w:val="22"/>
          <w:lang w:eastAsia="lt-LT"/>
        </w:rPr>
        <w:t xml:space="preserve"> reikalavimais ir instrukcijomis. Išbandyti AMS veikimą, pateikti bandymų protokolus.</w:t>
      </w:r>
    </w:p>
    <w:p w14:paraId="2F8C7DE4" w14:textId="2C15BAD7"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AT</w:t>
      </w:r>
      <w:r w:rsidR="00420155" w:rsidRPr="00F61632">
        <w:rPr>
          <w:rFonts w:ascii="Arial" w:hAnsi="Arial"/>
          <w:color w:val="000000"/>
          <w:szCs w:val="22"/>
          <w:lang w:eastAsia="lt-LT"/>
        </w:rPr>
        <w:t>-44</w:t>
      </w:r>
      <w:r w:rsidRPr="00F61632">
        <w:rPr>
          <w:rFonts w:ascii="Arial" w:hAnsi="Arial"/>
          <w:color w:val="000000"/>
          <w:szCs w:val="22"/>
          <w:lang w:eastAsia="lt-LT"/>
        </w:rPr>
        <w:t xml:space="preserve"> prijungimui panaudoti esamus </w:t>
      </w:r>
      <w:r w:rsidR="00D25565" w:rsidRPr="00F61632">
        <w:rPr>
          <w:rFonts w:ascii="Arial" w:hAnsi="Arial"/>
          <w:color w:val="000000"/>
          <w:szCs w:val="22"/>
          <w:lang w:eastAsia="lt-LT"/>
        </w:rPr>
        <w:t xml:space="preserve">skyriklius </w:t>
      </w:r>
      <w:r w:rsidRPr="00F61632">
        <w:rPr>
          <w:rFonts w:ascii="Arial" w:hAnsi="Arial"/>
          <w:color w:val="000000"/>
          <w:szCs w:val="22"/>
          <w:lang w:eastAsia="lt-LT"/>
        </w:rPr>
        <w:t>T-301-1 ir T-401-1 su įžeminimo peiliais.</w:t>
      </w:r>
      <w:r w:rsidR="00974E05" w:rsidRPr="00F61632">
        <w:rPr>
          <w:rFonts w:ascii="Arial" w:hAnsi="Arial"/>
          <w:color w:val="000000"/>
          <w:szCs w:val="22"/>
          <w:lang w:eastAsia="lt-LT"/>
        </w:rPr>
        <w:t xml:space="preserve"> Numatyti jų perstatymą į kitas vietas, jeigu to reikalaus projektiniai sprendiniai.</w:t>
      </w:r>
    </w:p>
    <w:p w14:paraId="6703FA05" w14:textId="611E1A79"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lauko įrenginius (šynas, skyriklį, viršįtampių ribotuvus, kitą įrangą pagal poreikį) reikalingus prijungti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 xml:space="preserve">kV tinklo. Rekomenduojama vadovautis sprendiniais naudojamais esamų </w:t>
      </w:r>
      <w:r w:rsidR="00342988" w:rsidRPr="00F61632">
        <w:rPr>
          <w:rFonts w:ascii="Arial" w:hAnsi="Arial"/>
          <w:color w:val="000000"/>
          <w:szCs w:val="22"/>
          <w:lang w:eastAsia="lt-LT"/>
        </w:rPr>
        <w:t>autotransformatorių</w:t>
      </w:r>
      <w:r w:rsidRPr="00F61632">
        <w:rPr>
          <w:rFonts w:ascii="Arial" w:hAnsi="Arial"/>
          <w:color w:val="000000"/>
          <w:szCs w:val="22"/>
          <w:lang w:eastAsia="lt-LT"/>
        </w:rPr>
        <w:t xml:space="preserve"> prijungimui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tinklo.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šynos įrengiamos lauke turi būti izoliuotos ir apsaugotos nuo paukščių ir gyvūnų poveikio.</w:t>
      </w:r>
    </w:p>
    <w:p w14:paraId="2B790B4B" w14:textId="458650E1"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maitinimo liniją (tarp AT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įvadų ir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skirstyklos). Tam tikslui paruošti viengyslių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kabelių technines specifikacijas.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kabeliai turi atitikti LST HD 620S2 10C standartą</w:t>
      </w:r>
      <w:r w:rsidR="00D25565" w:rsidRPr="00F61632">
        <w:rPr>
          <w:rFonts w:ascii="Arial" w:hAnsi="Arial"/>
          <w:color w:val="000000"/>
          <w:szCs w:val="22"/>
          <w:lang w:eastAsia="lt-LT"/>
        </w:rPr>
        <w:t xml:space="preserve"> (arba analogišką)</w:t>
      </w:r>
      <w:r w:rsidRPr="00F61632">
        <w:rPr>
          <w:rFonts w:ascii="Arial" w:hAnsi="Arial"/>
          <w:color w:val="000000"/>
          <w:szCs w:val="22"/>
          <w:lang w:eastAsia="lt-LT"/>
        </w:rPr>
        <w:t>, vardinė kabelio įtampa U0/U – 12/20 kV, maksimali kabelio įtampa Um</w:t>
      </w:r>
      <w:r w:rsidR="00F61632" w:rsidRPr="00F61632">
        <w:rPr>
          <w:rFonts w:ascii="Arial" w:hAnsi="Arial"/>
          <w:color w:val="000000"/>
          <w:szCs w:val="22"/>
          <w:lang w:eastAsia="lt-LT"/>
        </w:rPr>
        <w:t xml:space="preserve"> </w:t>
      </w:r>
      <w:r w:rsidRPr="00F61632">
        <w:rPr>
          <w:rFonts w:ascii="Arial" w:hAnsi="Arial"/>
          <w:color w:val="000000"/>
          <w:szCs w:val="22"/>
          <w:lang w:eastAsia="lt-LT"/>
        </w:rPr>
        <w:t>–</w:t>
      </w:r>
      <w:r w:rsidR="00F61632" w:rsidRPr="00F61632">
        <w:rPr>
          <w:rFonts w:ascii="Arial" w:hAnsi="Arial"/>
          <w:color w:val="000000"/>
          <w:szCs w:val="22"/>
          <w:lang w:eastAsia="lt-LT"/>
        </w:rPr>
        <w:t xml:space="preserve"> </w:t>
      </w:r>
      <w:r w:rsidRPr="00F61632">
        <w:rPr>
          <w:rFonts w:ascii="Arial" w:hAnsi="Arial"/>
          <w:color w:val="000000"/>
          <w:szCs w:val="22"/>
          <w:lang w:eastAsia="lt-LT"/>
        </w:rPr>
        <w:t>24</w:t>
      </w:r>
      <w:r w:rsidR="00F61632" w:rsidRPr="00F61632">
        <w:rPr>
          <w:rFonts w:ascii="Arial" w:hAnsi="Arial"/>
          <w:color w:val="000000"/>
          <w:szCs w:val="22"/>
          <w:lang w:eastAsia="lt-LT"/>
        </w:rPr>
        <w:t xml:space="preserve"> </w:t>
      </w:r>
      <w:r w:rsidRPr="00F61632">
        <w:rPr>
          <w:rFonts w:ascii="Arial" w:hAnsi="Arial"/>
          <w:color w:val="000000"/>
          <w:szCs w:val="22"/>
          <w:lang w:eastAsia="lt-LT"/>
        </w:rPr>
        <w:t>kV. Projekte pateikti kabelių pralaidumo skaičiavimus.</w:t>
      </w:r>
    </w:p>
    <w:p w14:paraId="13D1D4C4" w14:textId="0DEF2910" w:rsidR="00034932" w:rsidRPr="00F61632" w:rsidRDefault="00034932" w:rsidP="00286D39">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pakeitimus esamoje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skirstykloje, reikalingus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prijungimui. Projektuojant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narvelį (-ius) vadovautis standartiniais techniniais reikalavimais (</w:t>
      </w:r>
      <w:r w:rsidR="00060945">
        <w:rPr>
          <w:rFonts w:ascii="Arial" w:hAnsi="Arial"/>
          <w:b/>
          <w:color w:val="000000"/>
          <w:szCs w:val="22"/>
          <w:lang w:eastAsia="lt-LT"/>
        </w:rPr>
        <w:t>23</w:t>
      </w:r>
      <w:r w:rsidR="00342988" w:rsidRPr="00F61632">
        <w:rPr>
          <w:rFonts w:ascii="Arial" w:hAnsi="Arial"/>
          <w:b/>
          <w:color w:val="000000"/>
          <w:szCs w:val="22"/>
          <w:lang w:eastAsia="lt-LT"/>
        </w:rPr>
        <w:t xml:space="preserve"> Priedas</w:t>
      </w:r>
      <w:r w:rsidRPr="00F61632">
        <w:rPr>
          <w:rFonts w:ascii="Arial" w:hAnsi="Arial"/>
          <w:color w:val="000000"/>
          <w:szCs w:val="22"/>
          <w:lang w:eastAsia="lt-LT"/>
        </w:rPr>
        <w:t>).</w:t>
      </w:r>
      <w:r w:rsidR="000B3EFE" w:rsidRPr="00F61632">
        <w:rPr>
          <w:rFonts w:ascii="Arial" w:hAnsi="Arial"/>
          <w:color w:val="000000"/>
          <w:szCs w:val="22"/>
          <w:lang w:eastAsia="lt-LT"/>
        </w:rPr>
        <w:t xml:space="preserve"> </w:t>
      </w:r>
      <w:r w:rsidR="004765B5" w:rsidRPr="00F61632">
        <w:rPr>
          <w:rFonts w:ascii="Arial" w:hAnsi="Arial"/>
          <w:color w:val="000000"/>
          <w:szCs w:val="22"/>
          <w:lang w:eastAsia="lt-LT"/>
        </w:rPr>
        <w:t>Prioritetiniu sprendiniu laikyti naujo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narvelio pastatymą prie esamo narvelio TS-10.23, pratęsiant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šynas Š2-10.</w:t>
      </w:r>
    </w:p>
    <w:p w14:paraId="45583CEA" w14:textId="49726ABB" w:rsidR="00034932" w:rsidRPr="00034932" w:rsidRDefault="00034932" w:rsidP="00286D39">
      <w:pPr>
        <w:pStyle w:val="Stilius2"/>
        <w:numPr>
          <w:ilvl w:val="1"/>
          <w:numId w:val="2"/>
        </w:numPr>
        <w:spacing w:line="360" w:lineRule="auto"/>
        <w:ind w:left="851" w:right="0" w:hanging="567"/>
        <w:rPr>
          <w:rFonts w:ascii="Arial" w:hAnsi="Arial" w:cs="Arial"/>
          <w:szCs w:val="22"/>
        </w:rPr>
      </w:pPr>
      <w:r w:rsidRPr="00F61632">
        <w:rPr>
          <w:rFonts w:ascii="Arial" w:hAnsi="Arial"/>
          <w:color w:val="000000"/>
          <w:szCs w:val="22"/>
          <w:lang w:eastAsia="lt-LT"/>
        </w:rPr>
        <w:t xml:space="preserve">Suprojektuoti </w:t>
      </w:r>
      <w:r w:rsidR="00A20485" w:rsidRPr="00F61632">
        <w:rPr>
          <w:rFonts w:ascii="Arial" w:hAnsi="Arial"/>
          <w:color w:val="000000"/>
          <w:szCs w:val="22"/>
          <w:lang w:eastAsia="lt-LT"/>
        </w:rPr>
        <w:t xml:space="preserve">reikiamus </w:t>
      </w:r>
      <w:r w:rsidRPr="00F61632">
        <w:rPr>
          <w:rFonts w:ascii="Arial" w:hAnsi="Arial"/>
          <w:color w:val="000000"/>
          <w:szCs w:val="22"/>
          <w:lang w:eastAsia="lt-LT"/>
        </w:rPr>
        <w:t>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ir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srovės ir įtampos matavimo transformatorius, kurie turi atitikti PSO standartinius techninius reikalavimus. Matavimo transformatorių įrengimo vietos, antrinių apvijų skaičius ir paskirtis tikslinami projektavimo metu, antrinių apvijų vardinė apkrova paskaičiuojama atsižvelgiant į prie apvijų jungiamų prietaisų ir įtaisų apkrovas. Srovės transformatoriai elektros energijos apskaitoms ir matavimų reikmėms turi būti projektuojami įvertinant galios transformatoriaus nominalią galią ir būtinybę užtikrinti reikalaujamą elektros energijos matavimo tikslumą visame apkrautumo diapazone. Jei pagal</w:t>
      </w:r>
      <w:r w:rsidRPr="00034932">
        <w:rPr>
          <w:rFonts w:ascii="Arial" w:hAnsi="Arial" w:cs="Arial"/>
          <w:szCs w:val="22"/>
        </w:rPr>
        <w:t xml:space="preserve"> skaičiavimus reikalingos srovės transformatorių šerdys su skirtingais transformacijos koeficientais, jų turi būti ne daugiau dviejų. Srovės transformatorių elektros apskaitoms ir matavimui skirtų šerdžių ir atšakų tikslumo klasė - 0,2s ir saugos faktorius Fs5. Visais atvejais srovės ir/arba kombinuotų matavimo transformatorių vardinė ilgalaikė terminė srovė (Icth) turi būti ≥ 150 %. Įtampos transformatorių elektros apskaitoms ir matavimui skirtų apvijų tikslumo klasė - 0,2. Elektros apskaitai naudojami matavimo transformatoriai iki darbų užbaigimo turi būti su Lietuvoje pripažintais patikros sertifikatais, išduotais gamintojo akredituotos laboratorijos, Lietuvos akredituotos laboratorijos arba kitos Europos Sąjungos šalies akredituotos laboratorijos, ar sertifikatus pakeičiančiais žymenimis, patvirtinančiais jų matavimo tikslumą. Kartu su kitais dokumentais PSO turi būti pateikti matavimo transformatorių atliktos patikros protokolai. Standartiniai techniniai reikalavimai 330 kV ir 400 kV matavimo transformatoriams pateikiami</w:t>
      </w:r>
      <w:r w:rsidR="003A479A">
        <w:rPr>
          <w:rFonts w:ascii="Arial" w:hAnsi="Arial" w:cs="Arial"/>
          <w:szCs w:val="22"/>
        </w:rPr>
        <w:t xml:space="preserve"> prieduose</w:t>
      </w:r>
      <w:r w:rsidRPr="00034932">
        <w:rPr>
          <w:rFonts w:ascii="Arial" w:hAnsi="Arial" w:cs="Arial"/>
          <w:szCs w:val="22"/>
        </w:rPr>
        <w:t xml:space="preserve"> (</w:t>
      </w:r>
      <w:r w:rsidR="00060945">
        <w:rPr>
          <w:rFonts w:ascii="Arial" w:hAnsi="Arial" w:cs="Arial"/>
          <w:b/>
          <w:szCs w:val="22"/>
        </w:rPr>
        <w:t>24</w:t>
      </w:r>
      <w:r w:rsidR="00342988" w:rsidRPr="00F61632">
        <w:rPr>
          <w:rFonts w:ascii="Arial" w:hAnsi="Arial" w:cs="Arial"/>
          <w:b/>
          <w:szCs w:val="22"/>
        </w:rPr>
        <w:t xml:space="preserve"> Priedas</w:t>
      </w:r>
      <w:r w:rsidRPr="00034932">
        <w:rPr>
          <w:rFonts w:ascii="Arial" w:hAnsi="Arial" w:cs="Arial"/>
          <w:szCs w:val="22"/>
        </w:rPr>
        <w:t>) ir (</w:t>
      </w:r>
      <w:r w:rsidR="00342988" w:rsidRPr="00F61632">
        <w:rPr>
          <w:rFonts w:ascii="Arial" w:hAnsi="Arial" w:cs="Arial"/>
          <w:b/>
          <w:szCs w:val="22"/>
        </w:rPr>
        <w:t>2</w:t>
      </w:r>
      <w:r w:rsidR="00060945">
        <w:rPr>
          <w:rFonts w:ascii="Arial" w:hAnsi="Arial" w:cs="Arial"/>
          <w:b/>
          <w:szCs w:val="22"/>
        </w:rPr>
        <w:t>5</w:t>
      </w:r>
      <w:r w:rsidR="00342988" w:rsidRPr="00F61632">
        <w:rPr>
          <w:rFonts w:ascii="Arial" w:hAnsi="Arial" w:cs="Arial"/>
          <w:b/>
          <w:szCs w:val="22"/>
        </w:rPr>
        <w:t xml:space="preserve"> Priedas</w:t>
      </w:r>
      <w:r w:rsidRPr="00034932">
        <w:rPr>
          <w:rFonts w:ascii="Arial" w:hAnsi="Arial" w:cs="Arial"/>
          <w:szCs w:val="22"/>
        </w:rPr>
        <w:t>).</w:t>
      </w:r>
    </w:p>
    <w:p w14:paraId="64B36431" w14:textId="7A6ADE19" w:rsidR="00034932" w:rsidRPr="00F61632" w:rsidRDefault="00034932" w:rsidP="00F820A3">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Įtampos transformatorių arba kombinuotų srovės/įtampos transformatorių išdėstymas skirstykloje turi būti suprojektuotas taip, kad atstumas nuo įtampos arba kombinuoto srovės/įtampos transformatoriaus bet kurios fazės prijungimo gnybto iki TP įrengiamo asfaltuoto kelio krašto būtų ne didesnis kaip 20 m.</w:t>
      </w:r>
    </w:p>
    <w:p w14:paraId="095AA354" w14:textId="45756AB0" w:rsidR="00034932" w:rsidRPr="00F61632" w:rsidRDefault="00034932" w:rsidP="00F820A3">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400</w:t>
      </w:r>
      <w:r w:rsidR="00F61632">
        <w:rPr>
          <w:rFonts w:ascii="Arial" w:hAnsi="Arial"/>
          <w:color w:val="000000"/>
          <w:szCs w:val="22"/>
          <w:lang w:eastAsia="lt-LT"/>
        </w:rPr>
        <w:t xml:space="preserve"> </w:t>
      </w:r>
      <w:r w:rsidRPr="00F61632">
        <w:rPr>
          <w:rFonts w:ascii="Arial" w:hAnsi="Arial"/>
          <w:color w:val="000000"/>
          <w:szCs w:val="22"/>
          <w:lang w:eastAsia="lt-LT"/>
        </w:rPr>
        <w:t>kV ir 330</w:t>
      </w:r>
      <w:r w:rsidR="00F61632">
        <w:rPr>
          <w:rFonts w:ascii="Arial" w:hAnsi="Arial"/>
          <w:color w:val="000000"/>
          <w:szCs w:val="22"/>
          <w:lang w:eastAsia="lt-LT"/>
        </w:rPr>
        <w:t xml:space="preserve"> </w:t>
      </w:r>
      <w:r w:rsidRPr="00F61632">
        <w:rPr>
          <w:rFonts w:ascii="Arial" w:hAnsi="Arial"/>
          <w:color w:val="000000"/>
          <w:szCs w:val="22"/>
          <w:lang w:eastAsia="lt-LT"/>
        </w:rPr>
        <w:t>kV viršįtampių ribotuvus</w:t>
      </w:r>
      <w:r w:rsidR="00AC0BAF" w:rsidRPr="00F61632">
        <w:rPr>
          <w:rFonts w:ascii="Arial" w:hAnsi="Arial"/>
          <w:color w:val="000000"/>
          <w:szCs w:val="22"/>
          <w:lang w:eastAsia="lt-LT"/>
        </w:rPr>
        <w:t xml:space="preserve"> AT-44 apsaugai nuo viršįtampių</w:t>
      </w:r>
      <w:r w:rsidRPr="00F61632">
        <w:rPr>
          <w:rFonts w:ascii="Arial" w:hAnsi="Arial"/>
          <w:color w:val="000000"/>
          <w:szCs w:val="22"/>
          <w:lang w:eastAsia="lt-LT"/>
        </w:rPr>
        <w:t xml:space="preserve">. Specifikuoti jų charakteristikas analogiškas kaip ribotuvų įrengtų esamų </w:t>
      </w:r>
      <w:r w:rsidR="00342988" w:rsidRPr="00F61632">
        <w:rPr>
          <w:rFonts w:ascii="Arial" w:hAnsi="Arial"/>
          <w:color w:val="000000"/>
          <w:szCs w:val="22"/>
          <w:lang w:eastAsia="lt-LT"/>
        </w:rPr>
        <w:t>autotra</w:t>
      </w:r>
      <w:r w:rsidR="00BC7493" w:rsidRPr="00F61632">
        <w:rPr>
          <w:rFonts w:ascii="Arial" w:hAnsi="Arial"/>
          <w:color w:val="000000"/>
          <w:szCs w:val="22"/>
          <w:lang w:eastAsia="lt-LT"/>
        </w:rPr>
        <w:t>n</w:t>
      </w:r>
      <w:r w:rsidR="00342988" w:rsidRPr="00F61632">
        <w:rPr>
          <w:rFonts w:ascii="Arial" w:hAnsi="Arial"/>
          <w:color w:val="000000"/>
          <w:szCs w:val="22"/>
          <w:lang w:eastAsia="lt-LT"/>
        </w:rPr>
        <w:t>sformatorių</w:t>
      </w:r>
      <w:r w:rsidRPr="00F61632">
        <w:rPr>
          <w:rFonts w:ascii="Arial" w:hAnsi="Arial"/>
          <w:color w:val="000000"/>
          <w:szCs w:val="22"/>
          <w:lang w:eastAsia="lt-LT"/>
        </w:rPr>
        <w:t xml:space="preserve"> apsaugai.</w:t>
      </w:r>
      <w:r w:rsidR="00FD434A" w:rsidRPr="00F61632">
        <w:rPr>
          <w:rFonts w:ascii="Arial" w:hAnsi="Arial"/>
          <w:color w:val="000000"/>
          <w:szCs w:val="22"/>
          <w:lang w:eastAsia="lt-LT"/>
        </w:rPr>
        <w:t xml:space="preserve"> Sudarant viršįtampių ribotuvų specifikacijas vadovautis standartiniais techniniais reikalavimais pateiktais</w:t>
      </w:r>
      <w:r w:rsidR="003A479A" w:rsidRPr="00F61632">
        <w:rPr>
          <w:rFonts w:ascii="Arial" w:hAnsi="Arial"/>
          <w:color w:val="000000"/>
          <w:szCs w:val="22"/>
          <w:lang w:eastAsia="lt-LT"/>
        </w:rPr>
        <w:t xml:space="preserve"> priede</w:t>
      </w:r>
      <w:r w:rsidR="00FD434A" w:rsidRPr="00F61632">
        <w:rPr>
          <w:rFonts w:ascii="Arial" w:hAnsi="Arial"/>
          <w:color w:val="000000"/>
          <w:szCs w:val="22"/>
          <w:lang w:eastAsia="lt-LT"/>
        </w:rPr>
        <w:t xml:space="preserve"> (</w:t>
      </w:r>
      <w:r w:rsidR="00342988" w:rsidRPr="00F61632">
        <w:rPr>
          <w:rFonts w:ascii="Arial" w:hAnsi="Arial"/>
          <w:b/>
          <w:color w:val="000000"/>
          <w:szCs w:val="22"/>
          <w:lang w:eastAsia="lt-LT"/>
        </w:rPr>
        <w:t>2</w:t>
      </w:r>
      <w:r w:rsidR="00060945">
        <w:rPr>
          <w:rFonts w:ascii="Arial" w:hAnsi="Arial"/>
          <w:b/>
          <w:color w:val="000000"/>
          <w:szCs w:val="22"/>
          <w:lang w:eastAsia="lt-LT"/>
        </w:rPr>
        <w:t>6</w:t>
      </w:r>
      <w:r w:rsidR="00342988" w:rsidRPr="00F61632">
        <w:rPr>
          <w:rFonts w:ascii="Arial" w:hAnsi="Arial"/>
          <w:b/>
          <w:color w:val="000000"/>
          <w:szCs w:val="22"/>
          <w:lang w:eastAsia="lt-LT"/>
        </w:rPr>
        <w:t xml:space="preserve"> Priedas</w:t>
      </w:r>
      <w:r w:rsidR="00FD434A" w:rsidRPr="00F61632">
        <w:rPr>
          <w:rFonts w:ascii="Arial" w:hAnsi="Arial"/>
          <w:color w:val="000000"/>
          <w:szCs w:val="22"/>
          <w:lang w:eastAsia="lt-LT"/>
        </w:rPr>
        <w:t>).</w:t>
      </w:r>
      <w:r w:rsidR="00AC0BAF" w:rsidRPr="00F61632">
        <w:rPr>
          <w:rFonts w:ascii="Arial" w:hAnsi="Arial"/>
          <w:color w:val="000000"/>
          <w:szCs w:val="22"/>
          <w:lang w:eastAsia="lt-LT"/>
        </w:rPr>
        <w:t xml:space="preserve"> </w:t>
      </w:r>
    </w:p>
    <w:p w14:paraId="74C3D4B1" w14:textId="62324523" w:rsidR="00034932" w:rsidRPr="00034932" w:rsidRDefault="00034932" w:rsidP="00F820A3">
      <w:pPr>
        <w:pStyle w:val="Stilius2"/>
        <w:numPr>
          <w:ilvl w:val="1"/>
          <w:numId w:val="2"/>
        </w:numPr>
        <w:spacing w:line="360" w:lineRule="auto"/>
        <w:ind w:left="851" w:right="0" w:hanging="567"/>
        <w:rPr>
          <w:rFonts w:ascii="Arial" w:hAnsi="Arial" w:cs="Arial"/>
          <w:szCs w:val="22"/>
        </w:rPr>
      </w:pPr>
      <w:bookmarkStart w:id="20" w:name="_Hlk31351518"/>
      <w:r w:rsidRPr="00F61632">
        <w:rPr>
          <w:rFonts w:ascii="Arial" w:hAnsi="Arial"/>
          <w:color w:val="000000"/>
          <w:szCs w:val="22"/>
          <w:lang w:eastAsia="lt-LT"/>
        </w:rPr>
        <w:t xml:space="preserve">Viršįtampių ribotuvai turi būti su viršįtampių skaitikliais, turinčiais nuotėkio srovės dydžio matuoklius. Visų viršįtampių ribotuvų viršįtampių skaitikliai privalo būti įrengiami 2,5 – 3 metrų aukštyje nuo žemės paviršiaus, kad būtų galima be papildomų pakėlimo į aukštį priemonių matyti skaitiklio reikšmes. </w:t>
      </w:r>
      <w:bookmarkEnd w:id="20"/>
      <w:r w:rsidRPr="00F61632">
        <w:rPr>
          <w:rFonts w:ascii="Arial" w:hAnsi="Arial"/>
          <w:color w:val="000000"/>
          <w:szCs w:val="22"/>
          <w:lang w:eastAsia="lt-LT"/>
        </w:rPr>
        <w:t xml:space="preserve">Gali būti naudojamos papildomos viršįtampių ribotuvų gamintojo tiekiamos priemonės, leidžiančios viršįtampių registratorius įrengti vietoje, nutolusioje nuo </w:t>
      </w:r>
      <w:r w:rsidRPr="00AA0527">
        <w:rPr>
          <w:rFonts w:ascii="Arial" w:hAnsi="Arial"/>
          <w:color w:val="000000"/>
          <w:szCs w:val="22"/>
          <w:lang w:eastAsia="lt-LT"/>
        </w:rPr>
        <w:t>ribotuvo (pvz. tarpusavyje laidu</w:t>
      </w:r>
      <w:r w:rsidRPr="00342988">
        <w:rPr>
          <w:rFonts w:ascii="Arial" w:hAnsi="Arial" w:cs="Arial"/>
          <w:szCs w:val="22"/>
        </w:rPr>
        <w:t xml:space="preserve"> sujungtų jutiklio ir skaitiklio kombinacija).</w:t>
      </w:r>
    </w:p>
    <w:p w14:paraId="140C45C3" w14:textId="5C84A932" w:rsidR="00034932" w:rsidRPr="00AA0527" w:rsidRDefault="00034932" w:rsidP="00F820A3">
      <w:pPr>
        <w:pStyle w:val="Stilius2"/>
        <w:numPr>
          <w:ilvl w:val="1"/>
          <w:numId w:val="2"/>
        </w:numPr>
        <w:spacing w:line="360" w:lineRule="auto"/>
        <w:ind w:left="851" w:right="0" w:hanging="567"/>
        <w:rPr>
          <w:rFonts w:ascii="Arial" w:hAnsi="Arial"/>
          <w:color w:val="000000"/>
          <w:szCs w:val="22"/>
          <w:lang w:eastAsia="lt-LT"/>
        </w:rPr>
      </w:pPr>
      <w:bookmarkStart w:id="21" w:name="_Hlk128040764"/>
      <w:r w:rsidRPr="00AA0527">
        <w:rPr>
          <w:rFonts w:ascii="Arial" w:hAnsi="Arial"/>
          <w:color w:val="000000"/>
          <w:szCs w:val="22"/>
          <w:lang w:eastAsia="lt-LT"/>
        </w:rPr>
        <w:t>Visi viršįtampių ribotuvai montuojami ant gamyklinių izoliuojančių padų, užtikrinant galimybę atlikti ribotuvų nuotėkio srovės matavimus neatjungus darbinės 400</w:t>
      </w:r>
      <w:r w:rsidR="00AA0527">
        <w:rPr>
          <w:rFonts w:ascii="Arial" w:hAnsi="Arial"/>
          <w:color w:val="000000"/>
          <w:szCs w:val="22"/>
          <w:lang w:eastAsia="lt-LT"/>
        </w:rPr>
        <w:t xml:space="preserve"> </w:t>
      </w:r>
      <w:r w:rsidRPr="00AA0527">
        <w:rPr>
          <w:rFonts w:ascii="Arial" w:hAnsi="Arial"/>
          <w:color w:val="000000"/>
          <w:szCs w:val="22"/>
          <w:lang w:eastAsia="lt-LT"/>
        </w:rPr>
        <w:t>kV arba 330</w:t>
      </w:r>
      <w:r w:rsidR="00AA0527">
        <w:rPr>
          <w:rFonts w:ascii="Arial" w:hAnsi="Arial"/>
          <w:color w:val="000000"/>
          <w:szCs w:val="22"/>
          <w:lang w:eastAsia="lt-LT"/>
        </w:rPr>
        <w:t xml:space="preserve"> </w:t>
      </w:r>
      <w:r w:rsidRPr="00AA0527">
        <w:rPr>
          <w:rFonts w:ascii="Arial" w:hAnsi="Arial"/>
          <w:color w:val="000000"/>
          <w:szCs w:val="22"/>
          <w:lang w:eastAsia="lt-LT"/>
        </w:rPr>
        <w:t>kV įtampos. Kiekvienam viršįtampių ribotuvui turi būti numatomas atskiras prijungimo laidininkas (tarp viršįtampių ribotuvo metalinio pado ir 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Registratoriai su įžeminimo įrenginiais sujungiami vadovaujantis gamintojo instrukcijomis.</w:t>
      </w:r>
      <w:bookmarkEnd w:id="21"/>
    </w:p>
    <w:p w14:paraId="1EE18692" w14:textId="49D2BD44" w:rsidR="00034932" w:rsidRPr="00034932" w:rsidRDefault="0058521E" w:rsidP="00F820A3">
      <w:pPr>
        <w:pStyle w:val="Stilius2"/>
        <w:numPr>
          <w:ilvl w:val="1"/>
          <w:numId w:val="2"/>
        </w:numPr>
        <w:spacing w:line="360" w:lineRule="auto"/>
        <w:ind w:left="851" w:right="0" w:hanging="567"/>
        <w:rPr>
          <w:rFonts w:ascii="Arial" w:hAnsi="Arial" w:cs="Arial"/>
          <w:szCs w:val="22"/>
        </w:rPr>
      </w:pPr>
      <w:r w:rsidRPr="00AA0527">
        <w:rPr>
          <w:rFonts w:ascii="Arial" w:hAnsi="Arial"/>
          <w:color w:val="000000"/>
          <w:szCs w:val="22"/>
          <w:lang w:eastAsia="lt-LT"/>
        </w:rPr>
        <w:t>Įvertinti esamos žaibosaugos sistemos pakankamumą AT-44 apsaugai. Reikalui esant s</w:t>
      </w:r>
      <w:r w:rsidR="00034932" w:rsidRPr="00AA0527">
        <w:rPr>
          <w:rFonts w:ascii="Arial" w:hAnsi="Arial"/>
          <w:color w:val="000000"/>
          <w:szCs w:val="22"/>
          <w:lang w:eastAsia="lt-LT"/>
        </w:rPr>
        <w:t>udaryti žaibosaugos planą, pagrįstai nustatant reikalingą</w:t>
      </w:r>
      <w:r w:rsidR="00034932" w:rsidRPr="00342988">
        <w:rPr>
          <w:rFonts w:ascii="Arial" w:hAnsi="Arial" w:cs="Arial"/>
          <w:szCs w:val="22"/>
        </w:rPr>
        <w:t xml:space="preserve"> apsaugos nuo žaibo klasę. Suprojektuoti AS apsaugos nuo žaibo sistemą, parenkant strypinių žaibolaidžių kiekį, jų technines charakteristikas, montavimo aukštį, išdėstymą. Neprojektuoti žaibolaidžių ant transformatorių portalų. Įvertinti skirstykloje ar šalia jos esančius apsaugos nuo žaibo įrenginius (žaibosaugos trosus, žaibolaidžius ir ryšių bokštus, esančius </w:t>
      </w:r>
      <w:r w:rsidR="00342988" w:rsidRPr="00342988">
        <w:rPr>
          <w:rFonts w:ascii="Arial" w:hAnsi="Arial" w:cs="Arial"/>
          <w:szCs w:val="22"/>
        </w:rPr>
        <w:t>PSO</w:t>
      </w:r>
      <w:r w:rsidR="00034932" w:rsidRPr="00342988">
        <w:rPr>
          <w:rFonts w:ascii="Arial" w:hAnsi="Arial" w:cs="Arial"/>
          <w:szCs w:val="22"/>
        </w:rPr>
        <w:t xml:space="preserve"> priklausomybėje). </w:t>
      </w:r>
      <w:bookmarkStart w:id="22" w:name="_Hlk194051356"/>
      <w:r w:rsidR="00034932" w:rsidRPr="0068110D">
        <w:rPr>
          <w:rFonts w:ascii="Arial" w:hAnsi="Arial" w:cs="Arial"/>
          <w:szCs w:val="22"/>
        </w:rPr>
        <w:t>Projektuojant žaibolaidžius įvertinti projekto etapus, kad kiekvieno projekto etapo įjungiami įrenginiai būtų patikimai apsaugoti nuo žaibo.</w:t>
      </w:r>
      <w:bookmarkEnd w:id="22"/>
    </w:p>
    <w:p w14:paraId="6772F8B8" w14:textId="483A005E" w:rsidR="00034932" w:rsidRPr="000A4F7E" w:rsidRDefault="00034932" w:rsidP="00F820A3">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Žaibosaugos zonų skaičiavimui / modeliavimui naudoti sferos metodą. Žaibosaugos zonas apskaičiuoti / modeliuoti įvertinant saugomų įrenginių aukštį. Skaičiavimo / modeliavimo rezultatus kartu su brėžiniais pateikti PP ir TDP.</w:t>
      </w:r>
    </w:p>
    <w:p w14:paraId="24AF8936" w14:textId="7C639E12" w:rsidR="00034932" w:rsidRPr="00034932" w:rsidRDefault="00034932" w:rsidP="00F820A3">
      <w:pPr>
        <w:pStyle w:val="Stilius2"/>
        <w:numPr>
          <w:ilvl w:val="1"/>
          <w:numId w:val="2"/>
        </w:numPr>
        <w:spacing w:line="360" w:lineRule="auto"/>
        <w:ind w:left="851" w:right="0" w:hanging="567"/>
        <w:rPr>
          <w:rFonts w:ascii="Arial" w:hAnsi="Arial" w:cs="Arial"/>
          <w:szCs w:val="22"/>
        </w:rPr>
      </w:pPr>
      <w:r w:rsidRPr="000A4F7E">
        <w:rPr>
          <w:rFonts w:ascii="Arial" w:hAnsi="Arial"/>
          <w:color w:val="000000"/>
          <w:szCs w:val="22"/>
          <w:lang w:eastAsia="lt-LT"/>
        </w:rPr>
        <w:t>Žaibolaidžių prijungimą prie įžeminimo įrenginių suprojektuoti taip, kad</w:t>
      </w:r>
      <w:r w:rsidRPr="00342988">
        <w:rPr>
          <w:rFonts w:ascii="Arial" w:hAnsi="Arial" w:cs="Arial"/>
          <w:szCs w:val="22"/>
        </w:rPr>
        <w:t xml:space="preserve">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 Šis atstumas(-ai) turi būti aiškiai nurodytas projekto brėžiniuose, įžeminimo kontūro plane.</w:t>
      </w:r>
    </w:p>
    <w:p w14:paraId="534B7DDA" w14:textId="1E347694" w:rsidR="00034932" w:rsidRPr="000A4F7E" w:rsidRDefault="00034932" w:rsidP="00F820A3">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Suprojektuoti reikiamus pakeitimus pastotės kintamos ir nuolatinės srovės skyduose (toliau - KSSRS ir NSSRS). TDP aprašyti ir schemose pateikti informaciją apie naujų įrenginių prijungimo prie esamų KSSRS ir NSSRS sprendinius.</w:t>
      </w:r>
    </w:p>
    <w:p w14:paraId="4FFCED32" w14:textId="3D94E1E0" w:rsidR="00034932" w:rsidRPr="00034932" w:rsidRDefault="0058521E" w:rsidP="00F820A3">
      <w:pPr>
        <w:pStyle w:val="Stilius2"/>
        <w:numPr>
          <w:ilvl w:val="1"/>
          <w:numId w:val="2"/>
        </w:numPr>
        <w:spacing w:line="360" w:lineRule="auto"/>
        <w:ind w:left="851" w:right="0" w:hanging="567"/>
        <w:rPr>
          <w:rFonts w:ascii="Arial" w:hAnsi="Arial" w:cs="Arial"/>
          <w:szCs w:val="22"/>
        </w:rPr>
      </w:pPr>
      <w:r w:rsidRPr="008833CC">
        <w:rPr>
          <w:rFonts w:ascii="Arial" w:hAnsi="Arial"/>
          <w:color w:val="000000"/>
          <w:szCs w:val="22"/>
          <w:lang w:eastAsia="lt-LT"/>
        </w:rPr>
        <w:t>Suprojektuoti esamų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kV šynų tiltų pakeitimus, reikalingus prijungti AT-44 atitinkamų įtampų įvadų prijungimą prie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 xml:space="preserve">kV skirstyklų. </w:t>
      </w:r>
      <w:r w:rsidR="0000701C" w:rsidRPr="008833CC">
        <w:rPr>
          <w:rFonts w:ascii="Arial" w:hAnsi="Arial"/>
          <w:color w:val="000000"/>
          <w:szCs w:val="22"/>
          <w:lang w:eastAsia="lt-LT"/>
        </w:rPr>
        <w:t xml:space="preserve">Parenkant aukštos įtampos laidininkų prijungimo prie AT-44 principus, įvertinti </w:t>
      </w:r>
      <w:r w:rsidR="00E67FE2" w:rsidRPr="008833CC">
        <w:rPr>
          <w:rFonts w:ascii="Arial" w:hAnsi="Arial"/>
          <w:color w:val="000000"/>
          <w:szCs w:val="22"/>
          <w:lang w:eastAsia="lt-LT"/>
        </w:rPr>
        <w:t xml:space="preserve">aplinkui AT-44 </w:t>
      </w:r>
      <w:r w:rsidR="00FB278C" w:rsidRPr="008833CC">
        <w:rPr>
          <w:rFonts w:ascii="Arial" w:hAnsi="Arial"/>
          <w:color w:val="000000"/>
          <w:szCs w:val="22"/>
          <w:lang w:eastAsia="lt-LT"/>
        </w:rPr>
        <w:t>įrengiamas fizines apsaugos priemones (gaubtą)</w:t>
      </w:r>
      <w:r w:rsidR="00E67FE2" w:rsidRPr="008833CC">
        <w:rPr>
          <w:rFonts w:ascii="Arial" w:hAnsi="Arial"/>
          <w:color w:val="000000"/>
          <w:szCs w:val="22"/>
          <w:lang w:eastAsia="lt-LT"/>
        </w:rPr>
        <w:t xml:space="preserve">, </w:t>
      </w:r>
      <w:r w:rsidR="002563FB" w:rsidRPr="008833CC">
        <w:rPr>
          <w:rFonts w:ascii="Arial" w:hAnsi="Arial"/>
          <w:color w:val="000000"/>
          <w:szCs w:val="22"/>
          <w:lang w:eastAsia="lt-LT"/>
        </w:rPr>
        <w:t>nurodytas</w:t>
      </w:r>
      <w:r w:rsidR="00E67FE2" w:rsidRPr="008833CC">
        <w:rPr>
          <w:rFonts w:ascii="Arial" w:hAnsi="Arial"/>
          <w:color w:val="000000"/>
          <w:szCs w:val="22"/>
          <w:lang w:eastAsia="lt-LT"/>
        </w:rPr>
        <w:t xml:space="preserve"> šios </w:t>
      </w:r>
      <w:commentRangeStart w:id="23"/>
      <w:commentRangeStart w:id="24"/>
      <w:r w:rsidR="00E67FE2" w:rsidRPr="008833CC">
        <w:rPr>
          <w:rFonts w:ascii="Arial" w:hAnsi="Arial"/>
          <w:color w:val="000000"/>
          <w:szCs w:val="22"/>
          <w:lang w:eastAsia="lt-LT"/>
        </w:rPr>
        <w:t>TU Konstrukcijų dalyje</w:t>
      </w:r>
      <w:commentRangeEnd w:id="23"/>
      <w:r w:rsidR="00342988" w:rsidRPr="008833CC">
        <w:rPr>
          <w:rFonts w:ascii="Arial" w:hAnsi="Arial"/>
          <w:color w:val="000000"/>
          <w:szCs w:val="22"/>
          <w:lang w:eastAsia="lt-LT"/>
        </w:rPr>
        <w:commentReference w:id="23"/>
      </w:r>
      <w:commentRangeEnd w:id="24"/>
      <w:r w:rsidR="002563FB" w:rsidRPr="008833CC">
        <w:rPr>
          <w:rFonts w:ascii="Arial" w:hAnsi="Arial"/>
          <w:color w:val="000000"/>
          <w:szCs w:val="22"/>
          <w:lang w:eastAsia="lt-LT"/>
        </w:rPr>
        <w:commentReference w:id="24"/>
      </w:r>
      <w:r w:rsidR="00FB278C" w:rsidRPr="008833CC">
        <w:rPr>
          <w:rFonts w:ascii="Arial" w:hAnsi="Arial"/>
          <w:color w:val="000000"/>
          <w:szCs w:val="22"/>
          <w:lang w:eastAsia="lt-LT"/>
        </w:rPr>
        <w:t xml:space="preserve"> (žiūrėti </w:t>
      </w:r>
      <w:r w:rsidR="001D6730" w:rsidRPr="008833CC">
        <w:rPr>
          <w:rFonts w:ascii="Arial" w:hAnsi="Arial"/>
          <w:color w:val="000000"/>
          <w:szCs w:val="22"/>
          <w:lang w:eastAsia="lt-LT"/>
        </w:rPr>
        <w:t>2</w:t>
      </w:r>
      <w:r w:rsidR="00FB278C" w:rsidRPr="008833CC">
        <w:rPr>
          <w:rFonts w:ascii="Arial" w:hAnsi="Arial"/>
          <w:color w:val="000000"/>
          <w:szCs w:val="22"/>
          <w:lang w:eastAsia="lt-LT"/>
        </w:rPr>
        <w:t xml:space="preserve"> pav.)</w:t>
      </w:r>
      <w:r w:rsidR="00E67FE2" w:rsidRPr="008833CC">
        <w:rPr>
          <w:rFonts w:ascii="Arial" w:hAnsi="Arial"/>
          <w:color w:val="000000"/>
          <w:szCs w:val="22"/>
          <w:lang w:eastAsia="lt-LT"/>
        </w:rPr>
        <w:t xml:space="preserve">. </w:t>
      </w:r>
      <w:r w:rsidR="00034932" w:rsidRPr="008833CC">
        <w:rPr>
          <w:rFonts w:ascii="Arial" w:hAnsi="Arial"/>
          <w:color w:val="000000"/>
          <w:szCs w:val="22"/>
          <w:lang w:eastAsia="lt-LT"/>
        </w:rPr>
        <w:t>Parenkant 330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ir 400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laidininkus</w:t>
      </w:r>
      <w:r w:rsidR="00034932" w:rsidRPr="00342988">
        <w:rPr>
          <w:rFonts w:ascii="Arial" w:hAnsi="Arial" w:cs="Arial"/>
          <w:szCs w:val="22"/>
        </w:rPr>
        <w:t xml:space="preserve"> įvertinti laidininkų įšilimą, vainikinius išlydžius, terminį ir elektrodinaminį atsparumą trumpojo jungimo srovėms, mechaninį atsparumą, srovės perkrovas, įtampos nuostolius ir ekonomiškumą, aplinkos sąlygas (apledėjimo, vėjo poveikį) ir nustatyti įrenginių leidžiamas apkrovas. Apkrovų skaičiavimų rezultatus pateikti suvestinėje lentelėje</w:t>
      </w:r>
      <w:r w:rsidR="00C76A69" w:rsidRPr="008833CC">
        <w:rPr>
          <w:rFonts w:ascii="Arial" w:hAnsi="Arial" w:cs="Arial"/>
          <w:szCs w:val="22"/>
        </w:rPr>
        <w:t xml:space="preserve"> (</w:t>
      </w:r>
      <w:r w:rsidR="00034932" w:rsidRPr="00342988">
        <w:rPr>
          <w:rFonts w:ascii="Arial" w:hAnsi="Arial" w:cs="Arial"/>
          <w:szCs w:val="22"/>
        </w:rPr>
        <w:t xml:space="preserve">1 </w:t>
      </w:r>
      <w:r w:rsidR="00342988" w:rsidRPr="00342988">
        <w:rPr>
          <w:rFonts w:ascii="Arial" w:hAnsi="Arial" w:cs="Arial"/>
          <w:szCs w:val="22"/>
        </w:rPr>
        <w:t>lentelė</w:t>
      </w:r>
      <w:r w:rsidR="00C76A69" w:rsidRPr="008833CC">
        <w:rPr>
          <w:rFonts w:ascii="Arial" w:hAnsi="Arial" w:cs="Arial"/>
          <w:szCs w:val="22"/>
        </w:rPr>
        <w:t>)</w:t>
      </w:r>
      <w:r w:rsidR="00034932" w:rsidRPr="008833CC">
        <w:rPr>
          <w:rFonts w:ascii="Arial" w:hAnsi="Arial" w:cs="Arial"/>
          <w:szCs w:val="22"/>
        </w:rPr>
        <w:t>.</w:t>
      </w:r>
      <w:r w:rsidR="00034932" w:rsidRPr="00342988">
        <w:rPr>
          <w:rFonts w:ascii="Arial" w:hAnsi="Arial" w:cs="Arial"/>
          <w:szCs w:val="22"/>
        </w:rPr>
        <w:t xml:space="preserve"> Skirtingose skirstyklos vietose pasikartojančių analogiškų apšynavimo atvejų atskirai vertinti ir pateikti lentelėje nereikia. Jungtuvams ir skyrikliams statinės mechaninės apkrovos </w:t>
      </w:r>
      <w:r w:rsidR="00034932" w:rsidRPr="00370BEE">
        <w:rPr>
          <w:rFonts w:ascii="Arial" w:hAnsi="Arial" w:cs="Arial"/>
          <w:szCs w:val="22"/>
        </w:rPr>
        <w:t xml:space="preserve">turi būti privalomai skaičiuojamos/modeliuojamos trimis kryptimis, kaip nurodyta LST EN 62271-100 ir LST EN 62271-102 standartuose, visiems kitiems įrenginiams apkrova visomis kryptimis vertinama vienoda. </w:t>
      </w:r>
      <w:r w:rsidR="003A65CD" w:rsidRPr="00370BEE">
        <w:rPr>
          <w:rFonts w:ascii="Arial" w:hAnsi="Arial" w:cs="Arial"/>
          <w:szCs w:val="22"/>
        </w:rPr>
        <w:t>Papildomai įvertinti ir lentelėje pateikti apkrovų, veiksiančių AT-44</w:t>
      </w:r>
      <w:r w:rsidR="00370BEE" w:rsidRPr="00370BEE">
        <w:rPr>
          <w:rFonts w:ascii="Arial" w:hAnsi="Arial" w:cs="Arial"/>
          <w:szCs w:val="22"/>
        </w:rPr>
        <w:t xml:space="preserve"> </w:t>
      </w:r>
      <w:r w:rsidR="003A65CD" w:rsidRPr="00370BEE">
        <w:rPr>
          <w:rFonts w:ascii="Arial" w:hAnsi="Arial" w:cs="Arial"/>
          <w:szCs w:val="22"/>
        </w:rPr>
        <w:t>400</w:t>
      </w:r>
      <w:r w:rsidR="00C76A69" w:rsidRPr="00370BEE">
        <w:rPr>
          <w:rFonts w:ascii="Arial" w:hAnsi="Arial" w:cs="Arial"/>
          <w:szCs w:val="22"/>
        </w:rPr>
        <w:t xml:space="preserve"> </w:t>
      </w:r>
      <w:r w:rsidR="003A65CD" w:rsidRPr="00370BEE">
        <w:rPr>
          <w:rFonts w:ascii="Arial" w:hAnsi="Arial" w:cs="Arial"/>
          <w:szCs w:val="22"/>
        </w:rPr>
        <w:t>kV, 330</w:t>
      </w:r>
      <w:r w:rsidR="00C76A69" w:rsidRPr="00370BEE">
        <w:rPr>
          <w:rFonts w:ascii="Arial" w:hAnsi="Arial" w:cs="Arial"/>
          <w:szCs w:val="22"/>
        </w:rPr>
        <w:t xml:space="preserve"> </w:t>
      </w:r>
      <w:r w:rsidR="003A65CD" w:rsidRPr="00370BEE">
        <w:rPr>
          <w:rFonts w:ascii="Arial" w:hAnsi="Arial" w:cs="Arial"/>
          <w:szCs w:val="22"/>
        </w:rPr>
        <w:t xml:space="preserve">kV ir neutralės įvadus. </w:t>
      </w:r>
      <w:r w:rsidR="00034932" w:rsidRPr="00370BEE">
        <w:rPr>
          <w:rFonts w:ascii="Arial" w:hAnsi="Arial" w:cs="Arial"/>
          <w:szCs w:val="22"/>
        </w:rPr>
        <w:t>Projekte turi būti pateikti maksimalūs kietų laidininkų (</w:t>
      </w:r>
      <w:r w:rsidR="003A65CD" w:rsidRPr="00370BEE">
        <w:rPr>
          <w:rFonts w:ascii="Arial" w:hAnsi="Arial" w:cs="Arial"/>
          <w:szCs w:val="22"/>
        </w:rPr>
        <w:t>jeigu tokie bus naudojami</w:t>
      </w:r>
      <w:r w:rsidR="00034932" w:rsidRPr="00370BEE">
        <w:rPr>
          <w:rFonts w:ascii="Arial" w:hAnsi="Arial" w:cs="Arial"/>
          <w:szCs w:val="22"/>
        </w:rPr>
        <w:t>) įlinkiai blogiausiomis sąlygomis. Turi būti tenkinamos sąlygos:</w:t>
      </w:r>
    </w:p>
    <w:p w14:paraId="35247161" w14:textId="77777777" w:rsidR="00034932" w:rsidRPr="00342988" w:rsidRDefault="00034932" w:rsidP="00F820A3">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bei įvertinus prie vamzdžio prijungtus kitus laidininkus ir gnybtus turi būti mažesnis nei „l/150“, čia l – vamzdžio ilgis;</w:t>
      </w:r>
    </w:p>
    <w:p w14:paraId="7CA67F9C" w14:textId="521E6463" w:rsidR="00034932" w:rsidRPr="00342988" w:rsidRDefault="00034932" w:rsidP="00F820A3">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apšalo bei įvertinus prie vamzdžio prijungtus kitus laidininkus ir gnybtus turi būti mažesnis „l/80“, čia l – vamzdžio ilgis.</w:t>
      </w:r>
    </w:p>
    <w:p w14:paraId="3FA69F5B" w14:textId="1BA2B854" w:rsidR="00034932" w:rsidRPr="003C2497" w:rsidRDefault="00034932" w:rsidP="00F820A3">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 xml:space="preserve">Prioritetu laikyti vientisų (be sujungimų) vamzdžių protarpyje panaudojimą, o nesant galimybei panaudoti vientisų (be sujungimų) vamzdžių, skaičiuojant įlinkius įvertinti vamzdžių sujungimo protarpyje įtaką įlinkiui. Projekte turi būti pateikti maksimalūs kietų laidininkų (vamzdžių) įlinkiai blogiausiomis sąlygomis ilgiausiam protarpiui. Visi skaičiavimai turi būti pateikti projekte. Standartiniai techniniai reikalavimai </w:t>
      </w:r>
      <w:bookmarkStart w:id="25" w:name="_Hlk36996149"/>
      <w:r w:rsidRPr="003C2497">
        <w:rPr>
          <w:rFonts w:ascii="Arial" w:hAnsi="Arial"/>
          <w:color w:val="000000"/>
          <w:szCs w:val="22"/>
          <w:lang w:eastAsia="lt-LT"/>
        </w:rPr>
        <w:t xml:space="preserve">kietiems laidininkams (vamzdžiams) </w:t>
      </w:r>
      <w:bookmarkEnd w:id="25"/>
      <w:r w:rsidRPr="003C2497">
        <w:rPr>
          <w:rFonts w:ascii="Arial" w:hAnsi="Arial"/>
          <w:color w:val="000000"/>
          <w:szCs w:val="22"/>
          <w:lang w:eastAsia="lt-LT"/>
        </w:rPr>
        <w:t>pateikiami</w:t>
      </w:r>
      <w:r w:rsidR="003A479A" w:rsidRPr="003C2497">
        <w:rPr>
          <w:rFonts w:ascii="Arial" w:hAnsi="Arial"/>
          <w:color w:val="000000"/>
          <w:szCs w:val="22"/>
          <w:lang w:eastAsia="lt-LT"/>
        </w:rPr>
        <w:t xml:space="preserve"> priede</w:t>
      </w:r>
      <w:r w:rsidRPr="003C2497">
        <w:rPr>
          <w:rFonts w:ascii="Arial" w:hAnsi="Arial"/>
          <w:color w:val="000000"/>
          <w:szCs w:val="22"/>
          <w:lang w:eastAsia="lt-LT"/>
        </w:rPr>
        <w:t xml:space="preserve"> (</w:t>
      </w:r>
      <w:r w:rsidR="00342988" w:rsidRPr="003C2497">
        <w:rPr>
          <w:rFonts w:ascii="Arial" w:hAnsi="Arial"/>
          <w:b/>
          <w:color w:val="000000"/>
          <w:szCs w:val="22"/>
          <w:lang w:eastAsia="lt-LT"/>
        </w:rPr>
        <w:t>2</w:t>
      </w:r>
      <w:r w:rsidR="00060945">
        <w:rPr>
          <w:rFonts w:ascii="Arial" w:hAnsi="Arial"/>
          <w:b/>
          <w:color w:val="000000"/>
          <w:szCs w:val="22"/>
          <w:lang w:eastAsia="lt-LT"/>
        </w:rPr>
        <w:t>7</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xml:space="preserve">) . Standartiniai techniniai reikalavimai lankstiems laidininkams (laidams) TP teritorijoje pateikiami </w:t>
      </w:r>
      <w:r w:rsidR="00306AE3" w:rsidRPr="003C2497">
        <w:rPr>
          <w:rFonts w:ascii="Arial" w:hAnsi="Arial"/>
          <w:color w:val="000000"/>
          <w:szCs w:val="22"/>
          <w:lang w:eastAsia="lt-LT"/>
        </w:rPr>
        <w:t>priede</w:t>
      </w:r>
      <w:r w:rsidR="00370BEE" w:rsidRPr="003C2497">
        <w:rPr>
          <w:rFonts w:ascii="Arial" w:hAnsi="Arial"/>
          <w:color w:val="000000"/>
          <w:szCs w:val="22"/>
          <w:lang w:eastAsia="lt-LT"/>
        </w:rPr>
        <w:t xml:space="preserv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8</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763C4032" w14:textId="77777777" w:rsidR="00034932" w:rsidRPr="00034932" w:rsidRDefault="00034932" w:rsidP="00034932">
      <w:pPr>
        <w:pStyle w:val="ListParagraph"/>
        <w:jc w:val="both"/>
        <w:rPr>
          <w:rFonts w:ascii="Arial" w:hAnsi="Arial" w:cs="Arial"/>
          <w:color w:val="000000" w:themeColor="text1"/>
          <w:kern w:val="1"/>
          <w:sz w:val="22"/>
          <w:szCs w:val="22"/>
          <w:lang w:val="lt-LT" w:eastAsia="ar-SA"/>
        </w:rPr>
      </w:pPr>
    </w:p>
    <w:p w14:paraId="129A600F" w14:textId="2CAFAE09" w:rsidR="00034932" w:rsidRPr="00034932" w:rsidRDefault="00034932" w:rsidP="00034932">
      <w:pPr>
        <w:spacing w:line="276" w:lineRule="auto"/>
        <w:jc w:val="both"/>
        <w:rPr>
          <w:rFonts w:ascii="Arial" w:hAnsi="Arial" w:cs="Arial"/>
          <w:color w:val="000000" w:themeColor="text1"/>
          <w:sz w:val="22"/>
          <w:szCs w:val="22"/>
          <w:lang w:val="lt-LT"/>
        </w:rPr>
      </w:pPr>
      <w:r w:rsidRPr="00034932">
        <w:rPr>
          <w:rFonts w:ascii="Arial" w:hAnsi="Arial" w:cs="Arial"/>
          <w:b/>
          <w:bCs/>
          <w:color w:val="000000" w:themeColor="text1"/>
          <w:sz w:val="22"/>
          <w:szCs w:val="22"/>
          <w:lang w:val="lt-LT"/>
        </w:rPr>
        <w:t xml:space="preserve">1 </w:t>
      </w:r>
      <w:r w:rsidR="00342988">
        <w:rPr>
          <w:rFonts w:ascii="Arial" w:hAnsi="Arial" w:cs="Arial"/>
          <w:b/>
          <w:bCs/>
          <w:color w:val="000000" w:themeColor="text1"/>
          <w:sz w:val="22"/>
          <w:szCs w:val="22"/>
          <w:lang w:val="lt-LT"/>
        </w:rPr>
        <w:t>lentelė</w:t>
      </w:r>
      <w:r w:rsidRPr="00034932">
        <w:rPr>
          <w:rFonts w:ascii="Arial" w:hAnsi="Arial" w:cs="Arial"/>
          <w:b/>
          <w:bCs/>
          <w:color w:val="000000" w:themeColor="text1"/>
          <w:sz w:val="22"/>
          <w:szCs w:val="22"/>
          <w:lang w:val="lt-LT"/>
        </w:rPr>
        <w:t>.</w:t>
      </w:r>
      <w:r w:rsidRPr="00034932">
        <w:rPr>
          <w:rFonts w:ascii="Arial" w:hAnsi="Arial" w:cs="Arial"/>
          <w:color w:val="000000" w:themeColor="text1"/>
          <w:sz w:val="22"/>
          <w:szCs w:val="22"/>
          <w:lang w:val="lt-LT"/>
        </w:rPr>
        <w:t xml:space="preserve"> Mechaninio poveikio įrenginiams skaičiavimo suminių rezultatų lentelės pavyzdys</w:t>
      </w:r>
    </w:p>
    <w:tbl>
      <w:tblPr>
        <w:tblStyle w:val="TableGrid"/>
        <w:tblW w:w="10206" w:type="dxa"/>
        <w:tblInd w:w="-5" w:type="dxa"/>
        <w:tblLook w:val="04A0" w:firstRow="1" w:lastRow="0" w:firstColumn="1" w:lastColumn="0" w:noHBand="0" w:noVBand="1"/>
      </w:tblPr>
      <w:tblGrid>
        <w:gridCol w:w="2086"/>
        <w:gridCol w:w="1402"/>
        <w:gridCol w:w="1259"/>
        <w:gridCol w:w="1490"/>
        <w:gridCol w:w="1694"/>
        <w:gridCol w:w="2275"/>
      </w:tblGrid>
      <w:tr w:rsidR="00034932" w:rsidRPr="0029056A" w14:paraId="52968476" w14:textId="77777777" w:rsidTr="000E5ED3">
        <w:trPr>
          <w:trHeight w:val="865"/>
        </w:trPr>
        <w:tc>
          <w:tcPr>
            <w:tcW w:w="2086" w:type="dxa"/>
            <w:shd w:val="clear" w:color="auto" w:fill="D9D9D9" w:themeFill="background1" w:themeFillShade="D9"/>
          </w:tcPr>
          <w:p w14:paraId="03EB308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Įrenginys ir jo apšynavimo būdas (nurodomas iš įrenginio abiejų pusių) bei laidininko ilgis</w:t>
            </w:r>
          </w:p>
        </w:tc>
        <w:tc>
          <w:tcPr>
            <w:tcW w:w="4151" w:type="dxa"/>
            <w:gridSpan w:val="3"/>
            <w:shd w:val="clear" w:color="auto" w:fill="D9D9D9" w:themeFill="background1" w:themeFillShade="D9"/>
          </w:tcPr>
          <w:p w14:paraId="70B224B4"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statinė jėga veikianti įrenginį įvertinus laidininkų svorį, išorinius veiksnius (vėja, apšalą) ir esant nepalankiausioms aplinkybės, N</w:t>
            </w:r>
          </w:p>
        </w:tc>
        <w:tc>
          <w:tcPr>
            <w:tcW w:w="1694" w:type="dxa"/>
            <w:shd w:val="clear" w:color="auto" w:fill="D9D9D9" w:themeFill="background1" w:themeFillShade="D9"/>
          </w:tcPr>
          <w:p w14:paraId="7D36EFE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Parenkamas minimalus įrenginio statinis mechaninis atsparumas, N</w:t>
            </w:r>
          </w:p>
        </w:tc>
        <w:tc>
          <w:tcPr>
            <w:tcW w:w="2275" w:type="dxa"/>
            <w:shd w:val="clear" w:color="auto" w:fill="D9D9D9" w:themeFill="background1" w:themeFillShade="D9"/>
          </w:tcPr>
          <w:p w14:paraId="3F9F052E"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dinaminė jėga veikianti įrenginį įvertinus laidininkų svorį, išorinius veiksnius (vėja, apšalą) ir esant nepalankiausioms aplinkybės, N</w:t>
            </w:r>
          </w:p>
        </w:tc>
      </w:tr>
      <w:tr w:rsidR="00034932" w:rsidRPr="00034932" w14:paraId="1C31444D" w14:textId="77777777" w:rsidTr="000E5ED3">
        <w:trPr>
          <w:trHeight w:val="284"/>
        </w:trPr>
        <w:tc>
          <w:tcPr>
            <w:tcW w:w="2086" w:type="dxa"/>
            <w:vMerge w:val="restart"/>
          </w:tcPr>
          <w:p w14:paraId="7364790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Jungtuvas, prie kurio iš abiejų pusių</w:t>
            </w:r>
          </w:p>
          <w:p w14:paraId="708423C3"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ml:space="preserve">jungiami laidai (... m ir ... m ilgio) </w:t>
            </w:r>
          </w:p>
        </w:tc>
        <w:tc>
          <w:tcPr>
            <w:tcW w:w="1402" w:type="dxa"/>
          </w:tcPr>
          <w:p w14:paraId="185CD36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 xml:space="preserve"> kryptimi pagal LST EN 62271-100:</w:t>
            </w:r>
          </w:p>
        </w:tc>
        <w:tc>
          <w:tcPr>
            <w:tcW w:w="1259" w:type="dxa"/>
          </w:tcPr>
          <w:p w14:paraId="3C279925"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thB</w:t>
            </w:r>
            <w:r w:rsidRPr="00034932">
              <w:rPr>
                <w:rFonts w:ascii="Arial" w:hAnsi="Arial" w:cs="Arial"/>
                <w:b/>
                <w:bCs/>
                <w:color w:val="000000" w:themeColor="text1"/>
                <w:sz w:val="20"/>
                <w:szCs w:val="20"/>
                <w:lang w:val="lt-LT"/>
              </w:rPr>
              <w:t xml:space="preserve"> kryptimi pagal LST EN 62271-100:</w:t>
            </w:r>
          </w:p>
        </w:tc>
        <w:tc>
          <w:tcPr>
            <w:tcW w:w="1490" w:type="dxa"/>
          </w:tcPr>
          <w:p w14:paraId="562B0226"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tv</w:t>
            </w:r>
            <w:r w:rsidRPr="00034932">
              <w:rPr>
                <w:rFonts w:ascii="Arial" w:hAnsi="Arial" w:cs="Arial"/>
                <w:b/>
                <w:bCs/>
                <w:color w:val="000000" w:themeColor="text1"/>
                <w:sz w:val="20"/>
                <w:szCs w:val="20"/>
                <w:lang w:val="lt-LT"/>
              </w:rPr>
              <w:t xml:space="preserve"> kryptimi pagal LST EN 62271-100:</w:t>
            </w:r>
          </w:p>
        </w:tc>
        <w:tc>
          <w:tcPr>
            <w:tcW w:w="1694" w:type="dxa"/>
            <w:vAlign w:val="center"/>
          </w:tcPr>
          <w:p w14:paraId="4AFE404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6F3A5E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26A5CC04" w14:textId="77777777" w:rsidTr="000E5ED3">
        <w:trPr>
          <w:trHeight w:val="284"/>
        </w:trPr>
        <w:tc>
          <w:tcPr>
            <w:tcW w:w="2086" w:type="dxa"/>
            <w:vMerge/>
          </w:tcPr>
          <w:p w14:paraId="2915F13A"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49D3FAD6"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644AC97E"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2420DA3D"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1B612C7B"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thB</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79F427BF"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31E1BAA4" w14:textId="77777777" w:rsidTr="000E5ED3">
        <w:trPr>
          <w:trHeight w:val="284"/>
        </w:trPr>
        <w:tc>
          <w:tcPr>
            <w:tcW w:w="2086" w:type="dxa"/>
            <w:vMerge/>
          </w:tcPr>
          <w:p w14:paraId="41907238"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5D7AB418" w14:textId="77777777" w:rsidR="00034932" w:rsidRPr="001A022C" w:rsidRDefault="00034932" w:rsidP="000E5ED3">
            <w:pPr>
              <w:jc w:val="center"/>
              <w:rPr>
                <w:rFonts w:ascii="Arial" w:hAnsi="Arial" w:cs="Arial"/>
                <w:color w:val="000000" w:themeColor="text1"/>
                <w:sz w:val="20"/>
                <w:szCs w:val="20"/>
                <w:lang w:val="lt-LT"/>
              </w:rPr>
            </w:pPr>
          </w:p>
        </w:tc>
        <w:tc>
          <w:tcPr>
            <w:tcW w:w="1259" w:type="dxa"/>
            <w:vMerge/>
          </w:tcPr>
          <w:p w14:paraId="475BF02F" w14:textId="77777777" w:rsidR="00034932" w:rsidRPr="001A022C" w:rsidRDefault="00034932" w:rsidP="000E5ED3">
            <w:pPr>
              <w:jc w:val="center"/>
              <w:rPr>
                <w:rFonts w:ascii="Arial" w:hAnsi="Arial" w:cs="Arial"/>
                <w:color w:val="000000" w:themeColor="text1"/>
                <w:sz w:val="20"/>
                <w:szCs w:val="20"/>
                <w:lang w:val="lt-LT"/>
              </w:rPr>
            </w:pPr>
          </w:p>
        </w:tc>
        <w:tc>
          <w:tcPr>
            <w:tcW w:w="1490" w:type="dxa"/>
            <w:vMerge/>
          </w:tcPr>
          <w:p w14:paraId="2D1A1165" w14:textId="77777777" w:rsidR="00034932" w:rsidRPr="001A022C" w:rsidRDefault="00034932" w:rsidP="000E5ED3">
            <w:pPr>
              <w:jc w:val="center"/>
              <w:rPr>
                <w:rFonts w:ascii="Arial" w:hAnsi="Arial" w:cs="Arial"/>
                <w:color w:val="000000" w:themeColor="text1"/>
                <w:sz w:val="20"/>
                <w:szCs w:val="20"/>
                <w:lang w:val="lt-LT"/>
              </w:rPr>
            </w:pPr>
          </w:p>
        </w:tc>
        <w:tc>
          <w:tcPr>
            <w:tcW w:w="1694" w:type="dxa"/>
            <w:vAlign w:val="center"/>
          </w:tcPr>
          <w:p w14:paraId="5C1A0CC2"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tv</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6E6849BD"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7454399B" w14:textId="77777777" w:rsidTr="000E5ED3">
        <w:trPr>
          <w:trHeight w:val="284"/>
        </w:trPr>
        <w:tc>
          <w:tcPr>
            <w:tcW w:w="2086" w:type="dxa"/>
            <w:vMerge w:val="restart"/>
          </w:tcPr>
          <w:p w14:paraId="3BC1FD78"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Skyriklis, prie kurio iš vienos pusės jungiamas laidas (... m ilgio), o iš kitos vamzdinės šynos (... m ilgio)</w:t>
            </w:r>
          </w:p>
        </w:tc>
        <w:tc>
          <w:tcPr>
            <w:tcW w:w="1402" w:type="dxa"/>
          </w:tcPr>
          <w:p w14:paraId="1C25C0E8"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a2 </w:t>
            </w:r>
            <w:r w:rsidRPr="00034932">
              <w:rPr>
                <w:rFonts w:ascii="Arial" w:hAnsi="Arial" w:cs="Arial"/>
                <w:b/>
                <w:bCs/>
                <w:color w:val="000000" w:themeColor="text1"/>
                <w:sz w:val="20"/>
                <w:szCs w:val="20"/>
                <w:lang w:val="lt-LT"/>
              </w:rPr>
              <w:t>kryptimis pagal LST EN 62271-102:</w:t>
            </w:r>
          </w:p>
        </w:tc>
        <w:tc>
          <w:tcPr>
            <w:tcW w:w="1259" w:type="dxa"/>
          </w:tcPr>
          <w:p w14:paraId="6F6655BA"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b1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b2 </w:t>
            </w:r>
            <w:r w:rsidRPr="00034932">
              <w:rPr>
                <w:rFonts w:ascii="Arial" w:hAnsi="Arial" w:cs="Arial"/>
                <w:b/>
                <w:bCs/>
                <w:color w:val="000000" w:themeColor="text1"/>
                <w:sz w:val="20"/>
                <w:szCs w:val="20"/>
                <w:lang w:val="lt-LT"/>
              </w:rPr>
              <w:t>kryptimis pagal LST EN 62271-102:</w:t>
            </w:r>
          </w:p>
        </w:tc>
        <w:tc>
          <w:tcPr>
            <w:tcW w:w="1490" w:type="dxa"/>
          </w:tcPr>
          <w:p w14:paraId="43F3AB6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c </w:t>
            </w:r>
            <w:r w:rsidRPr="00034932">
              <w:rPr>
                <w:rFonts w:ascii="Arial" w:hAnsi="Arial" w:cs="Arial"/>
                <w:b/>
                <w:bCs/>
                <w:color w:val="000000" w:themeColor="text1"/>
                <w:sz w:val="20"/>
                <w:szCs w:val="20"/>
                <w:lang w:val="lt-LT"/>
              </w:rPr>
              <w:t>kryptimis pagal LST EN 62271-102:</w:t>
            </w:r>
          </w:p>
        </w:tc>
        <w:tc>
          <w:tcPr>
            <w:tcW w:w="1694" w:type="dxa"/>
            <w:vAlign w:val="center"/>
          </w:tcPr>
          <w:p w14:paraId="7604029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a2</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2E4F33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65A2AFE8" w14:textId="77777777" w:rsidTr="000E5ED3">
        <w:trPr>
          <w:trHeight w:val="284"/>
        </w:trPr>
        <w:tc>
          <w:tcPr>
            <w:tcW w:w="2086" w:type="dxa"/>
            <w:vMerge/>
          </w:tcPr>
          <w:p w14:paraId="5E32F654"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6420DAA4"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5B70B58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0DF0976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61ECBCA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b1</w:t>
            </w:r>
            <w:r w:rsidRPr="001A022C">
              <w:rPr>
                <w:rFonts w:ascii="Arial" w:hAnsi="Arial" w:cs="Arial"/>
                <w:b/>
                <w:bCs/>
                <w:color w:val="000000" w:themeColor="text1"/>
                <w:sz w:val="20"/>
                <w:szCs w:val="20"/>
                <w:lang w:val="lt-LT"/>
              </w:rPr>
              <w:t>,</w:t>
            </w:r>
            <w:r w:rsidRPr="001A022C">
              <w:rPr>
                <w:rFonts w:ascii="Arial" w:hAnsi="Arial" w:cs="Arial"/>
                <w:b/>
                <w:bCs/>
                <w:color w:val="000000" w:themeColor="text1"/>
                <w:sz w:val="20"/>
                <w:szCs w:val="20"/>
                <w:vertAlign w:val="subscript"/>
                <w:lang w:val="lt-LT"/>
              </w:rPr>
              <w:t xml:space="preserve"> </w:t>
            </w: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b2</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520D5C81"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62E56730" w14:textId="77777777" w:rsidTr="000E5ED3">
        <w:trPr>
          <w:trHeight w:val="284"/>
        </w:trPr>
        <w:tc>
          <w:tcPr>
            <w:tcW w:w="2086" w:type="dxa"/>
            <w:vMerge/>
          </w:tcPr>
          <w:p w14:paraId="2D433877"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06D9F743" w14:textId="77777777" w:rsidR="00034932" w:rsidRPr="001A022C" w:rsidRDefault="00034932" w:rsidP="000E5ED3">
            <w:pPr>
              <w:rPr>
                <w:rFonts w:ascii="Arial" w:hAnsi="Arial" w:cs="Arial"/>
                <w:color w:val="000000" w:themeColor="text1"/>
                <w:sz w:val="20"/>
                <w:szCs w:val="20"/>
                <w:lang w:val="lt-LT"/>
              </w:rPr>
            </w:pPr>
          </w:p>
        </w:tc>
        <w:tc>
          <w:tcPr>
            <w:tcW w:w="1259" w:type="dxa"/>
            <w:vMerge/>
          </w:tcPr>
          <w:p w14:paraId="72EF8A7F" w14:textId="77777777" w:rsidR="00034932" w:rsidRPr="001A022C" w:rsidRDefault="00034932" w:rsidP="000E5ED3">
            <w:pPr>
              <w:rPr>
                <w:rFonts w:ascii="Arial" w:hAnsi="Arial" w:cs="Arial"/>
                <w:color w:val="000000" w:themeColor="text1"/>
                <w:sz w:val="20"/>
                <w:szCs w:val="20"/>
                <w:lang w:val="lt-LT"/>
              </w:rPr>
            </w:pPr>
          </w:p>
        </w:tc>
        <w:tc>
          <w:tcPr>
            <w:tcW w:w="1490" w:type="dxa"/>
            <w:vMerge/>
          </w:tcPr>
          <w:p w14:paraId="6AA11D13" w14:textId="77777777" w:rsidR="00034932" w:rsidRPr="001A022C" w:rsidRDefault="00034932" w:rsidP="000E5ED3">
            <w:pPr>
              <w:rPr>
                <w:rFonts w:ascii="Arial" w:hAnsi="Arial" w:cs="Arial"/>
                <w:color w:val="000000" w:themeColor="text1"/>
                <w:sz w:val="20"/>
                <w:szCs w:val="20"/>
                <w:lang w:val="lt-LT"/>
              </w:rPr>
            </w:pPr>
          </w:p>
        </w:tc>
        <w:tc>
          <w:tcPr>
            <w:tcW w:w="1694" w:type="dxa"/>
            <w:vAlign w:val="center"/>
          </w:tcPr>
          <w:p w14:paraId="41E5545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c</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15E08F47"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43A391DE" w14:textId="77777777" w:rsidTr="000E5ED3">
        <w:trPr>
          <w:trHeight w:val="284"/>
        </w:trPr>
        <w:tc>
          <w:tcPr>
            <w:tcW w:w="2086" w:type="dxa"/>
          </w:tcPr>
          <w:p w14:paraId="15B498D2"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Įtampos transformatorius, prie kurio jungiamos vamzdinės šynos (... m ilgio)</w:t>
            </w:r>
          </w:p>
        </w:tc>
        <w:tc>
          <w:tcPr>
            <w:tcW w:w="4151" w:type="dxa"/>
            <w:gridSpan w:val="3"/>
          </w:tcPr>
          <w:p w14:paraId="4C5777D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w:t>
            </w:r>
          </w:p>
          <w:p w14:paraId="529D8537" w14:textId="77777777" w:rsidR="00034932" w:rsidRPr="00034932" w:rsidRDefault="00034932" w:rsidP="000E5ED3">
            <w:pPr>
              <w:jc w:val="cente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XXX</w:t>
            </w:r>
          </w:p>
          <w:p w14:paraId="000C7077" w14:textId="77777777" w:rsidR="00034932" w:rsidRPr="00034932" w:rsidRDefault="00034932" w:rsidP="000E5ED3">
            <w:pPr>
              <w:jc w:val="center"/>
              <w:rPr>
                <w:rFonts w:ascii="Arial" w:hAnsi="Arial" w:cs="Arial"/>
                <w:i/>
                <w:iCs/>
                <w:color w:val="000000" w:themeColor="text1"/>
                <w:sz w:val="20"/>
                <w:szCs w:val="20"/>
                <w:lang w:val="lt-LT"/>
              </w:rPr>
            </w:pPr>
          </w:p>
          <w:p w14:paraId="784344C4" w14:textId="77777777" w:rsidR="00034932" w:rsidRPr="00034932" w:rsidRDefault="00034932" w:rsidP="000E5ED3">
            <w:pPr>
              <w:jc w:val="center"/>
              <w:rPr>
                <w:rFonts w:ascii="Arial" w:hAnsi="Arial" w:cs="Arial"/>
                <w:i/>
                <w:iCs/>
                <w:color w:val="000000" w:themeColor="text1"/>
                <w:sz w:val="20"/>
                <w:szCs w:val="20"/>
                <w:lang w:val="lt-LT"/>
              </w:rPr>
            </w:pPr>
          </w:p>
          <w:p w14:paraId="47B2149B"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Pastaba:</w:t>
            </w:r>
            <w:r w:rsidRPr="00034932">
              <w:rPr>
                <w:rFonts w:ascii="Arial" w:hAnsi="Arial" w:cs="Arial"/>
                <w:color w:val="000000" w:themeColor="text1"/>
                <w:sz w:val="20"/>
                <w:szCs w:val="20"/>
                <w:lang w:val="lt-LT"/>
              </w:rPr>
              <w:t xml:space="preserve"> matavimo transformatoriams apskaičiuota ilgalaikės statinės apkrovos maksimali vertė neturi viršyti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*0,5.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 xml:space="preserve"> vertė parenkama pagal „Standartiniai techniniai reikalavimai 110 kV matavimo transformatoriams“.</w:t>
            </w:r>
          </w:p>
        </w:tc>
        <w:tc>
          <w:tcPr>
            <w:tcW w:w="1694" w:type="dxa"/>
            <w:vAlign w:val="center"/>
          </w:tcPr>
          <w:p w14:paraId="15CD5A19"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R</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0206381E"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1216E16D" w14:textId="77777777" w:rsidTr="000E5ED3">
        <w:trPr>
          <w:trHeight w:val="284"/>
        </w:trPr>
        <w:tc>
          <w:tcPr>
            <w:tcW w:w="2086" w:type="dxa"/>
          </w:tcPr>
          <w:p w14:paraId="751FC99D"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5F868651"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jungiami laidai (... m ir ... m ilgio)</w:t>
            </w:r>
          </w:p>
        </w:tc>
        <w:tc>
          <w:tcPr>
            <w:tcW w:w="4151" w:type="dxa"/>
            <w:gridSpan w:val="3"/>
          </w:tcPr>
          <w:p w14:paraId="46DBBC0C"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76CA0467"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SLL:</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3F17E0C6"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0367DF66" w14:textId="77777777" w:rsidTr="000E5ED3">
        <w:trPr>
          <w:trHeight w:val="284"/>
        </w:trPr>
        <w:tc>
          <w:tcPr>
            <w:tcW w:w="2086" w:type="dxa"/>
          </w:tcPr>
          <w:p w14:paraId="12D2CFBE"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3C7867E4"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jungiamos vamzdinės šynos (... m ir ... m ilgio)</w:t>
            </w:r>
          </w:p>
        </w:tc>
        <w:tc>
          <w:tcPr>
            <w:tcW w:w="4151" w:type="dxa"/>
            <w:gridSpan w:val="3"/>
          </w:tcPr>
          <w:p w14:paraId="723674A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2E275C21"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XXXX</w:t>
            </w:r>
          </w:p>
        </w:tc>
        <w:tc>
          <w:tcPr>
            <w:tcW w:w="2275" w:type="dxa"/>
            <w:vAlign w:val="center"/>
          </w:tcPr>
          <w:p w14:paraId="37062FE3" w14:textId="77777777" w:rsidR="00034932" w:rsidRPr="00034932" w:rsidRDefault="00034932" w:rsidP="000E5ED3">
            <w:pPr>
              <w:jc w:val="center"/>
              <w:rPr>
                <w:rFonts w:ascii="Arial" w:hAnsi="Arial" w:cs="Arial"/>
                <w:i/>
                <w:iCs/>
                <w:color w:val="808080" w:themeColor="background1" w:themeShade="80"/>
                <w:sz w:val="20"/>
                <w:szCs w:val="20"/>
                <w:lang w:val="lt-LT"/>
              </w:rPr>
            </w:pPr>
            <w:r w:rsidRPr="00034932">
              <w:rPr>
                <w:rFonts w:ascii="Arial" w:hAnsi="Arial" w:cs="Arial"/>
                <w:i/>
                <w:iCs/>
                <w:color w:val="000000" w:themeColor="text1"/>
                <w:sz w:val="20"/>
                <w:szCs w:val="20"/>
                <w:lang w:val="lt-LT"/>
              </w:rPr>
              <w:t>XXXX</w:t>
            </w:r>
          </w:p>
        </w:tc>
      </w:tr>
      <w:tr w:rsidR="00034932" w:rsidRPr="00034932" w14:paraId="13572B94" w14:textId="77777777" w:rsidTr="000E5ED3">
        <w:trPr>
          <w:trHeight w:val="284"/>
        </w:trPr>
        <w:tc>
          <w:tcPr>
            <w:tcW w:w="2086" w:type="dxa"/>
          </w:tcPr>
          <w:p w14:paraId="42F20DE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4151" w:type="dxa"/>
            <w:gridSpan w:val="3"/>
          </w:tcPr>
          <w:p w14:paraId="5B0CBD3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1694" w:type="dxa"/>
            <w:vAlign w:val="center"/>
          </w:tcPr>
          <w:p w14:paraId="12C501AA"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2275" w:type="dxa"/>
            <w:vAlign w:val="center"/>
          </w:tcPr>
          <w:p w14:paraId="2ADDA03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r>
    </w:tbl>
    <w:p w14:paraId="178D0B51" w14:textId="06BA57B4" w:rsidR="00034932" w:rsidRPr="00621E8D" w:rsidRDefault="00034932" w:rsidP="00621E8D">
      <w:pPr>
        <w:spacing w:after="240" w:line="276" w:lineRule="auto"/>
        <w:jc w:val="both"/>
        <w:rPr>
          <w:rFonts w:ascii="Arial" w:hAnsi="Arial" w:cs="Arial"/>
          <w:sz w:val="22"/>
          <w:szCs w:val="22"/>
          <w:lang w:val="lt-LT"/>
        </w:rPr>
      </w:pPr>
      <w:r w:rsidRPr="00621E8D">
        <w:rPr>
          <w:rFonts w:ascii="Arial" w:hAnsi="Arial" w:cs="Arial"/>
          <w:b/>
          <w:bCs/>
          <w:color w:val="000000" w:themeColor="text1"/>
          <w:sz w:val="22"/>
          <w:szCs w:val="22"/>
          <w:lang w:val="lt-LT"/>
        </w:rPr>
        <w:t>Pastaba</w:t>
      </w:r>
      <w:r w:rsidRPr="00621E8D">
        <w:rPr>
          <w:rFonts w:ascii="Arial" w:hAnsi="Arial" w:cs="Arial"/>
          <w:color w:val="000000" w:themeColor="text1"/>
          <w:sz w:val="22"/>
          <w:szCs w:val="22"/>
          <w:lang w:val="lt-LT"/>
        </w:rPr>
        <w:t>: lentelėje pateikta informacija yra pavyzdinė. Vadovaujantis lentelės pavyzdžiu projekte turi būti pateikta skaičiuojama aktuali informacija.</w:t>
      </w:r>
    </w:p>
    <w:p w14:paraId="08804AC2" w14:textId="5003E842" w:rsidR="00034932" w:rsidRPr="003C249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Atskirai sumontuoti 400</w:t>
      </w:r>
      <w:r w:rsidR="003C2497" w:rsidRPr="003C2497">
        <w:rPr>
          <w:rFonts w:ascii="Arial" w:hAnsi="Arial"/>
          <w:color w:val="000000"/>
          <w:szCs w:val="22"/>
          <w:lang w:eastAsia="lt-LT"/>
        </w:rPr>
        <w:t xml:space="preserve"> </w:t>
      </w:r>
      <w:r w:rsidRPr="003C2497">
        <w:rPr>
          <w:rFonts w:ascii="Arial" w:hAnsi="Arial"/>
          <w:color w:val="000000"/>
          <w:szCs w:val="22"/>
          <w:lang w:eastAsia="lt-LT"/>
        </w:rPr>
        <w:t>kV ir 330</w:t>
      </w:r>
      <w:r w:rsidR="003C2497" w:rsidRPr="003C2497">
        <w:rPr>
          <w:rFonts w:ascii="Arial" w:hAnsi="Arial"/>
          <w:color w:val="000000"/>
          <w:szCs w:val="22"/>
          <w:lang w:eastAsia="lt-LT"/>
        </w:rPr>
        <w:t xml:space="preserve"> </w:t>
      </w:r>
      <w:r w:rsidRPr="003C2497">
        <w:rPr>
          <w:rFonts w:ascii="Arial" w:hAnsi="Arial"/>
          <w:color w:val="000000"/>
          <w:szCs w:val="22"/>
          <w:lang w:eastAsia="lt-LT"/>
        </w:rPr>
        <w:t xml:space="preserve">kV atraminiai izoliatoriai turi atitikti PSO standartinius techninius reikalavimus, pateiktus </w:t>
      </w:r>
      <w:r w:rsidR="00306AE3" w:rsidRPr="003C2497">
        <w:rPr>
          <w:rFonts w:ascii="Arial" w:hAnsi="Arial"/>
          <w:color w:val="000000"/>
          <w:szCs w:val="22"/>
          <w:lang w:eastAsia="lt-LT"/>
        </w:rPr>
        <w:t xml:space="preserve">prieduose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9</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ir (</w:t>
      </w:r>
      <w:r w:rsidR="00060945">
        <w:rPr>
          <w:rFonts w:ascii="Arial" w:hAnsi="Arial"/>
          <w:b/>
          <w:color w:val="000000"/>
          <w:szCs w:val="22"/>
          <w:lang w:eastAsia="lt-LT"/>
        </w:rPr>
        <w:t>30</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28136262" w14:textId="580B1079" w:rsidR="00621E8D" w:rsidRPr="003C249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Suprojektuoti gnybtus kilnojamų įžemiklių uždėjimui. Tikslios įžeminimo kontaktų įrengimo vietos parenkamos ir suderinamos su PSO projekto rengimo metu.</w:t>
      </w:r>
    </w:p>
    <w:p w14:paraId="6DEBF1CB" w14:textId="40F1FB2D" w:rsidR="00621E8D" w:rsidRPr="00621E8D" w:rsidRDefault="00621E8D" w:rsidP="00F820A3">
      <w:pPr>
        <w:pStyle w:val="Stilius2"/>
        <w:numPr>
          <w:ilvl w:val="1"/>
          <w:numId w:val="2"/>
        </w:numPr>
        <w:spacing w:line="360" w:lineRule="auto"/>
        <w:ind w:left="851" w:right="0" w:hanging="567"/>
        <w:rPr>
          <w:rFonts w:ascii="Arial" w:hAnsi="Arial" w:cs="Arial"/>
          <w:szCs w:val="22"/>
        </w:rPr>
      </w:pPr>
      <w:r w:rsidRPr="003C2497">
        <w:rPr>
          <w:rFonts w:ascii="Arial" w:hAnsi="Arial"/>
          <w:color w:val="000000"/>
          <w:szCs w:val="22"/>
          <w:lang w:eastAsia="lt-LT"/>
        </w:rPr>
        <w:t>Suprojektuoti prijungimo prie AT</w:t>
      </w:r>
      <w:r w:rsidR="00342988" w:rsidRPr="003C2497">
        <w:rPr>
          <w:rFonts w:ascii="Arial" w:hAnsi="Arial"/>
          <w:color w:val="000000"/>
          <w:szCs w:val="22"/>
          <w:lang w:eastAsia="lt-LT"/>
        </w:rPr>
        <w:t>-44</w:t>
      </w:r>
      <w:r w:rsidRPr="003C2497">
        <w:rPr>
          <w:rFonts w:ascii="Arial" w:hAnsi="Arial"/>
          <w:color w:val="000000"/>
          <w:szCs w:val="22"/>
          <w:lang w:eastAsia="lt-LT"/>
        </w:rPr>
        <w:t xml:space="preserve"> įvadų, skirstyklos pirminių įrenginių ir laidininkų</w:t>
      </w:r>
      <w:r w:rsidRPr="00342988">
        <w:rPr>
          <w:rFonts w:ascii="Arial" w:hAnsi="Arial" w:cs="Arial"/>
          <w:szCs w:val="22"/>
        </w:rPr>
        <w:t xml:space="preserve"> prijungimo būdą ir gnybtus. Reikalavimai pirminių įrenginių prijungimo gnybtams pateikiami </w:t>
      </w:r>
      <w:r w:rsidR="00306AE3">
        <w:rPr>
          <w:rFonts w:ascii="Arial" w:hAnsi="Arial" w:cs="Arial"/>
          <w:szCs w:val="22"/>
        </w:rPr>
        <w:t xml:space="preserve">priede </w:t>
      </w:r>
      <w:r w:rsidRPr="00342988">
        <w:rPr>
          <w:rFonts w:ascii="Arial" w:hAnsi="Arial" w:cs="Arial"/>
          <w:szCs w:val="22"/>
        </w:rPr>
        <w:t>(</w:t>
      </w:r>
      <w:r w:rsidR="00060945">
        <w:rPr>
          <w:rFonts w:ascii="Arial" w:hAnsi="Arial" w:cs="Arial"/>
          <w:b/>
          <w:szCs w:val="22"/>
        </w:rPr>
        <w:t>31</w:t>
      </w:r>
      <w:r w:rsidR="00342988" w:rsidRPr="003C2497">
        <w:rPr>
          <w:rFonts w:ascii="Arial" w:hAnsi="Arial" w:cs="Arial"/>
          <w:b/>
          <w:szCs w:val="22"/>
        </w:rPr>
        <w:t xml:space="preserve"> Priedas</w:t>
      </w:r>
      <w:r w:rsidRPr="003C2497">
        <w:rPr>
          <w:rFonts w:ascii="Arial" w:hAnsi="Arial" w:cs="Arial"/>
          <w:szCs w:val="22"/>
        </w:rPr>
        <w:t>).</w:t>
      </w:r>
    </w:p>
    <w:p w14:paraId="5A0675F5" w14:textId="3E9401C5"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42988">
        <w:rPr>
          <w:rFonts w:ascii="Arial" w:hAnsi="Arial" w:cs="Arial"/>
          <w:szCs w:val="22"/>
        </w:rPr>
        <w:t xml:space="preserve">TDP įrašyti, kad montavimo brėžiniuose </w:t>
      </w:r>
      <w:r w:rsidRPr="00621E8D">
        <w:rPr>
          <w:rFonts w:ascii="Arial" w:hAnsi="Arial" w:cs="Arial"/>
          <w:szCs w:val="22"/>
        </w:rPr>
        <w:t>aukštos įtampos įrenginių prijungimo gnybtams užveržti</w:t>
      </w:r>
      <w:r w:rsidRPr="00342988">
        <w:rPr>
          <w:rFonts w:ascii="Arial" w:hAnsi="Arial" w:cs="Arial"/>
          <w:szCs w:val="22"/>
        </w:rPr>
        <w:t xml:space="preserve"> turi būti numatyti varžtai</w:t>
      </w:r>
      <w:r w:rsidRPr="00621E8D">
        <w:rPr>
          <w:rFonts w:ascii="Arial" w:hAnsi="Arial" w:cs="Arial"/>
          <w:szCs w:val="22"/>
        </w:rPr>
        <w:t xml:space="preserve">, kurie prijungus šynolaidį užtikrintų minimalų išorinio dalinio išlydžio susidarymą (užsukus veržlę varžto sriegis būtų ilgesnis už veržlę ne daugiau, kaip 3-5 sriegio žingsnius, varžtas ir veržlė įleisti į gnybto </w:t>
      </w:r>
      <w:r w:rsidRPr="00303ED7">
        <w:rPr>
          <w:rFonts w:ascii="Arial" w:hAnsi="Arial"/>
          <w:color w:val="000000"/>
          <w:szCs w:val="22"/>
          <w:lang w:eastAsia="lt-LT"/>
        </w:rPr>
        <w:t>vidų). Šių varžtų užveržimo momentas ir užveržimo seka turi atitikti gamintojo reikalavimus. Maksimalus lankstaus šynolaidžio išėjimo atstumas iš prijungimo gnybto turi būti ne didesnis nei 2 mm.</w:t>
      </w:r>
    </w:p>
    <w:p w14:paraId="7B3C7882" w14:textId="4306AE7F" w:rsidR="00621E8D" w:rsidRPr="00621E8D" w:rsidRDefault="00621E8D" w:rsidP="00F820A3">
      <w:pPr>
        <w:pStyle w:val="Stilius2"/>
        <w:numPr>
          <w:ilvl w:val="1"/>
          <w:numId w:val="2"/>
        </w:numPr>
        <w:spacing w:line="360" w:lineRule="auto"/>
        <w:ind w:left="851" w:right="0" w:hanging="567"/>
        <w:rPr>
          <w:rFonts w:ascii="Arial" w:hAnsi="Arial" w:cs="Arial"/>
          <w:szCs w:val="22"/>
        </w:rPr>
      </w:pPr>
      <w:bookmarkStart w:id="26" w:name="_Hlk186812677"/>
      <w:r w:rsidRPr="00303ED7">
        <w:rPr>
          <w:rFonts w:ascii="Arial" w:hAnsi="Arial"/>
          <w:color w:val="000000"/>
          <w:szCs w:val="22"/>
          <w:lang w:eastAsia="lt-LT"/>
        </w:rPr>
        <w:t>Suprojektuoti įžeminimo įrenginius vadovaujantis Elektros įrenginių įrengimo bendrųjų taisyklių (toliau - EĮĮBT) reikalavimais. Perdavimo tinklo dalies įžeminimo įrenginių sprendiniai parenkami pagal įžeminimo kontūro varžą. Atstojamoji perdavimo tinklo skirstyklos dalies įžeminimo kontūro</w:t>
      </w:r>
      <w:r w:rsidRPr="00342988">
        <w:rPr>
          <w:rFonts w:ascii="Arial" w:hAnsi="Arial" w:cs="Arial"/>
          <w:szCs w:val="22"/>
        </w:rPr>
        <w:t xml:space="preserve"> varža bet kuriuo metų laiku neturi viršyti 0,5 Ω, o priduodant objektą etapais, visais atvejais PSO dalies įžeminimo kontūro varža neturi viršyti 0,5 Ω, kad užtikrinti EĮĮBT reikalavimus. Rengiant projektą, kur reikalaujama pagal EĮĮBT būtina įvertinti ir prisilietimo įtampą, prisilietimo įtampa neturi viršyti leistinos pagal EĮĮBT. Skaičiuojant prisilietimo įtampą vadovautis LST EN 50522. </w:t>
      </w:r>
      <w:bookmarkEnd w:id="26"/>
      <w:r w:rsidRPr="00342988">
        <w:rPr>
          <w:rFonts w:ascii="Arial" w:hAnsi="Arial" w:cs="Arial"/>
          <w:szCs w:val="22"/>
        </w:rPr>
        <w:t>Standartiniai techniniai reikalavimai įžeminimo kontūro įrengimui ir įžeminimo kontūro elementams pateikiami</w:t>
      </w:r>
      <w:r w:rsidR="00306AE3">
        <w:rPr>
          <w:rFonts w:ascii="Arial" w:hAnsi="Arial" w:cs="Arial"/>
          <w:szCs w:val="22"/>
        </w:rPr>
        <w:t xml:space="preserve"> prieduose</w:t>
      </w:r>
      <w:r w:rsidRPr="00342988">
        <w:rPr>
          <w:rFonts w:ascii="Arial" w:hAnsi="Arial" w:cs="Arial"/>
          <w:szCs w:val="22"/>
        </w:rPr>
        <w:t xml:space="preserve"> (</w:t>
      </w:r>
      <w:r w:rsidR="00060945">
        <w:rPr>
          <w:rFonts w:ascii="Arial" w:hAnsi="Arial" w:cs="Arial"/>
          <w:b/>
          <w:szCs w:val="22"/>
        </w:rPr>
        <w:t>32</w:t>
      </w:r>
      <w:r w:rsidR="00342988" w:rsidRPr="00303ED7">
        <w:rPr>
          <w:rFonts w:ascii="Arial" w:hAnsi="Arial" w:cs="Arial"/>
          <w:b/>
          <w:szCs w:val="22"/>
        </w:rPr>
        <w:t xml:space="preserve"> Priedas</w:t>
      </w:r>
      <w:r w:rsidRPr="00342988">
        <w:rPr>
          <w:rFonts w:ascii="Arial" w:hAnsi="Arial" w:cs="Arial"/>
          <w:szCs w:val="22"/>
        </w:rPr>
        <w:t>) ir (</w:t>
      </w:r>
      <w:r w:rsidR="00060945">
        <w:rPr>
          <w:rFonts w:ascii="Arial" w:hAnsi="Arial" w:cs="Arial"/>
          <w:b/>
          <w:szCs w:val="22"/>
        </w:rPr>
        <w:t>33</w:t>
      </w:r>
      <w:r w:rsidR="00342988" w:rsidRPr="00303ED7">
        <w:rPr>
          <w:rFonts w:ascii="Arial" w:hAnsi="Arial" w:cs="Arial"/>
          <w:b/>
          <w:szCs w:val="22"/>
        </w:rPr>
        <w:t xml:space="preserve"> Priedas</w:t>
      </w:r>
      <w:r w:rsidRPr="00342988">
        <w:rPr>
          <w:rFonts w:ascii="Arial" w:hAnsi="Arial" w:cs="Arial"/>
          <w:szCs w:val="22"/>
        </w:rPr>
        <w:t>).</w:t>
      </w:r>
    </w:p>
    <w:p w14:paraId="2A1B4221" w14:textId="173E5384"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Suprojektuoti įžeminimo kontūro laidininko prijungimą prie laikančiųjų metalo konstrukcijų dviem varžtiniais sujungimais.</w:t>
      </w:r>
    </w:p>
    <w:p w14:paraId="7EFD75AD" w14:textId="51B346AA"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Šalia projektuojamo</w:t>
      </w:r>
      <w:r w:rsidR="00AC0BAF" w:rsidRPr="00303ED7">
        <w:rPr>
          <w:rFonts w:ascii="Arial" w:hAnsi="Arial"/>
          <w:color w:val="000000"/>
          <w:szCs w:val="22"/>
          <w:lang w:eastAsia="lt-LT"/>
        </w:rPr>
        <w:t>s</w:t>
      </w:r>
      <w:r w:rsidRPr="00303ED7">
        <w:rPr>
          <w:rFonts w:ascii="Arial" w:hAnsi="Arial"/>
          <w:color w:val="000000"/>
          <w:szCs w:val="22"/>
          <w:lang w:eastAsia="lt-LT"/>
        </w:rPr>
        <w:t xml:space="preserve"> AT</w:t>
      </w:r>
      <w:r w:rsidR="00AC0BAF" w:rsidRPr="00303ED7">
        <w:rPr>
          <w:rFonts w:ascii="Arial" w:hAnsi="Arial"/>
          <w:color w:val="000000"/>
          <w:szCs w:val="22"/>
          <w:lang w:eastAsia="lt-LT"/>
        </w:rPr>
        <w:t>-44 pastatymo vietos</w:t>
      </w:r>
      <w:r w:rsidRPr="00303ED7">
        <w:rPr>
          <w:rFonts w:ascii="Arial" w:hAnsi="Arial"/>
          <w:color w:val="000000"/>
          <w:szCs w:val="22"/>
          <w:lang w:eastAsia="lt-LT"/>
        </w:rPr>
        <w:t xml:space="preserve"> suprojektuoti kilnojamų įrenginių galios</w:t>
      </w:r>
      <w:r w:rsidRPr="00303ED7" w:rsidDel="00CB0F76">
        <w:rPr>
          <w:rFonts w:ascii="Arial" w:hAnsi="Arial"/>
          <w:color w:val="000000"/>
          <w:szCs w:val="22"/>
          <w:lang w:eastAsia="lt-LT"/>
        </w:rPr>
        <w:t xml:space="preserve"> </w:t>
      </w:r>
      <w:r w:rsidRPr="00303ED7">
        <w:rPr>
          <w:rFonts w:ascii="Arial" w:hAnsi="Arial"/>
          <w:color w:val="000000"/>
          <w:szCs w:val="22"/>
          <w:lang w:eastAsia="lt-LT"/>
        </w:rPr>
        <w:t>skydelį (KĮGS) 0,4 kV kilnojamų įrenginių maitinimui. KĮGS įrengiamų rozečių ir jų leistinas apkrovas tikslinti ir suderinti su PSO TDP rengimo metu.</w:t>
      </w:r>
    </w:p>
    <w:p w14:paraId="329DFD99" w14:textId="007287EC"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Numatyti potencialų išlyginimo tinklą remiantis EĮĮBT, pateikti potencialų išlyginamojo tinklo parinkimo skaičiavimų rezultatus. Detalius sprendinius suprojektuoti TDP.</w:t>
      </w:r>
    </w:p>
    <w:p w14:paraId="593DD40B" w14:textId="66F2A30D"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 xml:space="preserve">Suprojektuoti naujai montuojamų įrenginių apšvietimą. Numatyti LED šviestuvų (prožektorių) panaudojimą, išlaikant reikalaujamos apšvietos reikalavimus nurodytus HN 98:2014 </w:t>
      </w:r>
      <w:r w:rsidRPr="00621E8D">
        <w:rPr>
          <w:rFonts w:ascii="Arial" w:hAnsi="Arial" w:cs="Arial"/>
          <w:szCs w:val="22"/>
        </w:rPr>
        <w:t xml:space="preserve">„Natūralus ir dirbtinis darbo vietų apšvietimas. Apšvietos mažiausios ribinės vertės ir bendrieji matavimo reikalavimai“. </w:t>
      </w:r>
      <w:bookmarkStart w:id="27" w:name="_Hlk124928976"/>
      <w:r w:rsidRPr="00303ED7">
        <w:rPr>
          <w:rFonts w:ascii="Arial" w:hAnsi="Arial"/>
          <w:color w:val="000000"/>
          <w:szCs w:val="22"/>
          <w:lang w:eastAsia="lt-LT"/>
        </w:rPr>
        <w:t xml:space="preserve">Minimalus apšvietimas aukštos įtampos įrenginių ir savųjų reikmių įrangos, eksploatuojamos lauke techninei priežiūrai turi būti ≥ 20 lx. </w:t>
      </w:r>
      <w:bookmarkEnd w:id="27"/>
      <w:r w:rsidRPr="00303ED7">
        <w:rPr>
          <w:rFonts w:ascii="Arial" w:hAnsi="Arial"/>
          <w:color w:val="000000"/>
          <w:szCs w:val="22"/>
          <w:lang w:eastAsia="lt-LT"/>
        </w:rPr>
        <w:t>Apšvietimo maitinimą ir valdymą integruoti į esamą apšvietimo sistemą.</w:t>
      </w:r>
    </w:p>
    <w:p w14:paraId="0B32E8C1" w14:textId="726123E3"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Visi įrenginių, spintų bei linijų žymėjimai turi būti suderinti</w:t>
      </w:r>
      <w:r w:rsidRPr="00621E8D">
        <w:rPr>
          <w:rFonts w:ascii="Arial" w:hAnsi="Arial" w:cs="Arial"/>
          <w:szCs w:val="22"/>
        </w:rPr>
        <w:t xml:space="preserve"> su PSO ir atitikti perdavimo tinklo operatyvinių ir techninių pavadinimų sudarymo ir žymėjimo tvarkos aprašo reikalavimus (</w:t>
      </w:r>
      <w:r w:rsidR="00060945">
        <w:rPr>
          <w:rFonts w:ascii="Arial" w:hAnsi="Arial" w:cs="Arial"/>
          <w:b/>
          <w:szCs w:val="22"/>
        </w:rPr>
        <w:t>34</w:t>
      </w:r>
      <w:r w:rsidR="00342988" w:rsidRPr="00303ED7">
        <w:rPr>
          <w:rFonts w:ascii="Arial" w:hAnsi="Arial" w:cs="Arial"/>
          <w:b/>
          <w:szCs w:val="22"/>
        </w:rPr>
        <w:t xml:space="preserve"> Priedas</w:t>
      </w:r>
      <w:r w:rsidRPr="00303ED7">
        <w:rPr>
          <w:rFonts w:ascii="Arial" w:hAnsi="Arial" w:cs="Arial"/>
          <w:szCs w:val="22"/>
        </w:rPr>
        <w:t>).</w:t>
      </w:r>
      <w:r w:rsidRPr="00621E8D">
        <w:rPr>
          <w:rFonts w:ascii="Arial" w:hAnsi="Arial" w:cs="Arial"/>
          <w:szCs w:val="22"/>
        </w:rPr>
        <w:t xml:space="preserve"> Visų naujų elektros įrenginių ir spintų operatyviniai užrašai turi būti ant atsparių atmosferos poveikiui lentelių. Atviros skirstyklos įrenginių (toliau – ASĮ), NSSRS, KSSRS, relinės apsaugos ir automatikos (toliau – RAA) spintose esančių įrenginių ir automatinių jungiklių užrašai turi būti suderinti su PSO prieš pradedant įrenginių bei įrangos gamybą. Jei kartu su rekonstrukcija yra keičiama ar naujai montuojama įranga kitose pastotėse, taip pat galioja reikalavimas, jog šiose pastotėse visi naujai </w:t>
      </w:r>
      <w:r w:rsidRPr="00303ED7">
        <w:rPr>
          <w:rFonts w:ascii="Arial" w:hAnsi="Arial"/>
          <w:color w:val="000000"/>
          <w:szCs w:val="22"/>
          <w:lang w:eastAsia="lt-LT"/>
        </w:rPr>
        <w:t>montuojamų ar keičiamų įrenginių, spintų bei linijų žymėjimai turi būti suderinti su PSO.</w:t>
      </w:r>
    </w:p>
    <w:p w14:paraId="0F90199E" w14:textId="13AAAEEF"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TDP</w:t>
      </w:r>
      <w:r w:rsidRPr="00342988">
        <w:rPr>
          <w:rFonts w:ascii="Arial" w:hAnsi="Arial" w:cs="Arial"/>
          <w:szCs w:val="22"/>
        </w:rPr>
        <w:t xml:space="preserve"> parašyti, kad </w:t>
      </w:r>
      <w:r w:rsidRPr="00621E8D">
        <w:rPr>
          <w:rFonts w:ascii="Arial" w:hAnsi="Arial" w:cs="Arial"/>
          <w:szCs w:val="22"/>
        </w:rPr>
        <w:t xml:space="preserve">pirminių įrenginių techninių duomenų lentelės turi atitikti PSO standartinius techninius </w:t>
      </w:r>
      <w:r w:rsidRPr="00303ED7">
        <w:rPr>
          <w:rFonts w:ascii="Arial" w:hAnsi="Arial"/>
          <w:color w:val="000000"/>
          <w:szCs w:val="22"/>
          <w:lang w:eastAsia="lt-LT"/>
        </w:rPr>
        <w:t xml:space="preserve">reikalavimus, pateiktus </w:t>
      </w:r>
      <w:r w:rsidR="00306AE3" w:rsidRPr="00303ED7">
        <w:rPr>
          <w:rFonts w:ascii="Arial" w:hAnsi="Arial"/>
          <w:color w:val="000000"/>
          <w:szCs w:val="22"/>
          <w:lang w:eastAsia="lt-LT"/>
        </w:rPr>
        <w:t xml:space="preserve">priede </w:t>
      </w:r>
      <w:r w:rsidRPr="00303ED7">
        <w:rPr>
          <w:rFonts w:ascii="Arial" w:hAnsi="Arial"/>
          <w:color w:val="000000"/>
          <w:szCs w:val="22"/>
          <w:lang w:eastAsia="lt-LT"/>
        </w:rPr>
        <w:t>(</w:t>
      </w:r>
      <w:r w:rsidR="00342988" w:rsidRPr="00303ED7">
        <w:rPr>
          <w:rFonts w:ascii="Arial" w:hAnsi="Arial"/>
          <w:b/>
          <w:color w:val="000000"/>
          <w:szCs w:val="22"/>
          <w:lang w:eastAsia="lt-LT"/>
        </w:rPr>
        <w:t>3</w:t>
      </w:r>
      <w:r w:rsidR="00060945">
        <w:rPr>
          <w:rFonts w:ascii="Arial" w:hAnsi="Arial"/>
          <w:b/>
          <w:color w:val="000000"/>
          <w:szCs w:val="22"/>
          <w:lang w:eastAsia="lt-LT"/>
        </w:rPr>
        <w:t>5</w:t>
      </w:r>
      <w:r w:rsidR="00342988" w:rsidRPr="00303ED7">
        <w:rPr>
          <w:rFonts w:ascii="Arial" w:hAnsi="Arial"/>
          <w:b/>
          <w:color w:val="000000"/>
          <w:szCs w:val="22"/>
          <w:lang w:eastAsia="lt-LT"/>
        </w:rPr>
        <w:t xml:space="preserve"> Priedas</w:t>
      </w:r>
      <w:r w:rsidRPr="00303ED7">
        <w:rPr>
          <w:rFonts w:ascii="Arial" w:hAnsi="Arial"/>
          <w:color w:val="000000"/>
          <w:szCs w:val="22"/>
          <w:lang w:eastAsia="lt-LT"/>
        </w:rPr>
        <w:t>) .</w:t>
      </w:r>
    </w:p>
    <w:p w14:paraId="642DD554" w14:textId="354A6EC2" w:rsidR="00621E8D" w:rsidRPr="00621E8D" w:rsidRDefault="00621E8D" w:rsidP="00F820A3">
      <w:pPr>
        <w:pStyle w:val="Stilius2"/>
        <w:numPr>
          <w:ilvl w:val="1"/>
          <w:numId w:val="2"/>
        </w:numPr>
        <w:spacing w:line="360" w:lineRule="auto"/>
        <w:ind w:left="851" w:right="0" w:hanging="567"/>
        <w:rPr>
          <w:rFonts w:ascii="Arial" w:hAnsi="Arial" w:cs="Arial"/>
          <w:szCs w:val="22"/>
        </w:rPr>
      </w:pPr>
      <w:r w:rsidRPr="00303ED7">
        <w:rPr>
          <w:rFonts w:ascii="Arial" w:hAnsi="Arial"/>
          <w:color w:val="000000"/>
          <w:szCs w:val="22"/>
          <w:lang w:eastAsia="lt-LT"/>
        </w:rPr>
        <w:t>TDP numatyti naujai sumontuotų pirminių įrenginių įrengimą</w:t>
      </w:r>
      <w:r w:rsidRPr="00621E8D">
        <w:rPr>
          <w:rFonts w:ascii="Arial" w:hAnsi="Arial" w:cs="Arial"/>
          <w:szCs w:val="22"/>
        </w:rPr>
        <w:t xml:space="preserve"> ir patikrinimus pagal elektros įrenginių įrengimo taisykles ir PSO norminių dokumentų reikalavimus.</w:t>
      </w:r>
    </w:p>
    <w:p w14:paraId="707ACB1A" w14:textId="7953775B"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r w:rsidRPr="00621E8D">
        <w:rPr>
          <w:rFonts w:ascii="Arial" w:hAnsi="Arial" w:cs="Arial"/>
          <w:color w:val="000000" w:themeColor="text1"/>
          <w:kern w:val="1"/>
          <w:szCs w:val="22"/>
          <w:lang w:eastAsia="ar-SA"/>
        </w:rPr>
        <w:t xml:space="preserve">PP </w:t>
      </w:r>
      <w:r w:rsidRPr="00303ED7">
        <w:rPr>
          <w:rFonts w:ascii="Arial" w:hAnsi="Arial"/>
          <w:color w:val="000000"/>
          <w:szCs w:val="22"/>
          <w:lang w:eastAsia="lt-LT"/>
        </w:rPr>
        <w:t xml:space="preserve">ir TDP turi būti pateikiami pirminių įrenginių trimatis išdėstymo planas ir visų prijunginių pjūvių brėžiniai </w:t>
      </w:r>
      <w:bookmarkStart w:id="28" w:name="_Hlk91658428"/>
      <w:r w:rsidRPr="00303ED7">
        <w:rPr>
          <w:rFonts w:ascii="Arial" w:hAnsi="Arial"/>
          <w:color w:val="000000"/>
          <w:szCs w:val="22"/>
          <w:lang w:eastAsia="lt-LT"/>
        </w:rPr>
        <w:t xml:space="preserve">(įskaitant perspektyvinę įrangą, jei tokia numatoma) su nurodytais atstumais nuo srovėlaidžių iki įvairių TP elementų. </w:t>
      </w:r>
      <w:bookmarkStart w:id="29" w:name="_Hlk91658368"/>
      <w:r w:rsidRPr="00303ED7">
        <w:rPr>
          <w:rFonts w:ascii="Arial" w:hAnsi="Arial"/>
          <w:color w:val="000000"/>
          <w:szCs w:val="22"/>
          <w:lang w:eastAsia="lt-LT"/>
        </w:rPr>
        <w:t>Jei projektuojami laikini prijungimo sprendiniai, kurie naudojami tik projekto įgyvendinimo metu, turi būti pateikti laikinų sprendinių vienlinijinės schemos ir pjūvių brėžiniai su nurodytais atstumais nuo srovėlaidžių iki įvairių TP elementų</w:t>
      </w:r>
      <w:bookmarkEnd w:id="28"/>
      <w:bookmarkEnd w:id="29"/>
      <w:r w:rsidRPr="00303ED7">
        <w:rPr>
          <w:rFonts w:ascii="Arial" w:hAnsi="Arial"/>
          <w:color w:val="000000"/>
          <w:szCs w:val="22"/>
          <w:lang w:eastAsia="lt-LT"/>
        </w:rPr>
        <w:t>.</w:t>
      </w:r>
    </w:p>
    <w:p w14:paraId="1ECE6FAB" w14:textId="28E2F1C3" w:rsidR="00621E8D" w:rsidRPr="00303ED7" w:rsidRDefault="00621E8D" w:rsidP="00F820A3">
      <w:pPr>
        <w:pStyle w:val="Stilius2"/>
        <w:numPr>
          <w:ilvl w:val="1"/>
          <w:numId w:val="2"/>
        </w:numPr>
        <w:spacing w:line="360" w:lineRule="auto"/>
        <w:ind w:left="851" w:right="0" w:hanging="567"/>
        <w:rPr>
          <w:rFonts w:ascii="Arial" w:hAnsi="Arial"/>
          <w:color w:val="000000"/>
          <w:szCs w:val="22"/>
          <w:lang w:eastAsia="lt-LT"/>
        </w:rPr>
      </w:pPr>
      <w:bookmarkStart w:id="30" w:name="_Hlk17360646"/>
      <w:r w:rsidRPr="00303ED7">
        <w:rPr>
          <w:rFonts w:ascii="Arial" w:hAnsi="Arial"/>
          <w:color w:val="000000"/>
          <w:szCs w:val="22"/>
          <w:lang w:eastAsia="lt-LT"/>
        </w:rPr>
        <w:t>Sudarant įrenginių technines specifikacijas vadovautis įrenginių standartiniais</w:t>
      </w:r>
      <w:r w:rsidRPr="00621E8D">
        <w:rPr>
          <w:rFonts w:ascii="Arial" w:hAnsi="Arial" w:cs="Arial"/>
          <w:szCs w:val="22"/>
        </w:rPr>
        <w:t xml:space="preserve"> techniniais reikalavimais, pridedamais prie šios </w:t>
      </w:r>
      <w:r w:rsidR="00303ED7" w:rsidRPr="00303ED7">
        <w:rPr>
          <w:rFonts w:ascii="Arial" w:hAnsi="Arial" w:cs="Arial"/>
          <w:szCs w:val="22"/>
        </w:rPr>
        <w:t>TU</w:t>
      </w:r>
      <w:r w:rsidRPr="00303ED7">
        <w:rPr>
          <w:rFonts w:ascii="Arial" w:hAnsi="Arial" w:cs="Arial"/>
          <w:szCs w:val="22"/>
        </w:rPr>
        <w:t xml:space="preserve">. </w:t>
      </w:r>
      <w:r w:rsidRPr="00621E8D">
        <w:rPr>
          <w:rFonts w:ascii="Arial" w:hAnsi="Arial" w:cs="Arial"/>
          <w:szCs w:val="22"/>
        </w:rPr>
        <w:t xml:space="preserve">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„Netaikoma/Not applicable“.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w:t>
      </w:r>
      <w:bookmarkStart w:id="31" w:name="_Hlk17360187"/>
      <w:r w:rsidRPr="00621E8D">
        <w:rPr>
          <w:rFonts w:ascii="Arial" w:hAnsi="Arial" w:cs="Arial"/>
          <w:szCs w:val="22"/>
        </w:rPr>
        <w:t xml:space="preserve">TDP techninės </w:t>
      </w:r>
      <w:r w:rsidRPr="00303ED7">
        <w:rPr>
          <w:rFonts w:ascii="Arial" w:hAnsi="Arial"/>
          <w:color w:val="000000"/>
          <w:szCs w:val="22"/>
          <w:lang w:eastAsia="lt-LT"/>
        </w:rPr>
        <w:t>specifikacijos sudaromos lietuvių ir anglų kalbomis.</w:t>
      </w:r>
      <w:bookmarkEnd w:id="30"/>
      <w:bookmarkEnd w:id="31"/>
    </w:p>
    <w:p w14:paraId="2CB313F9" w14:textId="1D521C9E" w:rsidR="008845DC" w:rsidRPr="00301B90" w:rsidRDefault="008845DC" w:rsidP="000072F1">
      <w:pPr>
        <w:tabs>
          <w:tab w:val="left" w:pos="1276"/>
        </w:tabs>
        <w:spacing w:line="276" w:lineRule="auto"/>
        <w:jc w:val="both"/>
        <w:rPr>
          <w:rFonts w:ascii="Arial" w:hAnsi="Arial" w:cs="Arial"/>
          <w:sz w:val="22"/>
          <w:szCs w:val="22"/>
          <w:lang w:val="lt-LT"/>
        </w:rPr>
      </w:pPr>
      <w:bookmarkStart w:id="32" w:name="_Toc421452272"/>
    </w:p>
    <w:p w14:paraId="07D1CFA0" w14:textId="77960969" w:rsidR="00DB2764" w:rsidRDefault="006B0CC4" w:rsidP="00301B90">
      <w:pPr>
        <w:keepNext/>
        <w:numPr>
          <w:ilvl w:val="0"/>
          <w:numId w:val="2"/>
        </w:numPr>
        <w:spacing w:before="120" w:after="120"/>
        <w:ind w:firstLine="567"/>
        <w:outlineLvl w:val="0"/>
        <w:rPr>
          <w:rFonts w:ascii="Arial" w:hAnsi="Arial" w:cs="Arial"/>
          <w:b/>
          <w:sz w:val="22"/>
          <w:szCs w:val="22"/>
          <w:lang w:val="lt-LT"/>
        </w:rPr>
      </w:pPr>
      <w:bookmarkStart w:id="33" w:name="_Toc218509488"/>
      <w:bookmarkEnd w:id="32"/>
      <w:r w:rsidRPr="00CA08DA">
        <w:rPr>
          <w:rFonts w:ascii="Arial" w:hAnsi="Arial" w:cs="Arial"/>
          <w:b/>
          <w:sz w:val="22"/>
          <w:szCs w:val="22"/>
          <w:lang w:val="lt-LT"/>
        </w:rPr>
        <w:t>RELINĖS APSAUGOS IR AUTOMATIKOS DALIS</w:t>
      </w:r>
      <w:bookmarkEnd w:id="33"/>
    </w:p>
    <w:p w14:paraId="375F1E69" w14:textId="77777777" w:rsidR="000072F1" w:rsidRPr="00301B90" w:rsidRDefault="000072F1" w:rsidP="000072F1">
      <w:pPr>
        <w:keepNext/>
        <w:spacing w:before="120" w:after="120"/>
        <w:ind w:left="927"/>
        <w:outlineLvl w:val="0"/>
        <w:rPr>
          <w:rFonts w:ascii="Arial" w:hAnsi="Arial" w:cs="Arial"/>
          <w:b/>
          <w:sz w:val="22"/>
          <w:szCs w:val="22"/>
          <w:lang w:val="lt-LT"/>
        </w:rPr>
      </w:pPr>
    </w:p>
    <w:p w14:paraId="7BCBCB1D" w14:textId="77777777" w:rsidR="00D64D3B" w:rsidRDefault="0015210A" w:rsidP="00D64D3B">
      <w:pPr>
        <w:pStyle w:val="ListParagraph"/>
        <w:numPr>
          <w:ilvl w:val="1"/>
          <w:numId w:val="33"/>
        </w:numPr>
        <w:spacing w:line="360" w:lineRule="auto"/>
        <w:ind w:left="851" w:hanging="567"/>
        <w:jc w:val="both"/>
        <w:rPr>
          <w:rFonts w:ascii="Arial" w:hAnsi="Arial" w:cs="Arial"/>
          <w:sz w:val="22"/>
          <w:szCs w:val="22"/>
          <w:lang w:val="lt-LT"/>
        </w:rPr>
      </w:pPr>
      <w:r w:rsidRPr="0015210A">
        <w:rPr>
          <w:rFonts w:ascii="Arial" w:hAnsi="Arial" w:cs="Arial"/>
          <w:sz w:val="22"/>
          <w:szCs w:val="22"/>
          <w:lang w:val="lt-LT"/>
        </w:rPr>
        <w:t>TDP</w:t>
      </w:r>
      <w:r w:rsidR="0090300E" w:rsidRPr="0015210A">
        <w:rPr>
          <w:rFonts w:ascii="Arial" w:hAnsi="Arial" w:cs="Arial"/>
          <w:sz w:val="22"/>
          <w:szCs w:val="22"/>
          <w:lang w:val="lt-LT"/>
        </w:rPr>
        <w:t xml:space="preserve"> atlikti būtinus skaičiavimus vadovaujantis EĮĮT matavimų transformatorių, RAA principų ir įtaisų parinkimui</w:t>
      </w:r>
      <w:r w:rsidR="00B41DCE">
        <w:rPr>
          <w:rFonts w:ascii="Arial" w:hAnsi="Arial" w:cs="Arial"/>
          <w:sz w:val="22"/>
          <w:szCs w:val="22"/>
          <w:lang w:val="lt-LT"/>
        </w:rPr>
        <w:t>:</w:t>
      </w:r>
      <w:bookmarkStart w:id="34" w:name="_Hlk534208209"/>
    </w:p>
    <w:p w14:paraId="0492588A" w14:textId="25C46E64" w:rsidR="0015210A" w:rsidRPr="00D64D3B" w:rsidRDefault="0015210A" w:rsidP="00D64D3B">
      <w:pPr>
        <w:pStyle w:val="ListParagraph"/>
        <w:numPr>
          <w:ilvl w:val="2"/>
          <w:numId w:val="33"/>
        </w:numPr>
        <w:spacing w:line="360" w:lineRule="auto"/>
        <w:jc w:val="both"/>
        <w:rPr>
          <w:rFonts w:ascii="Arial" w:hAnsi="Arial" w:cs="Arial"/>
          <w:sz w:val="22"/>
          <w:szCs w:val="22"/>
          <w:lang w:val="lt-LT"/>
        </w:rPr>
      </w:pPr>
      <w:r w:rsidRPr="00D64D3B">
        <w:rPr>
          <w:rFonts w:ascii="Arial" w:hAnsi="Arial" w:cs="Arial"/>
          <w:sz w:val="22"/>
          <w:szCs w:val="22"/>
          <w:lang w:val="lt-LT"/>
        </w:rPr>
        <w:t>TDP</w:t>
      </w:r>
      <w:r w:rsidR="0090300E" w:rsidRPr="00D64D3B">
        <w:rPr>
          <w:rFonts w:ascii="Arial" w:hAnsi="Arial" w:cs="Arial"/>
          <w:sz w:val="22"/>
          <w:szCs w:val="22"/>
          <w:lang w:val="lt-LT"/>
        </w:rPr>
        <w:t xml:space="preserve"> numatyti </w:t>
      </w:r>
      <w:r w:rsidR="00B41DCE" w:rsidRPr="00D64D3B">
        <w:rPr>
          <w:rFonts w:ascii="Arial" w:hAnsi="Arial" w:cs="Arial"/>
          <w:sz w:val="22"/>
          <w:szCs w:val="22"/>
          <w:lang w:val="lt-LT"/>
        </w:rPr>
        <w:t>ir</w:t>
      </w:r>
      <w:r w:rsidR="0090300E" w:rsidRPr="00D64D3B">
        <w:rPr>
          <w:rFonts w:ascii="Arial" w:hAnsi="Arial" w:cs="Arial"/>
          <w:sz w:val="22"/>
          <w:szCs w:val="22"/>
          <w:lang w:val="lt-LT"/>
        </w:rPr>
        <w:t xml:space="preserve"> atlikti RAA derinimo, konfigūravimo, nuostatų keitimo darbus bei kompleksinius bandymus, vadovaujantis </w:t>
      </w:r>
      <w:r w:rsidRPr="00D64D3B">
        <w:rPr>
          <w:rFonts w:ascii="Arial" w:hAnsi="Arial" w:cs="Arial"/>
          <w:sz w:val="22"/>
          <w:szCs w:val="22"/>
          <w:lang w:val="lt-LT"/>
        </w:rPr>
        <w:t>PSO</w:t>
      </w:r>
      <w:r w:rsidR="0090300E" w:rsidRPr="00D64D3B">
        <w:rPr>
          <w:rFonts w:ascii="Arial" w:hAnsi="Arial" w:cs="Arial"/>
          <w:sz w:val="22"/>
          <w:szCs w:val="22"/>
          <w:lang w:val="lt-LT"/>
        </w:rPr>
        <w:t xml:space="preserve"> perdavimo tinklo įrenginių eksploatavimo reglamento, EĮĮT, elektrinių ir elektros tinklų eksploatavimo taisyklių reikalavimais</w:t>
      </w:r>
      <w:bookmarkEnd w:id="34"/>
      <w:r w:rsidR="00B41DCE" w:rsidRPr="00D64D3B">
        <w:rPr>
          <w:rFonts w:ascii="Arial" w:hAnsi="Arial" w:cs="Arial"/>
          <w:sz w:val="22"/>
          <w:szCs w:val="22"/>
          <w:lang w:val="lt-LT"/>
        </w:rPr>
        <w:t>;</w:t>
      </w:r>
    </w:p>
    <w:p w14:paraId="445A1A67" w14:textId="1605B6DB" w:rsidR="0032271A" w:rsidRPr="0015210A" w:rsidRDefault="008929B4" w:rsidP="00F820A3">
      <w:pPr>
        <w:pStyle w:val="ListParagraph"/>
        <w:numPr>
          <w:ilvl w:val="2"/>
          <w:numId w:val="33"/>
        </w:numPr>
        <w:spacing w:line="360" w:lineRule="auto"/>
        <w:ind w:left="1134" w:hanging="567"/>
        <w:jc w:val="both"/>
        <w:rPr>
          <w:rFonts w:ascii="Arial" w:hAnsi="Arial" w:cs="Arial"/>
          <w:sz w:val="22"/>
          <w:szCs w:val="22"/>
          <w:lang w:val="lt-LT"/>
        </w:rPr>
      </w:pPr>
      <w:r w:rsidRPr="0015210A">
        <w:rPr>
          <w:rFonts w:ascii="Arial" w:hAnsi="Arial" w:cs="Arial"/>
          <w:sz w:val="22"/>
          <w:szCs w:val="22"/>
          <w:lang w:val="lt-LT"/>
        </w:rPr>
        <w:t xml:space="preserve">Kompleksiniai bandymai </w:t>
      </w:r>
      <w:r w:rsidR="0015210A">
        <w:rPr>
          <w:rFonts w:ascii="Arial" w:hAnsi="Arial" w:cs="Arial"/>
          <w:sz w:val="22"/>
          <w:szCs w:val="22"/>
          <w:lang w:val="lt-LT"/>
        </w:rPr>
        <w:t>TDP</w:t>
      </w:r>
      <w:r w:rsidRPr="0015210A">
        <w:rPr>
          <w:rFonts w:ascii="Arial" w:hAnsi="Arial" w:cs="Arial"/>
          <w:sz w:val="22"/>
          <w:szCs w:val="22"/>
          <w:lang w:val="lt-LT"/>
        </w:rPr>
        <w:t xml:space="preserve"> turi būti numatyti atlikti vadovaujantis </w:t>
      </w:r>
      <w:r w:rsidR="00771365" w:rsidRPr="0015210A">
        <w:rPr>
          <w:rFonts w:ascii="Arial" w:hAnsi="Arial" w:cs="Arial"/>
          <w:sz w:val="22"/>
          <w:szCs w:val="22"/>
          <w:lang w:val="lt-LT"/>
        </w:rPr>
        <w:t>PSO</w:t>
      </w:r>
      <w:r w:rsidRPr="0015210A">
        <w:rPr>
          <w:rFonts w:ascii="Arial" w:hAnsi="Arial" w:cs="Arial"/>
          <w:sz w:val="22"/>
          <w:szCs w:val="22"/>
          <w:lang w:val="lt-LT"/>
        </w:rPr>
        <w:t xml:space="preserve"> RAA kompleksinių bandymų aprašo reikalavimais </w:t>
      </w:r>
      <w:r w:rsidRPr="00B41DCE">
        <w:rPr>
          <w:rFonts w:ascii="Arial" w:hAnsi="Arial" w:cs="Arial"/>
          <w:sz w:val="22"/>
          <w:szCs w:val="22"/>
          <w:lang w:val="lt-LT"/>
        </w:rPr>
        <w:t>(</w:t>
      </w:r>
      <w:r w:rsidR="00D95A41" w:rsidRPr="00B41DCE">
        <w:rPr>
          <w:rFonts w:ascii="Arial" w:hAnsi="Arial" w:cs="Arial"/>
          <w:b/>
          <w:sz w:val="22"/>
          <w:szCs w:val="22"/>
          <w:lang w:val="lt-LT"/>
        </w:rPr>
        <w:t>3</w:t>
      </w:r>
      <w:r w:rsidR="00060945">
        <w:rPr>
          <w:rFonts w:ascii="Arial" w:hAnsi="Arial" w:cs="Arial"/>
          <w:b/>
          <w:sz w:val="22"/>
          <w:szCs w:val="22"/>
          <w:lang w:val="lt-LT"/>
        </w:rPr>
        <w:t>6</w:t>
      </w:r>
      <w:r w:rsidRPr="00B41DCE">
        <w:rPr>
          <w:rFonts w:ascii="Arial" w:hAnsi="Arial" w:cs="Arial"/>
          <w:b/>
          <w:sz w:val="22"/>
          <w:szCs w:val="22"/>
          <w:lang w:val="lt-LT"/>
        </w:rPr>
        <w:t xml:space="preserve"> </w:t>
      </w:r>
      <w:r w:rsidR="0015210A" w:rsidRPr="00B41DCE">
        <w:rPr>
          <w:rFonts w:ascii="Arial" w:hAnsi="Arial" w:cs="Arial"/>
          <w:b/>
          <w:sz w:val="22"/>
          <w:szCs w:val="22"/>
          <w:lang w:val="lt-LT"/>
        </w:rPr>
        <w:t>P</w:t>
      </w:r>
      <w:r w:rsidRPr="00B41DCE">
        <w:rPr>
          <w:rFonts w:ascii="Arial" w:hAnsi="Arial" w:cs="Arial"/>
          <w:b/>
          <w:sz w:val="22"/>
          <w:szCs w:val="22"/>
          <w:lang w:val="lt-LT"/>
        </w:rPr>
        <w:t>ried</w:t>
      </w:r>
      <w:r w:rsidR="0015210A" w:rsidRPr="00B41DCE">
        <w:rPr>
          <w:rFonts w:ascii="Arial" w:hAnsi="Arial" w:cs="Arial"/>
          <w:b/>
          <w:sz w:val="22"/>
          <w:szCs w:val="22"/>
          <w:lang w:val="lt-LT"/>
        </w:rPr>
        <w:t>as</w:t>
      </w:r>
      <w:r w:rsidR="0015210A" w:rsidRPr="00B41DCE">
        <w:rPr>
          <w:rFonts w:ascii="Arial" w:hAnsi="Arial" w:cs="Arial"/>
          <w:sz w:val="22"/>
          <w:szCs w:val="22"/>
          <w:lang w:val="lt-LT"/>
        </w:rPr>
        <w:t>)</w:t>
      </w:r>
      <w:r w:rsidR="00B41DCE" w:rsidRPr="00B41DCE">
        <w:rPr>
          <w:rFonts w:ascii="Arial" w:hAnsi="Arial" w:cs="Arial"/>
          <w:sz w:val="22"/>
          <w:szCs w:val="22"/>
          <w:lang w:val="lt-LT"/>
        </w:rPr>
        <w:t>;</w:t>
      </w:r>
      <w:r w:rsidR="0015210A" w:rsidRPr="0096480D">
        <w:rPr>
          <w:lang w:val="lt-LT"/>
        </w:rPr>
        <w:t xml:space="preserve"> </w:t>
      </w:r>
    </w:p>
    <w:p w14:paraId="054CE5AF" w14:textId="7444B397" w:rsidR="00F07900" w:rsidRPr="00F07900"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32271A">
        <w:rPr>
          <w:rFonts w:ascii="Arial" w:hAnsi="Arial" w:cs="Arial"/>
          <w:sz w:val="22"/>
          <w:szCs w:val="22"/>
          <w:lang w:val="lt-LT"/>
        </w:rPr>
        <w:t xml:space="preserve">RAA įranga turi būti numatoma mikroprocesorinė su savikontrolės sistema, tenkinanti EĮĮT ir kitų techninių, norminių dokumentų reikalavimus. Standartiniai techniniai reikalavimai mikroprocesorinėms relėms ir valdikliams </w:t>
      </w:r>
      <w:r w:rsidR="00F07900">
        <w:rPr>
          <w:rFonts w:ascii="Arial" w:hAnsi="Arial" w:cs="Arial"/>
          <w:sz w:val="22"/>
          <w:szCs w:val="22"/>
          <w:lang w:val="lt-LT"/>
        </w:rPr>
        <w:t>(</w:t>
      </w:r>
      <w:r w:rsidR="001E2703" w:rsidRPr="00B41DCE">
        <w:rPr>
          <w:rFonts w:ascii="Arial" w:hAnsi="Arial" w:cs="Arial"/>
          <w:b/>
          <w:sz w:val="22"/>
          <w:szCs w:val="22"/>
          <w:lang w:val="lt-LT"/>
        </w:rPr>
        <w:t>3</w:t>
      </w:r>
      <w:r w:rsidR="00060945">
        <w:rPr>
          <w:rFonts w:ascii="Arial" w:hAnsi="Arial" w:cs="Arial"/>
          <w:b/>
          <w:sz w:val="22"/>
          <w:szCs w:val="22"/>
          <w:lang w:val="lt-LT"/>
        </w:rPr>
        <w:t>7</w:t>
      </w:r>
      <w:r w:rsidR="00F07900" w:rsidRPr="00B41DCE">
        <w:rPr>
          <w:rFonts w:ascii="Arial" w:hAnsi="Arial" w:cs="Arial"/>
          <w:b/>
          <w:sz w:val="22"/>
          <w:szCs w:val="22"/>
          <w:lang w:val="lt-LT"/>
        </w:rPr>
        <w:t xml:space="preserve"> Priedas</w:t>
      </w:r>
      <w:r w:rsidR="00F07900">
        <w:rPr>
          <w:rFonts w:ascii="Arial" w:hAnsi="Arial" w:cs="Arial"/>
          <w:sz w:val="22"/>
          <w:szCs w:val="22"/>
          <w:lang w:val="lt-LT"/>
        </w:rPr>
        <w:t>)</w:t>
      </w:r>
      <w:r w:rsidRPr="0032271A">
        <w:rPr>
          <w:rFonts w:ascii="Arial" w:hAnsi="Arial" w:cs="Arial"/>
          <w:sz w:val="22"/>
          <w:szCs w:val="22"/>
          <w:lang w:val="lt-LT"/>
        </w:rPr>
        <w:t xml:space="preserve">. Kiti, standartiniuose techniniuose reikalavimuose </w:t>
      </w:r>
      <w:r w:rsidRPr="00F07900">
        <w:rPr>
          <w:rFonts w:ascii="Arial" w:hAnsi="Arial" w:cs="Arial"/>
          <w:sz w:val="22"/>
          <w:szCs w:val="22"/>
          <w:lang w:val="lt-LT"/>
        </w:rPr>
        <w:t xml:space="preserve">nenurodyti reikalavimai mikroprocesorinėms relėms ir valdikliams parenkami </w:t>
      </w:r>
      <w:r w:rsidR="00F07900">
        <w:rPr>
          <w:rFonts w:ascii="Arial" w:hAnsi="Arial" w:cs="Arial"/>
          <w:sz w:val="22"/>
          <w:szCs w:val="22"/>
          <w:lang w:val="lt-LT"/>
        </w:rPr>
        <w:t>TDP</w:t>
      </w:r>
      <w:r w:rsidRPr="00F07900">
        <w:rPr>
          <w:rFonts w:ascii="Arial" w:hAnsi="Arial" w:cs="Arial"/>
          <w:sz w:val="22"/>
          <w:szCs w:val="22"/>
          <w:lang w:val="lt-LT"/>
        </w:rPr>
        <w:t xml:space="preserve"> rengimo metu</w:t>
      </w:r>
      <w:r w:rsidR="00B41DCE" w:rsidRPr="00B41DCE">
        <w:rPr>
          <w:rFonts w:ascii="Arial" w:hAnsi="Arial" w:cs="Arial"/>
          <w:sz w:val="22"/>
          <w:szCs w:val="22"/>
          <w:lang w:val="lt-LT"/>
        </w:rPr>
        <w:t>;</w:t>
      </w:r>
    </w:p>
    <w:p w14:paraId="18F3E9D0" w14:textId="77777777"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Nauji RAA ir valdymo įrenginiai turi turėti visas reikiamas ryšio traktų ir antrinių grandinių prijungimo sąsajas, matavimų, apsaugų, automatikos, stebėsenos (monitoringo) ir valdymo funkcijoms išpildyti.</w:t>
      </w:r>
    </w:p>
    <w:p w14:paraId="0FD408A2" w14:textId="66217F54" w:rsidR="00402E85" w:rsidRDefault="00B41DCE" w:rsidP="00F820A3">
      <w:pPr>
        <w:pStyle w:val="ListParagraph"/>
        <w:numPr>
          <w:ilvl w:val="1"/>
          <w:numId w:val="33"/>
        </w:numPr>
        <w:spacing w:line="360" w:lineRule="auto"/>
        <w:ind w:left="851" w:hanging="567"/>
        <w:jc w:val="both"/>
        <w:rPr>
          <w:rFonts w:ascii="Arial" w:hAnsi="Arial" w:cs="Arial"/>
          <w:sz w:val="22"/>
          <w:szCs w:val="22"/>
          <w:lang w:val="lt-LT"/>
        </w:rPr>
      </w:pPr>
      <w:r>
        <w:rPr>
          <w:rFonts w:ascii="Arial" w:hAnsi="Arial" w:cs="Arial"/>
          <w:sz w:val="22"/>
          <w:szCs w:val="22"/>
          <w:lang w:val="lt-LT"/>
        </w:rPr>
        <w:t>PP</w:t>
      </w:r>
      <w:r w:rsidR="00402E85" w:rsidRPr="00402E85">
        <w:rPr>
          <w:rFonts w:ascii="Arial" w:hAnsi="Arial" w:cs="Arial"/>
          <w:sz w:val="22"/>
          <w:szCs w:val="22"/>
          <w:lang w:val="lt-LT"/>
        </w:rPr>
        <w:t xml:space="preserve"> parengti struktūrinę schema su preliminariu RAA vidaus spintų išdėstymu ir įrengimo vietomis </w:t>
      </w:r>
      <w:r w:rsidR="00402E85">
        <w:rPr>
          <w:rFonts w:ascii="Arial" w:hAnsi="Arial" w:cs="Arial"/>
          <w:sz w:val="22"/>
          <w:szCs w:val="22"/>
          <w:lang w:val="lt-LT"/>
        </w:rPr>
        <w:t>esamuose</w:t>
      </w:r>
      <w:r w:rsidR="00402E85" w:rsidRPr="00402E85">
        <w:rPr>
          <w:rFonts w:ascii="Arial" w:hAnsi="Arial" w:cs="Arial"/>
          <w:sz w:val="22"/>
          <w:szCs w:val="22"/>
          <w:lang w:val="lt-LT"/>
        </w:rPr>
        <w:t xml:space="preserve"> pastotės </w:t>
      </w:r>
      <w:r w:rsidR="00402E85">
        <w:rPr>
          <w:rFonts w:ascii="Arial" w:hAnsi="Arial" w:cs="Arial"/>
          <w:sz w:val="22"/>
          <w:szCs w:val="22"/>
          <w:lang w:val="lt-LT"/>
        </w:rPr>
        <w:t xml:space="preserve">Alytaus nuolatinės srovės keitiklio (NSK) 400 kV TP ir 330 kV </w:t>
      </w:r>
      <w:r w:rsidR="00402E85" w:rsidRPr="00402E85">
        <w:rPr>
          <w:rFonts w:ascii="Arial" w:hAnsi="Arial" w:cs="Arial"/>
          <w:sz w:val="22"/>
          <w:szCs w:val="22"/>
          <w:lang w:val="lt-LT"/>
        </w:rPr>
        <w:t>valdymo pult</w:t>
      </w:r>
      <w:r w:rsidR="00402E85">
        <w:rPr>
          <w:rFonts w:ascii="Arial" w:hAnsi="Arial" w:cs="Arial"/>
          <w:sz w:val="22"/>
          <w:szCs w:val="22"/>
          <w:lang w:val="lt-LT"/>
        </w:rPr>
        <w:t>uose</w:t>
      </w:r>
      <w:r w:rsidR="00402E85" w:rsidRPr="00402E85">
        <w:rPr>
          <w:rFonts w:ascii="Arial" w:hAnsi="Arial" w:cs="Arial"/>
          <w:sz w:val="22"/>
          <w:szCs w:val="22"/>
          <w:lang w:val="lt-LT"/>
        </w:rPr>
        <w:t>.</w:t>
      </w:r>
    </w:p>
    <w:p w14:paraId="6EB19E58" w14:textId="7AF7CF2E" w:rsidR="00F07900"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07900">
        <w:rPr>
          <w:rFonts w:ascii="Arial" w:hAnsi="Arial" w:cs="Arial"/>
          <w:sz w:val="22"/>
          <w:szCs w:val="22"/>
          <w:lang w:val="lt-LT"/>
        </w:rPr>
        <w:t>330/110/10 kV Alytaus TP 330 kV ir Alytaus 400 kV skirstyklų pakeitimų įrengiant AT-</w:t>
      </w:r>
      <w:r w:rsidR="005D0C41" w:rsidRPr="00F07900">
        <w:rPr>
          <w:rFonts w:ascii="Arial" w:hAnsi="Arial" w:cs="Arial"/>
          <w:sz w:val="22"/>
          <w:szCs w:val="22"/>
          <w:lang w:val="lt-LT"/>
        </w:rPr>
        <w:t>44</w:t>
      </w:r>
      <w:r w:rsidRPr="00F07900">
        <w:rPr>
          <w:rFonts w:ascii="Arial" w:hAnsi="Arial" w:cs="Arial"/>
          <w:sz w:val="22"/>
          <w:szCs w:val="22"/>
          <w:lang w:val="lt-LT"/>
        </w:rPr>
        <w:t xml:space="preserve">, </w:t>
      </w:r>
      <w:r w:rsidR="00F07900">
        <w:rPr>
          <w:rFonts w:ascii="Arial" w:hAnsi="Arial" w:cs="Arial"/>
          <w:sz w:val="22"/>
          <w:szCs w:val="22"/>
          <w:lang w:val="lt-LT"/>
        </w:rPr>
        <w:t>TDP</w:t>
      </w:r>
      <w:r w:rsidRPr="00F07900">
        <w:rPr>
          <w:rFonts w:ascii="Arial" w:hAnsi="Arial" w:cs="Arial"/>
          <w:sz w:val="22"/>
          <w:szCs w:val="22"/>
          <w:lang w:val="lt-LT"/>
        </w:rPr>
        <w:t xml:space="preserve"> sudaryti funkcines-struktūrines schemas:</w:t>
      </w:r>
    </w:p>
    <w:p w14:paraId="7ED8C2B7" w14:textId="77777777"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Naujai įrengiamos ir esamos RAA prijungimo prie matavimo transformatorių;</w:t>
      </w:r>
    </w:p>
    <w:p w14:paraId="5CB2E08A" w14:textId="67E7E622"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Reikiamų atlikti pakeitimų esamuose 330</w:t>
      </w:r>
      <w:r w:rsidR="00B41DCE">
        <w:rPr>
          <w:rFonts w:ascii="Arial" w:hAnsi="Arial" w:cs="Arial"/>
          <w:sz w:val="22"/>
          <w:szCs w:val="22"/>
          <w:lang w:val="lt-LT"/>
        </w:rPr>
        <w:t xml:space="preserve"> </w:t>
      </w:r>
      <w:r w:rsidRPr="006B0CC4">
        <w:rPr>
          <w:rFonts w:ascii="Arial" w:hAnsi="Arial" w:cs="Arial"/>
          <w:sz w:val="22"/>
          <w:szCs w:val="22"/>
          <w:lang w:val="lt-LT"/>
        </w:rPr>
        <w:t>kV ir 400</w:t>
      </w:r>
      <w:r w:rsidR="00B41DCE">
        <w:rPr>
          <w:rFonts w:ascii="Arial" w:hAnsi="Arial" w:cs="Arial"/>
          <w:sz w:val="22"/>
          <w:szCs w:val="22"/>
          <w:lang w:val="lt-LT"/>
        </w:rPr>
        <w:t xml:space="preserve"> </w:t>
      </w:r>
      <w:r w:rsidRPr="006B0CC4">
        <w:rPr>
          <w:rFonts w:ascii="Arial" w:hAnsi="Arial" w:cs="Arial"/>
          <w:sz w:val="22"/>
          <w:szCs w:val="22"/>
          <w:lang w:val="lt-LT"/>
        </w:rPr>
        <w:t>kV skirstyklų RAA įrenginiuose;</w:t>
      </w:r>
    </w:p>
    <w:p w14:paraId="555CE3ED" w14:textId="6E82BECE" w:rsidR="004C4D5B"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330 kV ir 400 kV, 10 kV skirstyklų pagrindinių įrenginių valdymo blokuočių ir pakeitimų jose</w:t>
      </w:r>
      <w:r w:rsidR="004C4D5B" w:rsidRPr="00F07900">
        <w:rPr>
          <w:rFonts w:ascii="Arial" w:hAnsi="Arial" w:cs="Arial"/>
          <w:sz w:val="22"/>
          <w:szCs w:val="22"/>
          <w:lang w:val="lt-LT"/>
        </w:rPr>
        <w:t>;</w:t>
      </w:r>
    </w:p>
    <w:p w14:paraId="67A0D41C" w14:textId="7EAE863C" w:rsidR="004C4D5B"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Su 330/110/10 kV Alytaus TP 330 kV ir Alytaus 400 kV skirstyklų išplėtimu susijusių RAA ir priešavarinės automatikos telekomandų perdavimo (perduodamų/ priimamų, tiesiogiai tarp skirstyklų arba tranzitu, rezervinės įskaitant perspektyvines) tarp Perdavimo tinklo ir kitų šalių operatorių skirstyklų, elektrinių ir pastočių, įvertinus perspektyvą, funkcinę/struktūrinę schema. Schemoje(-se) turi būti vaizduojama ir nurodyta visų perduodamų (perduodamų/ priimamų, tiesiogiai arba tranzitu, rezervinės) esamų ir naujai projektuojamų telekomandų paskirtys, kiekiai, perdavimo/priėmimo kanalų tipai, išsaugomi ir naujai montuojami telekomandų perdavimo įrenginiai, RAA ir kiti įrenginiai ar įtaisai dalyvaujantys telekomandų formavime ir perdavime</w:t>
      </w:r>
      <w:r w:rsidR="00B41DCE">
        <w:rPr>
          <w:rFonts w:ascii="Arial" w:hAnsi="Arial" w:cs="Arial"/>
          <w:sz w:val="22"/>
          <w:szCs w:val="22"/>
          <w:lang w:val="lt-LT"/>
        </w:rPr>
        <w:t>;</w:t>
      </w:r>
    </w:p>
    <w:p w14:paraId="1FF62E49" w14:textId="0170D9C8"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330 kV RAA įrenginių (naujų ir įvertinus reikiamus pakeitimus esamų) funkcinių ryšių ir elementų išdėstymo spintose</w:t>
      </w:r>
      <w:r w:rsidR="00B41DCE">
        <w:rPr>
          <w:rFonts w:ascii="Arial" w:hAnsi="Arial" w:cs="Arial"/>
          <w:sz w:val="22"/>
          <w:szCs w:val="22"/>
          <w:lang w:val="lt-LT"/>
        </w:rPr>
        <w:t>;</w:t>
      </w:r>
    </w:p>
    <w:p w14:paraId="425A6084" w14:textId="3A023F0C"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400 kV RAA įrenginių (naujų ir įvertinus reikiamus pakeitimus esamų) funkcinių ryšių ir elementų išdėstymo spintose</w:t>
      </w:r>
      <w:r w:rsidR="00B41DCE">
        <w:rPr>
          <w:rFonts w:ascii="Arial" w:hAnsi="Arial" w:cs="Arial"/>
          <w:sz w:val="22"/>
          <w:szCs w:val="22"/>
          <w:lang w:val="lt-LT"/>
        </w:rPr>
        <w:t>;</w:t>
      </w:r>
    </w:p>
    <w:p w14:paraId="2035720F" w14:textId="4D7467B0"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funkcijų tarpusavio sąveikų (tarp 400 kV ir 330 kV esamos ir naujai įrengiamos RAA)</w:t>
      </w:r>
      <w:r w:rsidR="00B41DCE">
        <w:rPr>
          <w:rFonts w:ascii="Arial" w:hAnsi="Arial" w:cs="Arial"/>
          <w:sz w:val="22"/>
          <w:szCs w:val="22"/>
          <w:lang w:val="lt-LT"/>
        </w:rPr>
        <w:t>;</w:t>
      </w:r>
    </w:p>
    <w:p w14:paraId="3D657594" w14:textId="63FA12D8"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Komunikacinių aparatų operatyvinių blokuočių loginių tarpusavio sąveikų išpildytų GOOSE žinutėmis (sudaryti preliminarų GOOSE žinučių sąrašą) arba laidiniais ryšiais funkcinę schemą</w:t>
      </w:r>
      <w:r w:rsidR="00B41DCE">
        <w:rPr>
          <w:rFonts w:ascii="Arial" w:hAnsi="Arial" w:cs="Arial"/>
          <w:sz w:val="22"/>
          <w:szCs w:val="22"/>
          <w:lang w:val="lt-LT"/>
        </w:rPr>
        <w:t>;</w:t>
      </w:r>
    </w:p>
    <w:p w14:paraId="785C7738" w14:textId="431281D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Loginių blokuočių tarp 330/110/10 kV Alytaus TP 330 kV ir Alytaus 400 kV skirstyklų išpildytų individualiais telekomandų perdavimo įrenginiais</w:t>
      </w:r>
      <w:r w:rsidR="006B0CC4" w:rsidRPr="006B0CC4">
        <w:rPr>
          <w:rFonts w:ascii="Arial" w:hAnsi="Arial" w:cs="Arial"/>
          <w:sz w:val="22"/>
          <w:szCs w:val="22"/>
          <w:lang w:val="lt-LT"/>
        </w:rPr>
        <w:t xml:space="preserve"> funkcinę schemą</w:t>
      </w:r>
      <w:r w:rsidR="00B41DCE">
        <w:rPr>
          <w:rFonts w:ascii="Arial" w:hAnsi="Arial" w:cs="Arial"/>
          <w:sz w:val="22"/>
          <w:szCs w:val="22"/>
          <w:lang w:val="lt-LT"/>
        </w:rPr>
        <w:t>;</w:t>
      </w:r>
    </w:p>
    <w:p w14:paraId="0E5691FD" w14:textId="39511453"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prijungimo prie pastotės duomenų tinklo (toliau – PDT) funkcinę schemą</w:t>
      </w:r>
      <w:r w:rsidR="00B41DCE">
        <w:rPr>
          <w:rFonts w:ascii="Arial" w:hAnsi="Arial" w:cs="Arial"/>
          <w:sz w:val="22"/>
          <w:szCs w:val="22"/>
          <w:lang w:val="lt-LT"/>
        </w:rPr>
        <w:t>;</w:t>
      </w:r>
    </w:p>
    <w:p w14:paraId="2A2B4717" w14:textId="7BA54674"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stebėjimo sistemos (monitoringo) funkcinę schemą</w:t>
      </w:r>
      <w:r w:rsidR="00B41DCE">
        <w:rPr>
          <w:rFonts w:ascii="Arial" w:hAnsi="Arial" w:cs="Arial"/>
          <w:sz w:val="22"/>
          <w:szCs w:val="22"/>
          <w:lang w:val="lt-LT"/>
        </w:rPr>
        <w:t>;</w:t>
      </w:r>
    </w:p>
    <w:p w14:paraId="59530F53" w14:textId="488C6F7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Nuolatinės operatyviosios srovės tiekimo RAA įrenginiams</w:t>
      </w:r>
      <w:r w:rsidR="006B0CC4" w:rsidRPr="006B0CC4">
        <w:rPr>
          <w:rFonts w:ascii="Arial" w:hAnsi="Arial" w:cs="Arial"/>
          <w:sz w:val="22"/>
          <w:szCs w:val="22"/>
          <w:lang w:val="lt-LT"/>
        </w:rPr>
        <w:t xml:space="preserve"> schemą</w:t>
      </w:r>
      <w:r w:rsidR="00B41DCE">
        <w:rPr>
          <w:rFonts w:ascii="Arial" w:hAnsi="Arial" w:cs="Arial"/>
          <w:sz w:val="22"/>
          <w:szCs w:val="22"/>
          <w:lang w:val="lt-LT"/>
        </w:rPr>
        <w:t>;</w:t>
      </w:r>
    </w:p>
    <w:p w14:paraId="627FD86A" w14:textId="77777777" w:rsidR="006B0CC4" w:rsidRP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Papildymų ir pakeitimų esamoje avarijų prevencijos automatikoje (400 kV ir 330 kV A ir B komplektuose) schemą.</w:t>
      </w:r>
    </w:p>
    <w:p w14:paraId="34772E8E" w14:textId="0AAAA55D" w:rsidR="00FF2DD9" w:rsidRPr="006B0CC4" w:rsidRDefault="00767A46" w:rsidP="00F820A3">
      <w:pPr>
        <w:pStyle w:val="ListParagraph"/>
        <w:numPr>
          <w:ilvl w:val="1"/>
          <w:numId w:val="33"/>
        </w:numPr>
        <w:spacing w:line="360" w:lineRule="auto"/>
        <w:ind w:left="851" w:hanging="567"/>
        <w:jc w:val="both"/>
        <w:rPr>
          <w:rFonts w:ascii="Arial" w:hAnsi="Arial" w:cs="Arial"/>
          <w:sz w:val="22"/>
          <w:szCs w:val="22"/>
          <w:lang w:val="lt-LT"/>
        </w:rPr>
      </w:pPr>
      <w:r w:rsidRPr="00767A46">
        <w:rPr>
          <w:rFonts w:ascii="Arial" w:hAnsi="Arial" w:cs="Arial"/>
          <w:sz w:val="22"/>
          <w:szCs w:val="22"/>
          <w:lang w:val="lt-LT"/>
        </w:rPr>
        <w:t xml:space="preserve">Rengiant RAA struktūrines schemas vadovautis </w:t>
      </w:r>
      <w:r w:rsidR="00B41DCE">
        <w:rPr>
          <w:rFonts w:ascii="Arial" w:hAnsi="Arial" w:cs="Arial"/>
          <w:sz w:val="22"/>
          <w:szCs w:val="22"/>
          <w:lang w:val="lt-LT"/>
        </w:rPr>
        <w:t>PSO</w:t>
      </w:r>
      <w:r w:rsidRPr="00767A46">
        <w:rPr>
          <w:rFonts w:ascii="Arial" w:hAnsi="Arial" w:cs="Arial"/>
          <w:sz w:val="22"/>
          <w:szCs w:val="22"/>
          <w:lang w:val="lt-LT"/>
        </w:rPr>
        <w:t xml:space="preserve"> perdavimo tinklo 110 kV transformatorių pastočių standartinių relinės apsaugos ir automatikos struktūrinių schemų išpildymo aprašu</w:t>
      </w:r>
      <w:r>
        <w:rPr>
          <w:rFonts w:ascii="Arial" w:hAnsi="Arial" w:cs="Arial"/>
          <w:sz w:val="22"/>
          <w:szCs w:val="22"/>
          <w:lang w:val="lt-LT"/>
        </w:rPr>
        <w:t xml:space="preserve"> </w:t>
      </w:r>
      <w:r w:rsidRPr="00767A46">
        <w:rPr>
          <w:rFonts w:ascii="Arial" w:hAnsi="Arial" w:cs="Arial"/>
          <w:sz w:val="22"/>
          <w:szCs w:val="22"/>
          <w:lang w:val="lt-LT"/>
        </w:rPr>
        <w:t>(</w:t>
      </w:r>
      <w:r w:rsidR="00060945">
        <w:rPr>
          <w:rFonts w:ascii="Arial" w:hAnsi="Arial" w:cs="Arial"/>
          <w:b/>
          <w:sz w:val="22"/>
          <w:szCs w:val="22"/>
          <w:lang w:val="lt-LT"/>
        </w:rPr>
        <w:t>38</w:t>
      </w:r>
      <w:r w:rsidRPr="00B41DCE">
        <w:rPr>
          <w:rFonts w:ascii="Arial" w:hAnsi="Arial" w:cs="Arial"/>
          <w:b/>
          <w:sz w:val="22"/>
          <w:szCs w:val="22"/>
          <w:lang w:val="lt-LT"/>
        </w:rPr>
        <w:t xml:space="preserve"> Priedas</w:t>
      </w:r>
      <w:r>
        <w:rPr>
          <w:rFonts w:ascii="Arial" w:hAnsi="Arial" w:cs="Arial"/>
          <w:sz w:val="22"/>
          <w:szCs w:val="22"/>
          <w:lang w:val="lt-LT"/>
        </w:rPr>
        <w:t>)</w:t>
      </w:r>
      <w:r w:rsidRPr="00767A46">
        <w:rPr>
          <w:rFonts w:ascii="Arial" w:hAnsi="Arial" w:cs="Arial"/>
          <w:sz w:val="22"/>
          <w:szCs w:val="22"/>
          <w:lang w:val="lt-LT"/>
        </w:rPr>
        <w:t>.</w:t>
      </w:r>
    </w:p>
    <w:p w14:paraId="5D9E3E9C" w14:textId="77777777" w:rsidR="00E86925" w:rsidRPr="00CA08DA"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Kiekvienas RAA įrenginys privalo turėti integruotą šviesinę signalizaciją, signalizuojančią apie įrenginio funkcionalumo sutrikimą, funkcijų ir automatikos poveikius, kitus RAA veikimus pagal poreikį.</w:t>
      </w:r>
    </w:p>
    <w:p w14:paraId="1AD4DA4A" w14:textId="29FDCFFC" w:rsidR="00E86925" w:rsidRPr="00CB2E4B"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B2E4B">
        <w:rPr>
          <w:rFonts w:ascii="Arial" w:hAnsi="Arial" w:cs="Arial"/>
          <w:sz w:val="22"/>
          <w:szCs w:val="22"/>
          <w:lang w:val="lt-LT"/>
        </w:rPr>
        <w:t xml:space="preserve">Vienas kitą dubliuojantys ar rezervuojantys RAA įtaisai turi būti išdėstomi atskirose spintose. </w:t>
      </w:r>
      <w:r w:rsidR="00B41DCE">
        <w:rPr>
          <w:rFonts w:ascii="Arial" w:hAnsi="Arial" w:cs="Arial"/>
          <w:sz w:val="22"/>
          <w:szCs w:val="22"/>
          <w:lang w:val="lt-LT"/>
        </w:rPr>
        <w:t>TU</w:t>
      </w:r>
      <w:r w:rsidRPr="00CB2E4B">
        <w:rPr>
          <w:rFonts w:ascii="Arial" w:hAnsi="Arial" w:cs="Arial"/>
          <w:sz w:val="22"/>
          <w:szCs w:val="22"/>
          <w:lang w:val="lt-LT"/>
        </w:rPr>
        <w:t xml:space="preserve"> nurodytas RAA įrenginių išdėstymas yra preliminarus ir turi būti tikslinamas </w:t>
      </w:r>
      <w:r w:rsidR="00B87689" w:rsidRPr="00CB2E4B">
        <w:rPr>
          <w:rFonts w:ascii="Arial" w:hAnsi="Arial" w:cs="Arial"/>
          <w:sz w:val="22"/>
          <w:szCs w:val="22"/>
          <w:lang w:val="lt-LT"/>
        </w:rPr>
        <w:t>TDP</w:t>
      </w:r>
      <w:r w:rsidRPr="00CB2E4B">
        <w:rPr>
          <w:rFonts w:ascii="Arial" w:hAnsi="Arial" w:cs="Arial"/>
          <w:sz w:val="22"/>
          <w:szCs w:val="22"/>
          <w:lang w:val="lt-LT"/>
        </w:rPr>
        <w:t xml:space="preserve"> rengimo metu. RAA įranga kuri netelpa esamose 330/110/10 kV Alytaus TP pastotės valdymo patalpoje (toliau </w:t>
      </w:r>
      <w:r w:rsidR="00B41DCE">
        <w:rPr>
          <w:rFonts w:ascii="Arial" w:hAnsi="Arial" w:cs="Arial"/>
          <w:sz w:val="22"/>
          <w:szCs w:val="22"/>
          <w:lang w:val="lt-LT"/>
        </w:rPr>
        <w:t>–</w:t>
      </w:r>
      <w:r w:rsidRPr="00CB2E4B">
        <w:rPr>
          <w:rFonts w:ascii="Arial" w:hAnsi="Arial" w:cs="Arial"/>
          <w:sz w:val="22"/>
          <w:szCs w:val="22"/>
          <w:lang w:val="lt-LT"/>
        </w:rPr>
        <w:t xml:space="preserve"> PVP), Alytaus </w:t>
      </w:r>
      <w:r w:rsidR="00A15D50" w:rsidRPr="00CB2E4B">
        <w:rPr>
          <w:rFonts w:ascii="Arial" w:hAnsi="Arial" w:cs="Arial"/>
          <w:sz w:val="22"/>
          <w:szCs w:val="22"/>
          <w:lang w:val="lt-LT"/>
        </w:rPr>
        <w:t xml:space="preserve">nuolatinės srovės keitiklio (toliau </w:t>
      </w:r>
      <w:r w:rsidR="00B41DCE">
        <w:rPr>
          <w:rFonts w:ascii="Arial" w:hAnsi="Arial" w:cs="Arial"/>
          <w:sz w:val="22"/>
          <w:szCs w:val="22"/>
          <w:lang w:val="lt-LT"/>
        </w:rPr>
        <w:t>–</w:t>
      </w:r>
      <w:r w:rsidR="00A15D50" w:rsidRPr="00CB2E4B">
        <w:rPr>
          <w:rFonts w:ascii="Arial" w:hAnsi="Arial" w:cs="Arial"/>
          <w:sz w:val="22"/>
          <w:szCs w:val="22"/>
          <w:lang w:val="lt-LT"/>
        </w:rPr>
        <w:t xml:space="preserve"> NSK)</w:t>
      </w:r>
      <w:r w:rsidR="00B41DCE">
        <w:rPr>
          <w:rFonts w:ascii="Arial" w:hAnsi="Arial" w:cs="Arial"/>
          <w:sz w:val="22"/>
          <w:szCs w:val="22"/>
          <w:lang w:val="lt-LT"/>
        </w:rPr>
        <w:t xml:space="preserve"> </w:t>
      </w:r>
      <w:r w:rsidRPr="00CB2E4B">
        <w:rPr>
          <w:rFonts w:ascii="Arial" w:hAnsi="Arial" w:cs="Arial"/>
          <w:sz w:val="22"/>
          <w:szCs w:val="22"/>
          <w:lang w:val="lt-LT"/>
        </w:rPr>
        <w:t>/400 kV PVP, Alytaus 400 kV PVP vidaus spintose, turi būti projektuojama ir įrengiama naujose RAA vidaus spintose.</w:t>
      </w:r>
    </w:p>
    <w:p w14:paraId="72C706C5" w14:textId="77777777"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RAA terminalai kurių apsaugų funkcijų išpildymui reikalinga atlikti srovių sumavimą turi turėti reikiamą analoginių srovinių įėjimų kiekį, o srovių sumavimas vykdomas terminalų vidinėje logikoje.</w:t>
      </w:r>
    </w:p>
    <w:p w14:paraId="33F73E7F" w14:textId="37EA4AD4" w:rsidR="004015E6"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RAA ir telekomandų priėmimo/perdavimo įranga šiuo projektu projektuojama ir įrengiama Alytaus NSK/400 kV PVP patalpose, greta esamų 400 kV skirstyklos RAA vidaus spintų, ir Alytaus 330 kV PVP demontavus LN-368 (buvusi L-Gardinas) RAA vidaus spintas (R43, R44, R45, R46)</w:t>
      </w:r>
      <w:r w:rsidR="009C2F6F" w:rsidRPr="00CA08DA">
        <w:rPr>
          <w:rFonts w:ascii="Arial" w:hAnsi="Arial" w:cs="Arial"/>
          <w:sz w:val="22"/>
          <w:szCs w:val="22"/>
          <w:lang w:val="lt-LT"/>
        </w:rPr>
        <w:t xml:space="preserve">. Spintose </w:t>
      </w:r>
      <w:r w:rsidR="00D96FEB" w:rsidRPr="00CA08DA">
        <w:rPr>
          <w:rFonts w:ascii="Arial" w:hAnsi="Arial" w:cs="Arial"/>
          <w:sz w:val="22"/>
          <w:szCs w:val="22"/>
          <w:lang w:val="lt-LT"/>
        </w:rPr>
        <w:t>esanči</w:t>
      </w:r>
      <w:r w:rsidR="00D96FEB">
        <w:rPr>
          <w:rFonts w:ascii="Arial" w:hAnsi="Arial" w:cs="Arial"/>
          <w:sz w:val="22"/>
          <w:szCs w:val="22"/>
          <w:lang w:val="lt-LT"/>
        </w:rPr>
        <w:t>as</w:t>
      </w:r>
      <w:r w:rsidR="00D96FEB" w:rsidRPr="00CA08DA">
        <w:rPr>
          <w:rFonts w:ascii="Arial" w:hAnsi="Arial" w:cs="Arial"/>
          <w:sz w:val="22"/>
          <w:szCs w:val="22"/>
          <w:lang w:val="lt-LT"/>
        </w:rPr>
        <w:t xml:space="preserve"> mikroprocesorin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 xml:space="preserve">ir </w:t>
      </w:r>
      <w:r w:rsidR="00D96FEB" w:rsidRPr="00CA08DA">
        <w:rPr>
          <w:rFonts w:ascii="Arial" w:hAnsi="Arial" w:cs="Arial"/>
          <w:sz w:val="22"/>
          <w:szCs w:val="22"/>
          <w:lang w:val="lt-LT"/>
        </w:rPr>
        <w:t>elektromechanin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reles, telekomandų perdavimo įrenginius perduoti į PSO avarinį rezervą, vidaus spintas utilizuoti.</w:t>
      </w:r>
      <w:r w:rsidRPr="00CA08DA">
        <w:rPr>
          <w:rFonts w:ascii="Arial" w:hAnsi="Arial" w:cs="Arial"/>
          <w:sz w:val="22"/>
          <w:szCs w:val="22"/>
          <w:lang w:val="lt-LT"/>
        </w:rPr>
        <w:t xml:space="preserve"> </w:t>
      </w:r>
    </w:p>
    <w:p w14:paraId="585BB51E" w14:textId="48EEA559" w:rsidR="006B0CC4" w:rsidRPr="00CB2E4B" w:rsidRDefault="009218C9"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w:t>
      </w:r>
      <w:r w:rsidR="00AC7AFE">
        <w:rPr>
          <w:rFonts w:ascii="Arial" w:hAnsi="Arial" w:cs="Arial"/>
          <w:sz w:val="22"/>
          <w:szCs w:val="22"/>
          <w:lang w:val="lt-LT"/>
        </w:rPr>
        <w:t xml:space="preserve">kiekvienam 400 kV ir 330 kV </w:t>
      </w:r>
      <w:r w:rsidR="008C1568">
        <w:rPr>
          <w:rFonts w:ascii="Arial" w:hAnsi="Arial" w:cs="Arial"/>
          <w:sz w:val="22"/>
          <w:szCs w:val="22"/>
          <w:lang w:val="lt-LT"/>
        </w:rPr>
        <w:t xml:space="preserve">vienas kitą dubliuojančiam </w:t>
      </w:r>
      <w:r w:rsidR="00AC7AFE">
        <w:rPr>
          <w:rFonts w:ascii="Arial" w:hAnsi="Arial" w:cs="Arial"/>
          <w:sz w:val="22"/>
          <w:szCs w:val="22"/>
          <w:lang w:val="lt-LT"/>
        </w:rPr>
        <w:t xml:space="preserve">RAA </w:t>
      </w:r>
      <w:r w:rsidR="00BA4FF1">
        <w:rPr>
          <w:rFonts w:ascii="Arial" w:hAnsi="Arial" w:cs="Arial"/>
          <w:sz w:val="22"/>
          <w:szCs w:val="22"/>
          <w:lang w:val="lt-LT"/>
        </w:rPr>
        <w:t xml:space="preserve">ir telekomandų perdavimo įrenginių </w:t>
      </w:r>
      <w:r w:rsidR="00AC7AFE">
        <w:rPr>
          <w:rFonts w:ascii="Arial" w:hAnsi="Arial" w:cs="Arial"/>
          <w:sz w:val="22"/>
          <w:szCs w:val="22"/>
          <w:lang w:val="lt-LT"/>
        </w:rPr>
        <w:t xml:space="preserve">komplektui suprojektuoti ir įrengti </w:t>
      </w:r>
      <w:r w:rsidR="00AC7AFE" w:rsidRPr="008E5EE7">
        <w:rPr>
          <w:rFonts w:ascii="Arial" w:hAnsi="Arial" w:cs="Arial"/>
          <w:sz w:val="22"/>
          <w:szCs w:val="22"/>
          <w:lang w:val="lt-LT"/>
        </w:rPr>
        <w:t xml:space="preserve">funkcijų ir telekomandų valdiklius. </w:t>
      </w:r>
      <w:r w:rsidRPr="008E5EE7">
        <w:rPr>
          <w:rFonts w:ascii="Arial" w:hAnsi="Arial" w:cs="Arial"/>
          <w:sz w:val="22"/>
          <w:szCs w:val="22"/>
          <w:lang w:val="lt-LT"/>
        </w:rPr>
        <w:t xml:space="preserve">RAA funkcijų valdiklių kiekis </w:t>
      </w:r>
      <w:r w:rsidR="00AC7AFE" w:rsidRPr="008E5EE7">
        <w:rPr>
          <w:rFonts w:ascii="Arial" w:hAnsi="Arial" w:cs="Arial"/>
          <w:sz w:val="22"/>
          <w:szCs w:val="22"/>
          <w:lang w:val="lt-LT"/>
        </w:rPr>
        <w:t>(ir jų valdomų dvipozicinių relių kiekiai</w:t>
      </w:r>
      <w:r w:rsidR="00AC7AFE" w:rsidRPr="00CB2E4B">
        <w:rPr>
          <w:rFonts w:ascii="Arial" w:hAnsi="Arial" w:cs="Arial"/>
          <w:sz w:val="22"/>
          <w:szCs w:val="22"/>
          <w:lang w:val="lt-LT"/>
        </w:rPr>
        <w:t xml:space="preserve">) </w:t>
      </w:r>
      <w:r w:rsidRPr="00CB2E4B">
        <w:rPr>
          <w:rFonts w:ascii="Arial" w:hAnsi="Arial" w:cs="Arial"/>
          <w:sz w:val="22"/>
          <w:szCs w:val="22"/>
          <w:lang w:val="lt-LT"/>
        </w:rPr>
        <w:t xml:space="preserve">bei įrengimo vietos </w:t>
      </w:r>
      <w:r w:rsidR="00AC7AFE" w:rsidRPr="00CB2E4B">
        <w:rPr>
          <w:rFonts w:ascii="Arial" w:hAnsi="Arial" w:cs="Arial"/>
          <w:sz w:val="22"/>
          <w:szCs w:val="22"/>
          <w:lang w:val="lt-LT"/>
        </w:rPr>
        <w:t xml:space="preserve">nurodytos </w:t>
      </w:r>
      <w:r w:rsidR="00F062BB">
        <w:rPr>
          <w:rFonts w:ascii="Arial" w:hAnsi="Arial" w:cs="Arial"/>
          <w:sz w:val="22"/>
          <w:szCs w:val="22"/>
          <w:lang w:val="lt-LT"/>
        </w:rPr>
        <w:t>TU</w:t>
      </w:r>
      <w:r w:rsidRPr="00CB2E4B">
        <w:rPr>
          <w:rFonts w:ascii="Arial" w:hAnsi="Arial" w:cs="Arial"/>
          <w:sz w:val="22"/>
          <w:szCs w:val="22"/>
          <w:lang w:val="lt-LT"/>
        </w:rPr>
        <w:t xml:space="preserve"> turi būti </w:t>
      </w:r>
      <w:r w:rsidR="00F01B50" w:rsidRPr="00CB2E4B">
        <w:rPr>
          <w:rFonts w:ascii="Arial" w:hAnsi="Arial" w:cs="Arial"/>
          <w:sz w:val="22"/>
          <w:szCs w:val="22"/>
          <w:lang w:val="lt-LT"/>
        </w:rPr>
        <w:t xml:space="preserve">tikslinamos </w:t>
      </w:r>
      <w:r w:rsidRPr="00CB2E4B">
        <w:rPr>
          <w:rFonts w:ascii="Arial" w:hAnsi="Arial" w:cs="Arial"/>
          <w:sz w:val="22"/>
          <w:szCs w:val="22"/>
          <w:lang w:val="lt-LT"/>
        </w:rPr>
        <w:t>TDP rengimo etape</w:t>
      </w:r>
      <w:r w:rsidR="006B0CC4" w:rsidRPr="00CB2E4B">
        <w:rPr>
          <w:rFonts w:ascii="Arial" w:hAnsi="Arial" w:cs="Arial"/>
          <w:sz w:val="22"/>
          <w:szCs w:val="22"/>
          <w:lang w:val="lt-LT"/>
        </w:rPr>
        <w:t>.</w:t>
      </w:r>
    </w:p>
    <w:p w14:paraId="5C329AB1" w14:textId="22AA140C" w:rsidR="000262DA" w:rsidRPr="00F820A3" w:rsidRDefault="000262DA"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 xml:space="preserve">Esamose </w:t>
      </w:r>
      <w:r w:rsidR="004431F6" w:rsidRPr="00CA08DA">
        <w:rPr>
          <w:rFonts w:ascii="Arial" w:hAnsi="Arial" w:cs="Arial"/>
          <w:sz w:val="22"/>
          <w:szCs w:val="22"/>
          <w:lang w:val="lt-LT"/>
        </w:rPr>
        <w:t xml:space="preserve">Alytaus TP 330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K-301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L1-368/AT-301</w:t>
      </w:r>
      <w:r w:rsidR="00DF2662">
        <w:rPr>
          <w:rFonts w:ascii="Arial" w:hAnsi="Arial" w:cs="Arial"/>
          <w:sz w:val="22"/>
          <w:szCs w:val="22"/>
          <w:lang w:val="lt-LT"/>
        </w:rPr>
        <w:t>,</w:t>
      </w:r>
      <w:r w:rsidR="002E1EC7">
        <w:rPr>
          <w:rFonts w:ascii="Arial" w:hAnsi="Arial" w:cs="Arial"/>
          <w:sz w:val="22"/>
          <w:szCs w:val="22"/>
          <w:lang w:val="lt-LT"/>
        </w:rPr>
        <w:t xml:space="preserve"> </w:t>
      </w:r>
      <w:r w:rsidR="004431F6" w:rsidRPr="00CA08DA">
        <w:rPr>
          <w:rFonts w:ascii="Arial" w:hAnsi="Arial" w:cs="Arial"/>
          <w:sz w:val="22"/>
          <w:szCs w:val="22"/>
          <w:lang w:val="lt-LT"/>
        </w:rPr>
        <w:t xml:space="preserve">Alytaus 400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K-401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Elk1/K-401</w:t>
      </w:r>
      <w:r w:rsidR="004431F6">
        <w:rPr>
          <w:rFonts w:ascii="Arial" w:hAnsi="Arial" w:cs="Arial"/>
          <w:sz w:val="22"/>
          <w:szCs w:val="22"/>
          <w:lang w:val="lt-LT"/>
        </w:rPr>
        <w:t>, T401</w:t>
      </w:r>
      <w:r w:rsidR="00053FA3">
        <w:rPr>
          <w:rFonts w:ascii="Arial" w:hAnsi="Arial" w:cs="Arial"/>
          <w:sz w:val="22"/>
          <w:szCs w:val="22"/>
          <w:lang w:val="lt-LT"/>
        </w:rPr>
        <w:t xml:space="preserve"> </w:t>
      </w:r>
      <w:r w:rsidR="004431F6">
        <w:rPr>
          <w:rFonts w:ascii="Arial" w:hAnsi="Arial" w:cs="Arial"/>
          <w:sz w:val="22"/>
          <w:szCs w:val="22"/>
          <w:lang w:val="lt-LT"/>
        </w:rPr>
        <w:t xml:space="preserve">400 kV </w:t>
      </w:r>
      <w:r w:rsidR="0074240F">
        <w:rPr>
          <w:rFonts w:ascii="Arial" w:hAnsi="Arial" w:cs="Arial"/>
          <w:sz w:val="22"/>
          <w:szCs w:val="22"/>
          <w:lang w:val="lt-LT"/>
        </w:rPr>
        <w:t>šynuotės</w:t>
      </w:r>
      <w:r w:rsidR="004431F6">
        <w:rPr>
          <w:rFonts w:ascii="Arial" w:hAnsi="Arial" w:cs="Arial"/>
          <w:sz w:val="22"/>
          <w:szCs w:val="22"/>
          <w:lang w:val="lt-LT"/>
        </w:rPr>
        <w:t xml:space="preserve"> rezervinės MSA 1 ir 2 komplektų</w:t>
      </w:r>
      <w:r w:rsidR="004431F6" w:rsidDel="0013304B">
        <w:rPr>
          <w:rFonts w:ascii="Arial" w:hAnsi="Arial" w:cs="Arial"/>
          <w:sz w:val="22"/>
          <w:szCs w:val="22"/>
          <w:lang w:val="lt-LT"/>
        </w:rPr>
        <w:t xml:space="preserve"> </w:t>
      </w:r>
      <w:r w:rsidRPr="00CA08DA">
        <w:rPr>
          <w:rFonts w:ascii="Arial" w:hAnsi="Arial" w:cs="Arial"/>
          <w:sz w:val="22"/>
          <w:szCs w:val="22"/>
          <w:lang w:val="lt-LT"/>
        </w:rPr>
        <w:t xml:space="preserve">RAA vidaus spintose, kuriose </w:t>
      </w:r>
      <w:r w:rsidR="00053FA3">
        <w:rPr>
          <w:rFonts w:ascii="Arial" w:hAnsi="Arial" w:cs="Arial"/>
          <w:sz w:val="22"/>
          <w:szCs w:val="22"/>
          <w:lang w:val="lt-LT"/>
        </w:rPr>
        <w:t>TU</w:t>
      </w:r>
      <w:r w:rsidRPr="00CB2E4B">
        <w:rPr>
          <w:rFonts w:ascii="Arial" w:hAnsi="Arial" w:cs="Arial"/>
          <w:sz w:val="22"/>
          <w:szCs w:val="22"/>
          <w:lang w:val="lt-LT"/>
        </w:rPr>
        <w:t xml:space="preserve"> numatoma keisti</w:t>
      </w:r>
      <w:r w:rsidRPr="00CA08DA">
        <w:rPr>
          <w:rFonts w:ascii="Arial" w:hAnsi="Arial" w:cs="Arial"/>
          <w:sz w:val="22"/>
          <w:szCs w:val="22"/>
          <w:lang w:val="lt-LT"/>
        </w:rPr>
        <w:t xml:space="preserve"> mikroprocesorinius RAA</w:t>
      </w:r>
      <w:r w:rsidR="00AC355F">
        <w:rPr>
          <w:rFonts w:ascii="Arial" w:hAnsi="Arial" w:cs="Arial"/>
          <w:sz w:val="22"/>
          <w:szCs w:val="22"/>
          <w:lang w:val="lt-LT"/>
        </w:rPr>
        <w:t>, elektromechanines reles bei suprojektuoti</w:t>
      </w:r>
      <w:r w:rsidR="001442BA">
        <w:rPr>
          <w:rFonts w:ascii="Arial" w:hAnsi="Arial" w:cs="Arial"/>
          <w:sz w:val="22"/>
          <w:szCs w:val="22"/>
          <w:lang w:val="lt-LT"/>
        </w:rPr>
        <w:t xml:space="preserve"> ir</w:t>
      </w:r>
      <w:r w:rsidR="00AC355F">
        <w:rPr>
          <w:rFonts w:ascii="Arial" w:hAnsi="Arial" w:cs="Arial"/>
          <w:sz w:val="22"/>
          <w:szCs w:val="22"/>
          <w:lang w:val="lt-LT"/>
        </w:rPr>
        <w:t xml:space="preserve"> įrengti naujus</w:t>
      </w:r>
      <w:r w:rsidRPr="00CA08DA">
        <w:rPr>
          <w:rFonts w:ascii="Arial" w:hAnsi="Arial" w:cs="Arial"/>
          <w:sz w:val="22"/>
          <w:szCs w:val="22"/>
          <w:lang w:val="lt-LT"/>
        </w:rPr>
        <w:t xml:space="preserve"> įrenginius, demontuoti ir utilizuoti </w:t>
      </w:r>
      <w:r w:rsidR="008C0F05" w:rsidRPr="00CA08DA">
        <w:rPr>
          <w:rFonts w:ascii="Arial" w:hAnsi="Arial" w:cs="Arial"/>
          <w:sz w:val="22"/>
          <w:szCs w:val="22"/>
          <w:lang w:val="lt-LT"/>
        </w:rPr>
        <w:t xml:space="preserve">RAA </w:t>
      </w:r>
      <w:r w:rsidRPr="00CA08DA">
        <w:rPr>
          <w:rFonts w:ascii="Arial" w:hAnsi="Arial" w:cs="Arial"/>
          <w:sz w:val="22"/>
          <w:szCs w:val="22"/>
          <w:lang w:val="lt-LT"/>
        </w:rPr>
        <w:t>bandymų blokus. Jų buvusias montavimo vietas uždengti montažinėmis plokštėmis, jeigu ši vieta nebus naudojama naujai įrangai montuoti.</w:t>
      </w:r>
    </w:p>
    <w:p w14:paraId="4DE6297C" w14:textId="27445E7B" w:rsidR="00B71C99" w:rsidRPr="00F820A3" w:rsidRDefault="00B71C99" w:rsidP="00F820A3">
      <w:pPr>
        <w:pStyle w:val="ListParagraph"/>
        <w:numPr>
          <w:ilvl w:val="1"/>
          <w:numId w:val="33"/>
        </w:numPr>
        <w:spacing w:line="360" w:lineRule="auto"/>
        <w:ind w:left="851" w:hanging="567"/>
        <w:jc w:val="both"/>
        <w:rPr>
          <w:rFonts w:ascii="Arial" w:hAnsi="Arial" w:cs="Arial"/>
          <w:sz w:val="22"/>
          <w:szCs w:val="22"/>
          <w:lang w:val="lt-LT"/>
        </w:rPr>
      </w:pPr>
      <w:commentRangeStart w:id="35"/>
      <w:r>
        <w:rPr>
          <w:rFonts w:ascii="Arial" w:hAnsi="Arial" w:cs="Arial"/>
          <w:sz w:val="22"/>
          <w:szCs w:val="22"/>
          <w:lang w:val="lt-LT"/>
        </w:rPr>
        <w:t xml:space="preserve">Projekto </w:t>
      </w:r>
      <w:r w:rsidR="00365AAC">
        <w:rPr>
          <w:rFonts w:ascii="Arial" w:hAnsi="Arial" w:cs="Arial"/>
          <w:sz w:val="22"/>
          <w:szCs w:val="22"/>
          <w:lang w:val="lt-LT"/>
        </w:rPr>
        <w:t>įgyvendinimo metu</w:t>
      </w:r>
      <w:r>
        <w:rPr>
          <w:rFonts w:ascii="Arial" w:hAnsi="Arial" w:cs="Arial"/>
          <w:sz w:val="22"/>
          <w:szCs w:val="22"/>
          <w:lang w:val="lt-LT"/>
        </w:rPr>
        <w:t xml:space="preserve"> demontuoti </w:t>
      </w:r>
      <w:r w:rsidR="00855037">
        <w:rPr>
          <w:rFonts w:ascii="Arial" w:hAnsi="Arial" w:cs="Arial"/>
          <w:sz w:val="22"/>
          <w:szCs w:val="22"/>
          <w:lang w:val="lt-LT"/>
        </w:rPr>
        <w:t xml:space="preserve">nebenaudojamas </w:t>
      </w:r>
      <w:r>
        <w:rPr>
          <w:rFonts w:ascii="Arial" w:hAnsi="Arial" w:cs="Arial"/>
          <w:sz w:val="22"/>
          <w:szCs w:val="22"/>
          <w:lang w:val="lt-LT"/>
        </w:rPr>
        <w:t>NSK</w:t>
      </w:r>
      <w:r w:rsidR="00E424D9">
        <w:rPr>
          <w:rFonts w:ascii="Arial" w:hAnsi="Arial" w:cs="Arial"/>
          <w:sz w:val="22"/>
          <w:szCs w:val="22"/>
          <w:lang w:val="lt-LT"/>
        </w:rPr>
        <w:t xml:space="preserve"> (nuolatinės srovės keitiklio)</w:t>
      </w:r>
      <w:r>
        <w:rPr>
          <w:rFonts w:ascii="Arial" w:hAnsi="Arial" w:cs="Arial"/>
          <w:sz w:val="22"/>
          <w:szCs w:val="22"/>
          <w:lang w:val="lt-LT"/>
        </w:rPr>
        <w:t xml:space="preserve"> RAA elektros </w:t>
      </w:r>
      <w:r w:rsidR="00E44802">
        <w:rPr>
          <w:rFonts w:ascii="Arial" w:hAnsi="Arial" w:cs="Arial"/>
          <w:sz w:val="22"/>
          <w:szCs w:val="22"/>
          <w:lang w:val="lt-LT"/>
        </w:rPr>
        <w:t xml:space="preserve">grandines </w:t>
      </w:r>
      <w:r w:rsidR="00855037">
        <w:rPr>
          <w:rFonts w:ascii="Arial" w:hAnsi="Arial" w:cs="Arial"/>
          <w:sz w:val="22"/>
          <w:szCs w:val="22"/>
          <w:lang w:val="lt-LT"/>
        </w:rPr>
        <w:t>ir įrenginius</w:t>
      </w:r>
      <w:r w:rsidR="00E424D9">
        <w:rPr>
          <w:rFonts w:ascii="Arial" w:hAnsi="Arial" w:cs="Arial"/>
          <w:sz w:val="22"/>
          <w:szCs w:val="22"/>
          <w:lang w:val="lt-LT"/>
        </w:rPr>
        <w:t xml:space="preserve"> 330 kV ir 400 kV RAA vidaus spintose, kuriose šiuo projektu projektuojami pakeitimai</w:t>
      </w:r>
      <w:r>
        <w:rPr>
          <w:rFonts w:ascii="Arial" w:hAnsi="Arial" w:cs="Arial"/>
          <w:sz w:val="22"/>
          <w:szCs w:val="22"/>
          <w:lang w:val="lt-LT"/>
        </w:rPr>
        <w:t>.</w:t>
      </w:r>
      <w:commentRangeEnd w:id="35"/>
      <w:r w:rsidR="00365AAC" w:rsidRPr="00F820A3">
        <w:rPr>
          <w:rFonts w:ascii="Arial" w:hAnsi="Arial" w:cs="Arial"/>
          <w:sz w:val="22"/>
          <w:szCs w:val="22"/>
          <w:lang w:val="lt-LT"/>
        </w:rPr>
        <w:commentReference w:id="35"/>
      </w:r>
    </w:p>
    <w:p w14:paraId="51401BFC" w14:textId="77777777" w:rsidR="00E86925" w:rsidRPr="00F820A3"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Numatyti 10-15% rezervą RAA terminalų binarinių įėjimų/išėjimų ir RAA gnybtų.</w:t>
      </w:r>
    </w:p>
    <w:p w14:paraId="456CB3FD" w14:textId="221D950B"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Srovės ir įtampos matavimo transformatoriai RAA reikmėms</w:t>
      </w:r>
      <w:r w:rsidR="00F820A3">
        <w:rPr>
          <w:rFonts w:ascii="Arial" w:hAnsi="Arial" w:cs="Arial"/>
          <w:sz w:val="22"/>
          <w:szCs w:val="22"/>
          <w:lang w:val="lt-LT"/>
        </w:rPr>
        <w:t>:</w:t>
      </w:r>
    </w:p>
    <w:p w14:paraId="7641CA5F" w14:textId="4E2231AD"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įvadų </w:t>
      </w:r>
      <w:r w:rsidR="003A6360">
        <w:rPr>
          <w:rFonts w:ascii="Arial" w:hAnsi="Arial" w:cs="Arial"/>
          <w:sz w:val="22"/>
          <w:szCs w:val="22"/>
          <w:lang w:val="lt-LT"/>
        </w:rPr>
        <w:t>šynuotėje</w:t>
      </w:r>
      <w:r w:rsidRPr="006B0CC4">
        <w:rPr>
          <w:rFonts w:ascii="Arial" w:hAnsi="Arial" w:cs="Arial"/>
          <w:sz w:val="22"/>
          <w:szCs w:val="22"/>
          <w:lang w:val="lt-LT"/>
        </w:rPr>
        <w:t xml:space="preserve"> išsaugomi ir panaudojami NSK prijunginio esami įtampos  matavimo transformatoriai</w:t>
      </w:r>
      <w:r w:rsidR="00704DE5">
        <w:rPr>
          <w:rFonts w:ascii="Arial" w:hAnsi="Arial" w:cs="Arial"/>
          <w:sz w:val="22"/>
          <w:szCs w:val="22"/>
          <w:lang w:val="lt-LT"/>
        </w:rPr>
        <w:t xml:space="preserve"> (ĮT-T301, ĮT-T401)</w:t>
      </w:r>
      <w:r w:rsidRPr="006B0CC4">
        <w:rPr>
          <w:rFonts w:ascii="Arial" w:hAnsi="Arial" w:cs="Arial"/>
          <w:sz w:val="22"/>
          <w:szCs w:val="22"/>
          <w:lang w:val="lt-LT"/>
        </w:rPr>
        <w:t>, visose trijose fazėse. Lauko tarpinių gnybtų spintos šiems įtampos matavimo transformatoriams turi būti suprojektuotos ir įrengtos naujos, esamos demontuojamos ir perduodamos į PSO avarinį rezervą</w:t>
      </w:r>
      <w:r w:rsidR="00053FA3" w:rsidRPr="00053FA3">
        <w:rPr>
          <w:rFonts w:ascii="Arial" w:hAnsi="Arial" w:cs="Arial"/>
          <w:sz w:val="22"/>
          <w:szCs w:val="22"/>
          <w:lang w:val="lt-LT"/>
        </w:rPr>
        <w:t>;</w:t>
      </w:r>
    </w:p>
    <w:p w14:paraId="54FD9A11" w14:textId="6086CE8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w:t>
      </w:r>
      <w:r w:rsidR="00685EBA" w:rsidRPr="006B0CC4">
        <w:rPr>
          <w:rFonts w:ascii="Arial" w:hAnsi="Arial" w:cs="Arial"/>
          <w:sz w:val="22"/>
          <w:szCs w:val="22"/>
          <w:lang w:val="lt-LT"/>
        </w:rPr>
        <w:t>įvad</w:t>
      </w:r>
      <w:r w:rsidR="00685EBA">
        <w:rPr>
          <w:rFonts w:ascii="Arial" w:hAnsi="Arial" w:cs="Arial"/>
          <w:sz w:val="22"/>
          <w:szCs w:val="22"/>
          <w:lang w:val="lt-LT"/>
        </w:rPr>
        <w:t>ų šynuotėje</w:t>
      </w:r>
      <w:r w:rsidRPr="006B0CC4">
        <w:rPr>
          <w:rFonts w:ascii="Arial" w:hAnsi="Arial" w:cs="Arial"/>
          <w:sz w:val="22"/>
          <w:szCs w:val="22"/>
          <w:lang w:val="lt-LT"/>
        </w:rPr>
        <w:t xml:space="preserve"> suprojektuoti ir įrengti po komplektą srovės matavimo transformatorių visose trijose fazėse</w:t>
      </w:r>
      <w:r w:rsidR="00053FA3" w:rsidRPr="00053FA3">
        <w:rPr>
          <w:rFonts w:ascii="Arial" w:hAnsi="Arial" w:cs="Arial"/>
          <w:sz w:val="22"/>
          <w:szCs w:val="22"/>
          <w:lang w:val="lt-LT"/>
        </w:rPr>
        <w:t>;</w:t>
      </w:r>
    </w:p>
    <w:p w14:paraId="200C6C3F" w14:textId="5792502A"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330/110/10 kV Alytaus TP 330 kV </w:t>
      </w:r>
      <w:r w:rsidR="003A6360">
        <w:rPr>
          <w:rFonts w:ascii="Arial" w:hAnsi="Arial" w:cs="Arial"/>
          <w:sz w:val="22"/>
          <w:szCs w:val="22"/>
          <w:lang w:val="lt-LT"/>
        </w:rPr>
        <w:t xml:space="preserve">ir 400 kV </w:t>
      </w:r>
      <w:r w:rsidRPr="00CA08DA">
        <w:rPr>
          <w:rFonts w:ascii="Arial" w:hAnsi="Arial" w:cs="Arial"/>
          <w:sz w:val="22"/>
          <w:szCs w:val="22"/>
          <w:lang w:val="lt-LT"/>
        </w:rPr>
        <w:t xml:space="preserve">jungtuvų prijunginiuose išsaugomi esami srovės matavimo transformatoriai </w:t>
      </w:r>
      <w:r w:rsidR="00704DE5">
        <w:rPr>
          <w:rFonts w:ascii="Arial" w:hAnsi="Arial" w:cs="Arial"/>
          <w:sz w:val="22"/>
          <w:szCs w:val="22"/>
          <w:lang w:val="lt-LT"/>
        </w:rPr>
        <w:t>(</w:t>
      </w:r>
      <w:r w:rsidR="00704DE5" w:rsidRPr="00AB3E3F">
        <w:rPr>
          <w:rFonts w:ascii="Arial" w:hAnsi="Arial" w:cs="Arial"/>
          <w:sz w:val="22"/>
          <w:szCs w:val="22"/>
          <w:lang w:val="lt-LT"/>
        </w:rPr>
        <w:t>ST1-K401,</w:t>
      </w:r>
      <w:r w:rsidR="00704DE5">
        <w:rPr>
          <w:rFonts w:ascii="Arial" w:hAnsi="Arial" w:cs="Arial"/>
          <w:sz w:val="22"/>
          <w:szCs w:val="22"/>
          <w:lang w:val="lt-LT"/>
        </w:rPr>
        <w:t xml:space="preserve"> </w:t>
      </w:r>
      <w:r w:rsidR="00704DE5" w:rsidRPr="00957ADD">
        <w:rPr>
          <w:rFonts w:ascii="Arial" w:hAnsi="Arial" w:cs="Arial"/>
          <w:sz w:val="22"/>
          <w:szCs w:val="22"/>
          <w:lang w:val="lt-LT"/>
        </w:rPr>
        <w:t>ST-Elk1/K401, ST-K301, ST-367/K301</w:t>
      </w:r>
      <w:r w:rsidR="00704DE5">
        <w:rPr>
          <w:rFonts w:ascii="Arial" w:hAnsi="Arial" w:cs="Arial"/>
          <w:sz w:val="22"/>
          <w:szCs w:val="22"/>
          <w:lang w:val="lt-LT"/>
        </w:rPr>
        <w:t>)</w:t>
      </w:r>
      <w:r w:rsidRPr="00CA08DA">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633AD3B4" w14:textId="43BB007B" w:rsidR="00E81D7F" w:rsidRPr="00053FA3" w:rsidRDefault="00E81D7F"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330 kV OL į AT-44 prijunginyje išsaugomas įtampos matavimo transformatorius (ĮT-ŠK-301</w:t>
      </w:r>
      <w:r w:rsidR="00844586">
        <w:rPr>
          <w:rFonts w:ascii="Arial" w:hAnsi="Arial" w:cs="Arial"/>
          <w:sz w:val="22"/>
          <w:szCs w:val="22"/>
          <w:lang w:val="lt-LT"/>
        </w:rPr>
        <w:t>)</w:t>
      </w:r>
      <w:r>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17A18036" w14:textId="39173EC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Alytaus TP 400 kV </w:t>
      </w:r>
      <w:r w:rsidR="00F7342F">
        <w:rPr>
          <w:rFonts w:ascii="Arial" w:hAnsi="Arial" w:cs="Arial"/>
          <w:sz w:val="22"/>
          <w:szCs w:val="22"/>
          <w:lang w:val="lt-LT"/>
        </w:rPr>
        <w:t xml:space="preserve">pastotės </w:t>
      </w:r>
      <w:r w:rsidR="00AB3E3F">
        <w:rPr>
          <w:rFonts w:ascii="Arial" w:hAnsi="Arial" w:cs="Arial"/>
          <w:sz w:val="22"/>
          <w:szCs w:val="22"/>
          <w:lang w:val="lt-LT"/>
        </w:rPr>
        <w:t xml:space="preserve">dalyje, 10 kV </w:t>
      </w:r>
      <w:r w:rsidRPr="00CA08DA">
        <w:rPr>
          <w:rFonts w:ascii="Arial" w:hAnsi="Arial" w:cs="Arial"/>
          <w:sz w:val="22"/>
          <w:szCs w:val="22"/>
          <w:lang w:val="lt-LT"/>
        </w:rPr>
        <w:t>skirstykloje</w:t>
      </w:r>
      <w:r w:rsidR="00AB3E3F">
        <w:rPr>
          <w:rFonts w:ascii="Arial" w:hAnsi="Arial" w:cs="Arial"/>
          <w:sz w:val="22"/>
          <w:szCs w:val="22"/>
          <w:lang w:val="lt-LT"/>
        </w:rPr>
        <w:t>,</w:t>
      </w:r>
      <w:r w:rsidRPr="00CA08DA">
        <w:rPr>
          <w:rFonts w:ascii="Arial" w:hAnsi="Arial" w:cs="Arial"/>
          <w:sz w:val="22"/>
          <w:szCs w:val="22"/>
          <w:lang w:val="lt-LT"/>
        </w:rPr>
        <w:t xml:space="preserve"> </w:t>
      </w:r>
      <w:r w:rsidR="0030137E">
        <w:rPr>
          <w:rFonts w:ascii="Arial" w:hAnsi="Arial" w:cs="Arial"/>
          <w:sz w:val="22"/>
          <w:szCs w:val="22"/>
          <w:lang w:val="lt-LT"/>
        </w:rPr>
        <w:t>nauj</w:t>
      </w:r>
      <w:r w:rsidR="00AB3E3F">
        <w:rPr>
          <w:rFonts w:ascii="Arial" w:hAnsi="Arial" w:cs="Arial"/>
          <w:sz w:val="22"/>
          <w:szCs w:val="22"/>
          <w:lang w:val="lt-LT"/>
        </w:rPr>
        <w:t>ame</w:t>
      </w:r>
      <w:r w:rsidR="0030137E">
        <w:rPr>
          <w:rFonts w:ascii="Arial" w:hAnsi="Arial" w:cs="Arial"/>
          <w:sz w:val="22"/>
          <w:szCs w:val="22"/>
          <w:lang w:val="lt-LT"/>
        </w:rPr>
        <w:t xml:space="preserve"> 10 kV</w:t>
      </w:r>
      <w:r w:rsidR="00C6537A">
        <w:rPr>
          <w:rFonts w:ascii="Arial" w:hAnsi="Arial" w:cs="Arial"/>
          <w:sz w:val="22"/>
          <w:szCs w:val="22"/>
          <w:lang w:val="lt-LT"/>
        </w:rPr>
        <w:t xml:space="preserve"> </w:t>
      </w:r>
      <w:r w:rsidR="0030137E">
        <w:rPr>
          <w:rFonts w:ascii="Arial" w:hAnsi="Arial" w:cs="Arial"/>
          <w:sz w:val="22"/>
          <w:szCs w:val="22"/>
          <w:lang w:val="lt-LT"/>
        </w:rPr>
        <w:t>prijunginyje</w:t>
      </w:r>
      <w:r w:rsidR="00C6537A">
        <w:rPr>
          <w:rFonts w:ascii="Arial" w:hAnsi="Arial" w:cs="Arial"/>
          <w:sz w:val="22"/>
          <w:szCs w:val="22"/>
          <w:lang w:val="lt-LT"/>
        </w:rPr>
        <w:t xml:space="preserve"> (</w:t>
      </w:r>
      <w:r w:rsidR="005D0C41">
        <w:rPr>
          <w:rFonts w:ascii="Arial" w:hAnsi="Arial" w:cs="Arial"/>
          <w:sz w:val="22"/>
          <w:szCs w:val="22"/>
          <w:lang w:val="lt-LT"/>
        </w:rPr>
        <w:t>AT-44</w:t>
      </w:r>
      <w:r w:rsidR="00C6537A">
        <w:rPr>
          <w:rFonts w:ascii="Arial" w:hAnsi="Arial" w:cs="Arial"/>
          <w:sz w:val="22"/>
          <w:szCs w:val="22"/>
          <w:lang w:val="lt-LT"/>
        </w:rPr>
        <w:t xml:space="preserve"> </w:t>
      </w:r>
      <w:r w:rsidR="00C6537A" w:rsidRPr="00053FA3">
        <w:rPr>
          <w:rFonts w:ascii="Arial" w:hAnsi="Arial" w:cs="Arial"/>
          <w:sz w:val="22"/>
          <w:szCs w:val="22"/>
          <w:lang w:val="lt-LT"/>
        </w:rPr>
        <w:t>10</w:t>
      </w:r>
      <w:r w:rsidR="00053FA3" w:rsidRPr="00053FA3">
        <w:rPr>
          <w:rFonts w:ascii="Arial" w:hAnsi="Arial" w:cs="Arial"/>
          <w:sz w:val="22"/>
          <w:szCs w:val="22"/>
          <w:lang w:val="lt-LT"/>
        </w:rPr>
        <w:t xml:space="preserve"> </w:t>
      </w:r>
      <w:r w:rsidR="00AB3E3F" w:rsidRPr="00053FA3">
        <w:rPr>
          <w:rFonts w:ascii="Arial" w:hAnsi="Arial" w:cs="Arial"/>
          <w:sz w:val="22"/>
          <w:szCs w:val="22"/>
          <w:lang w:val="lt-LT"/>
        </w:rPr>
        <w:t>kV</w:t>
      </w:r>
      <w:r w:rsidR="00C6537A">
        <w:rPr>
          <w:rFonts w:ascii="Arial" w:hAnsi="Arial" w:cs="Arial"/>
          <w:sz w:val="22"/>
          <w:szCs w:val="22"/>
          <w:lang w:val="lt-LT"/>
        </w:rPr>
        <w:t xml:space="preserve"> įvado prijunginio)</w:t>
      </w:r>
      <w:r w:rsidR="0030137E">
        <w:rPr>
          <w:rFonts w:ascii="Arial" w:hAnsi="Arial" w:cs="Arial"/>
          <w:sz w:val="22"/>
          <w:szCs w:val="22"/>
          <w:lang w:val="lt-LT"/>
        </w:rPr>
        <w:t xml:space="preserve"> suprojektuoti ir įrengti </w:t>
      </w:r>
      <w:r w:rsidRPr="00CA08DA">
        <w:rPr>
          <w:rFonts w:ascii="Arial" w:hAnsi="Arial" w:cs="Arial"/>
          <w:sz w:val="22"/>
          <w:szCs w:val="22"/>
          <w:lang w:val="lt-LT"/>
        </w:rPr>
        <w:t xml:space="preserve">srovės ir įtampos matavimo </w:t>
      </w:r>
      <w:r w:rsidR="0030137E" w:rsidRPr="00CA08DA">
        <w:rPr>
          <w:rFonts w:ascii="Arial" w:hAnsi="Arial" w:cs="Arial"/>
          <w:sz w:val="22"/>
          <w:szCs w:val="22"/>
          <w:lang w:val="lt-LT"/>
        </w:rPr>
        <w:t>transformatori</w:t>
      </w:r>
      <w:r w:rsidR="0030137E">
        <w:rPr>
          <w:rFonts w:ascii="Arial" w:hAnsi="Arial" w:cs="Arial"/>
          <w:sz w:val="22"/>
          <w:szCs w:val="22"/>
          <w:lang w:val="lt-LT"/>
        </w:rPr>
        <w:t>us visose trijose fazėse</w:t>
      </w:r>
      <w:r w:rsidR="00053FA3" w:rsidRPr="00053FA3">
        <w:rPr>
          <w:rFonts w:ascii="Arial" w:hAnsi="Arial" w:cs="Arial"/>
          <w:sz w:val="22"/>
          <w:szCs w:val="22"/>
          <w:lang w:val="lt-LT"/>
        </w:rPr>
        <w:t>;</w:t>
      </w:r>
    </w:p>
    <w:p w14:paraId="50F6AA6D" w14:textId="0A04CD2B" w:rsidR="006B0CC4" w:rsidRPr="00053FA3" w:rsidRDefault="00F07900"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6B0CC4">
        <w:rPr>
          <w:rFonts w:ascii="Arial" w:hAnsi="Arial" w:cs="Arial"/>
          <w:sz w:val="22"/>
          <w:szCs w:val="22"/>
          <w:lang w:val="lt-LT"/>
        </w:rPr>
        <w:t xml:space="preserve"> rengimo metu atlikti skaičiavimus, su projektu susijusių 400 kV, 330 kV, 110 kV, 10 kV Alytaus TP išsaugomų ir naujų projektuojamų ir įrengiamų šiuo projektu, srovės ir įtampos matavimo transformatorių antrinių apvijų charakteristikų parinkimo/patikrinimo, įvertinti antrinių apvijų kiekio poreikį.</w:t>
      </w:r>
    </w:p>
    <w:p w14:paraId="21F4EB98" w14:textId="77777777"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Sąsajos ir duomenų mainai tarp RAA, ir kitų pastotės įrenginių:</w:t>
      </w:r>
    </w:p>
    <w:p w14:paraId="4BFEF172" w14:textId="6A0AF443"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Duomenų manai tarp RAA įrenginių ir TSPĮ turi būti vykdomi IEC61850 protokolu (vertikali komunikacija</w:t>
      </w:r>
      <w:r w:rsidRPr="000A4E1F">
        <w:rPr>
          <w:rFonts w:ascii="Arial" w:hAnsi="Arial" w:cs="Arial"/>
          <w:sz w:val="22"/>
          <w:szCs w:val="22"/>
          <w:lang w:val="lt-LT"/>
        </w:rPr>
        <w:t>)</w:t>
      </w:r>
      <w:r w:rsidR="00777025">
        <w:rPr>
          <w:rFonts w:ascii="Arial" w:hAnsi="Arial" w:cs="Arial"/>
          <w:sz w:val="22"/>
          <w:szCs w:val="22"/>
          <w:lang w:val="lt-LT"/>
        </w:rPr>
        <w:t>;</w:t>
      </w:r>
    </w:p>
    <w:p w14:paraId="0E818A58" w14:textId="254C8CE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Kiekvieną RAA įrenginį, atskiromis sąsajomis, jungti į du atskirus PDT komutatorius, kad būtų užtikrintas informacijos mainų patikimumas. Dubliuotas duomenų srautų perdavimas per šiuos dvigubus sujungimus turi būti valdomas IEC 62439 (PRP) protokolu</w:t>
      </w:r>
      <w:r w:rsidR="00777025">
        <w:rPr>
          <w:rFonts w:ascii="Arial" w:hAnsi="Arial" w:cs="Arial"/>
          <w:sz w:val="22"/>
          <w:szCs w:val="22"/>
          <w:lang w:val="lt-LT"/>
        </w:rPr>
        <w:t>;</w:t>
      </w:r>
    </w:p>
    <w:p w14:paraId="43190B0F" w14:textId="07AB3F80"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0A4E1F">
        <w:rPr>
          <w:rFonts w:ascii="Arial" w:hAnsi="Arial" w:cs="Arial"/>
          <w:sz w:val="22"/>
          <w:szCs w:val="22"/>
          <w:lang w:val="lt-LT"/>
        </w:rPr>
        <w:t>Kiekvieno prijunginio srovės ir įtampos transformatorių antrinės grandinės turi būti jungiamos su relėmis variniais kabeliais</w:t>
      </w:r>
      <w:r w:rsidR="00777025">
        <w:rPr>
          <w:rFonts w:ascii="Arial" w:hAnsi="Arial" w:cs="Arial"/>
          <w:sz w:val="22"/>
          <w:szCs w:val="22"/>
          <w:lang w:val="lt-LT"/>
        </w:rPr>
        <w:t>;</w:t>
      </w:r>
    </w:p>
    <w:p w14:paraId="2BA98036" w14:textId="2F5DAD3E"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Kiekvieno prijunginio RAA (valdymo, technologinių signalų ir kt.) antrinės grandinės turi būti jungiamos su relėmis variniais kabeliais</w:t>
      </w:r>
      <w:r w:rsidR="00777025">
        <w:rPr>
          <w:rFonts w:ascii="Arial" w:hAnsi="Arial" w:cs="Arial"/>
          <w:sz w:val="22"/>
          <w:szCs w:val="22"/>
          <w:lang w:val="lt-LT"/>
        </w:rPr>
        <w:t>;</w:t>
      </w:r>
    </w:p>
    <w:p w14:paraId="7FAA7E66" w14:textId="60328F75" w:rsidR="00777025"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 xml:space="preserve">Antrinių RAA elektros grandinių kabeliai ir laidai – vario gyslomis, su degimo nepalaikančia izoliacija. Visi kabeliai RAA elektros grandinėse, tame tarpe sujungiantys 110 kV skirstyklos įtaisų antrines grandines su mikroprocesoriniais įtaisais, turi būti ekranuoti (koncentrinės varinės juostos ekranu) ir numatytas jų potencialų išlyginimas. Standartiniai techniniai reikalavimai kontroliniams kabeliams jungiantiems relinės apsaugos/automatikos ir atviros skirstyklos pirminius įrenginius pateikiami </w:t>
      </w:r>
      <w:r w:rsidR="004B7FC2">
        <w:rPr>
          <w:rFonts w:ascii="Arial" w:hAnsi="Arial" w:cs="Arial"/>
          <w:sz w:val="22"/>
          <w:szCs w:val="22"/>
          <w:lang w:val="lt-LT"/>
        </w:rPr>
        <w:t>priede (</w:t>
      </w:r>
      <w:r w:rsidR="001E2703" w:rsidRPr="00053FA3">
        <w:rPr>
          <w:rFonts w:ascii="Arial" w:hAnsi="Arial" w:cs="Arial"/>
          <w:b/>
          <w:sz w:val="22"/>
          <w:szCs w:val="22"/>
          <w:lang w:val="lt-LT"/>
        </w:rPr>
        <w:t>3</w:t>
      </w:r>
      <w:r w:rsidR="00996546">
        <w:rPr>
          <w:rFonts w:ascii="Arial" w:hAnsi="Arial" w:cs="Arial"/>
          <w:b/>
          <w:sz w:val="22"/>
          <w:szCs w:val="22"/>
          <w:lang w:val="lt-LT"/>
        </w:rPr>
        <w:t>9</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Pr="00C13938">
        <w:rPr>
          <w:rFonts w:ascii="Arial" w:hAnsi="Arial" w:cs="Arial"/>
          <w:sz w:val="22"/>
          <w:szCs w:val="22"/>
          <w:lang w:val="lt-LT"/>
        </w:rPr>
        <w:t>, lauko ir vidaus spintų vidinio montažo laidams</w:t>
      </w:r>
      <w:r w:rsidR="00777025">
        <w:rPr>
          <w:rFonts w:ascii="Arial" w:hAnsi="Arial" w:cs="Arial"/>
          <w:sz w:val="22"/>
          <w:szCs w:val="22"/>
          <w:lang w:val="lt-LT"/>
        </w:rPr>
        <w:t xml:space="preserve"> </w:t>
      </w:r>
      <w:r w:rsidR="00777025" w:rsidRPr="00C13938">
        <w:rPr>
          <w:rFonts w:ascii="Arial" w:hAnsi="Arial" w:cs="Arial"/>
          <w:sz w:val="22"/>
          <w:szCs w:val="22"/>
          <w:lang w:val="lt-LT"/>
        </w:rPr>
        <w:t xml:space="preserve">pateikiami </w:t>
      </w:r>
      <w:r w:rsidR="00777025">
        <w:rPr>
          <w:rFonts w:ascii="Arial" w:hAnsi="Arial" w:cs="Arial"/>
          <w:sz w:val="22"/>
          <w:szCs w:val="22"/>
          <w:lang w:val="lt-LT"/>
        </w:rPr>
        <w:t>priede</w:t>
      </w:r>
      <w:r w:rsidRPr="00C13938">
        <w:rPr>
          <w:rFonts w:ascii="Arial" w:hAnsi="Arial" w:cs="Arial"/>
          <w:sz w:val="22"/>
          <w:szCs w:val="22"/>
          <w:lang w:val="lt-LT"/>
        </w:rPr>
        <w:t xml:space="preserve"> (</w:t>
      </w:r>
      <w:r w:rsidR="00B301FB" w:rsidRPr="00053FA3">
        <w:rPr>
          <w:rFonts w:ascii="Arial" w:hAnsi="Arial" w:cs="Arial"/>
          <w:b/>
          <w:sz w:val="22"/>
          <w:szCs w:val="22"/>
          <w:lang w:val="lt-LT"/>
        </w:rPr>
        <w:t>4</w:t>
      </w:r>
      <w:r w:rsidR="00996546">
        <w:rPr>
          <w:rFonts w:ascii="Arial" w:hAnsi="Arial" w:cs="Arial"/>
          <w:b/>
          <w:sz w:val="22"/>
          <w:szCs w:val="22"/>
          <w:lang w:val="lt-LT"/>
        </w:rPr>
        <w:t>0</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00777025">
        <w:rPr>
          <w:rFonts w:ascii="Arial" w:hAnsi="Arial" w:cs="Arial"/>
          <w:sz w:val="22"/>
          <w:szCs w:val="22"/>
          <w:lang w:val="lt-LT"/>
        </w:rPr>
        <w:t>;</w:t>
      </w:r>
    </w:p>
    <w:p w14:paraId="5B948812" w14:textId="1899EB5D"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Kiti loginiai ryšiai (išskyrus atvejus kai </w:t>
      </w:r>
      <w:r w:rsidR="00053FA3" w:rsidRPr="00053FA3">
        <w:rPr>
          <w:rFonts w:ascii="Arial" w:hAnsi="Arial" w:cs="Arial"/>
          <w:sz w:val="22"/>
          <w:szCs w:val="22"/>
          <w:lang w:val="lt-LT"/>
        </w:rPr>
        <w:t>TU</w:t>
      </w:r>
      <w:r w:rsidRPr="00CA08DA">
        <w:rPr>
          <w:rFonts w:ascii="Arial" w:hAnsi="Arial" w:cs="Arial"/>
          <w:sz w:val="22"/>
          <w:szCs w:val="22"/>
          <w:lang w:val="lt-LT"/>
        </w:rPr>
        <w:t xml:space="preserve"> nurodyta kitaip), tarp prijunginio ir kitų prijunginių RAA, kurie organizuojami protokolo IEC 61850 GOOSE žinutėmis (horizontali komunikacija), naudojami tik tose loginėse grandinėse, kuriose ryšio kanalo sutrikimas ar dalinis išjungimas, nepažeidžia, nekeičia relinės apsaugos ir automatikos patikimumo, selektyvumo ir greitaveikiškumo sąlygų;</w:t>
      </w:r>
    </w:p>
    <w:p w14:paraId="02B229C0" w14:textId="7777777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duomenų mainuose IEC 61850 protokolu naudojama įranga (kartu su jos vidinės programinės įrangos versija), privalo būti tarpusavyje pilnai suderinama ir turėti tai patvirtinantį gamintojo dokumentą, kad įrenginys su jo programine įranga išbandytas ir veikia kaip numatyta IEC 61850 ed.2.0 standarte;</w:t>
      </w:r>
    </w:p>
    <w:p w14:paraId="28EA6B49" w14:textId="1F2B1210"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77025">
        <w:rPr>
          <w:rFonts w:ascii="Arial" w:hAnsi="Arial" w:cs="Arial"/>
          <w:sz w:val="22"/>
          <w:szCs w:val="22"/>
          <w:lang w:val="lt-LT"/>
        </w:rPr>
        <w:t>T</w:t>
      </w:r>
      <w:r w:rsidR="00777025">
        <w:rPr>
          <w:rFonts w:ascii="Arial" w:hAnsi="Arial" w:cs="Arial"/>
          <w:sz w:val="22"/>
          <w:szCs w:val="22"/>
          <w:lang w:val="lt-LT"/>
        </w:rPr>
        <w:t>DP</w:t>
      </w:r>
      <w:r w:rsidRPr="00CA08DA">
        <w:rPr>
          <w:rFonts w:ascii="Arial" w:hAnsi="Arial" w:cs="Arial"/>
          <w:sz w:val="22"/>
          <w:szCs w:val="22"/>
          <w:lang w:val="lt-LT"/>
        </w:rPr>
        <w:t xml:space="preserve"> RAA dalyje aprašyti duomenų mainų tarp RAA ir kitų pastotės įrenginių, vykdomų protokolu IEC61850 arba laidiniais ryšiais, organizavimo ir išpildymo principus.</w:t>
      </w:r>
    </w:p>
    <w:p w14:paraId="36B2DE0C" w14:textId="77777777"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Telekomandų perdavimas:</w:t>
      </w:r>
    </w:p>
    <w:p w14:paraId="1FB572E2" w14:textId="0187BA34"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Suprojektuoti ir įrengti du (2) fiziškai atskirus tiesioginės optikos ryšio kanalus tarp 330/110/10 kV Alytaus TP 330 kV ir Alytaus NSK/400 kV skirstyklų PVP RAA įrenginių tiesioginiam telekomandų perdavimui ir naudojant individualius telekomandų perdavimo įrenginius. Tiesioginių optinių skaidulų skaičius parenkamas </w:t>
      </w:r>
      <w:r w:rsidR="00053FA3">
        <w:rPr>
          <w:rFonts w:ascii="Arial" w:hAnsi="Arial" w:cs="Arial"/>
          <w:sz w:val="22"/>
          <w:szCs w:val="22"/>
          <w:lang w:val="lt-LT"/>
        </w:rPr>
        <w:t>TDP</w:t>
      </w:r>
      <w:r w:rsidRPr="00CA08DA">
        <w:rPr>
          <w:rFonts w:ascii="Arial" w:hAnsi="Arial" w:cs="Arial"/>
          <w:sz w:val="22"/>
          <w:szCs w:val="22"/>
          <w:lang w:val="lt-LT"/>
        </w:rPr>
        <w:t xml:space="preserve"> rengimo metu</w:t>
      </w:r>
      <w:r w:rsidR="00B301FB">
        <w:rPr>
          <w:rFonts w:ascii="Arial" w:hAnsi="Arial" w:cs="Arial"/>
          <w:sz w:val="22"/>
          <w:szCs w:val="22"/>
          <w:lang w:val="lt-LT"/>
        </w:rPr>
        <w:t>;</w:t>
      </w:r>
      <w:r w:rsidRPr="00CA08DA">
        <w:rPr>
          <w:rFonts w:ascii="Arial" w:hAnsi="Arial" w:cs="Arial"/>
          <w:sz w:val="22"/>
          <w:szCs w:val="22"/>
          <w:lang w:val="lt-LT"/>
        </w:rPr>
        <w:t xml:space="preserve"> </w:t>
      </w:r>
    </w:p>
    <w:p w14:paraId="58237077" w14:textId="32ABABB2" w:rsidR="006A6884" w:rsidRPr="006A688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A6884">
        <w:rPr>
          <w:rFonts w:ascii="Arial" w:hAnsi="Arial" w:cs="Arial"/>
          <w:sz w:val="22"/>
          <w:szCs w:val="22"/>
          <w:lang w:val="lt-LT"/>
        </w:rPr>
        <w:t xml:space="preserve">RAA reikmėms turi būti projektuojami ir įrengiami fiziškai atskiri optiniai ryšio kanalai su </w:t>
      </w:r>
      <w:r w:rsidR="006A6884">
        <w:rPr>
          <w:rFonts w:ascii="Arial" w:hAnsi="Arial" w:cs="Arial"/>
          <w:sz w:val="22"/>
          <w:szCs w:val="22"/>
          <w:lang w:val="lt-LT"/>
        </w:rPr>
        <w:t>TDP</w:t>
      </w:r>
      <w:r w:rsidRPr="006A6884">
        <w:rPr>
          <w:rFonts w:ascii="Arial" w:hAnsi="Arial" w:cs="Arial"/>
          <w:sz w:val="22"/>
          <w:szCs w:val="22"/>
          <w:lang w:val="lt-LT"/>
        </w:rPr>
        <w:t xml:space="preserve"> rengimo metu parenkamu tiesioginių optinių skaidulų kiekiu (toliau </w:t>
      </w:r>
      <w:r w:rsidR="00053FA3">
        <w:rPr>
          <w:rFonts w:ascii="Arial" w:hAnsi="Arial" w:cs="Arial"/>
          <w:sz w:val="22"/>
          <w:szCs w:val="22"/>
          <w:lang w:val="lt-LT"/>
        </w:rPr>
        <w:t xml:space="preserve">- </w:t>
      </w:r>
      <w:r w:rsidRPr="006A6884">
        <w:rPr>
          <w:rFonts w:ascii="Arial" w:hAnsi="Arial" w:cs="Arial"/>
          <w:sz w:val="22"/>
          <w:szCs w:val="22"/>
          <w:lang w:val="lt-LT"/>
        </w:rPr>
        <w:t>kanalas):</w:t>
      </w:r>
    </w:p>
    <w:p w14:paraId="32A65AB3" w14:textId="4BD5B735"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Pirmasis kanalas įrengiamas </w:t>
      </w:r>
      <w:r w:rsidR="00F578CB" w:rsidRPr="00F578CB">
        <w:rPr>
          <w:rFonts w:ascii="Arial" w:hAnsi="Arial" w:cs="Arial"/>
          <w:sz w:val="22"/>
          <w:szCs w:val="22"/>
          <w:lang w:val="lt-LT"/>
        </w:rPr>
        <w:t>ir naudojamas</w:t>
      </w:r>
      <w:r w:rsidRPr="00F578CB">
        <w:rPr>
          <w:rFonts w:ascii="Arial" w:hAnsi="Arial" w:cs="Arial"/>
          <w:sz w:val="22"/>
          <w:szCs w:val="22"/>
          <w:lang w:val="lt-LT"/>
        </w:rPr>
        <w:t xml:space="preserve"> AT-</w:t>
      </w:r>
      <w:r w:rsidR="005D0C41" w:rsidRPr="00F578CB">
        <w:rPr>
          <w:rFonts w:ascii="Arial" w:hAnsi="Arial" w:cs="Arial"/>
          <w:sz w:val="22"/>
          <w:szCs w:val="22"/>
          <w:lang w:val="lt-LT"/>
        </w:rPr>
        <w:t>44</w:t>
      </w:r>
      <w:r w:rsidRPr="00F578CB">
        <w:rPr>
          <w:rFonts w:ascii="Arial" w:hAnsi="Arial" w:cs="Arial"/>
          <w:sz w:val="22"/>
          <w:szCs w:val="22"/>
          <w:lang w:val="lt-LT"/>
        </w:rPr>
        <w:t xml:space="preserve"> pirmajam apsaugų komplektui</w:t>
      </w:r>
      <w:r w:rsidR="00053FA3">
        <w:rPr>
          <w:rFonts w:ascii="Arial" w:hAnsi="Arial" w:cs="Arial"/>
          <w:sz w:val="22"/>
          <w:szCs w:val="22"/>
          <w:lang w:val="lt-LT"/>
        </w:rPr>
        <w:t>;</w:t>
      </w:r>
    </w:p>
    <w:p w14:paraId="3073779E" w14:textId="0E3D2AC3"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Antrasis kanalas įrengiamas </w:t>
      </w:r>
      <w:r w:rsidR="00F578CB" w:rsidRPr="00F578CB">
        <w:rPr>
          <w:rFonts w:ascii="Arial" w:hAnsi="Arial" w:cs="Arial"/>
          <w:sz w:val="22"/>
          <w:szCs w:val="22"/>
          <w:lang w:val="lt-LT"/>
        </w:rPr>
        <w:t>ir n</w:t>
      </w:r>
      <w:r w:rsidRPr="00F578CB">
        <w:rPr>
          <w:rFonts w:ascii="Arial" w:hAnsi="Arial" w:cs="Arial"/>
          <w:sz w:val="22"/>
          <w:szCs w:val="22"/>
          <w:lang w:val="lt-LT"/>
        </w:rPr>
        <w:t>audojamas AT-</w:t>
      </w:r>
      <w:r w:rsidR="005D0C41" w:rsidRPr="00F578CB">
        <w:rPr>
          <w:rFonts w:ascii="Arial" w:hAnsi="Arial" w:cs="Arial"/>
          <w:sz w:val="22"/>
          <w:szCs w:val="22"/>
          <w:lang w:val="lt-LT"/>
        </w:rPr>
        <w:t>44</w:t>
      </w:r>
      <w:r w:rsidRPr="00F578CB">
        <w:rPr>
          <w:rFonts w:ascii="Arial" w:hAnsi="Arial" w:cs="Arial"/>
          <w:sz w:val="22"/>
          <w:szCs w:val="22"/>
          <w:lang w:val="lt-LT"/>
        </w:rPr>
        <w:t xml:space="preserve"> antrajam apsaugų komplektui.</w:t>
      </w:r>
    </w:p>
    <w:p w14:paraId="58C0A517" w14:textId="7A56F9F6"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Reikalavimai optinio ryšio kanalams, jų įrangai ir įrengimui pateikiami </w:t>
      </w:r>
      <w:r w:rsidR="00053FA3">
        <w:rPr>
          <w:rFonts w:ascii="Arial" w:hAnsi="Arial" w:cs="Arial"/>
          <w:sz w:val="22"/>
          <w:szCs w:val="22"/>
          <w:lang w:val="lt-LT"/>
        </w:rPr>
        <w:t>TU</w:t>
      </w:r>
      <w:r w:rsidRPr="00CA08DA">
        <w:rPr>
          <w:rFonts w:ascii="Arial" w:hAnsi="Arial" w:cs="Arial"/>
          <w:sz w:val="22"/>
          <w:szCs w:val="22"/>
          <w:lang w:val="lt-LT"/>
        </w:rPr>
        <w:t xml:space="preserve"> </w:t>
      </w:r>
      <w:r w:rsidRPr="00F578CB">
        <w:rPr>
          <w:rFonts w:ascii="Arial" w:hAnsi="Arial" w:cs="Arial"/>
          <w:sz w:val="22"/>
          <w:szCs w:val="22"/>
          <w:lang w:val="lt-LT"/>
        </w:rPr>
        <w:t xml:space="preserve">skyriuje </w:t>
      </w:r>
      <w:r w:rsidR="00F578CB" w:rsidRPr="00F578CB">
        <w:rPr>
          <w:rFonts w:ascii="Arial" w:hAnsi="Arial" w:cs="Arial"/>
          <w:sz w:val="22"/>
          <w:szCs w:val="22"/>
          <w:lang w:val="lt-LT"/>
        </w:rPr>
        <w:t>„</w:t>
      </w:r>
      <w:r w:rsidR="00F40927" w:rsidRPr="00F578CB">
        <w:rPr>
          <w:rFonts w:ascii="Arial" w:hAnsi="Arial" w:cs="Arial"/>
          <w:sz w:val="22"/>
          <w:szCs w:val="22"/>
          <w:lang w:val="lt-LT"/>
        </w:rPr>
        <w:t>ELEKTRONINIŲ RYŠIŲ (TELEKOMUNIKACIJŲ) DALIS</w:t>
      </w:r>
      <w:r w:rsidR="00F578CB" w:rsidRPr="00F578CB">
        <w:rPr>
          <w:rFonts w:ascii="Arial" w:hAnsi="Arial" w:cs="Arial"/>
          <w:sz w:val="22"/>
          <w:szCs w:val="22"/>
          <w:lang w:val="lt-LT"/>
        </w:rPr>
        <w:t>“.</w:t>
      </w:r>
    </w:p>
    <w:p w14:paraId="718A4223" w14:textId="0EB65E7D"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Nauji projektuojami telekomandų perdavimo įrenginiai susieti su reline apsauga ir automatika turi atitikti standartinius techninius reikalavimus </w:t>
      </w:r>
      <w:r w:rsidRPr="00F820A3">
        <w:rPr>
          <w:rFonts w:ascii="Arial" w:hAnsi="Arial" w:cs="Arial"/>
          <w:sz w:val="22"/>
          <w:szCs w:val="22"/>
          <w:lang w:val="lt-LT"/>
        </w:rPr>
        <w:t>(</w:t>
      </w:r>
      <w:r w:rsidR="00996546">
        <w:rPr>
          <w:rFonts w:ascii="Arial" w:hAnsi="Arial" w:cs="Arial"/>
          <w:b/>
          <w:sz w:val="22"/>
          <w:szCs w:val="22"/>
          <w:lang w:val="lt-LT"/>
        </w:rPr>
        <w:t>41</w:t>
      </w:r>
      <w:r w:rsidR="00F31457" w:rsidRPr="00053FA3">
        <w:rPr>
          <w:rFonts w:ascii="Arial" w:hAnsi="Arial" w:cs="Arial"/>
          <w:b/>
          <w:sz w:val="22"/>
          <w:szCs w:val="22"/>
          <w:lang w:val="lt-LT"/>
        </w:rPr>
        <w:t xml:space="preserve"> Priedas</w:t>
      </w:r>
      <w:r w:rsidRPr="00F820A3">
        <w:rPr>
          <w:rFonts w:ascii="Arial" w:hAnsi="Arial" w:cs="Arial"/>
          <w:sz w:val="22"/>
          <w:szCs w:val="22"/>
          <w:lang w:val="lt-LT"/>
        </w:rPr>
        <w:t>)</w:t>
      </w:r>
      <w:r w:rsidR="00F31457" w:rsidRPr="00F820A3">
        <w:rPr>
          <w:rFonts w:ascii="Arial" w:hAnsi="Arial" w:cs="Arial"/>
          <w:sz w:val="22"/>
          <w:szCs w:val="22"/>
          <w:lang w:val="lt-LT"/>
        </w:rPr>
        <w:t>.</w:t>
      </w:r>
      <w:r w:rsidRPr="00CA08DA">
        <w:rPr>
          <w:rFonts w:ascii="Arial" w:hAnsi="Arial" w:cs="Arial"/>
          <w:sz w:val="22"/>
          <w:szCs w:val="22"/>
          <w:lang w:val="lt-LT"/>
        </w:rPr>
        <w:t xml:space="preserve"> Kiti standartiniuose techniniuose reikalavimuose nenurodyti reikalavimai telekomandų perdavimo įrenginiams susietiems su reline apsauga ir automatika parenkami </w:t>
      </w:r>
      <w:r w:rsidR="006A6884">
        <w:rPr>
          <w:rFonts w:ascii="Arial" w:hAnsi="Arial" w:cs="Arial"/>
          <w:sz w:val="22"/>
          <w:szCs w:val="22"/>
          <w:lang w:val="lt-LT"/>
        </w:rPr>
        <w:t>TDP</w:t>
      </w:r>
      <w:r w:rsidRPr="00CA08DA">
        <w:rPr>
          <w:rFonts w:ascii="Arial" w:hAnsi="Arial" w:cs="Arial"/>
          <w:sz w:val="22"/>
          <w:szCs w:val="22"/>
          <w:lang w:val="lt-LT"/>
        </w:rPr>
        <w:t xml:space="preserve"> rengimo metu.</w:t>
      </w:r>
    </w:p>
    <w:p w14:paraId="1B01CFEB" w14:textId="44DE157E"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330/110/10 kV Alytaus TP 330 kV K-301, L1-368/AT-301 ir Alytaus 400 kV K-401, Elk1/K-401 skirstyklų jungtuvų valdymas, automatika ir apsaugos.</w:t>
      </w:r>
    </w:p>
    <w:p w14:paraId="538B34EC" w14:textId="493D5C36" w:rsidR="00E32ABA" w:rsidRPr="00CA08DA" w:rsidRDefault="00E32AB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400 kV K-401, Elk1/K-401 jungtuvams suprojektuoti ir įrengti naujus apsaugų ir automatikos valdiklius</w:t>
      </w:r>
      <w:r w:rsidR="004E2E38">
        <w:rPr>
          <w:rFonts w:ascii="Arial" w:hAnsi="Arial" w:cs="Arial"/>
          <w:sz w:val="22"/>
          <w:szCs w:val="22"/>
          <w:lang w:val="lt-LT"/>
        </w:rPr>
        <w:t xml:space="preserve">, </w:t>
      </w:r>
      <w:r w:rsidR="00594819">
        <w:rPr>
          <w:rFonts w:ascii="Arial" w:hAnsi="Arial" w:cs="Arial"/>
          <w:sz w:val="22"/>
          <w:szCs w:val="22"/>
          <w:lang w:val="lt-LT"/>
        </w:rPr>
        <w:t>jų</w:t>
      </w:r>
      <w:r w:rsidR="004E2E38">
        <w:rPr>
          <w:rFonts w:ascii="Arial" w:hAnsi="Arial" w:cs="Arial"/>
          <w:sz w:val="22"/>
          <w:szCs w:val="22"/>
          <w:lang w:val="lt-LT"/>
        </w:rPr>
        <w:t xml:space="preserve"> </w:t>
      </w:r>
      <w:r w:rsidR="00594819">
        <w:rPr>
          <w:rFonts w:ascii="Arial" w:hAnsi="Arial" w:cs="Arial"/>
          <w:sz w:val="22"/>
          <w:szCs w:val="22"/>
          <w:lang w:val="lt-LT"/>
        </w:rPr>
        <w:t xml:space="preserve">funkcijų </w:t>
      </w:r>
      <w:r w:rsidR="004E2E38">
        <w:rPr>
          <w:rFonts w:ascii="Arial" w:hAnsi="Arial" w:cs="Arial"/>
          <w:sz w:val="22"/>
          <w:szCs w:val="22"/>
          <w:lang w:val="lt-LT"/>
        </w:rPr>
        <w:t>ir dvipozicinių relių valdiklius</w:t>
      </w:r>
      <w:r w:rsidRPr="00CA08DA">
        <w:rPr>
          <w:rFonts w:ascii="Arial" w:hAnsi="Arial" w:cs="Arial"/>
          <w:sz w:val="22"/>
          <w:szCs w:val="22"/>
          <w:lang w:val="lt-LT"/>
        </w:rPr>
        <w:t xml:space="preserve">. Esami šių jungtuvų </w:t>
      </w:r>
      <w:r w:rsidR="004E2E38">
        <w:rPr>
          <w:rFonts w:ascii="Arial" w:hAnsi="Arial" w:cs="Arial"/>
          <w:sz w:val="22"/>
          <w:szCs w:val="22"/>
          <w:lang w:val="lt-LT"/>
        </w:rPr>
        <w:t>apsaugų ir automatikos</w:t>
      </w:r>
      <w:r w:rsidRPr="00CA08DA">
        <w:rPr>
          <w:rFonts w:ascii="Arial" w:hAnsi="Arial" w:cs="Arial"/>
          <w:sz w:val="22"/>
          <w:szCs w:val="22"/>
          <w:lang w:val="lt-LT"/>
        </w:rPr>
        <w:t xml:space="preserve"> turi būti demontuoti ir perduodami į PSO avarinį rezervą.</w:t>
      </w:r>
      <w:r w:rsidR="00FC09AE">
        <w:rPr>
          <w:rFonts w:ascii="Arial" w:hAnsi="Arial" w:cs="Arial"/>
          <w:sz w:val="22"/>
          <w:szCs w:val="22"/>
          <w:lang w:val="lt-LT"/>
        </w:rPr>
        <w:t xml:space="preserve"> Elektromechaninių relių poreikis minėtų valdiklių spintose turi būti vertinamas </w:t>
      </w:r>
      <w:r w:rsidR="00AE266D">
        <w:rPr>
          <w:rFonts w:ascii="Arial" w:hAnsi="Arial" w:cs="Arial"/>
          <w:sz w:val="22"/>
          <w:szCs w:val="22"/>
          <w:lang w:val="lt-LT"/>
        </w:rPr>
        <w:t>TDP</w:t>
      </w:r>
      <w:r w:rsidR="00FC09AE">
        <w:rPr>
          <w:rFonts w:ascii="Arial" w:hAnsi="Arial" w:cs="Arial"/>
          <w:sz w:val="22"/>
          <w:szCs w:val="22"/>
          <w:lang w:val="lt-LT"/>
        </w:rPr>
        <w:t xml:space="preserve"> rengimo metu</w:t>
      </w:r>
      <w:r w:rsidR="00AE266D">
        <w:rPr>
          <w:rFonts w:ascii="Arial" w:hAnsi="Arial" w:cs="Arial"/>
          <w:sz w:val="22"/>
          <w:szCs w:val="22"/>
          <w:lang w:val="lt-LT"/>
        </w:rPr>
        <w:t>;</w:t>
      </w:r>
    </w:p>
    <w:p w14:paraId="67DE93D5" w14:textId="00A47727" w:rsidR="00594819" w:rsidRPr="00CA08DA" w:rsidRDefault="00594819"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330 kV K-301, L1-368/AT-301 ir</w:t>
      </w:r>
      <w:r w:rsidRPr="00594819">
        <w:rPr>
          <w:rFonts w:ascii="Arial" w:hAnsi="Arial" w:cs="Arial"/>
          <w:sz w:val="22"/>
          <w:szCs w:val="22"/>
          <w:lang w:val="lt-LT"/>
        </w:rPr>
        <w:t xml:space="preserve"> </w:t>
      </w:r>
      <w:r w:rsidRPr="00CA08DA">
        <w:rPr>
          <w:rFonts w:ascii="Arial" w:hAnsi="Arial" w:cs="Arial"/>
          <w:sz w:val="22"/>
          <w:szCs w:val="22"/>
          <w:lang w:val="lt-LT"/>
        </w:rPr>
        <w:t>jungtuvams suprojektuoti ir įrengti naujus apsaugų ir automatikos valdiklius</w:t>
      </w:r>
      <w:r>
        <w:rPr>
          <w:rFonts w:ascii="Arial" w:hAnsi="Arial" w:cs="Arial"/>
          <w:sz w:val="22"/>
          <w:szCs w:val="22"/>
          <w:lang w:val="lt-LT"/>
        </w:rPr>
        <w:t>. Išsaugoti esamus su jungtuvų apsaugų ir automatikos funkcijų ir dvipozicinių relių valdiklius.</w:t>
      </w:r>
      <w:r w:rsidRPr="00594819">
        <w:rPr>
          <w:rFonts w:ascii="Arial" w:hAnsi="Arial" w:cs="Arial"/>
          <w:sz w:val="22"/>
          <w:szCs w:val="22"/>
          <w:lang w:val="lt-LT"/>
        </w:rPr>
        <w:t xml:space="preserve"> </w:t>
      </w:r>
      <w:r w:rsidRPr="00CA08DA">
        <w:rPr>
          <w:rFonts w:ascii="Arial" w:hAnsi="Arial" w:cs="Arial"/>
          <w:sz w:val="22"/>
          <w:szCs w:val="22"/>
          <w:lang w:val="lt-LT"/>
        </w:rPr>
        <w:t xml:space="preserve">Esami šių jungtuvų </w:t>
      </w:r>
      <w:r>
        <w:rPr>
          <w:rFonts w:ascii="Arial" w:hAnsi="Arial" w:cs="Arial"/>
          <w:sz w:val="22"/>
          <w:szCs w:val="22"/>
          <w:lang w:val="lt-LT"/>
        </w:rPr>
        <w:t>apsaugų ir automatikos valdikliai</w:t>
      </w:r>
      <w:r w:rsidRPr="00CA08DA">
        <w:rPr>
          <w:rFonts w:ascii="Arial" w:hAnsi="Arial" w:cs="Arial"/>
          <w:sz w:val="22"/>
          <w:szCs w:val="22"/>
          <w:lang w:val="lt-LT"/>
        </w:rPr>
        <w:t xml:space="preserve"> turi būti demontuoti ir perduodami į PSO avarinį rezervą.</w:t>
      </w:r>
      <w:r>
        <w:rPr>
          <w:rFonts w:ascii="Arial" w:hAnsi="Arial" w:cs="Arial"/>
          <w:sz w:val="22"/>
          <w:szCs w:val="22"/>
          <w:lang w:val="lt-LT"/>
        </w:rPr>
        <w:t xml:space="preserve"> Elektromechaninių relių poreikis minėtų valdiklių spintose turi būti vertinamas </w:t>
      </w:r>
      <w:r w:rsidR="00885FD1">
        <w:rPr>
          <w:rFonts w:ascii="Arial" w:hAnsi="Arial" w:cs="Arial"/>
          <w:sz w:val="22"/>
          <w:szCs w:val="22"/>
          <w:lang w:val="lt-LT"/>
        </w:rPr>
        <w:t>TDP</w:t>
      </w:r>
      <w:r>
        <w:rPr>
          <w:rFonts w:ascii="Arial" w:hAnsi="Arial" w:cs="Arial"/>
          <w:sz w:val="22"/>
          <w:szCs w:val="22"/>
          <w:lang w:val="lt-LT"/>
        </w:rPr>
        <w:t xml:space="preserve"> rengimo metu</w:t>
      </w:r>
      <w:r w:rsidR="00AE266D">
        <w:rPr>
          <w:rFonts w:ascii="Arial" w:hAnsi="Arial" w:cs="Arial"/>
          <w:sz w:val="22"/>
          <w:szCs w:val="22"/>
          <w:lang w:val="lt-LT"/>
        </w:rPr>
        <w:t>;</w:t>
      </w:r>
    </w:p>
    <w:p w14:paraId="0086D692" w14:textId="77777777" w:rsidR="00E32ABA" w:rsidRPr="00CA08DA" w:rsidRDefault="00EC13E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suprojektuotos ir įrengtos </w:t>
      </w:r>
      <w:r w:rsidR="00E32ABA" w:rsidRPr="00CA08DA">
        <w:rPr>
          <w:rFonts w:ascii="Arial" w:hAnsi="Arial" w:cs="Arial"/>
          <w:sz w:val="22"/>
          <w:szCs w:val="22"/>
          <w:lang w:val="lt-LT"/>
        </w:rPr>
        <w:t>330 kV</w:t>
      </w:r>
      <w:r w:rsidRPr="00CA08DA">
        <w:rPr>
          <w:rFonts w:ascii="Arial" w:hAnsi="Arial" w:cs="Arial"/>
          <w:sz w:val="22"/>
          <w:szCs w:val="22"/>
          <w:lang w:val="lt-LT"/>
        </w:rPr>
        <w:t>, 400</w:t>
      </w:r>
      <w:r w:rsidR="00E32ABA" w:rsidRPr="00CA08DA">
        <w:rPr>
          <w:rFonts w:ascii="Arial" w:hAnsi="Arial" w:cs="Arial"/>
          <w:sz w:val="22"/>
          <w:szCs w:val="22"/>
          <w:lang w:val="lt-LT"/>
        </w:rPr>
        <w:t xml:space="preserve"> kV jungtuvų apsaugų ir automatikos valdiklių pagrindinės funkcijos</w:t>
      </w:r>
      <w:r w:rsidRPr="00CA08DA">
        <w:rPr>
          <w:rFonts w:ascii="Arial" w:hAnsi="Arial" w:cs="Arial"/>
          <w:sz w:val="22"/>
          <w:szCs w:val="22"/>
          <w:lang w:val="lt-LT"/>
        </w:rPr>
        <w:t>:</w:t>
      </w:r>
    </w:p>
    <w:p w14:paraId="75356127" w14:textId="3623F50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Pofazinis ir trifazinis jungtuvo valdymas ir automatika, apsaugos (VAKĮ, TAKĮ, JRĮ, FNA ir k.t.)</w:t>
      </w:r>
      <w:r w:rsidR="00885FD1">
        <w:rPr>
          <w:rFonts w:ascii="Arial" w:hAnsi="Arial" w:cs="Arial"/>
          <w:sz w:val="22"/>
          <w:szCs w:val="22"/>
          <w:lang w:val="lt-LT"/>
        </w:rPr>
        <w:t>;</w:t>
      </w:r>
    </w:p>
    <w:p w14:paraId="1BDD0650" w14:textId="766ED274"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ungtuvo įjungimo su įtampos sinchronizmo kontrole funkcija</w:t>
      </w:r>
      <w:r w:rsidR="00885FD1">
        <w:rPr>
          <w:rFonts w:ascii="Arial" w:hAnsi="Arial" w:cs="Arial"/>
          <w:sz w:val="22"/>
          <w:szCs w:val="22"/>
          <w:lang w:val="lt-LT"/>
        </w:rPr>
        <w:t>;</w:t>
      </w:r>
    </w:p>
    <w:p w14:paraId="0947E955" w14:textId="72410EC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vietinio ir nuotolinio automatinio įjungimo su sinchronizacijos laukimu funkcija</w:t>
      </w:r>
      <w:r w:rsidR="00885FD1">
        <w:rPr>
          <w:rFonts w:ascii="Arial" w:hAnsi="Arial" w:cs="Arial"/>
          <w:sz w:val="22"/>
          <w:szCs w:val="22"/>
          <w:lang w:val="lt-LT"/>
        </w:rPr>
        <w:t>;</w:t>
      </w:r>
    </w:p>
    <w:p w14:paraId="26CF132F" w14:textId="0B06689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Įtampos buvimo/ nebuvimo ir sinchronizmo kontrolės funkcijos su kontroliuojama visų fazių šynų </w:t>
      </w:r>
      <w:r w:rsidR="00EC13EA" w:rsidRPr="00CA08DA">
        <w:rPr>
          <w:rFonts w:ascii="Arial" w:hAnsi="Arial" w:cs="Arial"/>
          <w:sz w:val="22"/>
          <w:szCs w:val="22"/>
          <w:lang w:val="lt-LT"/>
        </w:rPr>
        <w:t>arba</w:t>
      </w:r>
      <w:r w:rsidRPr="00CA08DA">
        <w:rPr>
          <w:rFonts w:ascii="Arial" w:hAnsi="Arial" w:cs="Arial"/>
          <w:sz w:val="22"/>
          <w:szCs w:val="22"/>
          <w:lang w:val="lt-LT"/>
        </w:rPr>
        <w:t xml:space="preserve"> EPL, arba AT linijinėmis įtampomis</w:t>
      </w:r>
      <w:r w:rsidR="00885FD1">
        <w:rPr>
          <w:rFonts w:ascii="Arial" w:hAnsi="Arial" w:cs="Arial"/>
          <w:sz w:val="22"/>
          <w:szCs w:val="22"/>
          <w:lang w:val="lt-LT"/>
        </w:rPr>
        <w:t>;</w:t>
      </w:r>
    </w:p>
    <w:p w14:paraId="711FB97A" w14:textId="3C6B4DF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Valdymo būdų pasirinkimo (relė/DVS) funkcija</w:t>
      </w:r>
      <w:r w:rsidR="00885FD1">
        <w:rPr>
          <w:rFonts w:ascii="Arial" w:hAnsi="Arial" w:cs="Arial"/>
          <w:sz w:val="22"/>
          <w:szCs w:val="22"/>
          <w:lang w:val="lt-LT"/>
        </w:rPr>
        <w:t>;</w:t>
      </w:r>
    </w:p>
    <w:p w14:paraId="691B817E" w14:textId="0AEABDA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Prijunginio signalų perduodamų į DVS surinkimas</w:t>
      </w:r>
      <w:r w:rsidR="00885FD1">
        <w:rPr>
          <w:rFonts w:ascii="Arial" w:hAnsi="Arial" w:cs="Arial"/>
          <w:sz w:val="22"/>
          <w:szCs w:val="22"/>
          <w:lang w:val="lt-LT"/>
        </w:rPr>
        <w:t>;</w:t>
      </w:r>
    </w:p>
    <w:p w14:paraId="5F43A87F" w14:textId="101E92D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885FD1">
        <w:rPr>
          <w:rFonts w:ascii="Arial" w:hAnsi="Arial" w:cs="Arial"/>
          <w:sz w:val="22"/>
          <w:szCs w:val="22"/>
          <w:lang w:val="lt-LT"/>
        </w:rPr>
        <w:t>;</w:t>
      </w:r>
    </w:p>
    <w:p w14:paraId="41A3F54A" w14:textId="7BFF4AFE"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resurso skaičiavimo funkcija</w:t>
      </w:r>
      <w:r w:rsidR="00885FD1">
        <w:rPr>
          <w:rFonts w:ascii="Arial" w:hAnsi="Arial" w:cs="Arial"/>
          <w:sz w:val="22"/>
          <w:szCs w:val="22"/>
          <w:lang w:val="lt-LT"/>
        </w:rPr>
        <w:t>;</w:t>
      </w:r>
    </w:p>
    <w:p w14:paraId="4A05F9F7" w14:textId="19E01DE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885FD1">
        <w:rPr>
          <w:rFonts w:ascii="Arial" w:hAnsi="Arial" w:cs="Arial"/>
          <w:sz w:val="22"/>
          <w:szCs w:val="22"/>
          <w:lang w:val="lt-LT"/>
        </w:rPr>
        <w:t>;</w:t>
      </w:r>
    </w:p>
    <w:p w14:paraId="625349A7" w14:textId="1C73095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Skystųjų kristalų ekranas su galimybe sudaryti komutuojamų pirminių įrenginių, RAA antrinių grandinių ir funkcijų, matavimų (aktyvios ir reaktyvios galių, kiekvienos fazės srovės, įtampų dydžius) mnemoschemas. Prijunginio komutacinių pirminių įrenginių mnemoschema ir matavimai turi būti talpinami ir programuojami/vaizduojami viename skystųjų kristalų ekrano lape (valdiklio ekranas ir jo vidinės programinės įrangos versija su kelių vaizduojamų schemų lapų palaikymo funkciją)</w:t>
      </w:r>
      <w:r w:rsidR="00885FD1">
        <w:rPr>
          <w:rFonts w:ascii="Arial" w:hAnsi="Arial" w:cs="Arial"/>
          <w:sz w:val="22"/>
          <w:szCs w:val="22"/>
          <w:lang w:val="lt-LT"/>
        </w:rPr>
        <w:t>;</w:t>
      </w:r>
    </w:p>
    <w:p w14:paraId="303D6C1A" w14:textId="29729A08"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Išsiskyrusių sistemų sujungimo jungtuvų įjungimo sinchronizacija su sinchronizuojamų dydžių (įtampų modulių (∆U) ir kampų skirtumų (∆φ), sistemos dažnių skirtumų (∆Hz) bei jo kitimo greičio (df/dt)) atvaizdavimu valdiklio skystųjų kristalų displėjuje ir minėtų duomenų perdavimų į DVS sistemą</w:t>
      </w:r>
      <w:r w:rsidR="00885FD1">
        <w:rPr>
          <w:rFonts w:ascii="Arial" w:hAnsi="Arial" w:cs="Arial"/>
          <w:sz w:val="22"/>
          <w:szCs w:val="22"/>
          <w:lang w:val="lt-LT"/>
        </w:rPr>
        <w:t>;</w:t>
      </w:r>
    </w:p>
    <w:p w14:paraId="3F68F285" w14:textId="11095EF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Jungtuvų (-ų) įjungimo vietinės ar nuotolinės komandos neįvykdymo su tuo metu buvusiomis sinchronizmo sąlygomis ir duomenų perdavimu į DVS bei sutrikimų registratoriuje fiksavimu funkcija</w:t>
      </w:r>
      <w:r w:rsidR="00885FD1">
        <w:rPr>
          <w:rFonts w:ascii="Arial" w:hAnsi="Arial" w:cs="Arial"/>
          <w:sz w:val="22"/>
          <w:szCs w:val="22"/>
          <w:lang w:val="lt-LT"/>
        </w:rPr>
        <w:t>;</w:t>
      </w:r>
    </w:p>
    <w:p w14:paraId="382CA053" w14:textId="362C50F6"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Pofazinio ir trifazinio jungtuvo </w:t>
      </w:r>
      <w:r w:rsidR="001B7FA5">
        <w:rPr>
          <w:rFonts w:ascii="Arial" w:hAnsi="Arial" w:cs="Arial"/>
          <w:sz w:val="22"/>
          <w:szCs w:val="22"/>
          <w:lang w:val="lt-LT"/>
        </w:rPr>
        <w:t xml:space="preserve">įjungimo ir </w:t>
      </w:r>
      <w:r w:rsidRPr="00CA08DA">
        <w:rPr>
          <w:rFonts w:ascii="Arial" w:hAnsi="Arial" w:cs="Arial"/>
          <w:sz w:val="22"/>
          <w:szCs w:val="22"/>
          <w:lang w:val="lt-LT"/>
        </w:rPr>
        <w:t>išjungimo nuo linijos apsaugų operatyvinis  valdymas vietinis ir iš DVS</w:t>
      </w:r>
      <w:r w:rsidR="00885FD1">
        <w:rPr>
          <w:rFonts w:ascii="Arial" w:hAnsi="Arial" w:cs="Arial"/>
          <w:sz w:val="22"/>
          <w:szCs w:val="22"/>
          <w:lang w:val="lt-LT"/>
        </w:rPr>
        <w:t>;</w:t>
      </w:r>
    </w:p>
    <w:p w14:paraId="230F58FC" w14:textId="4E7F1E89"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w:t>
      </w:r>
      <w:r w:rsidR="00E32ABA" w:rsidRPr="00CA08DA">
        <w:rPr>
          <w:rFonts w:ascii="Arial" w:hAnsi="Arial" w:cs="Arial"/>
          <w:sz w:val="22"/>
          <w:szCs w:val="22"/>
          <w:lang w:val="lt-LT"/>
        </w:rPr>
        <w:t>rijunginio komutacinių įrenginių ir įžemiklių operatyvinės loginės blokuotės</w:t>
      </w:r>
      <w:r w:rsidR="00885FD1">
        <w:rPr>
          <w:rFonts w:ascii="Arial" w:hAnsi="Arial" w:cs="Arial"/>
          <w:sz w:val="22"/>
          <w:szCs w:val="22"/>
          <w:lang w:val="lt-LT"/>
        </w:rPr>
        <w:t>;</w:t>
      </w:r>
    </w:p>
    <w:p w14:paraId="1ED5844E" w14:textId="5C120BCF" w:rsidR="00E32ABA" w:rsidRPr="00541727"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ungtuvų kiekvienos fazės individualaus įjungimo ir išjungimo „per nulini tašką“ (angl. point-on-wave function)  funkciją optimaliam jungtuvo įjungimo momento nustatymui. Funkcija turi turėti sutrikimų registratorių fiksuojanti įjungimo/išjungimo „per nulinį tašką“ momentą (funkcija gali būti diegiama ir atskirame įrenginyje).</w:t>
      </w:r>
      <w:r w:rsidR="00D36E01">
        <w:rPr>
          <w:rFonts w:ascii="Arial" w:hAnsi="Arial" w:cs="Arial"/>
          <w:sz w:val="22"/>
          <w:szCs w:val="22"/>
          <w:lang w:val="lt-LT"/>
        </w:rPr>
        <w:t xml:space="preserve"> Suprojektuoti </w:t>
      </w:r>
      <w:r w:rsidR="009B7E21">
        <w:rPr>
          <w:rFonts w:ascii="Arial" w:hAnsi="Arial" w:cs="Arial"/>
          <w:sz w:val="22"/>
          <w:szCs w:val="22"/>
          <w:lang w:val="lt-LT"/>
        </w:rPr>
        <w:t xml:space="preserve">ir įgyvendinti reikiamus </w:t>
      </w:r>
      <w:r w:rsidR="00D36E01">
        <w:rPr>
          <w:rFonts w:ascii="Arial" w:hAnsi="Arial" w:cs="Arial"/>
          <w:sz w:val="22"/>
          <w:szCs w:val="22"/>
          <w:lang w:val="lt-LT"/>
        </w:rPr>
        <w:t>pakeitimus jungtuvų pavarose</w:t>
      </w:r>
      <w:r w:rsidR="009B7E21">
        <w:rPr>
          <w:rFonts w:ascii="Arial" w:hAnsi="Arial" w:cs="Arial"/>
          <w:sz w:val="22"/>
          <w:szCs w:val="22"/>
          <w:lang w:val="lt-LT"/>
        </w:rPr>
        <w:t>,</w:t>
      </w:r>
      <w:r w:rsidR="00D36E01">
        <w:rPr>
          <w:rFonts w:ascii="Arial" w:hAnsi="Arial" w:cs="Arial"/>
          <w:sz w:val="22"/>
          <w:szCs w:val="22"/>
          <w:lang w:val="lt-LT"/>
        </w:rPr>
        <w:t xml:space="preserve"> individualia</w:t>
      </w:r>
      <w:r w:rsidR="009B7E21">
        <w:rPr>
          <w:rFonts w:ascii="Arial" w:hAnsi="Arial" w:cs="Arial"/>
          <w:sz w:val="22"/>
          <w:szCs w:val="22"/>
          <w:lang w:val="lt-LT"/>
        </w:rPr>
        <w:t>i</w:t>
      </w:r>
      <w:r w:rsidR="00D36E01">
        <w:rPr>
          <w:rFonts w:ascii="Arial" w:hAnsi="Arial" w:cs="Arial"/>
          <w:sz w:val="22"/>
          <w:szCs w:val="22"/>
          <w:lang w:val="lt-LT"/>
        </w:rPr>
        <w:t xml:space="preserve"> kiekvienos </w:t>
      </w:r>
      <w:r w:rsidR="009B7E21">
        <w:rPr>
          <w:rFonts w:ascii="Arial" w:hAnsi="Arial" w:cs="Arial"/>
          <w:sz w:val="22"/>
          <w:szCs w:val="22"/>
          <w:lang w:val="lt-LT"/>
        </w:rPr>
        <w:t xml:space="preserve">jungtuvo </w:t>
      </w:r>
      <w:r w:rsidR="00D36E01">
        <w:rPr>
          <w:rFonts w:ascii="Arial" w:hAnsi="Arial" w:cs="Arial"/>
          <w:sz w:val="22"/>
          <w:szCs w:val="22"/>
          <w:lang w:val="lt-LT"/>
        </w:rPr>
        <w:t>fazės įjungim</w:t>
      </w:r>
      <w:r w:rsidR="009B7E21">
        <w:rPr>
          <w:rFonts w:ascii="Arial" w:hAnsi="Arial" w:cs="Arial"/>
          <w:sz w:val="22"/>
          <w:szCs w:val="22"/>
          <w:lang w:val="lt-LT"/>
        </w:rPr>
        <w:t>o</w:t>
      </w:r>
      <w:r w:rsidR="00172827">
        <w:rPr>
          <w:rFonts w:ascii="Arial" w:hAnsi="Arial" w:cs="Arial"/>
          <w:sz w:val="22"/>
          <w:szCs w:val="22"/>
          <w:lang w:val="lt-LT"/>
        </w:rPr>
        <w:t xml:space="preserve"> ir išjungimo</w:t>
      </w:r>
      <w:r w:rsidR="009B7E21">
        <w:rPr>
          <w:rFonts w:ascii="Arial" w:hAnsi="Arial" w:cs="Arial"/>
          <w:sz w:val="22"/>
          <w:szCs w:val="22"/>
          <w:lang w:val="lt-LT"/>
        </w:rPr>
        <w:t xml:space="preserve"> komandai</w:t>
      </w:r>
      <w:r w:rsidR="00810E1D">
        <w:rPr>
          <w:rFonts w:ascii="Arial" w:hAnsi="Arial" w:cs="Arial"/>
          <w:sz w:val="22"/>
          <w:szCs w:val="22"/>
          <w:lang w:val="lt-LT"/>
        </w:rPr>
        <w:t>.</w:t>
      </w:r>
      <w:r w:rsidR="00172827">
        <w:rPr>
          <w:rFonts w:ascii="Arial" w:hAnsi="Arial" w:cs="Arial"/>
          <w:sz w:val="22"/>
          <w:szCs w:val="22"/>
          <w:lang w:val="lt-LT"/>
        </w:rPr>
        <w:t xml:space="preserve"> </w:t>
      </w:r>
      <w:r w:rsidR="00810E1D">
        <w:rPr>
          <w:rFonts w:ascii="Arial" w:hAnsi="Arial" w:cs="Arial"/>
          <w:sz w:val="22"/>
          <w:szCs w:val="22"/>
          <w:lang w:val="lt-LT"/>
        </w:rPr>
        <w:t>N</w:t>
      </w:r>
      <w:r w:rsidR="00172827">
        <w:rPr>
          <w:rFonts w:ascii="Arial" w:hAnsi="Arial" w:cs="Arial"/>
          <w:sz w:val="22"/>
          <w:szCs w:val="22"/>
          <w:lang w:val="lt-LT"/>
        </w:rPr>
        <w:t xml:space="preserve">aujuose jungtuvų valdikliuose suprojektuoti </w:t>
      </w:r>
      <w:r w:rsidR="00810E1D">
        <w:rPr>
          <w:rFonts w:ascii="Arial" w:hAnsi="Arial" w:cs="Arial"/>
          <w:sz w:val="22"/>
          <w:szCs w:val="22"/>
          <w:lang w:val="lt-LT"/>
        </w:rPr>
        <w:t xml:space="preserve">tranzistorinius </w:t>
      </w:r>
      <w:r w:rsidR="00172827">
        <w:rPr>
          <w:rFonts w:ascii="Arial" w:hAnsi="Arial" w:cs="Arial"/>
          <w:sz w:val="22"/>
          <w:szCs w:val="22"/>
          <w:lang w:val="lt-LT"/>
        </w:rPr>
        <w:t xml:space="preserve">išėjimus skirtus </w:t>
      </w:r>
      <w:r w:rsidR="00172827" w:rsidRPr="00CA08DA">
        <w:rPr>
          <w:rFonts w:ascii="Arial" w:hAnsi="Arial" w:cs="Arial"/>
          <w:sz w:val="22"/>
          <w:szCs w:val="22"/>
          <w:lang w:val="lt-LT"/>
        </w:rPr>
        <w:t xml:space="preserve">įjungimo/išjungimo „per nulinį tašką“ </w:t>
      </w:r>
      <w:r w:rsidR="00172827">
        <w:rPr>
          <w:rFonts w:ascii="Arial" w:hAnsi="Arial" w:cs="Arial"/>
          <w:sz w:val="22"/>
          <w:szCs w:val="22"/>
          <w:lang w:val="lt-LT"/>
        </w:rPr>
        <w:t>funkcijai (poveikio laikas ≤1ms)</w:t>
      </w:r>
      <w:r w:rsidR="00810E1D">
        <w:rPr>
          <w:rFonts w:ascii="Arial" w:hAnsi="Arial" w:cs="Arial"/>
          <w:sz w:val="22"/>
          <w:szCs w:val="22"/>
          <w:lang w:val="lt-LT"/>
        </w:rPr>
        <w:t>, gebančius tiesiogiai (be tarpinių elektromechaninių relių)</w:t>
      </w:r>
      <w:r w:rsidR="00172827">
        <w:rPr>
          <w:rFonts w:ascii="Arial" w:hAnsi="Arial" w:cs="Arial"/>
          <w:sz w:val="22"/>
          <w:szCs w:val="22"/>
          <w:lang w:val="lt-LT"/>
        </w:rPr>
        <w:t xml:space="preserve"> </w:t>
      </w:r>
      <w:r w:rsidR="00810E1D">
        <w:rPr>
          <w:rFonts w:ascii="Arial" w:hAnsi="Arial" w:cs="Arial"/>
          <w:sz w:val="22"/>
          <w:szCs w:val="22"/>
          <w:lang w:val="lt-LT"/>
        </w:rPr>
        <w:t>įjungti ir išjungti kiekvieną jungtuvo fazę individualiai.</w:t>
      </w:r>
      <w:r w:rsidR="00FF42A1">
        <w:rPr>
          <w:rFonts w:ascii="Arial" w:hAnsi="Arial" w:cs="Arial"/>
          <w:sz w:val="22"/>
          <w:szCs w:val="22"/>
          <w:lang w:val="lt-LT"/>
        </w:rPr>
        <w:t xml:space="preserve"> Šiuos sprendinius tikslinti </w:t>
      </w:r>
      <w:r w:rsidR="004F7DF0">
        <w:rPr>
          <w:rFonts w:ascii="Arial" w:hAnsi="Arial" w:cs="Arial"/>
          <w:sz w:val="22"/>
          <w:szCs w:val="22"/>
          <w:lang w:val="lt-LT"/>
        </w:rPr>
        <w:t xml:space="preserve">atsižvelgiant į </w:t>
      </w:r>
      <w:r w:rsidR="00FF42A1">
        <w:rPr>
          <w:rFonts w:ascii="Arial" w:hAnsi="Arial" w:cs="Arial"/>
          <w:sz w:val="22"/>
          <w:szCs w:val="22"/>
          <w:lang w:val="lt-LT"/>
        </w:rPr>
        <w:t xml:space="preserve">RAA </w:t>
      </w:r>
      <w:r w:rsidR="00FF42A1" w:rsidRPr="00541727">
        <w:rPr>
          <w:rFonts w:ascii="Arial" w:hAnsi="Arial" w:cs="Arial"/>
          <w:sz w:val="22"/>
          <w:szCs w:val="22"/>
          <w:lang w:val="lt-LT"/>
        </w:rPr>
        <w:t xml:space="preserve">įrangos gamintojų įrenginių </w:t>
      </w:r>
      <w:r w:rsidR="004F7DF0" w:rsidRPr="00541727">
        <w:rPr>
          <w:rFonts w:ascii="Arial" w:hAnsi="Arial" w:cs="Arial"/>
          <w:sz w:val="22"/>
          <w:szCs w:val="22"/>
          <w:lang w:val="lt-LT"/>
        </w:rPr>
        <w:t>techninę dokumentaciją</w:t>
      </w:r>
      <w:r w:rsidR="00FF42A1" w:rsidRPr="00541727">
        <w:rPr>
          <w:rFonts w:ascii="Arial" w:hAnsi="Arial" w:cs="Arial"/>
          <w:sz w:val="22"/>
          <w:szCs w:val="22"/>
          <w:lang w:val="lt-LT"/>
        </w:rPr>
        <w:t>.</w:t>
      </w:r>
    </w:p>
    <w:p w14:paraId="1586E8E0" w14:textId="212CD8E0" w:rsidR="006B0CC4" w:rsidRPr="00F820A3" w:rsidRDefault="00681DB2" w:rsidP="00F820A3">
      <w:pPr>
        <w:pStyle w:val="ListParagraph"/>
        <w:numPr>
          <w:ilvl w:val="2"/>
          <w:numId w:val="33"/>
        </w:numPr>
        <w:spacing w:line="360" w:lineRule="auto"/>
        <w:ind w:left="1134" w:hanging="567"/>
        <w:jc w:val="both"/>
        <w:rPr>
          <w:rFonts w:ascii="Arial" w:hAnsi="Arial" w:cs="Arial"/>
          <w:sz w:val="22"/>
          <w:szCs w:val="22"/>
          <w:lang w:val="lt-LT"/>
        </w:rPr>
      </w:pPr>
      <w:r w:rsidRPr="00541727">
        <w:rPr>
          <w:rFonts w:ascii="Arial" w:hAnsi="Arial" w:cs="Arial"/>
          <w:sz w:val="22"/>
          <w:szCs w:val="22"/>
          <w:lang w:val="lt-LT"/>
        </w:rPr>
        <w:t>Kiekvienam jungtuvui suprojektuoti ir įrengti individualų mikroprocesorinį valdiklį, skirtą RAA</w:t>
      </w:r>
      <w:r w:rsidRPr="00681DB2">
        <w:rPr>
          <w:rFonts w:ascii="Arial" w:hAnsi="Arial" w:cs="Arial"/>
          <w:sz w:val="22"/>
          <w:szCs w:val="22"/>
          <w:lang w:val="lt-LT"/>
        </w:rPr>
        <w:t xml:space="preserve"> funkcijų dvipozicinėmis relėmis vietinio ir nuotolinio valdymo rėžimuose valdyti, informacijos apie jas surinkimui ir perdavimui į DVS</w:t>
      </w:r>
      <w:r w:rsidR="00F6799F">
        <w:rPr>
          <w:rFonts w:ascii="Arial" w:hAnsi="Arial" w:cs="Arial"/>
          <w:sz w:val="22"/>
          <w:szCs w:val="22"/>
          <w:lang w:val="lt-LT"/>
        </w:rPr>
        <w:t>.</w:t>
      </w:r>
      <w:r>
        <w:rPr>
          <w:rFonts w:ascii="Arial" w:hAnsi="Arial" w:cs="Arial"/>
          <w:sz w:val="22"/>
          <w:szCs w:val="22"/>
          <w:lang w:val="lt-LT"/>
        </w:rPr>
        <w:t xml:space="preserve"> Valdiklių ir jų valdomų funkcijų, dvipozicinių relių kiekius, įrengimo vietas tikslinti </w:t>
      </w:r>
      <w:r w:rsidR="00885FD1">
        <w:rPr>
          <w:rFonts w:ascii="Arial" w:hAnsi="Arial" w:cs="Arial"/>
          <w:sz w:val="22"/>
          <w:szCs w:val="22"/>
          <w:lang w:val="lt-LT"/>
        </w:rPr>
        <w:t>TDP</w:t>
      </w:r>
      <w:r>
        <w:rPr>
          <w:rFonts w:ascii="Arial" w:hAnsi="Arial" w:cs="Arial"/>
          <w:sz w:val="22"/>
          <w:szCs w:val="22"/>
          <w:lang w:val="lt-LT"/>
        </w:rPr>
        <w:t xml:space="preserve"> rengimo metu.</w:t>
      </w:r>
    </w:p>
    <w:p w14:paraId="45E25838" w14:textId="403380D5" w:rsidR="004015E6" w:rsidRPr="00F820A3" w:rsidRDefault="004015E6"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Esamų skyriklių/įžemiklių T-401-1, T-401-1ž, T-301-1, T-301-1ž valdymas</w:t>
      </w:r>
      <w:r w:rsidR="00AE266D">
        <w:rPr>
          <w:rFonts w:ascii="Arial" w:hAnsi="Arial" w:cs="Arial"/>
          <w:sz w:val="22"/>
          <w:szCs w:val="22"/>
          <w:lang w:val="lt-LT"/>
        </w:rPr>
        <w:t>:</w:t>
      </w:r>
    </w:p>
    <w:p w14:paraId="260C12A6" w14:textId="677D99BE" w:rsidR="004015E6" w:rsidRPr="007944E7"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T-401-1, T-401-1ž, valdymą ir jų signalų surinkimą ir perdavimą į DVS suprojektuoti ir įrengti AT-</w:t>
      </w:r>
      <w:r w:rsidR="005D0C41" w:rsidRPr="007944E7">
        <w:rPr>
          <w:rFonts w:ascii="Arial" w:hAnsi="Arial" w:cs="Arial"/>
          <w:sz w:val="22"/>
          <w:szCs w:val="22"/>
          <w:lang w:val="lt-LT"/>
        </w:rPr>
        <w:t>44</w:t>
      </w:r>
      <w:r w:rsidR="00AE266D">
        <w:rPr>
          <w:rFonts w:ascii="Arial" w:hAnsi="Arial" w:cs="Arial"/>
          <w:sz w:val="22"/>
          <w:szCs w:val="22"/>
          <w:lang w:val="lt-LT"/>
        </w:rPr>
        <w:t xml:space="preserve"> </w:t>
      </w:r>
      <w:r w:rsidRPr="007944E7">
        <w:rPr>
          <w:rFonts w:ascii="Arial" w:hAnsi="Arial" w:cs="Arial"/>
          <w:sz w:val="22"/>
          <w:szCs w:val="22"/>
          <w:lang w:val="lt-LT"/>
        </w:rPr>
        <w:t xml:space="preserve">400 kV pusės apsaugų ir automatikos funkcijų </w:t>
      </w:r>
      <w:r w:rsidR="007F75F5" w:rsidRPr="007944E7">
        <w:rPr>
          <w:rFonts w:ascii="Arial" w:hAnsi="Arial" w:cs="Arial"/>
          <w:sz w:val="22"/>
          <w:szCs w:val="22"/>
          <w:lang w:val="lt-LT"/>
        </w:rPr>
        <w:t>ir dvipozinių relių</w:t>
      </w:r>
      <w:r w:rsidRPr="007944E7">
        <w:rPr>
          <w:rFonts w:ascii="Arial" w:hAnsi="Arial" w:cs="Arial"/>
          <w:sz w:val="22"/>
          <w:szCs w:val="22"/>
          <w:lang w:val="lt-LT"/>
        </w:rPr>
        <w:t xml:space="preserve"> valdiklyje</w:t>
      </w:r>
      <w:r w:rsidR="00541727">
        <w:rPr>
          <w:rFonts w:ascii="Arial" w:hAnsi="Arial" w:cs="Arial"/>
          <w:sz w:val="22"/>
          <w:szCs w:val="22"/>
          <w:lang w:val="lt-LT"/>
        </w:rPr>
        <w:t>;</w:t>
      </w:r>
    </w:p>
    <w:p w14:paraId="2EB0C070" w14:textId="58AA94FA" w:rsidR="00F72412" w:rsidRPr="00F820A3"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T-301-1, T-301-1ž valdymui ir signalų surinkimui ir perdavimui į DVS suprojektuoti ir įrengti atskirą valdiklį, atskiroje RAA vidaus spintoje.</w:t>
      </w:r>
    </w:p>
    <w:p w14:paraId="73A0941E" w14:textId="0F2FB3E1"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Pagrindinė autotransformatorių AT-</w:t>
      </w:r>
      <w:r w:rsidR="005D0C41" w:rsidRPr="00F820A3">
        <w:rPr>
          <w:rFonts w:ascii="Arial" w:hAnsi="Arial" w:cs="Arial"/>
          <w:sz w:val="22"/>
          <w:szCs w:val="22"/>
          <w:lang w:val="lt-LT"/>
        </w:rPr>
        <w:t>44</w:t>
      </w:r>
      <w:r w:rsidRPr="00F820A3">
        <w:rPr>
          <w:rFonts w:ascii="Arial" w:hAnsi="Arial" w:cs="Arial"/>
          <w:sz w:val="22"/>
          <w:szCs w:val="22"/>
          <w:lang w:val="lt-LT"/>
        </w:rPr>
        <w:t xml:space="preserve"> mažos varžos diferencinės srovės apsauga</w:t>
      </w:r>
      <w:r w:rsidR="00AE266D">
        <w:rPr>
          <w:rFonts w:ascii="Arial" w:hAnsi="Arial" w:cs="Arial"/>
          <w:sz w:val="22"/>
          <w:szCs w:val="22"/>
          <w:lang w:val="lt-LT"/>
        </w:rPr>
        <w:t>:</w:t>
      </w:r>
    </w:p>
    <w:p w14:paraId="725F2C52" w14:textId="71DBE5C5"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du atskirus, lygiaverčius diferencinės srovės apsaugos terminalų komplektus, kurie turi būti jungiami prie atskirų srovės matavimo transformatorių antrinių apvijų</w:t>
      </w:r>
      <w:r w:rsidR="00541727">
        <w:rPr>
          <w:rFonts w:ascii="Arial" w:hAnsi="Arial" w:cs="Arial"/>
          <w:sz w:val="22"/>
          <w:szCs w:val="22"/>
          <w:lang w:val="lt-LT"/>
        </w:rPr>
        <w:t>;</w:t>
      </w:r>
    </w:p>
    <w:p w14:paraId="48343582" w14:textId="5DF9449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Analoginių srovės įėjimų kiekis kiekviename diferencinės srovės apsaugos įrenginyje lygus numatomam pirminėje schemoje saugomo autotransformatoriaus pečių skaičiui</w:t>
      </w:r>
      <w:r w:rsidR="00541727">
        <w:rPr>
          <w:rFonts w:ascii="Arial" w:hAnsi="Arial" w:cs="Arial"/>
          <w:sz w:val="22"/>
          <w:szCs w:val="22"/>
          <w:lang w:val="lt-LT"/>
        </w:rPr>
        <w:t>;</w:t>
      </w:r>
    </w:p>
    <w:p w14:paraId="15F58F7A" w14:textId="4A4A2F38" w:rsidR="006B0CC4" w:rsidRPr="007944E7"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diferencinė srovės apsauga 400 kV, 330 kV, 10 kV pusėse turi būti jungiama prie atitinkamos įtampos autotransformatoriaus šynuotėje įrengiamų išneštinių (išorinių) srovės ir neutralės srovės matavimo transformatorių antrinių apvijų</w:t>
      </w:r>
      <w:r w:rsidR="00541727">
        <w:rPr>
          <w:rFonts w:ascii="Arial" w:hAnsi="Arial" w:cs="Arial"/>
          <w:sz w:val="22"/>
          <w:szCs w:val="22"/>
          <w:lang w:val="lt-LT"/>
        </w:rPr>
        <w:t>;</w:t>
      </w:r>
    </w:p>
    <w:p w14:paraId="38581906" w14:textId="77777777" w:rsid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Atjungimo komandos nuo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poveikio iš Alytaus NSK/400 kV PVP į 330/110/10 kV Alytaus TP 330 kV jungtuvų išjungimą projektuojamos:</w:t>
      </w:r>
    </w:p>
    <w:p w14:paraId="46EC86D8" w14:textId="43DA1F4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pirmojo diferencinės srovės apsaugos komplekto funkcijos poveikio komanda į atjungimą per terminale įrengtą atskirą optinę sąsaja skirtą perduoti komandas tiesioginio optinio ryšio </w:t>
      </w:r>
      <w:r w:rsidRPr="00CA08DA">
        <w:rPr>
          <w:rFonts w:ascii="Arial" w:hAnsi="Arial" w:cs="Arial"/>
          <w:b/>
          <w:sz w:val="22"/>
          <w:szCs w:val="22"/>
          <w:lang w:val="lt-LT"/>
        </w:rPr>
        <w:t>pirmuoju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AFDE016" w14:textId="5587E9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antrojo diferencinės srovės apsaugos komplekto funkcijos poveikio komanda į atjungimą per terminale įrengtą atskirą optinę sąsaja skirtą perduoti komandas tiesioginio optinio ryšio </w:t>
      </w:r>
      <w:r w:rsidRPr="007944E7">
        <w:rPr>
          <w:rFonts w:ascii="Arial" w:hAnsi="Arial" w:cs="Arial"/>
          <w:sz w:val="22"/>
          <w:szCs w:val="22"/>
          <w:lang w:val="lt-LT"/>
        </w:rPr>
        <w:t>antruoju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88AA11A" w14:textId="4F900646"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prijunginio terminalai 330/110/10 kV Alytaus TP, priimantys autotransformatoriaus diferencinės srovės funkcijos suveikimo komandas, įrengiami to prijunginio jungtuvų automatikos, dvipozicinių relių valdiklio spintoje arba atskirose spintose. Įrengiamas  poveikio į galines r</w:t>
      </w:r>
      <w:r w:rsidR="00053BB7">
        <w:rPr>
          <w:rFonts w:ascii="Arial" w:hAnsi="Arial" w:cs="Arial"/>
          <w:sz w:val="22"/>
          <w:szCs w:val="22"/>
          <w:lang w:val="lt-LT"/>
        </w:rPr>
        <w:t>e</w:t>
      </w:r>
      <w:r w:rsidRPr="00CA08DA">
        <w:rPr>
          <w:rFonts w:ascii="Arial" w:hAnsi="Arial" w:cs="Arial"/>
          <w:sz w:val="22"/>
          <w:szCs w:val="22"/>
          <w:lang w:val="lt-LT"/>
        </w:rPr>
        <w:t>les vietinis/nuotolinis valdymas dvipozicinėmis relėmis ir informacijos apie jas perdavimas į DVS tuo pačių jungtuvo automatikos dvipozicinių relių valdikliu arba įrengiamas naujas, nesant galimybės išplėsti esamo.</w:t>
      </w:r>
    </w:p>
    <w:p w14:paraId="79535F0C" w14:textId="1836C6E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suprojektuotos ir įrengtos šios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pagrindinės funkcijos:</w:t>
      </w:r>
    </w:p>
    <w:p w14:paraId="0E725243" w14:textId="176CCC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diferencinės srovės apsaugos funkcija, su nulinės sekos srovės eliminavimo galimybe</w:t>
      </w:r>
      <w:r w:rsidR="00541727">
        <w:rPr>
          <w:rFonts w:ascii="Arial" w:hAnsi="Arial" w:cs="Arial"/>
          <w:sz w:val="22"/>
          <w:szCs w:val="22"/>
          <w:lang w:val="lt-LT"/>
        </w:rPr>
        <w:t>;</w:t>
      </w:r>
    </w:p>
    <w:p w14:paraId="52CA9467" w14:textId="26A40E0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40AC18DF" w14:textId="6E44932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nulinės sekos diferencinės apsaugos funkcija</w:t>
      </w:r>
      <w:r w:rsidR="00541727">
        <w:rPr>
          <w:rFonts w:ascii="Arial" w:hAnsi="Arial" w:cs="Arial"/>
          <w:sz w:val="22"/>
          <w:szCs w:val="22"/>
          <w:lang w:val="lt-LT"/>
        </w:rPr>
        <w:t>;</w:t>
      </w:r>
    </w:p>
    <w:p w14:paraId="2542FA9B" w14:textId="7C8FF6C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541727">
        <w:rPr>
          <w:rFonts w:ascii="Arial" w:hAnsi="Arial" w:cs="Arial"/>
          <w:sz w:val="22"/>
          <w:szCs w:val="22"/>
          <w:lang w:val="lt-LT"/>
        </w:rPr>
        <w:t>;</w:t>
      </w:r>
    </w:p>
    <w:p w14:paraId="1594CCC0" w14:textId="7E6A77C3"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541727">
        <w:rPr>
          <w:rFonts w:ascii="Arial" w:hAnsi="Arial" w:cs="Arial"/>
          <w:sz w:val="22"/>
          <w:szCs w:val="22"/>
          <w:lang w:val="lt-LT"/>
        </w:rPr>
        <w:t>;</w:t>
      </w:r>
    </w:p>
    <w:p w14:paraId="087F9D52" w14:textId="5F6ADD0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įjungimo įmagnetinimo srovės eliminavimo funkcijos</w:t>
      </w:r>
      <w:r w:rsidR="00541727">
        <w:rPr>
          <w:rFonts w:ascii="Arial" w:hAnsi="Arial" w:cs="Arial"/>
          <w:sz w:val="22"/>
          <w:szCs w:val="22"/>
          <w:lang w:val="lt-LT"/>
        </w:rPr>
        <w:t>;</w:t>
      </w:r>
    </w:p>
    <w:p w14:paraId="3127359B" w14:textId="7072FF55" w:rsidR="006B0CC4" w:rsidRPr="00F820A3"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apsaugos blokavimo nuo AT peržadinimo atsiradus viršįtampiams 400 (330) kV tinkle funkcija.</w:t>
      </w:r>
    </w:p>
    <w:p w14:paraId="48404BA2" w14:textId="12D30537" w:rsidR="006B0CC4" w:rsidRPr="00795CC5"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795CC5">
        <w:rPr>
          <w:rFonts w:ascii="Arial" w:hAnsi="Arial" w:cs="Arial"/>
          <w:sz w:val="22"/>
          <w:szCs w:val="22"/>
          <w:lang w:val="lt-LT"/>
        </w:rPr>
        <w:t>AT-</w:t>
      </w:r>
      <w:r w:rsidR="005D0C41" w:rsidRPr="00795CC5">
        <w:rPr>
          <w:rFonts w:ascii="Arial" w:hAnsi="Arial" w:cs="Arial"/>
          <w:sz w:val="22"/>
          <w:szCs w:val="22"/>
          <w:lang w:val="lt-LT"/>
        </w:rPr>
        <w:t>44</w:t>
      </w:r>
      <w:r w:rsidRPr="00795CC5">
        <w:rPr>
          <w:rFonts w:ascii="Arial" w:hAnsi="Arial" w:cs="Arial"/>
          <w:sz w:val="22"/>
          <w:szCs w:val="22"/>
          <w:lang w:val="lt-LT"/>
        </w:rPr>
        <w:t xml:space="preserve"> 400 kV ir 330 kV </w:t>
      </w:r>
      <w:r w:rsidR="00F33241" w:rsidRPr="00795CC5">
        <w:rPr>
          <w:rFonts w:ascii="Arial" w:hAnsi="Arial" w:cs="Arial"/>
          <w:sz w:val="22"/>
          <w:szCs w:val="22"/>
          <w:lang w:val="lt-LT"/>
        </w:rPr>
        <w:t>įtampos</w:t>
      </w:r>
      <w:r w:rsidRPr="00795CC5">
        <w:rPr>
          <w:rFonts w:ascii="Arial" w:hAnsi="Arial" w:cs="Arial"/>
          <w:sz w:val="22"/>
          <w:szCs w:val="22"/>
          <w:lang w:val="lt-LT"/>
        </w:rPr>
        <w:t xml:space="preserve"> rezervinė apsauga</w:t>
      </w:r>
      <w:r w:rsidR="00795CC5" w:rsidRPr="00795CC5">
        <w:rPr>
          <w:rFonts w:ascii="Arial" w:hAnsi="Arial" w:cs="Arial"/>
          <w:sz w:val="22"/>
          <w:szCs w:val="22"/>
          <w:lang w:val="lt-LT"/>
        </w:rPr>
        <w:t>:</w:t>
      </w:r>
    </w:p>
    <w:p w14:paraId="65A254E6" w14:textId="5A5E677C"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NSK/400kV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400 kV pusės rezervinius apsaugų komplektus. Abiejų komplektų RAA funkcijų valdymui, vienoje iš spintų suprojektuoti ir įrengti individualų mikroprocesorinį valdiklį, skirtą RAA funkcijų dvipozicinėmis relėmis vietinio ir nuotolinio valdymo rėžimuose valdyti, informacijos apie jas surinkimui ir perdavimui į DVS</w:t>
      </w:r>
      <w:r w:rsidR="00541727">
        <w:rPr>
          <w:rFonts w:ascii="Arial" w:hAnsi="Arial" w:cs="Arial"/>
          <w:sz w:val="22"/>
          <w:szCs w:val="22"/>
          <w:lang w:val="lt-LT"/>
        </w:rPr>
        <w:t>;</w:t>
      </w:r>
    </w:p>
    <w:p w14:paraId="1F9FED99" w14:textId="207EFAF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330 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330 kV pusės rezervinius apsaugų komplektai. Abiejų komplektų RAA funkcijų valdymui, vienoje iš spintų </w:t>
      </w:r>
      <w:r w:rsidRPr="004423DC">
        <w:rPr>
          <w:rFonts w:ascii="Arial" w:hAnsi="Arial" w:cs="Arial"/>
          <w:sz w:val="22"/>
          <w:szCs w:val="22"/>
          <w:lang w:val="lt-LT"/>
        </w:rPr>
        <w:t>įrengiamas individualus mikroprocesorinis valdiklis, skirtas RAA funkcijų dvipozicinėmis relėmis vietinio ir nuotolinio valdymo rėžimuose valdyti, informacijos apie jas surinkimui ir perdavimui į DVS</w:t>
      </w:r>
      <w:r w:rsidR="00541727">
        <w:rPr>
          <w:rFonts w:ascii="Arial" w:hAnsi="Arial" w:cs="Arial"/>
          <w:sz w:val="22"/>
          <w:szCs w:val="22"/>
          <w:lang w:val="lt-LT"/>
        </w:rPr>
        <w:t>;</w:t>
      </w:r>
      <w:r w:rsidRPr="004423DC">
        <w:rPr>
          <w:rFonts w:ascii="Arial" w:hAnsi="Arial" w:cs="Arial"/>
          <w:sz w:val="22"/>
          <w:szCs w:val="22"/>
          <w:lang w:val="lt-LT"/>
        </w:rPr>
        <w:t xml:space="preserve"> </w:t>
      </w:r>
    </w:p>
    <w:p w14:paraId="556ACB97" w14:textId="344DDE4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terminalai, jų tarpusavio sujungimui individualiais tiesioginės optikos kanalais, turi būti projektuojami su įdiegtos atskiromis optinėmis sąsajomis. Pirmasis ir antrasis 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terminalų komplektai sujungiami skirtingais tiesioginio optinio ryšio kanalais</w:t>
      </w:r>
      <w:r w:rsidR="00541727">
        <w:rPr>
          <w:rFonts w:ascii="Arial" w:hAnsi="Arial" w:cs="Arial"/>
          <w:sz w:val="22"/>
          <w:szCs w:val="22"/>
          <w:lang w:val="lt-LT"/>
        </w:rPr>
        <w:t>;</w:t>
      </w:r>
    </w:p>
    <w:p w14:paraId="7D1144DB" w14:textId="77515BA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pusės rezervinė apsauga įrengiama Alytaus NSK/400 kV PVP esamose R12 ir R13 RAA vidaus spintose demontavus esamus MSA terminalus, jungiama prie 400 kV jungtuvų prijunginiuose įrengiamų srovės transformatorių antrinių apvijų</w:t>
      </w:r>
      <w:r w:rsidR="00541727">
        <w:rPr>
          <w:rFonts w:ascii="Arial" w:hAnsi="Arial" w:cs="Arial"/>
          <w:sz w:val="22"/>
          <w:szCs w:val="22"/>
          <w:lang w:val="lt-LT"/>
        </w:rPr>
        <w:t>;</w:t>
      </w:r>
    </w:p>
    <w:p w14:paraId="1A8B8012" w14:textId="1F756EC2"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330 kV pusės rezervinė apsauga įrengiama 330/110/10 kV Alytaus TP 330 kV skirstyklos PVP, jungiama prie 330 kV jungtuvų prijunginiuose įrengiamų srovės transformatorių antrinių apvijų</w:t>
      </w:r>
      <w:r w:rsidR="00541727">
        <w:rPr>
          <w:rFonts w:ascii="Arial" w:hAnsi="Arial" w:cs="Arial"/>
          <w:sz w:val="22"/>
          <w:szCs w:val="22"/>
          <w:lang w:val="lt-LT"/>
        </w:rPr>
        <w:t>;</w:t>
      </w:r>
    </w:p>
    <w:p w14:paraId="74BCE56A" w14:textId="7777777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 400 kV ir 330 kV pusių rezervinių apsaugų kiekvieno komplekto terminalo pagrindinės apsaugų funkcijos:</w:t>
      </w:r>
    </w:p>
    <w:p w14:paraId="0DB9FA2A" w14:textId="26AE92A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funkcija nuo visų tipų trumpųjų jungimų - nemažiau 8 pakopų, su blokuote nuo įtampos grandinių gedimo</w:t>
      </w:r>
      <w:r w:rsidR="00541727">
        <w:rPr>
          <w:rFonts w:ascii="Arial" w:hAnsi="Arial" w:cs="Arial"/>
          <w:sz w:val="22"/>
          <w:szCs w:val="22"/>
          <w:lang w:val="lt-LT"/>
        </w:rPr>
        <w:t>;</w:t>
      </w:r>
    </w:p>
    <w:p w14:paraId="32BECB0A" w14:textId="548AA74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charakteristika daugiakampė</w:t>
      </w:r>
      <w:r w:rsidR="00541727">
        <w:rPr>
          <w:rFonts w:ascii="Arial" w:hAnsi="Arial" w:cs="Arial"/>
          <w:sz w:val="22"/>
          <w:szCs w:val="22"/>
          <w:lang w:val="lt-LT"/>
        </w:rPr>
        <w:t>;</w:t>
      </w:r>
    </w:p>
    <w:p w14:paraId="5C8017CC" w14:textId="5C0F66E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funkcijoje galimybė įvesti individualius vienus nuo kitų nepriklausomus varžų laiko delsos nuostatus nuo tarpfazių ir vienfazių trumpųjų jungimų</w:t>
      </w:r>
      <w:r w:rsidR="00541727">
        <w:rPr>
          <w:rFonts w:ascii="Arial" w:hAnsi="Arial" w:cs="Arial"/>
          <w:sz w:val="22"/>
          <w:szCs w:val="22"/>
          <w:lang w:val="lt-LT"/>
        </w:rPr>
        <w:t>;</w:t>
      </w:r>
    </w:p>
    <w:p w14:paraId="391DCCCB" w14:textId="68073E1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nulinės sekos srovės apsaugos funkcija</w:t>
      </w:r>
      <w:r w:rsidR="00541727">
        <w:rPr>
          <w:rFonts w:ascii="Arial" w:hAnsi="Arial" w:cs="Arial"/>
          <w:sz w:val="22"/>
          <w:szCs w:val="22"/>
          <w:lang w:val="lt-LT"/>
        </w:rPr>
        <w:t>;</w:t>
      </w:r>
    </w:p>
    <w:p w14:paraId="47465FDD" w14:textId="37A8F46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atvirkštinės sekos srovės apsaugos funkcija</w:t>
      </w:r>
      <w:r w:rsidR="00541727">
        <w:rPr>
          <w:rFonts w:ascii="Arial" w:hAnsi="Arial" w:cs="Arial"/>
          <w:sz w:val="22"/>
          <w:szCs w:val="22"/>
          <w:lang w:val="lt-LT"/>
        </w:rPr>
        <w:t>;</w:t>
      </w:r>
    </w:p>
    <w:p w14:paraId="71D86C23" w14:textId="30EB2E4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telepagreitinimo funkcija</w:t>
      </w:r>
      <w:r w:rsidR="00541727">
        <w:rPr>
          <w:rFonts w:ascii="Arial" w:hAnsi="Arial" w:cs="Arial"/>
          <w:sz w:val="22"/>
          <w:szCs w:val="22"/>
          <w:lang w:val="lt-LT"/>
        </w:rPr>
        <w:t>;</w:t>
      </w:r>
    </w:p>
    <w:p w14:paraId="16B9662A" w14:textId="551BE95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Kryptinės nulinės sekos srovės apsaugos telepagreitinimo funkcija</w:t>
      </w:r>
      <w:r w:rsidR="00541727">
        <w:rPr>
          <w:rFonts w:ascii="Arial" w:hAnsi="Arial" w:cs="Arial"/>
          <w:sz w:val="22"/>
          <w:szCs w:val="22"/>
          <w:lang w:val="lt-LT"/>
        </w:rPr>
        <w:t>;</w:t>
      </w:r>
    </w:p>
    <w:p w14:paraId="61911F04" w14:textId="7248271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Galios krypties pasikeitimo linijoje funkcija</w:t>
      </w:r>
      <w:r w:rsidR="00541727">
        <w:rPr>
          <w:rFonts w:ascii="Arial" w:hAnsi="Arial" w:cs="Arial"/>
          <w:sz w:val="22"/>
          <w:szCs w:val="22"/>
          <w:lang w:val="lt-LT"/>
        </w:rPr>
        <w:t>;</w:t>
      </w:r>
    </w:p>
    <w:p w14:paraId="175FBA6A" w14:textId="77EC9A8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Aktyvios ir reaktyvios galios kontrolės linijoje funkciją</w:t>
      </w:r>
      <w:r w:rsidR="00541727">
        <w:rPr>
          <w:rFonts w:ascii="Arial" w:hAnsi="Arial" w:cs="Arial"/>
          <w:sz w:val="22"/>
          <w:szCs w:val="22"/>
          <w:lang w:val="lt-LT"/>
        </w:rPr>
        <w:t>;</w:t>
      </w:r>
    </w:p>
    <w:p w14:paraId="4E7F45CE" w14:textId="3298354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Apsaugos nuo asinchroninės eigos funkcijos (angl. „pole </w:t>
      </w:r>
      <w:r w:rsidRPr="004423DC">
        <w:rPr>
          <w:rFonts w:ascii="Arial" w:hAnsi="Arial" w:cs="Arial"/>
          <w:sz w:val="22"/>
          <w:szCs w:val="22"/>
          <w:lang w:val="lt-LT"/>
        </w:rPr>
        <w:t>slip protection ir out-of-step protection</w:t>
      </w:r>
      <w:r w:rsidRPr="00CA08DA">
        <w:rPr>
          <w:rFonts w:ascii="Arial" w:hAnsi="Arial" w:cs="Arial"/>
          <w:sz w:val="22"/>
          <w:szCs w:val="22"/>
          <w:lang w:val="lt-LT"/>
        </w:rPr>
        <w:t>“)</w:t>
      </w:r>
      <w:r w:rsidR="00541727">
        <w:rPr>
          <w:rFonts w:ascii="Arial" w:hAnsi="Arial" w:cs="Arial"/>
          <w:sz w:val="22"/>
          <w:szCs w:val="22"/>
          <w:lang w:val="lt-LT"/>
        </w:rPr>
        <w:t>;</w:t>
      </w:r>
    </w:p>
    <w:p w14:paraId="03A5CCC0" w14:textId="37259CA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kryptinė rezervinė MSA funkcija</w:t>
      </w:r>
      <w:r w:rsidR="00541727">
        <w:rPr>
          <w:rFonts w:ascii="Arial" w:hAnsi="Arial" w:cs="Arial"/>
          <w:sz w:val="22"/>
          <w:szCs w:val="22"/>
          <w:lang w:val="lt-LT"/>
        </w:rPr>
        <w:t>;</w:t>
      </w:r>
    </w:p>
    <w:p w14:paraId="0AAC9E39" w14:textId="280DC3E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rezervinė MSA funkcija įsijungianti (įjungiama) esant gedimui prijunginio įtampos grandinėse</w:t>
      </w:r>
      <w:r w:rsidR="00541727">
        <w:rPr>
          <w:rFonts w:ascii="Arial" w:hAnsi="Arial" w:cs="Arial"/>
          <w:sz w:val="22"/>
          <w:szCs w:val="22"/>
          <w:lang w:val="lt-LT"/>
        </w:rPr>
        <w:t>;</w:t>
      </w:r>
    </w:p>
    <w:p w14:paraId="1B3E943A" w14:textId="7777777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Rezervinė MSA (angl. STUB differential protection ) apsauga įsijungianti (įjungiama) išjungus linijinį skyriklį;</w:t>
      </w:r>
    </w:p>
    <w:p w14:paraId="4AC92C4B" w14:textId="200DD7B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Pažeistos fazės išrinkimo funkcija, pofazinis bei trifazinis jungtuvų išjungimas</w:t>
      </w:r>
      <w:r w:rsidR="00541727">
        <w:rPr>
          <w:rFonts w:ascii="Arial" w:hAnsi="Arial" w:cs="Arial"/>
          <w:sz w:val="22"/>
          <w:szCs w:val="22"/>
          <w:lang w:val="lt-LT"/>
        </w:rPr>
        <w:t>;</w:t>
      </w:r>
    </w:p>
    <w:p w14:paraId="22B50E11" w14:textId="1BEB493F"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Apsaugų pagreitinimo įjungiant jungtuvą funkcija</w:t>
      </w:r>
      <w:r w:rsidR="00541727">
        <w:rPr>
          <w:rFonts w:ascii="Arial" w:hAnsi="Arial" w:cs="Arial"/>
          <w:sz w:val="22"/>
          <w:szCs w:val="22"/>
          <w:lang w:val="lt-LT"/>
        </w:rPr>
        <w:t>;</w:t>
      </w:r>
    </w:p>
    <w:p w14:paraId="16E96D55" w14:textId="527B4DD4"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paaukštėjimo apribojimo apsaugos funkcija</w:t>
      </w:r>
      <w:r w:rsidR="00541727">
        <w:rPr>
          <w:rFonts w:ascii="Arial" w:hAnsi="Arial" w:cs="Arial"/>
          <w:sz w:val="22"/>
          <w:szCs w:val="22"/>
          <w:lang w:val="lt-LT"/>
        </w:rPr>
        <w:t>;</w:t>
      </w:r>
    </w:p>
    <w:p w14:paraId="1414107A" w14:textId="582356D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žemėjimo apribojimo apsaugos funkcija</w:t>
      </w:r>
      <w:r w:rsidR="00541727">
        <w:rPr>
          <w:rFonts w:ascii="Arial" w:hAnsi="Arial" w:cs="Arial"/>
          <w:sz w:val="22"/>
          <w:szCs w:val="22"/>
          <w:lang w:val="lt-LT"/>
        </w:rPr>
        <w:t>;</w:t>
      </w:r>
    </w:p>
    <w:p w14:paraId="60C8CD71" w14:textId="3B4B2670"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2-jų pakopų linijos apsaugos nuo perkrovos funkcija</w:t>
      </w:r>
      <w:r w:rsidR="00541727">
        <w:rPr>
          <w:rFonts w:ascii="Arial" w:hAnsi="Arial" w:cs="Arial"/>
          <w:sz w:val="22"/>
          <w:szCs w:val="22"/>
          <w:lang w:val="lt-LT"/>
        </w:rPr>
        <w:t>;</w:t>
      </w:r>
    </w:p>
    <w:p w14:paraId="127E5FF0" w14:textId="3A8D446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grandinių sveikumo kontrolės funkcija</w:t>
      </w:r>
      <w:r w:rsidR="00541727">
        <w:rPr>
          <w:rFonts w:ascii="Arial" w:hAnsi="Arial" w:cs="Arial"/>
          <w:sz w:val="22"/>
          <w:szCs w:val="22"/>
          <w:lang w:val="lt-LT"/>
        </w:rPr>
        <w:t>;</w:t>
      </w:r>
    </w:p>
    <w:p w14:paraId="153345A5" w14:textId="3E1FB7FD"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Blokuotės nuo galios švytavimų funkcija</w:t>
      </w:r>
      <w:r w:rsidR="00541727">
        <w:rPr>
          <w:rFonts w:ascii="Arial" w:hAnsi="Arial" w:cs="Arial"/>
          <w:sz w:val="22"/>
          <w:szCs w:val="22"/>
          <w:lang w:val="lt-LT"/>
        </w:rPr>
        <w:t>;</w:t>
      </w:r>
    </w:p>
    <w:p w14:paraId="6B037B0B" w14:textId="3E7D09B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Srovės grandinių sveikumo kontrolės funkcija</w:t>
      </w:r>
      <w:r w:rsidR="00541727">
        <w:rPr>
          <w:rFonts w:ascii="Arial" w:hAnsi="Arial" w:cs="Arial"/>
          <w:sz w:val="22"/>
          <w:szCs w:val="22"/>
          <w:lang w:val="lt-LT"/>
        </w:rPr>
        <w:t>;</w:t>
      </w:r>
    </w:p>
    <w:p w14:paraId="7F94465C" w14:textId="7F8CB21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Gedimo vietos linijoje nustatymo funkcija su vietiniu rodmenų nuskaitymu ir duomenų perdavimų į DVS</w:t>
      </w:r>
      <w:r w:rsidR="00541727">
        <w:rPr>
          <w:rFonts w:ascii="Arial" w:hAnsi="Arial" w:cs="Arial"/>
          <w:sz w:val="22"/>
          <w:szCs w:val="22"/>
          <w:lang w:val="lt-LT"/>
        </w:rPr>
        <w:t>;</w:t>
      </w:r>
    </w:p>
    <w:p w14:paraId="765C30E1" w14:textId="2A7238A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541727">
        <w:rPr>
          <w:rFonts w:ascii="Arial" w:hAnsi="Arial" w:cs="Arial"/>
          <w:sz w:val="22"/>
          <w:szCs w:val="22"/>
          <w:lang w:val="lt-LT"/>
        </w:rPr>
        <w:t>;</w:t>
      </w:r>
    </w:p>
    <w:p w14:paraId="34EEFF49" w14:textId="273ADE77" w:rsidR="006B0CC4" w:rsidRPr="00706356"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FC4693D" w14:textId="77777777"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330 kV OL išilginės diferencinės srovės apsauga.</w:t>
      </w:r>
    </w:p>
    <w:p w14:paraId="3D061B35" w14:textId="780B677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 kV OL į AT-</w:t>
      </w:r>
      <w:r w:rsidR="005D0C41">
        <w:rPr>
          <w:rFonts w:ascii="Arial" w:hAnsi="Arial" w:cs="Arial"/>
          <w:sz w:val="22"/>
          <w:szCs w:val="22"/>
          <w:lang w:val="lt-LT"/>
        </w:rPr>
        <w:t>44</w:t>
      </w:r>
      <w:r w:rsidRPr="00CA08DA">
        <w:rPr>
          <w:rFonts w:ascii="Arial" w:hAnsi="Arial" w:cs="Arial"/>
          <w:sz w:val="22"/>
          <w:szCs w:val="22"/>
          <w:lang w:val="lt-LT"/>
        </w:rPr>
        <w:t>, atskirose spintose suprojektuoti ir įrengti du, „3 pečių“ išilginės diferencinės srovės apsaugos komplektus</w:t>
      </w:r>
      <w:r w:rsidR="00541727">
        <w:rPr>
          <w:rFonts w:ascii="Arial" w:hAnsi="Arial" w:cs="Arial"/>
          <w:sz w:val="22"/>
          <w:szCs w:val="22"/>
          <w:lang w:val="lt-LT"/>
        </w:rPr>
        <w:t>;</w:t>
      </w:r>
    </w:p>
    <w:p w14:paraId="2E4E9620" w14:textId="028AF736"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Alytaus 400 kV skirstykloje NSK/400 kV PVP įrengiamų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330 kV išvaduose įrengtų įmontuotų srovės matavimo transformatorių antrinių apvijų</w:t>
      </w:r>
      <w:r w:rsidR="00541727">
        <w:rPr>
          <w:rFonts w:ascii="Arial" w:hAnsi="Arial" w:cs="Arial"/>
          <w:sz w:val="22"/>
          <w:szCs w:val="22"/>
          <w:lang w:val="lt-LT"/>
        </w:rPr>
        <w:t>;</w:t>
      </w:r>
    </w:p>
    <w:p w14:paraId="17E2033F" w14:textId="68C3F20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330/110/10 kV Alytaus TP 330 kV skirstykloje įrengiamų komplektų srovės grandinės jungiamos prie 330 kV jungtuvų prijunginiuose įrengtų, atskirų, srovės matavimo transformatorių antrinių apvijų</w:t>
      </w:r>
      <w:r w:rsidR="00541727">
        <w:rPr>
          <w:rFonts w:ascii="Arial" w:hAnsi="Arial" w:cs="Arial"/>
          <w:sz w:val="22"/>
          <w:szCs w:val="22"/>
          <w:lang w:val="lt-LT"/>
        </w:rPr>
        <w:t>;</w:t>
      </w:r>
    </w:p>
    <w:p w14:paraId="54A35583" w14:textId="77777777"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Kiekvieno OL išilginės diferencinės srovės komplekto pagrindinės funkcijos:</w:t>
      </w:r>
    </w:p>
    <w:p w14:paraId="19146353" w14:textId="22EA6C4E"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Linijos srovės diferencinės apsaugos funkcija</w:t>
      </w:r>
      <w:r w:rsidR="00541727">
        <w:rPr>
          <w:rFonts w:ascii="Arial" w:hAnsi="Arial" w:cs="Arial"/>
          <w:sz w:val="22"/>
          <w:szCs w:val="22"/>
          <w:lang w:val="lt-LT"/>
        </w:rPr>
        <w:t>;</w:t>
      </w:r>
    </w:p>
    <w:p w14:paraId="3E332DBC" w14:textId="226AB5E4"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Srovės grandinių kontrolės funkcija</w:t>
      </w:r>
      <w:r w:rsidR="00541727">
        <w:rPr>
          <w:rFonts w:ascii="Arial" w:hAnsi="Arial" w:cs="Arial"/>
          <w:sz w:val="22"/>
          <w:szCs w:val="22"/>
          <w:lang w:val="lt-LT"/>
        </w:rPr>
        <w:t>;</w:t>
      </w:r>
    </w:p>
    <w:p w14:paraId="4C6E632E" w14:textId="4AC0EAE2"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bookmarkStart w:id="36" w:name="_Hlk508023070"/>
      <w:r w:rsidRPr="00CA08DA">
        <w:rPr>
          <w:rFonts w:ascii="Arial" w:hAnsi="Arial" w:cs="Arial"/>
          <w:sz w:val="22"/>
          <w:szCs w:val="22"/>
          <w:lang w:val="lt-LT"/>
        </w:rPr>
        <w:t>Autotransformatoriaus įjungimo įmagnetinimo srovės eliminavimo funkcijos</w:t>
      </w:r>
      <w:r w:rsidR="00541727">
        <w:rPr>
          <w:rFonts w:ascii="Arial" w:hAnsi="Arial" w:cs="Arial"/>
          <w:sz w:val="22"/>
          <w:szCs w:val="22"/>
          <w:lang w:val="lt-LT"/>
        </w:rPr>
        <w:t>;</w:t>
      </w:r>
    </w:p>
    <w:p w14:paraId="41DFCC67" w14:textId="20369116"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Diferencinės apsaugos blokavimo nuo AT peržadinimo esant aukštesnei nei nominali įtampa funkcija</w:t>
      </w:r>
      <w:r w:rsidR="00541727">
        <w:rPr>
          <w:rFonts w:ascii="Arial" w:hAnsi="Arial" w:cs="Arial"/>
          <w:sz w:val="22"/>
          <w:szCs w:val="22"/>
          <w:lang w:val="lt-LT"/>
        </w:rPr>
        <w:t>;</w:t>
      </w:r>
    </w:p>
    <w:bookmarkEnd w:id="36"/>
    <w:p w14:paraId="41B16C73" w14:textId="77777777"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p>
    <w:p w14:paraId="4E9A5A3C" w14:textId="13318352"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Išilginės diferencinės apsaugos srovės apsaugos terminalai, jų tarpusavio sujungimui individualiais tiesioginės optikos kanalais, su įdiegtos atskiromis optinėmis sąsajomis</w:t>
      </w:r>
      <w:r w:rsidR="00541727">
        <w:rPr>
          <w:rFonts w:ascii="Arial" w:hAnsi="Arial" w:cs="Arial"/>
          <w:sz w:val="22"/>
          <w:szCs w:val="22"/>
          <w:lang w:val="lt-LT"/>
        </w:rPr>
        <w:t>;</w:t>
      </w:r>
    </w:p>
    <w:p w14:paraId="12847D33" w14:textId="0594C346"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pirmasis terminalų komplektas sujungiamas pirmojo optinio ryšio kanalo tiesioginėmis skaidulomis</w:t>
      </w:r>
      <w:r w:rsidR="00541727">
        <w:rPr>
          <w:rFonts w:ascii="Arial" w:hAnsi="Arial" w:cs="Arial"/>
          <w:sz w:val="22"/>
          <w:szCs w:val="22"/>
          <w:lang w:val="lt-LT"/>
        </w:rPr>
        <w:t>;</w:t>
      </w:r>
    </w:p>
    <w:p w14:paraId="17764B02" w14:textId="18C49858" w:rsidR="006B0CC4"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antrasis terminalų komplektas sujungiamas antrojo optinio ryšio kanalo tiesioginėmis skaidulomis.</w:t>
      </w:r>
    </w:p>
    <w:p w14:paraId="30284233" w14:textId="3B099A25"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400 kV skirstyklos AT-</w:t>
      </w:r>
      <w:r w:rsidR="005D0C41" w:rsidRPr="00E5775F">
        <w:rPr>
          <w:rFonts w:ascii="Arial" w:hAnsi="Arial" w:cs="Arial"/>
          <w:sz w:val="22"/>
          <w:szCs w:val="22"/>
          <w:lang w:val="lt-LT"/>
        </w:rPr>
        <w:t>44</w:t>
      </w:r>
      <w:r w:rsidRPr="00E5775F">
        <w:rPr>
          <w:rFonts w:ascii="Arial" w:hAnsi="Arial" w:cs="Arial"/>
          <w:sz w:val="22"/>
          <w:szCs w:val="22"/>
          <w:lang w:val="lt-LT"/>
        </w:rPr>
        <w:t xml:space="preserve"> 400 kV šynuotės diferencinės srovės apsauga</w:t>
      </w:r>
      <w:r w:rsidR="00E5775F">
        <w:rPr>
          <w:rFonts w:ascii="Arial" w:hAnsi="Arial" w:cs="Arial"/>
          <w:sz w:val="22"/>
          <w:szCs w:val="22"/>
          <w:lang w:val="lt-LT"/>
        </w:rPr>
        <w:t>:</w:t>
      </w:r>
    </w:p>
    <w:p w14:paraId="13807A64" w14:textId="18E1858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mažos varžos diferencinės srovės šynuotės, esančios tarp 400 kV jungtuvų prijunginių srovės matavimo transformatorių ir 400 kV AT-</w:t>
      </w:r>
      <w:r w:rsidR="005D0C41">
        <w:rPr>
          <w:rFonts w:ascii="Arial" w:hAnsi="Arial" w:cs="Arial"/>
          <w:sz w:val="22"/>
          <w:szCs w:val="22"/>
          <w:lang w:val="lt-LT"/>
        </w:rPr>
        <w:t>44</w:t>
      </w:r>
      <w:r w:rsidRPr="00CA08DA">
        <w:rPr>
          <w:rFonts w:ascii="Arial" w:hAnsi="Arial" w:cs="Arial"/>
          <w:sz w:val="22"/>
          <w:szCs w:val="22"/>
          <w:lang w:val="lt-LT"/>
        </w:rPr>
        <w:t xml:space="preserve"> išvadų, apsaugą</w:t>
      </w:r>
      <w:r w:rsidR="00541727">
        <w:rPr>
          <w:rFonts w:ascii="Arial" w:hAnsi="Arial" w:cs="Arial"/>
          <w:sz w:val="22"/>
          <w:szCs w:val="22"/>
          <w:lang w:val="lt-LT"/>
        </w:rPr>
        <w:t>;</w:t>
      </w:r>
    </w:p>
    <w:p w14:paraId="42E41C54" w14:textId="2F290E1F"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NSK/400 kV PVP įrengiamų šynuotės diferencinės apsaugos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400 kV išvaduose įrengtų įmontuotų, atskirų, srovės matavimo transformatorių antrinių apvijų</w:t>
      </w:r>
      <w:r w:rsidR="00541727">
        <w:rPr>
          <w:rFonts w:ascii="Arial" w:hAnsi="Arial" w:cs="Arial"/>
          <w:sz w:val="22"/>
          <w:szCs w:val="22"/>
          <w:lang w:val="lt-LT"/>
        </w:rPr>
        <w:t>;</w:t>
      </w:r>
    </w:p>
    <w:p w14:paraId="441F9FBA" w14:textId="4D150EF3"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AT-</w:t>
      </w:r>
      <w:r w:rsidR="005D0C41">
        <w:rPr>
          <w:rFonts w:ascii="Arial" w:hAnsi="Arial" w:cs="Arial"/>
          <w:sz w:val="22"/>
          <w:szCs w:val="22"/>
          <w:lang w:val="lt-LT"/>
        </w:rPr>
        <w:t>44</w:t>
      </w:r>
      <w:r w:rsidRPr="00CA08DA">
        <w:rPr>
          <w:rFonts w:ascii="Arial" w:hAnsi="Arial" w:cs="Arial"/>
          <w:sz w:val="22"/>
          <w:szCs w:val="22"/>
          <w:lang w:val="lt-LT"/>
        </w:rPr>
        <w:t xml:space="preserve"> 400 kV šynuotei įrengiama po du atskirus, vienas kitą dubliuojančius, apsaugų įrenginių komplektus, kurie  montuojami atskirose spintose</w:t>
      </w:r>
      <w:r w:rsidR="00541727">
        <w:rPr>
          <w:rFonts w:ascii="Arial" w:hAnsi="Arial" w:cs="Arial"/>
          <w:sz w:val="22"/>
          <w:szCs w:val="22"/>
          <w:lang w:val="lt-LT"/>
        </w:rPr>
        <w:t>;</w:t>
      </w:r>
    </w:p>
    <w:p w14:paraId="0C3F7AEA" w14:textId="7A6B3F6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Analoginių srovės įėjimų kiekis kiekviename šynuotės įrenginyje lygus prijungiamų prie šynuotės prijunginių skaičiui, ir numatomas vienas rezervinis</w:t>
      </w:r>
      <w:r w:rsidR="00541727">
        <w:rPr>
          <w:rFonts w:ascii="Arial" w:hAnsi="Arial" w:cs="Arial"/>
          <w:sz w:val="22"/>
          <w:szCs w:val="22"/>
          <w:lang w:val="lt-LT"/>
        </w:rPr>
        <w:t>;</w:t>
      </w:r>
    </w:p>
    <w:p w14:paraId="7A5B1C66" w14:textId="77777777"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400 kV diferencinės srovės šynuotės apsaugų pagrindinės funkcijos:</w:t>
      </w:r>
    </w:p>
    <w:p w14:paraId="145D7A81" w14:textId="169545BF"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srovės apsaugos funkcija</w:t>
      </w:r>
      <w:r w:rsidR="00541727">
        <w:rPr>
          <w:rFonts w:ascii="Arial" w:hAnsi="Arial" w:cs="Arial"/>
          <w:sz w:val="22"/>
          <w:szCs w:val="22"/>
          <w:lang w:val="lt-LT"/>
        </w:rPr>
        <w:t>;</w:t>
      </w:r>
    </w:p>
    <w:p w14:paraId="61316DAB" w14:textId="0849C6E3"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Automatinis remontuojamo prijunginio srovės grandinių išjungimas išjungus prijunginį</w:t>
      </w:r>
      <w:r w:rsidR="00541727">
        <w:rPr>
          <w:rFonts w:ascii="Arial" w:hAnsi="Arial" w:cs="Arial"/>
          <w:sz w:val="22"/>
          <w:szCs w:val="22"/>
          <w:lang w:val="lt-LT"/>
        </w:rPr>
        <w:t>;</w:t>
      </w:r>
    </w:p>
    <w:p w14:paraId="40492BE9" w14:textId="1F7348F2"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52266DF9" w14:textId="49FB25CE"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kontrolės saugomoje šynuotėje funkcija</w:t>
      </w:r>
      <w:r w:rsidR="00541727">
        <w:rPr>
          <w:rFonts w:ascii="Arial" w:hAnsi="Arial" w:cs="Arial"/>
          <w:sz w:val="22"/>
          <w:szCs w:val="22"/>
          <w:lang w:val="lt-LT"/>
        </w:rPr>
        <w:t>;</w:t>
      </w:r>
    </w:p>
    <w:p w14:paraId="2755CB9D" w14:textId="5086495C"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E5775F">
        <w:rPr>
          <w:rFonts w:ascii="Arial" w:hAnsi="Arial" w:cs="Arial"/>
          <w:sz w:val="22"/>
          <w:szCs w:val="22"/>
          <w:lang w:val="lt-LT"/>
        </w:rPr>
        <w:t>;</w:t>
      </w:r>
    </w:p>
    <w:p w14:paraId="21711DEE" w14:textId="77777777"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A552230" w14:textId="385E0722" w:rsidR="00886C93"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Veikiant bet kurio 400 kV jungtuvo maitinančio AT-</w:t>
      </w:r>
      <w:r w:rsidR="00F33241">
        <w:rPr>
          <w:rFonts w:ascii="Arial" w:hAnsi="Arial" w:cs="Arial"/>
          <w:sz w:val="22"/>
          <w:szCs w:val="22"/>
          <w:lang w:val="lt-LT"/>
        </w:rPr>
        <w:t>44</w:t>
      </w:r>
      <w:r w:rsidRPr="00CA08DA">
        <w:rPr>
          <w:rFonts w:ascii="Arial" w:hAnsi="Arial" w:cs="Arial"/>
          <w:sz w:val="22"/>
          <w:szCs w:val="22"/>
          <w:lang w:val="lt-LT"/>
        </w:rPr>
        <w:t xml:space="preserve"> JRĮ, FNA ar 400 kV šynuotės diferencinės srovės apsaugai, telekomandos į 330/110/10 kV Alytaus TP atitinkamų 330 kV jungtuvų išjungimą perduodamos sugedusio ir normaliai veikiančio 400 kV jungtuvų telekomandų perdavimo įrenginiais taip jas dubliuojant. Tokiais pat principais projektuojamos siunčiamos telekomandos iš 330/110/10 kV Alytaus TP į 400 kV skirstyklos atitinkamų 400 kV jungtuvų telekomandų perdavimo įrenginius veikiant 330 kV jungtuvų JRĮ ir FNA. Kiekvieno iš dviejų 400 kV ir 330 kV AT-</w:t>
      </w:r>
      <w:r w:rsidR="00F33241">
        <w:rPr>
          <w:rFonts w:ascii="Arial" w:hAnsi="Arial" w:cs="Arial"/>
          <w:sz w:val="22"/>
          <w:szCs w:val="22"/>
          <w:lang w:val="lt-LT"/>
        </w:rPr>
        <w:t>44</w:t>
      </w:r>
      <w:r w:rsidRPr="00CA08DA">
        <w:rPr>
          <w:rFonts w:ascii="Arial" w:hAnsi="Arial" w:cs="Arial"/>
          <w:sz w:val="22"/>
          <w:szCs w:val="22"/>
          <w:lang w:val="lt-LT"/>
        </w:rPr>
        <w:t xml:space="preserve"> maitinančių jungtuvų telekomandų perdavimo įrenginiai komandas perduoda skirtingais ryšio kanalais, skirtais pirmajam ir antrajam AT-</w:t>
      </w:r>
      <w:r w:rsidR="00571718">
        <w:rPr>
          <w:rFonts w:ascii="Arial" w:hAnsi="Arial" w:cs="Arial"/>
          <w:sz w:val="22"/>
          <w:szCs w:val="22"/>
          <w:lang w:val="lt-LT"/>
        </w:rPr>
        <w:t>44</w:t>
      </w:r>
      <w:r w:rsidRPr="00CA08DA">
        <w:rPr>
          <w:rFonts w:ascii="Arial" w:hAnsi="Arial" w:cs="Arial"/>
          <w:sz w:val="22"/>
          <w:szCs w:val="22"/>
          <w:lang w:val="lt-LT"/>
        </w:rPr>
        <w:t xml:space="preserve"> apsaugų komplektams. Telekomandų kiekis perduodamas šiais įrenginiais tikslinamas </w:t>
      </w:r>
      <w:r w:rsidR="00541727">
        <w:rPr>
          <w:rFonts w:ascii="Arial" w:hAnsi="Arial" w:cs="Arial"/>
          <w:sz w:val="22"/>
          <w:szCs w:val="22"/>
          <w:lang w:val="lt-LT"/>
        </w:rPr>
        <w:t xml:space="preserve">TDP </w:t>
      </w:r>
      <w:r w:rsidRPr="00CA08DA">
        <w:rPr>
          <w:rFonts w:ascii="Arial" w:hAnsi="Arial" w:cs="Arial"/>
          <w:sz w:val="22"/>
          <w:szCs w:val="22"/>
          <w:lang w:val="lt-LT"/>
        </w:rPr>
        <w:t>rengimo metu.</w:t>
      </w:r>
    </w:p>
    <w:p w14:paraId="11283298" w14:textId="2D6C4782" w:rsidR="006B0CC4" w:rsidRPr="00E5775F" w:rsidRDefault="00886C93"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330 kV ir Alytaus 400 kV a</w:t>
      </w:r>
      <w:r w:rsidR="00B235DF" w:rsidRPr="00E5775F">
        <w:rPr>
          <w:rFonts w:ascii="Arial" w:hAnsi="Arial" w:cs="Arial"/>
          <w:sz w:val="22"/>
          <w:szCs w:val="22"/>
          <w:lang w:val="lt-LT"/>
        </w:rPr>
        <w:t>varijų prevencijos automatika</w:t>
      </w:r>
      <w:r w:rsidR="00541727" w:rsidRPr="00E5775F">
        <w:rPr>
          <w:rFonts w:ascii="Arial" w:hAnsi="Arial" w:cs="Arial"/>
          <w:sz w:val="22"/>
          <w:szCs w:val="22"/>
          <w:lang w:val="lt-LT"/>
        </w:rPr>
        <w:t>:</w:t>
      </w:r>
    </w:p>
    <w:p w14:paraId="4E29B5B4" w14:textId="545F8EEB" w:rsidR="006B0CC4" w:rsidRPr="00CA08DA" w:rsidRDefault="00886C93"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pakeitimus esamuose avarijų prevencijos automatikos A ir B komplektuose, papildant juos šiuo projektu įrengiamų RAA terminalų poveikiais į jungtuvų atjungimą, kurie turi būti surenkami 400 kV dalyje GOOSE žinutėmis, o 330 kV dalyje laidiniais ryšiais</w:t>
      </w:r>
      <w:r w:rsidR="00541727">
        <w:rPr>
          <w:rFonts w:ascii="Arial" w:hAnsi="Arial" w:cs="Arial"/>
          <w:sz w:val="22"/>
          <w:szCs w:val="22"/>
          <w:lang w:val="lt-LT"/>
        </w:rPr>
        <w:t>;</w:t>
      </w:r>
    </w:p>
    <w:p w14:paraId="71C281A4" w14:textId="4AB91F45" w:rsidR="00D806C8" w:rsidRDefault="00D806C8"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 kV ir Alytaus 400 kV avarijų prevencijos automatik</w:t>
      </w:r>
      <w:r w:rsidR="00FA12C4" w:rsidRPr="001A022C">
        <w:rPr>
          <w:rFonts w:ascii="Arial" w:hAnsi="Arial" w:cs="Arial"/>
          <w:sz w:val="22"/>
          <w:szCs w:val="22"/>
          <w:lang w:val="lt-LT"/>
        </w:rPr>
        <w:t>os</w:t>
      </w:r>
      <w:r w:rsidRPr="00D806C8">
        <w:rPr>
          <w:rFonts w:ascii="Arial" w:hAnsi="Arial" w:cs="Arial"/>
          <w:sz w:val="22"/>
          <w:szCs w:val="22"/>
          <w:lang w:val="lt-LT"/>
        </w:rPr>
        <w:t xml:space="preserve"> “A” ir “B” komplektų logikoje </w:t>
      </w:r>
      <w:r w:rsidR="00FE0C44">
        <w:rPr>
          <w:rFonts w:ascii="Arial" w:hAnsi="Arial" w:cs="Arial"/>
          <w:sz w:val="22"/>
          <w:szCs w:val="22"/>
          <w:lang w:val="lt-LT"/>
        </w:rPr>
        <w:t xml:space="preserve">suprojektuoti ir įrengti </w:t>
      </w:r>
      <w:r w:rsidRPr="00D806C8">
        <w:rPr>
          <w:rFonts w:ascii="Arial" w:hAnsi="Arial" w:cs="Arial"/>
          <w:sz w:val="22"/>
          <w:szCs w:val="22"/>
          <w:lang w:val="lt-LT"/>
        </w:rPr>
        <w:t xml:space="preserve">“AT-44 LAF </w:t>
      </w:r>
      <w:r w:rsidR="00855F8F">
        <w:rPr>
          <w:rFonts w:ascii="Arial" w:hAnsi="Arial" w:cs="Arial"/>
          <w:sz w:val="22"/>
          <w:szCs w:val="22"/>
          <w:lang w:val="lt-LT"/>
        </w:rPr>
        <w:t>(atjungto autotransformatoriaus fiksacija)</w:t>
      </w:r>
      <w:r w:rsidRPr="00D806C8">
        <w:rPr>
          <w:rFonts w:ascii="Arial" w:hAnsi="Arial" w:cs="Arial"/>
          <w:sz w:val="22"/>
          <w:szCs w:val="22"/>
          <w:lang w:val="lt-LT"/>
        </w:rPr>
        <w:t>“ k</w:t>
      </w:r>
      <w:r>
        <w:rPr>
          <w:rFonts w:ascii="Arial" w:hAnsi="Arial" w:cs="Arial"/>
          <w:sz w:val="22"/>
          <w:szCs w:val="22"/>
          <w:lang w:val="lt-LT"/>
        </w:rPr>
        <w:t xml:space="preserve">omanda kuri </w:t>
      </w:r>
      <w:r w:rsidR="00FE0C44">
        <w:rPr>
          <w:rFonts w:ascii="Arial" w:hAnsi="Arial" w:cs="Arial"/>
          <w:sz w:val="22"/>
          <w:szCs w:val="22"/>
          <w:lang w:val="lt-LT"/>
        </w:rPr>
        <w:t>turi būti</w:t>
      </w:r>
      <w:r>
        <w:rPr>
          <w:rFonts w:ascii="Arial" w:hAnsi="Arial" w:cs="Arial"/>
          <w:sz w:val="22"/>
          <w:szCs w:val="22"/>
          <w:lang w:val="lt-LT"/>
        </w:rPr>
        <w:t xml:space="preserve"> integruojama į „Izoliuotos Baltijos“ logiką. </w:t>
      </w:r>
      <w:r w:rsidR="001B0601">
        <w:rPr>
          <w:rFonts w:ascii="Arial" w:hAnsi="Arial" w:cs="Arial"/>
          <w:sz w:val="22"/>
          <w:szCs w:val="22"/>
          <w:lang w:val="lt-LT"/>
        </w:rPr>
        <w:t xml:space="preserve">Komandos logika turi būti formuojama laikantis principų, jog turi būti užtikrinta galimybė kiekvieno arba visų </w:t>
      </w:r>
      <w:r w:rsidR="00541727">
        <w:rPr>
          <w:rFonts w:ascii="Arial" w:hAnsi="Arial" w:cs="Arial"/>
          <w:sz w:val="22"/>
          <w:szCs w:val="22"/>
          <w:lang w:val="lt-LT"/>
        </w:rPr>
        <w:t>autotransformatorių</w:t>
      </w:r>
      <w:r w:rsidR="001B0601">
        <w:rPr>
          <w:rFonts w:ascii="Arial" w:hAnsi="Arial" w:cs="Arial"/>
          <w:sz w:val="22"/>
          <w:szCs w:val="22"/>
          <w:lang w:val="lt-LT"/>
        </w:rPr>
        <w:t xml:space="preserve"> (AT-41, AT-42, AT-43, AT-44) lygiagretus darbas su galimybe kiekvien</w:t>
      </w:r>
      <w:r w:rsidR="00541727">
        <w:rPr>
          <w:rFonts w:ascii="Arial" w:hAnsi="Arial" w:cs="Arial"/>
          <w:sz w:val="22"/>
          <w:szCs w:val="22"/>
          <w:lang w:val="lt-LT"/>
        </w:rPr>
        <w:t>ą</w:t>
      </w:r>
      <w:r w:rsidR="001B0601">
        <w:rPr>
          <w:rFonts w:ascii="Arial" w:hAnsi="Arial" w:cs="Arial"/>
          <w:sz w:val="22"/>
          <w:szCs w:val="22"/>
          <w:lang w:val="lt-LT"/>
        </w:rPr>
        <w:t xml:space="preserve"> </w:t>
      </w:r>
      <w:r w:rsidR="00541727">
        <w:rPr>
          <w:rFonts w:ascii="Arial" w:hAnsi="Arial" w:cs="Arial"/>
          <w:sz w:val="22"/>
          <w:szCs w:val="22"/>
          <w:lang w:val="lt-LT"/>
        </w:rPr>
        <w:t>autotransformatorių</w:t>
      </w:r>
      <w:r w:rsidR="001B0601">
        <w:rPr>
          <w:rFonts w:ascii="Arial" w:hAnsi="Arial" w:cs="Arial"/>
          <w:sz w:val="22"/>
          <w:szCs w:val="22"/>
          <w:lang w:val="lt-LT"/>
        </w:rPr>
        <w:t xml:space="preserve"> individualiai išvesti ir įvesti į šios komandos formavimo logiką vietiniu ir nuotolinių būdų iš PSO DVS</w:t>
      </w:r>
      <w:r w:rsidR="00541727">
        <w:rPr>
          <w:rFonts w:ascii="Arial" w:hAnsi="Arial" w:cs="Arial"/>
          <w:sz w:val="22"/>
          <w:szCs w:val="22"/>
          <w:lang w:val="lt-LT"/>
        </w:rPr>
        <w:t>;</w:t>
      </w:r>
    </w:p>
    <w:p w14:paraId="312C94FB" w14:textId="733EF1FA" w:rsidR="006B0CC4" w:rsidRPr="00706356" w:rsidRDefault="008962A7"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w:t>
      </w:r>
      <w:r w:rsidR="00D8374E">
        <w:rPr>
          <w:rFonts w:ascii="Arial" w:hAnsi="Arial" w:cs="Arial"/>
          <w:sz w:val="22"/>
          <w:szCs w:val="22"/>
          <w:lang w:val="lt-LT"/>
        </w:rPr>
        <w:t>varijų prevencijos automatik</w:t>
      </w:r>
      <w:r w:rsidR="00D8374E" w:rsidRPr="003411E1">
        <w:rPr>
          <w:rFonts w:ascii="Arial" w:hAnsi="Arial" w:cs="Arial"/>
          <w:sz w:val="22"/>
          <w:szCs w:val="22"/>
          <w:lang w:val="lt-LT"/>
        </w:rPr>
        <w:t>os</w:t>
      </w:r>
      <w:r w:rsidR="00D8374E" w:rsidRPr="00D806C8">
        <w:rPr>
          <w:rFonts w:ascii="Arial" w:hAnsi="Arial" w:cs="Arial"/>
          <w:sz w:val="22"/>
          <w:szCs w:val="22"/>
          <w:lang w:val="lt-LT"/>
        </w:rPr>
        <w:t xml:space="preserve"> “A” ir “B” komplektų</w:t>
      </w:r>
      <w:r>
        <w:rPr>
          <w:rFonts w:ascii="Arial" w:hAnsi="Arial" w:cs="Arial"/>
          <w:sz w:val="22"/>
          <w:szCs w:val="22"/>
          <w:lang w:val="lt-LT"/>
        </w:rPr>
        <w:t xml:space="preserve"> </w:t>
      </w:r>
      <w:r w:rsidR="00D8374E" w:rsidRPr="00D806C8">
        <w:rPr>
          <w:rFonts w:ascii="Arial" w:hAnsi="Arial" w:cs="Arial"/>
          <w:sz w:val="22"/>
          <w:szCs w:val="22"/>
          <w:lang w:val="lt-LT"/>
        </w:rPr>
        <w:t>“AT-44 LAF</w:t>
      </w:r>
      <w:r w:rsidR="00D8374E">
        <w:rPr>
          <w:rFonts w:ascii="Arial" w:hAnsi="Arial" w:cs="Arial"/>
          <w:sz w:val="22"/>
          <w:szCs w:val="22"/>
          <w:lang w:val="lt-LT"/>
        </w:rPr>
        <w:t>“</w:t>
      </w:r>
      <w:r>
        <w:rPr>
          <w:rFonts w:ascii="Arial" w:hAnsi="Arial" w:cs="Arial"/>
          <w:sz w:val="22"/>
          <w:szCs w:val="22"/>
          <w:lang w:val="lt-LT"/>
        </w:rPr>
        <w:t>komandos</w:t>
      </w:r>
      <w:r w:rsidR="00D8374E">
        <w:rPr>
          <w:rFonts w:ascii="Arial" w:hAnsi="Arial" w:cs="Arial"/>
          <w:sz w:val="22"/>
          <w:szCs w:val="22"/>
          <w:lang w:val="lt-LT"/>
        </w:rPr>
        <w:t xml:space="preserve"> logik</w:t>
      </w:r>
      <w:r>
        <w:rPr>
          <w:rFonts w:ascii="Arial" w:hAnsi="Arial" w:cs="Arial"/>
          <w:sz w:val="22"/>
          <w:szCs w:val="22"/>
          <w:lang w:val="lt-LT"/>
        </w:rPr>
        <w:t>a formuojama kai išsijungia autotransformatoriaus 330 kV arba 400 kV įvadiniai jungtuvai arba AT pagrindinės arba rezervinės apsaugos išjungia autotransformatoriaus įvadinius jungtuvus arba esant išjungtiems AT 330 kV arba 400 kV įvadų skyrikliams.</w:t>
      </w:r>
    </w:p>
    <w:p w14:paraId="165C2BD1" w14:textId="201A34F2" w:rsidR="006B0CC4" w:rsidRPr="00B933C4"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Pr="00B933C4">
        <w:rPr>
          <w:rFonts w:ascii="Arial" w:hAnsi="Arial" w:cs="Arial"/>
          <w:sz w:val="22"/>
          <w:szCs w:val="22"/>
          <w:lang w:val="lt-LT"/>
        </w:rPr>
        <w:t xml:space="preserve"> Įtampos reguliavimo automatika:</w:t>
      </w:r>
    </w:p>
    <w:p w14:paraId="6909A11A" w14:textId="52D9A118"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įtampos reguliavimo automatika įrengiama atskirame terminale. Įtampos reguliavimo įrenginys turi būti suderinamas su esamų AT-</w:t>
      </w:r>
      <w:r w:rsidR="005D0C41">
        <w:rPr>
          <w:rFonts w:ascii="Arial" w:hAnsi="Arial" w:cs="Arial"/>
          <w:sz w:val="22"/>
          <w:szCs w:val="22"/>
          <w:lang w:val="lt-LT"/>
        </w:rPr>
        <w:t>4</w:t>
      </w:r>
      <w:r w:rsidRPr="00CA08DA">
        <w:rPr>
          <w:rFonts w:ascii="Arial" w:hAnsi="Arial" w:cs="Arial"/>
          <w:sz w:val="22"/>
          <w:szCs w:val="22"/>
          <w:lang w:val="lt-LT"/>
        </w:rPr>
        <w:t>1, AT-</w:t>
      </w:r>
      <w:r w:rsidR="005D0C41">
        <w:rPr>
          <w:rFonts w:ascii="Arial" w:hAnsi="Arial" w:cs="Arial"/>
          <w:sz w:val="22"/>
          <w:szCs w:val="22"/>
          <w:lang w:val="lt-LT"/>
        </w:rPr>
        <w:t>4</w:t>
      </w:r>
      <w:r w:rsidRPr="00CA08DA">
        <w:rPr>
          <w:rFonts w:ascii="Arial" w:hAnsi="Arial" w:cs="Arial"/>
          <w:sz w:val="22"/>
          <w:szCs w:val="22"/>
          <w:lang w:val="lt-LT"/>
        </w:rPr>
        <w:t>2, AT</w:t>
      </w:r>
      <w:r w:rsidR="005D0C41">
        <w:rPr>
          <w:rFonts w:ascii="Arial" w:hAnsi="Arial" w:cs="Arial"/>
          <w:sz w:val="22"/>
          <w:szCs w:val="22"/>
          <w:lang w:val="lt-LT"/>
        </w:rPr>
        <w:t>-4</w:t>
      </w:r>
      <w:r w:rsidRPr="00CA08DA">
        <w:rPr>
          <w:rFonts w:ascii="Arial" w:hAnsi="Arial" w:cs="Arial"/>
          <w:sz w:val="22"/>
          <w:szCs w:val="22"/>
          <w:lang w:val="lt-LT"/>
        </w:rPr>
        <w:t>3 įtampos reguliavimo REG-DA įrenginiais, bendram įtampos reguliavimo algoritmui įgyvendinti</w:t>
      </w:r>
      <w:r w:rsidR="00541727">
        <w:rPr>
          <w:rFonts w:ascii="Arial" w:hAnsi="Arial" w:cs="Arial"/>
          <w:sz w:val="22"/>
          <w:szCs w:val="22"/>
          <w:lang w:val="lt-LT"/>
        </w:rPr>
        <w:t>;</w:t>
      </w:r>
    </w:p>
    <w:p w14:paraId="31765AC8" w14:textId="3748A3B1"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automatinis individualus ir grupinis įtampos reguliavimas su apsauga nuo atšakų perjungimo pavarų išsiderinimo</w:t>
      </w:r>
      <w:r w:rsidR="00541727">
        <w:rPr>
          <w:rFonts w:ascii="Arial" w:hAnsi="Arial" w:cs="Arial"/>
          <w:sz w:val="22"/>
          <w:szCs w:val="22"/>
          <w:lang w:val="lt-LT"/>
        </w:rPr>
        <w:t>;</w:t>
      </w:r>
    </w:p>
    <w:p w14:paraId="2485798F" w14:textId="3839CBA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reguliuoja įtampą 330 kV</w:t>
      </w:r>
      <w:r w:rsidR="00BE5203">
        <w:rPr>
          <w:rFonts w:ascii="Arial" w:hAnsi="Arial" w:cs="Arial"/>
          <w:sz w:val="22"/>
          <w:szCs w:val="22"/>
          <w:lang w:val="lt-LT"/>
        </w:rPr>
        <w:t xml:space="preserve"> arba 400 kV</w:t>
      </w:r>
      <w:r w:rsidRPr="00CA08DA">
        <w:rPr>
          <w:rFonts w:ascii="Arial" w:hAnsi="Arial" w:cs="Arial"/>
          <w:sz w:val="22"/>
          <w:szCs w:val="22"/>
          <w:lang w:val="lt-LT"/>
        </w:rPr>
        <w:t xml:space="preserve"> pusė</w:t>
      </w:r>
      <w:r w:rsidR="00BE5203">
        <w:rPr>
          <w:rFonts w:ascii="Arial" w:hAnsi="Arial" w:cs="Arial"/>
          <w:sz w:val="22"/>
          <w:szCs w:val="22"/>
          <w:lang w:val="lt-LT"/>
        </w:rPr>
        <w:t>s</w:t>
      </w:r>
      <w:r w:rsidRPr="00CA08DA">
        <w:rPr>
          <w:rFonts w:ascii="Arial" w:hAnsi="Arial" w:cs="Arial"/>
          <w:sz w:val="22"/>
          <w:szCs w:val="22"/>
          <w:lang w:val="lt-LT"/>
        </w:rPr>
        <w:t xml:space="preserve">e </w:t>
      </w:r>
      <w:r w:rsidR="005B4417" w:rsidRPr="00CA08DA">
        <w:rPr>
          <w:rFonts w:ascii="Arial" w:hAnsi="Arial" w:cs="Arial"/>
          <w:sz w:val="22"/>
          <w:szCs w:val="22"/>
          <w:lang w:val="lt-LT"/>
        </w:rPr>
        <w:t>kei</w:t>
      </w:r>
      <w:r w:rsidR="005B4417">
        <w:rPr>
          <w:rFonts w:ascii="Arial" w:hAnsi="Arial" w:cs="Arial"/>
          <w:sz w:val="22"/>
          <w:szCs w:val="22"/>
          <w:lang w:val="lt-LT"/>
        </w:rPr>
        <w:t>čiant</w:t>
      </w:r>
      <w:r w:rsidR="005B4417" w:rsidRPr="00CA08DA">
        <w:rPr>
          <w:rFonts w:ascii="Arial" w:hAnsi="Arial" w:cs="Arial"/>
          <w:sz w:val="22"/>
          <w:szCs w:val="22"/>
          <w:lang w:val="lt-LT"/>
        </w:rPr>
        <w:t xml:space="preserve"> atšakų padėtį </w:t>
      </w:r>
      <w:r w:rsidRPr="00CA08DA">
        <w:rPr>
          <w:rFonts w:ascii="Arial" w:hAnsi="Arial" w:cs="Arial"/>
          <w:sz w:val="22"/>
          <w:szCs w:val="22"/>
          <w:lang w:val="lt-LT"/>
        </w:rPr>
        <w:t xml:space="preserve">pagal iš anksto nustatytą dėsnį, </w:t>
      </w:r>
      <w:r w:rsidR="005B4417">
        <w:rPr>
          <w:rFonts w:ascii="Arial" w:hAnsi="Arial" w:cs="Arial"/>
          <w:sz w:val="22"/>
          <w:szCs w:val="22"/>
          <w:lang w:val="lt-LT"/>
        </w:rPr>
        <w:t xml:space="preserve">dėsnis bus pateiktas </w:t>
      </w:r>
      <w:r w:rsidR="00541727">
        <w:rPr>
          <w:rFonts w:ascii="Arial" w:hAnsi="Arial" w:cs="Arial"/>
          <w:sz w:val="22"/>
          <w:szCs w:val="22"/>
          <w:lang w:val="lt-LT"/>
        </w:rPr>
        <w:t>TDP</w:t>
      </w:r>
      <w:r w:rsidRPr="00CA08DA">
        <w:rPr>
          <w:rFonts w:ascii="Arial" w:hAnsi="Arial" w:cs="Arial"/>
          <w:sz w:val="22"/>
          <w:szCs w:val="22"/>
          <w:lang w:val="lt-LT"/>
        </w:rPr>
        <w:t xml:space="preserve"> rengimo metu</w:t>
      </w:r>
      <w:r w:rsidR="00541727">
        <w:rPr>
          <w:rFonts w:ascii="Arial" w:hAnsi="Arial" w:cs="Arial"/>
          <w:sz w:val="22"/>
          <w:szCs w:val="22"/>
          <w:lang w:val="lt-LT"/>
        </w:rPr>
        <w:t>;</w:t>
      </w:r>
    </w:p>
    <w:p w14:paraId="2F9520B1" w14:textId="6A3A507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Galimi AT</w:t>
      </w:r>
      <w:r w:rsidR="005D0C41">
        <w:rPr>
          <w:rFonts w:ascii="Arial" w:hAnsi="Arial" w:cs="Arial"/>
          <w:sz w:val="22"/>
          <w:szCs w:val="22"/>
          <w:lang w:val="lt-LT"/>
        </w:rPr>
        <w:t>-44</w:t>
      </w:r>
      <w:r w:rsidRPr="00CA08DA">
        <w:rPr>
          <w:rFonts w:ascii="Arial" w:hAnsi="Arial" w:cs="Arial"/>
          <w:sz w:val="22"/>
          <w:szCs w:val="22"/>
          <w:lang w:val="lt-LT"/>
        </w:rPr>
        <w:t xml:space="preserve"> atšakų perjungimo valdymo būdai rankinis/automatinis, individualus kiekvieno AT ir grupinis iš bet kurio įtampos reguliavimo valdiklio ir DVS, galimybė valdyti kiekvienos fazės atšaką iš DVS (atšakų išsiderinimo atvejams jų suvienodinimui komandomis iš DVS), ne mažiau kaip </w:t>
      </w:r>
      <w:r w:rsidR="005B4417">
        <w:rPr>
          <w:rFonts w:ascii="Arial" w:hAnsi="Arial" w:cs="Arial"/>
          <w:sz w:val="22"/>
          <w:szCs w:val="22"/>
          <w:lang w:val="lt-LT"/>
        </w:rPr>
        <w:t>5</w:t>
      </w:r>
      <w:r w:rsidRPr="00CA08DA">
        <w:rPr>
          <w:rFonts w:ascii="Arial" w:hAnsi="Arial" w:cs="Arial"/>
          <w:sz w:val="22"/>
          <w:szCs w:val="22"/>
          <w:lang w:val="lt-LT"/>
        </w:rPr>
        <w:t xml:space="preserve"> nuostatų grupės vasaros ir žiemos periodo reguliavimo dėsnio pakeitimui</w:t>
      </w:r>
      <w:r w:rsidR="00541727">
        <w:rPr>
          <w:rFonts w:ascii="Arial" w:hAnsi="Arial" w:cs="Arial"/>
          <w:sz w:val="22"/>
          <w:szCs w:val="22"/>
          <w:lang w:val="lt-LT"/>
        </w:rPr>
        <w:t>;</w:t>
      </w:r>
    </w:p>
    <w:p w14:paraId="23734C7B" w14:textId="055392DE" w:rsidR="006B0CC4" w:rsidRPr="00706356" w:rsidRDefault="00B933C4"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TU</w:t>
      </w:r>
      <w:r w:rsidR="006B0CC4" w:rsidRPr="00CA08DA">
        <w:rPr>
          <w:rFonts w:ascii="Arial" w:hAnsi="Arial" w:cs="Arial"/>
          <w:sz w:val="22"/>
          <w:szCs w:val="22"/>
          <w:lang w:val="lt-LT"/>
        </w:rPr>
        <w:t xml:space="preserve"> nurodytas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funkcionalumas (kartu tam tikslui reikiama įranga) turi būti tikslinamas </w:t>
      </w:r>
      <w:r w:rsidR="00541727">
        <w:rPr>
          <w:rFonts w:ascii="Arial" w:hAnsi="Arial" w:cs="Arial"/>
          <w:sz w:val="22"/>
          <w:szCs w:val="22"/>
          <w:lang w:val="lt-LT"/>
        </w:rPr>
        <w:t>TDP</w:t>
      </w:r>
      <w:r w:rsidR="006B0CC4" w:rsidRPr="00CA08DA">
        <w:rPr>
          <w:rFonts w:ascii="Arial" w:hAnsi="Arial" w:cs="Arial"/>
          <w:sz w:val="22"/>
          <w:szCs w:val="22"/>
          <w:lang w:val="lt-LT"/>
        </w:rPr>
        <w:t xml:space="preserve"> rengimo metu, atsižvelgiant į esamų AT-</w:t>
      </w:r>
      <w:r w:rsidR="005D0C41">
        <w:rPr>
          <w:rFonts w:ascii="Arial" w:hAnsi="Arial" w:cs="Arial"/>
          <w:sz w:val="22"/>
          <w:szCs w:val="22"/>
          <w:lang w:val="lt-LT"/>
        </w:rPr>
        <w:t>4</w:t>
      </w:r>
      <w:r w:rsidR="006B0CC4" w:rsidRPr="00CA08DA">
        <w:rPr>
          <w:rFonts w:ascii="Arial" w:hAnsi="Arial" w:cs="Arial"/>
          <w:sz w:val="22"/>
          <w:szCs w:val="22"/>
          <w:lang w:val="lt-LT"/>
        </w:rPr>
        <w:t>1, AT-</w:t>
      </w:r>
      <w:r w:rsidR="005D0C41">
        <w:rPr>
          <w:rFonts w:ascii="Arial" w:hAnsi="Arial" w:cs="Arial"/>
          <w:sz w:val="22"/>
          <w:szCs w:val="22"/>
          <w:lang w:val="lt-LT"/>
        </w:rPr>
        <w:t>4</w:t>
      </w:r>
      <w:r w:rsidR="006B0CC4" w:rsidRPr="00CA08DA">
        <w:rPr>
          <w:rFonts w:ascii="Arial" w:hAnsi="Arial" w:cs="Arial"/>
          <w:sz w:val="22"/>
          <w:szCs w:val="22"/>
          <w:lang w:val="lt-LT"/>
        </w:rPr>
        <w:t>2, AT-</w:t>
      </w:r>
      <w:r w:rsidR="005D0C41">
        <w:rPr>
          <w:rFonts w:ascii="Arial" w:hAnsi="Arial" w:cs="Arial"/>
          <w:sz w:val="22"/>
          <w:szCs w:val="22"/>
          <w:lang w:val="lt-LT"/>
        </w:rPr>
        <w:t>4</w:t>
      </w:r>
      <w:r w:rsidR="006B0CC4" w:rsidRPr="00CA08DA">
        <w:rPr>
          <w:rFonts w:ascii="Arial" w:hAnsi="Arial" w:cs="Arial"/>
          <w:sz w:val="22"/>
          <w:szCs w:val="22"/>
          <w:lang w:val="lt-LT"/>
        </w:rPr>
        <w:t>3 esamą įtampos reguliavimo algoritmą ir darbo rėžimus, į kuriuos turi būti integruota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automatika. Esamų autotransformatorių įtampos reguliavimo dėsniai pateikiami priede</w:t>
      </w:r>
      <w:r w:rsidR="00541727">
        <w:rPr>
          <w:rFonts w:ascii="Arial" w:hAnsi="Arial" w:cs="Arial"/>
          <w:sz w:val="22"/>
          <w:szCs w:val="22"/>
          <w:lang w:val="lt-LT"/>
        </w:rPr>
        <w:t xml:space="preserve"> </w:t>
      </w:r>
      <w:r w:rsidR="00541727" w:rsidRPr="00B933C4">
        <w:rPr>
          <w:rFonts w:ascii="Arial" w:hAnsi="Arial" w:cs="Arial"/>
          <w:b/>
          <w:sz w:val="22"/>
          <w:szCs w:val="22"/>
          <w:lang w:val="lt-LT"/>
        </w:rPr>
        <w:t>(</w:t>
      </w:r>
      <w:r w:rsidR="00996546">
        <w:rPr>
          <w:rFonts w:ascii="Arial" w:hAnsi="Arial" w:cs="Arial"/>
          <w:b/>
          <w:sz w:val="22"/>
          <w:szCs w:val="22"/>
          <w:lang w:val="lt-LT"/>
        </w:rPr>
        <w:t>42</w:t>
      </w:r>
      <w:r w:rsidR="00541727" w:rsidRPr="00B933C4">
        <w:rPr>
          <w:rFonts w:ascii="Arial" w:hAnsi="Arial" w:cs="Arial"/>
          <w:b/>
          <w:sz w:val="22"/>
          <w:szCs w:val="22"/>
          <w:lang w:val="lt-LT"/>
        </w:rPr>
        <w:t xml:space="preserve"> Priedas)</w:t>
      </w:r>
      <w:r w:rsidR="00541727" w:rsidRPr="000072F1">
        <w:rPr>
          <w:rFonts w:ascii="Arial" w:hAnsi="Arial" w:cs="Arial"/>
          <w:bCs/>
          <w:sz w:val="22"/>
          <w:szCs w:val="22"/>
          <w:lang w:val="lt-LT"/>
        </w:rPr>
        <w:t>.</w:t>
      </w:r>
    </w:p>
    <w:p w14:paraId="1949BF83" w14:textId="7046F378" w:rsidR="006B0CC4" w:rsidRPr="00B933C4" w:rsidRDefault="006B0CC4" w:rsidP="00706356">
      <w:pPr>
        <w:pStyle w:val="ListParagraph"/>
        <w:numPr>
          <w:ilvl w:val="1"/>
          <w:numId w:val="33"/>
        </w:numPr>
        <w:spacing w:line="360" w:lineRule="auto"/>
        <w:ind w:left="284" w:firstLine="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00A20EF4" w:rsidRPr="00B933C4">
        <w:rPr>
          <w:rFonts w:ascii="Arial" w:hAnsi="Arial" w:cs="Arial"/>
          <w:sz w:val="22"/>
          <w:szCs w:val="22"/>
          <w:lang w:val="lt-LT"/>
        </w:rPr>
        <w:t xml:space="preserve"> </w:t>
      </w:r>
      <w:r w:rsidRPr="00B933C4">
        <w:rPr>
          <w:rFonts w:ascii="Arial" w:hAnsi="Arial" w:cs="Arial"/>
          <w:sz w:val="22"/>
          <w:szCs w:val="22"/>
          <w:lang w:val="lt-LT"/>
        </w:rPr>
        <w:t>technologinių apsaugų ir aušinimo automatikos signalų surinkimo įrenginiai</w:t>
      </w:r>
      <w:r w:rsidR="00840F69" w:rsidRPr="00B933C4">
        <w:rPr>
          <w:rFonts w:ascii="Arial" w:hAnsi="Arial" w:cs="Arial"/>
          <w:sz w:val="22"/>
          <w:szCs w:val="22"/>
          <w:lang w:val="lt-LT"/>
        </w:rPr>
        <w:t>:</w:t>
      </w:r>
    </w:p>
    <w:p w14:paraId="3D44BA3D" w14:textId="64DB9D14"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surinkimui projektuoti atskirą mikroprocesorinį RAA terminalą</w:t>
      </w:r>
      <w:r w:rsidR="00840F69">
        <w:rPr>
          <w:rFonts w:ascii="Arial" w:hAnsi="Arial" w:cs="Arial"/>
          <w:sz w:val="22"/>
          <w:szCs w:val="22"/>
          <w:lang w:val="lt-LT"/>
        </w:rPr>
        <w:t>;</w:t>
      </w:r>
    </w:p>
    <w:p w14:paraId="10A9921A" w14:textId="43681490"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terminale projektuoti dujinės apsaugos funkcijos veikimo į signalą, arba atjungimą perjungimo bei poveikio į išjungimą raktus, komutuojančius dvipozicines reles nutraukiančias AT dujinės apsaugos grandinių veikiančių į AT jungtuvų išjungimą grandines</w:t>
      </w:r>
      <w:r w:rsidR="00840F69">
        <w:rPr>
          <w:rFonts w:ascii="Arial" w:hAnsi="Arial" w:cs="Arial"/>
          <w:sz w:val="22"/>
          <w:szCs w:val="22"/>
          <w:lang w:val="lt-LT"/>
        </w:rPr>
        <w:t>;</w:t>
      </w:r>
    </w:p>
    <w:p w14:paraId="54569E0D" w14:textId="670E931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 xml:space="preserve">Technologinių apsaugų ir aušinimo automatikos signalų apimtis projektuojama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 įvertinant AT-</w:t>
      </w:r>
      <w:r w:rsidR="005D0C41">
        <w:rPr>
          <w:rFonts w:ascii="Arial" w:hAnsi="Arial" w:cs="Arial"/>
          <w:sz w:val="22"/>
          <w:szCs w:val="22"/>
          <w:lang w:val="lt-LT"/>
        </w:rPr>
        <w:t>44</w:t>
      </w:r>
      <w:r w:rsidRPr="00CA08DA">
        <w:rPr>
          <w:rFonts w:ascii="Arial" w:hAnsi="Arial" w:cs="Arial"/>
          <w:sz w:val="22"/>
          <w:szCs w:val="22"/>
          <w:lang w:val="lt-LT"/>
        </w:rPr>
        <w:t xml:space="preserve"> gamintojo numatytas signalų apimtis</w:t>
      </w:r>
      <w:r w:rsidR="00840F69">
        <w:rPr>
          <w:rFonts w:ascii="Arial" w:hAnsi="Arial" w:cs="Arial"/>
          <w:sz w:val="22"/>
          <w:szCs w:val="22"/>
          <w:lang w:val="lt-LT"/>
        </w:rPr>
        <w:t>;</w:t>
      </w:r>
    </w:p>
    <w:p w14:paraId="19FA31D1" w14:textId="2FAEACB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poveikiai turi būti projektuojami tiesiogiai į jungtuvų išjungimo galines reles</w:t>
      </w:r>
      <w:r w:rsidR="00840F69">
        <w:rPr>
          <w:rFonts w:ascii="Arial" w:hAnsi="Arial" w:cs="Arial"/>
          <w:sz w:val="22"/>
          <w:szCs w:val="22"/>
          <w:lang w:val="lt-LT"/>
        </w:rPr>
        <w:t>;</w:t>
      </w:r>
    </w:p>
    <w:p w14:paraId="2D4A6D08" w14:textId="7FFD39FC" w:rsidR="006B0CC4" w:rsidRPr="00706356"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įrenginių komplektacija, kuri nurodyta </w:t>
      </w:r>
      <w:r w:rsidR="00B933C4" w:rsidRPr="00B933C4">
        <w:rPr>
          <w:rFonts w:ascii="Arial" w:hAnsi="Arial" w:cs="Arial"/>
          <w:sz w:val="22"/>
          <w:szCs w:val="22"/>
          <w:lang w:val="lt-LT"/>
        </w:rPr>
        <w:t>TU</w:t>
      </w:r>
      <w:r w:rsidRPr="00CA08DA">
        <w:rPr>
          <w:rFonts w:ascii="Arial" w:hAnsi="Arial" w:cs="Arial"/>
          <w:sz w:val="22"/>
          <w:szCs w:val="22"/>
          <w:lang w:val="lt-LT"/>
        </w:rPr>
        <w:t xml:space="preserve">, turi būti tikslinama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w:t>
      </w:r>
    </w:p>
    <w:p w14:paraId="3BCFC2DE" w14:textId="5B25B696" w:rsidR="0075628A" w:rsidRPr="00B933C4" w:rsidRDefault="0075628A"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 xml:space="preserve">10 kV </w:t>
      </w:r>
      <w:r w:rsidR="006C0065" w:rsidRPr="00B933C4">
        <w:rPr>
          <w:rFonts w:ascii="Arial" w:hAnsi="Arial" w:cs="Arial"/>
          <w:sz w:val="22"/>
          <w:szCs w:val="22"/>
          <w:lang w:val="lt-LT"/>
        </w:rPr>
        <w:t>RAA dalis</w:t>
      </w:r>
      <w:r w:rsidR="00840F69" w:rsidRPr="00B933C4">
        <w:rPr>
          <w:rFonts w:ascii="Arial" w:hAnsi="Arial" w:cs="Arial"/>
          <w:sz w:val="22"/>
          <w:szCs w:val="22"/>
          <w:lang w:val="lt-LT"/>
        </w:rPr>
        <w:t>:</w:t>
      </w:r>
    </w:p>
    <w:p w14:paraId="65B12BFD" w14:textId="67021CD1" w:rsidR="006C0065" w:rsidRDefault="006C0065"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naujo AT-44 10 kV prijunginio mikroprocesorin</w:t>
      </w:r>
      <w:r w:rsidR="00294E62">
        <w:rPr>
          <w:rFonts w:ascii="Arial" w:hAnsi="Arial" w:cs="Arial"/>
          <w:sz w:val="22"/>
          <w:szCs w:val="22"/>
          <w:lang w:val="lt-LT"/>
        </w:rPr>
        <w:t>ius</w:t>
      </w:r>
      <w:r>
        <w:rPr>
          <w:rFonts w:ascii="Arial" w:hAnsi="Arial" w:cs="Arial"/>
          <w:sz w:val="22"/>
          <w:szCs w:val="22"/>
          <w:lang w:val="lt-LT"/>
        </w:rPr>
        <w:t xml:space="preserve"> valdiklius su RAA funkcijomis</w:t>
      </w:r>
      <w:r w:rsidR="00840F69">
        <w:rPr>
          <w:rFonts w:ascii="Arial" w:hAnsi="Arial" w:cs="Arial"/>
          <w:sz w:val="22"/>
          <w:szCs w:val="22"/>
          <w:lang w:val="lt-LT"/>
        </w:rPr>
        <w:t>;</w:t>
      </w:r>
    </w:p>
    <w:p w14:paraId="739D545E" w14:textId="5EFC889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rezervin</w:t>
      </w:r>
      <w:r>
        <w:rPr>
          <w:rFonts w:ascii="Arial" w:hAnsi="Arial" w:cs="Arial"/>
          <w:sz w:val="22"/>
          <w:szCs w:val="22"/>
          <w:lang w:val="lt-LT"/>
        </w:rPr>
        <w:t>ę</w:t>
      </w:r>
      <w:r w:rsidRPr="0071611D">
        <w:rPr>
          <w:rFonts w:ascii="Arial" w:hAnsi="Arial" w:cs="Arial"/>
          <w:sz w:val="22"/>
          <w:szCs w:val="22"/>
          <w:lang w:val="lt-LT"/>
        </w:rPr>
        <w:t xml:space="preserve"> maksimalios srovės apsaugos terminal</w:t>
      </w:r>
      <w:r>
        <w:rPr>
          <w:rFonts w:ascii="Arial" w:hAnsi="Arial" w:cs="Arial"/>
          <w:sz w:val="22"/>
          <w:szCs w:val="22"/>
          <w:lang w:val="lt-LT"/>
        </w:rPr>
        <w:t>ą</w:t>
      </w:r>
      <w:r w:rsidRPr="0071611D">
        <w:rPr>
          <w:rFonts w:ascii="Arial" w:hAnsi="Arial" w:cs="Arial"/>
          <w:sz w:val="22"/>
          <w:szCs w:val="22"/>
          <w:lang w:val="lt-LT"/>
        </w:rPr>
        <w:t xml:space="preserve"> su jame numatytais atskirais binariniais išėjimais 10 kV ir AT 400/330 /10 kV jungtuvų atjungimui (10 kV pusės srovės grandinės jungiamos prie įmontuotų AT ST)</w:t>
      </w:r>
      <w:r w:rsidR="00840F69">
        <w:rPr>
          <w:rFonts w:ascii="Arial" w:hAnsi="Arial" w:cs="Arial"/>
          <w:sz w:val="22"/>
          <w:szCs w:val="22"/>
          <w:lang w:val="lt-LT"/>
        </w:rPr>
        <w:t>;</w:t>
      </w:r>
    </w:p>
    <w:p w14:paraId="75BA7FD3" w14:textId="30A68317"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maksimalios srovės apsauga (srovės grandinės jungiamos prie išneštinių ST)</w:t>
      </w:r>
      <w:r w:rsidR="00840F69">
        <w:rPr>
          <w:rFonts w:ascii="Arial" w:hAnsi="Arial" w:cs="Arial"/>
          <w:sz w:val="22"/>
          <w:szCs w:val="22"/>
          <w:lang w:val="lt-LT"/>
        </w:rPr>
        <w:t>;</w:t>
      </w:r>
    </w:p>
    <w:p w14:paraId="7716A230" w14:textId="7F9E7EEA"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atlikti </w:t>
      </w:r>
      <w:r w:rsidRPr="0071611D">
        <w:rPr>
          <w:rFonts w:ascii="Arial" w:hAnsi="Arial" w:cs="Arial"/>
          <w:sz w:val="22"/>
          <w:szCs w:val="22"/>
          <w:lang w:val="lt-LT"/>
        </w:rPr>
        <w:t>10 kV savų reikmių sekcijinių jungtuvų ARĮ logik</w:t>
      </w:r>
      <w:r>
        <w:rPr>
          <w:rFonts w:ascii="Arial" w:hAnsi="Arial" w:cs="Arial"/>
          <w:sz w:val="22"/>
          <w:szCs w:val="22"/>
          <w:lang w:val="lt-LT"/>
        </w:rPr>
        <w:t>os</w:t>
      </w:r>
      <w:r w:rsidRPr="0071611D">
        <w:rPr>
          <w:rFonts w:ascii="Arial" w:hAnsi="Arial" w:cs="Arial"/>
          <w:sz w:val="22"/>
          <w:szCs w:val="22"/>
          <w:lang w:val="lt-LT"/>
        </w:rPr>
        <w:t xml:space="preserve"> ir apsauga nuo perkrovimo</w:t>
      </w:r>
      <w:r>
        <w:rPr>
          <w:rFonts w:ascii="Arial" w:hAnsi="Arial" w:cs="Arial"/>
          <w:sz w:val="22"/>
          <w:szCs w:val="22"/>
          <w:lang w:val="lt-LT"/>
        </w:rPr>
        <w:t xml:space="preserve"> pakeitimus, susijusius su AT-44 10 kV įvado prijungimu prie 10 kV šynų</w:t>
      </w:r>
      <w:r w:rsidR="00840F69">
        <w:rPr>
          <w:rFonts w:ascii="Arial" w:hAnsi="Arial" w:cs="Arial"/>
          <w:sz w:val="22"/>
          <w:szCs w:val="22"/>
          <w:lang w:val="lt-LT"/>
        </w:rPr>
        <w:t>;</w:t>
      </w:r>
    </w:p>
    <w:p w14:paraId="3A58F157" w14:textId="53BC44A4"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šynų, transformatoriaus įvadų minimalios, maksimalios įtampos apsaugos</w:t>
      </w:r>
      <w:r w:rsidR="00840F69">
        <w:rPr>
          <w:rFonts w:ascii="Arial" w:hAnsi="Arial" w:cs="Arial"/>
          <w:sz w:val="22"/>
          <w:szCs w:val="22"/>
          <w:lang w:val="lt-LT"/>
        </w:rPr>
        <w:t>;</w:t>
      </w:r>
    </w:p>
    <w:p w14:paraId="012F71A6" w14:textId="7F7E50D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narvelių lanko apsaugos atskiruose nuo RAA įrenginiuose</w:t>
      </w:r>
      <w:r w:rsidR="00840F69">
        <w:rPr>
          <w:rFonts w:ascii="Arial" w:hAnsi="Arial" w:cs="Arial"/>
          <w:sz w:val="22"/>
          <w:szCs w:val="22"/>
          <w:lang w:val="lt-LT"/>
        </w:rPr>
        <w:t>;</w:t>
      </w:r>
    </w:p>
    <w:p w14:paraId="4D8C9EA2" w14:textId="7EFFDDA5"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atlikti pakeitimus r</w:t>
      </w:r>
      <w:r w:rsidRPr="0071611D">
        <w:rPr>
          <w:rFonts w:ascii="Arial" w:hAnsi="Arial" w:cs="Arial"/>
          <w:sz w:val="22"/>
          <w:szCs w:val="22"/>
          <w:lang w:val="lt-LT"/>
        </w:rPr>
        <w:t>ezervinio 10 kV savų reikmių maitinimo per skirstomojo tinklo liniją apsaug</w:t>
      </w:r>
      <w:r w:rsidR="00A11FB1">
        <w:rPr>
          <w:rFonts w:ascii="Arial" w:hAnsi="Arial" w:cs="Arial"/>
          <w:sz w:val="22"/>
          <w:szCs w:val="22"/>
          <w:lang w:val="lt-LT"/>
        </w:rPr>
        <w:t>ų ir</w:t>
      </w:r>
      <w:r w:rsidRPr="0071611D">
        <w:rPr>
          <w:rFonts w:ascii="Arial" w:hAnsi="Arial" w:cs="Arial"/>
          <w:sz w:val="22"/>
          <w:szCs w:val="22"/>
          <w:lang w:val="lt-LT"/>
        </w:rPr>
        <w:t xml:space="preserve"> ARĮ logik</w:t>
      </w:r>
      <w:r>
        <w:rPr>
          <w:rFonts w:ascii="Arial" w:hAnsi="Arial" w:cs="Arial"/>
          <w:sz w:val="22"/>
          <w:szCs w:val="22"/>
          <w:lang w:val="lt-LT"/>
        </w:rPr>
        <w:t>oje</w:t>
      </w:r>
      <w:r w:rsidR="00840F69">
        <w:rPr>
          <w:rFonts w:ascii="Arial" w:hAnsi="Arial" w:cs="Arial"/>
          <w:sz w:val="22"/>
          <w:szCs w:val="22"/>
          <w:lang w:val="lt-LT"/>
        </w:rPr>
        <w:t>;</w:t>
      </w:r>
    </w:p>
    <w:p w14:paraId="57CD7D52" w14:textId="24824233" w:rsidR="0075628A" w:rsidRPr="00706356"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 xml:space="preserve">10 kV RAA principai ir apimtys pateiktos </w:t>
      </w:r>
      <w:r w:rsidR="00B933C4" w:rsidRPr="00B933C4">
        <w:rPr>
          <w:rFonts w:ascii="Arial" w:hAnsi="Arial" w:cs="Arial"/>
          <w:sz w:val="22"/>
          <w:szCs w:val="22"/>
          <w:lang w:val="lt-LT"/>
        </w:rPr>
        <w:t>TU</w:t>
      </w:r>
      <w:r w:rsidRPr="0071611D">
        <w:rPr>
          <w:rFonts w:ascii="Arial" w:hAnsi="Arial" w:cs="Arial"/>
          <w:sz w:val="22"/>
          <w:szCs w:val="22"/>
          <w:lang w:val="lt-LT"/>
        </w:rPr>
        <w:t xml:space="preserve"> yra preliminarios ir turi būti tikslinamos </w:t>
      </w:r>
      <w:r w:rsidR="00B933C4" w:rsidRPr="00B933C4">
        <w:rPr>
          <w:rFonts w:ascii="Arial" w:hAnsi="Arial" w:cs="Arial"/>
          <w:sz w:val="22"/>
          <w:szCs w:val="22"/>
          <w:lang w:val="lt-LT"/>
        </w:rPr>
        <w:t>TDP</w:t>
      </w:r>
      <w:r w:rsidRPr="0071611D">
        <w:rPr>
          <w:rFonts w:ascii="Arial" w:hAnsi="Arial" w:cs="Arial"/>
          <w:sz w:val="22"/>
          <w:szCs w:val="22"/>
          <w:lang w:val="lt-LT"/>
        </w:rPr>
        <w:t xml:space="preserve"> rengimo metu.</w:t>
      </w:r>
    </w:p>
    <w:p w14:paraId="1B459663" w14:textId="275E1A7F"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Bendrapastotinis valdiklis</w:t>
      </w:r>
      <w:r w:rsidR="00840F69" w:rsidRPr="00B933C4">
        <w:rPr>
          <w:rFonts w:ascii="Arial" w:hAnsi="Arial" w:cs="Arial"/>
          <w:sz w:val="22"/>
          <w:szCs w:val="22"/>
          <w:lang w:val="lt-LT"/>
        </w:rPr>
        <w:t>:</w:t>
      </w:r>
    </w:p>
    <w:p w14:paraId="40FFE741" w14:textId="66D2163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Projektuojamų naujų bendrapastotinių signalų perdavimui į PSO DVS, projektuoti panaudoti esamus bendrapastotinius valdiklius esančius NSK/400 kV PVP, panaudojant esamus jų rezervinius įėjimus/išėjimus bei numatant jų išplėtimą esant jų trūkumui.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w:t>
      </w:r>
      <w:r w:rsidRPr="00B933C4">
        <w:rPr>
          <w:rFonts w:ascii="Arial" w:hAnsi="Arial" w:cs="Arial"/>
          <w:sz w:val="22"/>
          <w:szCs w:val="22"/>
          <w:lang w:val="lt-LT"/>
        </w:rPr>
        <w:t>met</w:t>
      </w:r>
      <w:r w:rsidR="00B933C4" w:rsidRPr="00B933C4">
        <w:rPr>
          <w:rFonts w:ascii="Arial" w:hAnsi="Arial" w:cs="Arial"/>
          <w:sz w:val="22"/>
          <w:szCs w:val="22"/>
          <w:lang w:val="lt-LT"/>
        </w:rPr>
        <w:t>u</w:t>
      </w:r>
      <w:r w:rsidRPr="00CA08DA">
        <w:rPr>
          <w:rFonts w:ascii="Arial" w:hAnsi="Arial" w:cs="Arial"/>
          <w:sz w:val="22"/>
          <w:szCs w:val="22"/>
          <w:lang w:val="lt-LT"/>
        </w:rPr>
        <w:t xml:space="preserve"> projektuoti naują bendrapastotinį valdiklį, nesant galimybės išplėsti esamų valdiklių.</w:t>
      </w:r>
    </w:p>
    <w:p w14:paraId="345776C4"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RAA spintoms montuojamoms pastotės valdymo patalpoje (toliau - vidaus spintos):</w:t>
      </w:r>
    </w:p>
    <w:p w14:paraId="1A7401FD" w14:textId="7235FDA0"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Naujų RAA vidaus spintų komplektacija turi atitikti standartinius techninius reikalavimus nurodytus</w:t>
      </w:r>
      <w:r w:rsidR="00840F69">
        <w:rPr>
          <w:rFonts w:ascii="Arial" w:hAnsi="Arial" w:cs="Arial"/>
          <w:sz w:val="22"/>
          <w:szCs w:val="22"/>
          <w:lang w:val="lt-LT"/>
        </w:rPr>
        <w:t xml:space="preserve"> priede (</w:t>
      </w:r>
      <w:r w:rsidR="00996546">
        <w:rPr>
          <w:rFonts w:ascii="Arial" w:hAnsi="Arial" w:cs="Arial"/>
          <w:b/>
          <w:sz w:val="22"/>
          <w:szCs w:val="22"/>
          <w:lang w:val="lt-LT"/>
        </w:rPr>
        <w:t>43</w:t>
      </w:r>
      <w:r w:rsidR="00840F69" w:rsidRPr="00B933C4">
        <w:rPr>
          <w:rFonts w:ascii="Arial" w:hAnsi="Arial" w:cs="Arial"/>
          <w:b/>
          <w:sz w:val="22"/>
          <w:szCs w:val="22"/>
          <w:lang w:val="lt-LT"/>
        </w:rPr>
        <w:t xml:space="preserve"> P</w:t>
      </w:r>
      <w:r w:rsidRPr="00B933C4">
        <w:rPr>
          <w:rFonts w:ascii="Arial" w:hAnsi="Arial" w:cs="Arial"/>
          <w:b/>
          <w:sz w:val="22"/>
          <w:szCs w:val="22"/>
          <w:lang w:val="lt-LT"/>
        </w:rPr>
        <w:t>ried</w:t>
      </w:r>
      <w:r w:rsidR="00840F69" w:rsidRPr="00B933C4">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Kita standartiniuose techniniuose reikalavimuose nenurodyta pilnai vidaus spintų komplektacijai reikalingą įrangą parenkama </w:t>
      </w:r>
      <w:r w:rsidR="005E357E">
        <w:rPr>
          <w:rFonts w:ascii="Arial" w:hAnsi="Arial" w:cs="Arial"/>
          <w:sz w:val="22"/>
          <w:szCs w:val="22"/>
          <w:lang w:val="lt-LT"/>
        </w:rPr>
        <w:t>TDP</w:t>
      </w:r>
      <w:r w:rsidRPr="00CA08DA">
        <w:rPr>
          <w:rFonts w:ascii="Arial" w:hAnsi="Arial" w:cs="Arial"/>
          <w:sz w:val="22"/>
          <w:szCs w:val="22"/>
          <w:lang w:val="lt-LT"/>
        </w:rPr>
        <w:t xml:space="preserve"> rengimo metu</w:t>
      </w:r>
      <w:r w:rsidR="00B933C4">
        <w:rPr>
          <w:rFonts w:ascii="Arial" w:hAnsi="Arial" w:cs="Arial"/>
          <w:sz w:val="22"/>
          <w:szCs w:val="22"/>
          <w:lang w:val="lt-LT"/>
        </w:rPr>
        <w:t>;</w:t>
      </w:r>
    </w:p>
    <w:p w14:paraId="6F7D1702" w14:textId="1C4FDF0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C417BA">
        <w:rPr>
          <w:rFonts w:ascii="Arial" w:hAnsi="Arial" w:cs="Arial"/>
          <w:sz w:val="22"/>
          <w:szCs w:val="22"/>
          <w:lang w:val="lt-LT"/>
        </w:rPr>
        <w:t xml:space="preserve">pateikiama </w:t>
      </w:r>
      <w:r w:rsidR="00840F69" w:rsidRPr="00B933C4">
        <w:rPr>
          <w:rFonts w:ascii="Arial" w:hAnsi="Arial" w:cs="Arial"/>
          <w:sz w:val="22"/>
          <w:szCs w:val="22"/>
          <w:lang w:val="lt-LT"/>
        </w:rPr>
        <w:t>(</w:t>
      </w:r>
      <w:r w:rsidR="005E357E" w:rsidRPr="00B933C4">
        <w:rPr>
          <w:rFonts w:ascii="Arial" w:hAnsi="Arial" w:cs="Arial"/>
          <w:b/>
          <w:sz w:val="22"/>
          <w:szCs w:val="22"/>
          <w:lang w:val="lt-LT"/>
        </w:rPr>
        <w:t>4</w:t>
      </w:r>
      <w:r w:rsidR="00996546">
        <w:rPr>
          <w:rFonts w:ascii="Arial" w:hAnsi="Arial" w:cs="Arial"/>
          <w:b/>
          <w:sz w:val="22"/>
          <w:szCs w:val="22"/>
          <w:lang w:val="lt-LT"/>
        </w:rPr>
        <w:t>4</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sidRPr="00B933C4">
        <w:rPr>
          <w:rFonts w:ascii="Arial" w:hAnsi="Arial" w:cs="Arial"/>
          <w:b/>
          <w:sz w:val="22"/>
          <w:szCs w:val="22"/>
          <w:lang w:val="lt-LT"/>
        </w:rPr>
        <w:t>as)</w:t>
      </w:r>
      <w:r w:rsidR="00B933C4" w:rsidRPr="00B933C4">
        <w:rPr>
          <w:rFonts w:ascii="Arial" w:hAnsi="Arial" w:cs="Arial"/>
          <w:bCs/>
          <w:sz w:val="22"/>
          <w:szCs w:val="22"/>
          <w:lang w:val="lt-LT"/>
        </w:rPr>
        <w:t>;</w:t>
      </w:r>
    </w:p>
    <w:p w14:paraId="6FBF3DD6" w14:textId="3F2D06B6"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elektros grandinių elektromechaninės relės turi atitikti standartinius techninius reikalavimus </w:t>
      </w:r>
      <w:r w:rsidR="00840F69" w:rsidRPr="00B933C4">
        <w:rPr>
          <w:rFonts w:ascii="Arial" w:hAnsi="Arial" w:cs="Arial"/>
          <w:b/>
          <w:sz w:val="22"/>
          <w:szCs w:val="22"/>
          <w:lang w:val="lt-LT"/>
        </w:rPr>
        <w:t>(</w:t>
      </w:r>
      <w:r w:rsidR="00996546">
        <w:rPr>
          <w:rFonts w:ascii="Arial" w:hAnsi="Arial" w:cs="Arial"/>
          <w:b/>
          <w:sz w:val="22"/>
          <w:szCs w:val="22"/>
          <w:lang w:val="lt-LT"/>
        </w:rPr>
        <w:t>45</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Kiti standartiniuose techniniuose reikalavimuose nenurodyti elektromechaninių relių tipai parenkami techninio darbo projekto ir gamybos ir montavimo brėžinių rengimo metu.</w:t>
      </w:r>
    </w:p>
    <w:p w14:paraId="16B424FE"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lauko tarpinių gnybtų spintoms montuojamoms atviroje skirstykloje:</w:t>
      </w:r>
    </w:p>
    <w:p w14:paraId="17FBEDA2" w14:textId="3D6739C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Tarpinių lauko tarpinių gnybtų spintos montuojamos atviroje skirstykloje (prie jungtuvų ir matavimų transformatorių, gnybtų atskyrimo spintos (toliau -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Kiti techniniai reikalavimai išorės (lauko) gnybtų spintoms pateikiami</w:t>
      </w:r>
      <w:r w:rsidR="00373600">
        <w:rPr>
          <w:rFonts w:ascii="Arial" w:hAnsi="Arial" w:cs="Arial"/>
          <w:sz w:val="22"/>
          <w:szCs w:val="22"/>
          <w:lang w:val="lt-LT"/>
        </w:rPr>
        <w:t xml:space="preserve"> priede (</w:t>
      </w:r>
      <w:r w:rsidR="00996546">
        <w:rPr>
          <w:rFonts w:ascii="Arial" w:hAnsi="Arial" w:cs="Arial"/>
          <w:b/>
          <w:sz w:val="22"/>
          <w:szCs w:val="22"/>
          <w:lang w:val="lt-LT"/>
        </w:rPr>
        <w:t>46</w:t>
      </w:r>
      <w:r w:rsidRPr="00B933C4">
        <w:rPr>
          <w:rFonts w:ascii="Arial" w:hAnsi="Arial" w:cs="Arial"/>
          <w:b/>
          <w:sz w:val="22"/>
          <w:szCs w:val="22"/>
          <w:lang w:val="lt-LT"/>
        </w:rPr>
        <w:t xml:space="preserve"> </w:t>
      </w:r>
      <w:r w:rsidR="00373600" w:rsidRPr="00B933C4">
        <w:rPr>
          <w:rFonts w:ascii="Arial" w:hAnsi="Arial" w:cs="Arial"/>
          <w:b/>
          <w:sz w:val="22"/>
          <w:szCs w:val="22"/>
          <w:lang w:val="lt-LT"/>
        </w:rPr>
        <w:t>P</w:t>
      </w:r>
      <w:r w:rsidRPr="00B933C4">
        <w:rPr>
          <w:rFonts w:ascii="Arial" w:hAnsi="Arial" w:cs="Arial"/>
          <w:b/>
          <w:sz w:val="22"/>
          <w:szCs w:val="22"/>
          <w:lang w:val="lt-LT"/>
        </w:rPr>
        <w:t>ried</w:t>
      </w:r>
      <w:r w:rsidR="00373600" w:rsidRPr="00B933C4">
        <w:rPr>
          <w:rFonts w:ascii="Arial" w:hAnsi="Arial" w:cs="Arial"/>
          <w:b/>
          <w:sz w:val="22"/>
          <w:szCs w:val="22"/>
          <w:lang w:val="lt-LT"/>
        </w:rPr>
        <w:t>as</w:t>
      </w:r>
      <w:r w:rsidR="00373600" w:rsidRPr="00B933C4">
        <w:rPr>
          <w:rFonts w:ascii="Arial" w:hAnsi="Arial" w:cs="Arial"/>
          <w:sz w:val="22"/>
          <w:szCs w:val="22"/>
          <w:lang w:val="lt-LT"/>
        </w:rPr>
        <w:t>)</w:t>
      </w:r>
      <w:r w:rsidRPr="00B933C4">
        <w:rPr>
          <w:rFonts w:ascii="Arial" w:hAnsi="Arial" w:cs="Arial"/>
          <w:sz w:val="22"/>
          <w:szCs w:val="22"/>
          <w:lang w:val="lt-LT"/>
        </w:rPr>
        <w:t>,</w:t>
      </w:r>
      <w:r w:rsidRPr="00CA08DA">
        <w:rPr>
          <w:rFonts w:ascii="Arial" w:hAnsi="Arial" w:cs="Arial"/>
          <w:sz w:val="22"/>
          <w:szCs w:val="22"/>
          <w:lang w:val="lt-LT"/>
        </w:rPr>
        <w:t xml:space="preserve"> o likę, standartiniuose techniniuose reikalavimuose nenurodyti, reikalavimai tarpinių gnybtų spintoms parenkami </w:t>
      </w:r>
      <w:r w:rsidR="00373600">
        <w:rPr>
          <w:rFonts w:ascii="Arial" w:hAnsi="Arial" w:cs="Arial"/>
          <w:sz w:val="22"/>
          <w:szCs w:val="22"/>
          <w:lang w:val="lt-LT"/>
        </w:rPr>
        <w:t>TDP</w:t>
      </w:r>
      <w:r w:rsidR="00B933C4" w:rsidRPr="00B933C4">
        <w:rPr>
          <w:rFonts w:ascii="Arial" w:hAnsi="Arial" w:cs="Arial"/>
          <w:sz w:val="22"/>
          <w:szCs w:val="22"/>
          <w:lang w:val="lt-LT"/>
        </w:rPr>
        <w:t>,</w:t>
      </w:r>
      <w:r w:rsidRPr="00CA08DA">
        <w:rPr>
          <w:rFonts w:ascii="Arial" w:hAnsi="Arial" w:cs="Arial"/>
          <w:sz w:val="22"/>
          <w:szCs w:val="22"/>
          <w:lang w:val="lt-LT"/>
        </w:rPr>
        <w:t xml:space="preserve"> gamybos ir montavimo brėžinių rengimo metu;</w:t>
      </w:r>
    </w:p>
    <w:p w14:paraId="196A7AB3" w14:textId="3C21447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lauko tarpinių gnybtynų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21500D">
        <w:rPr>
          <w:rFonts w:ascii="Arial" w:hAnsi="Arial" w:cs="Arial"/>
          <w:sz w:val="22"/>
          <w:szCs w:val="22"/>
          <w:lang w:val="lt-LT"/>
        </w:rPr>
        <w:t>pateikiama</w:t>
      </w:r>
      <w:r w:rsidR="004F5F5F">
        <w:rPr>
          <w:rFonts w:ascii="Arial" w:hAnsi="Arial" w:cs="Arial"/>
          <w:sz w:val="22"/>
          <w:szCs w:val="22"/>
          <w:lang w:val="lt-LT"/>
        </w:rPr>
        <w:t xml:space="preserve"> priede (</w:t>
      </w:r>
      <w:r w:rsidR="004F5F5F" w:rsidRPr="00205538">
        <w:rPr>
          <w:rFonts w:ascii="Arial" w:hAnsi="Arial" w:cs="Arial"/>
          <w:b/>
          <w:sz w:val="22"/>
          <w:szCs w:val="22"/>
          <w:lang w:val="lt-LT"/>
        </w:rPr>
        <w:t>4</w:t>
      </w:r>
      <w:r w:rsidR="00996546">
        <w:rPr>
          <w:rFonts w:ascii="Arial" w:hAnsi="Arial" w:cs="Arial"/>
          <w:b/>
          <w:sz w:val="22"/>
          <w:szCs w:val="22"/>
          <w:lang w:val="lt-LT"/>
        </w:rPr>
        <w:t>7</w:t>
      </w:r>
      <w:r w:rsidRPr="00205538">
        <w:rPr>
          <w:rFonts w:ascii="Arial" w:hAnsi="Arial" w:cs="Arial"/>
          <w:b/>
          <w:sz w:val="22"/>
          <w:szCs w:val="22"/>
          <w:lang w:val="lt-LT"/>
        </w:rPr>
        <w:t xml:space="preserve"> </w:t>
      </w:r>
      <w:r w:rsidR="004F5F5F" w:rsidRPr="00205538">
        <w:rPr>
          <w:rFonts w:ascii="Arial" w:hAnsi="Arial" w:cs="Arial"/>
          <w:b/>
          <w:sz w:val="22"/>
          <w:szCs w:val="22"/>
          <w:lang w:val="lt-LT"/>
        </w:rPr>
        <w:t>P</w:t>
      </w:r>
      <w:r w:rsidRPr="00205538">
        <w:rPr>
          <w:rFonts w:ascii="Arial" w:hAnsi="Arial" w:cs="Arial"/>
          <w:b/>
          <w:sz w:val="22"/>
          <w:szCs w:val="22"/>
          <w:lang w:val="lt-LT"/>
        </w:rPr>
        <w:t>ried</w:t>
      </w:r>
      <w:r w:rsidR="004F5F5F" w:rsidRPr="00205538">
        <w:rPr>
          <w:rFonts w:ascii="Arial" w:hAnsi="Arial" w:cs="Arial"/>
          <w:b/>
          <w:sz w:val="22"/>
          <w:szCs w:val="22"/>
          <w:lang w:val="lt-LT"/>
        </w:rPr>
        <w:t>as</w:t>
      </w:r>
      <w:r w:rsidR="004F5F5F" w:rsidRPr="00205538">
        <w:rPr>
          <w:rFonts w:ascii="Arial" w:hAnsi="Arial" w:cs="Arial"/>
          <w:sz w:val="22"/>
          <w:szCs w:val="22"/>
          <w:lang w:val="lt-LT"/>
        </w:rPr>
        <w:t>)</w:t>
      </w:r>
      <w:r w:rsidRPr="00205538">
        <w:rPr>
          <w:rFonts w:ascii="Arial" w:hAnsi="Arial" w:cs="Arial"/>
          <w:sz w:val="22"/>
          <w:szCs w:val="22"/>
          <w:lang w:val="lt-LT"/>
        </w:rPr>
        <w:t>.</w:t>
      </w:r>
    </w:p>
    <w:p w14:paraId="24F1ED8F" w14:textId="2882190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Relinės apsaugos ir automatikos funkcijos valdomos iš RAA įrenginių ir PSO DVS</w:t>
      </w:r>
      <w:r w:rsidR="004F5F5F" w:rsidRPr="00205538">
        <w:rPr>
          <w:rFonts w:ascii="Arial" w:hAnsi="Arial" w:cs="Arial"/>
          <w:sz w:val="22"/>
          <w:szCs w:val="22"/>
          <w:lang w:val="lt-LT"/>
        </w:rPr>
        <w:t>:</w:t>
      </w:r>
    </w:p>
    <w:p w14:paraId="70335A31" w14:textId="7F7C809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nuostatų grupių keitimas</w:t>
      </w:r>
      <w:r w:rsidR="004F5F5F">
        <w:rPr>
          <w:rFonts w:ascii="Arial" w:hAnsi="Arial" w:cs="Arial"/>
          <w:sz w:val="22"/>
          <w:szCs w:val="22"/>
          <w:lang w:val="lt-LT"/>
        </w:rPr>
        <w:t>;</w:t>
      </w:r>
    </w:p>
    <w:p w14:paraId="7D18026F" w14:textId="1EEB3B0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JRĮ paleidimas į aukštesnės pakopos įrenginius</w:t>
      </w:r>
      <w:r w:rsidR="004F5F5F">
        <w:rPr>
          <w:rFonts w:ascii="Arial" w:hAnsi="Arial" w:cs="Arial"/>
          <w:sz w:val="22"/>
          <w:szCs w:val="22"/>
          <w:lang w:val="lt-LT"/>
        </w:rPr>
        <w:t>;</w:t>
      </w:r>
    </w:p>
    <w:p w14:paraId="1D224740" w14:textId="08FC226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Telekomandų siuntimo/priėmimo grandinių valdymas</w:t>
      </w:r>
      <w:r w:rsidR="004F5F5F">
        <w:rPr>
          <w:rFonts w:ascii="Arial" w:hAnsi="Arial" w:cs="Arial"/>
          <w:sz w:val="22"/>
          <w:szCs w:val="22"/>
          <w:lang w:val="lt-LT"/>
        </w:rPr>
        <w:t>;</w:t>
      </w:r>
    </w:p>
    <w:p w14:paraId="47141D85" w14:textId="43FFC5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Automatikos funkcijų </w:t>
      </w:r>
      <w:r w:rsidR="009967F9">
        <w:rPr>
          <w:rFonts w:ascii="Arial" w:hAnsi="Arial" w:cs="Arial"/>
          <w:sz w:val="22"/>
          <w:szCs w:val="22"/>
          <w:lang w:val="lt-LT"/>
        </w:rPr>
        <w:t>(VAKĮ, TAKĮ ir kt.)</w:t>
      </w:r>
      <w:r w:rsidRPr="00CA08DA">
        <w:rPr>
          <w:rFonts w:ascii="Arial" w:hAnsi="Arial" w:cs="Arial"/>
          <w:sz w:val="22"/>
          <w:szCs w:val="22"/>
          <w:lang w:val="lt-LT"/>
        </w:rPr>
        <w:t>valdymas</w:t>
      </w:r>
      <w:r w:rsidR="004F5F5F">
        <w:rPr>
          <w:rFonts w:ascii="Arial" w:hAnsi="Arial" w:cs="Arial"/>
          <w:sz w:val="22"/>
          <w:szCs w:val="22"/>
          <w:lang w:val="lt-LT"/>
        </w:rPr>
        <w:t>;</w:t>
      </w:r>
    </w:p>
    <w:p w14:paraId="69BD44CA" w14:textId="6E655FC7" w:rsid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Linijos diferencinės apsaugos funkcijos valdymas</w:t>
      </w:r>
      <w:r w:rsidR="004F5F5F">
        <w:rPr>
          <w:rFonts w:ascii="Arial" w:hAnsi="Arial" w:cs="Arial"/>
          <w:sz w:val="22"/>
          <w:szCs w:val="22"/>
          <w:lang w:val="lt-LT"/>
        </w:rPr>
        <w:t>;</w:t>
      </w:r>
    </w:p>
    <w:p w14:paraId="1F043AC7" w14:textId="38E2AE56" w:rsidR="009967F9" w:rsidRPr="00CA08DA" w:rsidRDefault="009967F9"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Š</w:t>
      </w:r>
      <w:r w:rsidRPr="009967F9">
        <w:rPr>
          <w:rFonts w:ascii="Arial" w:hAnsi="Arial" w:cs="Arial"/>
          <w:sz w:val="22"/>
          <w:szCs w:val="22"/>
          <w:lang w:val="lt-LT"/>
        </w:rPr>
        <w:t>ynuočių apsaugos</w:t>
      </w:r>
      <w:r w:rsidR="004F5F5F">
        <w:rPr>
          <w:rFonts w:ascii="Arial" w:hAnsi="Arial" w:cs="Arial"/>
          <w:sz w:val="22"/>
          <w:szCs w:val="22"/>
          <w:lang w:val="lt-LT"/>
        </w:rPr>
        <w:t>;</w:t>
      </w:r>
    </w:p>
    <w:p w14:paraId="61D98D52" w14:textId="108D6BF3"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Vienas kita dubliuojantys RAA įtaisai turi būti projektuojami taip, jog vieną iš dviejų AT-</w:t>
      </w:r>
      <w:r w:rsidR="005D0C41">
        <w:rPr>
          <w:rFonts w:ascii="Arial" w:hAnsi="Arial" w:cs="Arial"/>
          <w:sz w:val="22"/>
          <w:szCs w:val="22"/>
          <w:lang w:val="lt-LT"/>
        </w:rPr>
        <w:t>44</w:t>
      </w:r>
      <w:r w:rsidRPr="00CA08DA">
        <w:rPr>
          <w:rFonts w:ascii="Arial" w:hAnsi="Arial" w:cs="Arial"/>
          <w:sz w:val="22"/>
          <w:szCs w:val="22"/>
          <w:lang w:val="lt-LT"/>
        </w:rPr>
        <w:t xml:space="preserve"> RAA komplektų, vietiniu (RAA terminalų sąsajų žmogus mašina pagalba) ir nuotoliniu būdu (PSO DVS pagalba), būtų galima „išvesti“ jo gedimo atvejų arba techninės priežiūros reikmėms. Tokio įrenginio veikimas esant minėtoms sąlygoms be galimybės įvykdyti vieno ar kelių jungtuvų grupės atjungimą.</w:t>
      </w:r>
    </w:p>
    <w:p w14:paraId="720F5FEC" w14:textId="7777777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RAA įrangos stebėjimo sistema (monitoringas):</w:t>
      </w:r>
    </w:p>
    <w:p w14:paraId="52DFD878" w14:textId="1D1BD07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Stebėjimo sistema virtualiai atskirta nuo valdymo sistemos, RAA terminale naudojama bendra sąsaja</w:t>
      </w:r>
      <w:r w:rsidR="004F5F5F">
        <w:rPr>
          <w:rFonts w:ascii="Arial" w:hAnsi="Arial" w:cs="Arial"/>
          <w:sz w:val="22"/>
          <w:szCs w:val="22"/>
          <w:lang w:val="lt-LT"/>
        </w:rPr>
        <w:t>;</w:t>
      </w:r>
    </w:p>
    <w:p w14:paraId="7080579F" w14:textId="1C72F09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Kiekvieno prijunginio RAA terminaluose turi būti vykdomas vietinis pastovus prijunginio įrenginių būklės monitoringas, o informacija apie jų būklę perduodama į PSO DVS</w:t>
      </w:r>
      <w:r w:rsidR="004F5F5F">
        <w:rPr>
          <w:rFonts w:ascii="Arial" w:hAnsi="Arial" w:cs="Arial"/>
          <w:sz w:val="22"/>
          <w:szCs w:val="22"/>
          <w:lang w:val="lt-LT"/>
        </w:rPr>
        <w:t>;</w:t>
      </w:r>
    </w:p>
    <w:p w14:paraId="06AE5B69" w14:textId="1BDEB2A4"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 PSO RAA inžinierių darbo vietų turi būti įdiegta galimybė vykdyti nuotolinį RAA terminalų monitoringą jų gamintojo numatyta programinės įrangos pagalba. Duomenys turi būti perduodami per vidinį PSO technologinį maršrutizuojamą kompiuterinį tinklą (VPN) į esamas monitoringo duomenų surinkimo PSO centrinėje būstinėje ir PSO Infrastruktūros priežiūros centro eksploatuojančio regiono RAA inžinierių darbo vietas</w:t>
      </w:r>
      <w:r w:rsidR="004F5F5F">
        <w:rPr>
          <w:rFonts w:ascii="Arial" w:hAnsi="Arial" w:cs="Arial"/>
          <w:sz w:val="22"/>
          <w:szCs w:val="22"/>
          <w:lang w:val="lt-LT"/>
        </w:rPr>
        <w:t>;</w:t>
      </w:r>
    </w:p>
    <w:p w14:paraId="69F58D4E" w14:textId="1B3922C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pateikti RAA terminalų gamintojo numatyti programinės įrangos komplektai vietiniam/nuotoliniam relinės apsaugos ir valdymo įrenginių monitoringui vykdyti (įskaitant gedimų įrašų nuskaitymą ir analizavimą)</w:t>
      </w:r>
      <w:r w:rsidR="004F5F5F">
        <w:rPr>
          <w:rFonts w:ascii="Arial" w:hAnsi="Arial" w:cs="Arial"/>
          <w:sz w:val="22"/>
          <w:szCs w:val="22"/>
          <w:lang w:val="lt-LT"/>
        </w:rPr>
        <w:t>;</w:t>
      </w:r>
    </w:p>
    <w:p w14:paraId="53F5EBEC" w14:textId="2D49E9BB" w:rsidR="0021537E"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terminale monitoringui naudojama ta pati sąsaja, kuri skirta duomenų mainams PDT su TSPĮ IEC 61850 protokolu per PTD komutatorius.</w:t>
      </w:r>
    </w:p>
    <w:p w14:paraId="479A6D49" w14:textId="66ACA1B8"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Programinė įranga ir dokumentacija</w:t>
      </w:r>
      <w:r w:rsidR="004F5F5F" w:rsidRPr="00205538">
        <w:rPr>
          <w:rFonts w:ascii="Arial" w:hAnsi="Arial" w:cs="Arial"/>
          <w:sz w:val="22"/>
          <w:szCs w:val="22"/>
          <w:lang w:val="lt-LT"/>
        </w:rPr>
        <w:t>:</w:t>
      </w:r>
    </w:p>
    <w:p w14:paraId="0A5F5474" w14:textId="2CAC7D8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Kartu su RAA įranga turi būti patiekiami realaus laiko operacinei sistemai adaptuotos ir specializuotos, paties įrangos gamintojo numatytos, technologinės programinės įrangos komplektai su licencijomis, kurių pagalba vietinių (pastotėje) ir nuotolinių būdu (nutolusiose RAA inžinierių darbo vietose) vartotojas galėtų išpildyti apsaugų algoritmus, apsaugų funkcionavimo registraciją ir analizę, papildomą realaus laiko įeinančių ir išeinančių duomenų kontrolę. Programinės įrangos pagalba vartotojas įgalinamas susieti skirtingus darbo variantus su išoriniais įrenginiais ir objekto RAA režimais, įjungti papildomas funkcijas</w:t>
      </w:r>
      <w:r w:rsidR="004F5F5F">
        <w:rPr>
          <w:rFonts w:ascii="Arial" w:hAnsi="Arial" w:cs="Arial"/>
          <w:sz w:val="22"/>
          <w:szCs w:val="22"/>
          <w:lang w:val="lt-LT"/>
        </w:rPr>
        <w:t>;</w:t>
      </w:r>
    </w:p>
    <w:p w14:paraId="06378BD5" w14:textId="2FAE53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patiekiama licencijuojama (ne atviro kodo) specializuota programinė įranga gebanti atlikti IEC 61850 protokolo realaus laiko įeinančių ir išeinančių duomenų kontrolę ir analizę. Šios programinės įrangos paketo funkcionalumas su galimybe duomenų kontrolės ir analizės duomenis teikti IEC 61850 standarte numatytais atributais realiame laike, su galimybe importuoti  ir importavus gebėti nuskaityti RAA terminaluose gamintojo įdiegto, derinimo metu sukonfigūruoto, duomenų perdavimo IEC61850 protokolu paketų struktūrinį failą, su galimybę importuoti pastotės konfigūracinį struktūrinį failą su duomenų perdavimo iš visų TP RAA terminalų į DVS vertikalioje komunikacijoje apimtimis ir importavus nuskaityti duomenis  realiame laike iš RAA terminalų pastotės IEC 61850 struktūroje, su galimybe realiame laike analizuoti ir stebėti realiame laike vienu metu visų horizontalioje komunikacijoje veikiančių GOOSE žinučių techninius parametrus IEC 61850 standarte numatytais atributais</w:t>
      </w:r>
      <w:r w:rsidR="004F5F5F">
        <w:rPr>
          <w:rFonts w:ascii="Arial" w:hAnsi="Arial" w:cs="Arial"/>
          <w:sz w:val="22"/>
          <w:szCs w:val="22"/>
          <w:lang w:val="lt-LT"/>
        </w:rPr>
        <w:t>;</w:t>
      </w:r>
    </w:p>
    <w:p w14:paraId="1BFC2BDE" w14:textId="4ACD435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paruošti ir patvirtinti RAA įrenginių, įtaisų, programinės įrangos vartotojų aprašymai, vartotojų vadovai, techninio aptarnavimo aprašymai (*.docx arba .pdf formatu), funkcinės, principinės, montažinės ir mikroprocesorinių įrenginių vidinės konfigūracijos (nustatymai, logika, IEC61850 signalų priėmimo ir atidavimo horizontalioje komunikacijoje sąrašas), jų konfigūracinės schemos (.dwg arba kitu formatu)</w:t>
      </w:r>
      <w:r w:rsidR="004F5F5F">
        <w:rPr>
          <w:rFonts w:ascii="Arial" w:hAnsi="Arial" w:cs="Arial"/>
          <w:sz w:val="22"/>
          <w:szCs w:val="22"/>
          <w:lang w:val="lt-LT"/>
        </w:rPr>
        <w:t>;</w:t>
      </w:r>
    </w:p>
    <w:p w14:paraId="342BB40C" w14:textId="56A22B03"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dalies </w:t>
      </w:r>
      <w:r w:rsidR="004F5F5F">
        <w:rPr>
          <w:rFonts w:ascii="Arial" w:hAnsi="Arial" w:cs="Arial"/>
          <w:sz w:val="22"/>
          <w:szCs w:val="22"/>
          <w:lang w:val="lt-LT"/>
        </w:rPr>
        <w:t>TDP</w:t>
      </w:r>
      <w:r w:rsidRPr="00CA08DA">
        <w:rPr>
          <w:rFonts w:ascii="Arial" w:hAnsi="Arial" w:cs="Arial"/>
          <w:sz w:val="22"/>
          <w:szCs w:val="22"/>
          <w:lang w:val="lt-LT"/>
        </w:rPr>
        <w:t xml:space="preserve"> brėžiniai pateikiami*.dwg formatu su galimybe vartotojui eksploatacijos eigoje koreguoti (taisyti) brėžinius ir *.pdf formatu</w:t>
      </w:r>
      <w:r w:rsidR="004F5F5F">
        <w:rPr>
          <w:rFonts w:ascii="Arial" w:hAnsi="Arial" w:cs="Arial"/>
          <w:sz w:val="22"/>
          <w:szCs w:val="22"/>
          <w:lang w:val="lt-LT"/>
        </w:rPr>
        <w:t>;</w:t>
      </w:r>
    </w:p>
    <w:p w14:paraId="0BA70661" w14:textId="4FD3D67E" w:rsidR="006B0CC4" w:rsidRPr="00CA08DA" w:rsidRDefault="004F5F5F"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CA08DA">
        <w:rPr>
          <w:rFonts w:ascii="Arial" w:hAnsi="Arial" w:cs="Arial"/>
          <w:sz w:val="22"/>
          <w:szCs w:val="22"/>
          <w:lang w:val="lt-LT"/>
        </w:rPr>
        <w:t xml:space="preserve"> turi būti numatyta, jog RAA dalies gamybos ir montavimo brėžiniai turi būti pateikiami *.dwg formatu su galimybe vartotojui eksploatacijos eigoje koreguoti (taisyti) brėžinius ir *.pdf formatu</w:t>
      </w:r>
      <w:r>
        <w:rPr>
          <w:rFonts w:ascii="Arial" w:hAnsi="Arial" w:cs="Arial"/>
          <w:sz w:val="22"/>
          <w:szCs w:val="22"/>
          <w:lang w:val="lt-LT"/>
        </w:rPr>
        <w:t>;</w:t>
      </w:r>
    </w:p>
    <w:p w14:paraId="71891D7E" w14:textId="229E94FD"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atliktas naudojamų eksploatacijoje Alytaus 400 ir Alytaus 330 kV RAA gamybos ir montavimo brėžinių </w:t>
      </w:r>
      <w:r w:rsidRPr="00205538">
        <w:rPr>
          <w:rFonts w:ascii="Arial" w:hAnsi="Arial" w:cs="Arial"/>
          <w:sz w:val="22"/>
          <w:szCs w:val="22"/>
          <w:lang w:val="lt-LT"/>
        </w:rPr>
        <w:t>(</w:t>
      </w:r>
      <w:r w:rsidR="00205538" w:rsidRPr="00205538">
        <w:rPr>
          <w:rFonts w:ascii="Arial" w:hAnsi="Arial" w:cs="Arial"/>
          <w:sz w:val="22"/>
          <w:szCs w:val="22"/>
          <w:lang w:val="lt-LT"/>
        </w:rPr>
        <w:t>TDP</w:t>
      </w:r>
      <w:r w:rsidRPr="00CA08DA">
        <w:rPr>
          <w:rFonts w:ascii="Arial" w:hAnsi="Arial" w:cs="Arial"/>
          <w:sz w:val="22"/>
          <w:szCs w:val="22"/>
          <w:lang w:val="lt-LT"/>
        </w:rPr>
        <w:t>) redagavimas iki tikrovę atitinkančio lygio.</w:t>
      </w:r>
    </w:p>
    <w:p w14:paraId="343D4C42" w14:textId="6A19F28C"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Pateikiama papildoma įranga ir atsarginės RAA dalys</w:t>
      </w:r>
      <w:r w:rsidR="004F5F5F" w:rsidRPr="00205538">
        <w:rPr>
          <w:rFonts w:ascii="Arial" w:hAnsi="Arial" w:cs="Arial"/>
          <w:sz w:val="22"/>
          <w:szCs w:val="22"/>
          <w:lang w:val="lt-LT"/>
        </w:rPr>
        <w:t>:</w:t>
      </w:r>
    </w:p>
    <w:p w14:paraId="2EA33F98" w14:textId="24ACC535" w:rsidR="006B0CC4" w:rsidRP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Pateikti vieną komplektą rezervinių RAA terminalų, kuris užtikrintu </w:t>
      </w:r>
      <w:r w:rsidR="004F5F5F">
        <w:rPr>
          <w:rFonts w:ascii="Arial" w:hAnsi="Arial" w:cs="Arial"/>
          <w:sz w:val="22"/>
          <w:szCs w:val="22"/>
          <w:lang w:val="lt-LT"/>
        </w:rPr>
        <w:t>TDP</w:t>
      </w:r>
      <w:r w:rsidRPr="006B0CC4">
        <w:rPr>
          <w:rFonts w:ascii="Arial" w:hAnsi="Arial" w:cs="Arial"/>
          <w:sz w:val="22"/>
          <w:szCs w:val="22"/>
          <w:lang w:val="lt-LT"/>
        </w:rPr>
        <w:t xml:space="preserve"> techninėse specifikacijose nurodyto RAA terminalo tipo, su nurodytais parametrais, pakeičiamumą;</w:t>
      </w:r>
    </w:p>
    <w:p w14:paraId="47CB65DD" w14:textId="23AD4EC3" w:rsidR="006B0CC4" w:rsidRPr="006B0CC4" w:rsidRDefault="005D0C41"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AT-44</w:t>
      </w:r>
      <w:r w:rsidR="006B0CC4" w:rsidRPr="006B0CC4">
        <w:rPr>
          <w:rFonts w:ascii="Arial" w:hAnsi="Arial" w:cs="Arial"/>
          <w:sz w:val="22"/>
          <w:szCs w:val="22"/>
          <w:lang w:val="lt-LT"/>
        </w:rPr>
        <w:t xml:space="preserve"> autotransformatoriaus diferencinės apsaugos komplektas (Alytaus 400 kV ir Alytaus 330 kV terminalai);</w:t>
      </w:r>
    </w:p>
    <w:p w14:paraId="610F993D" w14:textId="575CE9FE" w:rsidR="006B0CC4" w:rsidRDefault="006B0CC4" w:rsidP="00865AAC">
      <w:pPr>
        <w:pStyle w:val="ListParagraph"/>
        <w:numPr>
          <w:ilvl w:val="3"/>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330 kV EPL diferencinės apsaugos </w:t>
      </w:r>
      <w:r w:rsidR="00812B4D">
        <w:rPr>
          <w:rFonts w:ascii="Arial" w:hAnsi="Arial" w:cs="Arial"/>
          <w:sz w:val="22"/>
          <w:szCs w:val="22"/>
          <w:lang w:val="lt-LT"/>
        </w:rPr>
        <w:t xml:space="preserve">terminalų </w:t>
      </w:r>
      <w:r w:rsidRPr="006B0CC4">
        <w:rPr>
          <w:rFonts w:ascii="Arial" w:hAnsi="Arial" w:cs="Arial"/>
          <w:sz w:val="22"/>
          <w:szCs w:val="22"/>
          <w:lang w:val="lt-LT"/>
        </w:rPr>
        <w:t>komplektas (abiem linijos galams)</w:t>
      </w:r>
      <w:r w:rsidR="004F5F5F">
        <w:rPr>
          <w:rFonts w:ascii="Arial" w:hAnsi="Arial" w:cs="Arial"/>
          <w:sz w:val="22"/>
          <w:szCs w:val="22"/>
          <w:lang w:val="lt-LT"/>
        </w:rPr>
        <w:t>;</w:t>
      </w:r>
    </w:p>
    <w:p w14:paraId="29C50071" w14:textId="41A62DB7" w:rsidR="00812B4D" w:rsidRPr="006B0CC4" w:rsidRDefault="00812B4D"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400 kV jungtuvo apsaugų ir automatikos terminalas ir dvipozicinių relių valdiklis.</w:t>
      </w:r>
    </w:p>
    <w:p w14:paraId="178D462E" w14:textId="0FC19A51"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Į šio projekto kaštus įtraukti rezervinių RAA terminalų derinimą. Rezervinių terminalų derinimo apimtys turi atitikti prijunginių, kurių terminalai yra rezervuojami, derinimo apimtis.</w:t>
      </w:r>
    </w:p>
    <w:p w14:paraId="21CA1E3E" w14:textId="1149C708" w:rsidR="006B0CC4" w:rsidRPr="00205538" w:rsidRDefault="00312A3E"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TDP</w:t>
      </w:r>
      <w:r w:rsidR="006B0CC4" w:rsidRPr="00205538">
        <w:rPr>
          <w:rFonts w:ascii="Arial" w:hAnsi="Arial" w:cs="Arial"/>
          <w:sz w:val="22"/>
          <w:szCs w:val="22"/>
          <w:lang w:val="lt-LT"/>
        </w:rPr>
        <w:t xml:space="preserve"> nurodyti RAA nuostatų išdavimo ir keitimo tvarką:</w:t>
      </w:r>
    </w:p>
    <w:p w14:paraId="61F6E798" w14:textId="1166C72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Sudarant darbų grafiką jame numatyti darbo laiko sąnaudas reikalingas PSO RAA nuostatų skaičiavimų užduočių parengimui</w:t>
      </w:r>
      <w:r w:rsidR="004F5F5F">
        <w:rPr>
          <w:rFonts w:ascii="Arial" w:hAnsi="Arial" w:cs="Arial"/>
          <w:sz w:val="22"/>
          <w:szCs w:val="22"/>
          <w:lang w:val="lt-LT"/>
        </w:rPr>
        <w:t>;</w:t>
      </w:r>
    </w:p>
    <w:p w14:paraId="581F9F77" w14:textId="4D9E8F8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Įvertinti/atsižvelgti į RAA nuostatų išdavimo terminus sudarant atjungimų grafiką</w:t>
      </w:r>
      <w:r w:rsidR="004F5F5F">
        <w:rPr>
          <w:rFonts w:ascii="Arial" w:hAnsi="Arial" w:cs="Arial"/>
          <w:sz w:val="22"/>
          <w:szCs w:val="22"/>
          <w:lang w:val="lt-LT"/>
        </w:rPr>
        <w:t>;</w:t>
      </w:r>
    </w:p>
    <w:p w14:paraId="50356BA0" w14:textId="6024ED3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nuostatų skaičiavimas pradedamas vykdyti suderinus pagrindinę įrangą pagal parengto PSO dalies </w:t>
      </w:r>
      <w:r w:rsidR="004F5F5F">
        <w:rPr>
          <w:rFonts w:ascii="Arial" w:hAnsi="Arial" w:cs="Arial"/>
          <w:sz w:val="22"/>
          <w:szCs w:val="22"/>
          <w:lang w:val="lt-LT"/>
        </w:rPr>
        <w:t>TDP</w:t>
      </w:r>
      <w:r w:rsidRPr="00CA08DA">
        <w:rPr>
          <w:rFonts w:ascii="Arial" w:hAnsi="Arial" w:cs="Arial"/>
          <w:sz w:val="22"/>
          <w:szCs w:val="22"/>
          <w:lang w:val="lt-LT"/>
        </w:rPr>
        <w:t>, kuriam atlikta ekspertizė, technines specifikacijas</w:t>
      </w:r>
      <w:r w:rsidR="004F5F5F">
        <w:rPr>
          <w:rFonts w:ascii="Arial" w:hAnsi="Arial" w:cs="Arial"/>
          <w:sz w:val="22"/>
          <w:szCs w:val="22"/>
          <w:lang w:val="lt-LT"/>
        </w:rPr>
        <w:t>;</w:t>
      </w:r>
    </w:p>
    <w:p w14:paraId="2C6EB956" w14:textId="3B8F241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w:t>
      </w:r>
      <w:r w:rsidR="000A3B9C">
        <w:rPr>
          <w:rFonts w:ascii="Arial" w:hAnsi="Arial" w:cs="Arial"/>
          <w:sz w:val="22"/>
          <w:szCs w:val="22"/>
          <w:lang w:val="lt-LT"/>
        </w:rPr>
        <w:t>3</w:t>
      </w:r>
      <w:r w:rsidRPr="00CA08DA">
        <w:rPr>
          <w:rFonts w:ascii="Arial" w:hAnsi="Arial" w:cs="Arial"/>
          <w:sz w:val="22"/>
          <w:szCs w:val="22"/>
          <w:lang w:val="lt-LT"/>
        </w:rPr>
        <w:t xml:space="preserve"> mėnesių laikotarpiu po pagrindinės įrangos suderinimo</w:t>
      </w:r>
      <w:r w:rsidR="004F5F5F">
        <w:rPr>
          <w:rFonts w:ascii="Arial" w:hAnsi="Arial" w:cs="Arial"/>
          <w:sz w:val="22"/>
          <w:szCs w:val="22"/>
          <w:lang w:val="lt-LT"/>
        </w:rPr>
        <w:t>;</w:t>
      </w:r>
    </w:p>
    <w:p w14:paraId="2EC8D469" w14:textId="4978D129"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kiekvienam etapui atskirai, pirmajam etapui išduodami 3 mėnesių laikotarpių po pagrindinės įrangos suderinimo. Sekantiems etapams išduodami RAA nuostatai po kiekvieno etapo užbaigimo </w:t>
      </w:r>
      <w:r w:rsidR="000A3B9C">
        <w:rPr>
          <w:rFonts w:ascii="Arial" w:hAnsi="Arial" w:cs="Arial"/>
          <w:sz w:val="22"/>
          <w:szCs w:val="22"/>
          <w:lang w:val="lt-LT"/>
        </w:rPr>
        <w:t>1</w:t>
      </w:r>
      <w:r w:rsidRPr="00CA08DA">
        <w:rPr>
          <w:rFonts w:ascii="Arial" w:hAnsi="Arial" w:cs="Arial"/>
          <w:sz w:val="22"/>
          <w:szCs w:val="22"/>
          <w:lang w:val="lt-LT"/>
        </w:rPr>
        <w:t xml:space="preserve"> mėnesi</w:t>
      </w:r>
      <w:r w:rsidR="000A3B9C">
        <w:rPr>
          <w:rFonts w:ascii="Arial" w:hAnsi="Arial" w:cs="Arial"/>
          <w:sz w:val="22"/>
          <w:szCs w:val="22"/>
          <w:lang w:val="lt-LT"/>
        </w:rPr>
        <w:t>o</w:t>
      </w:r>
      <w:r w:rsidRPr="00CA08DA">
        <w:rPr>
          <w:rFonts w:ascii="Arial" w:hAnsi="Arial" w:cs="Arial"/>
          <w:sz w:val="22"/>
          <w:szCs w:val="22"/>
          <w:lang w:val="lt-LT"/>
        </w:rPr>
        <w:t xml:space="preserve"> laikotarpyje</w:t>
      </w:r>
      <w:r w:rsidR="004F5F5F">
        <w:rPr>
          <w:rFonts w:ascii="Arial" w:hAnsi="Arial" w:cs="Arial"/>
          <w:sz w:val="22"/>
          <w:szCs w:val="22"/>
          <w:lang w:val="lt-LT"/>
        </w:rPr>
        <w:t>;</w:t>
      </w:r>
    </w:p>
    <w:p w14:paraId="69899483" w14:textId="14AA1470" w:rsidR="006B0CC4" w:rsidRPr="00CA08DA" w:rsidRDefault="000A3B9C"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R</w:t>
      </w:r>
      <w:r w:rsidR="006B0CC4" w:rsidRPr="00CA08DA">
        <w:rPr>
          <w:rFonts w:ascii="Arial" w:hAnsi="Arial" w:cs="Arial"/>
          <w:sz w:val="22"/>
          <w:szCs w:val="22"/>
          <w:lang w:val="lt-LT"/>
        </w:rPr>
        <w:t>eikalingoms laikinų sujungimų schemoms RAA nuostatai išduodami 3 savaičių bėgyje suderinus su PSO laikinų sujungimų schema ir atjungimų grafiką</w:t>
      </w:r>
      <w:r w:rsidR="004F5F5F">
        <w:rPr>
          <w:rFonts w:ascii="Arial" w:hAnsi="Arial" w:cs="Arial"/>
          <w:sz w:val="22"/>
          <w:szCs w:val="22"/>
          <w:lang w:val="lt-LT"/>
        </w:rPr>
        <w:t>;</w:t>
      </w:r>
    </w:p>
    <w:p w14:paraId="5E1353A8" w14:textId="0839E4F8"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bookmarkStart w:id="37" w:name="_Hlk197507231"/>
      <w:r w:rsidRPr="00CA08DA">
        <w:rPr>
          <w:rFonts w:ascii="Arial" w:hAnsi="Arial" w:cs="Arial"/>
          <w:sz w:val="22"/>
          <w:szCs w:val="22"/>
          <w:lang w:val="lt-LT"/>
        </w:rPr>
        <w:t xml:space="preserve">į šio projekto kaštus įtraukti ir </w:t>
      </w:r>
      <w:r w:rsidR="004F5F5F">
        <w:rPr>
          <w:rFonts w:ascii="Arial" w:hAnsi="Arial" w:cs="Arial"/>
          <w:sz w:val="22"/>
          <w:szCs w:val="22"/>
          <w:lang w:val="lt-LT"/>
        </w:rPr>
        <w:t>TDP</w:t>
      </w:r>
      <w:r w:rsidRPr="00CA08DA">
        <w:rPr>
          <w:rFonts w:ascii="Arial" w:hAnsi="Arial" w:cs="Arial"/>
          <w:sz w:val="22"/>
          <w:szCs w:val="22"/>
          <w:lang w:val="lt-LT"/>
        </w:rPr>
        <w:t xml:space="preserve"> numatyti poreikį su šio objekto </w:t>
      </w:r>
      <w:r w:rsidR="000A3B9C">
        <w:rPr>
          <w:rFonts w:ascii="Arial" w:hAnsi="Arial" w:cs="Arial"/>
          <w:sz w:val="22"/>
          <w:szCs w:val="22"/>
          <w:lang w:val="lt-LT"/>
        </w:rPr>
        <w:t>plėtra</w:t>
      </w:r>
      <w:r w:rsidRPr="00CA08DA">
        <w:rPr>
          <w:rFonts w:ascii="Arial" w:hAnsi="Arial" w:cs="Arial"/>
          <w:sz w:val="22"/>
          <w:szCs w:val="22"/>
          <w:lang w:val="lt-LT"/>
        </w:rPr>
        <w:t xml:space="preserve"> susijusiuose perdavimo tinklo objektuose</w:t>
      </w:r>
      <w:r w:rsidR="000A3B9C">
        <w:rPr>
          <w:rFonts w:ascii="Arial" w:hAnsi="Arial" w:cs="Arial"/>
          <w:sz w:val="22"/>
          <w:szCs w:val="22"/>
          <w:lang w:val="lt-LT"/>
        </w:rPr>
        <w:t xml:space="preserve"> (Alytaus 400 kV TP, Alytaus 330 kV TP)</w:t>
      </w:r>
      <w:r w:rsidRPr="00CA08DA">
        <w:rPr>
          <w:rFonts w:ascii="Arial" w:hAnsi="Arial" w:cs="Arial"/>
          <w:sz w:val="22"/>
          <w:szCs w:val="22"/>
          <w:lang w:val="lt-LT"/>
        </w:rPr>
        <w:t xml:space="preserve"> RAA nuostatų keitimą visų rekonstrukcijos etapų laikinoms schemoms</w:t>
      </w:r>
      <w:r w:rsidR="00205538" w:rsidRPr="00205538">
        <w:rPr>
          <w:rFonts w:ascii="Arial" w:hAnsi="Arial" w:cs="Arial"/>
          <w:sz w:val="22"/>
          <w:szCs w:val="22"/>
          <w:lang w:val="lt-LT"/>
        </w:rPr>
        <w:t>;</w:t>
      </w:r>
    </w:p>
    <w:bookmarkEnd w:id="37"/>
    <w:p w14:paraId="6BA36351" w14:textId="34D202C5" w:rsidR="00865AAC" w:rsidRDefault="006B0CC4" w:rsidP="000072F1">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Pastotėse ir skirstyklose, kuriose RAA nuostatų keitimo poreikis yra susijęs su </w:t>
      </w:r>
      <w:r w:rsidR="000A3B9C">
        <w:rPr>
          <w:rFonts w:ascii="Arial" w:hAnsi="Arial" w:cs="Arial"/>
          <w:sz w:val="22"/>
          <w:szCs w:val="22"/>
          <w:lang w:val="lt-LT"/>
        </w:rPr>
        <w:t>plečiama</w:t>
      </w:r>
      <w:r w:rsidRPr="00CA08DA">
        <w:rPr>
          <w:rFonts w:ascii="Arial" w:hAnsi="Arial" w:cs="Arial"/>
          <w:sz w:val="22"/>
          <w:szCs w:val="22"/>
          <w:lang w:val="lt-LT"/>
        </w:rPr>
        <w:t xml:space="preserve"> pastote (vienu ar keliais prijunginiais jose), RAA nuostatų pakeitimai vykdomi įjungus rekonstruotą ar naujai pastatyta pastotę. Tokiais atvejais RAA nuostatų užduotys išduodamos iki </w:t>
      </w:r>
      <w:r w:rsidR="000A3B9C">
        <w:rPr>
          <w:rFonts w:ascii="Arial" w:hAnsi="Arial" w:cs="Arial"/>
          <w:sz w:val="22"/>
          <w:szCs w:val="22"/>
          <w:lang w:val="lt-LT"/>
        </w:rPr>
        <w:t>išplėstos</w:t>
      </w:r>
      <w:r w:rsidRPr="00CA08DA">
        <w:rPr>
          <w:rFonts w:ascii="Arial" w:hAnsi="Arial" w:cs="Arial"/>
          <w:sz w:val="22"/>
          <w:szCs w:val="22"/>
          <w:lang w:val="lt-LT"/>
        </w:rPr>
        <w:t xml:space="preserve"> pastotės (vieno ar kelių prijunginių jose) įjungimo po paskutinio </w:t>
      </w:r>
      <w:r w:rsidR="000A3B9C">
        <w:rPr>
          <w:rFonts w:ascii="Arial" w:hAnsi="Arial" w:cs="Arial"/>
          <w:sz w:val="22"/>
          <w:szCs w:val="22"/>
          <w:lang w:val="lt-LT"/>
        </w:rPr>
        <w:t>plėtros</w:t>
      </w:r>
      <w:r w:rsidRPr="00CA08DA">
        <w:rPr>
          <w:rFonts w:ascii="Arial" w:hAnsi="Arial" w:cs="Arial"/>
          <w:sz w:val="22"/>
          <w:szCs w:val="22"/>
          <w:lang w:val="lt-LT"/>
        </w:rPr>
        <w:t xml:space="preserve"> etapo.</w:t>
      </w:r>
    </w:p>
    <w:p w14:paraId="679E4FCF" w14:textId="77777777" w:rsidR="000072F1" w:rsidRPr="000072F1" w:rsidRDefault="000072F1" w:rsidP="000072F1">
      <w:pPr>
        <w:pStyle w:val="ListParagraph"/>
        <w:spacing w:line="360" w:lineRule="auto"/>
        <w:ind w:left="1134"/>
        <w:jc w:val="both"/>
        <w:rPr>
          <w:rFonts w:ascii="Arial" w:hAnsi="Arial" w:cs="Arial"/>
          <w:sz w:val="22"/>
          <w:szCs w:val="22"/>
          <w:lang w:val="lt-LT"/>
        </w:rPr>
      </w:pPr>
    </w:p>
    <w:p w14:paraId="5E02B918" w14:textId="38F65881" w:rsidR="002133FB" w:rsidRPr="00CA08DA" w:rsidRDefault="002F7F79" w:rsidP="00794C6A">
      <w:pPr>
        <w:pStyle w:val="Heading1"/>
        <w:numPr>
          <w:ilvl w:val="0"/>
          <w:numId w:val="2"/>
        </w:numPr>
        <w:spacing w:before="120" w:after="120"/>
        <w:ind w:firstLine="567"/>
        <w:rPr>
          <w:rFonts w:ascii="Arial" w:hAnsi="Arial" w:cs="Arial"/>
          <w:szCs w:val="22"/>
          <w:lang w:val="lt-LT"/>
        </w:rPr>
      </w:pPr>
      <w:bookmarkStart w:id="38" w:name="_Toc218509489"/>
      <w:r w:rsidRPr="00CA08DA">
        <w:rPr>
          <w:rFonts w:ascii="Arial" w:hAnsi="Arial" w:cs="Arial"/>
          <w:szCs w:val="22"/>
          <w:lang w:val="lt-LT"/>
        </w:rPr>
        <w:t>PROCESŲ VALDYMO IR AUTOMATIZACIJOS DALIS</w:t>
      </w:r>
      <w:bookmarkEnd w:id="38"/>
    </w:p>
    <w:p w14:paraId="572360C6" w14:textId="77777777" w:rsidR="00F02EA4" w:rsidRPr="00865AAC" w:rsidRDefault="00F02EA4" w:rsidP="005F3A29">
      <w:pPr>
        <w:rPr>
          <w:rFonts w:ascii="Arial" w:hAnsi="Arial" w:cs="Arial"/>
          <w:sz w:val="22"/>
          <w:szCs w:val="22"/>
          <w:lang w:val="lt-LT"/>
        </w:rPr>
      </w:pPr>
    </w:p>
    <w:p w14:paraId="06730A4E" w14:textId="24DA78F3" w:rsidR="00E440FA" w:rsidRPr="00205538"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Turi būti numatytas Alytaus TP 330 kV ir 400 kV skirstyklų naujų prijunginių komutavimo aparatų ir įžemiklių valdymas iš PSO DVS. </w:t>
      </w:r>
    </w:p>
    <w:p w14:paraId="065F060A" w14:textId="77777777" w:rsidR="00E440FA" w:rsidRPr="00205538"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Privalomi įdiegti komutavimo </w:t>
      </w:r>
      <w:r w:rsidRPr="00865AAC">
        <w:rPr>
          <w:rFonts w:ascii="Arial" w:hAnsi="Arial" w:cs="Arial"/>
          <w:sz w:val="22"/>
          <w:szCs w:val="22"/>
          <w:lang w:val="lt-LT"/>
        </w:rPr>
        <w:t>aparatų</w:t>
      </w:r>
      <w:r w:rsidRPr="00205538">
        <w:rPr>
          <w:rFonts w:ascii="Arial" w:hAnsi="Arial" w:cs="Arial"/>
          <w:sz w:val="22"/>
          <w:szCs w:val="22"/>
          <w:lang w:val="lt-LT"/>
        </w:rPr>
        <w:t xml:space="preserve"> ir įžemiklių valdymo būdai:</w:t>
      </w:r>
    </w:p>
    <w:p w14:paraId="06776DDA" w14:textId="77777777" w:rsidR="00E440FA" w:rsidRPr="00205538"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vietinis valdymas – įrenginių valdymas vykdomas tiesiogiai iš įrenginio pavaros valdymo spintos;</w:t>
      </w:r>
    </w:p>
    <w:p w14:paraId="2EBDEADC" w14:textId="77777777" w:rsidR="00E440FA" w:rsidRPr="00205538" w:rsidRDefault="00E440FA" w:rsidP="00865AAC">
      <w:pPr>
        <w:pStyle w:val="ListParagraph"/>
        <w:numPr>
          <w:ilvl w:val="2"/>
          <w:numId w:val="2"/>
        </w:numPr>
        <w:spacing w:line="360" w:lineRule="auto"/>
        <w:ind w:left="1134" w:hanging="567"/>
        <w:jc w:val="both"/>
        <w:rPr>
          <w:rFonts w:ascii="Arial" w:hAnsi="Arial" w:cs="Arial"/>
          <w:sz w:val="22"/>
          <w:szCs w:val="22"/>
        </w:rPr>
      </w:pPr>
      <w:r w:rsidRPr="00205538">
        <w:rPr>
          <w:rFonts w:ascii="Arial" w:hAnsi="Arial" w:cs="Arial"/>
          <w:sz w:val="22"/>
          <w:szCs w:val="22"/>
          <w:lang w:val="lt-LT"/>
        </w:rPr>
        <w:t>nuotolinis valdymas – įrenginių valdymas vykdomas iš DVS arba iš prijunginio (įrenginio) individualaus valdiklio. Galimi tokie nuotolinio valdymo režimai:</w:t>
      </w:r>
    </w:p>
    <w:p w14:paraId="46E7C945" w14:textId="77777777" w:rsidR="00E440FA" w:rsidRPr="00205538" w:rsidRDefault="00E440FA" w:rsidP="00865AAC">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prijunginio (įrenginio) valdiklio – įrenginių valdymas vykdomas tiesiogiai iš prijunginio (įrenginio) individualaus valdiklio. Tai rezervinis nuotolinio valdymo būdas;</w:t>
      </w:r>
    </w:p>
    <w:p w14:paraId="4521439E" w14:textId="52E53ED8" w:rsidR="00E440FA" w:rsidRPr="00205538" w:rsidRDefault="00E440FA" w:rsidP="00865AAC">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DVS – įrenginių valdymas vykdomas iš DVS</w:t>
      </w:r>
      <w:r w:rsidR="005F3A29" w:rsidRPr="00205538">
        <w:rPr>
          <w:rFonts w:ascii="Arial" w:hAnsi="Arial" w:cs="Arial"/>
          <w:sz w:val="22"/>
          <w:szCs w:val="22"/>
          <w:lang w:val="lt-LT"/>
        </w:rPr>
        <w:t>.</w:t>
      </w:r>
    </w:p>
    <w:p w14:paraId="282BDF4A" w14:textId="77777777" w:rsidR="00E440FA" w:rsidRPr="00205538" w:rsidRDefault="00E440FA" w:rsidP="00205538">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 xml:space="preserve">išjungtas valdymas – įrenginių valdymo vykdymas visiškai uždraustas. </w:t>
      </w:r>
    </w:p>
    <w:p w14:paraId="3D58733C" w14:textId="6E598741" w:rsidR="005F3A29" w:rsidRPr="00205538"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Valdymo išjungimas, perjungimas į vietinį ar nuotolinį atliekamas valdomo įrenginio pavaros spintoje.</w:t>
      </w:r>
    </w:p>
    <w:p w14:paraId="4BB5DE3D" w14:textId="77777777" w:rsidR="00E440FA" w:rsidRPr="00205538"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Nuotolinio valdymo režimo iš DVS perjungimas į nuotolinio valdymo režimą (iš prijunginio (įrenginio) valdiklio) realizuojamas individualiame prijunginio valdiklyje, kuriame turi būti numatytas nuotolinio valdymo režimų perjungimų raktas.</w:t>
      </w:r>
    </w:p>
    <w:p w14:paraId="1B1B9DA2" w14:textId="77777777" w:rsidR="00E440FA" w:rsidRPr="00205538"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Klaidingų valdymo operacijų prevencijai numatyti komutavimo aparatų (jungtuvų, skyriklių) ir įžemiklių nuotolinio valdymo operatyvinės blokuotės, kurios realizuojamos sekančiai:</w:t>
      </w:r>
    </w:p>
    <w:p w14:paraId="0D7B10AB" w14:textId="77777777" w:rsidR="00E440FA" w:rsidRPr="00205538"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blokuotės, kurios realizuojamos skyriklių ir įžemiklių pavarose (komplektas “skyriklis-įžemiklis (iai)” yra sumontuoti viename prijunginio konstrukciniame bloke), kuomet neleidžiama įjungti skyriklio kol yra įjungtas įžeminimo peilis ir atvirkščiai. Turi būti blokuojamas valdymas skyrikliui (įžemikliui) nepriklausomai iš kurios vietos yra valdomas (iš DVS, RAA valdiklio ar vietoje iš pavaros) skyriklis arba įžemiklis;</w:t>
      </w:r>
    </w:p>
    <w:p w14:paraId="453B282B" w14:textId="77777777" w:rsidR="00E440FA" w:rsidRPr="00205538"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loginės blokuotės, kurios realizuojamos įrenginių valdikliuose ir kurios neleidžia operuoti skirstyklos komutaciniais aparatais ir įžemikliais, kuomet nesilaikoma tam tikros loginės perjungimų sekos. Operavimo komutavimo aparatais ir įžemikliais sekos logika turi būti iš anksto suderinta su PSO;</w:t>
      </w:r>
    </w:p>
    <w:p w14:paraId="0980CE5E" w14:textId="77777777" w:rsidR="00E440FA" w:rsidRPr="00205538"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kai loginės blokuotės realizuojamos GOOSE žinutėmis horizontalioje komunikacijoje tarp prijunginių RAA valdiklių, jų logikoje turi būti numatyta galimybė žmogus-mašina sąsajos pagalba perjungus į vietinį valdymą to prijunginio blokuotes išjungti, perjungus į nuotolinį blokuočių logika automatiškai turi būti įjungiama. Blokuočių išjungimo režimo logika turi būti leidžiama tik esant gretimų prijunginių valdiklių gedimams, kai iš jų negaunama informacija apie komutacinių aparatų padėtis.</w:t>
      </w:r>
    </w:p>
    <w:p w14:paraId="306E91F5" w14:textId="77777777" w:rsidR="00E440FA" w:rsidRPr="00635B37"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Aukštesnės valdymo sistemų pakopos sutrikimas neturi trikdyti kitų valdymo pakopų darbo.</w:t>
      </w:r>
    </w:p>
    <w:p w14:paraId="1CE23F1F" w14:textId="77777777" w:rsidR="00E440FA" w:rsidRPr="00635B37"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Turi būti užtikrinta tos pačios įrangos valdymo galimybė vienu metu tik iš vienos vietos.</w:t>
      </w:r>
    </w:p>
    <w:p w14:paraId="2E9C36F2" w14:textId="77777777" w:rsidR="00E440FA" w:rsidRPr="00635B37"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Valdymo prioritetų eiliškumas mažėjimo tvarka:</w:t>
      </w:r>
    </w:p>
    <w:p w14:paraId="39F49B9C" w14:textId="77777777"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DVS – pagrindinis TP įrenginių valdymo būdas iš valdymo sistemos;</w:t>
      </w:r>
    </w:p>
    <w:p w14:paraId="78028443" w14:textId="77777777"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pastotės prijunginio (įrenginio) valdiklio. Šis valdymo būdas privalo turėti visas valdymui reikalingas logines blokuotes (blokuotes dėl perjungimų sekos), kurios realizuotos šio prijunginio (įrenginio) valdiklyje. Tai rezervinis nuotolinio valdymo būdas, kuris naudojamas tuomet, kai nėra galimybės valdyti įrenginių iš DVS;</w:t>
      </w:r>
    </w:p>
    <w:p w14:paraId="13990151" w14:textId="77777777"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vietinis valdymas – iš TP įrenginio pavaros valdymo spintos. Tai – remontinis valdymo būdas. Šiuo būdu valdomi įrenginiai neturi loginių blokuočių, išskyrus mechanines blokuotes, realizuotas pačiuose įrenginiuose.</w:t>
      </w:r>
    </w:p>
    <w:p w14:paraId="6FD44761" w14:textId="77777777" w:rsidR="00E440FA" w:rsidRPr="00635B37"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Projekte signalų, komandų, matavimų perduodamų į DVS sąrašus ir apimtis derinti su PSO. Pagal suderintus sąrašus atlikti reikiamus projektinius sprendimus signalams suformuoti.</w:t>
      </w:r>
    </w:p>
    <w:p w14:paraId="3DC354F7" w14:textId="77777777" w:rsidR="00E440FA" w:rsidRPr="00635B37"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Suprojektuoti realaus laiko informacijos (telesignalų, telematavimų ir televaldymo) mainus su PSO DVS:</w:t>
      </w:r>
    </w:p>
    <w:p w14:paraId="099F63F9" w14:textId="77777777"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telesignalai: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E440FA" w14:paraId="376439F1" w14:textId="77777777" w:rsidTr="00116876">
        <w:trPr>
          <w:tblHeader/>
        </w:trPr>
        <w:tc>
          <w:tcPr>
            <w:tcW w:w="973" w:type="dxa"/>
            <w:vAlign w:val="center"/>
          </w:tcPr>
          <w:p w14:paraId="42CAEB93" w14:textId="77777777" w:rsidR="00E440FA" w:rsidRPr="00E440FA" w:rsidRDefault="00E440FA" w:rsidP="00B503C5">
            <w:pPr>
              <w:pStyle w:val="BodyText3"/>
              <w:tabs>
                <w:tab w:val="left" w:pos="720"/>
              </w:tabs>
              <w:spacing w:after="0"/>
              <w:jc w:val="center"/>
              <w:rPr>
                <w:rFonts w:ascii="Arial" w:hAnsi="Arial" w:cs="Arial"/>
                <w:b/>
                <w:sz w:val="22"/>
                <w:szCs w:val="22"/>
                <w:lang w:val="lt-LT"/>
              </w:rPr>
            </w:pPr>
            <w:r w:rsidRPr="00E440FA">
              <w:rPr>
                <w:rFonts w:ascii="Arial" w:hAnsi="Arial" w:cs="Arial"/>
                <w:b/>
                <w:sz w:val="22"/>
                <w:szCs w:val="22"/>
                <w:lang w:val="lt-LT"/>
              </w:rPr>
              <w:t>Eil.nr.</w:t>
            </w:r>
          </w:p>
        </w:tc>
        <w:tc>
          <w:tcPr>
            <w:tcW w:w="8798" w:type="dxa"/>
            <w:vAlign w:val="center"/>
          </w:tcPr>
          <w:p w14:paraId="7DBC2F01"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informacijos apibūdinimas</w:t>
            </w:r>
          </w:p>
        </w:tc>
      </w:tr>
      <w:tr w:rsidR="00E440FA" w:rsidRPr="00E440FA" w14:paraId="4194DE2D" w14:textId="77777777" w:rsidTr="00116876">
        <w:tc>
          <w:tcPr>
            <w:tcW w:w="9771" w:type="dxa"/>
            <w:gridSpan w:val="2"/>
            <w:vAlign w:val="center"/>
          </w:tcPr>
          <w:p w14:paraId="1B0FA0B4" w14:textId="156D4D14"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w:t>
            </w:r>
            <w:r w:rsidR="00E440FA" w:rsidRPr="00635B37">
              <w:rPr>
                <w:rFonts w:ascii="Arial" w:hAnsi="Arial" w:cs="Arial"/>
                <w:b/>
                <w:i/>
                <w:sz w:val="22"/>
                <w:szCs w:val="22"/>
                <w:lang w:val="lt-LT"/>
              </w:rPr>
              <w:t>įrenginių signalizacija:</w:t>
            </w:r>
          </w:p>
        </w:tc>
      </w:tr>
      <w:tr w:rsidR="00E440FA" w:rsidRPr="0029056A" w14:paraId="1AF90AC7" w14:textId="77777777" w:rsidTr="00116876">
        <w:tc>
          <w:tcPr>
            <w:tcW w:w="973" w:type="dxa"/>
            <w:vAlign w:val="center"/>
          </w:tcPr>
          <w:p w14:paraId="071C347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w:t>
            </w:r>
          </w:p>
        </w:tc>
        <w:tc>
          <w:tcPr>
            <w:tcW w:w="8798" w:type="dxa"/>
            <w:vAlign w:val="center"/>
          </w:tcPr>
          <w:p w14:paraId="6014D9EC"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Visų komutavimo aparatų ir įžemiklių padėtys.</w:t>
            </w:r>
          </w:p>
        </w:tc>
      </w:tr>
      <w:tr w:rsidR="00E440FA" w:rsidRPr="0029056A" w14:paraId="60DECD9A" w14:textId="77777777" w:rsidTr="00116876">
        <w:tc>
          <w:tcPr>
            <w:tcW w:w="973" w:type="dxa"/>
            <w:vAlign w:val="center"/>
          </w:tcPr>
          <w:p w14:paraId="5F1F382D"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p>
        </w:tc>
        <w:tc>
          <w:tcPr>
            <w:tcW w:w="8798" w:type="dxa"/>
            <w:vAlign w:val="center"/>
          </w:tcPr>
          <w:p w14:paraId="4BBB05EA"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Relinių apsaugų ir automatikos suveikimas (kiekvienos apsaugos).</w:t>
            </w:r>
          </w:p>
        </w:tc>
      </w:tr>
      <w:tr w:rsidR="00E440FA" w:rsidRPr="0029056A" w14:paraId="4AC9AEE5" w14:textId="77777777" w:rsidTr="00116876">
        <w:tc>
          <w:tcPr>
            <w:tcW w:w="973" w:type="dxa"/>
            <w:vAlign w:val="center"/>
          </w:tcPr>
          <w:p w14:paraId="5E8286D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3.</w:t>
            </w:r>
          </w:p>
        </w:tc>
        <w:tc>
          <w:tcPr>
            <w:tcW w:w="8798" w:type="dxa"/>
            <w:vAlign w:val="center"/>
          </w:tcPr>
          <w:p w14:paraId="507C475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Įrenginių RAA funkcijų valdymo ir blokavimo būsenos.</w:t>
            </w:r>
          </w:p>
        </w:tc>
      </w:tr>
      <w:tr w:rsidR="00E440FA" w:rsidRPr="00E440FA" w14:paraId="1026950C" w14:textId="77777777" w:rsidTr="00116876">
        <w:tc>
          <w:tcPr>
            <w:tcW w:w="973" w:type="dxa"/>
            <w:vAlign w:val="center"/>
          </w:tcPr>
          <w:p w14:paraId="36475C50"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4.</w:t>
            </w:r>
          </w:p>
        </w:tc>
        <w:tc>
          <w:tcPr>
            <w:tcW w:w="8798" w:type="dxa"/>
            <w:vAlign w:val="center"/>
          </w:tcPr>
          <w:p w14:paraId="6AAD29B9"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eksploatuojamos įrangos gedimai.</w:t>
            </w:r>
          </w:p>
        </w:tc>
      </w:tr>
      <w:tr w:rsidR="00E440FA" w:rsidRPr="0029056A" w14:paraId="32F8324E" w14:textId="77777777" w:rsidTr="00116876">
        <w:tc>
          <w:tcPr>
            <w:tcW w:w="973" w:type="dxa"/>
            <w:vAlign w:val="center"/>
          </w:tcPr>
          <w:p w14:paraId="3330A3FC"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5.</w:t>
            </w:r>
          </w:p>
        </w:tc>
        <w:tc>
          <w:tcPr>
            <w:tcW w:w="8798" w:type="dxa"/>
            <w:vAlign w:val="center"/>
          </w:tcPr>
          <w:p w14:paraId="6C0FBDF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RAA nuostatų grupių atvaizdavimas, kuomet RAA nuostatų grupės valdomos diskretinio tipo komandomis.</w:t>
            </w:r>
          </w:p>
        </w:tc>
      </w:tr>
      <w:tr w:rsidR="00E440FA" w:rsidRPr="0029056A" w14:paraId="6DFF673B" w14:textId="77777777" w:rsidTr="00116876">
        <w:tc>
          <w:tcPr>
            <w:tcW w:w="973" w:type="dxa"/>
            <w:vAlign w:val="center"/>
          </w:tcPr>
          <w:p w14:paraId="76AEB85E"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w:t>
            </w:r>
          </w:p>
        </w:tc>
        <w:tc>
          <w:tcPr>
            <w:tcW w:w="8798" w:type="dxa"/>
            <w:vAlign w:val="center"/>
          </w:tcPr>
          <w:p w14:paraId="27E3ECC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nuotolinio valdymo režimas perjungtas į:</w:t>
            </w:r>
          </w:p>
        </w:tc>
      </w:tr>
      <w:tr w:rsidR="00E440FA" w:rsidRPr="00E440FA" w14:paraId="49FCD1A6" w14:textId="77777777" w:rsidTr="00116876">
        <w:tc>
          <w:tcPr>
            <w:tcW w:w="973" w:type="dxa"/>
            <w:vAlign w:val="center"/>
          </w:tcPr>
          <w:p w14:paraId="7A28339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6.1.</w:t>
            </w:r>
          </w:p>
        </w:tc>
        <w:tc>
          <w:tcPr>
            <w:tcW w:w="8798" w:type="dxa"/>
            <w:vAlign w:val="center"/>
          </w:tcPr>
          <w:p w14:paraId="734F7307"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DVS;</w:t>
            </w:r>
          </w:p>
        </w:tc>
      </w:tr>
      <w:tr w:rsidR="00E440FA" w:rsidRPr="0029056A" w14:paraId="59E53A8B" w14:textId="77777777" w:rsidTr="00116876">
        <w:tc>
          <w:tcPr>
            <w:tcW w:w="973" w:type="dxa"/>
            <w:vAlign w:val="center"/>
          </w:tcPr>
          <w:p w14:paraId="03039BC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6.2.</w:t>
            </w:r>
          </w:p>
        </w:tc>
        <w:tc>
          <w:tcPr>
            <w:tcW w:w="8798" w:type="dxa"/>
            <w:vAlign w:val="center"/>
          </w:tcPr>
          <w:p w14:paraId="3C7B1BC5"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prijunginio (įrenginio) valdiklio;</w:t>
            </w:r>
          </w:p>
        </w:tc>
      </w:tr>
      <w:tr w:rsidR="00E440FA" w:rsidRPr="0029056A" w14:paraId="185C20EA" w14:textId="77777777" w:rsidTr="00116876">
        <w:tc>
          <w:tcPr>
            <w:tcW w:w="973" w:type="dxa"/>
            <w:vAlign w:val="center"/>
          </w:tcPr>
          <w:p w14:paraId="4A03DF81"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w:t>
            </w:r>
          </w:p>
        </w:tc>
        <w:tc>
          <w:tcPr>
            <w:tcW w:w="8798" w:type="dxa"/>
            <w:vAlign w:val="center"/>
          </w:tcPr>
          <w:p w14:paraId="11A23F1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įrenginių nuotolinio valdymo režimas perjungtas į:</w:t>
            </w:r>
          </w:p>
        </w:tc>
      </w:tr>
      <w:tr w:rsidR="00E440FA" w:rsidRPr="00E440FA" w14:paraId="5AB4E5B3" w14:textId="77777777" w:rsidTr="00116876">
        <w:tc>
          <w:tcPr>
            <w:tcW w:w="973" w:type="dxa"/>
            <w:vAlign w:val="center"/>
          </w:tcPr>
          <w:p w14:paraId="216781A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7.1.</w:t>
            </w:r>
          </w:p>
        </w:tc>
        <w:tc>
          <w:tcPr>
            <w:tcW w:w="8798" w:type="dxa"/>
            <w:vAlign w:val="center"/>
          </w:tcPr>
          <w:p w14:paraId="1AE4E86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Nuotolinį valdymą;</w:t>
            </w:r>
          </w:p>
        </w:tc>
      </w:tr>
      <w:tr w:rsidR="00E440FA" w:rsidRPr="00E440FA" w14:paraId="038AB669" w14:textId="77777777" w:rsidTr="00116876">
        <w:tc>
          <w:tcPr>
            <w:tcW w:w="973" w:type="dxa"/>
            <w:vAlign w:val="center"/>
          </w:tcPr>
          <w:p w14:paraId="68DCF0E5"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7.2.</w:t>
            </w:r>
          </w:p>
        </w:tc>
        <w:tc>
          <w:tcPr>
            <w:tcW w:w="8798" w:type="dxa"/>
            <w:vAlign w:val="center"/>
          </w:tcPr>
          <w:p w14:paraId="7F127E78"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Vietinį valdymą;</w:t>
            </w:r>
          </w:p>
        </w:tc>
      </w:tr>
      <w:tr w:rsidR="00E440FA" w:rsidRPr="0029056A" w14:paraId="13652FCF" w14:textId="77777777" w:rsidTr="00116876">
        <w:tc>
          <w:tcPr>
            <w:tcW w:w="973" w:type="dxa"/>
            <w:vAlign w:val="center"/>
          </w:tcPr>
          <w:p w14:paraId="7B84948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7.3.</w:t>
            </w:r>
          </w:p>
        </w:tc>
        <w:tc>
          <w:tcPr>
            <w:tcW w:w="8798" w:type="dxa"/>
            <w:vAlign w:val="center"/>
          </w:tcPr>
          <w:p w14:paraId="2842528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Išjungtas (negalimas nei nuotolinis nei vietinis valdymo režimai).</w:t>
            </w:r>
          </w:p>
        </w:tc>
      </w:tr>
      <w:tr w:rsidR="00E440FA" w:rsidRPr="0029056A" w14:paraId="3B7E8101" w14:textId="77777777" w:rsidTr="00116876">
        <w:tc>
          <w:tcPr>
            <w:tcW w:w="973" w:type="dxa"/>
            <w:vAlign w:val="center"/>
          </w:tcPr>
          <w:p w14:paraId="2BE7CA1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8.</w:t>
            </w:r>
          </w:p>
        </w:tc>
        <w:tc>
          <w:tcPr>
            <w:tcW w:w="8798" w:type="dxa"/>
            <w:vAlign w:val="center"/>
          </w:tcPr>
          <w:p w14:paraId="7641203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Įtampos transformatorių žemos pusės įtampos aj padėtys.</w:t>
            </w:r>
          </w:p>
        </w:tc>
      </w:tr>
      <w:tr w:rsidR="00E440FA" w:rsidRPr="0029056A" w14:paraId="28B91348" w14:textId="77777777" w:rsidTr="00116876">
        <w:tc>
          <w:tcPr>
            <w:tcW w:w="973" w:type="dxa"/>
            <w:vAlign w:val="center"/>
          </w:tcPr>
          <w:p w14:paraId="7F27C9B8"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9.</w:t>
            </w:r>
          </w:p>
        </w:tc>
        <w:tc>
          <w:tcPr>
            <w:tcW w:w="8798" w:type="dxa"/>
            <w:vAlign w:val="center"/>
          </w:tcPr>
          <w:p w14:paraId="34728730"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eastAsia="lt-LT"/>
              </w:rPr>
              <w:t>Elektros energijos apskaitos įtampos grandinėse įrengtų aj ir automatinio rezervo įjungimo (toliau –ARĮ) būklė (ARĮ būsena perduodama tuomet, kai yra numatytas ir suprojektuotas ARĮ nuo rezervuojančių įtampos grandinių).</w:t>
            </w:r>
          </w:p>
        </w:tc>
      </w:tr>
      <w:tr w:rsidR="00E440FA" w:rsidRPr="00E440FA" w14:paraId="67CA9AE0" w14:textId="77777777" w:rsidTr="00116876">
        <w:tc>
          <w:tcPr>
            <w:tcW w:w="973" w:type="dxa"/>
            <w:vAlign w:val="center"/>
          </w:tcPr>
          <w:p w14:paraId="5F2578A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10.</w:t>
            </w:r>
          </w:p>
        </w:tc>
        <w:tc>
          <w:tcPr>
            <w:tcW w:w="8798" w:type="dxa"/>
            <w:vAlign w:val="center"/>
          </w:tcPr>
          <w:p w14:paraId="3B91E9F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Jungtuvo valdymo grandinių būsena.</w:t>
            </w:r>
          </w:p>
        </w:tc>
      </w:tr>
      <w:tr w:rsidR="00E440FA" w:rsidRPr="0029056A" w14:paraId="73A4DEFF" w14:textId="77777777" w:rsidTr="00116876">
        <w:tc>
          <w:tcPr>
            <w:tcW w:w="973" w:type="dxa"/>
            <w:vAlign w:val="center"/>
          </w:tcPr>
          <w:p w14:paraId="62A468E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11.</w:t>
            </w:r>
          </w:p>
        </w:tc>
        <w:tc>
          <w:tcPr>
            <w:tcW w:w="8798" w:type="dxa"/>
            <w:vAlign w:val="center"/>
          </w:tcPr>
          <w:p w14:paraId="5859447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RAA terminalų ir valdiklių gedimai, RAA terminalų ir valdiklių maitinimo grandinių automatinių jungiklių (aj) padėtys. Signalai formuojami (apjungiami į apibendrintus pastotės RAA ir valdymo terminalų lygmenyje) pagal prijunginį, kuriam priklauso šie RAA ir valdymo terminalai.</w:t>
            </w:r>
          </w:p>
        </w:tc>
      </w:tr>
      <w:tr w:rsidR="00E440FA" w:rsidRPr="0029056A" w14:paraId="54AD6A54" w14:textId="77777777" w:rsidTr="00116876">
        <w:tc>
          <w:tcPr>
            <w:tcW w:w="973" w:type="dxa"/>
            <w:vAlign w:val="center"/>
          </w:tcPr>
          <w:p w14:paraId="170BE54F"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12.</w:t>
            </w:r>
          </w:p>
        </w:tc>
        <w:tc>
          <w:tcPr>
            <w:tcW w:w="8798" w:type="dxa"/>
            <w:vAlign w:val="center"/>
          </w:tcPr>
          <w:p w14:paraId="3E68C7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Jungtuvų valdymo grandinių ir pavaros maitinimo grandinių automatinių jungiklių (aj) padėtys. Signalai formuojami atskirai kiekvienam jungtuvui pagal grandinių tipą (valdymo arba pavaros maitinimo grandinių tipus). Esant bendram minėtų grandinių maitinimo aj, formuojamas bendras signalas. Taikoma aj sumontuotiems jungtuvų pavarose ir/arba KSSRS, NSSRS.</w:t>
            </w:r>
          </w:p>
        </w:tc>
      </w:tr>
      <w:tr w:rsidR="00E440FA" w:rsidRPr="0029056A" w14:paraId="0FCAD47B" w14:textId="77777777" w:rsidTr="00116876">
        <w:tc>
          <w:tcPr>
            <w:tcW w:w="973" w:type="dxa"/>
            <w:vAlign w:val="center"/>
          </w:tcPr>
          <w:p w14:paraId="1BD4EAB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13.</w:t>
            </w:r>
          </w:p>
        </w:tc>
        <w:tc>
          <w:tcPr>
            <w:tcW w:w="8798" w:type="dxa"/>
            <w:vAlign w:val="center"/>
          </w:tcPr>
          <w:p w14:paraId="523D2BEC" w14:textId="77777777" w:rsidR="00E440FA" w:rsidRPr="00E440FA"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skyriklių ir įžemiklių valdymo grandinių ir pavarų maitinimo grandinių aj padėtys. Signalai formuojami atskirai kiekvienam prijunginiui pagal grandinių tipą (valdymo arba pavaros maitinimo grandinių tipus). Esant bendram minėtų grandinių maitinimo aj, formuojamas bendras signalas. Taikoma aj sumontuotiems prijunginių skyriklių ir įžemiklių pavarose ir/arba KSSRS, NSSRS.</w:t>
            </w:r>
          </w:p>
        </w:tc>
      </w:tr>
      <w:tr w:rsidR="00E440FA" w:rsidRPr="0029056A" w14:paraId="637AF85A" w14:textId="77777777" w:rsidTr="00116876">
        <w:tc>
          <w:tcPr>
            <w:tcW w:w="9771" w:type="dxa"/>
            <w:gridSpan w:val="2"/>
            <w:vAlign w:val="center"/>
          </w:tcPr>
          <w:p w14:paraId="73461AB1" w14:textId="292B08CD" w:rsidR="00E440FA" w:rsidRPr="00635B37" w:rsidRDefault="00426453"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bendros paskirties signalizacijos apimtys:</w:t>
            </w:r>
          </w:p>
        </w:tc>
      </w:tr>
      <w:tr w:rsidR="00E440FA" w:rsidRPr="0029056A" w14:paraId="1FB9A79B" w14:textId="77777777" w:rsidTr="00116876">
        <w:tc>
          <w:tcPr>
            <w:tcW w:w="973" w:type="dxa"/>
            <w:vAlign w:val="center"/>
          </w:tcPr>
          <w:p w14:paraId="7F967ED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4B8DF33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jungtuvų, skyriklių ir įžemiklių pavarų šildymo grandinių aj. Prijunginių jungtuvų, skyriklių ir įžemiklių pavarų šildymo grandinių aj apjungiami pagal prijunginį (viena grupė jungtuvų pavarų šildymo aj, kita grupė skyriklių ir įžemiklių pavarų šildymo aj.</w:t>
            </w:r>
          </w:p>
        </w:tc>
      </w:tr>
      <w:tr w:rsidR="00E440FA" w:rsidRPr="0029056A" w14:paraId="05FFDF72" w14:textId="77777777" w:rsidTr="00116876">
        <w:tc>
          <w:tcPr>
            <w:tcW w:w="973" w:type="dxa"/>
            <w:vAlign w:val="center"/>
          </w:tcPr>
          <w:p w14:paraId="305FB87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15.</w:t>
            </w:r>
          </w:p>
        </w:tc>
        <w:tc>
          <w:tcPr>
            <w:tcW w:w="8798" w:type="dxa"/>
            <w:vAlign w:val="center"/>
          </w:tcPr>
          <w:p w14:paraId="633511FC"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Atvirose skirstyklose esančių antrinės komutacijos spintų šildymo grandinių aj padėtys. Šių šildymo grandinių aj apjungiami į vieną grupę pagal prijunginį.</w:t>
            </w:r>
          </w:p>
        </w:tc>
      </w:tr>
      <w:tr w:rsidR="00E440FA" w:rsidRPr="0029056A" w14:paraId="5CA69082" w14:textId="77777777" w:rsidTr="00116876">
        <w:tc>
          <w:tcPr>
            <w:tcW w:w="973" w:type="dxa"/>
            <w:vAlign w:val="center"/>
          </w:tcPr>
          <w:p w14:paraId="442BC54C"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16.</w:t>
            </w:r>
          </w:p>
        </w:tc>
        <w:tc>
          <w:tcPr>
            <w:tcW w:w="8798" w:type="dxa"/>
            <w:vAlign w:val="center"/>
          </w:tcPr>
          <w:p w14:paraId="5E3CC6E1"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ryšių įrangos, MDV ir KDV maitinimo grandinių aj padėtys. TSPĮ duomenų mainų su RAA terminalais (valdikliais) būsenų signalai.</w:t>
            </w:r>
          </w:p>
        </w:tc>
      </w:tr>
      <w:tr w:rsidR="00E440FA" w:rsidRPr="00E440FA" w14:paraId="39742764" w14:textId="77777777" w:rsidTr="00116876">
        <w:tc>
          <w:tcPr>
            <w:tcW w:w="973" w:type="dxa"/>
            <w:vAlign w:val="center"/>
          </w:tcPr>
          <w:p w14:paraId="7D02C53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w:t>
            </w:r>
          </w:p>
        </w:tc>
        <w:tc>
          <w:tcPr>
            <w:tcW w:w="8798" w:type="dxa"/>
            <w:vAlign w:val="center"/>
          </w:tcPr>
          <w:p w14:paraId="6E54775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stebėjimo (monitoringo) signalai:</w:t>
            </w:r>
          </w:p>
        </w:tc>
      </w:tr>
      <w:tr w:rsidR="00E440FA" w:rsidRPr="00E440FA" w14:paraId="51861AB3" w14:textId="77777777" w:rsidTr="00116876">
        <w:tc>
          <w:tcPr>
            <w:tcW w:w="973" w:type="dxa"/>
            <w:vAlign w:val="center"/>
          </w:tcPr>
          <w:p w14:paraId="381803D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17.1.</w:t>
            </w:r>
          </w:p>
        </w:tc>
        <w:tc>
          <w:tcPr>
            <w:tcW w:w="8798" w:type="dxa"/>
            <w:vAlign w:val="center"/>
          </w:tcPr>
          <w:p w14:paraId="0C591BA4"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funkcijų vykdymo būklė</w:t>
            </w:r>
          </w:p>
        </w:tc>
      </w:tr>
      <w:tr w:rsidR="00E440FA" w:rsidRPr="00E440FA" w14:paraId="510C0672" w14:textId="77777777" w:rsidTr="00116876">
        <w:tc>
          <w:tcPr>
            <w:tcW w:w="973" w:type="dxa"/>
            <w:vAlign w:val="center"/>
          </w:tcPr>
          <w:p w14:paraId="20BB20B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17.2.</w:t>
            </w:r>
          </w:p>
        </w:tc>
        <w:tc>
          <w:tcPr>
            <w:tcW w:w="8798" w:type="dxa"/>
            <w:vAlign w:val="center"/>
          </w:tcPr>
          <w:p w14:paraId="45E3D916"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informacijos saugos kontrolė</w:t>
            </w:r>
          </w:p>
        </w:tc>
      </w:tr>
      <w:tr w:rsidR="00E440FA" w:rsidRPr="0029056A" w14:paraId="00231931" w14:textId="77777777" w:rsidTr="00116876">
        <w:tc>
          <w:tcPr>
            <w:tcW w:w="973" w:type="dxa"/>
            <w:vAlign w:val="center"/>
          </w:tcPr>
          <w:p w14:paraId="55601B0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17.3.</w:t>
            </w:r>
          </w:p>
        </w:tc>
        <w:tc>
          <w:tcPr>
            <w:tcW w:w="8798" w:type="dxa"/>
            <w:vAlign w:val="center"/>
          </w:tcPr>
          <w:p w14:paraId="62F8DC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17 punkto reikalavimai taikomi tik tuo atveju, jeigu bus įrengiamas naujas TSPĮ.</w:t>
            </w:r>
          </w:p>
        </w:tc>
      </w:tr>
      <w:tr w:rsidR="00E440FA" w:rsidRPr="0029056A" w14:paraId="6404FD5F" w14:textId="77777777" w:rsidTr="00116876">
        <w:tc>
          <w:tcPr>
            <w:tcW w:w="973" w:type="dxa"/>
            <w:vAlign w:val="center"/>
          </w:tcPr>
          <w:p w14:paraId="5D8A2FC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18.</w:t>
            </w:r>
          </w:p>
        </w:tc>
        <w:tc>
          <w:tcPr>
            <w:tcW w:w="8798" w:type="dxa"/>
            <w:vAlign w:val="center"/>
          </w:tcPr>
          <w:p w14:paraId="19581AB3"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KSSRS grupės aj, maitinančių grandines, kurios nepatenka nei į vieną iš aukščiau išvardintų kategorijų. </w:t>
            </w:r>
          </w:p>
        </w:tc>
      </w:tr>
      <w:tr w:rsidR="00E440FA" w:rsidRPr="0029056A" w14:paraId="611E3B4C" w14:textId="77777777" w:rsidTr="00116876">
        <w:tc>
          <w:tcPr>
            <w:tcW w:w="973" w:type="dxa"/>
            <w:vAlign w:val="center"/>
          </w:tcPr>
          <w:p w14:paraId="2E79162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19.</w:t>
            </w:r>
          </w:p>
        </w:tc>
        <w:tc>
          <w:tcPr>
            <w:tcW w:w="8798" w:type="dxa"/>
            <w:vAlign w:val="center"/>
          </w:tcPr>
          <w:p w14:paraId="7652CA0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NSSRS grupės aj, maitinančių grandines, kurios nepatenka nei į vieną iš aukščiau išvardintų kategorijų.</w:t>
            </w:r>
          </w:p>
        </w:tc>
      </w:tr>
      <w:tr w:rsidR="00FF58C5" w:rsidRPr="0029056A" w14:paraId="6A52B965" w14:textId="77777777" w:rsidTr="00116876">
        <w:tc>
          <w:tcPr>
            <w:tcW w:w="973" w:type="dxa"/>
            <w:vAlign w:val="center"/>
          </w:tcPr>
          <w:p w14:paraId="36836ABA" w14:textId="711C3397" w:rsidR="00FF58C5" w:rsidRPr="00635B37" w:rsidRDefault="00FF58C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20.</w:t>
            </w:r>
          </w:p>
        </w:tc>
        <w:tc>
          <w:tcPr>
            <w:tcW w:w="8798" w:type="dxa"/>
            <w:vAlign w:val="center"/>
          </w:tcPr>
          <w:p w14:paraId="6AA22AD9" w14:textId="54F94E27" w:rsidR="00FF58C5" w:rsidRPr="00635B37" w:rsidRDefault="00FF58C5"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Gaisro gesinimo sistemos įrenginių maitinimo aj padėtys, gaisro gesinimo sistemos elementų veikimo signalizacija (jei įrengta autonominė gaisro gesinimo sistema).</w:t>
            </w:r>
          </w:p>
        </w:tc>
      </w:tr>
      <w:tr w:rsidR="00E440FA" w:rsidRPr="00E440FA" w14:paraId="0FC850C7" w14:textId="77777777" w:rsidTr="00116876">
        <w:tc>
          <w:tcPr>
            <w:tcW w:w="973" w:type="dxa"/>
            <w:vAlign w:val="center"/>
          </w:tcPr>
          <w:p w14:paraId="5FD5C612" w14:textId="77777777" w:rsidR="00E440FA" w:rsidRPr="00E440FA" w:rsidRDefault="00E440FA" w:rsidP="00B503C5">
            <w:pPr>
              <w:pStyle w:val="BodyText3"/>
              <w:tabs>
                <w:tab w:val="left" w:pos="720"/>
              </w:tabs>
              <w:spacing w:after="0"/>
              <w:jc w:val="center"/>
              <w:rPr>
                <w:rFonts w:ascii="Arial" w:hAnsi="Arial" w:cs="Arial"/>
                <w:sz w:val="22"/>
                <w:szCs w:val="22"/>
                <w:lang w:val="lt-LT"/>
              </w:rPr>
            </w:pPr>
          </w:p>
        </w:tc>
        <w:tc>
          <w:tcPr>
            <w:tcW w:w="8798" w:type="dxa"/>
            <w:vAlign w:val="center"/>
          </w:tcPr>
          <w:p w14:paraId="271C9D3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Bendros pastabos</w:t>
            </w:r>
          </w:p>
        </w:tc>
      </w:tr>
      <w:tr w:rsidR="00E440FA" w:rsidRPr="0029056A" w14:paraId="6A033F9B" w14:textId="77777777" w:rsidTr="00116876">
        <w:tc>
          <w:tcPr>
            <w:tcW w:w="973" w:type="dxa"/>
            <w:vAlign w:val="center"/>
          </w:tcPr>
          <w:p w14:paraId="12CF9732" w14:textId="72FD71B1"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1</w:t>
            </w:r>
            <w:r w:rsidRPr="00E440FA">
              <w:rPr>
                <w:rFonts w:ascii="Arial" w:hAnsi="Arial" w:cs="Arial"/>
                <w:sz w:val="22"/>
                <w:szCs w:val="22"/>
                <w:lang w:val="lt-LT"/>
              </w:rPr>
              <w:t>.</w:t>
            </w:r>
          </w:p>
        </w:tc>
        <w:tc>
          <w:tcPr>
            <w:tcW w:w="8798" w:type="dxa"/>
            <w:vAlign w:val="center"/>
          </w:tcPr>
          <w:p w14:paraId="40E815C8"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Įrenginių padėties signalizacijai naudoti sekančius kontaktus:</w:t>
            </w:r>
          </w:p>
          <w:p w14:paraId="22987179"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 Įrenginių išjungtą būseną turi atitikti normaliai atviras pagalbinis kontaktas;</w:t>
            </w:r>
          </w:p>
          <w:p w14:paraId="4D46044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2. Įjungtą būseną – uždaras pagalbinis kontaktas;</w:t>
            </w:r>
          </w:p>
          <w:p w14:paraId="121FD38B"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3. Tai turi būti taikoma jungtuvams, skyrikliams, įžemikliams, automatiniams jungikliams ir kitiems čia neišvardintiems komutavimo aparatams.</w:t>
            </w:r>
          </w:p>
        </w:tc>
      </w:tr>
      <w:tr w:rsidR="00E440FA" w:rsidRPr="0029056A" w14:paraId="24583B7B" w14:textId="77777777" w:rsidTr="00116876">
        <w:tc>
          <w:tcPr>
            <w:tcW w:w="973" w:type="dxa"/>
            <w:vAlign w:val="center"/>
          </w:tcPr>
          <w:p w14:paraId="19ABFB6C" w14:textId="7FFF8F9A"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2</w:t>
            </w:r>
            <w:r w:rsidRPr="00E440FA">
              <w:rPr>
                <w:rFonts w:ascii="Arial" w:hAnsi="Arial" w:cs="Arial"/>
                <w:sz w:val="22"/>
                <w:szCs w:val="22"/>
                <w:lang w:val="lt-LT"/>
              </w:rPr>
              <w:t>.</w:t>
            </w:r>
          </w:p>
        </w:tc>
        <w:tc>
          <w:tcPr>
            <w:tcW w:w="8798" w:type="dxa"/>
            <w:vAlign w:val="center"/>
          </w:tcPr>
          <w:p w14:paraId="75D9171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Formuojant apibendrintus signalus dėl aj būsenų, į apibendrintą signalą neturi būti įtraukiami aj, kurių normalios būsenos yra skirtingos nei daugumos kitų aj, įtrauktų į konkrečią grupę. Apibendrintame signale turi būti tik aj su vienodomis normaliomis būsenomis t.y. arba normaliai išjungtomis arba normaliai įjungtomis būsenomis.</w:t>
            </w:r>
          </w:p>
        </w:tc>
      </w:tr>
      <w:tr w:rsidR="00E440FA" w:rsidRPr="0029056A" w14:paraId="083564A3" w14:textId="77777777" w:rsidTr="00116876">
        <w:tc>
          <w:tcPr>
            <w:tcW w:w="973" w:type="dxa"/>
            <w:vAlign w:val="center"/>
          </w:tcPr>
          <w:p w14:paraId="67EE9B0C" w14:textId="0A35145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3</w:t>
            </w:r>
            <w:r w:rsidRPr="00E440FA">
              <w:rPr>
                <w:rFonts w:ascii="Arial" w:hAnsi="Arial" w:cs="Arial"/>
                <w:sz w:val="22"/>
                <w:szCs w:val="22"/>
                <w:lang w:val="lt-LT"/>
              </w:rPr>
              <w:t>.</w:t>
            </w:r>
          </w:p>
        </w:tc>
        <w:tc>
          <w:tcPr>
            <w:tcW w:w="8798" w:type="dxa"/>
            <w:vAlign w:val="center"/>
          </w:tcPr>
          <w:p w14:paraId="47BF127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Apibendrintų aj grupių paaiškinimui turi būti suformuotos atskiros lentelės, kuriose būtų pateikiama: fizinė aj sumontavimo vieta (spinta, gnybtynas, KSSRS ir t.t.), aj scheminis pavadinimas, aj funkcinis pavadinimas (funkcinė paskirtis).</w:t>
            </w:r>
          </w:p>
        </w:tc>
      </w:tr>
    </w:tbl>
    <w:p w14:paraId="0362742C" w14:textId="77777777" w:rsidR="00E440FA" w:rsidRPr="00E440FA" w:rsidRDefault="00E440FA" w:rsidP="00E440FA">
      <w:pPr>
        <w:tabs>
          <w:tab w:val="left" w:pos="1134"/>
        </w:tabs>
        <w:spacing w:line="276" w:lineRule="auto"/>
        <w:jc w:val="both"/>
        <w:rPr>
          <w:rFonts w:ascii="Arial" w:hAnsi="Arial" w:cs="Arial"/>
          <w:sz w:val="22"/>
          <w:szCs w:val="22"/>
          <w:lang w:val="lt-LT"/>
        </w:rPr>
      </w:pPr>
    </w:p>
    <w:p w14:paraId="2F6AF39D" w14:textId="174A9CF9"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turi būti perduodami sekantys realaus laiko matavimai (toliau – TM):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B546E1" w14:paraId="7042F84D" w14:textId="77777777" w:rsidTr="002E1935">
        <w:trPr>
          <w:tblHeader/>
        </w:trPr>
        <w:tc>
          <w:tcPr>
            <w:tcW w:w="973" w:type="dxa"/>
            <w:vAlign w:val="center"/>
          </w:tcPr>
          <w:p w14:paraId="351099CA"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798" w:type="dxa"/>
            <w:vAlign w:val="center"/>
          </w:tcPr>
          <w:p w14:paraId="58E8A65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matavimų apibūdinimas</w:t>
            </w:r>
          </w:p>
        </w:tc>
      </w:tr>
      <w:tr w:rsidR="00E440FA" w:rsidRPr="00B546E1" w14:paraId="345A5334" w14:textId="77777777" w:rsidTr="002E1935">
        <w:tc>
          <w:tcPr>
            <w:tcW w:w="9771" w:type="dxa"/>
            <w:gridSpan w:val="2"/>
            <w:vAlign w:val="center"/>
          </w:tcPr>
          <w:p w14:paraId="543C9CDB" w14:textId="55DB9CEB"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Alytaus TP 400</w:t>
            </w:r>
            <w:r w:rsidR="00426453" w:rsidRPr="00635B37">
              <w:rPr>
                <w:rFonts w:ascii="Arial" w:hAnsi="Arial" w:cs="Arial"/>
                <w:b/>
                <w:i/>
                <w:sz w:val="22"/>
                <w:szCs w:val="22"/>
                <w:lang w:val="lt-LT"/>
              </w:rPr>
              <w:t>/330/10</w:t>
            </w:r>
            <w:r w:rsidRPr="00635B37">
              <w:rPr>
                <w:rFonts w:ascii="Arial" w:hAnsi="Arial" w:cs="Arial"/>
                <w:b/>
                <w:i/>
                <w:sz w:val="22"/>
                <w:szCs w:val="22"/>
                <w:lang w:val="lt-LT"/>
              </w:rPr>
              <w:t xml:space="preserve"> kV </w:t>
            </w:r>
            <w:r w:rsidR="00426453" w:rsidRPr="00635B37">
              <w:rPr>
                <w:rFonts w:ascii="Arial" w:hAnsi="Arial" w:cs="Arial"/>
                <w:b/>
                <w:i/>
                <w:sz w:val="22"/>
                <w:szCs w:val="22"/>
                <w:lang w:val="lt-LT"/>
              </w:rPr>
              <w:t xml:space="preserve">dalių </w:t>
            </w:r>
            <w:r w:rsidRPr="00635B37">
              <w:rPr>
                <w:rFonts w:ascii="Arial" w:hAnsi="Arial" w:cs="Arial"/>
                <w:b/>
                <w:i/>
                <w:sz w:val="22"/>
                <w:szCs w:val="22"/>
                <w:lang w:val="lt-LT"/>
              </w:rPr>
              <w:t>naujų prijunginių įrenginių matavimai:</w:t>
            </w:r>
          </w:p>
        </w:tc>
      </w:tr>
      <w:tr w:rsidR="00E440FA" w:rsidRPr="00B546E1" w14:paraId="0899153E" w14:textId="77777777" w:rsidTr="002E1935">
        <w:tc>
          <w:tcPr>
            <w:tcW w:w="973" w:type="dxa"/>
            <w:vAlign w:val="center"/>
          </w:tcPr>
          <w:p w14:paraId="0836BCF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798" w:type="dxa"/>
            <w:vAlign w:val="center"/>
          </w:tcPr>
          <w:p w14:paraId="36FC5015" w14:textId="10765217"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4 330 kV puseje</w:t>
            </w:r>
            <w:r w:rsidR="00E440FA" w:rsidRPr="00635B37">
              <w:rPr>
                <w:rFonts w:ascii="Arial" w:hAnsi="Arial" w:cs="Arial"/>
                <w:sz w:val="22"/>
                <w:szCs w:val="22"/>
                <w:lang w:val="lt-LT"/>
              </w:rPr>
              <w:t>:</w:t>
            </w:r>
          </w:p>
        </w:tc>
      </w:tr>
      <w:tr w:rsidR="00E440FA" w:rsidRPr="00B546E1" w14:paraId="731C68B4" w14:textId="77777777" w:rsidTr="002E1935">
        <w:tc>
          <w:tcPr>
            <w:tcW w:w="973" w:type="dxa"/>
            <w:vAlign w:val="center"/>
          </w:tcPr>
          <w:p w14:paraId="73D0964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1.1.</w:t>
            </w:r>
          </w:p>
        </w:tc>
        <w:tc>
          <w:tcPr>
            <w:tcW w:w="8798" w:type="dxa"/>
            <w:vAlign w:val="center"/>
          </w:tcPr>
          <w:p w14:paraId="242323AD"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148B3702" w14:textId="77777777" w:rsidTr="002E1935">
        <w:tc>
          <w:tcPr>
            <w:tcW w:w="973" w:type="dxa"/>
            <w:vAlign w:val="center"/>
          </w:tcPr>
          <w:p w14:paraId="23E9BED3"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1.2.</w:t>
            </w:r>
          </w:p>
        </w:tc>
        <w:tc>
          <w:tcPr>
            <w:tcW w:w="8798" w:type="dxa"/>
            <w:vAlign w:val="center"/>
          </w:tcPr>
          <w:p w14:paraId="594A5A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E440FA" w:rsidRPr="00B546E1" w14:paraId="0AB9D1ED" w14:textId="77777777" w:rsidTr="002E1935">
        <w:tc>
          <w:tcPr>
            <w:tcW w:w="973" w:type="dxa"/>
            <w:vAlign w:val="center"/>
          </w:tcPr>
          <w:p w14:paraId="3BC9FFD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1.3.</w:t>
            </w:r>
          </w:p>
        </w:tc>
        <w:tc>
          <w:tcPr>
            <w:tcW w:w="8798" w:type="dxa"/>
            <w:vAlign w:val="center"/>
          </w:tcPr>
          <w:p w14:paraId="4F69038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41450DEB" w14:textId="77777777" w:rsidTr="002E1935">
        <w:tc>
          <w:tcPr>
            <w:tcW w:w="973" w:type="dxa"/>
            <w:vAlign w:val="center"/>
          </w:tcPr>
          <w:p w14:paraId="4223C026" w14:textId="35B32EB8" w:rsidR="00180265" w:rsidRPr="00635B37" w:rsidRDefault="0018026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708F3730" w14:textId="47673E8A" w:rsidR="00180265" w:rsidRPr="00635B37" w:rsidRDefault="00180265"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E440FA" w:rsidRPr="00B546E1" w14:paraId="05EFE859" w14:textId="77777777" w:rsidTr="002E1935">
        <w:tc>
          <w:tcPr>
            <w:tcW w:w="973" w:type="dxa"/>
            <w:vAlign w:val="center"/>
          </w:tcPr>
          <w:p w14:paraId="15B7303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w:t>
            </w:r>
          </w:p>
        </w:tc>
        <w:tc>
          <w:tcPr>
            <w:tcW w:w="8798" w:type="dxa"/>
            <w:vAlign w:val="center"/>
          </w:tcPr>
          <w:p w14:paraId="2FC07908" w14:textId="4C5A2025"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4 400 kV puseje:</w:t>
            </w:r>
          </w:p>
        </w:tc>
      </w:tr>
      <w:tr w:rsidR="00E440FA" w:rsidRPr="00B546E1" w14:paraId="7B994797" w14:textId="77777777" w:rsidTr="002E1935">
        <w:tc>
          <w:tcPr>
            <w:tcW w:w="973" w:type="dxa"/>
            <w:vAlign w:val="center"/>
          </w:tcPr>
          <w:p w14:paraId="5FB159E6"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2.1.</w:t>
            </w:r>
          </w:p>
        </w:tc>
        <w:tc>
          <w:tcPr>
            <w:tcW w:w="8798" w:type="dxa"/>
            <w:vAlign w:val="center"/>
          </w:tcPr>
          <w:p w14:paraId="31D2B5E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616EEF89" w14:textId="77777777" w:rsidTr="002E1935">
        <w:tc>
          <w:tcPr>
            <w:tcW w:w="973" w:type="dxa"/>
            <w:vAlign w:val="center"/>
          </w:tcPr>
          <w:p w14:paraId="425C628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2.2.</w:t>
            </w:r>
          </w:p>
        </w:tc>
        <w:tc>
          <w:tcPr>
            <w:tcW w:w="8798" w:type="dxa"/>
            <w:vAlign w:val="center"/>
          </w:tcPr>
          <w:p w14:paraId="6D3D3D8B" w14:textId="52ABFA2E"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w:t>
            </w:r>
            <w:r w:rsidR="00180265" w:rsidRPr="00635B37">
              <w:rPr>
                <w:rFonts w:ascii="Arial" w:hAnsi="Arial" w:cs="Arial"/>
                <w:sz w:val="22"/>
                <w:szCs w:val="22"/>
                <w:lang w:val="lt-LT"/>
              </w:rPr>
              <w:t>MVAr</w:t>
            </w:r>
            <w:r w:rsidRPr="00635B37">
              <w:rPr>
                <w:rFonts w:ascii="Arial" w:hAnsi="Arial" w:cs="Arial"/>
                <w:sz w:val="22"/>
                <w:szCs w:val="22"/>
                <w:lang w:val="lt-LT"/>
              </w:rPr>
              <w:t>];</w:t>
            </w:r>
          </w:p>
        </w:tc>
      </w:tr>
      <w:tr w:rsidR="00E440FA" w:rsidRPr="00B546E1" w14:paraId="5F4AA5B4" w14:textId="77777777" w:rsidTr="002E1935">
        <w:tc>
          <w:tcPr>
            <w:tcW w:w="973" w:type="dxa"/>
            <w:vAlign w:val="center"/>
          </w:tcPr>
          <w:p w14:paraId="77E8464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2.3.</w:t>
            </w:r>
          </w:p>
        </w:tc>
        <w:tc>
          <w:tcPr>
            <w:tcW w:w="8798" w:type="dxa"/>
            <w:vAlign w:val="center"/>
          </w:tcPr>
          <w:p w14:paraId="24DD77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25806890" w14:textId="77777777" w:rsidTr="002E1935">
        <w:tc>
          <w:tcPr>
            <w:tcW w:w="973" w:type="dxa"/>
            <w:vAlign w:val="center"/>
          </w:tcPr>
          <w:p w14:paraId="48A1318F" w14:textId="6ADE4A40" w:rsidR="00180265" w:rsidRPr="00635B37" w:rsidRDefault="0018026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2.4.</w:t>
            </w:r>
          </w:p>
        </w:tc>
        <w:tc>
          <w:tcPr>
            <w:tcW w:w="8798" w:type="dxa"/>
            <w:vAlign w:val="center"/>
          </w:tcPr>
          <w:p w14:paraId="6AF71F80" w14:textId="29A3EDFF" w:rsidR="00180265" w:rsidRPr="00635B37" w:rsidRDefault="0018026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B546E1" w14:paraId="1A5F4AF8" w14:textId="77777777" w:rsidTr="002E1935">
        <w:tc>
          <w:tcPr>
            <w:tcW w:w="973" w:type="dxa"/>
            <w:vAlign w:val="center"/>
          </w:tcPr>
          <w:p w14:paraId="55C1E4D0" w14:textId="6E0F8EE8"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w:t>
            </w:r>
          </w:p>
        </w:tc>
        <w:tc>
          <w:tcPr>
            <w:tcW w:w="8798" w:type="dxa"/>
            <w:vAlign w:val="center"/>
          </w:tcPr>
          <w:p w14:paraId="0A73DFD9" w14:textId="06DCDBB4" w:rsidR="00FF58C5" w:rsidRPr="00635B37" w:rsidRDefault="005D0C41"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FF58C5" w:rsidRPr="00635B37">
              <w:rPr>
                <w:rFonts w:ascii="Arial" w:hAnsi="Arial" w:cs="Arial"/>
                <w:sz w:val="22"/>
                <w:szCs w:val="22"/>
                <w:lang w:val="lt-LT"/>
              </w:rPr>
              <w:t>4 10 kV puseje:</w:t>
            </w:r>
          </w:p>
        </w:tc>
      </w:tr>
      <w:tr w:rsidR="00FF58C5" w:rsidRPr="00B546E1" w14:paraId="49BC3068" w14:textId="77777777" w:rsidTr="002E1935">
        <w:tc>
          <w:tcPr>
            <w:tcW w:w="973" w:type="dxa"/>
            <w:vAlign w:val="center"/>
          </w:tcPr>
          <w:p w14:paraId="00E39973" w14:textId="6A964506"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3.1.</w:t>
            </w:r>
          </w:p>
        </w:tc>
        <w:tc>
          <w:tcPr>
            <w:tcW w:w="8798" w:type="dxa"/>
            <w:vAlign w:val="center"/>
          </w:tcPr>
          <w:p w14:paraId="36828F32" w14:textId="49EE3613"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FF58C5" w:rsidRPr="00E440FA" w14:paraId="19DF2B63" w14:textId="77777777" w:rsidTr="002E1935">
        <w:tc>
          <w:tcPr>
            <w:tcW w:w="973" w:type="dxa"/>
            <w:vAlign w:val="center"/>
          </w:tcPr>
          <w:p w14:paraId="1EAC799F" w14:textId="05706DDD"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3.2.</w:t>
            </w:r>
          </w:p>
        </w:tc>
        <w:tc>
          <w:tcPr>
            <w:tcW w:w="8798" w:type="dxa"/>
            <w:vAlign w:val="center"/>
          </w:tcPr>
          <w:p w14:paraId="59C29BC8" w14:textId="77CABF38" w:rsidR="00FF58C5" w:rsidRPr="00E440FA"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FF58C5" w:rsidRPr="00E440FA" w14:paraId="12DF2F04" w14:textId="77777777" w:rsidTr="002E1935">
        <w:tc>
          <w:tcPr>
            <w:tcW w:w="973" w:type="dxa"/>
            <w:vAlign w:val="center"/>
          </w:tcPr>
          <w:p w14:paraId="77D487B2" w14:textId="6F26F432"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3.3.</w:t>
            </w:r>
          </w:p>
        </w:tc>
        <w:tc>
          <w:tcPr>
            <w:tcW w:w="8798" w:type="dxa"/>
            <w:vAlign w:val="center"/>
          </w:tcPr>
          <w:p w14:paraId="2F66B94B" w14:textId="5B7F485D"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CA08DA" w14:paraId="303E28E4" w14:textId="77777777" w:rsidTr="002E1935">
        <w:tc>
          <w:tcPr>
            <w:tcW w:w="973" w:type="dxa"/>
            <w:vAlign w:val="center"/>
          </w:tcPr>
          <w:p w14:paraId="66FBFC40" w14:textId="61E548FA" w:rsidR="00180265" w:rsidRPr="00635B37" w:rsidRDefault="00FF58C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3.4.</w:t>
            </w:r>
          </w:p>
        </w:tc>
        <w:tc>
          <w:tcPr>
            <w:tcW w:w="8798" w:type="dxa"/>
            <w:vAlign w:val="center"/>
          </w:tcPr>
          <w:p w14:paraId="6C08FF7C" w14:textId="342D8EB0" w:rsidR="00180265" w:rsidRPr="00635B37" w:rsidRDefault="00FF58C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29056A" w14:paraId="233214FF" w14:textId="77777777" w:rsidTr="002E1935">
        <w:tc>
          <w:tcPr>
            <w:tcW w:w="973" w:type="dxa"/>
            <w:vAlign w:val="center"/>
          </w:tcPr>
          <w:p w14:paraId="0A75016E" w14:textId="1604DF51"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798" w:type="dxa"/>
            <w:vAlign w:val="center"/>
          </w:tcPr>
          <w:p w14:paraId="45C49FC5" w14:textId="1A0E42A4"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įtampos reguliatoriaus (ĮR) atšakų perjungiklio padėtys [atš.nr.].</w:t>
            </w:r>
          </w:p>
        </w:tc>
      </w:tr>
      <w:tr w:rsidR="00E50D59" w:rsidRPr="0029056A" w14:paraId="024CE99F" w14:textId="77777777" w:rsidTr="002E1935">
        <w:tc>
          <w:tcPr>
            <w:tcW w:w="973" w:type="dxa"/>
            <w:vAlign w:val="center"/>
          </w:tcPr>
          <w:p w14:paraId="2F682079" w14:textId="2B935B9A" w:rsidR="00E50D59" w:rsidRPr="00635B37" w:rsidRDefault="00E50D59"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p>
        </w:tc>
        <w:tc>
          <w:tcPr>
            <w:tcW w:w="8798" w:type="dxa"/>
            <w:vAlign w:val="center"/>
          </w:tcPr>
          <w:p w14:paraId="48B27C07" w14:textId="447770F1" w:rsidR="00E50D59" w:rsidRPr="00635B37" w:rsidRDefault="00E50D59" w:rsidP="00FF58C5">
            <w:pPr>
              <w:pStyle w:val="BodyText3"/>
              <w:tabs>
                <w:tab w:val="left" w:pos="720"/>
              </w:tabs>
              <w:spacing w:after="0"/>
              <w:rPr>
                <w:rFonts w:ascii="Arial" w:hAnsi="Arial" w:cs="Arial"/>
                <w:sz w:val="22"/>
                <w:szCs w:val="22"/>
                <w:lang w:val="pt-PT"/>
              </w:rPr>
            </w:pPr>
            <w:r w:rsidRPr="00635B37">
              <w:rPr>
                <w:rFonts w:ascii="Arial" w:hAnsi="Arial" w:cs="Arial"/>
                <w:sz w:val="22"/>
                <w:szCs w:val="22"/>
                <w:lang w:val="pt-PT"/>
              </w:rPr>
              <w:t>Autotransformatoriaus alyvos temperatūra t [°C].</w:t>
            </w:r>
          </w:p>
        </w:tc>
      </w:tr>
      <w:tr w:rsidR="00E440FA" w:rsidRPr="00E440FA" w14:paraId="2D19D1BA" w14:textId="77777777" w:rsidTr="002E1935">
        <w:tc>
          <w:tcPr>
            <w:tcW w:w="973" w:type="dxa"/>
            <w:vAlign w:val="center"/>
          </w:tcPr>
          <w:p w14:paraId="32307EE4" w14:textId="52C7D70B" w:rsidR="00E440FA" w:rsidRPr="00635B37"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r w:rsidR="00E440FA" w:rsidRPr="00635B37">
              <w:rPr>
                <w:rFonts w:ascii="Arial" w:hAnsi="Arial" w:cs="Arial"/>
                <w:sz w:val="22"/>
                <w:szCs w:val="22"/>
                <w:lang w:val="lt-LT"/>
              </w:rPr>
              <w:t>.</w:t>
            </w:r>
          </w:p>
        </w:tc>
        <w:tc>
          <w:tcPr>
            <w:tcW w:w="8798" w:type="dxa"/>
            <w:vAlign w:val="center"/>
          </w:tcPr>
          <w:p w14:paraId="0980CBDF" w14:textId="77777777" w:rsidR="00E440FA" w:rsidRPr="00635B37" w:rsidRDefault="00E440FA" w:rsidP="00B503C5">
            <w:pPr>
              <w:pStyle w:val="BodyText3"/>
              <w:tabs>
                <w:tab w:val="left" w:pos="720"/>
              </w:tabs>
              <w:spacing w:after="0" w:line="276" w:lineRule="auto"/>
              <w:jc w:val="both"/>
              <w:rPr>
                <w:rFonts w:ascii="Arial" w:hAnsi="Arial" w:cs="Arial"/>
                <w:sz w:val="22"/>
                <w:szCs w:val="22"/>
                <w:lang w:val="lt-LT"/>
              </w:rPr>
            </w:pPr>
            <w:r w:rsidRPr="00635B37">
              <w:rPr>
                <w:rFonts w:ascii="Arial" w:hAnsi="Arial" w:cs="Arial"/>
                <w:sz w:val="22"/>
                <w:szCs w:val="22"/>
                <w:lang w:val="lt-LT"/>
              </w:rPr>
              <w:t>Prijunginių RAA nuostatų grupės grįžtamasis matavimas, kuomet RAA nuostatų grupės busvaldomos analoginio tipo (angl. SetPoint) komandomis.</w:t>
            </w:r>
          </w:p>
        </w:tc>
      </w:tr>
      <w:tr w:rsidR="00E440FA" w:rsidRPr="00E440FA" w14:paraId="49EA54B0" w14:textId="77777777" w:rsidTr="002E1935">
        <w:tc>
          <w:tcPr>
            <w:tcW w:w="9771" w:type="dxa"/>
            <w:gridSpan w:val="2"/>
            <w:vAlign w:val="center"/>
          </w:tcPr>
          <w:p w14:paraId="173E3E57" w14:textId="77777777"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Bendros pastabos:</w:t>
            </w:r>
          </w:p>
        </w:tc>
      </w:tr>
      <w:tr w:rsidR="00E440FA" w:rsidRPr="0029056A" w:rsidDel="00F96AA3" w14:paraId="198592AA" w14:textId="77777777" w:rsidTr="002E1935">
        <w:tc>
          <w:tcPr>
            <w:tcW w:w="973" w:type="dxa"/>
            <w:vAlign w:val="center"/>
          </w:tcPr>
          <w:p w14:paraId="3DBFCFE9" w14:textId="5791AA6B" w:rsidR="00E440FA" w:rsidRPr="00635B37" w:rsidDel="00F96AA3"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r w:rsidR="00E440FA" w:rsidRPr="00635B37">
              <w:rPr>
                <w:rFonts w:ascii="Arial" w:hAnsi="Arial" w:cs="Arial"/>
                <w:sz w:val="22"/>
                <w:szCs w:val="22"/>
                <w:lang w:val="lt-LT"/>
              </w:rPr>
              <w:t>.</w:t>
            </w:r>
          </w:p>
        </w:tc>
        <w:tc>
          <w:tcPr>
            <w:tcW w:w="8798" w:type="dxa"/>
            <w:vAlign w:val="center"/>
          </w:tcPr>
          <w:p w14:paraId="0297EDAC" w14:textId="4367D1A9" w:rsidR="00E440FA" w:rsidRPr="00635B37" w:rsidDel="00F96AA3" w:rsidRDefault="00E50D59"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Matavimai turi būti perduodami iš elektros skaitiklių (momentinių duomenų valdiklių MDV) visiems </w:t>
            </w:r>
            <w:r w:rsidR="005D0C41" w:rsidRPr="00635B37">
              <w:rPr>
                <w:rFonts w:ascii="Arial" w:hAnsi="Arial" w:cs="Arial"/>
                <w:sz w:val="22"/>
                <w:szCs w:val="22"/>
                <w:lang w:val="lt-LT"/>
              </w:rPr>
              <w:t>AT-44</w:t>
            </w:r>
            <w:r w:rsidR="000125A9" w:rsidRPr="00635B37">
              <w:rPr>
                <w:rFonts w:ascii="Arial" w:hAnsi="Arial" w:cs="Arial"/>
                <w:sz w:val="22"/>
                <w:szCs w:val="22"/>
                <w:lang w:val="lt-LT"/>
              </w:rPr>
              <w:t>4</w:t>
            </w:r>
            <w:r w:rsidRPr="00635B37">
              <w:rPr>
                <w:rFonts w:ascii="Arial" w:hAnsi="Arial" w:cs="Arial"/>
                <w:sz w:val="22"/>
                <w:szCs w:val="22"/>
                <w:lang w:val="lt-LT"/>
              </w:rPr>
              <w:t xml:space="preserve"> prijungin</w:t>
            </w:r>
            <w:r w:rsidR="000125A9" w:rsidRPr="00635B37">
              <w:rPr>
                <w:rFonts w:ascii="Arial" w:hAnsi="Arial" w:cs="Arial"/>
                <w:sz w:val="22"/>
                <w:szCs w:val="22"/>
                <w:lang w:val="lt-LT"/>
              </w:rPr>
              <w:t xml:space="preserve">iui </w:t>
            </w:r>
            <w:r w:rsidRPr="00635B37">
              <w:rPr>
                <w:rFonts w:ascii="Arial" w:hAnsi="Arial" w:cs="Arial"/>
                <w:sz w:val="22"/>
                <w:szCs w:val="22"/>
                <w:lang w:val="lt-LT"/>
              </w:rPr>
              <w:t xml:space="preserve">užtikrinant nurodytą paklaidą t.y. </w:t>
            </w:r>
            <w:r w:rsidRPr="00635B37">
              <w:rPr>
                <w:rFonts w:ascii="Arial" w:hAnsi="Arial" w:cs="Arial"/>
                <w:sz w:val="22"/>
                <w:szCs w:val="22"/>
                <w:lang w:val="lt-LT"/>
              </w:rPr>
              <w:sym w:font="Symbol" w:char="F0A3"/>
            </w:r>
            <w:r w:rsidRPr="00635B37">
              <w:rPr>
                <w:rFonts w:ascii="Arial" w:hAnsi="Arial" w:cs="Arial"/>
                <w:sz w:val="22"/>
                <w:szCs w:val="22"/>
                <w:lang w:val="lt-LT"/>
              </w:rPr>
              <w:t xml:space="preserve"> 1 %. KSSRS, NSSRS ir temperatūros matavimai gali būti perduodami iš kitų matavimo šaltinių, užtikrinant paklaidą </w:t>
            </w:r>
            <w:r w:rsidRPr="00635B37">
              <w:rPr>
                <w:rFonts w:ascii="Arial" w:hAnsi="Arial" w:cs="Arial"/>
                <w:sz w:val="22"/>
                <w:szCs w:val="22"/>
                <w:lang w:val="lt-LT"/>
              </w:rPr>
              <w:sym w:font="Symbol" w:char="F0A3"/>
            </w:r>
            <w:r w:rsidRPr="00635B37">
              <w:rPr>
                <w:rFonts w:ascii="Arial" w:hAnsi="Arial" w:cs="Arial"/>
                <w:sz w:val="22"/>
                <w:szCs w:val="22"/>
                <w:lang w:val="lt-LT"/>
              </w:rPr>
              <w:t xml:space="preserve"> 2,5 %.</w:t>
            </w:r>
          </w:p>
        </w:tc>
      </w:tr>
    </w:tbl>
    <w:p w14:paraId="422FE27E" w14:textId="77777777" w:rsidR="00E440FA" w:rsidRPr="00635B37" w:rsidRDefault="00E440FA" w:rsidP="00865AAC">
      <w:pPr>
        <w:pStyle w:val="ListParagraph"/>
        <w:spacing w:line="360" w:lineRule="auto"/>
        <w:ind w:left="1134"/>
        <w:jc w:val="both"/>
        <w:rPr>
          <w:rFonts w:ascii="Arial" w:hAnsi="Arial" w:cs="Arial"/>
          <w:sz w:val="22"/>
          <w:szCs w:val="22"/>
          <w:lang w:val="lt-LT"/>
        </w:rPr>
      </w:pPr>
    </w:p>
    <w:p w14:paraId="4210CD5F" w14:textId="77777777" w:rsidR="00E440FA" w:rsidRPr="00635B37" w:rsidRDefault="00E440FA" w:rsidP="00865AAC">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 xml:space="preserve"> turi būti perduodamos valdymo komandos realiame laike sekantiems įrenginiams (perdavimo kryptis į TSPĮ):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1"/>
        <w:gridCol w:w="8800"/>
      </w:tblGrid>
      <w:tr w:rsidR="00E440FA" w:rsidRPr="0029056A" w14:paraId="4900995D" w14:textId="77777777" w:rsidTr="00116876">
        <w:trPr>
          <w:tblHeader/>
        </w:trPr>
        <w:tc>
          <w:tcPr>
            <w:tcW w:w="971" w:type="dxa"/>
            <w:vAlign w:val="center"/>
          </w:tcPr>
          <w:p w14:paraId="19A387EF"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800" w:type="dxa"/>
            <w:vAlign w:val="center"/>
          </w:tcPr>
          <w:p w14:paraId="31A2AE2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Įrenginių, kurie valdomi iš PSO DVS, apibūdinimas</w:t>
            </w:r>
          </w:p>
        </w:tc>
      </w:tr>
      <w:tr w:rsidR="00E440FA" w:rsidRPr="0029056A" w14:paraId="559643A5" w14:textId="77777777" w:rsidTr="00116876">
        <w:tc>
          <w:tcPr>
            <w:tcW w:w="9771" w:type="dxa"/>
            <w:gridSpan w:val="2"/>
            <w:vAlign w:val="center"/>
          </w:tcPr>
          <w:p w14:paraId="37085449" w14:textId="7B06CDF5"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valdymo apimtys:</w:t>
            </w:r>
          </w:p>
        </w:tc>
      </w:tr>
      <w:tr w:rsidR="00E440FA" w:rsidRPr="0029056A" w14:paraId="7D87D666" w14:textId="77777777" w:rsidTr="00116876">
        <w:tc>
          <w:tcPr>
            <w:tcW w:w="971" w:type="dxa"/>
            <w:vAlign w:val="center"/>
          </w:tcPr>
          <w:p w14:paraId="00ADE397"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800" w:type="dxa"/>
            <w:vAlign w:val="center"/>
          </w:tcPr>
          <w:p w14:paraId="2A00D8BF"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visų komutavimo aparatų ir įžemiklių valdymas.</w:t>
            </w:r>
          </w:p>
        </w:tc>
      </w:tr>
      <w:tr w:rsidR="00E440FA" w:rsidRPr="0029056A" w14:paraId="0B9A074C" w14:textId="77777777" w:rsidTr="00116876">
        <w:tc>
          <w:tcPr>
            <w:tcW w:w="971" w:type="dxa"/>
            <w:vAlign w:val="center"/>
          </w:tcPr>
          <w:p w14:paraId="5F39098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w:t>
            </w:r>
          </w:p>
        </w:tc>
        <w:tc>
          <w:tcPr>
            <w:tcW w:w="8800" w:type="dxa"/>
            <w:vAlign w:val="center"/>
          </w:tcPr>
          <w:p w14:paraId="2A2FECBE" w14:textId="4F182ABC" w:rsidR="00E440FA" w:rsidRPr="00635B37" w:rsidRDefault="00426453"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telekomandų perdavimo įrenginių imtuvai/siųstuvai:</w:t>
            </w:r>
          </w:p>
        </w:tc>
      </w:tr>
      <w:tr w:rsidR="00E440FA" w:rsidRPr="0029056A" w14:paraId="3AD78970" w14:textId="77777777" w:rsidTr="00116876">
        <w:tc>
          <w:tcPr>
            <w:tcW w:w="971" w:type="dxa"/>
            <w:vAlign w:val="center"/>
          </w:tcPr>
          <w:p w14:paraId="2F16B30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2.1.</w:t>
            </w:r>
          </w:p>
        </w:tc>
        <w:tc>
          <w:tcPr>
            <w:tcW w:w="8800" w:type="dxa"/>
            <w:vAlign w:val="center"/>
          </w:tcPr>
          <w:p w14:paraId="14DE9A70"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pavienių komandų valdymas (išjungimas/įjungimas).</w:t>
            </w:r>
          </w:p>
        </w:tc>
      </w:tr>
      <w:tr w:rsidR="00E440FA" w:rsidRPr="0029056A" w14:paraId="3F933C4D" w14:textId="77777777" w:rsidTr="00116876">
        <w:tc>
          <w:tcPr>
            <w:tcW w:w="971" w:type="dxa"/>
            <w:vAlign w:val="center"/>
          </w:tcPr>
          <w:p w14:paraId="79C063D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2.2</w:t>
            </w:r>
          </w:p>
        </w:tc>
        <w:tc>
          <w:tcPr>
            <w:tcW w:w="8800" w:type="dxa"/>
            <w:vAlign w:val="center"/>
          </w:tcPr>
          <w:p w14:paraId="64C39E0D"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visų komandų valdymas (išjungimas/įjungimas).</w:t>
            </w:r>
          </w:p>
        </w:tc>
      </w:tr>
      <w:tr w:rsidR="00E440FA" w:rsidRPr="0029056A" w14:paraId="2CFE72C6" w14:textId="77777777" w:rsidTr="00116876">
        <w:tc>
          <w:tcPr>
            <w:tcW w:w="971" w:type="dxa"/>
            <w:vAlign w:val="center"/>
          </w:tcPr>
          <w:p w14:paraId="0E7D3F2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w:t>
            </w:r>
          </w:p>
        </w:tc>
        <w:tc>
          <w:tcPr>
            <w:tcW w:w="8800" w:type="dxa"/>
            <w:vAlign w:val="center"/>
          </w:tcPr>
          <w:p w14:paraId="75ED55B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nuostatų grupių valdymas.</w:t>
            </w:r>
          </w:p>
        </w:tc>
      </w:tr>
      <w:tr w:rsidR="00E440FA" w:rsidRPr="0029056A" w14:paraId="5C2E602B" w14:textId="77777777" w:rsidTr="00116876">
        <w:tc>
          <w:tcPr>
            <w:tcW w:w="971" w:type="dxa"/>
            <w:vAlign w:val="center"/>
          </w:tcPr>
          <w:p w14:paraId="3885E46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800" w:type="dxa"/>
            <w:vAlign w:val="center"/>
          </w:tcPr>
          <w:p w14:paraId="03973DE6"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funkcijų valdymas.</w:t>
            </w:r>
          </w:p>
        </w:tc>
      </w:tr>
      <w:tr w:rsidR="00E440FA" w:rsidRPr="0029056A" w14:paraId="3F35A654" w14:textId="77777777" w:rsidTr="00116876">
        <w:tc>
          <w:tcPr>
            <w:tcW w:w="971" w:type="dxa"/>
            <w:vAlign w:val="center"/>
          </w:tcPr>
          <w:p w14:paraId="7CC14AE0" w14:textId="0232AA0E" w:rsidR="00E440FA"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r w:rsidR="00E440FA" w:rsidRPr="00635B37">
              <w:rPr>
                <w:rFonts w:ascii="Arial" w:hAnsi="Arial" w:cs="Arial"/>
                <w:sz w:val="22"/>
                <w:szCs w:val="22"/>
                <w:lang w:val="lt-LT"/>
              </w:rPr>
              <w:t>.</w:t>
            </w:r>
          </w:p>
        </w:tc>
        <w:tc>
          <w:tcPr>
            <w:tcW w:w="8800" w:type="dxa"/>
            <w:vAlign w:val="center"/>
          </w:tcPr>
          <w:p w14:paraId="1E626126" w14:textId="6CB290BB"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Duomenų mainų tarp TSPĮ ir RAA terminal</w:t>
            </w:r>
            <w:r w:rsidR="00426453" w:rsidRPr="00635B37">
              <w:rPr>
                <w:rFonts w:ascii="Arial" w:hAnsi="Arial" w:cs="Arial"/>
                <w:sz w:val="22"/>
                <w:szCs w:val="22"/>
                <w:lang w:val="lt-LT"/>
              </w:rPr>
              <w:t>o</w:t>
            </w:r>
            <w:r w:rsidRPr="00635B37">
              <w:rPr>
                <w:rFonts w:ascii="Arial" w:hAnsi="Arial" w:cs="Arial"/>
                <w:sz w:val="22"/>
                <w:szCs w:val="22"/>
                <w:lang w:val="lt-LT"/>
              </w:rPr>
              <w:t>/valdiklio valdymas.</w:t>
            </w:r>
          </w:p>
        </w:tc>
      </w:tr>
      <w:tr w:rsidR="000125A9" w:rsidRPr="0029056A" w14:paraId="6C3580BE" w14:textId="77777777" w:rsidTr="000125A9">
        <w:tc>
          <w:tcPr>
            <w:tcW w:w="971" w:type="dxa"/>
            <w:vAlign w:val="center"/>
          </w:tcPr>
          <w:p w14:paraId="3B59ABA5" w14:textId="2953F349" w:rsidR="000125A9"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p>
        </w:tc>
        <w:tc>
          <w:tcPr>
            <w:tcW w:w="8800" w:type="dxa"/>
            <w:vAlign w:val="center"/>
          </w:tcPr>
          <w:p w14:paraId="7A1AAB96" w14:textId="3674CF88" w:rsidR="000125A9" w:rsidRPr="00635B37"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valdymo režimo parinkimas.</w:t>
            </w:r>
          </w:p>
        </w:tc>
      </w:tr>
      <w:tr w:rsidR="000125A9" w:rsidRPr="0029056A" w14:paraId="75092895" w14:textId="77777777" w:rsidTr="000125A9">
        <w:tc>
          <w:tcPr>
            <w:tcW w:w="971" w:type="dxa"/>
            <w:vAlign w:val="center"/>
          </w:tcPr>
          <w:p w14:paraId="29AC00C5" w14:textId="2B187E92" w:rsidR="000125A9" w:rsidRPr="00635B37" w:rsidRDefault="000125A9" w:rsidP="000125A9">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p>
        </w:tc>
        <w:tc>
          <w:tcPr>
            <w:tcW w:w="8800" w:type="dxa"/>
            <w:vAlign w:val="center"/>
          </w:tcPr>
          <w:p w14:paraId="46A64DF2" w14:textId="289EB2D5" w:rsidR="000125A9" w:rsidRPr="00E440FA"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valdymas.</w:t>
            </w:r>
          </w:p>
        </w:tc>
      </w:tr>
    </w:tbl>
    <w:p w14:paraId="083AAED9" w14:textId="77777777" w:rsidR="00E440FA" w:rsidRPr="00E440FA" w:rsidRDefault="00E440FA" w:rsidP="00E440FA">
      <w:pPr>
        <w:pStyle w:val="Tekstas"/>
        <w:tabs>
          <w:tab w:val="clear" w:pos="6804"/>
          <w:tab w:val="left" w:pos="1134"/>
        </w:tabs>
        <w:ind w:firstLine="0"/>
        <w:jc w:val="both"/>
        <w:rPr>
          <w:rFonts w:ascii="Arial" w:hAnsi="Arial" w:cs="Arial"/>
          <w:sz w:val="22"/>
          <w:szCs w:val="22"/>
          <w:lang w:val="lt-LT"/>
        </w:rPr>
      </w:pPr>
    </w:p>
    <w:p w14:paraId="4E527580" w14:textId="634C5EA6" w:rsidR="00E440FA" w:rsidRPr="003F2F65"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9F3163">
        <w:rPr>
          <w:rFonts w:ascii="Arial" w:hAnsi="Arial" w:cs="Arial"/>
          <w:sz w:val="22"/>
          <w:szCs w:val="22"/>
          <w:lang w:val="lt-LT"/>
        </w:rPr>
        <w:t xml:space="preserve">Teleinformacijos sąrašas rengiamas, su PSO derinamas ir testavimai atliekami vadovaujantis </w:t>
      </w:r>
      <w:r w:rsidR="003D651C" w:rsidRPr="009F3163">
        <w:rPr>
          <w:rFonts w:ascii="Arial" w:hAnsi="Arial" w:cs="Arial"/>
          <w:sz w:val="22"/>
          <w:szCs w:val="22"/>
          <w:lang w:val="lt-LT"/>
        </w:rPr>
        <w:t>PSO patvirtintu perdavimo tinklo transformatorių pastočių ir skirstyklų įrangos nuotolinio valdymo reikalavimų aprašu</w:t>
      </w:r>
      <w:r w:rsidR="00AA325C" w:rsidRPr="009F3163">
        <w:rPr>
          <w:rFonts w:ascii="Arial" w:hAnsi="Arial" w:cs="Arial"/>
          <w:sz w:val="22"/>
          <w:szCs w:val="22"/>
          <w:lang w:val="lt-LT"/>
        </w:rPr>
        <w:t xml:space="preserve"> (</w:t>
      </w:r>
      <w:r w:rsidR="00AA325C" w:rsidRPr="009F3163">
        <w:rPr>
          <w:rFonts w:ascii="Arial" w:hAnsi="Arial" w:cs="Arial"/>
          <w:b/>
          <w:sz w:val="22"/>
          <w:szCs w:val="22"/>
          <w:lang w:val="lt-LT"/>
        </w:rPr>
        <w:t>4</w:t>
      </w:r>
      <w:r w:rsidR="00996546">
        <w:rPr>
          <w:rFonts w:ascii="Arial" w:hAnsi="Arial" w:cs="Arial"/>
          <w:b/>
          <w:sz w:val="22"/>
          <w:szCs w:val="22"/>
          <w:lang w:val="lt-LT"/>
        </w:rPr>
        <w:t>8</w:t>
      </w:r>
      <w:r w:rsidR="00AA325C" w:rsidRPr="009F3163">
        <w:rPr>
          <w:rFonts w:ascii="Arial" w:hAnsi="Arial" w:cs="Arial"/>
          <w:b/>
          <w:sz w:val="22"/>
          <w:szCs w:val="22"/>
          <w:lang w:val="lt-LT"/>
        </w:rPr>
        <w:t xml:space="preserve"> Priedas)</w:t>
      </w:r>
      <w:r w:rsidR="003D651C" w:rsidRPr="000072F1">
        <w:rPr>
          <w:rFonts w:ascii="Arial" w:hAnsi="Arial" w:cs="Arial"/>
          <w:bCs/>
          <w:sz w:val="22"/>
          <w:szCs w:val="22"/>
          <w:lang w:val="lt-LT"/>
        </w:rPr>
        <w:t xml:space="preserve">. </w:t>
      </w:r>
      <w:r w:rsidR="003D651C" w:rsidRPr="009F3163">
        <w:rPr>
          <w:rFonts w:ascii="Arial" w:hAnsi="Arial" w:cs="Arial"/>
          <w:sz w:val="22"/>
          <w:szCs w:val="22"/>
          <w:lang w:val="lt-LT"/>
        </w:rPr>
        <w:t xml:space="preserve">Vadovautis reikia aktualia ir patvirtinta aprašo </w:t>
      </w:r>
      <w:r w:rsidR="003D651C" w:rsidRPr="003F2F65">
        <w:rPr>
          <w:rFonts w:ascii="Arial" w:hAnsi="Arial" w:cs="Arial"/>
          <w:sz w:val="22"/>
          <w:szCs w:val="22"/>
          <w:lang w:val="lt-LT"/>
        </w:rPr>
        <w:t>versija, nes nuo TU parengimo, aprašas gali būti koreguojamas.</w:t>
      </w:r>
    </w:p>
    <w:p w14:paraId="4C7291F5" w14:textId="4D1B19F9" w:rsidR="00E440FA" w:rsidRPr="003F2F65" w:rsidRDefault="00B546E1" w:rsidP="00865AAC">
      <w:pPr>
        <w:pStyle w:val="ListParagraph"/>
        <w:numPr>
          <w:ilvl w:val="1"/>
          <w:numId w:val="2"/>
        </w:numPr>
        <w:spacing w:line="360" w:lineRule="auto"/>
        <w:ind w:left="851" w:hanging="567"/>
        <w:jc w:val="both"/>
        <w:rPr>
          <w:rFonts w:ascii="Arial" w:hAnsi="Arial" w:cs="Arial"/>
          <w:sz w:val="22"/>
          <w:szCs w:val="22"/>
          <w:lang w:val="lt-LT"/>
        </w:rPr>
      </w:pPr>
      <w:r w:rsidRPr="003F2F65">
        <w:rPr>
          <w:rFonts w:ascii="Arial" w:hAnsi="Arial" w:cs="Arial"/>
          <w:sz w:val="22"/>
          <w:szCs w:val="22"/>
          <w:lang w:val="lt-LT"/>
        </w:rPr>
        <w:t>PSO</w:t>
      </w:r>
      <w:r w:rsidR="00E440FA" w:rsidRPr="003F2F65">
        <w:rPr>
          <w:rFonts w:ascii="Arial" w:hAnsi="Arial" w:cs="Arial"/>
          <w:sz w:val="22"/>
          <w:szCs w:val="22"/>
          <w:lang w:val="lt-LT"/>
        </w:rPr>
        <w:t xml:space="preserve"> pateikia </w:t>
      </w:r>
      <w:r w:rsidR="002E1935" w:rsidRPr="003F2F65">
        <w:rPr>
          <w:rFonts w:ascii="Arial" w:hAnsi="Arial" w:cs="Arial"/>
          <w:sz w:val="22"/>
          <w:szCs w:val="22"/>
          <w:lang w:val="lt-LT"/>
        </w:rPr>
        <w:t>Alytaus TP</w:t>
      </w:r>
      <w:r w:rsidR="00396B4D" w:rsidRPr="003F2F65">
        <w:rPr>
          <w:rFonts w:ascii="Arial" w:hAnsi="Arial" w:cs="Arial"/>
          <w:sz w:val="22"/>
          <w:szCs w:val="22"/>
          <w:lang w:val="lt-LT"/>
        </w:rPr>
        <w:t xml:space="preserve"> </w:t>
      </w:r>
      <w:r w:rsidR="002E1935" w:rsidRPr="003F2F65">
        <w:rPr>
          <w:rFonts w:ascii="Arial" w:hAnsi="Arial" w:cs="Arial"/>
          <w:sz w:val="22"/>
          <w:szCs w:val="22"/>
          <w:lang w:val="lt-LT"/>
        </w:rPr>
        <w:t>400 kV</w:t>
      </w:r>
      <w:r w:rsidR="00396B4D" w:rsidRPr="003F2F65">
        <w:rPr>
          <w:rFonts w:ascii="Arial" w:hAnsi="Arial" w:cs="Arial"/>
          <w:sz w:val="22"/>
          <w:szCs w:val="22"/>
          <w:lang w:val="lt-LT"/>
        </w:rPr>
        <w:t>, 330 kV, 10 kV dalių</w:t>
      </w:r>
      <w:r w:rsidR="00E440FA" w:rsidRPr="003F2F65">
        <w:rPr>
          <w:rFonts w:ascii="Arial" w:hAnsi="Arial" w:cs="Arial"/>
          <w:sz w:val="22"/>
          <w:szCs w:val="22"/>
          <w:lang w:val="lt-LT"/>
        </w:rPr>
        <w:t xml:space="preserve"> esamos teleinformacijos (signalai, valdymas ir matavimai) sąrašus </w:t>
      </w:r>
      <w:r w:rsidR="00E440FA" w:rsidRPr="001322EE">
        <w:rPr>
          <w:rFonts w:ascii="Arial" w:hAnsi="Arial" w:cs="Arial"/>
          <w:sz w:val="22"/>
          <w:szCs w:val="22"/>
          <w:lang w:val="lt-LT"/>
        </w:rPr>
        <w:t>projekt</w:t>
      </w:r>
      <w:r w:rsidR="00795EEF" w:rsidRPr="001322EE">
        <w:rPr>
          <w:rFonts w:ascii="Arial" w:hAnsi="Arial" w:cs="Arial"/>
          <w:sz w:val="22"/>
          <w:szCs w:val="22"/>
          <w:lang w:val="lt-LT"/>
        </w:rPr>
        <w:t>uotojui.</w:t>
      </w:r>
      <w:r w:rsidR="00E440FA" w:rsidRPr="003F2F65">
        <w:rPr>
          <w:rFonts w:ascii="Arial" w:hAnsi="Arial" w:cs="Arial"/>
          <w:sz w:val="22"/>
          <w:szCs w:val="22"/>
          <w:lang w:val="lt-LT"/>
        </w:rPr>
        <w:t xml:space="preserve"> Tolimesnis </w:t>
      </w:r>
      <w:r w:rsidR="002E1935" w:rsidRPr="003F2F65">
        <w:rPr>
          <w:rFonts w:ascii="Arial" w:hAnsi="Arial" w:cs="Arial"/>
          <w:sz w:val="22"/>
          <w:szCs w:val="22"/>
          <w:lang w:val="lt-LT"/>
        </w:rPr>
        <w:t xml:space="preserve">Alytaus TP </w:t>
      </w:r>
      <w:r w:rsidR="00396B4D" w:rsidRPr="003F2F65">
        <w:rPr>
          <w:rFonts w:ascii="Arial" w:hAnsi="Arial" w:cs="Arial"/>
          <w:sz w:val="22"/>
          <w:szCs w:val="22"/>
          <w:lang w:val="lt-LT"/>
        </w:rPr>
        <w:t xml:space="preserve">400 kV, 330 kV, 10 kV dalių </w:t>
      </w:r>
      <w:r w:rsidR="00E440FA" w:rsidRPr="003F2F65">
        <w:rPr>
          <w:rFonts w:ascii="Arial" w:hAnsi="Arial" w:cs="Arial"/>
          <w:sz w:val="22"/>
          <w:szCs w:val="22"/>
          <w:lang w:val="lt-LT"/>
        </w:rPr>
        <w:t>teleinformacijos sąraš</w:t>
      </w:r>
      <w:r w:rsidR="002E1935" w:rsidRPr="003F2F65">
        <w:rPr>
          <w:rFonts w:ascii="Arial" w:hAnsi="Arial" w:cs="Arial"/>
          <w:sz w:val="22"/>
          <w:szCs w:val="22"/>
          <w:lang w:val="lt-LT"/>
        </w:rPr>
        <w:t>ų</w:t>
      </w:r>
      <w:r w:rsidR="00E440FA" w:rsidRPr="003F2F65">
        <w:rPr>
          <w:rFonts w:ascii="Arial" w:hAnsi="Arial" w:cs="Arial"/>
          <w:sz w:val="22"/>
          <w:szCs w:val="22"/>
          <w:lang w:val="lt-LT"/>
        </w:rPr>
        <w:t xml:space="preserve"> apimčių pildymas, koregavimas bei derinimas su </w:t>
      </w:r>
      <w:r w:rsidRPr="003F2F65">
        <w:rPr>
          <w:rFonts w:ascii="Arial" w:hAnsi="Arial" w:cs="Arial"/>
          <w:sz w:val="22"/>
          <w:szCs w:val="22"/>
          <w:lang w:val="lt-LT"/>
        </w:rPr>
        <w:t>PSO</w:t>
      </w:r>
      <w:r w:rsidR="00E440FA" w:rsidRPr="003F2F65">
        <w:rPr>
          <w:rFonts w:ascii="Arial" w:hAnsi="Arial" w:cs="Arial"/>
          <w:sz w:val="22"/>
          <w:szCs w:val="22"/>
          <w:lang w:val="lt-LT"/>
        </w:rPr>
        <w:t xml:space="preserve"> atsakingais darbuotojais vykdomas pateiktuose teleinformacijos sąrašuose. Sąrašuose turi būti numatytas atskiras skyrius naujai projektuojamai bei įtraukiamai teleinformacijai.</w:t>
      </w:r>
    </w:p>
    <w:p w14:paraId="62563167" w14:textId="6D18292D" w:rsidR="00E440FA" w:rsidRPr="001322EE"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pateiktuose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sąrašuose sužymi visą teleinformaciją (signalai, valdymas ir matavimai) tiesiogiai priklausančią ar susijusią su naujų prijunginių įrenginių apsaugomis, valdymu ir matavimais. Projektavimo eigoje įvertinamas poreikis dėl šios teleinformacijos pavadinimų ar būsenų keitimo, įvertinant PSO nuotolinio valdymo aprašo reikalavimus. Esant tokiam poreikiui, koreguojami atitinkamų signalų pavadinimai ar būsenos, komandų ar matavimų pavadinimai.</w:t>
      </w:r>
    </w:p>
    <w:p w14:paraId="1FB22E9C" w14:textId="77777777" w:rsidR="00E440FA" w:rsidRPr="001322EE"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Turi būti ištestuota visa esama teleinformacija (signalai, valdymas ir matavimai), tiesiogiai priklausanti ar susijusi su naujų prijunginių  įrenginių apsaugomis, valdymu ir matavimais.</w:t>
      </w:r>
    </w:p>
    <w:p w14:paraId="11B2E99F" w14:textId="06C6D86B" w:rsidR="00E440FA" w:rsidRPr="001322EE" w:rsidRDefault="00E440FA" w:rsidP="00865AAC">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peržiūri visus esamus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sąrašus bei įvertina poreikį dėl esamų signalų, kurie tiesiogiai nepriklauso ar nėra susiję su naujais prijunginiais, tačiau gali būti įtakojami dėl naujų prijunginių įrenginių diegimo, atnaujinimo (pavadinimų, būsenų keitimas, naujų signalų įtraukimas, esamų signalų naikinimas). Esant tokiam poreikiui, turi būti koreguojami esami teleinformacijos sąrašai ir atitinkamai atliekami testavimai esamiems ar naujai įtrauktiems signalams, valdymo komandoms ar matavimams.</w:t>
      </w:r>
    </w:p>
    <w:p w14:paraId="7B40292C" w14:textId="03D7E2D8" w:rsidR="00F02EA4" w:rsidRDefault="00E440FA" w:rsidP="00F02EA4">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Kai su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 xml:space="preserve">naujų prijunginių diegimu kituose perdavimo tinklo objektuose (išvardinti skyriuje „Reikalavimai relinei apsaugai ir automatikai“) yra atliekami naujos, papildomos RAA ar kitos įrangos montavimai, esamų RAA ar kitos įrangos f-jų išplėtimai, būtina </w:t>
      </w:r>
      <w:r w:rsidR="001322EE">
        <w:rPr>
          <w:rFonts w:ascii="Arial" w:hAnsi="Arial" w:cs="Arial"/>
          <w:sz w:val="22"/>
          <w:szCs w:val="22"/>
          <w:lang w:val="lt-LT"/>
        </w:rPr>
        <w:t>TDP</w:t>
      </w:r>
      <w:r w:rsidRPr="001322EE">
        <w:rPr>
          <w:rFonts w:ascii="Arial" w:hAnsi="Arial" w:cs="Arial"/>
          <w:sz w:val="22"/>
          <w:szCs w:val="22"/>
          <w:lang w:val="lt-LT"/>
        </w:rPr>
        <w:t xml:space="preserve"> numatyti tų objektų teleinformacijos sąrašų parengimą, derinimą su PSO, testavimą su PSO DVS, instrukcijų, schemų ir kitos dokumentacijos pakeitimus. </w:t>
      </w:r>
      <w:r w:rsidR="001322EE">
        <w:rPr>
          <w:rFonts w:ascii="Arial" w:hAnsi="Arial" w:cs="Arial"/>
          <w:sz w:val="22"/>
          <w:szCs w:val="22"/>
          <w:lang w:val="lt-LT"/>
        </w:rPr>
        <w:t>TDP</w:t>
      </w:r>
      <w:r>
        <w:rPr>
          <w:rFonts w:ascii="Arial" w:hAnsi="Arial" w:cs="Arial"/>
          <w:sz w:val="22"/>
          <w:szCs w:val="22"/>
          <w:lang w:val="lt-LT"/>
        </w:rPr>
        <w:t xml:space="preserve"> </w:t>
      </w:r>
      <w:r w:rsidRPr="001322EE">
        <w:rPr>
          <w:rFonts w:ascii="Arial" w:hAnsi="Arial" w:cs="Arial"/>
          <w:sz w:val="22"/>
          <w:szCs w:val="22"/>
          <w:lang w:val="lt-LT"/>
        </w:rPr>
        <w:t>išskirti reikalingus atlikti darbus kituose Perdavimo tinklo objektuose pagal kiekvieną objektą atskirai. Atliekant pakeitimus kituose Perdavimo tinklo objektuose, šių objektų teleinformacijos sąrašai rengiami, derinami su PSO ir testavimai atliekami kiekvienai pastotei (objektui) atskirai vadovaujantis PSO patvirtintu Perdavimo tinklo transformatorių pastočių ir skirstyklų įrangos nuotolinio valdymo reikalavimų aprašu</w:t>
      </w:r>
      <w:r w:rsidR="001322EE">
        <w:rPr>
          <w:rFonts w:ascii="Arial" w:hAnsi="Arial" w:cs="Arial"/>
          <w:sz w:val="22"/>
          <w:szCs w:val="22"/>
          <w:lang w:val="lt-LT"/>
        </w:rPr>
        <w:t xml:space="preserve"> (</w:t>
      </w:r>
      <w:r w:rsidR="001322EE" w:rsidRPr="001322EE">
        <w:rPr>
          <w:rFonts w:ascii="Arial" w:hAnsi="Arial" w:cs="Arial"/>
          <w:b/>
          <w:bCs/>
          <w:sz w:val="22"/>
          <w:szCs w:val="22"/>
          <w:lang w:val="lt-LT"/>
        </w:rPr>
        <w:t>4</w:t>
      </w:r>
      <w:r w:rsidR="00996546">
        <w:rPr>
          <w:rFonts w:ascii="Arial" w:hAnsi="Arial" w:cs="Arial"/>
          <w:b/>
          <w:bCs/>
          <w:sz w:val="22"/>
          <w:szCs w:val="22"/>
          <w:lang w:val="lt-LT"/>
        </w:rPr>
        <w:t>8</w:t>
      </w:r>
      <w:r w:rsidR="001322EE" w:rsidRPr="001322EE">
        <w:rPr>
          <w:rFonts w:ascii="Arial" w:hAnsi="Arial" w:cs="Arial"/>
          <w:b/>
          <w:bCs/>
          <w:sz w:val="22"/>
          <w:szCs w:val="22"/>
          <w:lang w:val="lt-LT"/>
        </w:rPr>
        <w:t xml:space="preserve"> Priedas</w:t>
      </w:r>
      <w:r w:rsidR="001322EE">
        <w:rPr>
          <w:rFonts w:ascii="Arial" w:hAnsi="Arial" w:cs="Arial"/>
          <w:sz w:val="22"/>
          <w:szCs w:val="22"/>
          <w:lang w:val="lt-LT"/>
        </w:rPr>
        <w:t>).</w:t>
      </w:r>
    </w:p>
    <w:p w14:paraId="64B06329" w14:textId="77777777" w:rsidR="000072F1" w:rsidRPr="001322EE" w:rsidRDefault="000072F1" w:rsidP="000072F1">
      <w:pPr>
        <w:pStyle w:val="ListParagraph"/>
        <w:spacing w:line="360" w:lineRule="auto"/>
        <w:ind w:left="851"/>
        <w:jc w:val="both"/>
        <w:rPr>
          <w:rFonts w:ascii="Arial" w:hAnsi="Arial" w:cs="Arial"/>
          <w:sz w:val="22"/>
          <w:szCs w:val="22"/>
          <w:lang w:val="lt-LT"/>
        </w:rPr>
      </w:pPr>
    </w:p>
    <w:p w14:paraId="7993B1A8" w14:textId="77777777" w:rsidR="00F27D9F" w:rsidRPr="00CA08DA" w:rsidRDefault="00F27D9F" w:rsidP="00B4390A">
      <w:pPr>
        <w:pStyle w:val="ListParagraph"/>
        <w:ind w:left="709"/>
        <w:jc w:val="both"/>
        <w:outlineLvl w:val="3"/>
        <w:rPr>
          <w:rFonts w:ascii="Arial" w:hAnsi="Arial" w:cs="Arial"/>
          <w:vanish/>
          <w:sz w:val="22"/>
          <w:szCs w:val="22"/>
          <w:lang w:val="lt-LT"/>
        </w:rPr>
      </w:pPr>
      <w:bookmarkStart w:id="39" w:name="_Toc301894977"/>
    </w:p>
    <w:p w14:paraId="28017B99" w14:textId="077B9E15" w:rsidR="00BB42C0" w:rsidRDefault="003E6C15" w:rsidP="00B4390A">
      <w:pPr>
        <w:pStyle w:val="Heading1"/>
        <w:numPr>
          <w:ilvl w:val="0"/>
          <w:numId w:val="2"/>
        </w:numPr>
        <w:spacing w:before="0" w:after="120"/>
        <w:ind w:firstLine="567"/>
        <w:rPr>
          <w:rFonts w:ascii="Arial" w:hAnsi="Arial" w:cs="Arial"/>
          <w:szCs w:val="22"/>
          <w:lang w:val="lt-LT"/>
        </w:rPr>
      </w:pPr>
      <w:bookmarkStart w:id="40" w:name="_Toc456180482"/>
      <w:bookmarkStart w:id="41" w:name="_Toc218509490"/>
      <w:bookmarkEnd w:id="39"/>
      <w:r w:rsidRPr="00CA08DA">
        <w:rPr>
          <w:rFonts w:ascii="Arial" w:hAnsi="Arial" w:cs="Arial"/>
          <w:szCs w:val="22"/>
          <w:lang w:val="lt-LT"/>
        </w:rPr>
        <w:t>TELEINFORMACIJOS SURINKIMO IR PERDAVIMO DALIS</w:t>
      </w:r>
      <w:bookmarkEnd w:id="40"/>
      <w:bookmarkEnd w:id="41"/>
    </w:p>
    <w:p w14:paraId="6173DC3B" w14:textId="77777777" w:rsidR="000072F1" w:rsidRPr="000072F1" w:rsidRDefault="000072F1" w:rsidP="000072F1">
      <w:pPr>
        <w:rPr>
          <w:lang w:val="lt-LT"/>
        </w:rPr>
      </w:pPr>
    </w:p>
    <w:p w14:paraId="08D90A5D" w14:textId="77777777" w:rsidR="00BB42C0" w:rsidRPr="00BB42C0" w:rsidRDefault="00BB42C0" w:rsidP="00B4390A">
      <w:pPr>
        <w:pStyle w:val="ListParagraph"/>
        <w:ind w:left="360"/>
        <w:rPr>
          <w:rFonts w:ascii="Arial" w:hAnsi="Arial" w:cs="Arial"/>
          <w:vanish/>
          <w:sz w:val="22"/>
          <w:szCs w:val="22"/>
          <w:lang w:val="lt-LT"/>
        </w:rPr>
      </w:pPr>
    </w:p>
    <w:p w14:paraId="42378B40" w14:textId="4AAC10AF" w:rsidR="00D44BC2" w:rsidRPr="007A123E" w:rsidRDefault="00E61F2B"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Alytaus 400 kV ir Alytaus 330/110/10 kV dalyse t</w:t>
      </w:r>
      <w:r w:rsidR="00D44BC2" w:rsidRPr="007A123E">
        <w:rPr>
          <w:rFonts w:ascii="Arial" w:hAnsi="Arial" w:cs="Arial"/>
          <w:sz w:val="22"/>
          <w:szCs w:val="22"/>
          <w:lang w:val="lt-LT"/>
        </w:rPr>
        <w:t>eleinformacijos surinkimas ir perdavimas turi būti vykdomas per esamus, vienas kitą rezervuojančius (HOT-HOT), teleinformacijos surinkimo ir perdavimo įrenginius (TSPĮ).</w:t>
      </w:r>
    </w:p>
    <w:p w14:paraId="67E5EA9E" w14:textId="4BD26A44" w:rsidR="00D44BC2" w:rsidRPr="007A123E" w:rsidRDefault="00D44BC2"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Turi būti atliktas TSPĮ konfigūravimas, derinimas ir testavimas išsaugant esamas TSPĮ teleinformacijos apimtis ir funkcionalumą.</w:t>
      </w:r>
    </w:p>
    <w:p w14:paraId="7A669D77" w14:textId="5B28A301" w:rsidR="00D44BC2" w:rsidRPr="007A123E" w:rsidRDefault="00D44BC2"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Esant nepakankamiems TSPĮ resursams, TSPĮ papildyti reikiama aparatine ir programine įranga.</w:t>
      </w:r>
    </w:p>
    <w:p w14:paraId="4DB3D7EA" w14:textId="0CE6C6BD" w:rsidR="00D44BC2" w:rsidRPr="007A123E" w:rsidRDefault="00D44BC2"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 xml:space="preserve">TSPĮ projektuojamos teleinformacijos apimtys turi būti suprojektuotos ir įrengtos pagal reikalavimus: </w:t>
      </w:r>
    </w:p>
    <w:p w14:paraId="076F0540" w14:textId="0C263876"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standartinius techninius reikalavimus teleinformacijos surinkimo ir perdavimo įrenginiams </w:t>
      </w:r>
      <w:r w:rsidRPr="007A123E">
        <w:rPr>
          <w:rFonts w:ascii="Arial" w:hAnsi="Arial" w:cs="Arial"/>
          <w:sz w:val="22"/>
          <w:szCs w:val="22"/>
          <w:lang w:val="lt-LT"/>
        </w:rPr>
        <w:t>(</w:t>
      </w:r>
      <w:r w:rsidR="0088797D" w:rsidRPr="007A123E">
        <w:rPr>
          <w:rFonts w:ascii="Arial" w:hAnsi="Arial" w:cs="Arial"/>
          <w:b/>
          <w:sz w:val="22"/>
          <w:szCs w:val="22"/>
          <w:lang w:val="lt-LT"/>
        </w:rPr>
        <w:t>4</w:t>
      </w:r>
      <w:r w:rsidR="00996546">
        <w:rPr>
          <w:rFonts w:ascii="Arial" w:hAnsi="Arial" w:cs="Arial"/>
          <w:b/>
          <w:sz w:val="22"/>
          <w:szCs w:val="22"/>
          <w:lang w:val="lt-LT"/>
        </w:rPr>
        <w:t>9</w:t>
      </w:r>
      <w:r w:rsidR="0088797D" w:rsidRPr="007A123E">
        <w:rPr>
          <w:rFonts w:ascii="Arial" w:hAnsi="Arial" w:cs="Arial"/>
          <w:b/>
          <w:sz w:val="22"/>
          <w:szCs w:val="22"/>
          <w:lang w:val="lt-LT"/>
        </w:rPr>
        <w:t xml:space="preserve"> Priedas</w:t>
      </w:r>
      <w:r w:rsidR="0088797D">
        <w:rPr>
          <w:rFonts w:ascii="Arial" w:hAnsi="Arial" w:cs="Arial"/>
          <w:sz w:val="22"/>
          <w:szCs w:val="22"/>
          <w:lang w:val="lt-LT"/>
        </w:rPr>
        <w:t>).</w:t>
      </w:r>
    </w:p>
    <w:p w14:paraId="4929288A" w14:textId="3150BEFD"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perdavimo tinklo transformatorių pastočių ir skirstyklų įrangos nuotolinio valdymo reikalavimų aprašo pagrindinius reikalavimus teleinformacijos surinkimui ir perdavimui bei kitus aprašo priedus </w:t>
      </w:r>
      <w:r w:rsidRPr="007A123E">
        <w:rPr>
          <w:rFonts w:ascii="Arial" w:hAnsi="Arial" w:cs="Arial"/>
          <w:sz w:val="22"/>
          <w:szCs w:val="22"/>
          <w:lang w:val="lt-LT"/>
        </w:rPr>
        <w:t>(</w:t>
      </w:r>
      <w:r w:rsidR="00DE57F0" w:rsidRPr="007A123E">
        <w:rPr>
          <w:rFonts w:ascii="Arial" w:hAnsi="Arial" w:cs="Arial"/>
          <w:b/>
          <w:sz w:val="22"/>
          <w:szCs w:val="22"/>
          <w:lang w:val="lt-LT"/>
        </w:rPr>
        <w:t>4</w:t>
      </w:r>
      <w:r w:rsidR="00996546">
        <w:rPr>
          <w:rFonts w:ascii="Arial" w:hAnsi="Arial" w:cs="Arial"/>
          <w:b/>
          <w:sz w:val="22"/>
          <w:szCs w:val="22"/>
          <w:lang w:val="lt-LT"/>
        </w:rPr>
        <w:t>8</w:t>
      </w:r>
      <w:r w:rsidR="00DE57F0" w:rsidRPr="007A123E">
        <w:rPr>
          <w:rFonts w:ascii="Arial" w:hAnsi="Arial" w:cs="Arial"/>
          <w:b/>
          <w:sz w:val="22"/>
          <w:szCs w:val="22"/>
          <w:lang w:val="lt-LT"/>
        </w:rPr>
        <w:t xml:space="preserve"> </w:t>
      </w:r>
      <w:r w:rsidR="0088797D" w:rsidRPr="007A123E">
        <w:rPr>
          <w:rFonts w:ascii="Arial" w:hAnsi="Arial" w:cs="Arial"/>
          <w:b/>
          <w:sz w:val="22"/>
          <w:szCs w:val="22"/>
          <w:lang w:val="lt-LT"/>
        </w:rPr>
        <w:t>Priedas</w:t>
      </w:r>
      <w:r w:rsidR="000072F1">
        <w:rPr>
          <w:rFonts w:ascii="Arial" w:hAnsi="Arial" w:cs="Arial"/>
          <w:b/>
          <w:sz w:val="22"/>
          <w:szCs w:val="22"/>
          <w:lang w:val="lt-LT"/>
        </w:rPr>
        <w:t>)</w:t>
      </w:r>
      <w:r w:rsidR="000072F1" w:rsidRPr="000072F1">
        <w:rPr>
          <w:rFonts w:ascii="Arial" w:hAnsi="Arial" w:cs="Arial"/>
          <w:bCs/>
          <w:sz w:val="22"/>
          <w:szCs w:val="22"/>
          <w:lang w:val="lt-LT"/>
        </w:rPr>
        <w:t>.</w:t>
      </w:r>
    </w:p>
    <w:p w14:paraId="4B050A21" w14:textId="01BBCBA0"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minimalius informacijos saugos reikalavimus projektavimui ir diegimui </w:t>
      </w:r>
      <w:r w:rsidR="00BB42C0" w:rsidRPr="007A123E">
        <w:rPr>
          <w:rFonts w:ascii="Arial" w:hAnsi="Arial" w:cs="Arial"/>
          <w:sz w:val="22"/>
          <w:szCs w:val="22"/>
          <w:lang w:val="lt-LT"/>
        </w:rPr>
        <w:t>(</w:t>
      </w:r>
      <w:r w:rsidR="00996546">
        <w:rPr>
          <w:rFonts w:ascii="Arial" w:hAnsi="Arial" w:cs="Arial"/>
          <w:b/>
          <w:sz w:val="22"/>
          <w:szCs w:val="22"/>
          <w:lang w:val="lt-LT"/>
        </w:rPr>
        <w:t>8</w:t>
      </w:r>
      <w:r w:rsidR="001F6D4C" w:rsidRPr="007A123E">
        <w:rPr>
          <w:rFonts w:ascii="Arial" w:hAnsi="Arial" w:cs="Arial"/>
          <w:b/>
          <w:sz w:val="22"/>
          <w:szCs w:val="22"/>
          <w:lang w:val="lt-LT"/>
        </w:rPr>
        <w:t xml:space="preserve"> Priedas</w:t>
      </w:r>
      <w:r w:rsidRPr="007A123E">
        <w:rPr>
          <w:rFonts w:ascii="Arial" w:hAnsi="Arial" w:cs="Arial"/>
          <w:sz w:val="22"/>
          <w:szCs w:val="22"/>
          <w:lang w:val="lt-LT"/>
        </w:rPr>
        <w:t>).</w:t>
      </w:r>
    </w:p>
    <w:p w14:paraId="1B625F38" w14:textId="247C75EE" w:rsidR="00D44BC2" w:rsidRPr="007A123E" w:rsidRDefault="00D44BC2" w:rsidP="006D6ADE">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TSPĮ turi vykdyti duomenų mainus:</w:t>
      </w:r>
    </w:p>
    <w:p w14:paraId="27EBA8E8" w14:textId="09B1A19C"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IEC 60870-5-104 (Slave) protokolu su PSO DVS;</w:t>
      </w:r>
    </w:p>
    <w:p w14:paraId="3781E934" w14:textId="5430F490" w:rsidR="00D44BC2" w:rsidRDefault="00EC53F6" w:rsidP="001C2350">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00D44BC2" w:rsidRPr="00EC53F6">
        <w:rPr>
          <w:rFonts w:ascii="Arial" w:hAnsi="Arial" w:cs="Arial"/>
          <w:sz w:val="22"/>
          <w:szCs w:val="22"/>
          <w:lang w:val="lt-LT"/>
        </w:rPr>
        <w:t>IEC 61850 ed. 2 (Client) su RAA įrenginiais, rezervavimas pagal standartą IEC 62439 (PRP);</w:t>
      </w:r>
    </w:p>
    <w:p w14:paraId="60987004" w14:textId="20802224" w:rsidR="00EC53F6" w:rsidRPr="00EC53F6" w:rsidRDefault="00EC53F6" w:rsidP="001C2350">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330/110/10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Pr="00EC53F6">
        <w:rPr>
          <w:rFonts w:ascii="Arial" w:hAnsi="Arial" w:cs="Arial"/>
          <w:sz w:val="22"/>
          <w:szCs w:val="22"/>
          <w:lang w:val="lt-LT"/>
        </w:rPr>
        <w:t xml:space="preserve">IEC 61850 ed. </w:t>
      </w:r>
      <w:r>
        <w:rPr>
          <w:rFonts w:ascii="Arial" w:hAnsi="Arial" w:cs="Arial"/>
          <w:sz w:val="22"/>
          <w:szCs w:val="22"/>
          <w:lang w:val="lt-LT"/>
        </w:rPr>
        <w:t>1</w:t>
      </w:r>
      <w:r w:rsidRPr="00EC53F6">
        <w:rPr>
          <w:rFonts w:ascii="Arial" w:hAnsi="Arial" w:cs="Arial"/>
          <w:sz w:val="22"/>
          <w:szCs w:val="22"/>
          <w:lang w:val="lt-LT"/>
        </w:rPr>
        <w:t xml:space="preserve"> (Client) su RAA įrenginiais, rezervavimas pagal standartą IEC 62439 (PRP)</w:t>
      </w:r>
      <w:r w:rsidR="006D6ADE">
        <w:rPr>
          <w:rFonts w:ascii="Arial" w:hAnsi="Arial" w:cs="Arial"/>
          <w:sz w:val="22"/>
          <w:szCs w:val="22"/>
          <w:lang w:val="lt-LT"/>
        </w:rPr>
        <w:t>.</w:t>
      </w:r>
    </w:p>
    <w:p w14:paraId="0DDC37D3" w14:textId="6CEC2F9D" w:rsidR="00D44BC2" w:rsidRPr="007A123E" w:rsidRDefault="00D44BC2" w:rsidP="006D6ADE">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Testavimas ir bandymai:</w:t>
      </w:r>
    </w:p>
    <w:p w14:paraId="54565B83" w14:textId="07411D7B"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duomenų mainų testavimas (angl. site acceptance test -  SAT) įdiegus įrangą objekte pagal projektą, pateikiant testavimo protokolą.</w:t>
      </w:r>
    </w:p>
    <w:p w14:paraId="6C05C6AA" w14:textId="64EC584B" w:rsidR="00D44BC2" w:rsidRPr="007A123E" w:rsidRDefault="00D44BC2" w:rsidP="006D6ADE">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Kvalifikacija ir darbai:</w:t>
      </w:r>
    </w:p>
    <w:p w14:paraId="444F9865" w14:textId="6814AE3B" w:rsidR="00D44BC2" w:rsidRPr="00EC53F6" w:rsidRDefault="00D44BC2" w:rsidP="001C2350">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ir komplektuojamų įrenginių montavimą ir konfigūravimą turi vykdyti įrangos gamintojo arba jo įgaliotų asmenų sertifikuotose centruose atestuotas personalas. Kvalifikacijos atestatai pateikiami iki darbų pradžios.</w:t>
      </w:r>
    </w:p>
    <w:p w14:paraId="62452F53" w14:textId="53E2F14A" w:rsidR="00D44BC2" w:rsidRPr="007A123E" w:rsidRDefault="00D44BC2"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Teleinformacijos surinkimo ir perdavimo dalis TDP turi būti pateikta atskiroje byloje.</w:t>
      </w:r>
    </w:p>
    <w:p w14:paraId="18127AEE" w14:textId="0453B44D" w:rsidR="00D44BC2" w:rsidRDefault="002E7503" w:rsidP="001C2350">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Pagal TDP turės būti parengti</w:t>
      </w:r>
      <w:r w:rsidR="00D44BC2" w:rsidRPr="007A123E">
        <w:rPr>
          <w:rFonts w:ascii="Arial" w:hAnsi="Arial" w:cs="Arial"/>
          <w:sz w:val="22"/>
          <w:szCs w:val="22"/>
          <w:lang w:val="lt-LT"/>
        </w:rPr>
        <w:t xml:space="preserve"> teleinformacijos surinkimo ir perdavimo dalies gamybos ir montavimo brėžini</w:t>
      </w:r>
      <w:r w:rsidRPr="007A123E">
        <w:rPr>
          <w:rFonts w:ascii="Arial" w:hAnsi="Arial" w:cs="Arial"/>
          <w:sz w:val="22"/>
          <w:szCs w:val="22"/>
          <w:lang w:val="lt-LT"/>
        </w:rPr>
        <w:t>ai</w:t>
      </w:r>
      <w:r w:rsidR="00D44BC2" w:rsidRPr="007A123E">
        <w:rPr>
          <w:rFonts w:ascii="Arial" w:hAnsi="Arial" w:cs="Arial"/>
          <w:sz w:val="22"/>
          <w:szCs w:val="22"/>
          <w:lang w:val="lt-LT"/>
        </w:rPr>
        <w:t>.</w:t>
      </w:r>
    </w:p>
    <w:p w14:paraId="3E878A3A" w14:textId="77777777" w:rsidR="000072F1" w:rsidRPr="007A123E" w:rsidRDefault="000072F1" w:rsidP="000072F1">
      <w:pPr>
        <w:pStyle w:val="ListParagraph"/>
        <w:spacing w:line="360" w:lineRule="auto"/>
        <w:ind w:left="851"/>
        <w:jc w:val="both"/>
        <w:rPr>
          <w:rFonts w:ascii="Arial" w:hAnsi="Arial" w:cs="Arial"/>
          <w:sz w:val="22"/>
          <w:szCs w:val="22"/>
          <w:lang w:val="lt-LT"/>
        </w:rPr>
      </w:pPr>
    </w:p>
    <w:p w14:paraId="014C5B5F" w14:textId="77777777" w:rsidR="00AF6D32" w:rsidRPr="001C2350" w:rsidRDefault="00AF6D32" w:rsidP="001C2350">
      <w:pPr>
        <w:spacing w:after="120"/>
        <w:jc w:val="both"/>
        <w:outlineLvl w:val="3"/>
        <w:rPr>
          <w:rFonts w:ascii="Arial" w:hAnsi="Arial" w:cs="Arial"/>
          <w:vanish/>
          <w:sz w:val="22"/>
          <w:szCs w:val="22"/>
          <w:lang w:val="lt-LT"/>
        </w:rPr>
      </w:pPr>
      <w:bookmarkStart w:id="42" w:name="_Toc420068153"/>
    </w:p>
    <w:p w14:paraId="6FE2C4DC" w14:textId="4F606A06" w:rsidR="003E6C15" w:rsidRPr="00CA08DA" w:rsidRDefault="003E6C15" w:rsidP="0085350B">
      <w:pPr>
        <w:pStyle w:val="Heading1"/>
        <w:numPr>
          <w:ilvl w:val="0"/>
          <w:numId w:val="2"/>
        </w:numPr>
        <w:spacing w:before="0" w:after="120"/>
        <w:ind w:firstLine="567"/>
        <w:rPr>
          <w:rFonts w:ascii="Arial" w:hAnsi="Arial" w:cs="Arial"/>
          <w:szCs w:val="22"/>
          <w:lang w:val="lt-LT"/>
        </w:rPr>
      </w:pPr>
      <w:bookmarkStart w:id="43" w:name="_Toc455492582"/>
      <w:bookmarkStart w:id="44" w:name="_Toc456103654"/>
      <w:bookmarkStart w:id="45" w:name="_Toc456180483"/>
      <w:bookmarkStart w:id="46" w:name="_Toc218509491"/>
      <w:bookmarkStart w:id="47" w:name="_Toc421452276"/>
      <w:bookmarkStart w:id="48" w:name="_Toc420068154"/>
      <w:bookmarkEnd w:id="42"/>
      <w:r w:rsidRPr="00CA08DA">
        <w:rPr>
          <w:rFonts w:ascii="Arial" w:hAnsi="Arial" w:cs="Arial"/>
          <w:szCs w:val="22"/>
          <w:lang w:val="lt-LT"/>
        </w:rPr>
        <w:t>ELEKTR</w:t>
      </w:r>
      <w:r w:rsidR="00432F47" w:rsidRPr="00CA08DA">
        <w:rPr>
          <w:rFonts w:ascii="Arial" w:hAnsi="Arial" w:cs="Arial"/>
          <w:szCs w:val="22"/>
          <w:lang w:val="lt-LT"/>
        </w:rPr>
        <w:t>ON</w:t>
      </w:r>
      <w:r w:rsidRPr="00CA08DA">
        <w:rPr>
          <w:rFonts w:ascii="Arial" w:hAnsi="Arial" w:cs="Arial"/>
          <w:szCs w:val="22"/>
          <w:lang w:val="lt-LT"/>
        </w:rPr>
        <w:t>INIŲ RYŠIŲ (TELEKOMUNIKACIJŲ) DALIS</w:t>
      </w:r>
      <w:bookmarkEnd w:id="43"/>
      <w:bookmarkEnd w:id="44"/>
      <w:bookmarkEnd w:id="45"/>
      <w:bookmarkEnd w:id="46"/>
    </w:p>
    <w:p w14:paraId="154F04DA" w14:textId="77777777" w:rsidR="00DA400D" w:rsidRPr="00CA08DA" w:rsidRDefault="00DA400D" w:rsidP="00DA400D">
      <w:pPr>
        <w:rPr>
          <w:rFonts w:ascii="Arial" w:hAnsi="Arial" w:cs="Arial"/>
          <w:lang w:val="lt-LT"/>
        </w:rPr>
      </w:pPr>
    </w:p>
    <w:p w14:paraId="32C039D4" w14:textId="4D2F6C73" w:rsidR="00DA400D" w:rsidRPr="00044A03" w:rsidRDefault="00DA400D" w:rsidP="009474CA">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RAA reikmėms (</w:t>
      </w:r>
      <w:r w:rsidR="005D0C41" w:rsidRPr="00044A03">
        <w:rPr>
          <w:rFonts w:ascii="Arial" w:hAnsi="Arial" w:cs="Arial"/>
          <w:sz w:val="22"/>
          <w:szCs w:val="22"/>
          <w:lang w:val="lt-LT"/>
        </w:rPr>
        <w:t>AT-44</w:t>
      </w:r>
      <w:r w:rsidRPr="00044A03">
        <w:rPr>
          <w:rFonts w:ascii="Arial" w:hAnsi="Arial" w:cs="Arial"/>
          <w:sz w:val="22"/>
          <w:szCs w:val="22"/>
          <w:lang w:val="lt-LT"/>
        </w:rPr>
        <w:t xml:space="preserve"> pirmajam ir antrajam apsaugų komplektui) turi būti suprojektuoti ir įrengti fiziškai atskiri požeminiai šviesolaidinio ryšio kabeliai</w:t>
      </w:r>
      <w:r w:rsidR="00D57466" w:rsidRPr="00044A03">
        <w:rPr>
          <w:rFonts w:ascii="Arial" w:hAnsi="Arial" w:cs="Arial"/>
          <w:sz w:val="22"/>
          <w:szCs w:val="22"/>
          <w:lang w:val="lt-LT"/>
        </w:rPr>
        <w:t xml:space="preserve"> (toliau – ŠK)</w:t>
      </w:r>
      <w:r w:rsidR="00F81B22" w:rsidRPr="00044A03">
        <w:rPr>
          <w:rFonts w:ascii="Arial" w:hAnsi="Arial" w:cs="Arial"/>
          <w:sz w:val="22"/>
          <w:szCs w:val="22"/>
          <w:lang w:val="lt-LT"/>
        </w:rPr>
        <w:t>:</w:t>
      </w:r>
    </w:p>
    <w:p w14:paraId="3A6926DD" w14:textId="2F6063DD" w:rsidR="00D57466" w:rsidRPr="00CA08DA"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ŠK kabelio skaidulų kiekis parenkamas </w:t>
      </w:r>
      <w:r w:rsidR="003704AD">
        <w:rPr>
          <w:rFonts w:ascii="Arial" w:hAnsi="Arial" w:cs="Arial"/>
          <w:sz w:val="22"/>
          <w:szCs w:val="22"/>
          <w:lang w:val="lt-LT"/>
        </w:rPr>
        <w:t>TDP</w:t>
      </w:r>
      <w:r w:rsidRPr="00CA08DA">
        <w:rPr>
          <w:rFonts w:ascii="Arial" w:hAnsi="Arial" w:cs="Arial"/>
          <w:sz w:val="22"/>
          <w:szCs w:val="22"/>
          <w:lang w:val="lt-LT"/>
        </w:rPr>
        <w:t xml:space="preserve"> rengimo metu</w:t>
      </w:r>
      <w:r w:rsidR="00F81B22">
        <w:rPr>
          <w:rFonts w:ascii="Arial" w:hAnsi="Arial" w:cs="Arial"/>
          <w:sz w:val="22"/>
          <w:szCs w:val="22"/>
          <w:lang w:val="lt-LT"/>
        </w:rPr>
        <w:t>;</w:t>
      </w:r>
    </w:p>
    <w:p w14:paraId="54728D7C" w14:textId="1FE3DC9F" w:rsidR="00DA400D" w:rsidRPr="00CA08DA" w:rsidRDefault="00EC5EEC" w:rsidP="009474CA">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ŠK kabelio skaidulų tipas – ITU-T G.652D</w:t>
      </w:r>
      <w:r w:rsidR="00F81B22">
        <w:rPr>
          <w:rFonts w:ascii="Arial" w:hAnsi="Arial" w:cs="Arial"/>
          <w:sz w:val="22"/>
          <w:szCs w:val="22"/>
          <w:lang w:val="lt-LT"/>
        </w:rPr>
        <w:t>;</w:t>
      </w:r>
    </w:p>
    <w:p w14:paraId="71036BED" w14:textId="0393703F" w:rsidR="00D57466" w:rsidRPr="003704AD"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Požeminio ŠK apsaugai suprojektuoti ir įrengti Ø40 mm aukšto tankio polietileno (angl. trumpinys HDPE) vamzdžius, o susikirtimo su važiuojamąją kelio ar gatvės dalimi, po pėsčiųjų ir dviračių takais ir įrengimo kryptinio gręžimo būdu vietose suprojektuoti ir įrengti papildomus Ø110 mm aukšto tankio polietileno (HDPE) 1250N atsparumo gniuždymui vamzdžius</w:t>
      </w:r>
      <w:r w:rsidR="00F81B22">
        <w:rPr>
          <w:rFonts w:ascii="Arial" w:hAnsi="Arial" w:cs="Arial"/>
          <w:sz w:val="22"/>
          <w:szCs w:val="22"/>
          <w:lang w:val="lt-LT"/>
        </w:rPr>
        <w:t>;</w:t>
      </w:r>
    </w:p>
    <w:p w14:paraId="2B504E52" w14:textId="4A45C201" w:rsidR="00D57466" w:rsidRPr="003704AD"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Kiekvienas ŠK projektuojamas ir įrengiamas atskirame nepriklausomame apsauginiame vamzdyje</w:t>
      </w:r>
      <w:r w:rsidR="00F81B22">
        <w:rPr>
          <w:rFonts w:ascii="Arial" w:hAnsi="Arial" w:cs="Arial"/>
          <w:sz w:val="22"/>
          <w:szCs w:val="22"/>
          <w:lang w:val="lt-LT"/>
        </w:rPr>
        <w:t>;</w:t>
      </w:r>
    </w:p>
    <w:p w14:paraId="42D976EE" w14:textId="71308524" w:rsidR="00D57466" w:rsidRPr="003704AD"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ŠK užbaigiamas telekomunikacijų spintoje skaidulų paskirstymo įrenginyje (toliau – ODF), ODF jungčių tipas – E2000/APC</w:t>
      </w:r>
      <w:r w:rsidR="00F81B22">
        <w:rPr>
          <w:rFonts w:ascii="Arial" w:hAnsi="Arial" w:cs="Arial"/>
          <w:sz w:val="22"/>
          <w:szCs w:val="22"/>
          <w:lang w:val="lt-LT"/>
        </w:rPr>
        <w:t>;</w:t>
      </w:r>
    </w:p>
    <w:p w14:paraId="2BB46BD1" w14:textId="6D709BAE" w:rsidR="00D57466" w:rsidRPr="003704AD"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Valdymo pulte ar jo pusrūsyje neprojektuoti degimą palaikančių kabelių ar apsauginių vamzdžių</w:t>
      </w:r>
      <w:r w:rsidR="00F81B22">
        <w:rPr>
          <w:rFonts w:ascii="Arial" w:hAnsi="Arial" w:cs="Arial"/>
          <w:sz w:val="22"/>
          <w:szCs w:val="22"/>
          <w:lang w:val="lt-LT"/>
        </w:rPr>
        <w:t>;</w:t>
      </w:r>
    </w:p>
    <w:p w14:paraId="43990538" w14:textId="141147BE" w:rsidR="00D57466" w:rsidRPr="003704AD" w:rsidRDefault="00D5746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Telekomunikacijų spintos viduje, prie spintos šono, palikti tik minimalias ŠK atsargas, reikalingas ODF tvarkymo darbams juos išsiėmus iš spintos</w:t>
      </w:r>
      <w:r w:rsidR="00F81B22">
        <w:rPr>
          <w:rFonts w:ascii="Arial" w:hAnsi="Arial" w:cs="Arial"/>
          <w:sz w:val="22"/>
          <w:szCs w:val="22"/>
          <w:lang w:val="lt-LT"/>
        </w:rPr>
        <w:t>;</w:t>
      </w:r>
    </w:p>
    <w:p w14:paraId="695616B5" w14:textId="1C7F7931" w:rsidR="00EC5EEC" w:rsidRPr="00CA08DA" w:rsidRDefault="00EC5EEC" w:rsidP="009474CA">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Atlikus ŠK įrengimo darbus, turi būti pateikta įrengto ruožo šviesolaidinis pasas ir originalios skaidulų reflektogramas SOR formate. Šviesolaidinis pasas pateikiamas ir redaguojamame formate, vadovaujantis reikalavimais, pateiktais </w:t>
      </w:r>
      <w:r w:rsidR="00F81B22">
        <w:rPr>
          <w:rFonts w:ascii="Arial" w:hAnsi="Arial" w:cs="Arial"/>
          <w:sz w:val="22"/>
          <w:szCs w:val="22"/>
          <w:lang w:val="lt-LT"/>
        </w:rPr>
        <w:t xml:space="preserve">priede </w:t>
      </w:r>
      <w:r w:rsidRPr="00044A03">
        <w:rPr>
          <w:rFonts w:ascii="Arial" w:hAnsi="Arial" w:cs="Arial"/>
          <w:sz w:val="22"/>
          <w:szCs w:val="22"/>
          <w:lang w:val="lt-LT"/>
        </w:rPr>
        <w:t>(</w:t>
      </w:r>
      <w:r w:rsidR="002570C1" w:rsidRPr="00044A03">
        <w:rPr>
          <w:rFonts w:ascii="Arial" w:hAnsi="Arial" w:cs="Arial"/>
          <w:b/>
          <w:sz w:val="22"/>
          <w:szCs w:val="22"/>
          <w:lang w:val="lt-LT"/>
        </w:rPr>
        <w:t>5</w:t>
      </w:r>
      <w:r w:rsidR="00996546">
        <w:rPr>
          <w:rFonts w:ascii="Arial" w:hAnsi="Arial" w:cs="Arial"/>
          <w:b/>
          <w:sz w:val="22"/>
          <w:szCs w:val="22"/>
          <w:lang w:val="lt-LT"/>
        </w:rPr>
        <w:t>0</w:t>
      </w:r>
      <w:r w:rsidR="002570C1" w:rsidRPr="00044A03">
        <w:rPr>
          <w:rFonts w:ascii="Arial" w:hAnsi="Arial" w:cs="Arial"/>
          <w:b/>
          <w:sz w:val="22"/>
          <w:szCs w:val="22"/>
          <w:lang w:val="lt-LT"/>
        </w:rPr>
        <w:t xml:space="preserve"> Priedas</w:t>
      </w:r>
      <w:r w:rsidR="002570C1" w:rsidRPr="00044A03">
        <w:rPr>
          <w:rFonts w:ascii="Arial" w:hAnsi="Arial" w:cs="Arial"/>
          <w:sz w:val="22"/>
          <w:szCs w:val="22"/>
          <w:lang w:val="lt-LT"/>
        </w:rPr>
        <w:t>)</w:t>
      </w:r>
      <w:r w:rsidR="00F81B22" w:rsidRPr="00044A03">
        <w:rPr>
          <w:rFonts w:ascii="Arial" w:hAnsi="Arial" w:cs="Arial"/>
          <w:sz w:val="22"/>
          <w:szCs w:val="22"/>
          <w:lang w:val="lt-LT"/>
        </w:rPr>
        <w:t>;</w:t>
      </w:r>
    </w:p>
    <w:p w14:paraId="4F63E767" w14:textId="1250B2E6" w:rsidR="00D57466" w:rsidRPr="003704AD" w:rsidRDefault="00993DF4"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Atlikus ŠK įrengimo darbus, turi būti pateikta požeminių komunikacijų, paklotų grunte kontrolinę-geodezinę nuotrauką (M 1:500) elektroniniame PDF/A bei AutoCad (*.dwg), LKS-94 formate</w:t>
      </w:r>
      <w:r w:rsidR="00D57466" w:rsidRPr="003704AD">
        <w:rPr>
          <w:rFonts w:ascii="Arial" w:hAnsi="Arial" w:cs="Arial"/>
          <w:sz w:val="22"/>
          <w:szCs w:val="22"/>
          <w:lang w:val="lt-LT"/>
        </w:rPr>
        <w:t xml:space="preserve"> ir ryšio šulinių korteles</w:t>
      </w:r>
      <w:r w:rsidR="00F81B22">
        <w:rPr>
          <w:rFonts w:ascii="Arial" w:hAnsi="Arial" w:cs="Arial"/>
          <w:sz w:val="22"/>
          <w:szCs w:val="22"/>
          <w:lang w:val="lt-LT"/>
        </w:rPr>
        <w:t>;</w:t>
      </w:r>
    </w:p>
    <w:p w14:paraId="6D7A2D57" w14:textId="61590BE4" w:rsidR="00993DF4" w:rsidRPr="003704AD" w:rsidRDefault="00993DF4"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skaidulų paskirstymo įrenginiui (ODF)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51</w:t>
      </w:r>
      <w:r w:rsidR="002570C1" w:rsidRPr="00044A03">
        <w:rPr>
          <w:rFonts w:ascii="Arial" w:hAnsi="Arial" w:cs="Arial"/>
          <w:b/>
          <w:sz w:val="22"/>
          <w:szCs w:val="22"/>
          <w:lang w:val="lt-LT"/>
        </w:rPr>
        <w:t xml:space="preserve"> Priedas</w:t>
      </w:r>
      <w:r w:rsidR="002570C1">
        <w:rPr>
          <w:rFonts w:ascii="Arial" w:hAnsi="Arial" w:cs="Arial"/>
          <w:sz w:val="22"/>
          <w:szCs w:val="22"/>
          <w:lang w:val="lt-LT"/>
        </w:rPr>
        <w:t>)</w:t>
      </w:r>
      <w:r w:rsidR="00F81B22">
        <w:rPr>
          <w:rFonts w:ascii="Arial" w:hAnsi="Arial" w:cs="Arial"/>
          <w:sz w:val="22"/>
          <w:szCs w:val="22"/>
          <w:lang w:val="lt-LT"/>
        </w:rPr>
        <w:t>;</w:t>
      </w:r>
    </w:p>
    <w:p w14:paraId="032A4FA1" w14:textId="302A186C" w:rsidR="00993DF4" w:rsidRPr="003704AD" w:rsidRDefault="00993DF4"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ŠK kabeliui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52</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F81B22" w:rsidRPr="00044A03">
        <w:rPr>
          <w:rFonts w:ascii="Arial" w:hAnsi="Arial" w:cs="Arial"/>
          <w:sz w:val="22"/>
          <w:szCs w:val="22"/>
          <w:lang w:val="lt-LT"/>
        </w:rPr>
        <w:t>;</w:t>
      </w:r>
    </w:p>
    <w:p w14:paraId="093D920F" w14:textId="59F7C4F8" w:rsidR="00993DF4" w:rsidRPr="003704AD" w:rsidRDefault="00993DF4"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ryšio šuliniams pateikti </w:t>
      </w:r>
      <w:r w:rsidR="00F81B22">
        <w:rPr>
          <w:rFonts w:ascii="Arial" w:hAnsi="Arial" w:cs="Arial"/>
          <w:sz w:val="22"/>
          <w:szCs w:val="22"/>
          <w:lang w:val="lt-LT"/>
        </w:rPr>
        <w:t xml:space="preserve">priede </w:t>
      </w:r>
      <w:r w:rsidRPr="00044A03">
        <w:rPr>
          <w:rFonts w:ascii="Arial" w:hAnsi="Arial" w:cs="Arial"/>
          <w:sz w:val="22"/>
          <w:szCs w:val="22"/>
          <w:lang w:val="lt-LT"/>
        </w:rPr>
        <w:t>(</w:t>
      </w:r>
      <w:r w:rsidR="00996546">
        <w:rPr>
          <w:rFonts w:ascii="Arial" w:hAnsi="Arial" w:cs="Arial"/>
          <w:b/>
          <w:sz w:val="22"/>
          <w:szCs w:val="22"/>
          <w:lang w:val="lt-LT"/>
        </w:rPr>
        <w:t>53</w:t>
      </w:r>
      <w:r w:rsidR="00BB2897" w:rsidRPr="00044A03">
        <w:rPr>
          <w:rFonts w:ascii="Arial" w:hAnsi="Arial" w:cs="Arial"/>
          <w:b/>
          <w:sz w:val="22"/>
          <w:szCs w:val="22"/>
          <w:lang w:val="lt-LT"/>
        </w:rPr>
        <w:t xml:space="preserve"> Priedas</w:t>
      </w:r>
      <w:r w:rsidR="00F81B22">
        <w:rPr>
          <w:rFonts w:ascii="Arial" w:hAnsi="Arial" w:cs="Arial"/>
          <w:sz w:val="22"/>
          <w:szCs w:val="22"/>
          <w:lang w:val="lt-LT"/>
        </w:rPr>
        <w:t>;</w:t>
      </w:r>
    </w:p>
    <w:p w14:paraId="1A18F044" w14:textId="114C40DA" w:rsidR="00993DF4" w:rsidRPr="003704AD" w:rsidRDefault="00993DF4"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Tipiniai reikalavimai ryšių apsauginiams vamzdžiams pateikti</w:t>
      </w:r>
      <w:r w:rsidR="00F81B22">
        <w:rPr>
          <w:rFonts w:ascii="Arial" w:hAnsi="Arial" w:cs="Arial"/>
          <w:sz w:val="22"/>
          <w:szCs w:val="22"/>
          <w:lang w:val="lt-LT"/>
        </w:rPr>
        <w:t xml:space="preserve"> priede</w:t>
      </w:r>
      <w:r w:rsidRPr="003704AD">
        <w:rPr>
          <w:rFonts w:ascii="Arial" w:hAnsi="Arial" w:cs="Arial"/>
          <w:sz w:val="22"/>
          <w:szCs w:val="22"/>
          <w:lang w:val="lt-LT"/>
        </w:rPr>
        <w:t xml:space="preserve"> </w:t>
      </w:r>
      <w:r w:rsidRPr="00044A03">
        <w:rPr>
          <w:rFonts w:ascii="Arial" w:hAnsi="Arial" w:cs="Arial"/>
          <w:sz w:val="22"/>
          <w:szCs w:val="22"/>
          <w:lang w:val="lt-LT"/>
        </w:rPr>
        <w:t>(</w:t>
      </w:r>
      <w:r w:rsidR="00996546">
        <w:rPr>
          <w:rFonts w:ascii="Arial" w:hAnsi="Arial" w:cs="Arial"/>
          <w:b/>
          <w:sz w:val="22"/>
          <w:szCs w:val="22"/>
          <w:lang w:val="lt-LT"/>
        </w:rPr>
        <w:t>54</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Pr="00044A03">
        <w:rPr>
          <w:rFonts w:ascii="Arial" w:hAnsi="Arial" w:cs="Arial"/>
          <w:sz w:val="22"/>
          <w:szCs w:val="22"/>
          <w:lang w:val="lt-LT"/>
        </w:rPr>
        <w:t>.</w:t>
      </w:r>
    </w:p>
    <w:p w14:paraId="152734A8" w14:textId="5E630668" w:rsidR="003E5A06" w:rsidRPr="00044A03" w:rsidRDefault="003E5A06" w:rsidP="009474CA">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IP/ MPLS-VPN duomenų perdavimo tinklas</w:t>
      </w:r>
      <w:r w:rsidR="00CB5700" w:rsidRPr="00044A03">
        <w:rPr>
          <w:rFonts w:ascii="Arial" w:hAnsi="Arial" w:cs="Arial"/>
          <w:sz w:val="22"/>
          <w:szCs w:val="22"/>
          <w:lang w:val="lt-LT"/>
        </w:rPr>
        <w:t>.</w:t>
      </w:r>
    </w:p>
    <w:p w14:paraId="0B167994" w14:textId="2AB2865B" w:rsidR="003E5A06" w:rsidRPr="003704AD" w:rsidRDefault="003E5A06"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Suprojektuoti technologinio duomenų perdavimo tinklo (toliau TDPT) įrangą integruojant į esamą </w:t>
      </w:r>
      <w:r w:rsidR="001E5F03" w:rsidRPr="003704AD">
        <w:rPr>
          <w:rFonts w:ascii="Arial" w:hAnsi="Arial" w:cs="Arial"/>
          <w:sz w:val="22"/>
          <w:szCs w:val="22"/>
          <w:lang w:val="lt-LT"/>
        </w:rPr>
        <w:t>PSO</w:t>
      </w:r>
      <w:r w:rsidRPr="003704AD">
        <w:rPr>
          <w:rFonts w:ascii="Arial" w:hAnsi="Arial" w:cs="Arial"/>
          <w:sz w:val="22"/>
          <w:szCs w:val="22"/>
          <w:lang w:val="lt-LT"/>
        </w:rPr>
        <w:t xml:space="preserve"> IP/MPLS-VPN tinklą</w:t>
      </w:r>
      <w:r w:rsidR="00CB5700" w:rsidRPr="003704AD">
        <w:rPr>
          <w:rFonts w:ascii="Arial" w:hAnsi="Arial" w:cs="Arial"/>
          <w:sz w:val="22"/>
          <w:szCs w:val="22"/>
          <w:lang w:val="lt-LT"/>
        </w:rPr>
        <w:t>:</w:t>
      </w:r>
    </w:p>
    <w:p w14:paraId="5D742017" w14:textId="3560AE1B" w:rsidR="003E5A06" w:rsidRPr="00044A03" w:rsidRDefault="003E5A06" w:rsidP="009474CA">
      <w:pPr>
        <w:pStyle w:val="ListParagraph"/>
        <w:numPr>
          <w:ilvl w:val="3"/>
          <w:numId w:val="2"/>
        </w:numPr>
        <w:spacing w:line="360" w:lineRule="auto"/>
        <w:ind w:left="1418" w:hanging="567"/>
        <w:jc w:val="both"/>
        <w:rPr>
          <w:rFonts w:ascii="Arial" w:hAnsi="Arial" w:cs="Arial"/>
          <w:sz w:val="22"/>
          <w:szCs w:val="22"/>
          <w:lang w:val="lt-LT"/>
        </w:rPr>
      </w:pPr>
      <w:bookmarkStart w:id="49" w:name="_Hlk82868139"/>
      <w:r w:rsidRPr="00044A03">
        <w:rPr>
          <w:rFonts w:ascii="Arial" w:hAnsi="Arial" w:cs="Arial"/>
          <w:sz w:val="22"/>
          <w:szCs w:val="22"/>
          <w:lang w:val="lt-LT"/>
        </w:rPr>
        <w:t xml:space="preserve">Du bendros paskirties (BP) pramoninius komutatorius Alytaus TP 400 kV VP su reikiamu kiekiu SFP modulių. </w:t>
      </w:r>
      <w:bookmarkStart w:id="50" w:name="_Hlk82867061"/>
      <w:r w:rsidRPr="00044A03">
        <w:rPr>
          <w:rFonts w:ascii="Arial" w:hAnsi="Arial" w:cs="Arial"/>
          <w:sz w:val="22"/>
          <w:szCs w:val="22"/>
          <w:lang w:val="lt-LT"/>
        </w:rPr>
        <w:t>Suprojektuoti ir prijungti prie esamų MPLS-VPN maršrutizatori</w:t>
      </w:r>
      <w:bookmarkEnd w:id="49"/>
      <w:bookmarkEnd w:id="50"/>
      <w:r w:rsidRPr="00044A03">
        <w:rPr>
          <w:rFonts w:ascii="Arial" w:hAnsi="Arial" w:cs="Arial"/>
          <w:sz w:val="22"/>
          <w:szCs w:val="22"/>
          <w:lang w:val="lt-LT"/>
        </w:rPr>
        <w:t>ų per šviesolaidines skaidulas. Esamus BP komutatorius išmontuoti ir perduoti į PSO rezervą.</w:t>
      </w:r>
      <w:r w:rsidR="00CB5700" w:rsidRPr="00044A03">
        <w:rPr>
          <w:rFonts w:ascii="Arial" w:hAnsi="Arial" w:cs="Arial"/>
          <w:sz w:val="22"/>
          <w:szCs w:val="22"/>
          <w:lang w:val="lt-LT"/>
        </w:rPr>
        <w:t xml:space="preserve"> Tipiniai reikalavimai pramoniniams duomenų tinklo komutatoriams pateikti</w:t>
      </w:r>
      <w:r w:rsidR="00F81B22" w:rsidRPr="00044A03">
        <w:rPr>
          <w:rFonts w:ascii="Arial" w:hAnsi="Arial" w:cs="Arial"/>
          <w:sz w:val="22"/>
          <w:szCs w:val="22"/>
          <w:lang w:val="lt-LT"/>
        </w:rPr>
        <w:t xml:space="preserve"> priede</w:t>
      </w:r>
      <w:r w:rsidR="00CB5700" w:rsidRPr="00044A03">
        <w:rPr>
          <w:rFonts w:ascii="Arial" w:hAnsi="Arial" w:cs="Arial"/>
          <w:sz w:val="22"/>
          <w:szCs w:val="22"/>
          <w:lang w:val="lt-LT"/>
        </w:rPr>
        <w:t xml:space="preserve"> (</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00044A03" w:rsidRPr="00044A03">
        <w:rPr>
          <w:rFonts w:ascii="Arial" w:hAnsi="Arial" w:cs="Arial"/>
          <w:sz w:val="22"/>
          <w:szCs w:val="22"/>
          <w:lang w:val="lt-LT"/>
        </w:rPr>
        <w:t>;</w:t>
      </w:r>
    </w:p>
    <w:p w14:paraId="4BBD559B" w14:textId="0D6D3524" w:rsidR="003E5A06" w:rsidRPr="00044A03" w:rsidRDefault="003E5A06" w:rsidP="009474CA">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taškus Alytaus 330kV PVP ir Alytaus 400 kV PVP</w:t>
      </w:r>
      <w:r w:rsidR="00044A03" w:rsidRPr="00044A03">
        <w:rPr>
          <w:rFonts w:ascii="Arial" w:hAnsi="Arial" w:cs="Arial"/>
          <w:sz w:val="22"/>
          <w:szCs w:val="22"/>
          <w:lang w:val="lt-LT"/>
        </w:rPr>
        <w:t>.</w:t>
      </w:r>
    </w:p>
    <w:p w14:paraId="6A4104E4" w14:textId="264C44AE" w:rsidR="003E5A06" w:rsidRDefault="003E5A06" w:rsidP="009474CA">
      <w:pPr>
        <w:pStyle w:val="ListParagraph"/>
        <w:numPr>
          <w:ilvl w:val="2"/>
          <w:numId w:val="2"/>
        </w:numPr>
        <w:spacing w:line="360" w:lineRule="auto"/>
        <w:ind w:left="1134" w:hanging="567"/>
        <w:jc w:val="both"/>
        <w:rPr>
          <w:rFonts w:ascii="Arial" w:hAnsi="Arial" w:cs="Arial"/>
          <w:szCs w:val="22"/>
          <w:lang w:val="lt-LT"/>
        </w:rPr>
      </w:pPr>
      <w:r w:rsidRPr="003704AD">
        <w:rPr>
          <w:rFonts w:ascii="Arial" w:hAnsi="Arial" w:cs="Arial"/>
          <w:sz w:val="22"/>
          <w:szCs w:val="22"/>
          <w:lang w:val="lt-LT"/>
        </w:rPr>
        <w:t>Suprojektuoti ryšio kanalus:</w:t>
      </w:r>
    </w:p>
    <w:p w14:paraId="5720B961" w14:textId="331D4D7F" w:rsidR="003E5A06" w:rsidRPr="00044A03" w:rsidRDefault="003E5A06" w:rsidP="009474CA">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Naujų RAA monitoringui;</w:t>
      </w:r>
    </w:p>
    <w:p w14:paraId="0B037E44" w14:textId="082B46F4" w:rsidR="003E5A06" w:rsidRPr="00044A03" w:rsidRDefault="003E5A06" w:rsidP="009474CA">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AT monitoringui;</w:t>
      </w:r>
    </w:p>
    <w:p w14:paraId="762E8971" w14:textId="5594B4B9" w:rsidR="003E5A06" w:rsidRPr="00044A03" w:rsidRDefault="003E5A06" w:rsidP="009474CA">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taškams</w:t>
      </w:r>
      <w:r w:rsidR="00044A03" w:rsidRPr="00044A03">
        <w:rPr>
          <w:rFonts w:ascii="Arial" w:hAnsi="Arial" w:cs="Arial"/>
          <w:sz w:val="22"/>
          <w:szCs w:val="22"/>
          <w:lang w:val="lt-LT"/>
        </w:rPr>
        <w:t>.</w:t>
      </w:r>
    </w:p>
    <w:p w14:paraId="1B3D11A2" w14:textId="44E604D5" w:rsidR="00C664BA" w:rsidRPr="00044A03" w:rsidRDefault="00C664BA" w:rsidP="009474CA">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pastotės duomenų tinklas</w:t>
      </w:r>
      <w:r w:rsidR="00044A03" w:rsidRPr="00044A03">
        <w:rPr>
          <w:rFonts w:ascii="Arial" w:hAnsi="Arial" w:cs="Arial"/>
          <w:sz w:val="22"/>
          <w:szCs w:val="22"/>
          <w:lang w:val="lt-LT"/>
        </w:rPr>
        <w:t>:</w:t>
      </w:r>
    </w:p>
    <w:p w14:paraId="08D36B42" w14:textId="59042384"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Suprojektuoti Alytaus TP vidinių pastotės (330kV, 400kV ir NSK/400 kV VP) duomenų tinklų (toliau - PDT) išplėtimus, duomenų mainams tarp pastotės TSPĮ, RAA įrenginių ir pastotės laiko sinchronizavimo įrenginio (PLSĮ), užtikrinantį IEC 61850 ir IEC 62439-3 standartų reikalavimus.</w:t>
      </w:r>
      <w:r w:rsidR="00CB5700" w:rsidRPr="003704AD">
        <w:rPr>
          <w:rFonts w:ascii="Arial" w:hAnsi="Arial" w:cs="Arial"/>
          <w:sz w:val="22"/>
          <w:szCs w:val="22"/>
          <w:lang w:val="lt-LT"/>
        </w:rPr>
        <w:t xml:space="preserve"> Tipiniai reikalavimai pramoniniams duomenų tinklo komutatoriams pateikti</w:t>
      </w:r>
      <w:r w:rsidR="00F81B22">
        <w:rPr>
          <w:rFonts w:ascii="Arial" w:hAnsi="Arial" w:cs="Arial"/>
          <w:sz w:val="22"/>
          <w:szCs w:val="22"/>
          <w:lang w:val="lt-LT"/>
        </w:rPr>
        <w:t xml:space="preserve"> priede</w:t>
      </w:r>
      <w:r w:rsidR="00CB5700" w:rsidRPr="003704AD">
        <w:rPr>
          <w:rFonts w:ascii="Arial" w:hAnsi="Arial" w:cs="Arial"/>
          <w:sz w:val="22"/>
          <w:szCs w:val="22"/>
          <w:lang w:val="lt-LT"/>
        </w:rPr>
        <w:t xml:space="preserve"> </w:t>
      </w:r>
      <w:r w:rsidR="00BB2897">
        <w:rPr>
          <w:rFonts w:ascii="Arial" w:hAnsi="Arial" w:cs="Arial"/>
          <w:sz w:val="22"/>
          <w:szCs w:val="22"/>
          <w:lang w:val="lt-LT"/>
        </w:rPr>
        <w:t>(</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044A03" w:rsidRPr="00044A03">
        <w:rPr>
          <w:rFonts w:ascii="Arial" w:hAnsi="Arial" w:cs="Arial"/>
          <w:sz w:val="22"/>
          <w:szCs w:val="22"/>
          <w:lang w:val="lt-LT"/>
        </w:rPr>
        <w:t>;</w:t>
      </w:r>
    </w:p>
    <w:p w14:paraId="5393E0F2" w14:textId="3369FB57"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bookmarkStart w:id="51" w:name="_Hlk76638292"/>
      <w:r w:rsidRPr="003704AD">
        <w:rPr>
          <w:rFonts w:ascii="Arial" w:hAnsi="Arial" w:cs="Arial"/>
          <w:sz w:val="22"/>
          <w:szCs w:val="22"/>
          <w:lang w:val="lt-LT"/>
        </w:rPr>
        <w:t>skirtingų PDT žiedų komutatoriai montuojami, tik PDT komutatoriams skirtose,  spintose į 19 colių rėmą</w:t>
      </w:r>
      <w:bookmarkEnd w:id="51"/>
      <w:r w:rsidRPr="003704AD">
        <w:rPr>
          <w:rFonts w:ascii="Arial" w:hAnsi="Arial" w:cs="Arial"/>
          <w:sz w:val="22"/>
          <w:szCs w:val="22"/>
          <w:lang w:val="lt-LT"/>
        </w:rPr>
        <w:t>;</w:t>
      </w:r>
    </w:p>
    <w:p w14:paraId="1F6D9985" w14:textId="31939F64"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ir BP komutatorių tarpusavio sujungimus projektuoti per šviesolaidines sąsajas, agreguojant BP komutatoriaus prievadus į loginę PRP kanalų grupę</w:t>
      </w:r>
      <w:r w:rsidR="00044A03" w:rsidRPr="00044A03">
        <w:rPr>
          <w:rFonts w:ascii="Arial" w:hAnsi="Arial" w:cs="Arial"/>
          <w:sz w:val="22"/>
          <w:szCs w:val="22"/>
          <w:lang w:val="lt-LT"/>
        </w:rPr>
        <w:t>;</w:t>
      </w:r>
    </w:p>
    <w:p w14:paraId="31833659" w14:textId="0ED35367"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Pateikti užpildytą įrenginių sąrašo ir įrenginių ryšio protokolų nustatymo lentelę IP adresų ir VLAN suteikimui</w:t>
      </w:r>
      <w:r w:rsidR="002F2B8A">
        <w:rPr>
          <w:rFonts w:ascii="Arial" w:hAnsi="Arial" w:cs="Arial"/>
          <w:sz w:val="22"/>
          <w:szCs w:val="22"/>
          <w:lang w:val="lt-LT"/>
        </w:rPr>
        <w:t xml:space="preserve"> (</w:t>
      </w:r>
      <w:r w:rsidR="002F2B8A" w:rsidRPr="00044A03">
        <w:rPr>
          <w:rFonts w:ascii="Arial" w:hAnsi="Arial" w:cs="Arial"/>
          <w:b/>
          <w:sz w:val="22"/>
          <w:szCs w:val="22"/>
          <w:lang w:val="lt-LT"/>
        </w:rPr>
        <w:t>5</w:t>
      </w:r>
      <w:r w:rsidR="00996546">
        <w:rPr>
          <w:rFonts w:ascii="Arial" w:hAnsi="Arial" w:cs="Arial"/>
          <w:b/>
          <w:sz w:val="22"/>
          <w:szCs w:val="22"/>
          <w:lang w:val="lt-LT"/>
        </w:rPr>
        <w:t>6</w:t>
      </w:r>
      <w:r w:rsidR="002F2B8A" w:rsidRPr="00044A03">
        <w:rPr>
          <w:rFonts w:ascii="Arial" w:hAnsi="Arial" w:cs="Arial"/>
          <w:b/>
          <w:sz w:val="22"/>
          <w:szCs w:val="22"/>
          <w:lang w:val="lt-LT"/>
        </w:rPr>
        <w:t xml:space="preserve"> Priedas</w:t>
      </w:r>
      <w:r w:rsidR="002F2B8A" w:rsidRPr="00044A03">
        <w:rPr>
          <w:rFonts w:ascii="Arial" w:hAnsi="Arial" w:cs="Arial"/>
          <w:sz w:val="22"/>
          <w:szCs w:val="22"/>
          <w:lang w:val="lt-LT"/>
        </w:rPr>
        <w:t>)</w:t>
      </w:r>
      <w:r w:rsidR="00044A03" w:rsidRPr="00044A03">
        <w:rPr>
          <w:rFonts w:ascii="Arial" w:hAnsi="Arial" w:cs="Arial"/>
          <w:sz w:val="22"/>
          <w:szCs w:val="22"/>
          <w:lang w:val="lt-LT"/>
        </w:rPr>
        <w:t>;</w:t>
      </w:r>
    </w:p>
    <w:p w14:paraId="7D74649D" w14:textId="35960D03"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tinklas turi būti suprojektuotas ir įrengtas įvertinus perduodamos informacijos prioritetus</w:t>
      </w:r>
      <w:r w:rsidR="00044A03" w:rsidRPr="00044A03">
        <w:rPr>
          <w:rFonts w:ascii="Arial" w:hAnsi="Arial" w:cs="Arial"/>
          <w:sz w:val="22"/>
          <w:szCs w:val="22"/>
          <w:lang w:val="lt-LT"/>
        </w:rPr>
        <w:t>;</w:t>
      </w:r>
    </w:p>
    <w:p w14:paraId="0EC66C94" w14:textId="34DE7D65"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Turi būti atliktas PDT tinklo žiedo persijungimo laiko testavimas ir pateiktas protokolas</w:t>
      </w:r>
      <w:r w:rsidR="00044A03" w:rsidRPr="00044A03">
        <w:rPr>
          <w:rFonts w:ascii="Arial" w:hAnsi="Arial" w:cs="Arial"/>
          <w:sz w:val="22"/>
          <w:szCs w:val="22"/>
          <w:lang w:val="lt-LT"/>
        </w:rPr>
        <w:t>;</w:t>
      </w:r>
    </w:p>
    <w:p w14:paraId="0407F0FB" w14:textId="77777777" w:rsidR="00C664BA" w:rsidRPr="003704AD" w:rsidRDefault="00C664BA" w:rsidP="009474CA">
      <w:pPr>
        <w:pStyle w:val="ListParagraph"/>
        <w:numPr>
          <w:ilvl w:val="2"/>
          <w:numId w:val="2"/>
        </w:numPr>
        <w:spacing w:line="360" w:lineRule="auto"/>
        <w:ind w:left="1134" w:hanging="567"/>
        <w:jc w:val="both"/>
        <w:rPr>
          <w:rFonts w:ascii="Arial" w:hAnsi="Arial" w:cs="Arial"/>
          <w:sz w:val="22"/>
          <w:szCs w:val="22"/>
          <w:lang w:val="lt-LT"/>
        </w:rPr>
      </w:pPr>
      <w:bookmarkStart w:id="52" w:name="_Hlk183532226"/>
      <w:r w:rsidRPr="003704AD">
        <w:rPr>
          <w:rFonts w:ascii="Arial" w:hAnsi="Arial" w:cs="Arial"/>
          <w:sz w:val="22"/>
          <w:szCs w:val="22"/>
          <w:lang w:val="lt-LT"/>
        </w:rPr>
        <w:t>Turi būti atliktas prie PDT tinklų prijungtų įrenginių, turinčių dubliuotus PRP sujungimus, sąsajų atitikimo A ir B tinklams testavimas ir pateiktas testavimo protokolas.</w:t>
      </w:r>
    </w:p>
    <w:p w14:paraId="6EAD8267" w14:textId="5C333EBA" w:rsidR="00F238A3" w:rsidRPr="00B4390A" w:rsidRDefault="00CB5700" w:rsidP="00B566AC">
      <w:pPr>
        <w:pStyle w:val="ListParagraph"/>
        <w:numPr>
          <w:ilvl w:val="1"/>
          <w:numId w:val="2"/>
        </w:numPr>
        <w:spacing w:line="360" w:lineRule="auto"/>
        <w:ind w:left="851" w:hanging="567"/>
        <w:jc w:val="both"/>
        <w:rPr>
          <w:rFonts w:ascii="Arial" w:hAnsi="Arial" w:cs="Arial"/>
          <w:vanish/>
          <w:sz w:val="22"/>
          <w:szCs w:val="22"/>
          <w:lang w:val="lt-LT"/>
        </w:rPr>
      </w:pPr>
      <w:r w:rsidRPr="00B566AC">
        <w:rPr>
          <w:rFonts w:ascii="Arial" w:hAnsi="Arial" w:cs="Arial"/>
          <w:sz w:val="22"/>
          <w:szCs w:val="22"/>
          <w:lang w:val="lt-LT"/>
        </w:rPr>
        <w:t>Telekomunikacijų sprendiniai rengiami vadovaujantis PSO patvirtintu perdavimo tinklo transformatorių pastočių ir skirstyklų įrangos nuotolinio valdymo reikalavimų aprašu</w:t>
      </w:r>
      <w:bookmarkStart w:id="53" w:name="_Hlk44588718"/>
      <w:bookmarkStart w:id="54" w:name="_Hlk126134214"/>
      <w:bookmarkEnd w:id="52"/>
      <w:r w:rsidR="00B566AC" w:rsidRPr="00B566AC">
        <w:rPr>
          <w:rFonts w:ascii="Arial" w:hAnsi="Arial" w:cs="Arial"/>
          <w:sz w:val="22"/>
          <w:szCs w:val="22"/>
          <w:lang w:val="lt-LT"/>
        </w:rPr>
        <w:t xml:space="preserve"> (</w:t>
      </w:r>
      <w:r w:rsidR="00B566AC" w:rsidRPr="00B566AC">
        <w:rPr>
          <w:rFonts w:ascii="Arial" w:hAnsi="Arial" w:cs="Arial"/>
          <w:b/>
          <w:bCs/>
          <w:sz w:val="22"/>
          <w:szCs w:val="22"/>
          <w:lang w:val="lt-LT"/>
        </w:rPr>
        <w:t>4</w:t>
      </w:r>
      <w:r w:rsidR="00996546">
        <w:rPr>
          <w:rFonts w:ascii="Arial" w:hAnsi="Arial" w:cs="Arial"/>
          <w:b/>
          <w:bCs/>
          <w:sz w:val="22"/>
          <w:szCs w:val="22"/>
          <w:lang w:val="lt-LT"/>
        </w:rPr>
        <w:t>8</w:t>
      </w:r>
      <w:r w:rsidR="00B566AC" w:rsidRPr="00B566AC">
        <w:rPr>
          <w:rFonts w:ascii="Arial" w:hAnsi="Arial" w:cs="Arial"/>
          <w:b/>
          <w:bCs/>
          <w:sz w:val="22"/>
          <w:szCs w:val="22"/>
          <w:lang w:val="lt-LT"/>
        </w:rPr>
        <w:t xml:space="preserve"> Priedas).</w:t>
      </w:r>
    </w:p>
    <w:p w14:paraId="22D66C5E" w14:textId="77777777" w:rsidR="00B566AC" w:rsidRDefault="00B566AC" w:rsidP="00B566AC">
      <w:pPr>
        <w:pStyle w:val="ListParagraph"/>
        <w:spacing w:line="360" w:lineRule="auto"/>
        <w:ind w:left="851"/>
        <w:jc w:val="both"/>
        <w:rPr>
          <w:rFonts w:ascii="Arial" w:hAnsi="Arial" w:cs="Arial"/>
          <w:vanish/>
          <w:sz w:val="22"/>
          <w:szCs w:val="22"/>
          <w:lang w:val="lt-LT"/>
        </w:rPr>
      </w:pPr>
    </w:p>
    <w:p w14:paraId="6F7F597A" w14:textId="77777777" w:rsidR="00B566AC" w:rsidRDefault="00B566AC" w:rsidP="00B566AC">
      <w:pPr>
        <w:spacing w:line="360" w:lineRule="auto"/>
        <w:jc w:val="both"/>
        <w:rPr>
          <w:rFonts w:ascii="Arial" w:hAnsi="Arial" w:cs="Arial"/>
          <w:vanish/>
          <w:sz w:val="22"/>
          <w:szCs w:val="22"/>
          <w:lang w:val="lt-LT"/>
        </w:rPr>
      </w:pPr>
    </w:p>
    <w:p w14:paraId="6EE67ACF" w14:textId="77777777" w:rsidR="00B566AC" w:rsidRPr="00B566AC" w:rsidRDefault="00B566AC" w:rsidP="00B566AC">
      <w:pPr>
        <w:spacing w:line="360" w:lineRule="auto"/>
        <w:jc w:val="both"/>
        <w:rPr>
          <w:rFonts w:ascii="Arial" w:hAnsi="Arial" w:cs="Arial"/>
          <w:vanish/>
          <w:sz w:val="22"/>
          <w:szCs w:val="22"/>
          <w:lang w:val="lt-LT"/>
        </w:rPr>
      </w:pPr>
    </w:p>
    <w:p w14:paraId="76F6E115" w14:textId="77777777" w:rsidR="00B566AC" w:rsidRPr="00B4390A" w:rsidRDefault="00B566AC" w:rsidP="00B566AC">
      <w:pPr>
        <w:pStyle w:val="ListParagraph"/>
        <w:spacing w:line="360" w:lineRule="auto"/>
        <w:ind w:left="851"/>
        <w:jc w:val="both"/>
        <w:rPr>
          <w:rFonts w:ascii="Arial" w:hAnsi="Arial" w:cs="Arial"/>
          <w:vanish/>
          <w:sz w:val="22"/>
          <w:szCs w:val="22"/>
          <w:lang w:val="lt-LT"/>
        </w:rPr>
      </w:pPr>
    </w:p>
    <w:p w14:paraId="1743D96B" w14:textId="77777777" w:rsidR="00143A97" w:rsidRPr="000072F1" w:rsidRDefault="00143A97" w:rsidP="00143A97">
      <w:pPr>
        <w:pStyle w:val="Heading1"/>
        <w:numPr>
          <w:ilvl w:val="0"/>
          <w:numId w:val="2"/>
        </w:numPr>
        <w:spacing w:before="0" w:after="120"/>
        <w:ind w:firstLine="567"/>
        <w:rPr>
          <w:rFonts w:ascii="Arial" w:hAnsi="Arial" w:cs="Arial"/>
          <w:szCs w:val="22"/>
          <w:lang w:val="lt-LT"/>
        </w:rPr>
      </w:pPr>
      <w:bookmarkStart w:id="55" w:name="_Toc218509492"/>
      <w:bookmarkEnd w:id="47"/>
      <w:bookmarkEnd w:id="48"/>
      <w:bookmarkEnd w:id="53"/>
      <w:bookmarkEnd w:id="54"/>
    </w:p>
    <w:p w14:paraId="6ECA890F" w14:textId="20CD26E7" w:rsidR="00143A97" w:rsidRPr="00143A97" w:rsidRDefault="00143A97" w:rsidP="00143A97">
      <w:pPr>
        <w:rPr>
          <w:lang w:val="lt-LT"/>
        </w:rPr>
      </w:pPr>
    </w:p>
    <w:p w14:paraId="65D2D9D4" w14:textId="37B28547" w:rsidR="004B3C47" w:rsidRDefault="00143A97" w:rsidP="00143A97">
      <w:pPr>
        <w:pStyle w:val="Heading1"/>
        <w:spacing w:before="0" w:after="120"/>
        <w:ind w:left="927"/>
        <w:rPr>
          <w:rFonts w:ascii="Arial" w:hAnsi="Arial" w:cs="Arial"/>
          <w:szCs w:val="22"/>
          <w:lang w:val="lt-LT"/>
        </w:rPr>
      </w:pPr>
      <w:r>
        <w:rPr>
          <w:rFonts w:ascii="Arial" w:hAnsi="Arial" w:cs="Arial"/>
          <w:szCs w:val="22"/>
          <w:lang w:val="lt-LT"/>
        </w:rPr>
        <w:t>1</w:t>
      </w:r>
      <w:r w:rsidR="00D64D3B">
        <w:rPr>
          <w:rFonts w:ascii="Arial" w:hAnsi="Arial" w:cs="Arial"/>
          <w:szCs w:val="22"/>
          <w:lang w:val="lt-LT"/>
        </w:rPr>
        <w:t>0</w:t>
      </w:r>
      <w:r>
        <w:rPr>
          <w:rFonts w:ascii="Arial" w:hAnsi="Arial" w:cs="Arial"/>
          <w:szCs w:val="22"/>
          <w:lang w:val="lt-LT"/>
        </w:rPr>
        <w:t xml:space="preserve">. </w:t>
      </w:r>
      <w:r w:rsidR="00DE2E48" w:rsidRPr="00CA08DA">
        <w:rPr>
          <w:rFonts w:ascii="Arial" w:hAnsi="Arial" w:cs="Arial"/>
          <w:szCs w:val="22"/>
          <w:lang w:val="lt-LT"/>
        </w:rPr>
        <w:t>ELEKTROS ENERGIJOS APSKAITOS</w:t>
      </w:r>
      <w:r w:rsidR="00A14341" w:rsidRPr="00CA08DA">
        <w:rPr>
          <w:rFonts w:ascii="Arial" w:hAnsi="Arial" w:cs="Arial"/>
          <w:szCs w:val="22"/>
          <w:lang w:val="lt-LT"/>
        </w:rPr>
        <w:t xml:space="preserve"> IR MATAVIMŲ DALIS</w:t>
      </w:r>
      <w:bookmarkStart w:id="56" w:name="_Toc455492585"/>
      <w:bookmarkStart w:id="57" w:name="_Toc456176966"/>
      <w:bookmarkEnd w:id="55"/>
    </w:p>
    <w:p w14:paraId="3C157DBD" w14:textId="77777777" w:rsidR="000072F1" w:rsidRPr="000072F1" w:rsidRDefault="000072F1" w:rsidP="000072F1">
      <w:pPr>
        <w:rPr>
          <w:lang w:val="lt-LT"/>
        </w:rPr>
      </w:pPr>
    </w:p>
    <w:p w14:paraId="642B7768" w14:textId="2E48E3A7" w:rsidR="004B3C47" w:rsidRPr="00B566AC" w:rsidRDefault="004B3C47" w:rsidP="009474CA">
      <w:pPr>
        <w:pStyle w:val="ListParagraph"/>
        <w:numPr>
          <w:ilvl w:val="1"/>
          <w:numId w:val="2"/>
        </w:numPr>
        <w:spacing w:line="360" w:lineRule="auto"/>
        <w:ind w:left="851" w:hanging="567"/>
        <w:jc w:val="both"/>
        <w:rPr>
          <w:rFonts w:ascii="Arial" w:hAnsi="Arial" w:cs="Arial"/>
          <w:sz w:val="22"/>
          <w:szCs w:val="22"/>
          <w:lang w:val="lt-LT"/>
        </w:rPr>
      </w:pPr>
      <w:r w:rsidRPr="00B566AC">
        <w:rPr>
          <w:rFonts w:ascii="Arial" w:hAnsi="Arial" w:cs="Arial"/>
          <w:sz w:val="22"/>
          <w:szCs w:val="22"/>
          <w:lang w:val="lt-LT"/>
        </w:rPr>
        <w:t xml:space="preserve">Dėl naujojo </w:t>
      </w:r>
      <w:r w:rsidR="00A63E05" w:rsidRPr="00B566AC">
        <w:rPr>
          <w:rFonts w:ascii="Arial" w:hAnsi="Arial" w:cs="Arial"/>
          <w:sz w:val="22"/>
          <w:szCs w:val="22"/>
          <w:lang w:val="lt-LT"/>
        </w:rPr>
        <w:t>A</w:t>
      </w:r>
      <w:r w:rsidRPr="00B566AC">
        <w:rPr>
          <w:rFonts w:ascii="Arial" w:hAnsi="Arial" w:cs="Arial"/>
          <w:sz w:val="22"/>
          <w:szCs w:val="22"/>
          <w:lang w:val="lt-LT"/>
        </w:rPr>
        <w:t>T-</w:t>
      </w:r>
      <w:r w:rsidR="005D0C41" w:rsidRPr="00B566AC">
        <w:rPr>
          <w:rFonts w:ascii="Arial" w:hAnsi="Arial" w:cs="Arial"/>
          <w:sz w:val="22"/>
          <w:szCs w:val="22"/>
          <w:lang w:val="lt-LT"/>
        </w:rPr>
        <w:t>4</w:t>
      </w:r>
      <w:r w:rsidRPr="00B566AC">
        <w:rPr>
          <w:rFonts w:ascii="Arial" w:hAnsi="Arial" w:cs="Arial"/>
          <w:sz w:val="22"/>
          <w:szCs w:val="22"/>
          <w:lang w:val="lt-LT"/>
        </w:rPr>
        <w:t xml:space="preserve">4 įrengimo ir prijungimo </w:t>
      </w:r>
      <w:r w:rsidR="00A63E05" w:rsidRPr="00B566AC">
        <w:rPr>
          <w:rFonts w:ascii="Arial" w:hAnsi="Arial" w:cs="Arial"/>
          <w:sz w:val="22"/>
          <w:szCs w:val="22"/>
          <w:lang w:val="lt-LT"/>
        </w:rPr>
        <w:t xml:space="preserve">400/330/10 kV </w:t>
      </w:r>
      <w:r w:rsidRPr="00B566AC">
        <w:rPr>
          <w:rFonts w:ascii="Arial" w:hAnsi="Arial" w:cs="Arial"/>
          <w:sz w:val="22"/>
          <w:szCs w:val="22"/>
          <w:lang w:val="lt-LT"/>
        </w:rPr>
        <w:t xml:space="preserve">Alytaus TP (principinė </w:t>
      </w:r>
      <w:r w:rsidR="00A63E05" w:rsidRPr="00B566AC">
        <w:rPr>
          <w:rFonts w:ascii="Arial" w:hAnsi="Arial" w:cs="Arial"/>
          <w:sz w:val="22"/>
          <w:szCs w:val="22"/>
          <w:lang w:val="lt-LT"/>
        </w:rPr>
        <w:t xml:space="preserve">prijungimo </w:t>
      </w:r>
      <w:r w:rsidRPr="00B566AC">
        <w:rPr>
          <w:rFonts w:ascii="Arial" w:hAnsi="Arial" w:cs="Arial"/>
          <w:sz w:val="22"/>
          <w:szCs w:val="22"/>
          <w:lang w:val="lt-LT"/>
        </w:rPr>
        <w:t xml:space="preserve">schema pateikta šios </w:t>
      </w:r>
      <w:r w:rsidR="00B566AC" w:rsidRPr="00B566AC">
        <w:rPr>
          <w:rFonts w:ascii="Arial" w:hAnsi="Arial" w:cs="Arial"/>
          <w:sz w:val="22"/>
          <w:szCs w:val="22"/>
          <w:lang w:val="lt-LT"/>
        </w:rPr>
        <w:t>TU</w:t>
      </w:r>
      <w:r w:rsidRPr="00B566AC">
        <w:rPr>
          <w:rFonts w:ascii="Arial" w:hAnsi="Arial" w:cs="Arial"/>
          <w:sz w:val="22"/>
          <w:szCs w:val="22"/>
          <w:lang w:val="lt-LT"/>
        </w:rPr>
        <w:t xml:space="preserve"> </w:t>
      </w:r>
      <w:r w:rsidR="001720C8" w:rsidRPr="00B566AC">
        <w:rPr>
          <w:rFonts w:ascii="Arial" w:hAnsi="Arial" w:cs="Arial"/>
          <w:sz w:val="22"/>
          <w:szCs w:val="22"/>
          <w:lang w:val="lt-LT"/>
        </w:rPr>
        <w:t>3</w:t>
      </w:r>
      <w:r w:rsidRPr="00B566AC">
        <w:rPr>
          <w:rFonts w:ascii="Arial" w:hAnsi="Arial" w:cs="Arial"/>
          <w:sz w:val="22"/>
          <w:szCs w:val="22"/>
          <w:lang w:val="lt-LT"/>
        </w:rPr>
        <w:t xml:space="preserve"> pav.)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aprašyti ir pateikti/detalizuoti sprendiniai elektros energijos apskaitos (tolia</w:t>
      </w:r>
      <w:r w:rsidR="001E5F03" w:rsidRPr="00B566AC">
        <w:rPr>
          <w:rFonts w:ascii="Arial" w:hAnsi="Arial" w:cs="Arial"/>
          <w:sz w:val="22"/>
          <w:szCs w:val="22"/>
          <w:lang w:val="lt-LT"/>
        </w:rPr>
        <w:t>u</w:t>
      </w:r>
      <w:r w:rsidRPr="00B566AC">
        <w:rPr>
          <w:rFonts w:ascii="Arial" w:hAnsi="Arial" w:cs="Arial"/>
          <w:sz w:val="22"/>
          <w:szCs w:val="22"/>
          <w:lang w:val="lt-LT"/>
        </w:rPr>
        <w:t xml:space="preserve"> – EEA) įrengimui su sprendinius pagrindžiančiais skaičiavimais ir brėžiniais, o taip pat pateiktos EEA projektuojamų pagrindinių įrenginių </w:t>
      </w:r>
      <w:r w:rsidR="00A63E05" w:rsidRPr="00B566AC">
        <w:rPr>
          <w:rFonts w:ascii="Arial" w:hAnsi="Arial" w:cs="Arial"/>
          <w:sz w:val="22"/>
          <w:szCs w:val="22"/>
          <w:lang w:val="lt-LT"/>
        </w:rPr>
        <w:t xml:space="preserve">(jei pagal projektinius sprendinius tokius bus numatyta įrengti) </w:t>
      </w:r>
      <w:r w:rsidRPr="00B566AC">
        <w:rPr>
          <w:rFonts w:ascii="Arial" w:hAnsi="Arial" w:cs="Arial"/>
          <w:sz w:val="22"/>
          <w:szCs w:val="22"/>
          <w:lang w:val="lt-LT"/>
        </w:rPr>
        <w:t xml:space="preserve">techninės specifikacijos bei EEA įrengimui skirti sąnaudų kiekių žiniaraščiai.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suprojektuotos</w:t>
      </w:r>
      <w:r w:rsidR="00F837CB" w:rsidRPr="00B566AC">
        <w:rPr>
          <w:rFonts w:ascii="Arial" w:hAnsi="Arial" w:cs="Arial"/>
          <w:sz w:val="22"/>
          <w:szCs w:val="22"/>
          <w:lang w:val="lt-LT"/>
        </w:rPr>
        <w:t>, o vėliau</w:t>
      </w:r>
      <w:r w:rsidRPr="00B566AC">
        <w:rPr>
          <w:rFonts w:ascii="Arial" w:hAnsi="Arial" w:cs="Arial"/>
          <w:sz w:val="22"/>
          <w:szCs w:val="22"/>
          <w:lang w:val="lt-LT"/>
        </w:rPr>
        <w:t xml:space="preserve"> įrengt</w:t>
      </w:r>
      <w:r w:rsidR="00F837CB" w:rsidRPr="00B566AC">
        <w:rPr>
          <w:rFonts w:ascii="Arial" w:hAnsi="Arial" w:cs="Arial"/>
          <w:sz w:val="22"/>
          <w:szCs w:val="22"/>
          <w:lang w:val="lt-LT"/>
        </w:rPr>
        <w:t>os</w:t>
      </w:r>
      <w:r w:rsidRPr="00B566AC">
        <w:rPr>
          <w:rFonts w:ascii="Arial" w:hAnsi="Arial" w:cs="Arial"/>
          <w:sz w:val="22"/>
          <w:szCs w:val="22"/>
          <w:lang w:val="lt-LT"/>
        </w:rPr>
        <w:t xml:space="preserve"> elektros apskaitos:</w:t>
      </w:r>
    </w:p>
    <w:p w14:paraId="7290C8F7" w14:textId="33240344" w:rsidR="004B3C47" w:rsidRPr="001720C8" w:rsidRDefault="00A63E05" w:rsidP="009474CA">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kontrolinė (techninė) elektros apskaita</w:t>
      </w:r>
      <w:r w:rsidR="004B3C47" w:rsidRPr="001720C8">
        <w:rPr>
          <w:rFonts w:ascii="Arial" w:hAnsi="Arial" w:cs="Arial"/>
          <w:sz w:val="22"/>
          <w:szCs w:val="22"/>
          <w:lang w:val="lt-LT"/>
        </w:rPr>
        <w:t xml:space="preserve"> –</w:t>
      </w:r>
      <w:r w:rsidR="001720C8">
        <w:rPr>
          <w:rFonts w:ascii="Arial" w:hAnsi="Arial" w:cs="Arial"/>
          <w:sz w:val="22"/>
          <w:szCs w:val="22"/>
          <w:lang w:val="lt-LT"/>
        </w:rPr>
        <w:t xml:space="preserve"> A</w:t>
      </w:r>
      <w:r w:rsidRPr="001720C8">
        <w:rPr>
          <w:rFonts w:ascii="Arial" w:hAnsi="Arial" w:cs="Arial"/>
          <w:sz w:val="22"/>
          <w:szCs w:val="22"/>
          <w:lang w:val="lt-LT"/>
        </w:rPr>
        <w:t>T-44 40</w:t>
      </w:r>
      <w:r w:rsidR="004B3C47" w:rsidRPr="001720C8">
        <w:rPr>
          <w:rFonts w:ascii="Arial" w:hAnsi="Arial" w:cs="Arial"/>
          <w:sz w:val="22"/>
          <w:szCs w:val="22"/>
          <w:lang w:val="lt-LT"/>
        </w:rPr>
        <w:t>0 kV prijungin</w:t>
      </w:r>
      <w:r w:rsidRPr="001720C8">
        <w:rPr>
          <w:rFonts w:ascii="Arial" w:hAnsi="Arial" w:cs="Arial"/>
          <w:sz w:val="22"/>
          <w:szCs w:val="22"/>
          <w:lang w:val="lt-LT"/>
        </w:rPr>
        <w:t>yj</w:t>
      </w:r>
      <w:r w:rsidR="004B3C47" w:rsidRPr="001720C8">
        <w:rPr>
          <w:rFonts w:ascii="Arial" w:hAnsi="Arial" w:cs="Arial"/>
          <w:sz w:val="22"/>
          <w:szCs w:val="22"/>
          <w:lang w:val="lt-LT"/>
        </w:rPr>
        <w:t>e;</w:t>
      </w:r>
    </w:p>
    <w:p w14:paraId="75EEAD5B" w14:textId="404462AC" w:rsidR="00A63E05" w:rsidRPr="001720C8" w:rsidRDefault="00A63E05" w:rsidP="009474CA">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T-44 330 kV prijunginyje;</w:t>
      </w:r>
    </w:p>
    <w:p w14:paraId="52FE081A" w14:textId="7C3C3D58" w:rsidR="00A63E05" w:rsidRPr="001720C8" w:rsidRDefault="00A63E05" w:rsidP="009474CA">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10 kV prijunginyje.</w:t>
      </w:r>
    </w:p>
    <w:p w14:paraId="35FB4E22" w14:textId="34FA5B22" w:rsidR="004B3C47" w:rsidRPr="00977656" w:rsidRDefault="00A63E05" w:rsidP="009474CA">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w:t>
      </w:r>
      <w:r w:rsidR="004B3C47" w:rsidRPr="00977656">
        <w:rPr>
          <w:rFonts w:ascii="Arial" w:hAnsi="Arial" w:cs="Arial"/>
          <w:sz w:val="22"/>
          <w:szCs w:val="22"/>
          <w:lang w:val="lt-LT"/>
        </w:rPr>
        <w:t>transformatori</w:t>
      </w:r>
      <w:r w:rsidRPr="00977656">
        <w:rPr>
          <w:rFonts w:ascii="Arial" w:hAnsi="Arial" w:cs="Arial"/>
          <w:sz w:val="22"/>
          <w:szCs w:val="22"/>
          <w:lang w:val="lt-LT"/>
        </w:rPr>
        <w:t>aus</w:t>
      </w:r>
      <w:r w:rsidR="004B3C47" w:rsidRPr="00977656">
        <w:rPr>
          <w:rFonts w:ascii="Arial" w:hAnsi="Arial" w:cs="Arial"/>
          <w:sz w:val="22"/>
          <w:szCs w:val="22"/>
          <w:lang w:val="lt-LT"/>
        </w:rPr>
        <w:t xml:space="preserve"> </w:t>
      </w:r>
      <w:r w:rsidRPr="00977656">
        <w:rPr>
          <w:rFonts w:ascii="Arial" w:hAnsi="Arial" w:cs="Arial"/>
          <w:sz w:val="22"/>
          <w:szCs w:val="22"/>
          <w:lang w:val="lt-LT"/>
        </w:rPr>
        <w:t>40</w:t>
      </w:r>
      <w:r w:rsidR="004B3C47" w:rsidRPr="00977656">
        <w:rPr>
          <w:rFonts w:ascii="Arial" w:hAnsi="Arial" w:cs="Arial"/>
          <w:sz w:val="22"/>
          <w:szCs w:val="22"/>
          <w:lang w:val="lt-LT"/>
        </w:rPr>
        <w:t>0</w:t>
      </w:r>
      <w:r w:rsidR="00977656" w:rsidRPr="00977656">
        <w:rPr>
          <w:rFonts w:ascii="Arial" w:hAnsi="Arial" w:cs="Arial"/>
          <w:sz w:val="22"/>
          <w:szCs w:val="22"/>
          <w:lang w:val="lt-LT"/>
        </w:rPr>
        <w:t xml:space="preserve"> </w:t>
      </w:r>
      <w:r w:rsidR="004B3C47" w:rsidRPr="00977656">
        <w:rPr>
          <w:rFonts w:ascii="Arial" w:hAnsi="Arial" w:cs="Arial"/>
          <w:sz w:val="22"/>
          <w:szCs w:val="22"/>
          <w:lang w:val="lt-LT"/>
        </w:rPr>
        <w:t>kV prijungin</w:t>
      </w:r>
      <w:r w:rsidR="00F05B81" w:rsidRPr="00977656">
        <w:rPr>
          <w:rFonts w:ascii="Arial" w:hAnsi="Arial" w:cs="Arial"/>
          <w:sz w:val="22"/>
          <w:szCs w:val="22"/>
          <w:lang w:val="lt-LT"/>
        </w:rPr>
        <w:t>io</w:t>
      </w:r>
      <w:r w:rsidR="004B3C47" w:rsidRPr="00977656">
        <w:rPr>
          <w:rFonts w:ascii="Arial" w:hAnsi="Arial" w:cs="Arial"/>
          <w:sz w:val="22"/>
          <w:szCs w:val="22"/>
          <w:lang w:val="lt-LT"/>
        </w:rPr>
        <w:t xml:space="preserve"> ko</w:t>
      </w:r>
      <w:r w:rsidR="00F05B81" w:rsidRPr="00977656">
        <w:rPr>
          <w:rFonts w:ascii="Arial" w:hAnsi="Arial" w:cs="Arial"/>
          <w:sz w:val="22"/>
          <w:szCs w:val="22"/>
          <w:lang w:val="lt-LT"/>
        </w:rPr>
        <w:t>ntrolinį (techninį)</w:t>
      </w:r>
      <w:r w:rsidR="004B3C47" w:rsidRPr="00977656">
        <w:rPr>
          <w:rFonts w:ascii="Arial" w:hAnsi="Arial" w:cs="Arial"/>
          <w:sz w:val="22"/>
          <w:szCs w:val="22"/>
          <w:lang w:val="lt-LT"/>
        </w:rPr>
        <w:t xml:space="preserve"> elektros skaitikl</w:t>
      </w:r>
      <w:r w:rsidR="00F05B81" w:rsidRPr="00977656">
        <w:rPr>
          <w:rFonts w:ascii="Arial" w:hAnsi="Arial" w:cs="Arial"/>
          <w:sz w:val="22"/>
          <w:szCs w:val="22"/>
          <w:lang w:val="lt-LT"/>
        </w:rPr>
        <w:t>į</w:t>
      </w:r>
      <w:r w:rsidR="004B3C47" w:rsidRPr="00977656">
        <w:rPr>
          <w:rFonts w:ascii="Arial" w:hAnsi="Arial" w:cs="Arial"/>
          <w:sz w:val="22"/>
          <w:szCs w:val="22"/>
          <w:lang w:val="lt-LT"/>
        </w:rPr>
        <w:t xml:space="preserve"> </w:t>
      </w:r>
      <w:r w:rsidR="00F05B81" w:rsidRPr="00977656">
        <w:rPr>
          <w:rFonts w:ascii="Arial" w:hAnsi="Arial" w:cs="Arial"/>
          <w:sz w:val="22"/>
          <w:szCs w:val="22"/>
          <w:lang w:val="lt-LT"/>
        </w:rPr>
        <w:t xml:space="preserve">suprojektuoti </w:t>
      </w:r>
      <w:r w:rsidR="00F837CB" w:rsidRPr="00977656">
        <w:rPr>
          <w:rFonts w:ascii="Arial" w:hAnsi="Arial" w:cs="Arial"/>
          <w:sz w:val="22"/>
          <w:szCs w:val="22"/>
          <w:lang w:val="lt-LT"/>
        </w:rPr>
        <w:t xml:space="preserve">ir </w:t>
      </w:r>
      <w:r w:rsidR="00F05B81" w:rsidRPr="00977656">
        <w:rPr>
          <w:rFonts w:ascii="Arial" w:hAnsi="Arial" w:cs="Arial"/>
          <w:sz w:val="22"/>
          <w:szCs w:val="22"/>
          <w:lang w:val="lt-LT"/>
        </w:rPr>
        <w:t xml:space="preserve">įrengti 400/330/10 kV Alytaus TP 400 kV atvirosios skirstyklos valdymo pulte (400 kV PVP) esamoje kontrolinės (techninės) apskaitos spintoje TAS-2 (rezervinėje vietoje) arba atsižvelgiant į projektinius sprendinius </w:t>
      </w:r>
      <w:r w:rsidR="00F837CB" w:rsidRPr="00977656">
        <w:rPr>
          <w:rFonts w:ascii="Arial" w:hAnsi="Arial" w:cs="Arial"/>
          <w:sz w:val="22"/>
          <w:szCs w:val="22"/>
          <w:lang w:val="lt-LT"/>
        </w:rPr>
        <w:t xml:space="preserve">400 kV PVP </w:t>
      </w:r>
      <w:r w:rsidR="00F05B81" w:rsidRPr="00977656">
        <w:rPr>
          <w:rFonts w:ascii="Arial" w:hAnsi="Arial" w:cs="Arial"/>
          <w:sz w:val="22"/>
          <w:szCs w:val="22"/>
          <w:lang w:val="lt-LT"/>
        </w:rPr>
        <w:t xml:space="preserve">šalia esamų TAS spintų </w:t>
      </w:r>
      <w:r w:rsidR="004B3C47" w:rsidRPr="00977656">
        <w:rPr>
          <w:rFonts w:ascii="Arial" w:hAnsi="Arial" w:cs="Arial"/>
          <w:sz w:val="22"/>
          <w:szCs w:val="22"/>
          <w:lang w:val="lt-LT"/>
        </w:rPr>
        <w:t>turi būti suprojektuota</w:t>
      </w:r>
      <w:r w:rsidR="00F837CB" w:rsidRPr="00977656">
        <w:rPr>
          <w:rFonts w:ascii="Arial" w:hAnsi="Arial" w:cs="Arial"/>
          <w:sz w:val="22"/>
          <w:szCs w:val="22"/>
          <w:lang w:val="lt-LT"/>
        </w:rPr>
        <w:t xml:space="preserve"> ir</w:t>
      </w:r>
      <w:r w:rsidR="004B3C47" w:rsidRPr="00977656">
        <w:rPr>
          <w:rFonts w:ascii="Arial" w:hAnsi="Arial" w:cs="Arial"/>
          <w:sz w:val="22"/>
          <w:szCs w:val="22"/>
          <w:lang w:val="lt-LT"/>
        </w:rPr>
        <w:t xml:space="preserve"> įrengt</w:t>
      </w:r>
      <w:r w:rsidR="00F837CB" w:rsidRPr="00977656">
        <w:rPr>
          <w:rFonts w:ascii="Arial" w:hAnsi="Arial" w:cs="Arial"/>
          <w:sz w:val="22"/>
          <w:szCs w:val="22"/>
          <w:lang w:val="lt-LT"/>
        </w:rPr>
        <w:t>a</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naujoji kontrolinės (techninės) apskaitos spinta (TAS-4)</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įrengimo vieta bus derinama </w:t>
      </w:r>
      <w:r w:rsidR="00977656" w:rsidRPr="00977656">
        <w:rPr>
          <w:rFonts w:ascii="Arial" w:hAnsi="Arial" w:cs="Arial"/>
          <w:sz w:val="22"/>
          <w:szCs w:val="22"/>
          <w:lang w:val="lt-LT"/>
        </w:rPr>
        <w:t>PP</w:t>
      </w:r>
      <w:r w:rsidR="004B3C47" w:rsidRPr="00977656">
        <w:rPr>
          <w:rFonts w:ascii="Arial" w:hAnsi="Arial" w:cs="Arial"/>
          <w:sz w:val="22"/>
          <w:szCs w:val="22"/>
          <w:lang w:val="lt-LT"/>
        </w:rPr>
        <w:t xml:space="preserve"> rengimo metu. </w:t>
      </w:r>
      <w:r w:rsidR="00977656" w:rsidRPr="00977656">
        <w:rPr>
          <w:rFonts w:ascii="Arial" w:hAnsi="Arial" w:cs="Arial"/>
          <w:sz w:val="22"/>
          <w:szCs w:val="22"/>
          <w:lang w:val="lt-LT"/>
        </w:rPr>
        <w:t>TDP</w:t>
      </w:r>
      <w:r w:rsidR="004B3C47" w:rsidRPr="00977656">
        <w:rPr>
          <w:rFonts w:ascii="Arial" w:hAnsi="Arial" w:cs="Arial"/>
          <w:sz w:val="22"/>
          <w:szCs w:val="22"/>
          <w:lang w:val="lt-LT"/>
        </w:rPr>
        <w:t xml:space="preserve"> parenkamos </w:t>
      </w:r>
      <w:r w:rsidR="00F837CB" w:rsidRPr="00977656">
        <w:rPr>
          <w:rFonts w:ascii="Arial" w:hAnsi="Arial" w:cs="Arial"/>
          <w:sz w:val="22"/>
          <w:szCs w:val="22"/>
          <w:lang w:val="lt-LT"/>
        </w:rPr>
        <w:t>naujosios 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techniniai parametrai ir numatom</w:t>
      </w:r>
      <w:r w:rsidR="00F837CB" w:rsidRPr="00977656">
        <w:rPr>
          <w:rFonts w:ascii="Arial" w:hAnsi="Arial" w:cs="Arial"/>
          <w:sz w:val="22"/>
          <w:szCs w:val="22"/>
          <w:lang w:val="lt-LT"/>
        </w:rPr>
        <w:t>os</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 xml:space="preserve">įrengti </w:t>
      </w:r>
      <w:r w:rsidR="004B3C47" w:rsidRPr="00977656">
        <w:rPr>
          <w:rFonts w:ascii="Arial" w:hAnsi="Arial" w:cs="Arial"/>
          <w:sz w:val="22"/>
          <w:szCs w:val="22"/>
          <w:lang w:val="lt-LT"/>
        </w:rPr>
        <w:t xml:space="preserve">įrangos komplektacija turės atitikti sprendinius ir PSO standartinius techninius reikalavimus </w:t>
      </w:r>
      <w:r w:rsidR="00F837CB" w:rsidRPr="00977656">
        <w:rPr>
          <w:rFonts w:ascii="Arial" w:hAnsi="Arial" w:cs="Arial"/>
          <w:sz w:val="22"/>
          <w:szCs w:val="22"/>
          <w:lang w:val="lt-LT"/>
        </w:rPr>
        <w:t>vidaus kontrolinės (techninės) apskaitos spintoms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F837CB" w:rsidRPr="00977656">
        <w:rPr>
          <w:rFonts w:ascii="Arial" w:hAnsi="Arial" w:cs="Arial"/>
          <w:sz w:val="22"/>
          <w:szCs w:val="22"/>
          <w:lang w:val="lt-LT"/>
        </w:rPr>
        <w:t>)</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komplektaciją patikslinantys reikalavimai plačiau aprašomi tolimesniuose punktuose.</w:t>
      </w:r>
    </w:p>
    <w:p w14:paraId="3CD71100" w14:textId="56E4DD95" w:rsidR="00F837CB" w:rsidRPr="00977656" w:rsidRDefault="00F837CB" w:rsidP="009474CA">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330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68D7">
        <w:rPr>
          <w:rFonts w:ascii="Arial" w:hAnsi="Arial" w:cs="Arial"/>
          <w:sz w:val="22"/>
          <w:szCs w:val="22"/>
          <w:lang w:val="lt-LT"/>
        </w:rPr>
        <w:t>40</w:t>
      </w:r>
      <w:r w:rsidRPr="00977656">
        <w:rPr>
          <w:rFonts w:ascii="Arial" w:hAnsi="Arial" w:cs="Arial"/>
          <w:sz w:val="22"/>
          <w:szCs w:val="22"/>
          <w:lang w:val="lt-LT"/>
        </w:rPr>
        <w:t>0 kV PVP esamoje kontrolinės (techninės) apskaitos spintoje TAS-1 (rezervinėje vietoje) arba atsižvelgiant į projektinius sprendinius 400 kV PVP įrengtoje naujoje kontrolinės (techninės) apskaitos spintoje (TAS-4).</w:t>
      </w:r>
    </w:p>
    <w:p w14:paraId="32913335" w14:textId="038700F8" w:rsidR="00AA5CEE" w:rsidRPr="00977656" w:rsidRDefault="00AA5CEE" w:rsidP="009474CA">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10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1B79"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esamoje kontrolinės (techninės) apskaitos spintoje TAS-</w:t>
      </w:r>
      <w:r w:rsidR="00D41218" w:rsidRPr="00977656">
        <w:rPr>
          <w:rFonts w:ascii="Arial" w:hAnsi="Arial" w:cs="Arial"/>
          <w:sz w:val="22"/>
          <w:szCs w:val="22"/>
          <w:lang w:val="lt-LT"/>
        </w:rPr>
        <w:t>2</w:t>
      </w:r>
      <w:r w:rsidRPr="00977656">
        <w:rPr>
          <w:rFonts w:ascii="Arial" w:hAnsi="Arial" w:cs="Arial"/>
          <w:sz w:val="22"/>
          <w:szCs w:val="22"/>
          <w:lang w:val="lt-LT"/>
        </w:rPr>
        <w:t xml:space="preserve"> (rezervinėje vietoje) arba atsižvelgiant į projektinius sprendinius </w:t>
      </w:r>
      <w:r w:rsidR="00D41218"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įrengtoje naujoje kontrolinės (techninės) apskaitos spintoje (TAS-</w:t>
      </w:r>
      <w:r w:rsidR="00D41218" w:rsidRPr="00977656">
        <w:rPr>
          <w:rFonts w:ascii="Arial" w:hAnsi="Arial" w:cs="Arial"/>
          <w:sz w:val="22"/>
          <w:szCs w:val="22"/>
          <w:lang w:val="lt-LT"/>
        </w:rPr>
        <w:t>3</w:t>
      </w:r>
      <w:r w:rsidRPr="00977656">
        <w:rPr>
          <w:rFonts w:ascii="Arial" w:hAnsi="Arial" w:cs="Arial"/>
          <w:sz w:val="22"/>
          <w:szCs w:val="22"/>
          <w:lang w:val="lt-LT"/>
        </w:rPr>
        <w:t>).</w:t>
      </w:r>
      <w:r w:rsidR="00BB7598" w:rsidRPr="00977656">
        <w:rPr>
          <w:rFonts w:ascii="Arial" w:hAnsi="Arial" w:cs="Arial"/>
          <w:sz w:val="22"/>
          <w:szCs w:val="22"/>
          <w:lang w:val="lt-LT"/>
        </w:rPr>
        <w:t xml:space="preserve"> TAS-3 įrengimo vieta bus derinama </w:t>
      </w:r>
      <w:r w:rsidR="00977656" w:rsidRPr="00977656">
        <w:rPr>
          <w:rFonts w:ascii="Arial" w:hAnsi="Arial" w:cs="Arial"/>
          <w:sz w:val="22"/>
          <w:szCs w:val="22"/>
          <w:lang w:val="lt-LT"/>
        </w:rPr>
        <w:t>PP</w:t>
      </w:r>
      <w:r w:rsidR="00BB7598" w:rsidRPr="00977656">
        <w:rPr>
          <w:rFonts w:ascii="Arial" w:hAnsi="Arial" w:cs="Arial"/>
          <w:sz w:val="22"/>
          <w:szCs w:val="22"/>
          <w:lang w:val="lt-LT"/>
        </w:rPr>
        <w:t xml:space="preserve"> rengimo metu. </w:t>
      </w:r>
      <w:r w:rsidR="001720C8" w:rsidRPr="00977656">
        <w:rPr>
          <w:rFonts w:ascii="Arial" w:hAnsi="Arial" w:cs="Arial"/>
          <w:sz w:val="22"/>
          <w:szCs w:val="22"/>
          <w:lang w:val="lt-LT"/>
        </w:rPr>
        <w:t>TDP</w:t>
      </w:r>
      <w:r w:rsidR="00BB7598" w:rsidRPr="00977656">
        <w:rPr>
          <w:rFonts w:ascii="Arial" w:hAnsi="Arial" w:cs="Arial"/>
          <w:sz w:val="22"/>
          <w:szCs w:val="22"/>
          <w:lang w:val="lt-LT"/>
        </w:rPr>
        <w:t xml:space="preserve"> parenkamos naujosios TAS-3 spintos techniniai parametrai ir numatomos įrengti įrangos komplektacija turės atitikti sprendinius ir PSO standartinius techninius reikalavimus vidaus kontrolinės (techninės) apskaitos spintoms, pateiktus </w:t>
      </w:r>
      <w:r w:rsidR="00235173" w:rsidRPr="00977656">
        <w:rPr>
          <w:rFonts w:ascii="Arial" w:hAnsi="Arial" w:cs="Arial"/>
          <w:sz w:val="22"/>
          <w:szCs w:val="22"/>
          <w:lang w:val="lt-LT"/>
        </w:rPr>
        <w:t>p</w:t>
      </w:r>
      <w:r w:rsidR="00BB7598" w:rsidRPr="00977656">
        <w:rPr>
          <w:rFonts w:ascii="Arial" w:hAnsi="Arial" w:cs="Arial"/>
          <w:sz w:val="22"/>
          <w:szCs w:val="22"/>
          <w:lang w:val="lt-LT"/>
        </w:rPr>
        <w:t>riede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417A2C" w:rsidRPr="00977656">
        <w:rPr>
          <w:rFonts w:ascii="Arial" w:hAnsi="Arial" w:cs="Arial"/>
          <w:sz w:val="22"/>
          <w:szCs w:val="22"/>
          <w:lang w:val="lt-LT"/>
        </w:rPr>
        <w:t>)</w:t>
      </w:r>
      <w:r w:rsidR="00BB7598" w:rsidRPr="00977656">
        <w:rPr>
          <w:rFonts w:ascii="Arial" w:hAnsi="Arial" w:cs="Arial"/>
          <w:sz w:val="22"/>
          <w:szCs w:val="22"/>
          <w:lang w:val="lt-LT"/>
        </w:rPr>
        <w:t>. TAS-3 spintos komplektaciją patikslinantys reikalavimai plačiau aprašomi tolimesniuose punktuose.</w:t>
      </w:r>
    </w:p>
    <w:p w14:paraId="164EA494" w14:textId="1578213E" w:rsidR="00AA5CEE" w:rsidRPr="00EE3B21" w:rsidRDefault="00B04363" w:rsidP="009474CA">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 xml:space="preserve">Atsižvelgiant į projektinius sprendinius </w:t>
      </w:r>
      <w:r w:rsidR="001720C8" w:rsidRPr="00977656">
        <w:rPr>
          <w:rFonts w:ascii="Arial" w:hAnsi="Arial" w:cs="Arial"/>
          <w:sz w:val="22"/>
          <w:szCs w:val="22"/>
          <w:lang w:val="lt-LT"/>
        </w:rPr>
        <w:t>TDP</w:t>
      </w:r>
      <w:r w:rsidR="004B3C47" w:rsidRPr="00977656">
        <w:rPr>
          <w:rFonts w:ascii="Arial" w:hAnsi="Arial" w:cs="Arial"/>
          <w:sz w:val="22"/>
          <w:szCs w:val="22"/>
          <w:lang w:val="lt-LT"/>
        </w:rPr>
        <w:t xml:space="preserve"> tur</w:t>
      </w:r>
      <w:r w:rsidRPr="00977656">
        <w:rPr>
          <w:rFonts w:ascii="Arial" w:hAnsi="Arial" w:cs="Arial"/>
          <w:sz w:val="22"/>
          <w:szCs w:val="22"/>
          <w:lang w:val="lt-LT"/>
        </w:rPr>
        <w:t>ės</w:t>
      </w:r>
      <w:r w:rsidR="004B3C47" w:rsidRPr="00977656">
        <w:rPr>
          <w:rFonts w:ascii="Arial" w:hAnsi="Arial" w:cs="Arial"/>
          <w:sz w:val="22"/>
          <w:szCs w:val="22"/>
          <w:lang w:val="lt-LT"/>
        </w:rPr>
        <w:t xml:space="preserve"> būti pateikta </w:t>
      </w:r>
      <w:r w:rsidR="00D41218" w:rsidRPr="00977656">
        <w:rPr>
          <w:rFonts w:ascii="Arial" w:hAnsi="Arial" w:cs="Arial"/>
          <w:sz w:val="22"/>
          <w:szCs w:val="22"/>
          <w:lang w:val="lt-LT"/>
        </w:rPr>
        <w:t xml:space="preserve">400 kV PVP </w:t>
      </w:r>
      <w:r w:rsidRPr="00977656">
        <w:rPr>
          <w:rFonts w:ascii="Arial" w:hAnsi="Arial" w:cs="Arial"/>
          <w:sz w:val="22"/>
          <w:szCs w:val="22"/>
          <w:lang w:val="lt-LT"/>
        </w:rPr>
        <w:t xml:space="preserve">esamose TAS-1 ir TAS-2 spintose </w:t>
      </w:r>
      <w:r w:rsidR="00D41218" w:rsidRPr="00977656">
        <w:rPr>
          <w:rFonts w:ascii="Arial" w:hAnsi="Arial" w:cs="Arial"/>
          <w:sz w:val="22"/>
          <w:szCs w:val="22"/>
          <w:lang w:val="lt-LT"/>
        </w:rPr>
        <w:t>ir</w:t>
      </w:r>
      <w:r w:rsidR="00BB7598" w:rsidRPr="00977656">
        <w:rPr>
          <w:rFonts w:ascii="Arial" w:hAnsi="Arial" w:cs="Arial"/>
          <w:sz w:val="22"/>
          <w:szCs w:val="22"/>
          <w:lang w:val="lt-LT"/>
        </w:rPr>
        <w:t>/ar</w:t>
      </w:r>
      <w:r w:rsidR="00D41218" w:rsidRPr="00977656">
        <w:rPr>
          <w:rFonts w:ascii="Arial" w:hAnsi="Arial" w:cs="Arial"/>
          <w:sz w:val="22"/>
          <w:szCs w:val="22"/>
          <w:lang w:val="lt-LT"/>
        </w:rPr>
        <w:t xml:space="preserve"> 10 kV USĮ esamoje TAS-2 spintoje </w:t>
      </w:r>
      <w:r w:rsidRPr="00977656">
        <w:rPr>
          <w:rFonts w:ascii="Arial" w:hAnsi="Arial" w:cs="Arial"/>
          <w:sz w:val="22"/>
          <w:szCs w:val="22"/>
          <w:lang w:val="lt-LT"/>
        </w:rPr>
        <w:t xml:space="preserve">numatomų pakeitimų/numatomos papildomai įrengti įrangos komponavimo vizualizacija su eksplikacija arba naujosios </w:t>
      </w:r>
      <w:r w:rsidR="004B3C47" w:rsidRPr="00977656">
        <w:rPr>
          <w:rFonts w:ascii="Arial" w:hAnsi="Arial" w:cs="Arial"/>
          <w:sz w:val="22"/>
          <w:szCs w:val="22"/>
          <w:lang w:val="lt-LT"/>
        </w:rPr>
        <w:t>TAS</w:t>
      </w:r>
      <w:r w:rsidRPr="00977656">
        <w:rPr>
          <w:rFonts w:ascii="Arial" w:hAnsi="Arial" w:cs="Arial"/>
          <w:sz w:val="22"/>
          <w:szCs w:val="22"/>
          <w:lang w:val="lt-LT"/>
        </w:rPr>
        <w:t>-4</w:t>
      </w:r>
      <w:r w:rsidR="004B3C47" w:rsidRPr="00977656">
        <w:rPr>
          <w:rFonts w:ascii="Arial" w:hAnsi="Arial" w:cs="Arial"/>
          <w:sz w:val="22"/>
          <w:szCs w:val="22"/>
          <w:lang w:val="lt-LT"/>
        </w:rPr>
        <w:t xml:space="preserve"> </w:t>
      </w:r>
      <w:r w:rsidR="004B3C47" w:rsidRPr="00EE3B21">
        <w:rPr>
          <w:rFonts w:ascii="Arial" w:hAnsi="Arial" w:cs="Arial"/>
          <w:sz w:val="22"/>
          <w:szCs w:val="22"/>
          <w:lang w:val="lt-LT"/>
        </w:rPr>
        <w:t>spintos</w:t>
      </w:r>
      <w:r w:rsidRPr="00EE3B21">
        <w:rPr>
          <w:rFonts w:ascii="Arial" w:hAnsi="Arial" w:cs="Arial"/>
          <w:sz w:val="22"/>
          <w:szCs w:val="22"/>
          <w:lang w:val="lt-LT"/>
        </w:rPr>
        <w:t xml:space="preserve"> </w:t>
      </w:r>
      <w:r w:rsidR="00D41218" w:rsidRPr="00EE3B21">
        <w:rPr>
          <w:rFonts w:ascii="Arial" w:hAnsi="Arial" w:cs="Arial"/>
          <w:sz w:val="22"/>
          <w:szCs w:val="22"/>
          <w:lang w:val="lt-LT"/>
        </w:rPr>
        <w:t xml:space="preserve">(400 kV PVP) ir/ar TAS-3 spintos (10 kV USĮ) </w:t>
      </w:r>
      <w:r w:rsidR="004B3C47" w:rsidRPr="00EE3B21">
        <w:rPr>
          <w:rFonts w:ascii="Arial" w:hAnsi="Arial" w:cs="Arial"/>
          <w:sz w:val="22"/>
          <w:szCs w:val="22"/>
          <w:lang w:val="lt-LT"/>
        </w:rPr>
        <w:t>techninės specifikacijos ir spinto</w:t>
      </w:r>
      <w:r w:rsidR="00D41218" w:rsidRPr="00EE3B21">
        <w:rPr>
          <w:rFonts w:ascii="Arial" w:hAnsi="Arial" w:cs="Arial"/>
          <w:sz w:val="22"/>
          <w:szCs w:val="22"/>
          <w:lang w:val="lt-LT"/>
        </w:rPr>
        <w:t>s</w:t>
      </w:r>
      <w:r w:rsidR="004B3C47" w:rsidRPr="00EE3B21">
        <w:rPr>
          <w:rFonts w:ascii="Arial" w:hAnsi="Arial" w:cs="Arial"/>
          <w:sz w:val="22"/>
          <w:szCs w:val="22"/>
          <w:lang w:val="lt-LT"/>
        </w:rPr>
        <w:t xml:space="preserve">e numatomos įrengti įrangos komponavimo vizualizacija su eksplikacija. </w:t>
      </w:r>
    </w:p>
    <w:p w14:paraId="14D4E7DC" w14:textId="6E5B8937" w:rsidR="00AA5CEE" w:rsidRPr="00EE3B21" w:rsidRDefault="00AA5CEE" w:rsidP="009474CA">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 xml:space="preserve">Įrengiant </w:t>
      </w:r>
      <w:r w:rsidR="00D41218" w:rsidRPr="00EE3B21">
        <w:rPr>
          <w:rFonts w:ascii="Arial" w:hAnsi="Arial" w:cs="Arial"/>
          <w:sz w:val="22"/>
          <w:szCs w:val="22"/>
          <w:lang w:val="lt-LT"/>
        </w:rPr>
        <w:t>kontrolinius (techninius) elektros skaitiklius e</w:t>
      </w:r>
      <w:r w:rsidRPr="00EE3B21">
        <w:rPr>
          <w:rFonts w:ascii="Arial" w:hAnsi="Arial" w:cs="Arial"/>
          <w:sz w:val="22"/>
          <w:szCs w:val="22"/>
          <w:lang w:val="lt-LT"/>
        </w:rPr>
        <w:t xml:space="preserve">samose TAS-1 ir TAS-2 </w:t>
      </w:r>
      <w:r w:rsidR="00D41218" w:rsidRPr="00EE3B21">
        <w:rPr>
          <w:rFonts w:ascii="Arial" w:hAnsi="Arial" w:cs="Arial"/>
          <w:sz w:val="22"/>
          <w:szCs w:val="22"/>
          <w:lang w:val="lt-LT"/>
        </w:rPr>
        <w:t>spintose (400 kV PVP) ir TAS-2 spintoje (10 kV USĮ), jų rezerviniam maitinimui turės būti įrengti 12 VDC maitinimo blokai arba pagal sprendinius suprojektuot</w:t>
      </w:r>
      <w:r w:rsidR="00352584" w:rsidRPr="00EE3B21">
        <w:rPr>
          <w:rFonts w:ascii="Arial" w:hAnsi="Arial" w:cs="Arial"/>
          <w:sz w:val="22"/>
          <w:szCs w:val="22"/>
          <w:lang w:val="lt-LT"/>
        </w:rPr>
        <w:t>i ir</w:t>
      </w:r>
      <w:r w:rsidR="00D41218" w:rsidRPr="00EE3B21">
        <w:rPr>
          <w:rFonts w:ascii="Arial" w:hAnsi="Arial" w:cs="Arial"/>
          <w:sz w:val="22"/>
          <w:szCs w:val="22"/>
          <w:lang w:val="lt-LT"/>
        </w:rPr>
        <w:t xml:space="preserve"> prijungti prie minėtose spintose įrengtų esamų 12 VDC maitinimo blokų.</w:t>
      </w:r>
    </w:p>
    <w:p w14:paraId="416AAEC4" w14:textId="6D52C0C7" w:rsidR="004B3C47" w:rsidRPr="00EE3B21" w:rsidRDefault="00B04363" w:rsidP="00D65F47">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Naujo</w:t>
      </w:r>
      <w:r w:rsidR="00D41218" w:rsidRPr="00EE3B21">
        <w:rPr>
          <w:rFonts w:ascii="Arial" w:hAnsi="Arial" w:cs="Arial"/>
          <w:sz w:val="22"/>
          <w:szCs w:val="22"/>
          <w:lang w:val="lt-LT"/>
        </w:rPr>
        <w:t>s</w:t>
      </w:r>
      <w:r w:rsidRPr="00EE3B21">
        <w:rPr>
          <w:rFonts w:ascii="Arial" w:hAnsi="Arial" w:cs="Arial"/>
          <w:sz w:val="22"/>
          <w:szCs w:val="22"/>
          <w:lang w:val="lt-LT"/>
        </w:rPr>
        <w:t xml:space="preserve">e </w:t>
      </w:r>
      <w:r w:rsidR="004B3C47" w:rsidRPr="00EE3B21">
        <w:rPr>
          <w:rFonts w:ascii="Arial" w:hAnsi="Arial" w:cs="Arial"/>
          <w:sz w:val="22"/>
          <w:szCs w:val="22"/>
          <w:lang w:val="lt-LT"/>
        </w:rPr>
        <w:t>TAS</w:t>
      </w:r>
      <w:r w:rsidRPr="00EE3B21">
        <w:rPr>
          <w:rFonts w:ascii="Arial" w:hAnsi="Arial" w:cs="Arial"/>
          <w:sz w:val="22"/>
          <w:szCs w:val="22"/>
          <w:lang w:val="lt-LT"/>
        </w:rPr>
        <w:t>-4</w:t>
      </w:r>
      <w:r w:rsidR="004B3C47" w:rsidRPr="00EE3B21">
        <w:rPr>
          <w:rFonts w:ascii="Arial" w:hAnsi="Arial" w:cs="Arial"/>
          <w:sz w:val="22"/>
          <w:szCs w:val="22"/>
          <w:lang w:val="lt-LT"/>
        </w:rPr>
        <w:t xml:space="preserve"> spintoje </w:t>
      </w:r>
      <w:r w:rsidR="00D41218" w:rsidRPr="00EE3B21">
        <w:rPr>
          <w:rFonts w:ascii="Arial" w:hAnsi="Arial" w:cs="Arial"/>
          <w:sz w:val="22"/>
          <w:szCs w:val="22"/>
          <w:lang w:val="lt-LT"/>
        </w:rPr>
        <w:t xml:space="preserve">(400 kV PVP) ir/ar TAS-3 spintoje (10 kV USĮ) </w:t>
      </w:r>
      <w:r w:rsidR="004B3C47" w:rsidRPr="00EE3B21">
        <w:rPr>
          <w:rFonts w:ascii="Arial" w:hAnsi="Arial" w:cs="Arial"/>
          <w:sz w:val="22"/>
          <w:szCs w:val="22"/>
          <w:lang w:val="lt-LT"/>
        </w:rPr>
        <w:t>turės būti suprojektuota</w:t>
      </w:r>
      <w:r w:rsidRPr="00EE3B21">
        <w:rPr>
          <w:rFonts w:ascii="Arial" w:hAnsi="Arial" w:cs="Arial"/>
          <w:sz w:val="22"/>
          <w:szCs w:val="22"/>
          <w:lang w:val="lt-LT"/>
        </w:rPr>
        <w:t xml:space="preserve"> ir</w:t>
      </w:r>
      <w:r w:rsidR="004B3C47" w:rsidRPr="00EE3B21">
        <w:rPr>
          <w:rFonts w:ascii="Arial" w:hAnsi="Arial" w:cs="Arial"/>
          <w:sz w:val="22"/>
          <w:szCs w:val="22"/>
          <w:lang w:val="lt-LT"/>
        </w:rPr>
        <w:t xml:space="preserve"> įrengt</w:t>
      </w:r>
      <w:r w:rsidRPr="00EE3B21">
        <w:rPr>
          <w:rFonts w:ascii="Arial" w:hAnsi="Arial" w:cs="Arial"/>
          <w:sz w:val="22"/>
          <w:szCs w:val="22"/>
          <w:lang w:val="lt-LT"/>
        </w:rPr>
        <w:t>a</w:t>
      </w:r>
      <w:r w:rsidR="004B3C47" w:rsidRPr="00EE3B21">
        <w:rPr>
          <w:rFonts w:ascii="Arial" w:hAnsi="Arial" w:cs="Arial"/>
          <w:sz w:val="22"/>
          <w:szCs w:val="22"/>
          <w:lang w:val="lt-LT"/>
        </w:rPr>
        <w:t>:</w:t>
      </w:r>
    </w:p>
    <w:p w14:paraId="34BF7470" w14:textId="10393433" w:rsidR="004B3C47" w:rsidRPr="001720C8" w:rsidRDefault="00B04363"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autotransformatoriaus 40</w:t>
      </w:r>
      <w:r w:rsidR="004B3C47" w:rsidRPr="001720C8">
        <w:rPr>
          <w:rFonts w:ascii="Arial" w:hAnsi="Arial" w:cs="Arial"/>
          <w:sz w:val="22"/>
          <w:szCs w:val="22"/>
          <w:lang w:val="lt-LT"/>
        </w:rPr>
        <w:t>0</w:t>
      </w:r>
      <w:r w:rsidR="00EE3B21">
        <w:rPr>
          <w:rFonts w:ascii="Arial" w:hAnsi="Arial" w:cs="Arial"/>
          <w:sz w:val="22"/>
          <w:szCs w:val="22"/>
          <w:lang w:val="lt-LT"/>
        </w:rPr>
        <w:t xml:space="preserve"> </w:t>
      </w:r>
      <w:r w:rsidR="004B3C47" w:rsidRPr="001720C8">
        <w:rPr>
          <w:rFonts w:ascii="Arial" w:hAnsi="Arial" w:cs="Arial"/>
          <w:sz w:val="22"/>
          <w:szCs w:val="22"/>
          <w:lang w:val="lt-LT"/>
        </w:rPr>
        <w:t xml:space="preserve">kV </w:t>
      </w:r>
      <w:r w:rsidRPr="001720C8">
        <w:rPr>
          <w:rFonts w:ascii="Arial" w:hAnsi="Arial" w:cs="Arial"/>
          <w:sz w:val="22"/>
          <w:szCs w:val="22"/>
          <w:lang w:val="lt-LT"/>
        </w:rPr>
        <w:t xml:space="preserve">ir 330 kV </w:t>
      </w:r>
      <w:r w:rsidR="004B3C47" w:rsidRPr="001720C8">
        <w:rPr>
          <w:rFonts w:ascii="Arial" w:hAnsi="Arial" w:cs="Arial"/>
          <w:sz w:val="22"/>
          <w:szCs w:val="22"/>
          <w:lang w:val="lt-LT"/>
        </w:rPr>
        <w:t xml:space="preserve">prijunginių </w:t>
      </w:r>
      <w:r w:rsidR="00161ECB" w:rsidRPr="001720C8">
        <w:rPr>
          <w:rFonts w:ascii="Arial" w:hAnsi="Arial" w:cs="Arial"/>
          <w:sz w:val="22"/>
          <w:szCs w:val="22"/>
          <w:lang w:val="lt-LT"/>
        </w:rPr>
        <w:t xml:space="preserve">bei atitinkamai 10 kV prijunginio </w:t>
      </w:r>
      <w:r w:rsidR="004B3C47" w:rsidRPr="001720C8">
        <w:rPr>
          <w:rFonts w:ascii="Arial" w:hAnsi="Arial" w:cs="Arial"/>
          <w:sz w:val="22"/>
          <w:szCs w:val="22"/>
          <w:lang w:val="lt-LT"/>
        </w:rPr>
        <w:t>kontroliniai (techniniai) elektros skaitikliai. Elektros skaitikliai elektroniniai, turintys dvi nepriklausomas srovės kilpas (CL1 ir CL2), išoriniai matmenys 325x190x80</w:t>
      </w:r>
      <w:r w:rsidR="00EE3B21">
        <w:rPr>
          <w:rFonts w:ascii="Arial" w:hAnsi="Arial" w:cs="Arial"/>
          <w:sz w:val="22"/>
          <w:szCs w:val="22"/>
          <w:lang w:val="lt-LT"/>
        </w:rPr>
        <w:t xml:space="preserve"> </w:t>
      </w:r>
      <w:r w:rsidR="004B3C47" w:rsidRPr="001720C8">
        <w:rPr>
          <w:rFonts w:ascii="Arial" w:hAnsi="Arial" w:cs="Arial"/>
          <w:sz w:val="22"/>
          <w:szCs w:val="22"/>
          <w:lang w:val="lt-LT"/>
        </w:rPr>
        <w:t>mm. TAS spinto</w:t>
      </w:r>
      <w:r w:rsidR="00161ECB" w:rsidRPr="001720C8">
        <w:rPr>
          <w:rFonts w:ascii="Arial" w:hAnsi="Arial" w:cs="Arial"/>
          <w:sz w:val="22"/>
          <w:szCs w:val="22"/>
          <w:lang w:val="lt-LT"/>
        </w:rPr>
        <w:t>s</w:t>
      </w:r>
      <w:r w:rsidR="004B3C47"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004B3C47" w:rsidRPr="001720C8">
        <w:rPr>
          <w:rFonts w:ascii="Arial" w:hAnsi="Arial" w:cs="Arial"/>
          <w:sz w:val="22"/>
          <w:szCs w:val="22"/>
          <w:lang w:val="lt-LT"/>
        </w:rPr>
        <w:t>kelis analogiškus elektros skaitiklius;</w:t>
      </w:r>
    </w:p>
    <w:p w14:paraId="2FE2C15C" w14:textId="21A61E0D" w:rsidR="004B3C47" w:rsidRPr="001720C8" w:rsidRDefault="004B3C47"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elektros skaitiklių prijungimui bandymo gnybtynai (išoriniai matmenys 230x140x50</w:t>
      </w:r>
      <w:r w:rsidR="00EE3B21">
        <w:rPr>
          <w:rFonts w:ascii="Arial" w:hAnsi="Arial" w:cs="Arial"/>
          <w:sz w:val="22"/>
          <w:szCs w:val="22"/>
          <w:lang w:val="lt-LT"/>
        </w:rPr>
        <w:t xml:space="preserve"> </w:t>
      </w:r>
      <w:r w:rsidRPr="001720C8">
        <w:rPr>
          <w:rFonts w:ascii="Arial" w:hAnsi="Arial" w:cs="Arial"/>
          <w:sz w:val="22"/>
          <w:szCs w:val="22"/>
          <w:lang w:val="lt-LT"/>
        </w:rPr>
        <w:t>mm). TAS spinto</w:t>
      </w:r>
      <w:r w:rsidR="00161ECB" w:rsidRPr="001720C8">
        <w:rPr>
          <w:rFonts w:ascii="Arial" w:hAnsi="Arial" w:cs="Arial"/>
          <w:sz w:val="22"/>
          <w:szCs w:val="22"/>
          <w:lang w:val="lt-LT"/>
        </w:rPr>
        <w:t>s</w:t>
      </w:r>
      <w:r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Pr="001720C8">
        <w:rPr>
          <w:rFonts w:ascii="Arial" w:hAnsi="Arial" w:cs="Arial"/>
          <w:sz w:val="22"/>
          <w:szCs w:val="22"/>
          <w:lang w:val="lt-LT"/>
        </w:rPr>
        <w:t>kelis analogiškus bandymo gnybtynus;</w:t>
      </w:r>
    </w:p>
    <w:p w14:paraId="2920A3A4" w14:textId="3A9823E6" w:rsidR="004B3C47" w:rsidRPr="001720C8" w:rsidRDefault="004B3C47"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elektros skaitikliai ir bandymo gnybtynai </w:t>
      </w:r>
      <w:r w:rsidR="00161ECB" w:rsidRPr="001720C8">
        <w:rPr>
          <w:rFonts w:ascii="Arial" w:hAnsi="Arial" w:cs="Arial"/>
          <w:sz w:val="22"/>
          <w:szCs w:val="22"/>
          <w:lang w:val="lt-LT"/>
        </w:rPr>
        <w:t>spintose</w:t>
      </w:r>
      <w:r w:rsidRPr="001720C8">
        <w:rPr>
          <w:rFonts w:ascii="Arial" w:hAnsi="Arial" w:cs="Arial"/>
          <w:sz w:val="22"/>
          <w:szCs w:val="22"/>
          <w:lang w:val="lt-LT"/>
        </w:rPr>
        <w:t xml:space="preserve">, turės būti montuojami ant </w:t>
      </w:r>
      <w:r w:rsidR="00161ECB" w:rsidRPr="001720C8">
        <w:rPr>
          <w:rFonts w:ascii="Arial" w:hAnsi="Arial" w:cs="Arial"/>
          <w:sz w:val="22"/>
          <w:szCs w:val="22"/>
          <w:lang w:val="lt-LT"/>
        </w:rPr>
        <w:t>varstomų montažinių plokščių, kurios</w:t>
      </w:r>
      <w:r w:rsidRPr="001720C8">
        <w:rPr>
          <w:rFonts w:ascii="Arial" w:hAnsi="Arial" w:cs="Arial"/>
          <w:sz w:val="22"/>
          <w:szCs w:val="22"/>
          <w:lang w:val="lt-LT"/>
        </w:rPr>
        <w:t xml:space="preserve"> TAS viduje turės būti </w:t>
      </w:r>
      <w:r w:rsidR="00161ECB" w:rsidRPr="001720C8">
        <w:rPr>
          <w:rFonts w:ascii="Arial" w:hAnsi="Arial" w:cs="Arial"/>
          <w:sz w:val="22"/>
          <w:szCs w:val="22"/>
          <w:lang w:val="lt-LT"/>
        </w:rPr>
        <w:t>tvirtinamos</w:t>
      </w:r>
      <w:r w:rsidRPr="001720C8">
        <w:rPr>
          <w:rFonts w:ascii="Arial" w:hAnsi="Arial" w:cs="Arial"/>
          <w:sz w:val="22"/>
          <w:szCs w:val="22"/>
          <w:lang w:val="lt-LT"/>
        </w:rPr>
        <w:t xml:space="preserve"> ant vyrių, </w:t>
      </w:r>
      <w:r w:rsidR="00161ECB" w:rsidRPr="001720C8">
        <w:rPr>
          <w:rFonts w:ascii="Arial" w:hAnsi="Arial" w:cs="Arial"/>
          <w:sz w:val="22"/>
          <w:szCs w:val="22"/>
          <w:lang w:val="lt-LT"/>
        </w:rPr>
        <w:t>įžemintos</w:t>
      </w:r>
      <w:r w:rsidRPr="001720C8">
        <w:rPr>
          <w:rFonts w:ascii="Arial" w:hAnsi="Arial" w:cs="Arial"/>
          <w:sz w:val="22"/>
          <w:szCs w:val="22"/>
          <w:lang w:val="lt-LT"/>
        </w:rPr>
        <w:t xml:space="preserve"> ir turės būti </w:t>
      </w:r>
      <w:r w:rsidR="00161ECB" w:rsidRPr="001720C8">
        <w:rPr>
          <w:rFonts w:ascii="Arial" w:hAnsi="Arial" w:cs="Arial"/>
          <w:sz w:val="22"/>
          <w:szCs w:val="22"/>
          <w:lang w:val="lt-LT"/>
        </w:rPr>
        <w:t>paruoštos</w:t>
      </w:r>
      <w:r w:rsidRPr="001720C8">
        <w:rPr>
          <w:rFonts w:ascii="Arial" w:hAnsi="Arial" w:cs="Arial"/>
          <w:sz w:val="22"/>
          <w:szCs w:val="22"/>
          <w:lang w:val="lt-LT"/>
        </w:rPr>
        <w:t xml:space="preserve"> plombavimui uždarytoje padėtyje;</w:t>
      </w:r>
    </w:p>
    <w:p w14:paraId="695EA773" w14:textId="3F7F31CC" w:rsidR="004B3C47" w:rsidRPr="001720C8" w:rsidRDefault="00161ECB"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kontrolinių (techninių) elektros skaitiklių rezerviniam maitinimui 12 VDC maitinimo blokas(-ai);</w:t>
      </w:r>
    </w:p>
    <w:p w14:paraId="6F4ADB71" w14:textId="3B363F61" w:rsidR="004B3C47" w:rsidRPr="001720C8" w:rsidRDefault="00161ECB"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du 230</w:t>
      </w:r>
      <w:r w:rsidR="00EE3B21">
        <w:rPr>
          <w:rFonts w:ascii="Arial" w:hAnsi="Arial" w:cs="Arial"/>
          <w:sz w:val="22"/>
          <w:szCs w:val="22"/>
          <w:lang w:val="lt-LT"/>
        </w:rPr>
        <w:t xml:space="preserve"> </w:t>
      </w:r>
      <w:r w:rsidR="004B3C47" w:rsidRPr="001720C8">
        <w:rPr>
          <w:rFonts w:ascii="Arial" w:hAnsi="Arial" w:cs="Arial"/>
          <w:sz w:val="22"/>
          <w:szCs w:val="22"/>
          <w:lang w:val="lt-LT"/>
        </w:rPr>
        <w:t>VAC kištukiniai lizdai ir vietinis LED apšvietimas;</w:t>
      </w:r>
    </w:p>
    <w:p w14:paraId="210522CA" w14:textId="25D167C7" w:rsidR="004B3C47" w:rsidRPr="001720C8" w:rsidRDefault="004B3C47" w:rsidP="00D65F47">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kita šiame TU skyriuje bei standartiniuose techniniuose reikalavimuose nenurodyta pilnai TAS spintų komplektacijoms reikalinga įranga turės būti parenkama/komponuojama TAS sąrankų detaliųjų gamybos ir montavimo brėžinių derinimo metu.</w:t>
      </w:r>
    </w:p>
    <w:p w14:paraId="3C30E0FD" w14:textId="12FBEE71" w:rsidR="00A22CAE" w:rsidRPr="007771F2"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 ar naujojo autotransformatoriaus prijungimas elektros tinkle ir galimas trumpojo jungimo srovių padidėjimas, neiššauks pačioje 400/330/10 kV Alytaus TP elektros apskaitų ir matavimų reikmėms įrengtų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9213E" w:rsidRPr="007771F2">
        <w:rPr>
          <w:rFonts w:ascii="Arial" w:hAnsi="Arial" w:cs="Arial"/>
          <w:sz w:val="22"/>
          <w:szCs w:val="22"/>
          <w:lang w:val="lt-LT"/>
        </w:rPr>
        <w:t>bei 10 kV USĮ</w:t>
      </w:r>
      <w:r w:rsidR="00751F1C" w:rsidRPr="007771F2">
        <w:rPr>
          <w:rFonts w:ascii="Arial" w:hAnsi="Arial" w:cs="Arial"/>
          <w:sz w:val="22"/>
          <w:szCs w:val="22"/>
          <w:lang w:val="lt-LT"/>
        </w:rPr>
        <w:t xml:space="preserve"> kituose prijunginiuose, o taip pat 330/110/10 kV Alytaus TP</w:t>
      </w:r>
      <w:r w:rsidR="0009213E" w:rsidRPr="007771F2">
        <w:rPr>
          <w:rFonts w:ascii="Arial" w:hAnsi="Arial" w:cs="Arial"/>
          <w:sz w:val="22"/>
          <w:szCs w:val="22"/>
          <w:lang w:val="lt-LT"/>
        </w:rPr>
        <w:t xml:space="preserve"> </w:t>
      </w:r>
      <w:r w:rsidR="00751F1C" w:rsidRPr="007771F2">
        <w:rPr>
          <w:rFonts w:ascii="Arial" w:hAnsi="Arial" w:cs="Arial"/>
          <w:sz w:val="22"/>
          <w:szCs w:val="22"/>
          <w:lang w:val="lt-LT"/>
        </w:rPr>
        <w:t xml:space="preserve">elektros apskaitų ir matavimų reikmėms įrengtų 330 kV kituose prijunginiuose </w:t>
      </w:r>
      <w:r w:rsidR="00A22CAE" w:rsidRPr="007771F2">
        <w:rPr>
          <w:rFonts w:ascii="Arial" w:hAnsi="Arial" w:cs="Arial"/>
          <w:sz w:val="22"/>
          <w:szCs w:val="22"/>
          <w:lang w:val="lt-LT"/>
        </w:rPr>
        <w:t xml:space="preserve">srovės (ST) ir/ar įtampos (ĮT) transformatorių keitimo poreikio. Esant tokiam poreikiui, turės būti suprojektuotas ir atliktas </w:t>
      </w:r>
      <w:r w:rsidR="00751F1C" w:rsidRPr="007771F2">
        <w:rPr>
          <w:rFonts w:ascii="Arial" w:hAnsi="Arial" w:cs="Arial"/>
          <w:sz w:val="22"/>
          <w:szCs w:val="22"/>
          <w:lang w:val="lt-LT"/>
        </w:rPr>
        <w:t xml:space="preserve">atitinkamai </w:t>
      </w:r>
      <w:r w:rsidR="00A22CAE" w:rsidRPr="007771F2">
        <w:rPr>
          <w:rFonts w:ascii="Arial" w:hAnsi="Arial" w:cs="Arial"/>
          <w:sz w:val="22"/>
          <w:szCs w:val="22"/>
          <w:lang w:val="lt-LT"/>
        </w:rPr>
        <w:t>esamų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kV</w:t>
      </w:r>
      <w:r w:rsidR="00751F1C" w:rsidRPr="007771F2">
        <w:rPr>
          <w:rFonts w:ascii="Arial" w:hAnsi="Arial" w:cs="Arial"/>
          <w:sz w:val="22"/>
          <w:szCs w:val="22"/>
          <w:lang w:val="lt-LT"/>
        </w:rPr>
        <w:t>, 330 kV ir/ar 10 kV</w:t>
      </w:r>
      <w:r w:rsidR="00A22CAE" w:rsidRPr="007771F2">
        <w:rPr>
          <w:rFonts w:ascii="Arial" w:hAnsi="Arial" w:cs="Arial"/>
          <w:sz w:val="22"/>
          <w:szCs w:val="22"/>
          <w:lang w:val="lt-LT"/>
        </w:rPr>
        <w:t xml:space="preserve"> ST ir/ar ĮT pakeitimas. Keičiant </w:t>
      </w:r>
      <w:r w:rsidR="00751F1C" w:rsidRPr="007771F2">
        <w:rPr>
          <w:rFonts w:ascii="Arial" w:hAnsi="Arial" w:cs="Arial"/>
          <w:sz w:val="22"/>
          <w:szCs w:val="22"/>
          <w:lang w:val="lt-LT"/>
        </w:rPr>
        <w:t>minėtuose</w:t>
      </w:r>
      <w:r w:rsidR="00A22CAE" w:rsidRPr="007771F2">
        <w:rPr>
          <w:rFonts w:ascii="Arial" w:hAnsi="Arial" w:cs="Arial"/>
          <w:sz w:val="22"/>
          <w:szCs w:val="22"/>
          <w:lang w:val="lt-LT"/>
        </w:rPr>
        <w:t xml:space="preserve"> prijunginiuose elektros apskaitos ir matavimų poreikiui netinkamus matavimo transformatorius, jų keitimo prijunginiuose turės būti suprojektuot</w:t>
      </w:r>
      <w:r w:rsidR="00751F1C" w:rsidRPr="007771F2">
        <w:rPr>
          <w:rFonts w:ascii="Arial" w:hAnsi="Arial" w:cs="Arial"/>
          <w:sz w:val="22"/>
          <w:szCs w:val="22"/>
          <w:lang w:val="lt-LT"/>
        </w:rPr>
        <w:t>os ir</w:t>
      </w:r>
      <w:r w:rsidR="00A22CAE" w:rsidRPr="007771F2">
        <w:rPr>
          <w:rFonts w:ascii="Arial" w:hAnsi="Arial" w:cs="Arial"/>
          <w:sz w:val="22"/>
          <w:szCs w:val="22"/>
          <w:lang w:val="lt-LT"/>
        </w:rPr>
        <w:t xml:space="preserve"> atstatyt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bei suderint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elektros apskaitos schem</w:t>
      </w:r>
      <w:r w:rsidR="00751F1C" w:rsidRPr="007771F2">
        <w:rPr>
          <w:rFonts w:ascii="Arial" w:hAnsi="Arial" w:cs="Arial"/>
          <w:sz w:val="22"/>
          <w:szCs w:val="22"/>
          <w:lang w:val="lt-LT"/>
        </w:rPr>
        <w:t>o</w:t>
      </w:r>
      <w:r w:rsidR="00A22CAE" w:rsidRPr="007771F2">
        <w:rPr>
          <w:rFonts w:ascii="Arial" w:hAnsi="Arial" w:cs="Arial"/>
          <w:sz w:val="22"/>
          <w:szCs w:val="22"/>
          <w:lang w:val="lt-LT"/>
        </w:rPr>
        <w:t>s ir patikrinti elektros apskaitos schemų parametr</w:t>
      </w:r>
      <w:r w:rsidR="00751F1C" w:rsidRPr="007771F2">
        <w:rPr>
          <w:rFonts w:ascii="Arial" w:hAnsi="Arial" w:cs="Arial"/>
          <w:sz w:val="22"/>
          <w:szCs w:val="22"/>
          <w:lang w:val="lt-LT"/>
        </w:rPr>
        <w:t>ai</w:t>
      </w:r>
      <w:r w:rsidR="00A22CAE" w:rsidRPr="007771F2">
        <w:rPr>
          <w:rFonts w:ascii="Arial" w:hAnsi="Arial" w:cs="Arial"/>
          <w:sz w:val="22"/>
          <w:szCs w:val="22"/>
          <w:lang w:val="lt-LT"/>
        </w:rPr>
        <w:t>.</w:t>
      </w:r>
    </w:p>
    <w:p w14:paraId="72F04769" w14:textId="4F6C74B5" w:rsidR="00A22CAE" w:rsidRPr="007771F2"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w:t>
      </w:r>
      <w:r w:rsidR="0000755E" w:rsidRPr="007771F2">
        <w:rPr>
          <w:rFonts w:ascii="Arial" w:hAnsi="Arial" w:cs="Arial"/>
          <w:sz w:val="22"/>
          <w:szCs w:val="22"/>
          <w:lang w:val="lt-LT"/>
        </w:rPr>
        <w:t xml:space="preserve"> bei pateiktos išvados</w:t>
      </w:r>
      <w:r w:rsidR="00A22CAE" w:rsidRPr="007771F2">
        <w:rPr>
          <w:rFonts w:ascii="Arial" w:hAnsi="Arial" w:cs="Arial"/>
          <w:sz w:val="22"/>
          <w:szCs w:val="22"/>
          <w:lang w:val="lt-LT"/>
        </w:rPr>
        <w:t xml:space="preserve">, ar įrengiant 400 kV ir 330kV naujojo autotransformatoriaus prijunginiuose </w:t>
      </w:r>
      <w:r w:rsidR="0000755E" w:rsidRPr="007771F2">
        <w:rPr>
          <w:rFonts w:ascii="Arial" w:hAnsi="Arial" w:cs="Arial"/>
          <w:sz w:val="22"/>
          <w:szCs w:val="22"/>
          <w:lang w:val="lt-LT"/>
        </w:rPr>
        <w:t xml:space="preserve">kontrolines (technines) elektros apskaitas </w:t>
      </w:r>
      <w:r w:rsidR="00A22CAE" w:rsidRPr="007771F2">
        <w:rPr>
          <w:rFonts w:ascii="Arial" w:hAnsi="Arial" w:cs="Arial"/>
          <w:sz w:val="22"/>
          <w:szCs w:val="22"/>
          <w:lang w:val="lt-LT"/>
        </w:rPr>
        <w:t xml:space="preserve">400/330/10 kV Alytaus TP </w:t>
      </w:r>
      <w:r w:rsidR="0000755E" w:rsidRPr="007771F2">
        <w:rPr>
          <w:rFonts w:ascii="Arial" w:hAnsi="Arial" w:cs="Arial"/>
          <w:sz w:val="22"/>
          <w:szCs w:val="22"/>
          <w:lang w:val="lt-LT"/>
        </w:rPr>
        <w:t>būtų galimybė panaudoti</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 xml:space="preserve">šiuo metu </w:t>
      </w:r>
      <w:r w:rsidR="00A22CAE" w:rsidRPr="007771F2">
        <w:rPr>
          <w:rFonts w:ascii="Arial" w:hAnsi="Arial" w:cs="Arial"/>
          <w:sz w:val="22"/>
          <w:szCs w:val="22"/>
          <w:lang w:val="lt-LT"/>
        </w:rPr>
        <w:t>įrengt</w:t>
      </w:r>
      <w:r w:rsidR="0000755E" w:rsidRPr="007771F2">
        <w:rPr>
          <w:rFonts w:ascii="Arial" w:hAnsi="Arial" w:cs="Arial"/>
          <w:sz w:val="22"/>
          <w:szCs w:val="22"/>
          <w:lang w:val="lt-LT"/>
        </w:rPr>
        <w:t>us</w:t>
      </w:r>
      <w:r w:rsidR="00A22CAE" w:rsidRPr="007771F2">
        <w:rPr>
          <w:rFonts w:ascii="Arial" w:hAnsi="Arial" w:cs="Arial"/>
          <w:sz w:val="22"/>
          <w:szCs w:val="22"/>
          <w:lang w:val="lt-LT"/>
        </w:rPr>
        <w:t xml:space="preserve"> </w:t>
      </w:r>
      <w:r w:rsidR="0009213E" w:rsidRPr="007771F2">
        <w:rPr>
          <w:rFonts w:ascii="Arial" w:hAnsi="Arial" w:cs="Arial"/>
          <w:sz w:val="22"/>
          <w:szCs w:val="22"/>
          <w:lang w:val="lt-LT"/>
        </w:rPr>
        <w:t xml:space="preserve">talpinius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įtampos transformatorius</w:t>
      </w:r>
      <w:r w:rsidR="00A22CAE" w:rsidRPr="007771F2">
        <w:rPr>
          <w:rFonts w:ascii="Arial" w:hAnsi="Arial" w:cs="Arial"/>
          <w:sz w:val="22"/>
          <w:szCs w:val="22"/>
          <w:lang w:val="lt-LT"/>
        </w:rPr>
        <w:t xml:space="preserve"> (ĮT</w:t>
      </w:r>
      <w:r w:rsidR="0000755E" w:rsidRPr="007771F2">
        <w:rPr>
          <w:rFonts w:ascii="Arial" w:hAnsi="Arial" w:cs="Arial"/>
          <w:sz w:val="22"/>
          <w:szCs w:val="22"/>
          <w:lang w:val="lt-LT"/>
        </w:rPr>
        <w:t>-T401</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ir 330 kV įtampos transformatorius (ĮT-T301). Ne</w:t>
      </w:r>
      <w:r w:rsidR="00A22CAE" w:rsidRPr="007771F2">
        <w:rPr>
          <w:rFonts w:ascii="Arial" w:hAnsi="Arial" w:cs="Arial"/>
          <w:sz w:val="22"/>
          <w:szCs w:val="22"/>
          <w:lang w:val="lt-LT"/>
        </w:rPr>
        <w:t>sant tokia</w:t>
      </w:r>
      <w:r w:rsidR="0000755E" w:rsidRPr="007771F2">
        <w:rPr>
          <w:rFonts w:ascii="Arial" w:hAnsi="Arial" w:cs="Arial"/>
          <w:sz w:val="22"/>
          <w:szCs w:val="22"/>
          <w:lang w:val="lt-LT"/>
        </w:rPr>
        <w:t>i galimybei</w:t>
      </w:r>
      <w:r w:rsidR="00A22CAE" w:rsidRPr="007771F2">
        <w:rPr>
          <w:rFonts w:ascii="Arial" w:hAnsi="Arial" w:cs="Arial"/>
          <w:sz w:val="22"/>
          <w:szCs w:val="22"/>
          <w:lang w:val="lt-LT"/>
        </w:rPr>
        <w:t xml:space="preserve">, turės būti suprojektuotas ir atliktas </w:t>
      </w:r>
      <w:r w:rsidR="0000755E" w:rsidRPr="007771F2">
        <w:rPr>
          <w:rFonts w:ascii="Arial" w:hAnsi="Arial" w:cs="Arial"/>
          <w:sz w:val="22"/>
          <w:szCs w:val="22"/>
          <w:lang w:val="lt-LT"/>
        </w:rPr>
        <w:t xml:space="preserve">minėtuose prijunginiuose naujųjų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 xml:space="preserve">ir 330 kV </w:t>
      </w:r>
      <w:r w:rsidR="00A22CAE" w:rsidRPr="007771F2">
        <w:rPr>
          <w:rFonts w:ascii="Arial" w:hAnsi="Arial" w:cs="Arial"/>
          <w:sz w:val="22"/>
          <w:szCs w:val="22"/>
          <w:lang w:val="lt-LT"/>
        </w:rPr>
        <w:t xml:space="preserve">ĮT </w:t>
      </w:r>
      <w:r w:rsidR="0009213E" w:rsidRPr="007771F2">
        <w:rPr>
          <w:rFonts w:ascii="Arial" w:hAnsi="Arial" w:cs="Arial"/>
          <w:sz w:val="22"/>
          <w:szCs w:val="22"/>
          <w:lang w:val="lt-LT"/>
        </w:rPr>
        <w:t xml:space="preserve">(induktyviųjų) </w:t>
      </w:r>
      <w:r w:rsidR="0000755E" w:rsidRPr="007771F2">
        <w:rPr>
          <w:rFonts w:ascii="Arial" w:hAnsi="Arial" w:cs="Arial"/>
          <w:sz w:val="22"/>
          <w:szCs w:val="22"/>
          <w:lang w:val="lt-LT"/>
        </w:rPr>
        <w:t>įrengi</w:t>
      </w:r>
      <w:r w:rsidR="00A22CAE" w:rsidRPr="007771F2">
        <w:rPr>
          <w:rFonts w:ascii="Arial" w:hAnsi="Arial" w:cs="Arial"/>
          <w:sz w:val="22"/>
          <w:szCs w:val="22"/>
          <w:lang w:val="lt-LT"/>
        </w:rPr>
        <w:t>mas.</w:t>
      </w:r>
    </w:p>
    <w:p w14:paraId="645BCDC8" w14:textId="0573C3E0" w:rsidR="00352584" w:rsidRPr="007771F2" w:rsidDel="003714C4" w:rsidRDefault="00352584"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AT-44 400</w:t>
      </w:r>
      <w:r w:rsidR="007771F2" w:rsidRPr="007771F2">
        <w:rPr>
          <w:rFonts w:ascii="Arial" w:hAnsi="Arial" w:cs="Arial"/>
          <w:sz w:val="22"/>
          <w:szCs w:val="22"/>
          <w:lang w:val="lt-LT"/>
        </w:rPr>
        <w:t xml:space="preserve"> </w:t>
      </w:r>
      <w:r w:rsidRPr="007771F2" w:rsidDel="003714C4">
        <w:rPr>
          <w:rFonts w:ascii="Arial" w:hAnsi="Arial" w:cs="Arial"/>
          <w:sz w:val="22"/>
          <w:szCs w:val="22"/>
          <w:lang w:val="lt-LT"/>
        </w:rPr>
        <w:t>kV</w:t>
      </w:r>
      <w:r w:rsidRPr="007771F2">
        <w:rPr>
          <w:rFonts w:ascii="Arial" w:hAnsi="Arial" w:cs="Arial"/>
          <w:sz w:val="22"/>
          <w:szCs w:val="22"/>
          <w:lang w:val="lt-LT"/>
        </w:rPr>
        <w:t xml:space="preserve"> ir 330 kV</w:t>
      </w:r>
      <w:r w:rsidRPr="007771F2" w:rsidDel="003714C4">
        <w:rPr>
          <w:rFonts w:ascii="Arial" w:hAnsi="Arial" w:cs="Arial"/>
          <w:sz w:val="22"/>
          <w:szCs w:val="22"/>
          <w:lang w:val="lt-LT"/>
        </w:rPr>
        <w:t xml:space="preserve"> prijunginiuose </w:t>
      </w:r>
      <w:r w:rsidR="0009213E" w:rsidRPr="007771F2">
        <w:rPr>
          <w:rFonts w:ascii="Arial" w:hAnsi="Arial" w:cs="Arial"/>
          <w:sz w:val="22"/>
          <w:szCs w:val="22"/>
          <w:lang w:val="lt-LT"/>
        </w:rPr>
        <w:t xml:space="preserve">bei 10 kV USĮ AT-44 įvadiniame narvelyje </w:t>
      </w:r>
      <w:r w:rsidRPr="007771F2" w:rsidDel="003714C4">
        <w:rPr>
          <w:rFonts w:ascii="Arial" w:hAnsi="Arial" w:cs="Arial"/>
          <w:sz w:val="22"/>
          <w:szCs w:val="22"/>
          <w:lang w:val="lt-LT"/>
        </w:rPr>
        <w:t xml:space="preserve">kontrolinėms (techninėms) elektros apskaitoms suprojektuoti </w:t>
      </w:r>
      <w:r w:rsidR="0000755E" w:rsidRPr="007771F2">
        <w:rPr>
          <w:rFonts w:ascii="Arial" w:hAnsi="Arial" w:cs="Arial"/>
          <w:sz w:val="22"/>
          <w:szCs w:val="22"/>
          <w:lang w:val="lt-LT"/>
        </w:rPr>
        <w:t xml:space="preserve">ir </w:t>
      </w:r>
      <w:r w:rsidRPr="007771F2" w:rsidDel="003714C4">
        <w:rPr>
          <w:rFonts w:ascii="Arial" w:hAnsi="Arial" w:cs="Arial"/>
          <w:sz w:val="22"/>
          <w:szCs w:val="22"/>
          <w:lang w:val="lt-LT"/>
        </w:rPr>
        <w:t xml:space="preserve">įrengti </w:t>
      </w:r>
      <w:r w:rsidR="0009213E" w:rsidRPr="007771F2">
        <w:rPr>
          <w:rFonts w:ascii="Arial" w:hAnsi="Arial" w:cs="Arial"/>
          <w:sz w:val="22"/>
          <w:szCs w:val="22"/>
          <w:lang w:val="lt-LT"/>
        </w:rPr>
        <w:t xml:space="preserve">naujieji </w:t>
      </w:r>
      <w:r w:rsidRPr="007771F2" w:rsidDel="003714C4">
        <w:rPr>
          <w:rFonts w:ascii="Arial" w:hAnsi="Arial" w:cs="Arial"/>
          <w:sz w:val="22"/>
          <w:szCs w:val="22"/>
          <w:lang w:val="lt-LT"/>
        </w:rPr>
        <w:t xml:space="preserve">srovės ir įtampos (induktyvieji) matavimo transformatoriai turės atitikti LST EN 61869 arba lygiaverčių standartų, EĮĮBT reikalavimus, </w:t>
      </w:r>
      <w:r w:rsidR="009177A5" w:rsidRPr="007771F2">
        <w:rPr>
          <w:rFonts w:ascii="Arial" w:hAnsi="Arial" w:cs="Arial"/>
          <w:sz w:val="22"/>
          <w:szCs w:val="22"/>
          <w:lang w:val="lt-LT"/>
        </w:rPr>
        <w:t xml:space="preserve">atitinkamus </w:t>
      </w:r>
      <w:r w:rsidRPr="007771F2" w:rsidDel="003714C4">
        <w:rPr>
          <w:rFonts w:ascii="Arial" w:hAnsi="Arial" w:cs="Arial"/>
          <w:sz w:val="22"/>
          <w:szCs w:val="22"/>
          <w:lang w:val="lt-LT"/>
        </w:rPr>
        <w:t xml:space="preserve">PSO standartinius techninius reikalavimus, nurodytus </w:t>
      </w:r>
      <w:r w:rsidR="007771F2" w:rsidRPr="007771F2">
        <w:rPr>
          <w:rFonts w:ascii="Arial" w:hAnsi="Arial" w:cs="Arial"/>
          <w:sz w:val="22"/>
          <w:szCs w:val="22"/>
          <w:lang w:val="lt-LT"/>
        </w:rPr>
        <w:t>TU</w:t>
      </w:r>
      <w:r w:rsidRPr="007771F2" w:rsidDel="003714C4">
        <w:rPr>
          <w:rFonts w:ascii="Arial" w:hAnsi="Arial" w:cs="Arial"/>
          <w:sz w:val="22"/>
          <w:szCs w:val="22"/>
          <w:lang w:val="lt-LT"/>
        </w:rPr>
        <w:t xml:space="preserve"> </w:t>
      </w:r>
      <w:r w:rsidR="0009213E" w:rsidRPr="007771F2">
        <w:rPr>
          <w:rFonts w:ascii="Arial" w:hAnsi="Arial" w:cs="Arial"/>
          <w:sz w:val="22"/>
          <w:szCs w:val="22"/>
          <w:lang w:val="lt-LT"/>
        </w:rPr>
        <w:t xml:space="preserve">8 </w:t>
      </w:r>
      <w:r w:rsidRPr="007771F2" w:rsidDel="003714C4">
        <w:rPr>
          <w:rFonts w:ascii="Arial" w:hAnsi="Arial" w:cs="Arial"/>
          <w:sz w:val="22"/>
          <w:szCs w:val="22"/>
          <w:lang w:val="lt-LT"/>
        </w:rPr>
        <w:t>skyriuje</w:t>
      </w:r>
      <w:r w:rsidR="00E20594" w:rsidRPr="007771F2">
        <w:rPr>
          <w:rFonts w:ascii="Arial" w:hAnsi="Arial" w:cs="Arial"/>
          <w:sz w:val="22"/>
          <w:szCs w:val="22"/>
          <w:lang w:val="lt-LT"/>
        </w:rPr>
        <w:t xml:space="preserve"> (Elektrotechnikos dalis)</w:t>
      </w:r>
      <w:r w:rsidRPr="007771F2" w:rsidDel="003714C4">
        <w:rPr>
          <w:rFonts w:ascii="Arial" w:hAnsi="Arial" w:cs="Arial"/>
          <w:sz w:val="22"/>
          <w:szCs w:val="22"/>
          <w:lang w:val="lt-LT"/>
        </w:rPr>
        <w:t>.</w:t>
      </w:r>
    </w:p>
    <w:p w14:paraId="30F259CF" w14:textId="755D7D7A" w:rsidR="00352584" w:rsidRPr="007771F2" w:rsidRDefault="0009213E"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K</w:t>
      </w:r>
      <w:r w:rsidR="00352584" w:rsidRPr="007771F2">
        <w:rPr>
          <w:rFonts w:ascii="Arial" w:hAnsi="Arial" w:cs="Arial"/>
          <w:sz w:val="22"/>
          <w:szCs w:val="22"/>
          <w:lang w:val="lt-LT"/>
        </w:rPr>
        <w:t>ontrolini</w:t>
      </w:r>
      <w:r w:rsidR="00FC32F0" w:rsidRPr="007771F2">
        <w:rPr>
          <w:rFonts w:ascii="Arial" w:hAnsi="Arial" w:cs="Arial"/>
          <w:sz w:val="22"/>
          <w:szCs w:val="22"/>
          <w:lang w:val="lt-LT"/>
        </w:rPr>
        <w:t>ų</w:t>
      </w:r>
      <w:r w:rsidR="00352584" w:rsidRPr="007771F2">
        <w:rPr>
          <w:rFonts w:ascii="Arial" w:hAnsi="Arial" w:cs="Arial"/>
          <w:sz w:val="22"/>
          <w:szCs w:val="22"/>
          <w:lang w:val="lt-LT"/>
        </w:rPr>
        <w:t xml:space="preserve"> (technini</w:t>
      </w:r>
      <w:r w:rsidR="00FC32F0" w:rsidRPr="007771F2">
        <w:rPr>
          <w:rFonts w:ascii="Arial" w:hAnsi="Arial" w:cs="Arial"/>
          <w:sz w:val="22"/>
          <w:szCs w:val="22"/>
          <w:lang w:val="lt-LT"/>
        </w:rPr>
        <w:t>ų</w:t>
      </w:r>
      <w:r w:rsidR="00352584" w:rsidRPr="007771F2">
        <w:rPr>
          <w:rFonts w:ascii="Arial" w:hAnsi="Arial" w:cs="Arial"/>
          <w:sz w:val="22"/>
          <w:szCs w:val="22"/>
          <w:lang w:val="lt-LT"/>
        </w:rPr>
        <w:t>) elektros skaitikli</w:t>
      </w:r>
      <w:r w:rsidR="00FC32F0" w:rsidRPr="007771F2">
        <w:rPr>
          <w:rFonts w:ascii="Arial" w:hAnsi="Arial" w:cs="Arial"/>
          <w:sz w:val="22"/>
          <w:szCs w:val="22"/>
          <w:lang w:val="lt-LT"/>
        </w:rPr>
        <w:t>ų prijungimas prie srovės ir įtampos matavimo transformatorių</w:t>
      </w:r>
      <w:r w:rsidR="00352584" w:rsidRPr="007771F2">
        <w:rPr>
          <w:rFonts w:ascii="Arial" w:hAnsi="Arial" w:cs="Arial"/>
          <w:sz w:val="22"/>
          <w:szCs w:val="22"/>
          <w:lang w:val="lt-LT"/>
        </w:rPr>
        <w:t xml:space="preserve"> galės būti suprojektuot</w:t>
      </w:r>
      <w:r w:rsidR="00FC32F0" w:rsidRPr="007771F2">
        <w:rPr>
          <w:rFonts w:ascii="Arial" w:hAnsi="Arial" w:cs="Arial"/>
          <w:sz w:val="22"/>
          <w:szCs w:val="22"/>
          <w:lang w:val="lt-LT"/>
        </w:rPr>
        <w:t>as ir jie</w:t>
      </w:r>
      <w:r w:rsidR="00352584" w:rsidRPr="007771F2">
        <w:rPr>
          <w:rFonts w:ascii="Arial" w:hAnsi="Arial" w:cs="Arial"/>
          <w:sz w:val="22"/>
          <w:szCs w:val="22"/>
          <w:lang w:val="lt-LT"/>
        </w:rPr>
        <w:t xml:space="preserve"> prijungti kartu, su kitais matavimo prietaisais ar automatikos įrenginiais.</w:t>
      </w:r>
    </w:p>
    <w:p w14:paraId="5C6C201B" w14:textId="126888F8" w:rsidR="00352584" w:rsidRPr="007771F2" w:rsidRDefault="00FC32F0"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w:t>
      </w:r>
      <w:r w:rsidR="00352584" w:rsidRPr="007771F2">
        <w:rPr>
          <w:rFonts w:ascii="Arial" w:hAnsi="Arial" w:cs="Arial"/>
          <w:sz w:val="22"/>
          <w:szCs w:val="22"/>
          <w:lang w:val="lt-LT"/>
        </w:rPr>
        <w:t xml:space="preserve">srovės ir įtampos matavimo transformatorių įrengimo vietos bus derinamos </w:t>
      </w:r>
      <w:r w:rsidR="001720C8" w:rsidRPr="007771F2">
        <w:rPr>
          <w:rFonts w:ascii="Arial" w:hAnsi="Arial" w:cs="Arial"/>
          <w:sz w:val="22"/>
          <w:szCs w:val="22"/>
          <w:lang w:val="lt-LT"/>
        </w:rPr>
        <w:t>PP</w:t>
      </w:r>
      <w:r w:rsidR="00352584" w:rsidRPr="007771F2">
        <w:rPr>
          <w:rFonts w:ascii="Arial" w:hAnsi="Arial" w:cs="Arial"/>
          <w:sz w:val="22"/>
          <w:szCs w:val="22"/>
          <w:lang w:val="lt-LT"/>
        </w:rPr>
        <w:t xml:space="preserve"> rengimo metu.</w:t>
      </w:r>
    </w:p>
    <w:p w14:paraId="3B1897B5" w14:textId="2D1077A7" w:rsidR="00352584" w:rsidRPr="007771F2" w:rsidRDefault="003A6DAD"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naujųjų </w:t>
      </w:r>
      <w:r w:rsidR="00352584" w:rsidRPr="007771F2">
        <w:rPr>
          <w:rFonts w:ascii="Arial" w:hAnsi="Arial" w:cs="Arial"/>
          <w:sz w:val="22"/>
          <w:szCs w:val="22"/>
          <w:lang w:val="lt-LT"/>
        </w:rPr>
        <w:t xml:space="preserve">srovės ir įtampos matavimo transformatorių parametrai, antrinių apvijų skaičius ir paskirtys bus derinamos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rengimo metu.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parenkant </w:t>
      </w:r>
      <w:r w:rsidRPr="007771F2">
        <w:rPr>
          <w:rFonts w:ascii="Arial" w:hAnsi="Arial" w:cs="Arial"/>
          <w:sz w:val="22"/>
          <w:szCs w:val="22"/>
          <w:lang w:val="lt-LT"/>
        </w:rPr>
        <w:t xml:space="preserve">naujuosius </w:t>
      </w:r>
      <w:r w:rsidR="00352584" w:rsidRPr="007771F2">
        <w:rPr>
          <w:rFonts w:ascii="Arial" w:hAnsi="Arial" w:cs="Arial"/>
          <w:sz w:val="22"/>
          <w:szCs w:val="22"/>
          <w:lang w:val="lt-LT"/>
        </w:rPr>
        <w:t xml:space="preserve">srovės ir įtampos matavimo transformatorius, jų antrinių apvijų vardinės apkrovos turės būti paskaičiuotos </w:t>
      </w:r>
      <w:r w:rsidR="009177A5" w:rsidRPr="007771F2">
        <w:rPr>
          <w:rFonts w:ascii="Arial" w:hAnsi="Arial" w:cs="Arial"/>
          <w:sz w:val="22"/>
          <w:szCs w:val="22"/>
          <w:lang w:val="lt-LT"/>
        </w:rPr>
        <w:t xml:space="preserve">ir parinktos </w:t>
      </w:r>
      <w:r w:rsidR="00352584" w:rsidRPr="007771F2">
        <w:rPr>
          <w:rFonts w:ascii="Arial" w:hAnsi="Arial" w:cs="Arial"/>
          <w:sz w:val="22"/>
          <w:szCs w:val="22"/>
          <w:lang w:val="lt-LT"/>
        </w:rPr>
        <w:t xml:space="preserve">atsižvelgiant į prie apvijų jungiamų prietaisų ir įtaisų apkrovas. </w:t>
      </w:r>
      <w:r w:rsidRPr="007771F2">
        <w:rPr>
          <w:rFonts w:ascii="Arial" w:hAnsi="Arial" w:cs="Arial"/>
          <w:sz w:val="22"/>
          <w:szCs w:val="22"/>
          <w:lang w:val="lt-LT"/>
        </w:rPr>
        <w:t>Jei įrengiant šiame skyriuje minėtas elektros apskaitas</w:t>
      </w:r>
      <w:r w:rsidR="009177A5" w:rsidRPr="007771F2">
        <w:rPr>
          <w:rFonts w:ascii="Arial" w:hAnsi="Arial" w:cs="Arial"/>
          <w:sz w:val="22"/>
          <w:szCs w:val="22"/>
          <w:lang w:val="lt-LT"/>
        </w:rPr>
        <w:t>, pagal sprendinius bus panaudoti esami srovės ir/ar įtampos matavimo transformatoriai, jų antrinių apvijų faktinės apkrovos turės būti taip pat paskaičiuotos ir patikrintas jų tinkamumas, atsižvelgiant į prie apvijų jungiamų naujųjų prietaisų ir įtaisų apkrovas. Naujieji s</w:t>
      </w:r>
      <w:r w:rsidR="00352584" w:rsidRPr="007771F2">
        <w:rPr>
          <w:rFonts w:ascii="Arial" w:hAnsi="Arial" w:cs="Arial"/>
          <w:sz w:val="22"/>
          <w:szCs w:val="22"/>
          <w:lang w:val="lt-LT"/>
        </w:rPr>
        <w:t>rovės transformatoriai elektros energijos apskaitoms ir matavimų reikmėms turės būti paskaičiuoti ir parinkti įvertinant prijunginių vardines galias ir būtinybę užtikrinti reikalaujamą elektros energijos matavimo tikslumą visame apkrautumo diapazone. Atvejais, kuomet remiantis skaičiavimais yra pagrindžiamas poreikis įrengti srovės matavimo transformatorius su šerdimis, turinčiais skirtingus transformacijos koeficientus (atšakas) - atšakų kiekis turi būti parinktas ne daugiau dviejų. Srovės transformatoriai turės būti parinkti tokie, kad transformacijos koeficientų perjungimas būtų antrinių grandinių pusėje.</w:t>
      </w:r>
    </w:p>
    <w:p w14:paraId="3980C3CF" w14:textId="1330DDB6" w:rsidR="00352584" w:rsidRPr="007771F2" w:rsidRDefault="009177A5"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Naujųjų s</w:t>
      </w:r>
      <w:r w:rsidR="00352584" w:rsidRPr="007771F2">
        <w:rPr>
          <w:rFonts w:ascii="Arial" w:hAnsi="Arial" w:cs="Arial"/>
          <w:sz w:val="22"/>
          <w:szCs w:val="22"/>
          <w:lang w:val="lt-LT"/>
        </w:rPr>
        <w:t xml:space="preserve">rovės ir įtampos transformatorių antrinių grandinių įžeminimą bei srovės transformatorių koeficientų perjungimą (projektavimo metu parenkant šerdis su atšakomis) atitinkamai suprojektuoti </w:t>
      </w:r>
      <w:r w:rsidR="00EF3C64" w:rsidRPr="007771F2">
        <w:rPr>
          <w:rFonts w:ascii="Arial" w:hAnsi="Arial" w:cs="Arial"/>
          <w:sz w:val="22"/>
          <w:szCs w:val="22"/>
          <w:lang w:val="lt-LT"/>
        </w:rPr>
        <w:t xml:space="preserve">ir </w:t>
      </w:r>
      <w:r w:rsidR="00352584" w:rsidRPr="007771F2">
        <w:rPr>
          <w:rFonts w:ascii="Arial" w:hAnsi="Arial" w:cs="Arial"/>
          <w:sz w:val="22"/>
          <w:szCs w:val="22"/>
          <w:lang w:val="lt-LT"/>
        </w:rPr>
        <w:t>įrengti ST ir ĮT gnybtų spintose (gnybtynuose).</w:t>
      </w:r>
    </w:p>
    <w:p w14:paraId="30BB08B6" w14:textId="66FFBD85" w:rsidR="00352584" w:rsidRPr="007771F2" w:rsidDel="00AE1AB5"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724056">
        <w:rPr>
          <w:rFonts w:ascii="Arial" w:hAnsi="Arial" w:cs="Arial"/>
          <w:sz w:val="22"/>
          <w:szCs w:val="22"/>
          <w:lang w:val="lt-LT"/>
        </w:rPr>
        <w:t xml:space="preserve"> turės būti įvertinta, kad visi elektros apskaitoms </w:t>
      </w:r>
      <w:r w:rsidR="00EF3C64" w:rsidRPr="007771F2">
        <w:rPr>
          <w:rFonts w:ascii="Arial" w:hAnsi="Arial" w:cs="Arial"/>
          <w:sz w:val="22"/>
          <w:szCs w:val="22"/>
          <w:lang w:val="lt-LT"/>
        </w:rPr>
        <w:t>įrengiami naujieji</w:t>
      </w:r>
      <w:r w:rsidR="00352584" w:rsidRPr="007771F2" w:rsidDel="00724056">
        <w:rPr>
          <w:rFonts w:ascii="Arial" w:hAnsi="Arial" w:cs="Arial"/>
          <w:sz w:val="22"/>
          <w:szCs w:val="22"/>
          <w:lang w:val="lt-LT"/>
        </w:rPr>
        <w:t xml:space="preserve"> </w:t>
      </w:r>
      <w:r w:rsidR="00EF3C64" w:rsidRPr="007771F2">
        <w:rPr>
          <w:rFonts w:ascii="Arial" w:hAnsi="Arial" w:cs="Arial"/>
          <w:sz w:val="22"/>
          <w:szCs w:val="22"/>
          <w:lang w:val="lt-LT"/>
        </w:rPr>
        <w:t>40</w:t>
      </w:r>
      <w:r w:rsidR="00352584" w:rsidRPr="007771F2" w:rsidDel="00724056">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sidDel="00724056">
        <w:rPr>
          <w:rFonts w:ascii="Arial" w:hAnsi="Arial" w:cs="Arial"/>
          <w:sz w:val="22"/>
          <w:szCs w:val="22"/>
          <w:lang w:val="lt-LT"/>
        </w:rPr>
        <w:t xml:space="preserve">kV </w:t>
      </w:r>
      <w:r w:rsidR="00EF3C64" w:rsidRPr="007771F2">
        <w:rPr>
          <w:rFonts w:ascii="Arial" w:hAnsi="Arial" w:cs="Arial"/>
          <w:sz w:val="22"/>
          <w:szCs w:val="22"/>
          <w:lang w:val="lt-LT"/>
        </w:rPr>
        <w:t xml:space="preserve">330 kV ir 10 kV </w:t>
      </w:r>
      <w:r w:rsidR="00352584" w:rsidRPr="007771F2" w:rsidDel="00724056">
        <w:rPr>
          <w:rFonts w:ascii="Arial" w:hAnsi="Arial" w:cs="Arial"/>
          <w:sz w:val="22"/>
          <w:szCs w:val="22"/>
          <w:lang w:val="lt-LT"/>
        </w:rPr>
        <w:t xml:space="preserve">srovės ir įtampos matavimo transformatoriai iki statybos darbų užbaigimo privalės turėti metrologinį patvirtinimą metrologijos įstatymo nustatyta tvarka, jų tipai įrašyti į Lietuvos Respublikos matavimo priemonių registrą, turės būti metrologiškai patikrinti bei su Lietuvoje pripažintais gamintojo, Lietuvos arba kitos Europos Sąjungos šalies akredituotos laboratorijos išduotais patikros sertifikatais ar pastaruosius pakeičiančiais žymenimis, patvirtinančiais jų matavimo tikslumą. Jei patikra bus atlikta ne Lietuvos Respublikos laboratorijose, tai turės būti pateiktos šių laboratorijų akreditacijos dokumentų kopijos, nurodant akreditacijos sritį, laboratorijos šalies </w:t>
      </w:r>
      <w:r w:rsidR="00352584" w:rsidRPr="007771F2">
        <w:rPr>
          <w:rFonts w:ascii="Arial" w:hAnsi="Arial" w:cs="Arial"/>
          <w:sz w:val="22"/>
          <w:szCs w:val="22"/>
          <w:lang w:val="lt-LT"/>
        </w:rPr>
        <w:t xml:space="preserve">Valstybės </w:t>
      </w:r>
      <w:r w:rsidR="00352584" w:rsidRPr="007771F2" w:rsidDel="00724056">
        <w:rPr>
          <w:rFonts w:ascii="Arial" w:hAnsi="Arial" w:cs="Arial"/>
          <w:sz w:val="22"/>
          <w:szCs w:val="22"/>
          <w:lang w:val="lt-LT"/>
        </w:rPr>
        <w:t>institucijų įgaliojimai atlikti patikrą bei Lietuvos Metrologijos inspekcijos atliktos patikros dokumentų pripažinimas.</w:t>
      </w:r>
    </w:p>
    <w:p w14:paraId="1249F527" w14:textId="5BA929D2" w:rsidR="00352584" w:rsidRPr="007771F2"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9955E2">
        <w:rPr>
          <w:rFonts w:ascii="Arial" w:hAnsi="Arial" w:cs="Arial"/>
          <w:sz w:val="22"/>
          <w:szCs w:val="22"/>
          <w:lang w:val="lt-LT"/>
        </w:rPr>
        <w:t xml:space="preserve"> </w:t>
      </w:r>
      <w:r w:rsidR="00352584" w:rsidRPr="007771F2">
        <w:rPr>
          <w:rFonts w:ascii="Arial" w:hAnsi="Arial" w:cs="Arial"/>
          <w:sz w:val="22"/>
          <w:szCs w:val="22"/>
          <w:lang w:val="lt-LT"/>
        </w:rPr>
        <w:t xml:space="preserve">turės būti nurodyta, kad po </w:t>
      </w:r>
      <w:r w:rsidR="00EF3C64" w:rsidRPr="007771F2">
        <w:rPr>
          <w:rFonts w:ascii="Arial" w:hAnsi="Arial" w:cs="Arial"/>
          <w:sz w:val="22"/>
          <w:szCs w:val="22"/>
          <w:lang w:val="lt-LT"/>
        </w:rPr>
        <w:t xml:space="preserve">šiame TU skyriuje nurodytų </w:t>
      </w:r>
      <w:r w:rsidR="00352584" w:rsidRPr="007771F2">
        <w:rPr>
          <w:rFonts w:ascii="Arial" w:hAnsi="Arial" w:cs="Arial"/>
          <w:sz w:val="22"/>
          <w:szCs w:val="22"/>
          <w:lang w:val="lt-LT"/>
        </w:rPr>
        <w:t>elektros apskait</w:t>
      </w:r>
      <w:r w:rsidR="00EF3C64" w:rsidRPr="007771F2">
        <w:rPr>
          <w:rFonts w:ascii="Arial" w:hAnsi="Arial" w:cs="Arial"/>
          <w:sz w:val="22"/>
          <w:szCs w:val="22"/>
          <w:lang w:val="lt-LT"/>
        </w:rPr>
        <w:t>ų</w:t>
      </w:r>
      <w:r w:rsidR="00352584" w:rsidRPr="007771F2">
        <w:rPr>
          <w:rFonts w:ascii="Arial" w:hAnsi="Arial" w:cs="Arial"/>
          <w:sz w:val="22"/>
          <w:szCs w:val="22"/>
          <w:lang w:val="lt-LT"/>
        </w:rPr>
        <w:t xml:space="preserve"> sumontavimo</w:t>
      </w:r>
      <w:r w:rsidR="00EF3C64" w:rsidRPr="007771F2">
        <w:rPr>
          <w:rFonts w:ascii="Arial" w:hAnsi="Arial" w:cs="Arial"/>
          <w:sz w:val="22"/>
          <w:szCs w:val="22"/>
          <w:lang w:val="lt-LT"/>
        </w:rPr>
        <w:t>,</w:t>
      </w:r>
      <w:r w:rsidR="00352584" w:rsidRPr="007771F2">
        <w:rPr>
          <w:rFonts w:ascii="Arial" w:hAnsi="Arial" w:cs="Arial"/>
          <w:sz w:val="22"/>
          <w:szCs w:val="22"/>
          <w:lang w:val="lt-LT"/>
        </w:rPr>
        <w:t xml:space="preserve"> turės būti išmatuotos srovės ir įtampos transformatorių elektros apskaitoms naudojamų apvijų ir šerdžių faktinės apkrovos, bei elektros apskaitai naudojamų įtampos grandinių įtampos kritimai (ΔU,%) ir pateikti apkrovų patikrinimo ir ΔU matavimo protokolai.</w:t>
      </w:r>
    </w:p>
    <w:p w14:paraId="3A4E9423" w14:textId="6D3CE6DC" w:rsidR="00352584" w:rsidRPr="007771F2"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Pr>
          <w:rFonts w:ascii="Arial" w:hAnsi="Arial" w:cs="Arial"/>
          <w:sz w:val="22"/>
          <w:szCs w:val="22"/>
          <w:lang w:val="lt-LT"/>
        </w:rPr>
        <w:t xml:space="preserve"> sprendiniuose turės būti įvertinta</w:t>
      </w:r>
      <w:r w:rsidR="0035521A" w:rsidRPr="007771F2">
        <w:rPr>
          <w:rFonts w:ascii="Arial" w:hAnsi="Arial" w:cs="Arial"/>
          <w:sz w:val="22"/>
          <w:szCs w:val="22"/>
          <w:lang w:val="lt-LT"/>
        </w:rPr>
        <w:t>,</w:t>
      </w:r>
      <w:r w:rsidR="00352584" w:rsidRPr="007771F2">
        <w:rPr>
          <w:rFonts w:ascii="Arial" w:hAnsi="Arial" w:cs="Arial"/>
          <w:sz w:val="22"/>
          <w:szCs w:val="22"/>
          <w:lang w:val="lt-LT"/>
        </w:rPr>
        <w:t xml:space="preserve"> kad aktyviosios galios (P) ir reaktyviosios galios (Q) srautų ženklų perdavimo iš elektros skaitiklių ir jų atvaizdavimo PSO informacinėse sistemose (AEEAS ir DVS) bei su tuo susijusioms elektros skaitiklių prijungimo kryptims žymėti, turės būti taikomi Perdavimo tinklo transformatorių pastočių ir skirstyklų įrangos nuotolinio valdymo reikalavimų aprašo (</w:t>
      </w:r>
      <w:r w:rsidR="0035521A" w:rsidRPr="007771F2">
        <w:rPr>
          <w:rFonts w:ascii="Arial" w:hAnsi="Arial" w:cs="Arial"/>
          <w:b/>
          <w:sz w:val="22"/>
          <w:szCs w:val="22"/>
          <w:lang w:val="lt-LT"/>
        </w:rPr>
        <w:t>4</w:t>
      </w:r>
      <w:r w:rsidR="00996546">
        <w:rPr>
          <w:rFonts w:ascii="Arial" w:hAnsi="Arial" w:cs="Arial"/>
          <w:b/>
          <w:sz w:val="22"/>
          <w:szCs w:val="22"/>
          <w:lang w:val="lt-LT"/>
        </w:rPr>
        <w:t>8</w:t>
      </w:r>
      <w:r w:rsidR="0035521A" w:rsidRPr="007771F2">
        <w:rPr>
          <w:rFonts w:ascii="Arial" w:hAnsi="Arial" w:cs="Arial"/>
          <w:b/>
          <w:sz w:val="22"/>
          <w:szCs w:val="22"/>
          <w:lang w:val="lt-LT"/>
        </w:rPr>
        <w:t xml:space="preserve"> Priedas</w:t>
      </w:r>
      <w:r w:rsidR="00352584" w:rsidRPr="007771F2">
        <w:rPr>
          <w:rFonts w:ascii="Arial" w:hAnsi="Arial" w:cs="Arial"/>
          <w:sz w:val="22"/>
          <w:szCs w:val="22"/>
          <w:lang w:val="lt-LT"/>
        </w:rPr>
        <w:t>) reikalavimai.</w:t>
      </w:r>
    </w:p>
    <w:p w14:paraId="7395DAAE" w14:textId="1E3C991A" w:rsidR="00352584" w:rsidRPr="0089200A"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352584" w:rsidRPr="0089200A" w:rsidDel="0091103F">
        <w:rPr>
          <w:rFonts w:ascii="Arial" w:hAnsi="Arial" w:cs="Arial"/>
          <w:sz w:val="22"/>
          <w:szCs w:val="22"/>
          <w:lang w:val="lt-LT"/>
        </w:rPr>
        <w:t xml:space="preserve"> </w:t>
      </w:r>
      <w:r w:rsidR="00352584" w:rsidRPr="0089200A">
        <w:rPr>
          <w:rFonts w:ascii="Arial" w:hAnsi="Arial" w:cs="Arial"/>
          <w:sz w:val="22"/>
          <w:szCs w:val="22"/>
          <w:lang w:val="lt-LT"/>
        </w:rPr>
        <w:t xml:space="preserve">sprendiniuose turės būti įvertinta, kad projekto vykdymui </w:t>
      </w:r>
      <w:r w:rsidR="006F13FB" w:rsidRPr="0089200A">
        <w:rPr>
          <w:rFonts w:ascii="Arial" w:hAnsi="Arial" w:cs="Arial"/>
          <w:sz w:val="22"/>
          <w:szCs w:val="22"/>
          <w:lang w:val="lt-LT"/>
        </w:rPr>
        <w:t xml:space="preserve">šiame TU skyriuje nurodytų elektros apskaitų sumontavimui </w:t>
      </w:r>
      <w:r w:rsidR="00352584" w:rsidRPr="0089200A">
        <w:rPr>
          <w:rFonts w:ascii="Arial" w:hAnsi="Arial" w:cs="Arial"/>
          <w:sz w:val="22"/>
          <w:szCs w:val="22"/>
          <w:lang w:val="lt-LT"/>
        </w:rPr>
        <w:t>būtinus elektros skaitiklius, bandymo gnybtynus</w:t>
      </w:r>
      <w:r w:rsidR="0092485B" w:rsidRPr="0089200A">
        <w:rPr>
          <w:rFonts w:ascii="Arial" w:hAnsi="Arial" w:cs="Arial"/>
          <w:sz w:val="22"/>
          <w:szCs w:val="22"/>
          <w:lang w:val="lt-LT"/>
        </w:rPr>
        <w:t xml:space="preserve"> įrengimui pateiks PSO. E</w:t>
      </w:r>
      <w:r w:rsidR="00352584" w:rsidRPr="0089200A">
        <w:rPr>
          <w:rFonts w:ascii="Arial" w:hAnsi="Arial" w:cs="Arial"/>
          <w:sz w:val="22"/>
          <w:szCs w:val="22"/>
          <w:lang w:val="lt-LT"/>
        </w:rPr>
        <w:t xml:space="preserve">lektros skaitiklių duomenų perdavimui į Perdavimo sistemos operatoriaus (Litgrid AB/PSO) informacines sistemas (Automatizuotą elektros energijos apskaitos sistemą (AEEAS, EMCOS) ir Dispečerinio valdymo sistemą (DVS) </w:t>
      </w:r>
      <w:r w:rsidR="0092485B" w:rsidRPr="0089200A">
        <w:rPr>
          <w:rFonts w:ascii="Arial" w:hAnsi="Arial" w:cs="Arial"/>
          <w:sz w:val="22"/>
          <w:szCs w:val="22"/>
          <w:lang w:val="lt-LT"/>
        </w:rPr>
        <w:t>turės būti panaudoti 400/330/10 kV Alytaus TP 400 kV PVP esamo</w:t>
      </w:r>
      <w:r w:rsidR="00634D31" w:rsidRPr="0089200A">
        <w:rPr>
          <w:rFonts w:ascii="Arial" w:hAnsi="Arial" w:cs="Arial"/>
          <w:sz w:val="22"/>
          <w:szCs w:val="22"/>
          <w:lang w:val="lt-LT"/>
        </w:rPr>
        <w:t>s</w:t>
      </w:r>
      <w:r w:rsidR="0092485B" w:rsidRPr="0089200A">
        <w:rPr>
          <w:rFonts w:ascii="Arial" w:hAnsi="Arial" w:cs="Arial"/>
          <w:sz w:val="22"/>
          <w:szCs w:val="22"/>
          <w:lang w:val="lt-LT"/>
        </w:rPr>
        <w:t>e kontrolinės (techninės) apskaitos spinto</w:t>
      </w:r>
      <w:r w:rsidR="00634D31" w:rsidRPr="0089200A">
        <w:rPr>
          <w:rFonts w:ascii="Arial" w:hAnsi="Arial" w:cs="Arial"/>
          <w:sz w:val="22"/>
          <w:szCs w:val="22"/>
          <w:lang w:val="lt-LT"/>
        </w:rPr>
        <w:t>s</w:t>
      </w:r>
      <w:r w:rsidR="0092485B" w:rsidRPr="0089200A">
        <w:rPr>
          <w:rFonts w:ascii="Arial" w:hAnsi="Arial" w:cs="Arial"/>
          <w:sz w:val="22"/>
          <w:szCs w:val="22"/>
          <w:lang w:val="lt-LT"/>
        </w:rPr>
        <w:t xml:space="preserve">e </w:t>
      </w:r>
      <w:r w:rsidR="00634D31" w:rsidRPr="0089200A">
        <w:rPr>
          <w:rFonts w:ascii="Arial" w:hAnsi="Arial" w:cs="Arial"/>
          <w:sz w:val="22"/>
          <w:szCs w:val="22"/>
          <w:lang w:val="lt-LT"/>
        </w:rPr>
        <w:t xml:space="preserve">TAS-1 ir </w:t>
      </w:r>
      <w:r w:rsidR="0092485B" w:rsidRPr="0089200A">
        <w:rPr>
          <w:rFonts w:ascii="Arial" w:hAnsi="Arial" w:cs="Arial"/>
          <w:sz w:val="22"/>
          <w:szCs w:val="22"/>
          <w:lang w:val="lt-LT"/>
        </w:rPr>
        <w:t xml:space="preserve">TAS-2 sumontuoti komercinės informacijos surinkimo ir perdavimo valdiklis (KDV) ir momentinių duomenų valdikliai (MDV), kuriuos perkonfigūruos PSO personalas. </w:t>
      </w:r>
      <w:r w:rsidR="00634D31" w:rsidRPr="0089200A">
        <w:rPr>
          <w:rFonts w:ascii="Arial" w:hAnsi="Arial" w:cs="Arial"/>
          <w:sz w:val="22"/>
          <w:szCs w:val="22"/>
          <w:lang w:val="lt-LT"/>
        </w:rPr>
        <w:t xml:space="preserve">Jei pagal projektinius sprendinius pus poreikis papildomai įrengti KDV ir/ar MDV, juos </w:t>
      </w:r>
      <w:r w:rsidR="00352584" w:rsidRPr="0089200A">
        <w:rPr>
          <w:rFonts w:ascii="Arial" w:hAnsi="Arial" w:cs="Arial"/>
          <w:sz w:val="22"/>
          <w:szCs w:val="22"/>
          <w:lang w:val="lt-LT"/>
        </w:rPr>
        <w:t>sukonfigūruot</w:t>
      </w:r>
      <w:r w:rsidR="00424330" w:rsidRPr="0089200A">
        <w:rPr>
          <w:rFonts w:ascii="Arial" w:hAnsi="Arial" w:cs="Arial"/>
          <w:sz w:val="22"/>
          <w:szCs w:val="22"/>
          <w:lang w:val="lt-LT"/>
        </w:rPr>
        <w:t>us</w:t>
      </w:r>
      <w:r w:rsidR="00352584" w:rsidRPr="0089200A">
        <w:rPr>
          <w:rFonts w:ascii="Arial" w:hAnsi="Arial" w:cs="Arial"/>
          <w:sz w:val="22"/>
          <w:szCs w:val="22"/>
          <w:lang w:val="lt-LT"/>
        </w:rPr>
        <w:t xml:space="preserve"> įrengimui pateiks PSO. Projekto vykdymo metu</w:t>
      </w:r>
      <w:r w:rsidR="00C31EFA" w:rsidRPr="0089200A">
        <w:rPr>
          <w:rFonts w:ascii="Arial" w:hAnsi="Arial" w:cs="Arial"/>
          <w:sz w:val="22"/>
          <w:szCs w:val="22"/>
          <w:lang w:val="lt-LT"/>
        </w:rPr>
        <w:t xml:space="preserve"> PSO perduodamų elektros apskaitos</w:t>
      </w:r>
      <w:r w:rsidR="00352584" w:rsidRPr="0089200A">
        <w:rPr>
          <w:rFonts w:ascii="Arial" w:hAnsi="Arial" w:cs="Arial"/>
          <w:sz w:val="22"/>
          <w:szCs w:val="22"/>
          <w:lang w:val="lt-LT"/>
        </w:rPr>
        <w:t xml:space="preserve"> prietaisų perdavimas bus įforminamas pasirašant “Montuotinų įrenginių ir medžiagų perdavimo-priėmimo aktą”. Elektrotechninėse dėžėse sukomplektuotų Automatizuotos elektros apskaitos sistemos duomenų surinkimo ir perdavimo valdiklio KDV bei momentinio duomenų valdiklio MDV techniniai reikalavimai nurodyti atitinkamai</w:t>
      </w:r>
      <w:r w:rsidR="0035521A" w:rsidRPr="0089200A">
        <w:rPr>
          <w:rFonts w:ascii="Arial" w:hAnsi="Arial" w:cs="Arial"/>
          <w:sz w:val="22"/>
          <w:szCs w:val="22"/>
          <w:lang w:val="lt-LT"/>
        </w:rPr>
        <w:t xml:space="preserve"> p</w:t>
      </w:r>
      <w:r w:rsidR="00352584" w:rsidRPr="0089200A">
        <w:rPr>
          <w:rFonts w:ascii="Arial" w:hAnsi="Arial" w:cs="Arial"/>
          <w:sz w:val="22"/>
          <w:szCs w:val="22"/>
          <w:lang w:val="lt-LT"/>
        </w:rPr>
        <w:t>rieduose (</w:t>
      </w:r>
      <w:r w:rsidR="0035521A" w:rsidRPr="0089200A">
        <w:rPr>
          <w:rFonts w:ascii="Arial" w:hAnsi="Arial" w:cs="Arial"/>
          <w:b/>
          <w:sz w:val="22"/>
          <w:szCs w:val="22"/>
          <w:lang w:val="lt-LT"/>
        </w:rPr>
        <w:t>5</w:t>
      </w:r>
      <w:r w:rsidR="00996546">
        <w:rPr>
          <w:rFonts w:ascii="Arial" w:hAnsi="Arial" w:cs="Arial"/>
          <w:b/>
          <w:sz w:val="22"/>
          <w:szCs w:val="22"/>
          <w:lang w:val="lt-LT"/>
        </w:rPr>
        <w:t>8</w:t>
      </w:r>
      <w:r w:rsidR="0035521A" w:rsidRPr="0089200A">
        <w:rPr>
          <w:rFonts w:ascii="Arial" w:hAnsi="Arial" w:cs="Arial"/>
          <w:b/>
          <w:sz w:val="22"/>
          <w:szCs w:val="22"/>
          <w:lang w:val="lt-LT"/>
        </w:rPr>
        <w:t xml:space="preserve"> Priedas </w:t>
      </w:r>
      <w:r w:rsidR="00352584" w:rsidRPr="0089200A">
        <w:rPr>
          <w:rFonts w:ascii="Arial" w:hAnsi="Arial" w:cs="Arial"/>
          <w:sz w:val="22"/>
          <w:szCs w:val="22"/>
          <w:lang w:val="lt-LT"/>
        </w:rPr>
        <w:t xml:space="preserve">ir </w:t>
      </w:r>
      <w:r w:rsidR="0035521A" w:rsidRPr="0089200A">
        <w:rPr>
          <w:rFonts w:ascii="Arial" w:hAnsi="Arial" w:cs="Arial"/>
          <w:b/>
          <w:sz w:val="22"/>
          <w:szCs w:val="22"/>
          <w:lang w:val="lt-LT"/>
        </w:rPr>
        <w:t>5</w:t>
      </w:r>
      <w:r w:rsidR="00996546">
        <w:rPr>
          <w:rFonts w:ascii="Arial" w:hAnsi="Arial" w:cs="Arial"/>
          <w:b/>
          <w:sz w:val="22"/>
          <w:szCs w:val="22"/>
          <w:lang w:val="lt-LT"/>
        </w:rPr>
        <w:t>9</w:t>
      </w:r>
      <w:r w:rsidR="0035521A" w:rsidRPr="0089200A">
        <w:rPr>
          <w:rFonts w:ascii="Arial" w:hAnsi="Arial" w:cs="Arial"/>
          <w:b/>
          <w:sz w:val="22"/>
          <w:szCs w:val="22"/>
          <w:lang w:val="lt-LT"/>
        </w:rPr>
        <w:t xml:space="preserve"> Priedas</w:t>
      </w:r>
      <w:r w:rsidR="00417A2C" w:rsidRPr="0089200A">
        <w:rPr>
          <w:rFonts w:ascii="Arial" w:hAnsi="Arial" w:cs="Arial"/>
          <w:sz w:val="22"/>
          <w:szCs w:val="22"/>
          <w:lang w:val="lt-LT"/>
        </w:rPr>
        <w:t>)</w:t>
      </w:r>
      <w:r w:rsidR="00352584" w:rsidRPr="0089200A">
        <w:rPr>
          <w:rFonts w:ascii="Arial" w:hAnsi="Arial" w:cs="Arial"/>
          <w:sz w:val="22"/>
          <w:szCs w:val="22"/>
          <w:lang w:val="lt-LT"/>
        </w:rPr>
        <w:t>.</w:t>
      </w:r>
    </w:p>
    <w:p w14:paraId="5C8D1A99" w14:textId="6D1DC573" w:rsidR="00ED6AE3" w:rsidRPr="0089200A"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aiškinamajame rašte turi būti aprašyti ir brėžiniuose pateikti/detalizuoti sprendiniai: visų 400 kV, 330 kV ir 10 kV prijunginiuose naujai sumontuotų elektros skaitiklių surenkamosios pirmosios srovės kilpos ,,CL1” turės būti suprojektuotos ir prijungtos prie pastotės 400 kV PVP TAS-1 spintoje įrengto automatizuotos elektros apskaitos sistemos duomenų surinkimo ir perdavimo valdiklio (KDV), o srovės kilpos „CL2“ prie TAS-2 spintoje įrengtų momentinių duomenų valdiklių (MDV1 ar MDV2). Vienoje „CL2“ srovės kilpoje turės būti suprojektuota nuosekliai prijungti ne daugiau kaip 2 elektros skaitiklius, o „CL1“ srovės kilpoje rekomenduojama suprojektuoti nuosekliai prijungti ne daugiau kaip 4 elektros skaitiklius.</w:t>
      </w:r>
      <w:r w:rsidR="00081A78" w:rsidRPr="0089200A">
        <w:rPr>
          <w:rFonts w:ascii="Arial" w:hAnsi="Arial" w:cs="Arial"/>
          <w:sz w:val="22"/>
          <w:szCs w:val="22"/>
          <w:lang w:val="lt-LT"/>
        </w:rPr>
        <w:t xml:space="preserve"> Jei nebus galimybės prisijungti prie esamų KDV ir MDV, Techniniame darbo projekte</w:t>
      </w:r>
      <w:r w:rsidR="00081A78" w:rsidRPr="0089200A" w:rsidDel="0091103F">
        <w:rPr>
          <w:rFonts w:ascii="Arial" w:hAnsi="Arial" w:cs="Arial"/>
          <w:sz w:val="22"/>
          <w:szCs w:val="22"/>
          <w:lang w:val="lt-LT"/>
        </w:rPr>
        <w:t xml:space="preserve"> </w:t>
      </w:r>
      <w:r w:rsidR="00081A78" w:rsidRPr="0089200A">
        <w:rPr>
          <w:rFonts w:ascii="Arial" w:hAnsi="Arial" w:cs="Arial"/>
          <w:sz w:val="22"/>
          <w:szCs w:val="22"/>
          <w:lang w:val="lt-LT"/>
        </w:rPr>
        <w:t>turės būti suprojektuota esamose TAS spintose arba naujoje TAS-4 spintoje papildomai įrengti KDV ir/ar MDV bei elektros skaitiklių srovės kilpas prijungti prie naujųjų KDV ir/ar MDV. Naujųjų KDV ir/ar MDV įrengimo vietos bus derinamos projektavimo metu.</w:t>
      </w:r>
    </w:p>
    <w:p w14:paraId="2C424749" w14:textId="21B7CD22" w:rsidR="00ED6AE3" w:rsidRPr="0089200A"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Projektuojant elektros skaitiklių komercinės ir momentinės informacijos perdavimą į PSO informacines sistemas duomenų perdavimo patikimumui turės būti maksimaliai išnaudotos </w:t>
      </w:r>
      <w:r w:rsidR="00081A78" w:rsidRPr="0089200A">
        <w:rPr>
          <w:rFonts w:ascii="Arial" w:hAnsi="Arial" w:cs="Arial"/>
          <w:sz w:val="22"/>
          <w:szCs w:val="22"/>
          <w:lang w:val="lt-LT"/>
        </w:rPr>
        <w:t xml:space="preserve">esamų/naujųjų </w:t>
      </w:r>
      <w:r w:rsidRPr="0089200A">
        <w:rPr>
          <w:rFonts w:ascii="Arial" w:hAnsi="Arial" w:cs="Arial"/>
          <w:sz w:val="22"/>
          <w:szCs w:val="22"/>
          <w:lang w:val="lt-LT"/>
        </w:rPr>
        <w:t>KDV ir MDV srovės kilpos.</w:t>
      </w:r>
    </w:p>
    <w:p w14:paraId="1EAEE472" w14:textId="7008D33D" w:rsidR="00ED6AE3" w:rsidRPr="0089200A"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sprendiniuose turės būti įvertinta, kad </w:t>
      </w:r>
      <w:r w:rsidR="0050282B" w:rsidRPr="0089200A">
        <w:rPr>
          <w:rFonts w:ascii="Arial" w:hAnsi="Arial" w:cs="Arial"/>
          <w:sz w:val="22"/>
          <w:szCs w:val="22"/>
          <w:lang w:val="lt-LT"/>
        </w:rPr>
        <w:t xml:space="preserve">naujieji </w:t>
      </w:r>
      <w:r w:rsidR="00ED6AE3" w:rsidRPr="0089200A">
        <w:rPr>
          <w:rFonts w:ascii="Arial" w:hAnsi="Arial" w:cs="Arial"/>
          <w:sz w:val="22"/>
          <w:szCs w:val="22"/>
          <w:lang w:val="lt-LT"/>
        </w:rPr>
        <w:t xml:space="preserve">KDV </w:t>
      </w:r>
      <w:r w:rsidR="0050282B" w:rsidRPr="0089200A">
        <w:rPr>
          <w:rFonts w:ascii="Arial" w:hAnsi="Arial" w:cs="Arial"/>
          <w:sz w:val="22"/>
          <w:szCs w:val="22"/>
          <w:lang w:val="lt-LT"/>
        </w:rPr>
        <w:t xml:space="preserve">ir/ar MDV </w:t>
      </w:r>
      <w:r w:rsidR="00ED6AE3" w:rsidRPr="0089200A">
        <w:rPr>
          <w:rFonts w:ascii="Arial" w:hAnsi="Arial" w:cs="Arial"/>
          <w:sz w:val="22"/>
          <w:szCs w:val="22"/>
          <w:lang w:val="lt-LT"/>
        </w:rPr>
        <w:t>turės būti sujungt</w:t>
      </w:r>
      <w:r w:rsidR="0050282B" w:rsidRPr="0089200A">
        <w:rPr>
          <w:rFonts w:ascii="Arial" w:hAnsi="Arial" w:cs="Arial"/>
          <w:sz w:val="22"/>
          <w:szCs w:val="22"/>
          <w:lang w:val="lt-LT"/>
        </w:rPr>
        <w:t>i</w:t>
      </w:r>
      <w:r w:rsidR="00ED6AE3" w:rsidRPr="0089200A">
        <w:rPr>
          <w:rFonts w:ascii="Arial" w:hAnsi="Arial" w:cs="Arial"/>
          <w:sz w:val="22"/>
          <w:szCs w:val="22"/>
          <w:lang w:val="lt-LT"/>
        </w:rPr>
        <w:t xml:space="preserve"> su </w:t>
      </w:r>
      <w:r w:rsidR="0050282B" w:rsidRPr="0089200A">
        <w:rPr>
          <w:rFonts w:ascii="Arial" w:hAnsi="Arial" w:cs="Arial"/>
          <w:sz w:val="22"/>
          <w:szCs w:val="22"/>
          <w:lang w:val="lt-LT"/>
        </w:rPr>
        <w:t>400</w:t>
      </w:r>
      <w:r w:rsidR="0089200A" w:rsidRPr="0089200A">
        <w:rPr>
          <w:rFonts w:ascii="Arial" w:hAnsi="Arial" w:cs="Arial"/>
          <w:sz w:val="22"/>
          <w:szCs w:val="22"/>
          <w:lang w:val="lt-LT"/>
        </w:rPr>
        <w:t xml:space="preserve"> </w:t>
      </w:r>
      <w:r w:rsidR="00ED6AE3" w:rsidRPr="0089200A">
        <w:rPr>
          <w:rFonts w:ascii="Arial" w:hAnsi="Arial" w:cs="Arial"/>
          <w:sz w:val="22"/>
          <w:szCs w:val="22"/>
          <w:lang w:val="lt-LT"/>
        </w:rPr>
        <w:t>kV PVP arba kitoje vietoje</w:t>
      </w:r>
      <w:r w:rsidR="0050282B" w:rsidRPr="0089200A">
        <w:rPr>
          <w:rFonts w:ascii="Arial" w:hAnsi="Arial" w:cs="Arial"/>
          <w:sz w:val="22"/>
          <w:szCs w:val="22"/>
          <w:lang w:val="lt-LT"/>
        </w:rPr>
        <w:t xml:space="preserve"> esamoje</w:t>
      </w:r>
      <w:r w:rsidR="00ED6AE3" w:rsidRPr="0089200A">
        <w:rPr>
          <w:rFonts w:ascii="Arial" w:hAnsi="Arial" w:cs="Arial"/>
          <w:sz w:val="22"/>
          <w:szCs w:val="22"/>
          <w:lang w:val="lt-LT"/>
        </w:rPr>
        <w:t xml:space="preserve"> telekomunikacijų spintoje</w:t>
      </w:r>
      <w:r w:rsidR="0050282B" w:rsidRPr="0089200A">
        <w:rPr>
          <w:rFonts w:ascii="Arial" w:hAnsi="Arial" w:cs="Arial"/>
          <w:sz w:val="22"/>
          <w:szCs w:val="22"/>
          <w:lang w:val="lt-LT"/>
        </w:rPr>
        <w:t xml:space="preserve"> įrengta</w:t>
      </w:r>
      <w:r w:rsidR="00ED6AE3" w:rsidRPr="0089200A">
        <w:rPr>
          <w:rFonts w:ascii="Arial" w:hAnsi="Arial" w:cs="Arial"/>
          <w:sz w:val="22"/>
          <w:szCs w:val="22"/>
          <w:lang w:val="lt-LT"/>
        </w:rPr>
        <w:t xml:space="preserve"> ryšio įrangos Ethernet prieiga (bendrosios paskirties Ethernet komutatoriumi). Jei pagal sprendinius toks sujungimas bus suprojektuotas, klojant ryšio instaliaciją </w:t>
      </w:r>
      <w:r w:rsidR="004A7D8C" w:rsidRPr="0089200A">
        <w:rPr>
          <w:rFonts w:ascii="Arial" w:hAnsi="Arial" w:cs="Arial"/>
          <w:sz w:val="22"/>
          <w:szCs w:val="22"/>
          <w:lang w:val="lt-LT"/>
        </w:rPr>
        <w:t>40</w:t>
      </w:r>
      <w:r w:rsidR="00ED6AE3" w:rsidRPr="0089200A">
        <w:rPr>
          <w:rFonts w:ascii="Arial" w:hAnsi="Arial" w:cs="Arial"/>
          <w:sz w:val="22"/>
          <w:szCs w:val="22"/>
          <w:lang w:val="lt-LT"/>
        </w:rPr>
        <w:t xml:space="preserve">0 kV PVP išorėje, tai toks sujungimas turės būti suprojektuotas per daugiamodį šviesolaidinį kabelį, panaudojant TAS spintoje įrengtus Ethernet terpės keitiklius. KDV </w:t>
      </w:r>
      <w:r w:rsidR="004A7D8C" w:rsidRPr="0089200A">
        <w:rPr>
          <w:rFonts w:ascii="Arial" w:hAnsi="Arial" w:cs="Arial"/>
          <w:sz w:val="22"/>
          <w:szCs w:val="22"/>
          <w:lang w:val="lt-LT"/>
        </w:rPr>
        <w:t xml:space="preserve">ir MDV (su komponentu) </w:t>
      </w:r>
      <w:r w:rsidR="00ED6AE3" w:rsidRPr="0089200A">
        <w:rPr>
          <w:rFonts w:ascii="Arial" w:hAnsi="Arial" w:cs="Arial"/>
          <w:sz w:val="22"/>
          <w:szCs w:val="22"/>
          <w:lang w:val="lt-LT"/>
        </w:rPr>
        <w:t>Ethernet prievada</w:t>
      </w:r>
      <w:r w:rsidR="004A7D8C" w:rsidRPr="0089200A">
        <w:rPr>
          <w:rFonts w:ascii="Arial" w:hAnsi="Arial" w:cs="Arial"/>
          <w:sz w:val="22"/>
          <w:szCs w:val="22"/>
          <w:lang w:val="lt-LT"/>
        </w:rPr>
        <w:t>i</w:t>
      </w:r>
      <w:r w:rsidR="00ED6AE3" w:rsidRPr="0089200A">
        <w:rPr>
          <w:rFonts w:ascii="Arial" w:hAnsi="Arial" w:cs="Arial"/>
          <w:sz w:val="22"/>
          <w:szCs w:val="22"/>
          <w:lang w:val="lt-LT"/>
        </w:rPr>
        <w:t xml:space="preserve"> yra RJ-45. </w:t>
      </w:r>
      <w:r w:rsidRPr="0089200A">
        <w:rPr>
          <w:rFonts w:ascii="Arial" w:hAnsi="Arial" w:cs="Arial"/>
          <w:sz w:val="22"/>
          <w:szCs w:val="22"/>
          <w:lang w:val="lt-LT"/>
        </w:rPr>
        <w:t>TDP</w:t>
      </w:r>
      <w:r w:rsidR="00ED6AE3" w:rsidRPr="0089200A">
        <w:rPr>
          <w:rFonts w:ascii="Arial" w:hAnsi="Arial" w:cs="Arial"/>
          <w:sz w:val="22"/>
          <w:szCs w:val="22"/>
          <w:lang w:val="lt-LT"/>
        </w:rPr>
        <w:t xml:space="preserve"> turės būti pažymėta ir įvertinta, kad vykdant </w:t>
      </w:r>
      <w:r w:rsidR="004A7D8C" w:rsidRPr="0089200A">
        <w:rPr>
          <w:rFonts w:ascii="Arial" w:hAnsi="Arial" w:cs="Arial"/>
          <w:sz w:val="22"/>
          <w:szCs w:val="22"/>
          <w:lang w:val="lt-LT"/>
        </w:rPr>
        <w:t xml:space="preserve">naujojo </w:t>
      </w:r>
      <w:r w:rsidR="00ED6AE3" w:rsidRPr="0089200A">
        <w:rPr>
          <w:rFonts w:ascii="Arial" w:hAnsi="Arial" w:cs="Arial"/>
          <w:sz w:val="22"/>
          <w:szCs w:val="22"/>
          <w:lang w:val="lt-LT"/>
        </w:rPr>
        <w:t xml:space="preserve">KDV prijungimą, ryšys su KDV (Ethernet ir pagal poreikį - GPRS) bei duomenų perdavimas iš elektros skaitiklių </w:t>
      </w:r>
      <w:r w:rsidR="004A7D8C" w:rsidRPr="0089200A">
        <w:rPr>
          <w:rFonts w:ascii="Arial" w:hAnsi="Arial" w:cs="Arial"/>
          <w:sz w:val="22"/>
          <w:szCs w:val="22"/>
          <w:lang w:val="lt-LT"/>
        </w:rPr>
        <w:t xml:space="preserve">per esamą/naująjį KDV </w:t>
      </w:r>
      <w:r w:rsidR="00ED6AE3" w:rsidRPr="0089200A">
        <w:rPr>
          <w:rFonts w:ascii="Arial" w:hAnsi="Arial" w:cs="Arial"/>
          <w:sz w:val="22"/>
          <w:szCs w:val="22"/>
          <w:lang w:val="lt-LT"/>
        </w:rPr>
        <w:t>turės būti suderintas su PSO AEEAS (EMCOS) duomenų surinkimo serveriu</w:t>
      </w:r>
      <w:r w:rsidR="004A7D8C" w:rsidRPr="0089200A">
        <w:rPr>
          <w:rFonts w:ascii="Arial" w:hAnsi="Arial" w:cs="Arial"/>
          <w:sz w:val="22"/>
          <w:szCs w:val="22"/>
          <w:lang w:val="lt-LT"/>
        </w:rPr>
        <w:t>, o e</w:t>
      </w:r>
      <w:r w:rsidR="00ED6AE3" w:rsidRPr="0089200A">
        <w:rPr>
          <w:rFonts w:ascii="Arial" w:hAnsi="Arial" w:cs="Arial"/>
          <w:sz w:val="22"/>
          <w:szCs w:val="22"/>
          <w:lang w:val="lt-LT"/>
        </w:rPr>
        <w:t xml:space="preserve">lektros skaitiklių realaus laiko momentiniai duomenys </w:t>
      </w:r>
      <w:r w:rsidR="004A7D8C" w:rsidRPr="0089200A">
        <w:rPr>
          <w:rFonts w:ascii="Arial" w:hAnsi="Arial" w:cs="Arial"/>
          <w:sz w:val="22"/>
          <w:szCs w:val="22"/>
          <w:lang w:val="lt-LT"/>
        </w:rPr>
        <w:t>per esamą/naująjį MDV turės būti suderinti</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ir</w:t>
      </w:r>
      <w:r w:rsidR="00ED6AE3" w:rsidRPr="0089200A">
        <w:rPr>
          <w:rFonts w:ascii="Arial" w:hAnsi="Arial" w:cs="Arial"/>
          <w:sz w:val="22"/>
          <w:szCs w:val="22"/>
          <w:lang w:val="lt-LT"/>
        </w:rPr>
        <w:t xml:space="preserve"> perduodami į PSO DVS. </w:t>
      </w:r>
      <w:r w:rsidR="004A7D8C" w:rsidRPr="0089200A">
        <w:rPr>
          <w:rFonts w:ascii="Arial" w:hAnsi="Arial" w:cs="Arial"/>
          <w:sz w:val="22"/>
          <w:szCs w:val="22"/>
          <w:lang w:val="lt-LT"/>
        </w:rPr>
        <w:t>Taip pat t</w:t>
      </w:r>
      <w:r w:rsidR="00ED6AE3" w:rsidRPr="0089200A">
        <w:rPr>
          <w:rFonts w:ascii="Arial" w:hAnsi="Arial" w:cs="Arial"/>
          <w:sz w:val="22"/>
          <w:szCs w:val="22"/>
          <w:lang w:val="lt-LT"/>
        </w:rPr>
        <w:t xml:space="preserve">urės būti pažymėta, kad ryšys su </w:t>
      </w:r>
      <w:r w:rsidR="004A7D8C" w:rsidRPr="0089200A">
        <w:rPr>
          <w:rFonts w:ascii="Arial" w:hAnsi="Arial" w:cs="Arial"/>
          <w:sz w:val="22"/>
          <w:szCs w:val="22"/>
          <w:lang w:val="lt-LT"/>
        </w:rPr>
        <w:t xml:space="preserve">naujuoju </w:t>
      </w:r>
      <w:r w:rsidR="00ED6AE3" w:rsidRPr="0089200A">
        <w:rPr>
          <w:rFonts w:ascii="Arial" w:hAnsi="Arial" w:cs="Arial"/>
          <w:sz w:val="22"/>
          <w:szCs w:val="22"/>
          <w:lang w:val="lt-LT"/>
        </w:rPr>
        <w:t>MDV</w:t>
      </w:r>
      <w:r w:rsidR="004A7D8C" w:rsidRPr="0089200A">
        <w:rPr>
          <w:rFonts w:ascii="Arial" w:hAnsi="Arial" w:cs="Arial"/>
          <w:sz w:val="22"/>
          <w:szCs w:val="22"/>
          <w:lang w:val="lt-LT"/>
        </w:rPr>
        <w:t xml:space="preserve"> ir komponento monitoringas</w:t>
      </w:r>
      <w:r w:rsidR="00ED6AE3" w:rsidRPr="0089200A">
        <w:rPr>
          <w:rFonts w:ascii="Arial" w:hAnsi="Arial" w:cs="Arial"/>
          <w:sz w:val="22"/>
          <w:szCs w:val="22"/>
          <w:lang w:val="lt-LT"/>
        </w:rPr>
        <w:t xml:space="preserve">, momentinių duomenų perdavimas iš elektros skaitiklių į PSO DVS </w:t>
      </w:r>
      <w:r w:rsidR="004A7D8C" w:rsidRPr="0089200A">
        <w:rPr>
          <w:rFonts w:ascii="Arial" w:hAnsi="Arial" w:cs="Arial"/>
          <w:sz w:val="22"/>
          <w:szCs w:val="22"/>
          <w:lang w:val="lt-LT"/>
        </w:rPr>
        <w:t>per</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 xml:space="preserve">esamą/naująjį </w:t>
      </w:r>
      <w:r w:rsidR="00ED6AE3" w:rsidRPr="0089200A">
        <w:rPr>
          <w:rFonts w:ascii="Arial" w:hAnsi="Arial" w:cs="Arial"/>
          <w:sz w:val="22"/>
          <w:szCs w:val="22"/>
          <w:lang w:val="lt-LT"/>
        </w:rPr>
        <w:t xml:space="preserve">MDV </w:t>
      </w:r>
      <w:r w:rsidR="004A7D8C" w:rsidRPr="0089200A">
        <w:rPr>
          <w:rFonts w:ascii="Arial" w:hAnsi="Arial" w:cs="Arial"/>
          <w:sz w:val="22"/>
          <w:szCs w:val="22"/>
          <w:lang w:val="lt-LT"/>
        </w:rPr>
        <w:t xml:space="preserve">turį </w:t>
      </w:r>
      <w:r w:rsidR="00ED6AE3" w:rsidRPr="0089200A">
        <w:rPr>
          <w:rFonts w:ascii="Arial" w:hAnsi="Arial" w:cs="Arial"/>
          <w:sz w:val="22"/>
          <w:szCs w:val="22"/>
          <w:lang w:val="lt-LT"/>
        </w:rPr>
        <w:t>būti suderintas ir ištestuotas (turės būti pateiktas su PSO DVS administratoriumi suderintas ir pasirašytas testavimo protokolas).</w:t>
      </w:r>
    </w:p>
    <w:p w14:paraId="367EB039" w14:textId="15CA3857" w:rsidR="00ED6AE3" w:rsidRPr="0089200A"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Jei</w:t>
      </w:r>
      <w:r w:rsidR="000D2A80" w:rsidRPr="0089200A">
        <w:rPr>
          <w:rFonts w:ascii="Arial" w:hAnsi="Arial" w:cs="Arial"/>
          <w:sz w:val="22"/>
          <w:szCs w:val="22"/>
          <w:lang w:val="lt-LT"/>
        </w:rPr>
        <w:t>,</w:t>
      </w:r>
      <w:r w:rsidRPr="0089200A">
        <w:rPr>
          <w:rFonts w:ascii="Arial" w:hAnsi="Arial" w:cs="Arial"/>
          <w:sz w:val="22"/>
          <w:szCs w:val="22"/>
          <w:lang w:val="lt-LT"/>
        </w:rPr>
        <w:t xml:space="preserve"> pagal poreikį ryšiui su </w:t>
      </w:r>
      <w:r w:rsidR="000D2A80" w:rsidRPr="0089200A">
        <w:rPr>
          <w:rFonts w:ascii="Arial" w:hAnsi="Arial" w:cs="Arial"/>
          <w:sz w:val="22"/>
          <w:szCs w:val="22"/>
          <w:lang w:val="lt-LT"/>
        </w:rPr>
        <w:t xml:space="preserve">naujaisiais </w:t>
      </w:r>
      <w:r w:rsidRPr="0089200A">
        <w:rPr>
          <w:rFonts w:ascii="Arial" w:hAnsi="Arial" w:cs="Arial"/>
          <w:sz w:val="22"/>
          <w:szCs w:val="22"/>
          <w:lang w:val="lt-LT"/>
        </w:rPr>
        <w:t>KDV ir</w:t>
      </w:r>
      <w:r w:rsidR="000D2A80" w:rsidRPr="0089200A">
        <w:rPr>
          <w:rFonts w:ascii="Arial" w:hAnsi="Arial" w:cs="Arial"/>
          <w:sz w:val="22"/>
          <w:szCs w:val="22"/>
          <w:lang w:val="lt-LT"/>
        </w:rPr>
        <w:t>/ar</w:t>
      </w:r>
      <w:r w:rsidRPr="0089200A">
        <w:rPr>
          <w:rFonts w:ascii="Arial" w:hAnsi="Arial" w:cs="Arial"/>
          <w:sz w:val="22"/>
          <w:szCs w:val="22"/>
          <w:lang w:val="lt-LT"/>
        </w:rPr>
        <w:t xml:space="preserve"> MDV valdikliais, bus suprojektuota įrengti Ethernet terpės keitiklius, jie turės būti parinkti su integruotais maitinimo blokais ir turės atitikti PSO standartinius techninius reikalavimus. Ethernet terpės keitiklių standartiniai techniniai reikalavimai </w:t>
      </w:r>
      <w:r w:rsidR="0089200A" w:rsidRPr="0089200A">
        <w:rPr>
          <w:rFonts w:ascii="Arial" w:hAnsi="Arial" w:cs="Arial"/>
          <w:sz w:val="22"/>
          <w:szCs w:val="22"/>
          <w:lang w:val="lt-LT"/>
        </w:rPr>
        <w:t>(</w:t>
      </w:r>
      <w:r w:rsidR="00996546">
        <w:rPr>
          <w:rFonts w:ascii="Arial" w:hAnsi="Arial" w:cs="Arial"/>
          <w:b/>
          <w:sz w:val="22"/>
          <w:szCs w:val="22"/>
          <w:lang w:val="lt-LT"/>
        </w:rPr>
        <w:t>60</w:t>
      </w:r>
      <w:r w:rsidR="00CD2505" w:rsidRPr="0089200A">
        <w:rPr>
          <w:rFonts w:ascii="Arial" w:hAnsi="Arial" w:cs="Arial"/>
          <w:b/>
          <w:sz w:val="22"/>
          <w:szCs w:val="22"/>
          <w:lang w:val="lt-LT"/>
        </w:rPr>
        <w:t xml:space="preserve"> </w:t>
      </w:r>
      <w:r w:rsidRPr="0089200A">
        <w:rPr>
          <w:rFonts w:ascii="Arial" w:hAnsi="Arial" w:cs="Arial"/>
          <w:b/>
          <w:bCs/>
          <w:sz w:val="22"/>
          <w:szCs w:val="22"/>
          <w:lang w:val="lt-LT"/>
        </w:rPr>
        <w:t>Pried</w:t>
      </w:r>
      <w:r w:rsidR="0089200A" w:rsidRPr="0089200A">
        <w:rPr>
          <w:rFonts w:ascii="Arial" w:hAnsi="Arial" w:cs="Arial"/>
          <w:b/>
          <w:bCs/>
          <w:sz w:val="22"/>
          <w:szCs w:val="22"/>
          <w:lang w:val="lt-LT"/>
        </w:rPr>
        <w:t>as</w:t>
      </w:r>
      <w:r w:rsidR="0089200A" w:rsidRPr="0089200A">
        <w:rPr>
          <w:rFonts w:ascii="Arial" w:hAnsi="Arial" w:cs="Arial"/>
          <w:sz w:val="22"/>
          <w:szCs w:val="22"/>
          <w:lang w:val="lt-LT"/>
        </w:rPr>
        <w:t>)</w:t>
      </w:r>
      <w:r w:rsidR="00CD2505" w:rsidRPr="0089200A">
        <w:rPr>
          <w:rFonts w:ascii="Arial" w:hAnsi="Arial" w:cs="Arial"/>
          <w:sz w:val="22"/>
          <w:szCs w:val="22"/>
          <w:lang w:val="lt-LT"/>
        </w:rPr>
        <w:t>.</w:t>
      </w:r>
      <w:r w:rsidRPr="0089200A">
        <w:rPr>
          <w:rFonts w:ascii="Arial" w:hAnsi="Arial" w:cs="Arial"/>
          <w:sz w:val="22"/>
          <w:szCs w:val="22"/>
          <w:lang w:val="lt-LT"/>
        </w:rPr>
        <w:t xml:space="preserve"> </w:t>
      </w:r>
    </w:p>
    <w:p w14:paraId="353B4723" w14:textId="1C3D30C6" w:rsidR="00ED6AE3" w:rsidRPr="008E3C4E"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Visa matavimo transformatorių </w:t>
      </w:r>
      <w:r w:rsidR="003E0BA2" w:rsidRPr="0089200A">
        <w:rPr>
          <w:rFonts w:ascii="Arial" w:hAnsi="Arial" w:cs="Arial"/>
          <w:sz w:val="22"/>
          <w:szCs w:val="22"/>
          <w:lang w:val="lt-LT"/>
        </w:rPr>
        <w:t xml:space="preserve">lauko </w:t>
      </w:r>
      <w:r w:rsidRPr="0089200A">
        <w:rPr>
          <w:rFonts w:ascii="Arial" w:hAnsi="Arial" w:cs="Arial"/>
          <w:sz w:val="22"/>
          <w:szCs w:val="22"/>
          <w:lang w:val="lt-LT"/>
        </w:rPr>
        <w:t>gnybtų spintose (gnybtynuose) projektuojama įranga bei įtaisai turės būti parinkti pritaikyti darbui uždaroje erdvėje (apsaugos apdangalais laipsnio ≥ IP 54 lauko tipo spintose) aplinkos temperatūroje nuo –25 °C iki +55 °C, o vidaus elektros apskaitos spintose projektuojama įranga bei įtaisai turės būti parinkti pritaikyti darbui uždaroje erdvėje (apsaugos apdangalais laipsnio ≥ IP 42 tipo spintose) aplinkos temperatūroje nuo –0 °</w:t>
      </w:r>
      <w:r w:rsidRPr="008E3C4E">
        <w:rPr>
          <w:rFonts w:ascii="Arial" w:hAnsi="Arial" w:cs="Arial"/>
          <w:sz w:val="22"/>
          <w:szCs w:val="22"/>
          <w:lang w:val="lt-LT"/>
        </w:rPr>
        <w:t>C iki +55 °C.</w:t>
      </w:r>
    </w:p>
    <w:p w14:paraId="3E24C7AE" w14:textId="09E0166F" w:rsidR="00ED6AE3" w:rsidRPr="008E3C4E"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Projektavimo metu, parenkant srovės ir įtampos transformatorių gnybtų spintas (gnybtynus), jų techniniai parametrai ir numatoma įrangos komplektacija turės atitikti sprendinius ir PSO standartinius techninius reikalavimus lauko tarpinių gnybtų spintoms, pateiktus </w:t>
      </w:r>
      <w:r w:rsidR="008E3C4E" w:rsidRPr="008E3C4E">
        <w:rPr>
          <w:rFonts w:ascii="Arial" w:hAnsi="Arial" w:cs="Arial"/>
          <w:sz w:val="22"/>
          <w:szCs w:val="22"/>
          <w:lang w:val="lt-LT"/>
        </w:rPr>
        <w:t>priede (</w:t>
      </w:r>
      <w:r w:rsidR="00996546">
        <w:rPr>
          <w:rFonts w:ascii="Arial" w:hAnsi="Arial" w:cs="Arial"/>
          <w:b/>
          <w:sz w:val="22"/>
          <w:szCs w:val="22"/>
          <w:lang w:val="lt-LT"/>
        </w:rPr>
        <w:t>46</w:t>
      </w:r>
      <w:r w:rsidR="0097175A"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240D405E" w14:textId="2E706941" w:rsidR="00ED6AE3" w:rsidRPr="008E3C4E"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TDP</w:t>
      </w:r>
      <w:r w:rsidR="00ED6AE3" w:rsidRPr="008E3C4E">
        <w:rPr>
          <w:rFonts w:ascii="Arial" w:hAnsi="Arial" w:cs="Arial"/>
          <w:sz w:val="22"/>
          <w:szCs w:val="22"/>
          <w:lang w:val="lt-LT"/>
        </w:rPr>
        <w:t xml:space="preserve"> turi būti suprojektuota (aprašyti ir brėžiniuose pateikti/detalizuoti sprendiniai), kad visose</w:t>
      </w:r>
      <w:r w:rsidR="005533F1" w:rsidRPr="008E3C4E">
        <w:rPr>
          <w:rFonts w:ascii="Arial" w:hAnsi="Arial" w:cs="Arial"/>
          <w:sz w:val="22"/>
          <w:szCs w:val="22"/>
          <w:lang w:val="lt-LT"/>
        </w:rPr>
        <w:t xml:space="preserve"> naujose</w:t>
      </w:r>
      <w:r w:rsidR="00F60C24" w:rsidRPr="008E3C4E">
        <w:rPr>
          <w:rFonts w:ascii="Arial" w:hAnsi="Arial" w:cs="Arial"/>
          <w:sz w:val="22"/>
          <w:szCs w:val="22"/>
          <w:lang w:val="lt-LT"/>
        </w:rPr>
        <w:t xml:space="preserve"> </w:t>
      </w:r>
      <w:r w:rsidR="00ED6AE3" w:rsidRPr="008E3C4E">
        <w:rPr>
          <w:rFonts w:ascii="Arial" w:hAnsi="Arial" w:cs="Arial"/>
          <w:sz w:val="22"/>
          <w:szCs w:val="22"/>
          <w:lang w:val="lt-LT"/>
        </w:rPr>
        <w:t xml:space="preserve">TAS ir ST bei ĮT gnybtų spintose (gnybtynuose) atitinkamai įrengtų kištukinių lizdų, vietinio apšvietimo, antikondensacinio šildymo maitinimas turės būti užrezervuotas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 xml:space="preserve">iš kintamosios srovės savųjų reikmių skydo (KSSRS). </w:t>
      </w:r>
      <w:r w:rsidR="001F55B7" w:rsidRPr="008E3C4E">
        <w:rPr>
          <w:rFonts w:ascii="Arial" w:hAnsi="Arial" w:cs="Arial"/>
          <w:sz w:val="22"/>
          <w:szCs w:val="22"/>
          <w:lang w:val="lt-LT"/>
        </w:rPr>
        <w:t xml:space="preserve">Naujose/esamose </w:t>
      </w:r>
      <w:r w:rsidR="00ED6AE3" w:rsidRPr="008E3C4E">
        <w:rPr>
          <w:rFonts w:ascii="Arial" w:hAnsi="Arial" w:cs="Arial"/>
          <w:sz w:val="22"/>
          <w:szCs w:val="22"/>
          <w:lang w:val="lt-LT"/>
        </w:rPr>
        <w:t xml:space="preserve">TAS numatytų įrengti elektros skaitiklių maitinimo rezervavimui skirtų </w:t>
      </w:r>
      <w:r w:rsidR="00F60C24" w:rsidRPr="008E3C4E">
        <w:rPr>
          <w:rFonts w:ascii="Arial" w:hAnsi="Arial" w:cs="Arial"/>
          <w:sz w:val="22"/>
          <w:szCs w:val="22"/>
          <w:lang w:val="lt-LT"/>
        </w:rPr>
        <w:t xml:space="preserve">naujųjų </w:t>
      </w:r>
      <w:r w:rsidR="00ED6AE3" w:rsidRPr="008E3C4E">
        <w:rPr>
          <w:rFonts w:ascii="Arial" w:hAnsi="Arial" w:cs="Arial"/>
          <w:sz w:val="22"/>
          <w:szCs w:val="22"/>
          <w:lang w:val="lt-LT"/>
        </w:rPr>
        <w:t>12</w:t>
      </w:r>
      <w:r w:rsidR="008E3C4E" w:rsidRPr="008E3C4E">
        <w:rPr>
          <w:rFonts w:ascii="Arial" w:hAnsi="Arial" w:cs="Arial"/>
          <w:sz w:val="22"/>
          <w:szCs w:val="22"/>
          <w:lang w:val="lt-LT"/>
        </w:rPr>
        <w:t xml:space="preserve"> </w:t>
      </w:r>
      <w:r w:rsidR="00ED6AE3" w:rsidRPr="008E3C4E">
        <w:rPr>
          <w:rFonts w:ascii="Arial" w:hAnsi="Arial" w:cs="Arial"/>
          <w:sz w:val="22"/>
          <w:szCs w:val="22"/>
          <w:lang w:val="lt-LT"/>
        </w:rPr>
        <w:t xml:space="preserve">VDC rezervinio maitinimo blokų, Ethernet terpės keitiklių, duomenų surinkimo ir perdavimo valdiklių (KDV ir MDV) maitinimas turės būti suprojektuotas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nuo nuolatinės srovės (DC) tinklo ir užrezervuotas iš nuolatinės srovės savųjų reikmių skydo (NSSRS)</w:t>
      </w:r>
      <w:r w:rsidR="00F60C24" w:rsidRPr="008E3C4E">
        <w:rPr>
          <w:rFonts w:ascii="Arial" w:hAnsi="Arial" w:cs="Arial"/>
          <w:sz w:val="22"/>
          <w:szCs w:val="22"/>
          <w:lang w:val="lt-LT"/>
        </w:rPr>
        <w:t xml:space="preserve"> </w:t>
      </w:r>
      <w:r w:rsidR="001F55B7" w:rsidRPr="008E3C4E">
        <w:rPr>
          <w:rFonts w:ascii="Arial" w:hAnsi="Arial" w:cs="Arial"/>
          <w:sz w:val="22"/>
          <w:szCs w:val="22"/>
          <w:lang w:val="lt-LT"/>
        </w:rPr>
        <w:t>per TAS spintose numatytus įrengti pramoninio tipo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VDC/230</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VAC ar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VDC/YY</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 xml:space="preserve">VDC įtampos keitiklius </w:t>
      </w:r>
      <w:r w:rsidR="00F60C24" w:rsidRPr="008E3C4E">
        <w:rPr>
          <w:rFonts w:ascii="Arial" w:hAnsi="Arial" w:cs="Arial"/>
          <w:sz w:val="22"/>
          <w:szCs w:val="22"/>
          <w:lang w:val="lt-LT"/>
        </w:rPr>
        <w:t xml:space="preserve">arba atsižvelgiant </w:t>
      </w:r>
      <w:r w:rsidR="001F55B7" w:rsidRPr="008E3C4E">
        <w:rPr>
          <w:rFonts w:ascii="Arial" w:hAnsi="Arial" w:cs="Arial"/>
          <w:sz w:val="22"/>
          <w:szCs w:val="22"/>
          <w:lang w:val="lt-LT"/>
        </w:rPr>
        <w:t>į esamose TAS panašios esamos įrangos maitinimą</w:t>
      </w:r>
      <w:r w:rsidR="00ED6AE3" w:rsidRPr="008E3C4E">
        <w:rPr>
          <w:rFonts w:ascii="Arial" w:hAnsi="Arial" w:cs="Arial"/>
          <w:sz w:val="22"/>
          <w:szCs w:val="22"/>
          <w:lang w:val="lt-LT"/>
        </w:rPr>
        <w:t xml:space="preserve">, </w:t>
      </w:r>
      <w:r w:rsidR="001F55B7" w:rsidRPr="008E3C4E">
        <w:rPr>
          <w:rFonts w:ascii="Arial" w:hAnsi="Arial" w:cs="Arial"/>
          <w:sz w:val="22"/>
          <w:szCs w:val="22"/>
          <w:lang w:val="lt-LT"/>
        </w:rPr>
        <w:t xml:space="preserve">užrezervuotas </w:t>
      </w:r>
      <w:r w:rsidR="00ED6AE3" w:rsidRPr="008E3C4E">
        <w:rPr>
          <w:rFonts w:ascii="Arial" w:hAnsi="Arial" w:cs="Arial"/>
          <w:sz w:val="22"/>
          <w:szCs w:val="22"/>
          <w:lang w:val="lt-LT"/>
        </w:rPr>
        <w:t xml:space="preserve">nuo </w:t>
      </w:r>
      <w:r w:rsidR="001F55B7" w:rsidRPr="008E3C4E">
        <w:rPr>
          <w:rFonts w:ascii="Arial" w:hAnsi="Arial" w:cs="Arial"/>
          <w:sz w:val="22"/>
          <w:szCs w:val="22"/>
          <w:lang w:val="lt-LT"/>
        </w:rPr>
        <w:t>KSSRS</w:t>
      </w:r>
      <w:r w:rsidR="00ED6AE3" w:rsidRPr="008E3C4E">
        <w:rPr>
          <w:rFonts w:ascii="Arial" w:hAnsi="Arial" w:cs="Arial"/>
          <w:sz w:val="22"/>
          <w:szCs w:val="22"/>
          <w:lang w:val="lt-LT"/>
        </w:rPr>
        <w:t>.</w:t>
      </w:r>
    </w:p>
    <w:p w14:paraId="2B6B2E0A" w14:textId="6AF40D64" w:rsidR="00ED6AE3" w:rsidRPr="008E3C4E"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Projektuojant turės būti įvertinta, kad vadovaujantis EĮĮBT reikalavimais visų elektros apskaitos schemos elementų (tarp jų ir elektros apskaitų bei gnybtynų spintų vidinio montažo laidininkų, srovės kilpų instaliacijos) prijungimo kontroliniai kabeliai ir laidininkai turės atitikti PSO standartinius techninius reikalavimus ir turės būti parinkti izoliuoti, vienvielėmis, varinėmis gyslomis. Srovės kilpų laidininkų skerspjūvis turės būti parinktas 0,75 ÷ 1,00 mm2. Elektros apskaitos schemos elementų prijungimo kabeliai turės būti parinkti su apsauginiu koncentrinės varinės juostos ekranu. Ekranuotų kabelių apsaugai turės būti paskaičiuotas ir suprojektuotas potencialų išlyginimo tinklas. Standartiniai techniniai reikalavimai kontroliniams kabeliams pateikti </w:t>
      </w:r>
      <w:r w:rsidR="008E3C4E" w:rsidRPr="008E3C4E">
        <w:rPr>
          <w:rFonts w:ascii="Arial" w:hAnsi="Arial" w:cs="Arial"/>
          <w:sz w:val="22"/>
          <w:szCs w:val="22"/>
          <w:lang w:val="lt-LT"/>
        </w:rPr>
        <w:t>priede (</w:t>
      </w:r>
      <w:r w:rsidR="0097175A" w:rsidRPr="008E3C4E">
        <w:rPr>
          <w:rFonts w:ascii="Arial" w:hAnsi="Arial" w:cs="Arial"/>
          <w:b/>
          <w:sz w:val="22"/>
          <w:szCs w:val="22"/>
          <w:lang w:val="lt-LT"/>
        </w:rPr>
        <w:t>3</w:t>
      </w:r>
      <w:r w:rsidR="00996546">
        <w:rPr>
          <w:rFonts w:ascii="Arial" w:hAnsi="Arial" w:cs="Arial"/>
          <w:b/>
          <w:sz w:val="22"/>
          <w:szCs w:val="22"/>
          <w:lang w:val="lt-LT"/>
        </w:rPr>
        <w:t>9</w:t>
      </w:r>
      <w:r w:rsidR="0097175A" w:rsidRPr="008E3C4E">
        <w:rPr>
          <w:rFonts w:ascii="Arial" w:hAnsi="Arial" w:cs="Arial"/>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lauko ir vidaus spintų vidinio montažo laidams </w:t>
      </w:r>
      <w:r w:rsidR="008E3C4E" w:rsidRPr="008E3C4E">
        <w:rPr>
          <w:rFonts w:ascii="Arial" w:hAnsi="Arial" w:cs="Arial"/>
          <w:sz w:val="22"/>
          <w:szCs w:val="22"/>
          <w:lang w:val="lt-LT"/>
        </w:rPr>
        <w:t>pateikti priede (</w:t>
      </w:r>
      <w:r w:rsidR="0097175A" w:rsidRPr="008E3C4E">
        <w:rPr>
          <w:rFonts w:ascii="Arial" w:hAnsi="Arial" w:cs="Arial"/>
          <w:b/>
          <w:sz w:val="22"/>
          <w:szCs w:val="22"/>
          <w:lang w:val="lt-LT"/>
        </w:rPr>
        <w:t>4</w:t>
      </w:r>
      <w:r w:rsidR="00996546">
        <w:rPr>
          <w:rFonts w:ascii="Arial" w:hAnsi="Arial" w:cs="Arial"/>
          <w:b/>
          <w:sz w:val="22"/>
          <w:szCs w:val="22"/>
          <w:lang w:val="lt-LT"/>
        </w:rPr>
        <w:t>0</w:t>
      </w:r>
      <w:r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49D211F2" w14:textId="7532FC6D" w:rsidR="00ED6AE3" w:rsidRPr="007C0A79"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w:t>
      </w:r>
      <w:r w:rsidR="001F55B7" w:rsidRPr="007C0A79">
        <w:rPr>
          <w:rFonts w:ascii="Arial" w:hAnsi="Arial" w:cs="Arial"/>
          <w:sz w:val="22"/>
          <w:szCs w:val="22"/>
          <w:lang w:val="lt-LT"/>
        </w:rPr>
        <w:t xml:space="preserve">kad </w:t>
      </w:r>
      <w:r w:rsidR="008E3C4E" w:rsidRPr="007C0A79">
        <w:rPr>
          <w:rFonts w:ascii="Arial" w:hAnsi="Arial" w:cs="Arial"/>
          <w:sz w:val="22"/>
          <w:szCs w:val="22"/>
          <w:lang w:val="lt-LT"/>
        </w:rPr>
        <w:t>r</w:t>
      </w:r>
      <w:r w:rsidR="001F55B7" w:rsidRPr="007C0A79">
        <w:rPr>
          <w:rFonts w:ascii="Arial" w:hAnsi="Arial" w:cs="Arial"/>
          <w:sz w:val="22"/>
          <w:szCs w:val="22"/>
          <w:lang w:val="lt-LT"/>
        </w:rPr>
        <w:t>angovas privalės projekto įgyvendinimo apimtyje organizuoti PSO atstovų dalyvavimą naujųjų elektros apskaitos pagrindinių įrenginių sąrankų (</w:t>
      </w:r>
      <w:r w:rsidR="00996546">
        <w:rPr>
          <w:rFonts w:ascii="Arial" w:hAnsi="Arial" w:cs="Arial"/>
          <w:b/>
          <w:sz w:val="22"/>
          <w:szCs w:val="22"/>
          <w:lang w:val="lt-LT"/>
        </w:rPr>
        <w:t>4</w:t>
      </w:r>
      <w:r w:rsidR="00CD2505" w:rsidRPr="007C0A79">
        <w:rPr>
          <w:rFonts w:ascii="Arial" w:hAnsi="Arial" w:cs="Arial"/>
          <w:sz w:val="22"/>
          <w:szCs w:val="22"/>
          <w:lang w:val="lt-LT"/>
        </w:rPr>
        <w:t xml:space="preserve"> </w:t>
      </w:r>
      <w:r w:rsidR="001F55B7" w:rsidRPr="00B717F3">
        <w:rPr>
          <w:rFonts w:ascii="Arial" w:hAnsi="Arial" w:cs="Arial"/>
          <w:b/>
          <w:bCs/>
          <w:sz w:val="22"/>
          <w:szCs w:val="22"/>
          <w:lang w:val="lt-LT"/>
        </w:rPr>
        <w:t>Pried</w:t>
      </w:r>
      <w:r w:rsidR="007C0A79" w:rsidRPr="00B717F3">
        <w:rPr>
          <w:rFonts w:ascii="Arial" w:hAnsi="Arial" w:cs="Arial"/>
          <w:b/>
          <w:bCs/>
          <w:sz w:val="22"/>
          <w:szCs w:val="22"/>
          <w:lang w:val="lt-LT"/>
        </w:rPr>
        <w:t>o</w:t>
      </w:r>
      <w:r w:rsidR="00CD2505" w:rsidRPr="007C0A79">
        <w:rPr>
          <w:rFonts w:ascii="Arial" w:hAnsi="Arial" w:cs="Arial"/>
          <w:sz w:val="22"/>
          <w:szCs w:val="22"/>
          <w:lang w:val="lt-LT"/>
        </w:rPr>
        <w:t>,</w:t>
      </w:r>
      <w:r w:rsidR="001F55B7" w:rsidRPr="007C0A79">
        <w:rPr>
          <w:rFonts w:ascii="Arial" w:hAnsi="Arial" w:cs="Arial"/>
          <w:sz w:val="22"/>
          <w:szCs w:val="22"/>
          <w:lang w:val="lt-LT"/>
        </w:rPr>
        <w:t xml:space="preserve"> 1-os lentelės „Pagrindinė įranga“ sąrašą, Elektros apskaitos vidaus ir/arba lauko spintos) gamykliniuose bandymuose (angl. factory acceptance test - FAT), įskaitant galimus reikalingus dalyvio mokesčius. Kelionės į FAT vietą ir apgyvendinimo sąnaudas dengs pats PSO. Gamyklinių bandymų (FAT) metu turės būti užpildytas pagrindinių ir kitų Elektros apskaitos įrenginių sąrankų elektros apskaitos spintose užsakovo patikrinimo protokolai. FAT metu užpildyti protokolai, kartu su PSO techninės priežiūros specialisto ir Rangovo/naujųjų spintų sąrankų gamintojo atstovo vizomis, projekto vykdymo metu turės būti pridedami prie naujųjų spintų gamintojo (spintų sąrankų gamintojo) teikiamų gamyklinių dokumentų ir protokolų. </w:t>
      </w:r>
      <w:r w:rsidR="00ED6AE3" w:rsidRPr="007C0A79">
        <w:rPr>
          <w:rFonts w:ascii="Arial" w:hAnsi="Arial" w:cs="Arial"/>
          <w:sz w:val="22"/>
          <w:szCs w:val="22"/>
          <w:lang w:val="lt-LT"/>
        </w:rPr>
        <w:t>Gamyklinių bandymų (FAT) protokolų form</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pateikt</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w:t>
      </w:r>
      <w:r w:rsidR="0035521A" w:rsidRPr="007C0A79">
        <w:rPr>
          <w:rFonts w:ascii="Arial" w:hAnsi="Arial" w:cs="Arial"/>
          <w:sz w:val="22"/>
          <w:szCs w:val="22"/>
          <w:lang w:val="lt-LT"/>
        </w:rPr>
        <w:t>p</w:t>
      </w:r>
      <w:r w:rsidR="00ED6AE3" w:rsidRPr="007C0A79">
        <w:rPr>
          <w:rFonts w:ascii="Arial" w:hAnsi="Arial" w:cs="Arial"/>
          <w:sz w:val="22"/>
          <w:szCs w:val="22"/>
          <w:lang w:val="lt-LT"/>
        </w:rPr>
        <w:t xml:space="preserve">riede </w:t>
      </w:r>
      <w:r w:rsidR="00A104C4" w:rsidRPr="007C0A79">
        <w:rPr>
          <w:rFonts w:ascii="Arial" w:hAnsi="Arial" w:cs="Arial"/>
          <w:sz w:val="22"/>
          <w:szCs w:val="22"/>
          <w:lang w:val="lt-LT"/>
        </w:rPr>
        <w:t>(</w:t>
      </w:r>
      <w:r w:rsidR="00996546">
        <w:rPr>
          <w:rFonts w:ascii="Arial" w:hAnsi="Arial" w:cs="Arial"/>
          <w:b/>
          <w:sz w:val="22"/>
          <w:szCs w:val="22"/>
          <w:lang w:val="lt-LT"/>
        </w:rPr>
        <w:t>61</w:t>
      </w:r>
      <w:r w:rsidR="0035521A" w:rsidRPr="007C0A79">
        <w:rPr>
          <w:rFonts w:ascii="Arial" w:hAnsi="Arial" w:cs="Arial"/>
          <w:b/>
          <w:sz w:val="22"/>
          <w:szCs w:val="22"/>
          <w:lang w:val="lt-LT"/>
        </w:rPr>
        <w:t xml:space="preserve"> Priedas</w:t>
      </w:r>
      <w:r w:rsidR="00A104C4" w:rsidRPr="007C0A79">
        <w:rPr>
          <w:rFonts w:ascii="Arial" w:hAnsi="Arial" w:cs="Arial"/>
          <w:sz w:val="22"/>
          <w:szCs w:val="22"/>
          <w:lang w:val="lt-LT"/>
        </w:rPr>
        <w:t>)</w:t>
      </w:r>
      <w:r w:rsidR="00ED6AE3" w:rsidRPr="007C0A79">
        <w:rPr>
          <w:rFonts w:ascii="Arial" w:hAnsi="Arial" w:cs="Arial"/>
          <w:sz w:val="22"/>
          <w:szCs w:val="22"/>
          <w:lang w:val="lt-LT"/>
        </w:rPr>
        <w:t>.</w:t>
      </w:r>
    </w:p>
    <w:p w14:paraId="1B07425D" w14:textId="049C0C1E" w:rsidR="00ED6AE3" w:rsidRPr="007C0A79"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kad visi elektros apskaitose plombavimui skirti dangčiai turės būti parinkti vientisi ir pagaminti iš neperforuotos medžiagos.</w:t>
      </w:r>
    </w:p>
    <w:p w14:paraId="0089AE46" w14:textId="46F4F5B7" w:rsidR="00ED6AE3" w:rsidRPr="007C0A79"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suprojektuota elektros apskaitų įtampos grandinių automatinių jungiklių išjungtos padėties</w:t>
      </w:r>
      <w:r w:rsidR="001F55B7" w:rsidRPr="007C0A79">
        <w:rPr>
          <w:rFonts w:ascii="Arial" w:hAnsi="Arial" w:cs="Arial"/>
          <w:sz w:val="22"/>
          <w:szCs w:val="22"/>
          <w:lang w:val="lt-LT"/>
        </w:rPr>
        <w:t>, naujose</w:t>
      </w:r>
      <w:r w:rsidR="00ED6AE3" w:rsidRPr="007C0A79">
        <w:rPr>
          <w:rFonts w:ascii="Arial" w:hAnsi="Arial" w:cs="Arial"/>
          <w:sz w:val="22"/>
          <w:szCs w:val="22"/>
          <w:lang w:val="lt-LT"/>
        </w:rPr>
        <w:t xml:space="preserve"> TAS įrengtų ACV ir DCV maitinimo grandinių automatinių jungiklių išjungtos padėties signalizacija ir signalai apie būklę turės būti perduodami į PSO DVS.</w:t>
      </w:r>
    </w:p>
    <w:p w14:paraId="3CEF67A8" w14:textId="400AE386" w:rsidR="00ED6AE3" w:rsidRPr="007C0A79"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Projektuojant šiame T</w:t>
      </w:r>
      <w:r w:rsidR="007C0A79" w:rsidRPr="007C0A79">
        <w:rPr>
          <w:rFonts w:ascii="Arial" w:hAnsi="Arial" w:cs="Arial"/>
          <w:sz w:val="22"/>
          <w:szCs w:val="22"/>
          <w:lang w:val="lt-LT"/>
        </w:rPr>
        <w:t>U</w:t>
      </w:r>
      <w:r w:rsidRPr="007C0A79">
        <w:rPr>
          <w:rFonts w:ascii="Arial" w:hAnsi="Arial" w:cs="Arial"/>
          <w:sz w:val="22"/>
          <w:szCs w:val="22"/>
          <w:lang w:val="lt-LT"/>
        </w:rPr>
        <w:t xml:space="preserve"> skyriuje nurodytas elektros apskaitas, jų įrengimo sprendiniams taip pat turės būti taikomi Perdavimo tinklo projektuose naudojamų standartinių elektros energijos apskaitos grandinių principinių schemų išpildymo aprašo, nurodyto </w:t>
      </w:r>
      <w:r w:rsidR="00785507" w:rsidRPr="007C0A79">
        <w:rPr>
          <w:rFonts w:ascii="Arial" w:hAnsi="Arial" w:cs="Arial"/>
          <w:sz w:val="22"/>
          <w:szCs w:val="22"/>
          <w:lang w:val="lt-LT"/>
        </w:rPr>
        <w:t>p</w:t>
      </w:r>
      <w:r w:rsidRPr="007C0A79">
        <w:rPr>
          <w:rFonts w:ascii="Arial" w:hAnsi="Arial" w:cs="Arial"/>
          <w:sz w:val="22"/>
          <w:szCs w:val="22"/>
          <w:lang w:val="lt-LT"/>
        </w:rPr>
        <w:t>riede (</w:t>
      </w:r>
      <w:r w:rsidR="00785507" w:rsidRPr="007C0A79">
        <w:rPr>
          <w:rFonts w:ascii="Arial" w:hAnsi="Arial" w:cs="Arial"/>
          <w:b/>
          <w:sz w:val="22"/>
          <w:szCs w:val="22"/>
          <w:lang w:val="lt-LT"/>
        </w:rPr>
        <w:t>6</w:t>
      </w:r>
      <w:r w:rsidR="00996546">
        <w:rPr>
          <w:rFonts w:ascii="Arial" w:hAnsi="Arial" w:cs="Arial"/>
          <w:b/>
          <w:sz w:val="22"/>
          <w:szCs w:val="22"/>
          <w:lang w:val="lt-LT"/>
        </w:rPr>
        <w:t>2</w:t>
      </w:r>
      <w:r w:rsidR="00785507" w:rsidRPr="007C0A79">
        <w:rPr>
          <w:rFonts w:ascii="Arial" w:hAnsi="Arial" w:cs="Arial"/>
          <w:b/>
          <w:sz w:val="22"/>
          <w:szCs w:val="22"/>
          <w:lang w:val="lt-LT"/>
        </w:rPr>
        <w:t xml:space="preserve"> Priedas</w:t>
      </w:r>
      <w:r w:rsidRPr="007C0A79">
        <w:rPr>
          <w:rFonts w:ascii="Arial" w:hAnsi="Arial" w:cs="Arial"/>
          <w:sz w:val="22"/>
          <w:szCs w:val="22"/>
          <w:lang w:val="lt-LT"/>
        </w:rPr>
        <w:t>), reikalavimai.</w:t>
      </w:r>
    </w:p>
    <w:p w14:paraId="476862A9" w14:textId="4CBFD27D" w:rsidR="00ED6AE3" w:rsidRPr="007C0A79" w:rsidRDefault="001720C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pažymėta/aprašyta, kad </w:t>
      </w:r>
      <w:r w:rsidR="007C0A79" w:rsidRPr="007C0A79">
        <w:rPr>
          <w:rFonts w:ascii="Arial" w:hAnsi="Arial" w:cs="Arial"/>
          <w:sz w:val="22"/>
          <w:szCs w:val="22"/>
          <w:lang w:val="lt-LT"/>
        </w:rPr>
        <w:t>r</w:t>
      </w:r>
      <w:r w:rsidR="00ED6AE3" w:rsidRPr="007C0A79">
        <w:rPr>
          <w:rFonts w:ascii="Arial" w:hAnsi="Arial" w:cs="Arial"/>
          <w:sz w:val="22"/>
          <w:szCs w:val="22"/>
          <w:lang w:val="lt-LT"/>
        </w:rPr>
        <w:t xml:space="preserve">angovas </w:t>
      </w:r>
      <w:r w:rsidR="00D86227" w:rsidRPr="007C0A79">
        <w:rPr>
          <w:rFonts w:ascii="Arial" w:hAnsi="Arial" w:cs="Arial"/>
          <w:sz w:val="22"/>
          <w:szCs w:val="22"/>
          <w:lang w:val="lt-LT"/>
        </w:rPr>
        <w:t xml:space="preserve">šio projekto apimtyje </w:t>
      </w:r>
      <w:r w:rsidR="00ED6AE3" w:rsidRPr="007C0A79">
        <w:rPr>
          <w:rFonts w:ascii="Arial" w:hAnsi="Arial" w:cs="Arial"/>
          <w:sz w:val="22"/>
          <w:szCs w:val="22"/>
          <w:lang w:val="lt-LT"/>
        </w:rPr>
        <w:t>tur</w:t>
      </w:r>
      <w:r w:rsidR="001F55B7" w:rsidRPr="007C0A79">
        <w:rPr>
          <w:rFonts w:ascii="Arial" w:hAnsi="Arial" w:cs="Arial"/>
          <w:sz w:val="22"/>
          <w:szCs w:val="22"/>
          <w:lang w:val="lt-LT"/>
        </w:rPr>
        <w:t>i</w:t>
      </w:r>
      <w:r w:rsidR="00ED6AE3" w:rsidRPr="007C0A79">
        <w:rPr>
          <w:rFonts w:ascii="Arial" w:hAnsi="Arial" w:cs="Arial"/>
          <w:sz w:val="22"/>
          <w:szCs w:val="22"/>
          <w:lang w:val="lt-LT"/>
        </w:rPr>
        <w:t xml:space="preserve"> demontuoti </w:t>
      </w:r>
      <w:r w:rsidR="00D86227" w:rsidRPr="007C0A79">
        <w:rPr>
          <w:rFonts w:ascii="Arial" w:hAnsi="Arial" w:cs="Arial"/>
          <w:sz w:val="22"/>
          <w:szCs w:val="22"/>
          <w:lang w:val="lt-LT"/>
        </w:rPr>
        <w:t xml:space="preserve">330/110/10 kV Alytaus TP </w:t>
      </w:r>
      <w:r w:rsidR="00ED6AE3" w:rsidRPr="007C0A79">
        <w:rPr>
          <w:rFonts w:ascii="Arial" w:hAnsi="Arial" w:cs="Arial"/>
          <w:sz w:val="22"/>
          <w:szCs w:val="22"/>
          <w:lang w:val="lt-LT"/>
        </w:rPr>
        <w:t>elektros apskait</w:t>
      </w:r>
      <w:r w:rsidR="001F55B7" w:rsidRPr="007C0A79">
        <w:rPr>
          <w:rFonts w:ascii="Arial" w:hAnsi="Arial" w:cs="Arial"/>
          <w:sz w:val="22"/>
          <w:szCs w:val="22"/>
          <w:lang w:val="lt-LT"/>
        </w:rPr>
        <w:t>ai</w:t>
      </w:r>
      <w:r w:rsidR="00ED6AE3" w:rsidRPr="007C0A79">
        <w:rPr>
          <w:rFonts w:ascii="Arial" w:hAnsi="Arial" w:cs="Arial"/>
          <w:sz w:val="22"/>
          <w:szCs w:val="22"/>
          <w:lang w:val="lt-LT"/>
        </w:rPr>
        <w:t xml:space="preserve"> </w:t>
      </w:r>
      <w:r w:rsidR="001F55B7" w:rsidRPr="007C0A79">
        <w:rPr>
          <w:rFonts w:ascii="Arial" w:hAnsi="Arial" w:cs="Arial"/>
          <w:sz w:val="22"/>
          <w:szCs w:val="22"/>
          <w:lang w:val="lt-LT"/>
        </w:rPr>
        <w:t xml:space="preserve">įrengtus </w:t>
      </w:r>
      <w:r w:rsidR="00D86227" w:rsidRPr="007C0A79">
        <w:rPr>
          <w:rFonts w:ascii="Arial" w:hAnsi="Arial" w:cs="Arial"/>
          <w:sz w:val="22"/>
          <w:szCs w:val="22"/>
          <w:lang w:val="lt-LT"/>
        </w:rPr>
        <w:t>330 kV EPL L-Keitiklis1 prijunginyje (į linijos pusę)</w:t>
      </w:r>
      <w:r w:rsidR="00114FFD" w:rsidRPr="007C0A79">
        <w:rPr>
          <w:rFonts w:ascii="Arial" w:hAnsi="Arial" w:cs="Arial"/>
          <w:sz w:val="22"/>
          <w:szCs w:val="22"/>
          <w:lang w:val="lt-LT"/>
        </w:rPr>
        <w:t xml:space="preserve"> </w:t>
      </w:r>
      <w:r w:rsidR="00ED6AE3" w:rsidRPr="007C0A79">
        <w:rPr>
          <w:rFonts w:ascii="Arial" w:hAnsi="Arial" w:cs="Arial"/>
          <w:sz w:val="22"/>
          <w:szCs w:val="22"/>
          <w:lang w:val="lt-LT"/>
        </w:rPr>
        <w:t xml:space="preserve">esamus </w:t>
      </w:r>
      <w:r w:rsidR="001F55B7" w:rsidRPr="007C0A79">
        <w:rPr>
          <w:rFonts w:ascii="Arial" w:hAnsi="Arial" w:cs="Arial"/>
          <w:sz w:val="22"/>
          <w:szCs w:val="22"/>
          <w:lang w:val="lt-LT"/>
        </w:rPr>
        <w:t>ST-K-301 srovės transformatorius</w:t>
      </w:r>
      <w:r w:rsidR="00114FFD" w:rsidRPr="007C0A79">
        <w:rPr>
          <w:rFonts w:ascii="Arial" w:hAnsi="Arial" w:cs="Arial"/>
          <w:sz w:val="22"/>
          <w:szCs w:val="22"/>
          <w:lang w:val="lt-LT"/>
        </w:rPr>
        <w:t xml:space="preserve">, kartu demontuojant jų gnybtų spintą su visa jose įrengta įranga, Komercinės apskaitos spintoje KAS1 įrengtus BtB1 pagrindinį (BW1) ir BtB1 dubliuojantį (BW2) elektros skaitiklius, elektros skaitikliams prijungti skirtus bandymo gnybtynus (SG) </w:t>
      </w:r>
      <w:r w:rsidR="00226FFB" w:rsidRPr="007C0A79">
        <w:rPr>
          <w:rFonts w:ascii="Arial" w:hAnsi="Arial" w:cs="Arial"/>
          <w:sz w:val="22"/>
          <w:szCs w:val="22"/>
          <w:lang w:val="lt-LT"/>
        </w:rPr>
        <w:t xml:space="preserve">bei kitą su šiomis elektros skaitikliais susijusią įrangą ir įtaisus </w:t>
      </w:r>
      <w:r w:rsidR="00114FFD" w:rsidRPr="007C0A79">
        <w:rPr>
          <w:rFonts w:ascii="Arial" w:hAnsi="Arial" w:cs="Arial"/>
          <w:sz w:val="22"/>
          <w:szCs w:val="22"/>
          <w:lang w:val="lt-LT"/>
        </w:rPr>
        <w:t>ir minėtoms elektros apskaitoms bei jų informacijos perdavimui skirtus kabelius ir laidininkus</w:t>
      </w:r>
      <w:r w:rsidR="00226FFB" w:rsidRPr="007C0A79">
        <w:rPr>
          <w:rFonts w:ascii="Arial" w:hAnsi="Arial" w:cs="Arial"/>
          <w:sz w:val="22"/>
          <w:szCs w:val="22"/>
          <w:lang w:val="lt-LT"/>
        </w:rPr>
        <w:t xml:space="preserve">. </w:t>
      </w:r>
      <w:r w:rsidR="00ED6AE3" w:rsidRPr="007C0A79">
        <w:rPr>
          <w:rFonts w:ascii="Arial" w:hAnsi="Arial" w:cs="Arial"/>
          <w:sz w:val="22"/>
          <w:szCs w:val="22"/>
          <w:lang w:val="lt-LT"/>
        </w:rPr>
        <w:t xml:space="preserve">Projekto vykdymo metu demontuojant esamą elektros apskaitos įrangą, Užsakovui (PSO Infrastruktūros priežiūros centro </w:t>
      </w:r>
      <w:r w:rsidR="00226FFB" w:rsidRPr="007C0A79">
        <w:rPr>
          <w:rFonts w:ascii="Arial" w:hAnsi="Arial" w:cs="Arial"/>
          <w:sz w:val="22"/>
          <w:szCs w:val="22"/>
          <w:lang w:val="lt-LT"/>
        </w:rPr>
        <w:t xml:space="preserve">Pietų </w:t>
      </w:r>
      <w:r w:rsidR="00ED6AE3" w:rsidRPr="007C0A79">
        <w:rPr>
          <w:rFonts w:ascii="Arial" w:hAnsi="Arial" w:cs="Arial"/>
          <w:sz w:val="22"/>
          <w:szCs w:val="22"/>
          <w:lang w:val="lt-LT"/>
        </w:rPr>
        <w:t>regionui) turės būti perduoti demontuoti elektros skaitikliai</w:t>
      </w:r>
      <w:r w:rsidR="00226FFB" w:rsidRPr="007C0A79">
        <w:rPr>
          <w:rFonts w:ascii="Arial" w:hAnsi="Arial" w:cs="Arial"/>
          <w:sz w:val="22"/>
          <w:szCs w:val="22"/>
          <w:lang w:val="lt-LT"/>
        </w:rPr>
        <w:t>,</w:t>
      </w:r>
      <w:r w:rsidR="00ED6AE3" w:rsidRPr="007C0A79">
        <w:rPr>
          <w:rFonts w:ascii="Arial" w:hAnsi="Arial" w:cs="Arial"/>
          <w:sz w:val="22"/>
          <w:szCs w:val="22"/>
          <w:lang w:val="lt-LT"/>
        </w:rPr>
        <w:t xml:space="preserve"> bandymo gnybtynai bei kita suderinta, elektros apskaitoje naudojama įranga ir įrenginiai</w:t>
      </w:r>
      <w:r w:rsidR="00226FFB" w:rsidRPr="007C0A79">
        <w:rPr>
          <w:rFonts w:ascii="Arial" w:hAnsi="Arial" w:cs="Arial"/>
          <w:sz w:val="22"/>
          <w:szCs w:val="22"/>
          <w:lang w:val="lt-LT"/>
        </w:rPr>
        <w:t>. Nenaudotina įranga ir medžiagos turės būti utilizuotos.</w:t>
      </w:r>
    </w:p>
    <w:p w14:paraId="364AFF6E" w14:textId="02D0A4AB" w:rsidR="00F60C24" w:rsidRPr="007C0A79" w:rsidRDefault="00F60C24"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Po </w:t>
      </w:r>
      <w:r w:rsidR="00226FFB" w:rsidRPr="007C0A79">
        <w:rPr>
          <w:rFonts w:ascii="Arial" w:hAnsi="Arial" w:cs="Arial"/>
          <w:sz w:val="22"/>
          <w:szCs w:val="22"/>
          <w:lang w:val="lt-LT"/>
        </w:rPr>
        <w:t xml:space="preserve">330/110/10 kV Alytaus TP </w:t>
      </w:r>
      <w:r w:rsidRPr="007C0A79">
        <w:rPr>
          <w:rFonts w:ascii="Arial" w:hAnsi="Arial" w:cs="Arial"/>
          <w:sz w:val="22"/>
          <w:szCs w:val="22"/>
          <w:lang w:val="lt-LT"/>
        </w:rPr>
        <w:t>minėtos elektros apskaitos skirtos įrangos, įrenginių ir instaliacijos demontavimo turi būti atstatytos kituose, susijusiuose 330 kV prijunginiuose įrengtų elektros apskaitų srovės, įtampos ar duomenims perduoti skirtos ryšio grandinės, jos patikrintos ir suderintos.</w:t>
      </w:r>
    </w:p>
    <w:p w14:paraId="710624B8" w14:textId="4C747210" w:rsidR="004B3C47" w:rsidRPr="007C0A79" w:rsidRDefault="00ED6AE3"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Pagal situaciją ir atsižvelgiant į sprendinius reikalavimai minėtų elektros </w:t>
      </w:r>
      <w:r w:rsidRPr="007C0A79" w:rsidDel="00F175D7">
        <w:rPr>
          <w:rFonts w:ascii="Arial" w:hAnsi="Arial" w:cs="Arial"/>
          <w:sz w:val="22"/>
          <w:szCs w:val="22"/>
          <w:lang w:val="lt-LT"/>
        </w:rPr>
        <w:t>apskaitų įrengimui</w:t>
      </w:r>
      <w:r w:rsidRPr="007C0A79">
        <w:rPr>
          <w:rFonts w:ascii="Arial" w:hAnsi="Arial" w:cs="Arial"/>
          <w:sz w:val="22"/>
          <w:szCs w:val="22"/>
          <w:lang w:val="lt-LT"/>
        </w:rPr>
        <w:t xml:space="preserve">, elektros apskaitų komercinės ir momentinės informacijos nuskaitymui ir perdavimui projektavimo metu galės būti keičiami. Visi pakeitimai turės būti suderinti su PSO </w:t>
      </w:r>
      <w:r w:rsidR="007C0A79" w:rsidRPr="007C0A79">
        <w:rPr>
          <w:rFonts w:ascii="Arial" w:hAnsi="Arial" w:cs="Arial"/>
          <w:sz w:val="22"/>
          <w:szCs w:val="22"/>
          <w:lang w:val="lt-LT"/>
        </w:rPr>
        <w:t>TDP</w:t>
      </w:r>
      <w:r w:rsidRPr="007C0A79">
        <w:rPr>
          <w:rFonts w:ascii="Arial" w:hAnsi="Arial" w:cs="Arial"/>
          <w:sz w:val="22"/>
          <w:szCs w:val="22"/>
          <w:lang w:val="lt-LT"/>
        </w:rPr>
        <w:t xml:space="preserve"> rengimo metu.</w:t>
      </w:r>
    </w:p>
    <w:p w14:paraId="172A585C" w14:textId="77777777" w:rsidR="004B3C47" w:rsidRPr="00CA08DA" w:rsidRDefault="004B3C47" w:rsidP="004B3C47">
      <w:pPr>
        <w:rPr>
          <w:rFonts w:ascii="Arial" w:hAnsi="Arial" w:cs="Arial"/>
          <w:lang w:val="lt-LT"/>
        </w:rPr>
      </w:pPr>
    </w:p>
    <w:p w14:paraId="615D783F" w14:textId="5FAC089A" w:rsidR="00EF5FA2" w:rsidRDefault="00EF5FA2" w:rsidP="0085350B">
      <w:pPr>
        <w:pStyle w:val="Heading1"/>
        <w:numPr>
          <w:ilvl w:val="0"/>
          <w:numId w:val="2"/>
        </w:numPr>
        <w:spacing w:before="0" w:after="120"/>
        <w:ind w:firstLine="567"/>
        <w:rPr>
          <w:rFonts w:ascii="Arial" w:hAnsi="Arial" w:cs="Arial"/>
          <w:szCs w:val="22"/>
          <w:lang w:val="lt-LT"/>
        </w:rPr>
      </w:pPr>
      <w:bookmarkStart w:id="58" w:name="_Toc218509493"/>
      <w:r w:rsidRPr="00CA08DA">
        <w:rPr>
          <w:rFonts w:ascii="Arial" w:hAnsi="Arial" w:cs="Arial"/>
          <w:szCs w:val="22"/>
          <w:lang w:val="lt-LT"/>
        </w:rPr>
        <w:t>APSAUGINĖS SI</w:t>
      </w:r>
      <w:bookmarkEnd w:id="56"/>
      <w:r w:rsidRPr="00CA08DA">
        <w:rPr>
          <w:rFonts w:ascii="Arial" w:hAnsi="Arial" w:cs="Arial"/>
          <w:szCs w:val="22"/>
          <w:lang w:val="lt-LT"/>
        </w:rPr>
        <w:t>GNALIZACIJOS DALIS</w:t>
      </w:r>
      <w:bookmarkEnd w:id="57"/>
      <w:bookmarkEnd w:id="58"/>
    </w:p>
    <w:p w14:paraId="63211D08" w14:textId="77777777" w:rsidR="000072F1" w:rsidRPr="000072F1" w:rsidRDefault="000072F1" w:rsidP="000072F1">
      <w:pPr>
        <w:rPr>
          <w:lang w:val="lt-LT"/>
        </w:rPr>
      </w:pPr>
    </w:p>
    <w:p w14:paraId="41EB6787" w14:textId="77777777" w:rsidR="009211CB" w:rsidRPr="007C0A79" w:rsidRDefault="00762DD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Jei projektuojamoje AT</w:t>
      </w:r>
      <w:r w:rsidR="009211CB" w:rsidRPr="007C0A79">
        <w:rPr>
          <w:rFonts w:ascii="Arial" w:hAnsi="Arial" w:cs="Arial"/>
          <w:sz w:val="22"/>
          <w:szCs w:val="22"/>
          <w:lang w:val="lt-LT"/>
        </w:rPr>
        <w:t>-44</w:t>
      </w:r>
      <w:r w:rsidRPr="007C0A79">
        <w:rPr>
          <w:rFonts w:ascii="Arial" w:hAnsi="Arial" w:cs="Arial"/>
          <w:sz w:val="22"/>
          <w:szCs w:val="22"/>
          <w:lang w:val="lt-LT"/>
        </w:rPr>
        <w:t xml:space="preserve"> vietoje yra apsaugos sistemų komponentai, kurie trukdo AT</w:t>
      </w:r>
      <w:r w:rsidR="009211CB" w:rsidRPr="007C0A79">
        <w:rPr>
          <w:rFonts w:ascii="Arial" w:hAnsi="Arial" w:cs="Arial"/>
          <w:sz w:val="22"/>
          <w:szCs w:val="22"/>
          <w:lang w:val="lt-LT"/>
        </w:rPr>
        <w:t>-44</w:t>
      </w:r>
      <w:r w:rsidRPr="007C0A79">
        <w:rPr>
          <w:rFonts w:ascii="Arial" w:hAnsi="Arial" w:cs="Arial"/>
          <w:sz w:val="22"/>
          <w:szCs w:val="22"/>
          <w:lang w:val="lt-LT"/>
        </w:rPr>
        <w:t xml:space="preserve"> įrengimui arba jų negalima bus aptarnauti be įtampos atjungimo, jie turi būti demontuoti.</w:t>
      </w:r>
    </w:p>
    <w:p w14:paraId="71EC5FFD" w14:textId="610CC4EB" w:rsidR="00994026" w:rsidRPr="007C0A79" w:rsidRDefault="00762DD8" w:rsidP="00D65F47">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Naujose vietose turi būti suprojektuoti ir įdiegti nauji apsaugos sistemų komponentai ir nauji kabeliai, kurie užtikrintų veikimą. Projektuojamos naujos įrangos kiekis priklauso, kiek buvo demontuotos senos įrangos.</w:t>
      </w:r>
    </w:p>
    <w:p w14:paraId="514502AE" w14:textId="77777777" w:rsidR="00F85BB2" w:rsidRPr="00D65F47" w:rsidRDefault="00F85BB2" w:rsidP="00D65F47">
      <w:pPr>
        <w:tabs>
          <w:tab w:val="left" w:pos="1276"/>
        </w:tabs>
        <w:jc w:val="both"/>
        <w:rPr>
          <w:rFonts w:ascii="Arial" w:hAnsi="Arial" w:cs="Arial"/>
          <w:vanish/>
          <w:sz w:val="22"/>
          <w:szCs w:val="22"/>
          <w:lang w:val="lt-LT"/>
        </w:rPr>
      </w:pPr>
      <w:bookmarkStart w:id="59" w:name="_Toc421452278"/>
    </w:p>
    <w:p w14:paraId="6B1590E7" w14:textId="77777777" w:rsidR="00985D60" w:rsidRPr="00CA08DA" w:rsidRDefault="00985D60" w:rsidP="00794C6A">
      <w:pPr>
        <w:pStyle w:val="Heading1"/>
        <w:numPr>
          <w:ilvl w:val="0"/>
          <w:numId w:val="2"/>
        </w:numPr>
        <w:spacing w:before="120" w:after="120"/>
        <w:ind w:firstLine="567"/>
        <w:rPr>
          <w:rFonts w:ascii="Arial" w:hAnsi="Arial" w:cs="Arial"/>
          <w:szCs w:val="22"/>
          <w:lang w:val="lt-LT"/>
        </w:rPr>
      </w:pPr>
      <w:bookmarkStart w:id="60" w:name="_Toc455492586"/>
      <w:bookmarkStart w:id="61" w:name="_Toc456176967"/>
      <w:bookmarkStart w:id="62" w:name="_Toc218509494"/>
      <w:bookmarkStart w:id="63" w:name="_Toc421452279"/>
      <w:bookmarkEnd w:id="59"/>
      <w:r w:rsidRPr="00CA08DA">
        <w:rPr>
          <w:rFonts w:ascii="Arial" w:hAnsi="Arial" w:cs="Arial"/>
          <w:szCs w:val="22"/>
          <w:lang w:val="lt-LT"/>
        </w:rPr>
        <w:t>APLINKOSAUGOS DALI</w:t>
      </w:r>
      <w:bookmarkEnd w:id="60"/>
      <w:r w:rsidRPr="00CA08DA">
        <w:rPr>
          <w:rFonts w:ascii="Arial" w:hAnsi="Arial" w:cs="Arial"/>
          <w:szCs w:val="22"/>
          <w:lang w:val="lt-LT"/>
        </w:rPr>
        <w:t>S</w:t>
      </w:r>
      <w:bookmarkEnd w:id="61"/>
      <w:bookmarkEnd w:id="62"/>
    </w:p>
    <w:p w14:paraId="59F5F5B7" w14:textId="77777777" w:rsidR="00E014E8" w:rsidRPr="00CA08DA" w:rsidRDefault="00E014E8" w:rsidP="00E014E8">
      <w:pPr>
        <w:rPr>
          <w:rFonts w:ascii="Arial" w:hAnsi="Arial" w:cs="Arial"/>
          <w:lang w:val="lt-LT"/>
        </w:rPr>
      </w:pPr>
    </w:p>
    <w:p w14:paraId="6389D7A8" w14:textId="1486875B" w:rsidR="00E014E8" w:rsidRPr="00F04A17" w:rsidRDefault="00F90C26"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PP</w:t>
      </w:r>
      <w:r w:rsidR="00E014E8" w:rsidRPr="00F04A17">
        <w:rPr>
          <w:rFonts w:ascii="Arial" w:hAnsi="Arial" w:cs="Arial"/>
          <w:sz w:val="22"/>
          <w:szCs w:val="22"/>
          <w:lang w:val="lt-LT"/>
        </w:rPr>
        <w:t xml:space="preserve"> pateikti informaciją apie statomų objektų galimą poveikį aplinkai, taip pat aplinkos apsaugos, saugaus darbo, gaisrinės saugos, tinkamų darbo higienos sąlygų statybvietėje ir statomame statinyje užtikrinimo reikalavimus pagal STR 1.04.04:2017 „Statinio projektavimas, projekto ekspertizė“ nuostatas, įskaitant bet neapsiribojant nurodytais šiame skyriuje:</w:t>
      </w:r>
    </w:p>
    <w:p w14:paraId="3A233700" w14:textId="6BC1665A" w:rsidR="00E014E8" w:rsidRPr="00F90C26" w:rsidRDefault="00E014E8" w:rsidP="00397315">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projekto įgyvendinimo ir eksploatavimo metu susidarysiančias atliekas, nurodant jų pavadinimus, kodus ir jų kiekius, įskaitant demontuojamus PSO reikmėms nereikalingus įrenginius;</w:t>
      </w:r>
    </w:p>
    <w:p w14:paraId="30044B15" w14:textId="7EDB20DD" w:rsidR="00E014E8" w:rsidRPr="00F90C26" w:rsidRDefault="00E014E8" w:rsidP="00397315">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galimą taršą (įvertinami aplinkos komponentai (vanduo, oras, dirvožemis, žemės gelmės, biologinė įvairovė, kraštovaizdis), kuriems darys poveikį planuojama ūkinė veikla statinio statybos, rekonstravimo ir naudojimo etapais)</w:t>
      </w:r>
      <w:r w:rsidR="00F04A17">
        <w:rPr>
          <w:rFonts w:ascii="Arial" w:hAnsi="Arial" w:cs="Arial"/>
          <w:sz w:val="22"/>
          <w:szCs w:val="22"/>
          <w:lang w:val="lt-LT"/>
        </w:rPr>
        <w:t>;</w:t>
      </w:r>
    </w:p>
    <w:p w14:paraId="29690B45" w14:textId="47ECF152" w:rsidR="00682790" w:rsidRPr="00F90C26" w:rsidRDefault="00682790" w:rsidP="00397315">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pateikti numatytų poveikį aplinkai mažinančių priemonių aprašymą;</w:t>
      </w:r>
    </w:p>
    <w:p w14:paraId="7C0FA6FF" w14:textId="5556E4BE" w:rsidR="00682790" w:rsidRPr="00F90C26" w:rsidRDefault="00545C18" w:rsidP="00397315">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r</w:t>
      </w:r>
      <w:r w:rsidR="00682790" w:rsidRPr="00F90C26">
        <w:rPr>
          <w:rFonts w:ascii="Arial" w:hAnsi="Arial" w:cs="Arial"/>
          <w:sz w:val="22"/>
          <w:szCs w:val="22"/>
          <w:lang w:val="lt-LT"/>
        </w:rPr>
        <w:t>eikalavimus įrenginių tiekėjams, kad šie privalo pateikti informaciją apie įrenginiuose esančių cheminių medžiagų (alyva) kiekius ir markes, taip pat pateikti jų sertifikatus ir saugos duomenų lapus;</w:t>
      </w:r>
    </w:p>
    <w:p w14:paraId="64103726" w14:textId="181C2BBA" w:rsidR="00DE44FB" w:rsidRPr="00F90C26" w:rsidRDefault="00DE44FB" w:rsidP="00397315">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aprašyti priemones, kurių turi imtis rangovas statybvietėje mažindamas triukšmą, oro ar grunto taršą bei kitus veiksnius žmonėms ir aplinkai</w:t>
      </w:r>
      <w:r w:rsidR="00F90C26">
        <w:rPr>
          <w:rFonts w:ascii="Arial" w:hAnsi="Arial" w:cs="Arial"/>
          <w:sz w:val="22"/>
          <w:szCs w:val="22"/>
          <w:lang w:val="lt-LT"/>
        </w:rPr>
        <w:t>.</w:t>
      </w:r>
    </w:p>
    <w:p w14:paraId="67C76700" w14:textId="0422BE4D" w:rsidR="00914219" w:rsidRPr="00F04A17" w:rsidRDefault="00E96E25"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PP </w:t>
      </w:r>
      <w:r w:rsidR="001E33C0" w:rsidRPr="00F04A17">
        <w:rPr>
          <w:rFonts w:ascii="Arial" w:hAnsi="Arial" w:cs="Arial"/>
          <w:sz w:val="22"/>
          <w:szCs w:val="22"/>
          <w:lang w:val="lt-LT"/>
        </w:rPr>
        <w:t xml:space="preserve">rengimo metu atlikti </w:t>
      </w:r>
      <w:r w:rsidR="00D17463" w:rsidRPr="00F04A17">
        <w:rPr>
          <w:rFonts w:ascii="Arial" w:hAnsi="Arial" w:cs="Arial"/>
          <w:sz w:val="22"/>
          <w:szCs w:val="22"/>
          <w:lang w:val="lt-LT"/>
        </w:rPr>
        <w:t>esamos ir planuojamos (po AT-44 įrengimo) situacijos triukšmo vertinimą ir modeliavimą</w:t>
      </w:r>
      <w:r w:rsidR="00914219" w:rsidRPr="00F04A17">
        <w:rPr>
          <w:rFonts w:ascii="Arial" w:hAnsi="Arial" w:cs="Arial"/>
          <w:sz w:val="22"/>
          <w:szCs w:val="22"/>
          <w:lang w:val="lt-LT"/>
        </w:rPr>
        <w:t>,</w:t>
      </w:r>
      <w:r w:rsidR="00D17463" w:rsidRPr="00F04A17">
        <w:rPr>
          <w:rFonts w:ascii="Arial" w:hAnsi="Arial" w:cs="Arial"/>
          <w:sz w:val="22"/>
          <w:szCs w:val="22"/>
          <w:lang w:val="lt-LT"/>
        </w:rPr>
        <w:t xml:space="preserve"> parengt</w:t>
      </w:r>
      <w:r w:rsidR="00914219" w:rsidRPr="00F04A17">
        <w:rPr>
          <w:rFonts w:ascii="Arial" w:hAnsi="Arial" w:cs="Arial"/>
          <w:sz w:val="22"/>
          <w:szCs w:val="22"/>
          <w:lang w:val="lt-LT"/>
        </w:rPr>
        <w:t>i</w:t>
      </w:r>
      <w:r w:rsidR="00D17463" w:rsidRPr="00F04A17">
        <w:rPr>
          <w:rFonts w:ascii="Arial" w:hAnsi="Arial" w:cs="Arial"/>
          <w:sz w:val="22"/>
          <w:szCs w:val="22"/>
          <w:lang w:val="lt-LT"/>
        </w:rPr>
        <w:t xml:space="preserve"> </w:t>
      </w:r>
      <w:r w:rsidR="00914219" w:rsidRPr="00F04A17">
        <w:rPr>
          <w:rFonts w:ascii="Arial" w:hAnsi="Arial" w:cs="Arial"/>
          <w:sz w:val="22"/>
          <w:szCs w:val="22"/>
          <w:lang w:val="lt-LT"/>
        </w:rPr>
        <w:t xml:space="preserve">bei suderinti su PSO </w:t>
      </w:r>
      <w:r w:rsidR="00D17463" w:rsidRPr="00F04A17">
        <w:rPr>
          <w:rFonts w:ascii="Arial" w:hAnsi="Arial" w:cs="Arial"/>
          <w:sz w:val="22"/>
          <w:szCs w:val="22"/>
          <w:lang w:val="lt-LT"/>
        </w:rPr>
        <w:t xml:space="preserve">triukšmo vertinimo ataskaitą. </w:t>
      </w:r>
      <w:r w:rsidR="00914219" w:rsidRPr="00F04A17">
        <w:rPr>
          <w:rFonts w:ascii="Arial" w:hAnsi="Arial" w:cs="Arial"/>
          <w:sz w:val="22"/>
          <w:szCs w:val="22"/>
          <w:lang w:val="lt-LT"/>
        </w:rPr>
        <w:t xml:space="preserve">Triukšmo vertinimo principą/apimtis (įskaitant triukšmą sukeliančių įrenginių veikimo vienu metu galimas kombinacijas) suderinti su PSO. </w:t>
      </w:r>
      <w:r w:rsidR="00D17463" w:rsidRPr="00F04A17">
        <w:rPr>
          <w:rFonts w:ascii="Arial" w:hAnsi="Arial" w:cs="Arial"/>
          <w:sz w:val="22"/>
          <w:szCs w:val="22"/>
          <w:lang w:val="lt-LT"/>
        </w:rPr>
        <w:t>Modeliuojant</w:t>
      </w:r>
      <w:r w:rsidR="00FD604F" w:rsidRPr="00F04A17">
        <w:rPr>
          <w:rFonts w:ascii="Arial" w:hAnsi="Arial" w:cs="Arial"/>
          <w:sz w:val="22"/>
          <w:szCs w:val="22"/>
          <w:lang w:val="lt-LT"/>
        </w:rPr>
        <w:t xml:space="preserve"> triukšmą</w:t>
      </w:r>
      <w:r w:rsidR="003C2881" w:rsidRPr="00F04A17">
        <w:rPr>
          <w:rFonts w:ascii="Arial" w:hAnsi="Arial" w:cs="Arial"/>
          <w:sz w:val="22"/>
          <w:szCs w:val="22"/>
          <w:lang w:val="lt-LT"/>
        </w:rPr>
        <w:t xml:space="preserve"> turi būti įvertintas triukšmas </w:t>
      </w:r>
      <w:r w:rsidR="001E33C0" w:rsidRPr="00F04A17">
        <w:rPr>
          <w:rFonts w:ascii="Arial" w:hAnsi="Arial" w:cs="Arial"/>
          <w:sz w:val="22"/>
          <w:szCs w:val="22"/>
          <w:lang w:val="lt-LT"/>
        </w:rPr>
        <w:t>sklindan</w:t>
      </w:r>
      <w:r w:rsidR="003C2881" w:rsidRPr="00F04A17">
        <w:rPr>
          <w:rFonts w:ascii="Arial" w:hAnsi="Arial" w:cs="Arial"/>
          <w:sz w:val="22"/>
          <w:szCs w:val="22"/>
          <w:lang w:val="lt-LT"/>
        </w:rPr>
        <w:t>tis</w:t>
      </w:r>
      <w:r w:rsidR="001E33C0" w:rsidRPr="00F04A17">
        <w:rPr>
          <w:rFonts w:ascii="Arial" w:hAnsi="Arial" w:cs="Arial"/>
          <w:sz w:val="22"/>
          <w:szCs w:val="22"/>
          <w:lang w:val="lt-LT"/>
        </w:rPr>
        <w:t xml:space="preserve"> nuo esam</w:t>
      </w:r>
      <w:r w:rsidR="00142F69" w:rsidRPr="00F04A17">
        <w:rPr>
          <w:rFonts w:ascii="Arial" w:hAnsi="Arial" w:cs="Arial"/>
          <w:sz w:val="22"/>
          <w:szCs w:val="22"/>
          <w:lang w:val="lt-LT"/>
        </w:rPr>
        <w:t>ų</w:t>
      </w:r>
      <w:r w:rsidR="001E33C0" w:rsidRPr="00F04A17">
        <w:rPr>
          <w:rFonts w:ascii="Arial" w:hAnsi="Arial" w:cs="Arial"/>
          <w:sz w:val="22"/>
          <w:szCs w:val="22"/>
          <w:lang w:val="lt-LT"/>
        </w:rPr>
        <w:t xml:space="preserve"> </w:t>
      </w:r>
      <w:r w:rsidR="00665C4E" w:rsidRPr="00F04A17">
        <w:rPr>
          <w:rFonts w:ascii="Arial" w:hAnsi="Arial" w:cs="Arial"/>
          <w:sz w:val="22"/>
          <w:szCs w:val="22"/>
          <w:lang w:val="lt-LT"/>
        </w:rPr>
        <w:t>LitPol Link, Alytus TP ir Alytaus sinchroninio kompensatoriaus</w:t>
      </w:r>
      <w:r w:rsidR="003C2881" w:rsidRPr="00F04A17">
        <w:rPr>
          <w:rFonts w:ascii="Arial" w:hAnsi="Arial" w:cs="Arial"/>
          <w:sz w:val="22"/>
          <w:szCs w:val="22"/>
          <w:lang w:val="lt-LT"/>
        </w:rPr>
        <w:t xml:space="preserve"> įrenginių.</w:t>
      </w:r>
      <w:r w:rsidR="00914219" w:rsidRPr="00F04A17">
        <w:rPr>
          <w:rFonts w:ascii="Arial" w:hAnsi="Arial" w:cs="Arial"/>
          <w:sz w:val="22"/>
          <w:szCs w:val="22"/>
          <w:lang w:val="lt-LT"/>
        </w:rPr>
        <w:t xml:space="preserve"> Vertinant triukšmą būtina atsižvelgti į autotransformatorių sukeliamą toninį garsą.</w:t>
      </w:r>
    </w:p>
    <w:p w14:paraId="2A8560D1" w14:textId="274CCFD4" w:rsidR="00FD604F" w:rsidRPr="00F04A17" w:rsidRDefault="00914219"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Esamos triukšmo situacijos </w:t>
      </w:r>
      <w:r w:rsidR="00FD604F" w:rsidRPr="00F04A17">
        <w:rPr>
          <w:rFonts w:ascii="Arial" w:hAnsi="Arial" w:cs="Arial"/>
          <w:sz w:val="22"/>
          <w:szCs w:val="22"/>
          <w:lang w:val="lt-LT"/>
        </w:rPr>
        <w:t xml:space="preserve">įvertinimui numatyti ir atlikti triukšmo matavimus bent </w:t>
      </w:r>
      <w:r w:rsidR="000E776D">
        <w:rPr>
          <w:rFonts w:ascii="Arial" w:hAnsi="Arial" w:cs="Arial"/>
          <w:sz w:val="22"/>
          <w:szCs w:val="22"/>
          <w:lang w:val="lt-LT"/>
        </w:rPr>
        <w:t>5</w:t>
      </w:r>
      <w:r w:rsidR="00FD604F" w:rsidRPr="00F04A17">
        <w:rPr>
          <w:rFonts w:ascii="Arial" w:hAnsi="Arial" w:cs="Arial"/>
          <w:sz w:val="22"/>
          <w:szCs w:val="22"/>
          <w:lang w:val="lt-LT"/>
        </w:rPr>
        <w:t xml:space="preserve">-iose esamose </w:t>
      </w:r>
      <w:r w:rsidR="00D13843" w:rsidRPr="00F04A17">
        <w:rPr>
          <w:rFonts w:ascii="Arial" w:hAnsi="Arial" w:cs="Arial"/>
          <w:sz w:val="22"/>
          <w:szCs w:val="22"/>
          <w:lang w:val="lt-LT"/>
        </w:rPr>
        <w:t xml:space="preserve">ir/ar planuojamose </w:t>
      </w:r>
      <w:r w:rsidR="00FD604F" w:rsidRPr="00F04A17">
        <w:rPr>
          <w:rFonts w:ascii="Arial" w:hAnsi="Arial" w:cs="Arial"/>
          <w:sz w:val="22"/>
          <w:szCs w:val="22"/>
          <w:lang w:val="lt-LT"/>
        </w:rPr>
        <w:t>gyvenamosiose aplinkose</w:t>
      </w:r>
      <w:r w:rsidR="000E776D">
        <w:rPr>
          <w:rFonts w:ascii="Arial" w:hAnsi="Arial" w:cs="Arial"/>
          <w:sz w:val="22"/>
          <w:szCs w:val="22"/>
          <w:lang w:val="lt-LT"/>
        </w:rPr>
        <w:t xml:space="preserve"> nurodytose 1</w:t>
      </w:r>
      <w:r w:rsidR="00A51FD8">
        <w:rPr>
          <w:rFonts w:ascii="Arial" w:hAnsi="Arial" w:cs="Arial"/>
          <w:sz w:val="22"/>
          <w:szCs w:val="22"/>
          <w:lang w:val="lt-LT"/>
        </w:rPr>
        <w:t>2</w:t>
      </w:r>
      <w:r w:rsidR="000E776D">
        <w:rPr>
          <w:rFonts w:ascii="Arial" w:hAnsi="Arial" w:cs="Arial"/>
          <w:sz w:val="22"/>
          <w:szCs w:val="22"/>
          <w:lang w:val="lt-LT"/>
        </w:rPr>
        <w:t>.4. punkte</w:t>
      </w:r>
      <w:r w:rsidR="00FD604F" w:rsidRPr="00F04A17">
        <w:rPr>
          <w:rFonts w:ascii="Arial" w:hAnsi="Arial" w:cs="Arial"/>
          <w:sz w:val="22"/>
          <w:szCs w:val="22"/>
          <w:lang w:val="lt-LT"/>
        </w:rPr>
        <w:t>. Esant poreikiui (</w:t>
      </w:r>
      <w:r w:rsidR="00C630FA" w:rsidRPr="00F04A17">
        <w:rPr>
          <w:rFonts w:ascii="Arial" w:hAnsi="Arial" w:cs="Arial"/>
          <w:sz w:val="22"/>
          <w:szCs w:val="22"/>
          <w:lang w:val="lt-LT"/>
        </w:rPr>
        <w:t xml:space="preserve">dėl </w:t>
      </w:r>
      <w:r w:rsidR="00FD604F" w:rsidRPr="00F04A17">
        <w:rPr>
          <w:rFonts w:ascii="Arial" w:hAnsi="Arial" w:cs="Arial"/>
          <w:sz w:val="22"/>
          <w:szCs w:val="22"/>
          <w:lang w:val="lt-LT"/>
        </w:rPr>
        <w:t xml:space="preserve">modelio </w:t>
      </w:r>
      <w:r w:rsidR="00C630FA" w:rsidRPr="00F04A17">
        <w:rPr>
          <w:rFonts w:ascii="Arial" w:hAnsi="Arial" w:cs="Arial"/>
          <w:sz w:val="22"/>
          <w:szCs w:val="22"/>
          <w:lang w:val="lt-LT"/>
        </w:rPr>
        <w:t>tikslumo</w:t>
      </w:r>
      <w:r w:rsidR="00FD604F" w:rsidRPr="00F04A17">
        <w:rPr>
          <w:rFonts w:ascii="Arial" w:hAnsi="Arial" w:cs="Arial"/>
          <w:sz w:val="22"/>
          <w:szCs w:val="22"/>
          <w:lang w:val="lt-LT"/>
        </w:rPr>
        <w:t>) nusimatyti triukšmo matavimus prie triukšmo šaltinių.</w:t>
      </w:r>
    </w:p>
    <w:p w14:paraId="5E6CDD2F" w14:textId="7BCC2CF3" w:rsidR="001D0653" w:rsidRPr="000072F1" w:rsidRDefault="00D13843"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AT-44 </w:t>
      </w:r>
      <w:r w:rsidR="00486767">
        <w:rPr>
          <w:rFonts w:ascii="Arial" w:hAnsi="Arial" w:cs="Arial"/>
          <w:sz w:val="22"/>
          <w:szCs w:val="22"/>
          <w:lang w:val="lt-LT"/>
        </w:rPr>
        <w:t xml:space="preserve">įrengimo vieta </w:t>
      </w:r>
      <w:r w:rsidRPr="00F04A17">
        <w:rPr>
          <w:rFonts w:ascii="Arial" w:hAnsi="Arial" w:cs="Arial"/>
          <w:sz w:val="22"/>
          <w:szCs w:val="22"/>
          <w:lang w:val="lt-LT"/>
        </w:rPr>
        <w:t>turi būti</w:t>
      </w:r>
      <w:r w:rsidR="00486767">
        <w:rPr>
          <w:rFonts w:ascii="Arial" w:hAnsi="Arial" w:cs="Arial"/>
          <w:sz w:val="22"/>
          <w:szCs w:val="22"/>
          <w:lang w:val="lt-LT"/>
        </w:rPr>
        <w:t xml:space="preserve"> suprojektuota ir</w:t>
      </w:r>
      <w:r w:rsidRPr="00F04A17">
        <w:rPr>
          <w:rFonts w:ascii="Arial" w:hAnsi="Arial" w:cs="Arial"/>
          <w:sz w:val="22"/>
          <w:szCs w:val="22"/>
          <w:lang w:val="lt-LT"/>
        </w:rPr>
        <w:t xml:space="preserve"> įrengta taip, kad</w:t>
      </w:r>
      <w:r w:rsidR="00486767">
        <w:rPr>
          <w:rFonts w:ascii="Arial" w:hAnsi="Arial" w:cs="Arial"/>
          <w:sz w:val="22"/>
          <w:szCs w:val="22"/>
          <w:lang w:val="lt-LT"/>
        </w:rPr>
        <w:t xml:space="preserve"> veikiant AT-44 ir visiems kitiems esamiems įrenginiams numatytiems veikti kartu (įskaitant LitPol Link, Alytus TP ir Alytaus sinchroninio kompensatoriaus įrenginius),  </w:t>
      </w:r>
      <w:r w:rsidR="00722E9B" w:rsidRPr="00F04A17">
        <w:rPr>
          <w:rFonts w:ascii="Arial" w:hAnsi="Arial" w:cs="Arial"/>
          <w:sz w:val="22"/>
          <w:szCs w:val="22"/>
          <w:lang w:val="lt-LT"/>
        </w:rPr>
        <w:t xml:space="preserve">išmatuotas ekvivalentinis garso slėgio lygis LAeqT nakties metu artimiausiose </w:t>
      </w:r>
      <w:r w:rsidR="00722E9B">
        <w:rPr>
          <w:rFonts w:ascii="Arial" w:hAnsi="Arial" w:cs="Arial"/>
          <w:sz w:val="22"/>
          <w:szCs w:val="22"/>
          <w:lang w:val="lt-LT"/>
        </w:rPr>
        <w:t>g</w:t>
      </w:r>
      <w:r w:rsidR="00722E9B" w:rsidRPr="00F04A17">
        <w:rPr>
          <w:rFonts w:ascii="Arial" w:hAnsi="Arial" w:cs="Arial"/>
          <w:sz w:val="22"/>
          <w:szCs w:val="22"/>
          <w:lang w:val="lt-LT"/>
        </w:rPr>
        <w:t>yvenamosiose aplinkose</w:t>
      </w:r>
      <w:r w:rsidR="00722E9B">
        <w:rPr>
          <w:rFonts w:ascii="Arial" w:hAnsi="Arial" w:cs="Arial"/>
          <w:sz w:val="22"/>
          <w:szCs w:val="22"/>
          <w:lang w:val="lt-LT"/>
        </w:rPr>
        <w:t xml:space="preserve"> (įskaitant: </w:t>
      </w:r>
      <w:r w:rsidR="00722E9B" w:rsidRPr="00F04A17">
        <w:rPr>
          <w:rFonts w:ascii="Arial" w:hAnsi="Arial" w:cs="Arial"/>
          <w:sz w:val="22"/>
          <w:szCs w:val="22"/>
          <w:lang w:val="lt-LT"/>
        </w:rPr>
        <w:t>1) Paplanskų g. 34, Butkūnų k., Alytaus sen., Alytaus r. sav.; 2)</w:t>
      </w:r>
      <w:r w:rsidR="00722E9B" w:rsidRPr="00D13843">
        <w:rPr>
          <w:sz w:val="22"/>
          <w:szCs w:val="22"/>
          <w:lang w:val="lt-LT"/>
        </w:rPr>
        <w:t xml:space="preserve"> </w:t>
      </w:r>
      <w:r w:rsidR="00722E9B" w:rsidRPr="00F04A17">
        <w:rPr>
          <w:rFonts w:ascii="Arial" w:hAnsi="Arial" w:cs="Arial"/>
          <w:sz w:val="22"/>
          <w:szCs w:val="22"/>
          <w:lang w:val="lt-LT"/>
        </w:rPr>
        <w:t>Lankų g. 36, Butrimiškių k., Alytaus sen., Alytaus r. sav.; 3) Kauno g. 140, Rutkos k., Alytaus sen., Alytaus r. sav.; 4)</w:t>
      </w:r>
      <w:r w:rsidR="00722E9B" w:rsidRPr="00D13843">
        <w:rPr>
          <w:sz w:val="22"/>
          <w:szCs w:val="22"/>
          <w:lang w:val="lt-LT"/>
        </w:rPr>
        <w:t xml:space="preserve"> </w:t>
      </w:r>
      <w:r w:rsidR="00722E9B" w:rsidRPr="00F04A17">
        <w:rPr>
          <w:rFonts w:ascii="Arial" w:hAnsi="Arial" w:cs="Arial"/>
          <w:sz w:val="22"/>
          <w:szCs w:val="22"/>
          <w:lang w:val="lt-LT"/>
        </w:rPr>
        <w:t xml:space="preserve">Kauno g. 144, Rutkos k., Alytaus sen., </w:t>
      </w:r>
      <w:r w:rsidR="00722E9B" w:rsidRPr="000072F1">
        <w:rPr>
          <w:rFonts w:ascii="Arial" w:hAnsi="Arial" w:cs="Arial"/>
          <w:sz w:val="22"/>
          <w:szCs w:val="22"/>
          <w:lang w:val="lt-LT"/>
        </w:rPr>
        <w:t>Alytaus r. sav.; 5)</w:t>
      </w:r>
      <w:r w:rsidR="00722E9B" w:rsidRPr="000072F1">
        <w:rPr>
          <w:sz w:val="22"/>
          <w:szCs w:val="22"/>
          <w:lang w:val="lt-LT"/>
        </w:rPr>
        <w:t xml:space="preserve"> </w:t>
      </w:r>
      <w:r w:rsidR="00722E9B" w:rsidRPr="000072F1">
        <w:rPr>
          <w:rFonts w:ascii="Arial" w:hAnsi="Arial" w:cs="Arial"/>
          <w:sz w:val="22"/>
          <w:szCs w:val="22"/>
          <w:lang w:val="lt-LT"/>
        </w:rPr>
        <w:t xml:space="preserve">Pavasario g. 8, Butrimiškių k., Alytaus sen., Alytaus r. sav.) neviršytų 42 dBA </w:t>
      </w:r>
      <w:r w:rsidR="00D45D71" w:rsidRPr="000072F1">
        <w:rPr>
          <w:rFonts w:ascii="Arial" w:hAnsi="Arial" w:cs="Arial"/>
          <w:sz w:val="22"/>
          <w:szCs w:val="22"/>
          <w:lang w:val="lt-LT"/>
        </w:rPr>
        <w:t>(įvertinant toninį garsą)</w:t>
      </w:r>
      <w:r w:rsidR="00DE59C0" w:rsidRPr="000072F1">
        <w:rPr>
          <w:rFonts w:ascii="Arial" w:hAnsi="Arial" w:cs="Arial"/>
          <w:sz w:val="22"/>
          <w:szCs w:val="22"/>
          <w:lang w:val="lt-LT"/>
        </w:rPr>
        <w:t xml:space="preserve">. </w:t>
      </w:r>
      <w:r w:rsidR="00D7600A" w:rsidRPr="000072F1">
        <w:rPr>
          <w:rFonts w:ascii="Arial" w:hAnsi="Arial" w:cs="Arial"/>
          <w:sz w:val="22"/>
          <w:szCs w:val="22"/>
          <w:lang w:val="lt-LT"/>
        </w:rPr>
        <w:t xml:space="preserve">Šio reikalavimo </w:t>
      </w:r>
      <w:r w:rsidR="00D45D71" w:rsidRPr="000072F1">
        <w:rPr>
          <w:rFonts w:ascii="Arial" w:hAnsi="Arial" w:cs="Arial"/>
          <w:sz w:val="22"/>
          <w:szCs w:val="22"/>
          <w:lang w:val="lt-LT"/>
        </w:rPr>
        <w:t>išpildymas</w:t>
      </w:r>
      <w:r w:rsidR="00D7600A" w:rsidRPr="000072F1">
        <w:rPr>
          <w:rFonts w:ascii="Arial" w:hAnsi="Arial" w:cs="Arial"/>
          <w:sz w:val="22"/>
          <w:szCs w:val="22"/>
          <w:lang w:val="lt-LT"/>
        </w:rPr>
        <w:t xml:space="preserve"> turi būti pagrįstas triukšmo modeliavimu ir atliktais ekvivalentinio garso slėgio lygio matavimais įrengus AT-44.</w:t>
      </w:r>
      <w:r w:rsidR="00D45D71" w:rsidRPr="000072F1">
        <w:rPr>
          <w:rFonts w:ascii="Arial" w:hAnsi="Arial" w:cs="Arial"/>
          <w:sz w:val="22"/>
          <w:szCs w:val="22"/>
          <w:lang w:val="lt-LT"/>
        </w:rPr>
        <w:t xml:space="preserve"> Matavimus turi atlikti akredituota tokiai veiklai laboratorija. Matavimo planą su nurodytais darbo režimais, laiku ir vietomis suderinti su </w:t>
      </w:r>
      <w:r w:rsidR="00073D4F">
        <w:rPr>
          <w:rFonts w:ascii="Arial" w:hAnsi="Arial" w:cs="Arial"/>
          <w:sz w:val="22"/>
          <w:szCs w:val="22"/>
          <w:lang w:val="lt-LT"/>
        </w:rPr>
        <w:t>PSO</w:t>
      </w:r>
      <w:r w:rsidR="00D45D71" w:rsidRPr="000072F1">
        <w:rPr>
          <w:rFonts w:ascii="Arial" w:hAnsi="Arial" w:cs="Arial"/>
          <w:sz w:val="22"/>
          <w:szCs w:val="22"/>
          <w:lang w:val="lt-LT"/>
        </w:rPr>
        <w:t>.</w:t>
      </w:r>
      <w:r w:rsidR="00D7600A" w:rsidRPr="000072F1">
        <w:rPr>
          <w:rFonts w:ascii="Arial" w:hAnsi="Arial" w:cs="Arial"/>
          <w:sz w:val="22"/>
          <w:szCs w:val="22"/>
          <w:lang w:val="lt-LT"/>
        </w:rPr>
        <w:t xml:space="preserve"> </w:t>
      </w:r>
    </w:p>
    <w:p w14:paraId="361EC50C" w14:textId="1FBD037A" w:rsidR="001E33C0" w:rsidRPr="00F04A17" w:rsidRDefault="00ED23E2" w:rsidP="00397315">
      <w:pPr>
        <w:pStyle w:val="ListParagraph"/>
        <w:numPr>
          <w:ilvl w:val="1"/>
          <w:numId w:val="2"/>
        </w:numPr>
        <w:spacing w:line="360" w:lineRule="auto"/>
        <w:ind w:left="851" w:hanging="567"/>
        <w:jc w:val="both"/>
        <w:rPr>
          <w:rFonts w:ascii="Arial" w:hAnsi="Arial" w:cs="Arial"/>
          <w:sz w:val="22"/>
          <w:szCs w:val="22"/>
          <w:lang w:val="lt-LT"/>
        </w:rPr>
      </w:pPr>
      <w:r w:rsidRPr="000072F1">
        <w:rPr>
          <w:rFonts w:ascii="Arial" w:hAnsi="Arial" w:cs="Arial"/>
          <w:sz w:val="22"/>
          <w:szCs w:val="22"/>
          <w:lang w:val="lt-LT"/>
        </w:rPr>
        <w:t>P</w:t>
      </w:r>
      <w:r w:rsidR="00F8296F" w:rsidRPr="000072F1">
        <w:rPr>
          <w:rFonts w:ascii="Arial" w:hAnsi="Arial" w:cs="Arial"/>
          <w:sz w:val="22"/>
          <w:szCs w:val="22"/>
          <w:lang w:val="lt-LT"/>
        </w:rPr>
        <w:t>rojektuojant</w:t>
      </w:r>
      <w:r w:rsidRPr="000072F1">
        <w:rPr>
          <w:rFonts w:ascii="Arial" w:hAnsi="Arial" w:cs="Arial"/>
          <w:sz w:val="22"/>
          <w:szCs w:val="22"/>
          <w:lang w:val="lt-LT"/>
        </w:rPr>
        <w:t xml:space="preserve"> </w:t>
      </w:r>
      <w:r w:rsidR="00EB61C9" w:rsidRPr="000072F1">
        <w:rPr>
          <w:rFonts w:ascii="Arial" w:hAnsi="Arial" w:cs="Arial"/>
          <w:sz w:val="22"/>
          <w:szCs w:val="22"/>
          <w:lang w:val="lt-LT"/>
        </w:rPr>
        <w:t xml:space="preserve">AT-44 </w:t>
      </w:r>
      <w:r w:rsidRPr="000072F1">
        <w:rPr>
          <w:rFonts w:ascii="Arial" w:hAnsi="Arial" w:cs="Arial"/>
          <w:sz w:val="22"/>
          <w:szCs w:val="22"/>
          <w:lang w:val="lt-LT"/>
        </w:rPr>
        <w:t>fizinės apsaugos užtvar</w:t>
      </w:r>
      <w:r w:rsidR="00FA7E11" w:rsidRPr="000072F1">
        <w:rPr>
          <w:rFonts w:ascii="Arial" w:hAnsi="Arial" w:cs="Arial"/>
          <w:sz w:val="22"/>
          <w:szCs w:val="22"/>
          <w:lang w:val="lt-LT"/>
        </w:rPr>
        <w:t>as (parenkant matmenis</w:t>
      </w:r>
      <w:r w:rsidR="00EB61C9" w:rsidRPr="000072F1">
        <w:rPr>
          <w:rFonts w:ascii="Arial" w:hAnsi="Arial" w:cs="Arial"/>
          <w:sz w:val="22"/>
          <w:szCs w:val="22"/>
          <w:lang w:val="lt-LT"/>
        </w:rPr>
        <w:t xml:space="preserve"> įskaitant aukštį)</w:t>
      </w:r>
      <w:r w:rsidR="001D0653" w:rsidRPr="000072F1">
        <w:rPr>
          <w:rFonts w:ascii="Arial" w:hAnsi="Arial" w:cs="Arial"/>
          <w:sz w:val="22"/>
          <w:szCs w:val="22"/>
          <w:lang w:val="lt-LT"/>
        </w:rPr>
        <w:t xml:space="preserve"> </w:t>
      </w:r>
      <w:r w:rsidRPr="000072F1">
        <w:rPr>
          <w:rFonts w:ascii="Arial" w:hAnsi="Arial" w:cs="Arial"/>
          <w:sz w:val="22"/>
          <w:szCs w:val="22"/>
          <w:lang w:val="lt-LT"/>
        </w:rPr>
        <w:t>atsižvelgt</w:t>
      </w:r>
      <w:r w:rsidR="00EB61C9" w:rsidRPr="000072F1">
        <w:rPr>
          <w:rFonts w:ascii="Arial" w:hAnsi="Arial" w:cs="Arial"/>
          <w:sz w:val="22"/>
          <w:szCs w:val="22"/>
          <w:lang w:val="lt-LT"/>
        </w:rPr>
        <w:t>i</w:t>
      </w:r>
      <w:r w:rsidRPr="000072F1">
        <w:rPr>
          <w:rFonts w:ascii="Arial" w:hAnsi="Arial" w:cs="Arial"/>
          <w:sz w:val="22"/>
          <w:szCs w:val="22"/>
          <w:lang w:val="lt-LT"/>
        </w:rPr>
        <w:t xml:space="preserve"> į triukšmo </w:t>
      </w:r>
      <w:r w:rsidR="00EB61C9" w:rsidRPr="000072F1">
        <w:rPr>
          <w:rFonts w:ascii="Arial" w:hAnsi="Arial" w:cs="Arial"/>
          <w:sz w:val="22"/>
          <w:szCs w:val="22"/>
          <w:lang w:val="lt-LT"/>
        </w:rPr>
        <w:t xml:space="preserve">modeliavimo </w:t>
      </w:r>
      <w:r w:rsidR="001E33C0" w:rsidRPr="000072F1">
        <w:rPr>
          <w:rFonts w:ascii="Arial" w:hAnsi="Arial" w:cs="Arial"/>
          <w:sz w:val="22"/>
          <w:szCs w:val="22"/>
          <w:lang w:val="lt-LT"/>
        </w:rPr>
        <w:t>rezultat</w:t>
      </w:r>
      <w:r w:rsidRPr="000072F1">
        <w:rPr>
          <w:rFonts w:ascii="Arial" w:hAnsi="Arial" w:cs="Arial"/>
          <w:sz w:val="22"/>
          <w:szCs w:val="22"/>
          <w:lang w:val="lt-LT"/>
        </w:rPr>
        <w:t>u</w:t>
      </w:r>
      <w:r w:rsidR="001E33C0" w:rsidRPr="000072F1">
        <w:rPr>
          <w:rFonts w:ascii="Arial" w:hAnsi="Arial" w:cs="Arial"/>
          <w:sz w:val="22"/>
          <w:szCs w:val="22"/>
          <w:lang w:val="lt-LT"/>
        </w:rPr>
        <w:t>s</w:t>
      </w:r>
      <w:r w:rsidR="00FA7E11" w:rsidRPr="000072F1">
        <w:rPr>
          <w:rFonts w:ascii="Arial" w:hAnsi="Arial" w:cs="Arial"/>
          <w:sz w:val="22"/>
          <w:szCs w:val="22"/>
          <w:lang w:val="lt-LT"/>
        </w:rPr>
        <w:t>, kad būtų užtikrintas 1</w:t>
      </w:r>
      <w:r w:rsidR="00A51FD8">
        <w:rPr>
          <w:rFonts w:ascii="Arial" w:hAnsi="Arial" w:cs="Arial"/>
          <w:sz w:val="22"/>
          <w:szCs w:val="22"/>
          <w:lang w:val="lt-LT"/>
        </w:rPr>
        <w:t>2</w:t>
      </w:r>
      <w:r w:rsidR="00FA7E11" w:rsidRPr="000072F1">
        <w:rPr>
          <w:rFonts w:ascii="Arial" w:hAnsi="Arial" w:cs="Arial"/>
          <w:sz w:val="22"/>
          <w:szCs w:val="22"/>
          <w:lang w:val="lt-LT"/>
        </w:rPr>
        <w:t>.4</w:t>
      </w:r>
      <w:r w:rsidR="00580B01" w:rsidRPr="000072F1">
        <w:rPr>
          <w:rFonts w:ascii="Arial" w:hAnsi="Arial" w:cs="Arial"/>
          <w:sz w:val="22"/>
          <w:szCs w:val="22"/>
          <w:lang w:val="lt-LT"/>
        </w:rPr>
        <w:t>.</w:t>
      </w:r>
      <w:r w:rsidR="00FA7E11" w:rsidRPr="000072F1">
        <w:rPr>
          <w:rFonts w:ascii="Arial" w:hAnsi="Arial" w:cs="Arial"/>
          <w:sz w:val="22"/>
          <w:szCs w:val="22"/>
          <w:lang w:val="lt-LT"/>
        </w:rPr>
        <w:t xml:space="preserve"> punkto reikalavimas</w:t>
      </w:r>
      <w:r w:rsidR="001E33C0" w:rsidRPr="000072F1">
        <w:rPr>
          <w:rFonts w:ascii="Arial" w:hAnsi="Arial" w:cs="Arial"/>
          <w:sz w:val="22"/>
          <w:szCs w:val="22"/>
          <w:lang w:val="lt-LT"/>
        </w:rPr>
        <w:t>.</w:t>
      </w:r>
      <w:r w:rsidR="00EB61C9" w:rsidRPr="000072F1">
        <w:rPr>
          <w:rFonts w:ascii="Arial" w:hAnsi="Arial" w:cs="Arial"/>
          <w:sz w:val="22"/>
          <w:szCs w:val="22"/>
          <w:lang w:val="lt-LT"/>
        </w:rPr>
        <w:t xml:space="preserve"> Fizinės apsaugos užtvar</w:t>
      </w:r>
      <w:r w:rsidR="00F8296F" w:rsidRPr="000072F1">
        <w:rPr>
          <w:rFonts w:ascii="Arial" w:hAnsi="Arial" w:cs="Arial"/>
          <w:sz w:val="22"/>
          <w:szCs w:val="22"/>
          <w:lang w:val="lt-LT"/>
        </w:rPr>
        <w:t>a</w:t>
      </w:r>
      <w:r w:rsidR="00EB61C9" w:rsidRPr="000072F1">
        <w:rPr>
          <w:rFonts w:ascii="Arial" w:hAnsi="Arial" w:cs="Arial"/>
          <w:sz w:val="22"/>
          <w:szCs w:val="22"/>
          <w:lang w:val="lt-LT"/>
        </w:rPr>
        <w:t>s</w:t>
      </w:r>
      <w:r w:rsidR="00F8296F" w:rsidRPr="000072F1">
        <w:rPr>
          <w:rFonts w:ascii="Arial" w:hAnsi="Arial" w:cs="Arial"/>
          <w:sz w:val="22"/>
          <w:szCs w:val="22"/>
          <w:lang w:val="lt-LT"/>
        </w:rPr>
        <w:t xml:space="preserve"> projektuoti</w:t>
      </w:r>
      <w:r w:rsidR="00F8296F">
        <w:rPr>
          <w:rFonts w:ascii="Arial" w:hAnsi="Arial" w:cs="Arial"/>
          <w:sz w:val="22"/>
          <w:szCs w:val="22"/>
          <w:lang w:val="lt-LT"/>
        </w:rPr>
        <w:t xml:space="preserve"> ir įrengti</w:t>
      </w:r>
      <w:r w:rsidR="00EB61C9">
        <w:rPr>
          <w:rFonts w:ascii="Arial" w:hAnsi="Arial" w:cs="Arial"/>
          <w:sz w:val="22"/>
          <w:szCs w:val="22"/>
          <w:lang w:val="lt-LT"/>
        </w:rPr>
        <w:t xml:space="preserve"> </w:t>
      </w:r>
      <w:r w:rsidR="00F8296F">
        <w:rPr>
          <w:rFonts w:ascii="Arial" w:hAnsi="Arial" w:cs="Arial"/>
          <w:sz w:val="22"/>
          <w:szCs w:val="22"/>
          <w:lang w:val="lt-LT"/>
        </w:rPr>
        <w:t xml:space="preserve">su nedegia triukšmą absorbuojančia medžiaga </w:t>
      </w:r>
      <w:r w:rsidR="00EB61C9">
        <w:rPr>
          <w:rFonts w:ascii="Arial" w:hAnsi="Arial" w:cs="Arial"/>
          <w:sz w:val="22"/>
          <w:szCs w:val="22"/>
          <w:lang w:val="lt-LT"/>
        </w:rPr>
        <w:t>iš vidinės pusės</w:t>
      </w:r>
      <w:r w:rsidR="00580B01">
        <w:rPr>
          <w:rFonts w:ascii="Arial" w:hAnsi="Arial" w:cs="Arial"/>
          <w:sz w:val="22"/>
          <w:szCs w:val="22"/>
          <w:lang w:val="lt-LT"/>
        </w:rPr>
        <w:t xml:space="preserve"> nebent toks sprendinys būtų nesuderinamas su fizinės apsaugos reikalavimais</w:t>
      </w:r>
      <w:r w:rsidR="00EB61C9">
        <w:rPr>
          <w:rFonts w:ascii="Arial" w:hAnsi="Arial" w:cs="Arial"/>
          <w:sz w:val="22"/>
          <w:szCs w:val="22"/>
          <w:lang w:val="lt-LT"/>
        </w:rPr>
        <w:t xml:space="preserve">. </w:t>
      </w:r>
    </w:p>
    <w:p w14:paraId="6B005645" w14:textId="4BBFD97E" w:rsidR="002E04BF" w:rsidRPr="00F04A17" w:rsidRDefault="002E04BF"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Suprojektuoti</w:t>
      </w:r>
      <w:r w:rsidR="008E6624">
        <w:rPr>
          <w:rFonts w:ascii="Arial" w:hAnsi="Arial" w:cs="Arial"/>
          <w:sz w:val="22"/>
          <w:szCs w:val="22"/>
          <w:lang w:val="lt-LT"/>
        </w:rPr>
        <w:t xml:space="preserve"> ir įrengti AT-44 </w:t>
      </w:r>
      <w:r w:rsidR="00AD62B0">
        <w:rPr>
          <w:rFonts w:ascii="Arial" w:hAnsi="Arial" w:cs="Arial"/>
          <w:sz w:val="22"/>
          <w:szCs w:val="22"/>
          <w:lang w:val="lt-LT"/>
        </w:rPr>
        <w:t xml:space="preserve">alyvos duobės </w:t>
      </w:r>
      <w:r w:rsidR="00F25074" w:rsidRPr="00F04A17">
        <w:rPr>
          <w:rFonts w:ascii="Arial" w:hAnsi="Arial" w:cs="Arial"/>
          <w:sz w:val="22"/>
          <w:szCs w:val="22"/>
          <w:lang w:val="lt-LT"/>
        </w:rPr>
        <w:t xml:space="preserve">prijungimą prie esamos </w:t>
      </w:r>
      <w:r w:rsidRPr="00F04A17">
        <w:rPr>
          <w:rFonts w:ascii="Arial" w:hAnsi="Arial" w:cs="Arial"/>
          <w:sz w:val="22"/>
          <w:szCs w:val="22"/>
          <w:lang w:val="lt-LT"/>
        </w:rPr>
        <w:t>paviršinių nuotekų</w:t>
      </w:r>
      <w:r w:rsidR="008E6624">
        <w:rPr>
          <w:rFonts w:ascii="Arial" w:hAnsi="Arial" w:cs="Arial"/>
          <w:sz w:val="22"/>
          <w:szCs w:val="22"/>
          <w:lang w:val="lt-LT"/>
        </w:rPr>
        <w:t xml:space="preserve"> surenkamų nuo esamų AT duobių </w:t>
      </w:r>
      <w:r w:rsidRPr="00F04A17">
        <w:rPr>
          <w:rFonts w:ascii="Arial" w:hAnsi="Arial" w:cs="Arial"/>
          <w:sz w:val="22"/>
          <w:szCs w:val="22"/>
          <w:lang w:val="lt-LT"/>
        </w:rPr>
        <w:t>ir avarijų atveju išsiliejusios alyvos surinkimo sistem</w:t>
      </w:r>
      <w:r w:rsidR="00F25074" w:rsidRPr="00F04A17">
        <w:rPr>
          <w:rFonts w:ascii="Arial" w:hAnsi="Arial" w:cs="Arial"/>
          <w:sz w:val="22"/>
          <w:szCs w:val="22"/>
          <w:lang w:val="lt-LT"/>
        </w:rPr>
        <w:t>os</w:t>
      </w:r>
      <w:r w:rsidR="008E6624">
        <w:rPr>
          <w:rFonts w:ascii="Arial" w:hAnsi="Arial" w:cs="Arial"/>
          <w:sz w:val="22"/>
          <w:szCs w:val="22"/>
          <w:lang w:val="lt-LT"/>
        </w:rPr>
        <w:t xml:space="preserve">. Nesant galimybei prijungti prie esamos surinkimo sistemos </w:t>
      </w:r>
      <w:r w:rsidR="00F25074" w:rsidRPr="00F04A17">
        <w:rPr>
          <w:rFonts w:ascii="Arial" w:hAnsi="Arial" w:cs="Arial"/>
          <w:sz w:val="22"/>
          <w:szCs w:val="22"/>
          <w:lang w:val="lt-LT"/>
        </w:rPr>
        <w:t>suprojektuoti</w:t>
      </w:r>
      <w:r w:rsidR="008E6624">
        <w:rPr>
          <w:rFonts w:ascii="Arial" w:hAnsi="Arial" w:cs="Arial"/>
          <w:sz w:val="22"/>
          <w:szCs w:val="22"/>
          <w:lang w:val="lt-LT"/>
        </w:rPr>
        <w:t xml:space="preserve"> ir įrengti</w:t>
      </w:r>
      <w:r w:rsidR="00F25074" w:rsidRPr="00F04A17">
        <w:rPr>
          <w:rFonts w:ascii="Arial" w:hAnsi="Arial" w:cs="Arial"/>
          <w:sz w:val="22"/>
          <w:szCs w:val="22"/>
          <w:lang w:val="lt-LT"/>
        </w:rPr>
        <w:t xml:space="preserve"> </w:t>
      </w:r>
      <w:r w:rsidR="00BD0D7D" w:rsidRPr="00F04A17">
        <w:rPr>
          <w:rFonts w:ascii="Arial" w:hAnsi="Arial" w:cs="Arial"/>
          <w:sz w:val="22"/>
          <w:szCs w:val="22"/>
          <w:lang w:val="lt-LT"/>
        </w:rPr>
        <w:t>atskirą</w:t>
      </w:r>
      <w:r w:rsidR="008E6624">
        <w:rPr>
          <w:rFonts w:ascii="Arial" w:hAnsi="Arial" w:cs="Arial"/>
          <w:sz w:val="22"/>
          <w:szCs w:val="22"/>
          <w:lang w:val="lt-LT"/>
        </w:rPr>
        <w:t xml:space="preserve"> </w:t>
      </w:r>
      <w:r w:rsidR="008E6624" w:rsidRPr="00F04A17">
        <w:rPr>
          <w:rFonts w:ascii="Arial" w:hAnsi="Arial" w:cs="Arial"/>
          <w:sz w:val="22"/>
          <w:szCs w:val="22"/>
          <w:lang w:val="lt-LT"/>
        </w:rPr>
        <w:t>paviršinių nuotekų ir alyvos surinkimo sistemą</w:t>
      </w:r>
      <w:r w:rsidRPr="00F04A17">
        <w:rPr>
          <w:rFonts w:ascii="Arial" w:hAnsi="Arial" w:cs="Arial"/>
          <w:sz w:val="22"/>
          <w:szCs w:val="22"/>
          <w:lang w:val="lt-LT"/>
        </w:rPr>
        <w:t xml:space="preserve">. </w:t>
      </w:r>
    </w:p>
    <w:p w14:paraId="553F6896" w14:textId="77777777" w:rsidR="00743E7A" w:rsidRPr="00F04A17" w:rsidRDefault="00743E7A" w:rsidP="00397315">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Reikalavimai paviršinių nuotekų ir alyvos surinkimo sistemai:</w:t>
      </w:r>
    </w:p>
    <w:p w14:paraId="7C9C240C" w14:textId="6AA6BD3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sistemą turi sudaryti: srauto paskirstymo šulinys (su alyvos jutikliu ir automatine sklende su elektrine pavara), požemini</w:t>
      </w:r>
      <w:r w:rsidR="009B36F1" w:rsidRPr="00F04A17">
        <w:rPr>
          <w:rFonts w:ascii="Arial" w:hAnsi="Arial" w:cs="Arial"/>
          <w:sz w:val="22"/>
          <w:szCs w:val="22"/>
          <w:lang w:val="lt-LT"/>
        </w:rPr>
        <w:t>s (-i</w:t>
      </w:r>
      <w:r w:rsidRPr="00F04A17">
        <w:rPr>
          <w:rFonts w:ascii="Arial" w:hAnsi="Arial" w:cs="Arial"/>
          <w:sz w:val="22"/>
          <w:szCs w:val="22"/>
          <w:lang w:val="lt-LT"/>
        </w:rPr>
        <w:t>ai</w:t>
      </w:r>
      <w:r w:rsidR="009B36F1" w:rsidRPr="00F04A17">
        <w:rPr>
          <w:rFonts w:ascii="Arial" w:hAnsi="Arial" w:cs="Arial"/>
          <w:sz w:val="22"/>
          <w:szCs w:val="22"/>
          <w:lang w:val="lt-LT"/>
        </w:rPr>
        <w:t>)</w:t>
      </w:r>
      <w:r w:rsidRPr="00F04A17">
        <w:rPr>
          <w:rFonts w:ascii="Arial" w:hAnsi="Arial" w:cs="Arial"/>
          <w:sz w:val="22"/>
          <w:szCs w:val="22"/>
          <w:lang w:val="lt-LT"/>
        </w:rPr>
        <w:t xml:space="preserve"> alyvos surinkimo rezervuara</w:t>
      </w:r>
      <w:r w:rsidR="009B36F1" w:rsidRPr="00F04A17">
        <w:rPr>
          <w:rFonts w:ascii="Arial" w:hAnsi="Arial" w:cs="Arial"/>
          <w:sz w:val="22"/>
          <w:szCs w:val="22"/>
          <w:lang w:val="lt-LT"/>
        </w:rPr>
        <w:t>s (-ai)</w:t>
      </w:r>
      <w:r w:rsidRPr="00F04A17">
        <w:rPr>
          <w:rFonts w:ascii="Arial" w:hAnsi="Arial" w:cs="Arial"/>
          <w:sz w:val="22"/>
          <w:szCs w:val="22"/>
          <w:lang w:val="lt-LT"/>
        </w:rPr>
        <w:t xml:space="preserve">, paviršinių nuotekų valymo įrenginys (naftos gaudyklė su smėliagaude), nuotekų mėginių paėmimo šuliniai (prieš ir po valymo) ir sklendė šulinyje prieš išleidimą, kuri esant reikalui, per 10 min. nuo sprendimo priėmimo uždarytų nuotekų išleistuvą; </w:t>
      </w:r>
    </w:p>
    <w:p w14:paraId="0D1FCD3C"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paviršiai, ant kurių gali patekti alyva, turi būti padengti vandeniui nelaidžia kieta danga ir įrengti taip, kad nuotekos nepatektų ant šalia esančių teritorijų ir atvirkščiai;</w:t>
      </w:r>
    </w:p>
    <w:p w14:paraId="1811276E"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sistemos našumas ir efektyvumas turi užtikrinti Paviršinių nuotekų tvarkymo reglamento 18 punkte nustatytas sąlygas įskaitant didžiausias leistinas teršalų koncentracijas;</w:t>
      </w:r>
    </w:p>
    <w:p w14:paraId="65225604" w14:textId="3C078C08"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talpinti alyvos turinčio įrenginio visą alyvą su 20% atsarga. Požemini</w:t>
      </w:r>
      <w:r w:rsidR="00BF3F67" w:rsidRPr="00F04A17">
        <w:rPr>
          <w:rFonts w:ascii="Arial" w:hAnsi="Arial" w:cs="Arial"/>
          <w:sz w:val="22"/>
          <w:szCs w:val="22"/>
          <w:lang w:val="lt-LT"/>
        </w:rPr>
        <w:t xml:space="preserve">s </w:t>
      </w: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būti tinkamas saugoti naftos produktus (su dvigubomis sienelėmis, tarpusienyje kontroliuojamas slėgis);</w:t>
      </w:r>
    </w:p>
    <w:p w14:paraId="714AB3FD"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rezervuare turi būti du lygio davikliai: vienas signalizuoja apie 20 % tūrio alyvos rezervuaro užpildymą, kitas apie 80 % tūrio užpildymą;</w:t>
      </w:r>
    </w:p>
    <w:p w14:paraId="59E7D743" w14:textId="28276721"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w:t>
      </w:r>
      <w:r w:rsidR="00BF3F67" w:rsidRPr="00F04A17">
        <w:rPr>
          <w:rFonts w:ascii="Arial" w:hAnsi="Arial" w:cs="Arial"/>
          <w:sz w:val="22"/>
          <w:szCs w:val="22"/>
          <w:lang w:val="lt-LT"/>
        </w:rPr>
        <w:t>ą</w:t>
      </w:r>
      <w:r w:rsidR="00804E5E" w:rsidRPr="00F04A17">
        <w:rPr>
          <w:rFonts w:ascii="Arial" w:hAnsi="Arial" w:cs="Arial"/>
          <w:sz w:val="22"/>
          <w:szCs w:val="22"/>
          <w:lang w:val="lt-LT"/>
        </w:rPr>
        <w:t xml:space="preserve"> (-us)</w:t>
      </w:r>
      <w:r w:rsidRPr="00F04A17">
        <w:rPr>
          <w:rFonts w:ascii="Arial" w:hAnsi="Arial" w:cs="Arial"/>
          <w:sz w:val="22"/>
          <w:szCs w:val="22"/>
          <w:lang w:val="lt-LT"/>
        </w:rPr>
        <w:t xml:space="preserve"> projektuoti ir parinkti taip, kad kiekvienas rezervuaras būtų ne didesnis, nei 49,99 m3 talpos, išskyrus atvejus, kai rinkoje nėra reikiamų tūrių rezervuarų kombinacijos ir toks tūrio ribojimas sąlygotų perteklinį suminio tūrio sprendinį viršijantį 30 % reikalingo tūrio;</w:t>
      </w:r>
    </w:p>
    <w:p w14:paraId="2E3A03FA"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jei projektuojami didesni, nei 49,99 m3 talpos rezervuarai, projekte įvertinti ir nurodyti ar tokie rezervuarai laikomi potencialiai pavojingais įrenginiais ir ar juos privaloma registruoti potencialiai pavojingų įrenginių valstybės registre;</w:t>
      </w:r>
    </w:p>
    <w:p w14:paraId="02B7511C" w14:textId="0870AA8C"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 xml:space="preserve">alyvos surinkimo sistemos vamzdyną nuo </w:t>
      </w:r>
      <w:r w:rsidR="00F90C26" w:rsidRPr="00F04A17">
        <w:rPr>
          <w:rFonts w:ascii="Arial" w:hAnsi="Arial" w:cs="Arial"/>
          <w:sz w:val="22"/>
          <w:szCs w:val="22"/>
          <w:lang w:val="lt-LT"/>
        </w:rPr>
        <w:t>AT-44</w:t>
      </w:r>
      <w:r w:rsidRPr="00F04A17">
        <w:rPr>
          <w:rFonts w:ascii="Arial" w:hAnsi="Arial" w:cs="Arial"/>
          <w:sz w:val="22"/>
          <w:szCs w:val="22"/>
          <w:lang w:val="lt-LT"/>
        </w:rPr>
        <w:t xml:space="preserve"> alyvos surinkimo duobių iki alyvos surinkimo rezervuarų projektuoti tokį, kuris būtų tinkamas aukštos temperatūros alyvos nuvedimui (avarinio alyvos išsiliejimo atveju);</w:t>
      </w:r>
    </w:p>
    <w:p w14:paraId="4DAF56FE"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srauto paskirstymo šulinyje turi būti įrengta automatinė sklendė su elektros pavara nuotekų srauto uždarymui ir nukreipimui į alyvos surinkimo talpą. Sklendė turi būti valdoma signalu iš signalizuojančio įtaiso apie valymo įrenginyje įtekėjusią alyvą. Po įvykio sklendė turi būti atidaroma valdant vietoje po to, kai atvykęs personalas apžiūrės ir pašalins avarijos pasekmes. Sklendė eksploatuojama drėgnose sąlygose (šulinyje), todėl ji turi būti atitinkamo išpildymo ir galios;</w:t>
      </w:r>
    </w:p>
    <w:p w14:paraId="5AA9347A" w14:textId="77777777" w:rsidR="00743E7A" w:rsidRPr="00F04A17" w:rsidRDefault="00743E7A" w:rsidP="00397315">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turi būti sumontuota įranga signalų (apie ištekėjusios alyvos aptikimą, sklendžių būseną (atidarytos/uždarytos), alyvos/vandens lygį surinkimo rezervuare (pasiekus 20% ir 80 % tūrio užpildymą)) perdavimui per RAA patalpoje esantį bendrapastotinį valdiklį į DVS;</w:t>
      </w:r>
    </w:p>
    <w:p w14:paraId="70F734D9" w14:textId="46AD6B40" w:rsidR="002D113C" w:rsidRPr="00F04A17" w:rsidRDefault="00F90C26" w:rsidP="00D7095F">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TDP</w:t>
      </w:r>
      <w:r w:rsidR="002D113C" w:rsidRPr="00F04A17">
        <w:rPr>
          <w:rFonts w:ascii="Arial" w:hAnsi="Arial" w:cs="Arial"/>
          <w:sz w:val="22"/>
          <w:szCs w:val="22"/>
          <w:lang w:val="lt-LT"/>
        </w:rPr>
        <w:t xml:space="preserve"> nurodyti įpareigojimus </w:t>
      </w:r>
      <w:r w:rsidR="00F04A17" w:rsidRPr="00F04A17">
        <w:rPr>
          <w:rFonts w:ascii="Arial" w:hAnsi="Arial" w:cs="Arial"/>
          <w:sz w:val="22"/>
          <w:szCs w:val="22"/>
          <w:lang w:val="lt-LT"/>
        </w:rPr>
        <w:t>r</w:t>
      </w:r>
      <w:r w:rsidR="002D113C" w:rsidRPr="00F04A17">
        <w:rPr>
          <w:rFonts w:ascii="Arial" w:hAnsi="Arial" w:cs="Arial"/>
          <w:sz w:val="22"/>
          <w:szCs w:val="22"/>
          <w:lang w:val="lt-LT"/>
        </w:rPr>
        <w:t>angovui:</w:t>
      </w:r>
    </w:p>
    <w:p w14:paraId="20AB82C1" w14:textId="2FD52FFF" w:rsidR="002D113C" w:rsidRPr="00073D4F" w:rsidRDefault="002D113C" w:rsidP="00D7095F">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 xml:space="preserve">bandomosios eksploatacijos metu organizuoti ir atlikti ekvivalentinio garso slėgio lygio matavimus artimiausiose esamose ir planuojamose Gyvenamosiose aplinkose (mažiausiai </w:t>
      </w:r>
      <w:r w:rsidR="00DE59C0" w:rsidRPr="00F04A17">
        <w:rPr>
          <w:rFonts w:ascii="Arial" w:hAnsi="Arial" w:cs="Arial"/>
          <w:sz w:val="22"/>
          <w:szCs w:val="22"/>
          <w:lang w:val="lt-LT"/>
        </w:rPr>
        <w:t>5</w:t>
      </w:r>
      <w:r w:rsidRPr="00F04A17">
        <w:rPr>
          <w:rFonts w:ascii="Arial" w:hAnsi="Arial" w:cs="Arial"/>
          <w:sz w:val="22"/>
          <w:szCs w:val="22"/>
          <w:lang w:val="lt-LT"/>
        </w:rPr>
        <w:t xml:space="preserve"> vietose) pasitelkiant akredituotą tokiai veiklai laboratoriją pagal su PSO suderintą matavimo </w:t>
      </w:r>
      <w:r w:rsidRPr="00073D4F">
        <w:rPr>
          <w:rFonts w:ascii="Arial" w:hAnsi="Arial" w:cs="Arial"/>
          <w:sz w:val="22"/>
          <w:szCs w:val="22"/>
          <w:lang w:val="lt-LT"/>
        </w:rPr>
        <w:t xml:space="preserve">programą. Matavimų metu įrenginiai turi veikti triukšmingiausiu režimu įskaitant, bet neapsiribojant, kad </w:t>
      </w:r>
      <w:r w:rsidR="00D45D71" w:rsidRPr="00073D4F">
        <w:rPr>
          <w:rFonts w:ascii="Arial" w:hAnsi="Arial" w:cs="Arial"/>
          <w:sz w:val="22"/>
          <w:szCs w:val="22"/>
          <w:lang w:val="lt-LT"/>
        </w:rPr>
        <w:t xml:space="preserve">AT-44 </w:t>
      </w:r>
      <w:r w:rsidRPr="00073D4F">
        <w:rPr>
          <w:rFonts w:ascii="Arial" w:hAnsi="Arial" w:cs="Arial"/>
          <w:sz w:val="22"/>
          <w:szCs w:val="22"/>
          <w:lang w:val="lt-LT"/>
        </w:rPr>
        <w:t>turi veikti su visais įjungtais aušinimo ventiliatoriais ir siurbliais. Matavimo protokolus pateikti PSO.</w:t>
      </w:r>
    </w:p>
    <w:p w14:paraId="6E4A5BF7" w14:textId="7ACC5C93" w:rsidR="002D113C" w:rsidRPr="00073D4F" w:rsidRDefault="00F90C26" w:rsidP="00D7095F">
      <w:pPr>
        <w:pStyle w:val="ListParagraph"/>
        <w:numPr>
          <w:ilvl w:val="2"/>
          <w:numId w:val="2"/>
        </w:numPr>
        <w:spacing w:line="360" w:lineRule="auto"/>
        <w:ind w:left="1134" w:hanging="567"/>
        <w:jc w:val="both"/>
        <w:rPr>
          <w:rFonts w:ascii="Arial" w:hAnsi="Arial" w:cs="Arial"/>
          <w:sz w:val="22"/>
          <w:szCs w:val="22"/>
          <w:lang w:val="lt-LT"/>
        </w:rPr>
      </w:pPr>
      <w:r w:rsidRPr="00073D4F">
        <w:rPr>
          <w:rFonts w:ascii="Arial" w:hAnsi="Arial" w:cs="Arial"/>
          <w:sz w:val="22"/>
          <w:szCs w:val="22"/>
          <w:lang w:val="lt-LT"/>
        </w:rPr>
        <w:t>TDP</w:t>
      </w:r>
      <w:r w:rsidR="002D113C" w:rsidRPr="00073D4F">
        <w:rPr>
          <w:rFonts w:ascii="Arial" w:hAnsi="Arial" w:cs="Arial"/>
          <w:sz w:val="22"/>
          <w:szCs w:val="22"/>
          <w:lang w:val="lt-LT"/>
        </w:rPr>
        <w:t xml:space="preserve"> turi būti aprašyta įrengtos paviršinių nuotekų ir alyvos surinkimo sistemos veikimo bandymų metodika; </w:t>
      </w:r>
    </w:p>
    <w:p w14:paraId="35B717BB" w14:textId="77777777" w:rsidR="002D113C" w:rsidRPr="003513C9" w:rsidRDefault="002D113C"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bandomosios eksploatacijos metu organizuoti ir atlikti paviršinių nuotekų ir alyvos surinkimo sistemos veikimo išbandymą dalyvaujant PSO atstovams;</w:t>
      </w:r>
    </w:p>
    <w:p w14:paraId="4C16244B" w14:textId="77777777" w:rsidR="002D113C" w:rsidRPr="003513C9" w:rsidRDefault="002D113C"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parengti ir pateikti įrengtų paviršinių nuotekų ir alyvos surinkimo sistemų eksploatavimo instrukcija;</w:t>
      </w:r>
    </w:p>
    <w:p w14:paraId="5DE7A9F0" w14:textId="77777777"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savo sąskaita, nepažeidžiant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apskaitą ir teikti ataskaitas „Atliekų tvarkymo taisyklių“, „Atliekų susidarymo ir tvarkymo apskaitos ir ataskaitų teikimo taisyklių“ nustatyta tvarka (GPAIS sistemoje);</w:t>
      </w:r>
    </w:p>
    <w:p w14:paraId="1B6F404B" w14:textId="77777777"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atliekų apskaitos dokumentuose turi būti nurodytas statomo objekto pavadinimas ir adresas, jų kopijas pateikti techninę priežiūrą vykdantiems asmenims;</w:t>
      </w:r>
    </w:p>
    <w:p w14:paraId="1B1CD9C0" w14:textId="77777777"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PSO reikmėms nereikalingi įrenginiai ir konstrukcijos turi būti išmontuoti arba atskirti ir išrūšiuoti iki atskirų atliekų rūšių pagal atliekų kodus. Demontuota elektros įranga, įskaitant alyvinius įrenginius, atliekų tvarkytojams perduodama neišardyta, jeigu tokią įrangą galima vežti kaip gabaritinį krovinį. Atskirų įrangos elementų, kurių išmontavimas numatytas technologiškai, išmontavimo darbai (pvz. didžiatūrių jungtuvų įvadų išmontavimas) nelaikomi ardymu.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IEC tipo srovės matavimo transformatorius IMB konstrukcijos su smėliu, kurių alyvos išleidimas sudėtingas galima perduoti atliekų tvarkytojui ir neišleidus iš jų alyvos, jeigu įrenginiai yra sandarūs ir užtikrinamas saugus šių įrenginių pakrovimas bei nugabenimas iki atliekų priėmimo vietos. Atliekų tvarkytojas, kuriam perduodamos atliekos, privalo turėti tokių atliekų tvarkymo licenciją ir išduoti pavojingųjų atliekų lydraštį visam įrenginių svoriui.;</w:t>
      </w:r>
    </w:p>
    <w:p w14:paraId="3CDA4C21" w14:textId="02DCA4E8"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susidariusias antrines žaliavas (metalus) surinkti ir saugoti objekte bei dalyvaujant PSO atstovams, perduoti nurodytai atliekas perdirbančiai įmonei su kuria PSO turi galiojančią sutartį (atliekų perdavimą patvirtinančiuose dokumentuose (perdavimo-priėmimo aktai, vežimo lydraščiai ir kt.) atliekų darytoju nurodant PSO), o kitas susidariusias atliekas savo sąskaita perduoti atitinkamoms pagal atliekų rūšį atliekas tvarkančioms įmonėms (atliekų perdavimą patvirtinančiuose dokumentuose atliekų darytoju nurodant </w:t>
      </w:r>
      <w:r w:rsidR="003513C9" w:rsidRPr="003513C9">
        <w:rPr>
          <w:rFonts w:ascii="Arial" w:hAnsi="Arial" w:cs="Arial"/>
          <w:sz w:val="22"/>
          <w:szCs w:val="22"/>
          <w:lang w:val="lt-LT"/>
        </w:rPr>
        <w:t>r</w:t>
      </w:r>
      <w:r w:rsidRPr="003513C9">
        <w:rPr>
          <w:rFonts w:ascii="Arial" w:hAnsi="Arial" w:cs="Arial"/>
          <w:sz w:val="22"/>
          <w:szCs w:val="22"/>
          <w:lang w:val="lt-LT"/>
        </w:rPr>
        <w:t>angovą);</w:t>
      </w:r>
    </w:p>
    <w:p w14:paraId="1DA75C5E" w14:textId="77777777"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objekto techninio įvertinimo komisijai pateikti bendrą objekte susidariusių atliekų ataskaitą (metines ataskaitas Excel (*.xlsx) formatu (ištrauktas iš GPAIS) ir/ar ataskaitą už visą rekonstrukcijos laikotarpį, suformuotą naudojantis GPAIS, taip pat Excel (*.xlsx) formatu), ir atliekų perdavimą patvirtinančius dokumentus;</w:t>
      </w:r>
    </w:p>
    <w:p w14:paraId="388F357A" w14:textId="4843DD01" w:rsidR="0005371A"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užregistruoti alyvos surinkimo rezervuar</w:t>
      </w:r>
      <w:r w:rsidR="00D73815" w:rsidRPr="003513C9">
        <w:rPr>
          <w:rFonts w:ascii="Arial" w:hAnsi="Arial" w:cs="Arial"/>
          <w:sz w:val="22"/>
          <w:szCs w:val="22"/>
          <w:lang w:val="lt-LT"/>
        </w:rPr>
        <w:t>ą (-</w:t>
      </w:r>
      <w:r w:rsidRPr="003513C9">
        <w:rPr>
          <w:rFonts w:ascii="Arial" w:hAnsi="Arial" w:cs="Arial"/>
          <w:sz w:val="22"/>
          <w:szCs w:val="22"/>
          <w:lang w:val="lt-LT"/>
        </w:rPr>
        <w:t>us</w:t>
      </w:r>
      <w:r w:rsidR="00D73815" w:rsidRPr="003513C9">
        <w:rPr>
          <w:rFonts w:ascii="Arial" w:hAnsi="Arial" w:cs="Arial"/>
          <w:sz w:val="22"/>
          <w:szCs w:val="22"/>
          <w:lang w:val="lt-LT"/>
        </w:rPr>
        <w:t>)</w:t>
      </w:r>
      <w:r w:rsidRPr="003513C9">
        <w:rPr>
          <w:rFonts w:ascii="Arial" w:hAnsi="Arial" w:cs="Arial"/>
          <w:sz w:val="22"/>
          <w:szCs w:val="22"/>
          <w:lang w:val="lt-LT"/>
        </w:rPr>
        <w:t xml:space="preserve"> potencialiai pavojingų įrenginių valstybės registre, jei šiuos rezervuarus privaloma registruoti;</w:t>
      </w:r>
    </w:p>
    <w:p w14:paraId="2E596391" w14:textId="24D09F88" w:rsidR="00F85BB2" w:rsidRPr="003513C9" w:rsidRDefault="0005371A" w:rsidP="00D7095F">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vykdyti importuojamos apmokestinamosios pakuotės ir apmokestinamųjų gaminių apskaitą  „Pakuočių ir pakuočių atliekų tvarkymo įstatymo“, „Atliekų tvarkymo įstatymo” ir kitų teisės aktų nustatyta tvarka. Pateikti PSO parengtas ataskaitas, ir, jei būtina, šių ataskaitų pagrindu, parengti mokesčių deklaraciją ir sumokėti mokesčius.</w:t>
      </w:r>
    </w:p>
    <w:p w14:paraId="3D7C8F7D" w14:textId="77777777" w:rsidR="00985D60" w:rsidRDefault="00985D60" w:rsidP="00794C6A">
      <w:pPr>
        <w:pStyle w:val="Heading1"/>
        <w:numPr>
          <w:ilvl w:val="0"/>
          <w:numId w:val="2"/>
        </w:numPr>
        <w:spacing w:before="120" w:after="120"/>
        <w:ind w:firstLine="567"/>
        <w:rPr>
          <w:rFonts w:ascii="Arial" w:hAnsi="Arial" w:cs="Arial"/>
          <w:szCs w:val="22"/>
          <w:lang w:val="lt-LT"/>
        </w:rPr>
      </w:pPr>
      <w:bookmarkStart w:id="64" w:name="_Toc455492587"/>
      <w:bookmarkStart w:id="65" w:name="_Toc456176968"/>
      <w:bookmarkStart w:id="66" w:name="_Toc218509495"/>
      <w:bookmarkStart w:id="67" w:name="_Toc421452280"/>
      <w:bookmarkEnd w:id="63"/>
      <w:r w:rsidRPr="00CA08DA">
        <w:rPr>
          <w:rFonts w:ascii="Arial" w:hAnsi="Arial" w:cs="Arial"/>
          <w:szCs w:val="22"/>
          <w:lang w:val="lt-LT"/>
        </w:rPr>
        <w:t>GAISRINĖS SAUGOS, DARBUOTOJŲ SAUGOS DALIS</w:t>
      </w:r>
      <w:bookmarkEnd w:id="64"/>
      <w:bookmarkEnd w:id="65"/>
      <w:bookmarkEnd w:id="66"/>
    </w:p>
    <w:p w14:paraId="11EA78DA" w14:textId="77777777" w:rsidR="00073D4F" w:rsidRPr="00073D4F" w:rsidRDefault="00073D4F" w:rsidP="00073D4F">
      <w:pPr>
        <w:rPr>
          <w:lang w:val="lt-LT"/>
        </w:rPr>
      </w:pPr>
    </w:p>
    <w:p w14:paraId="2C64353E" w14:textId="3D1A8377" w:rsidR="00F6504C" w:rsidRPr="003513C9" w:rsidRDefault="00DD0947"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Projektavimo metu įvertinti</w:t>
      </w:r>
      <w:r w:rsidR="00F6504C" w:rsidRPr="003513C9">
        <w:rPr>
          <w:rFonts w:ascii="Arial" w:hAnsi="Arial" w:cs="Arial"/>
          <w:sz w:val="22"/>
          <w:szCs w:val="22"/>
          <w:lang w:val="lt-LT"/>
        </w:rPr>
        <w:t xml:space="preserve">, </w:t>
      </w:r>
      <w:r w:rsidRPr="003513C9">
        <w:rPr>
          <w:rFonts w:ascii="Arial" w:hAnsi="Arial" w:cs="Arial"/>
          <w:sz w:val="22"/>
          <w:szCs w:val="22"/>
          <w:lang w:val="lt-LT"/>
        </w:rPr>
        <w:t>ar</w:t>
      </w:r>
      <w:r w:rsidR="00F6504C" w:rsidRPr="003513C9">
        <w:rPr>
          <w:rFonts w:ascii="Arial" w:hAnsi="Arial" w:cs="Arial"/>
          <w:sz w:val="22"/>
          <w:szCs w:val="22"/>
          <w:lang w:val="lt-LT"/>
        </w:rPr>
        <w:t xml:space="preserve"> b</w:t>
      </w:r>
      <w:r w:rsidRPr="003513C9">
        <w:rPr>
          <w:rFonts w:ascii="Arial" w:hAnsi="Arial" w:cs="Arial"/>
          <w:sz w:val="22"/>
          <w:szCs w:val="22"/>
          <w:lang w:val="lt-LT"/>
        </w:rPr>
        <w:t>us</w:t>
      </w:r>
      <w:r w:rsidR="00F6504C" w:rsidRPr="003513C9">
        <w:rPr>
          <w:rFonts w:ascii="Arial" w:hAnsi="Arial" w:cs="Arial"/>
          <w:sz w:val="22"/>
          <w:szCs w:val="22"/>
          <w:lang w:val="lt-LT"/>
        </w:rPr>
        <w:t xml:space="preserve"> </w:t>
      </w:r>
      <w:r w:rsidRPr="003513C9">
        <w:rPr>
          <w:rFonts w:ascii="Arial" w:hAnsi="Arial" w:cs="Arial"/>
          <w:sz w:val="22"/>
          <w:szCs w:val="22"/>
          <w:lang w:val="lt-LT"/>
        </w:rPr>
        <w:t xml:space="preserve">užtikrintas pakankamas </w:t>
      </w:r>
      <w:r w:rsidR="00F6504C" w:rsidRPr="003513C9">
        <w:rPr>
          <w:rFonts w:ascii="Arial" w:hAnsi="Arial" w:cs="Arial"/>
          <w:sz w:val="22"/>
          <w:szCs w:val="22"/>
          <w:lang w:val="lt-LT"/>
        </w:rPr>
        <w:t>vandens tiekimas</w:t>
      </w:r>
      <w:r w:rsidR="0009572E" w:rsidRPr="003513C9">
        <w:rPr>
          <w:rFonts w:ascii="Arial" w:hAnsi="Arial" w:cs="Arial"/>
          <w:sz w:val="22"/>
          <w:szCs w:val="22"/>
          <w:lang w:val="lt-LT"/>
        </w:rPr>
        <w:t xml:space="preserve"> AT-4</w:t>
      </w:r>
      <w:r w:rsidR="00883C60" w:rsidRPr="003513C9">
        <w:rPr>
          <w:rFonts w:ascii="Arial" w:hAnsi="Arial" w:cs="Arial"/>
          <w:sz w:val="22"/>
          <w:szCs w:val="22"/>
          <w:lang w:val="lt-LT"/>
        </w:rPr>
        <w:t>4</w:t>
      </w:r>
      <w:r w:rsidR="00F6504C" w:rsidRPr="003513C9">
        <w:rPr>
          <w:rFonts w:ascii="Arial" w:hAnsi="Arial" w:cs="Arial"/>
          <w:sz w:val="22"/>
          <w:szCs w:val="22"/>
          <w:lang w:val="lt-LT"/>
        </w:rPr>
        <w:t xml:space="preserve"> gesinimui</w:t>
      </w:r>
      <w:r w:rsidRPr="003513C9">
        <w:rPr>
          <w:rFonts w:ascii="Arial" w:hAnsi="Arial" w:cs="Arial"/>
          <w:sz w:val="22"/>
          <w:szCs w:val="22"/>
          <w:lang w:val="lt-LT"/>
        </w:rPr>
        <w:t xml:space="preserve"> iš esamų gaisrinių hidrantų</w:t>
      </w:r>
      <w:r w:rsidR="00F6504C" w:rsidRPr="003513C9">
        <w:rPr>
          <w:rFonts w:ascii="Arial" w:hAnsi="Arial" w:cs="Arial"/>
          <w:sz w:val="22"/>
          <w:szCs w:val="22"/>
          <w:lang w:val="lt-LT"/>
        </w:rPr>
        <w:t xml:space="preserve">, o jei </w:t>
      </w:r>
      <w:r w:rsidRPr="003513C9">
        <w:rPr>
          <w:rFonts w:ascii="Arial" w:hAnsi="Arial" w:cs="Arial"/>
          <w:sz w:val="22"/>
          <w:szCs w:val="22"/>
          <w:lang w:val="lt-LT"/>
        </w:rPr>
        <w:t>nepakankamas, tuomet projektuoti papildomą</w:t>
      </w:r>
      <w:r w:rsidR="00F6504C" w:rsidRPr="003513C9">
        <w:rPr>
          <w:rFonts w:ascii="Arial" w:hAnsi="Arial" w:cs="Arial"/>
          <w:sz w:val="22"/>
          <w:szCs w:val="22"/>
          <w:lang w:val="lt-LT"/>
        </w:rPr>
        <w:t xml:space="preserve"> </w:t>
      </w:r>
      <w:r w:rsidRPr="003513C9">
        <w:rPr>
          <w:rFonts w:ascii="Arial" w:hAnsi="Arial" w:cs="Arial"/>
          <w:sz w:val="22"/>
          <w:szCs w:val="22"/>
          <w:lang w:val="lt-LT"/>
        </w:rPr>
        <w:t>vandens paėmimo vietą/hidrantą.</w:t>
      </w:r>
    </w:p>
    <w:p w14:paraId="1B5B5E79"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Prie vandens paėmimo šulinių turi būti užtikrintas geras privažiavimas gaisriniams automobiliams. </w:t>
      </w:r>
    </w:p>
    <w:p w14:paraId="1B43FE5C"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Jeigu nuo vandens paėmimo vietų iki saugomų objektų atstumas didesnis nei 200 m. vietoje vandens paėmimo šulinių turi būti įrengtas žiedinis lauko priešgaisrinis vandentiekis su antžeminiais hidrantais.</w:t>
      </w:r>
    </w:p>
    <w:p w14:paraId="1A81BDF4"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Projekte turi būti pateikti reikalingi skaičiavimai ir nurodytas statinio atsparumo ugniai laipsnis, gaisro apkrovos kategorija (kai ją nustatyti būtina), gaisrinio pavojingumo klasė, statinio konstrukcijų atsparumas ugniai, statinių ir konstrukcijų gaisrinė geba bei pateikti kiti gaisrinės saugos reikalavimai pagal Gaisrinės saugos pagrindinius reikalavimus, patvirtintus Priešgaisrinės apsaugos ir gelbėjimo departamento prie Vidaus reikalų ministerijos direktoriaus 2010 m. gruodžio 7 d. įsakymu Nr. 1-388 ir kitus teisės aktus. </w:t>
      </w:r>
    </w:p>
    <w:p w14:paraId="7E610BC2" w14:textId="77777777"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2C5BB5">
        <w:rPr>
          <w:rFonts w:ascii="Arial" w:hAnsi="Arial" w:cs="Arial"/>
          <w:sz w:val="22"/>
          <w:szCs w:val="22"/>
          <w:lang w:val="lt-LT"/>
        </w:rPr>
        <w:t xml:space="preserve">Statybinių konstrukcijų vietos, pro kurias eina kabeliai, neturi sumažinti pačiai konstrukcijai keliamų gaisrinių reikalavimų. Angos priešgaisrinėse užtvarose, skirtos inžinerinėms komunikacijoms tiesti, turi būti užsandarintos priešgaisrinėmis sandarinimo priemonių sistemomis pagal norminio dokumento Gaisrinės saugos pagrindiniai reikalavimai nustatytus reikalavimus. Kai kabeliai kerta statybines konstrukcijas, numatyti angų tarp jų ir konstrukcijų per visą konstrukcijos storį užsandarinimus užpildu, kurio atsparumas ugniai yra ne žemesnis už pačios kertamos statybinės konstrukcijos atsparumą ugniai. Kai statybinę konstrukciją kertantis kabelis yra plastikiniame vamzdyje, turi būti užsandarintas tarpas tarp vamzdžio ir kabelio. Angų sandarinimui naudojamos medžiagos turi būti išbandytos pagal standarto LST EN-1366-3 „Inžinerinių tinklų įrenginių atsparumo ugniai bandymai. 3 dalis. Angų </w:t>
      </w:r>
      <w:r w:rsidRPr="0080494B">
        <w:rPr>
          <w:rFonts w:ascii="Arial" w:hAnsi="Arial" w:cs="Arial"/>
          <w:sz w:val="22"/>
          <w:szCs w:val="22"/>
          <w:lang w:val="lt-LT"/>
        </w:rPr>
        <w:t>sandarinimo priemonės“ reikalavimus.</w:t>
      </w:r>
    </w:p>
    <w:p w14:paraId="6C0D14AC" w14:textId="77777777"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Numatyti vietas gaisrinei technikai (įrangai) įžeminti. Jos turi būti prie vandens paėmimo šulinių ir 15-20 metrų nuo alyva pripildytų įrenginių, technologinių pastatų. Gaisrinei technikai (įrangai) įžeminti skirtos įžeminimo juostos privalo turėti nedažytą 50 mm tarpą įžemikliui uždėti. Prie tos pačios juostos (50-70 mm atstumu nuo nedažytos dalies) papildomai įrengti 10 mm diametro ir 20, 30 mm ilgio cinkuoto metalo varžtą su sparnaveržle. </w:t>
      </w:r>
    </w:p>
    <w:p w14:paraId="4CDF0CC9" w14:textId="1276274B"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Vietos, skirtos įžeminti gaisrinei technikai turi būti pažymėtos užrašu </w:t>
      </w:r>
      <w:r w:rsidR="000E7C45" w:rsidRPr="0080494B">
        <w:rPr>
          <w:rFonts w:ascii="Arial" w:hAnsi="Arial" w:cs="Arial"/>
          <w:sz w:val="22"/>
          <w:szCs w:val="22"/>
          <w:lang w:val="lt-LT"/>
        </w:rPr>
        <w:t>„</w:t>
      </w:r>
      <w:r w:rsidRPr="0080494B">
        <w:rPr>
          <w:rFonts w:ascii="Arial" w:hAnsi="Arial" w:cs="Arial"/>
          <w:sz w:val="22"/>
          <w:szCs w:val="22"/>
          <w:lang w:val="lt-LT"/>
        </w:rPr>
        <w:t>Gaisrinės technikos įžeminimo vieta”, juodomis raidėmis raudoname fone. Užrašas tvirtinamas ant metalinės plokštės , kurios matmenys 150x400 (±10)mm.</w:t>
      </w:r>
    </w:p>
    <w:p w14:paraId="54DE55DF"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Elektromagnetinių laukų ekspozicija skirstyklos teritorijoje neturi viršyti Lietuvos Respublikos socialinės apsaugos ir darbo ministro 2015 m. spalio 30 d. įsakymu Nr. A1-614 patvirtintų Darbuotojų apsaugos nuo elektromagnetinių laukų keliamos rizikos nuostatų nustatytų ribinių dydžių.</w:t>
      </w:r>
    </w:p>
    <w:p w14:paraId="7091209A" w14:textId="28AF2CBD"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w:t>
      </w:r>
      <w:r w:rsidR="000E7C45" w:rsidRPr="003513C9">
        <w:rPr>
          <w:rFonts w:ascii="Arial" w:hAnsi="Arial" w:cs="Arial"/>
          <w:sz w:val="22"/>
          <w:szCs w:val="22"/>
          <w:lang w:val="lt-LT"/>
        </w:rPr>
        <w:t>TDP</w:t>
      </w:r>
      <w:r w:rsidRPr="003513C9">
        <w:rPr>
          <w:rFonts w:ascii="Arial" w:hAnsi="Arial" w:cs="Arial"/>
          <w:sz w:val="22"/>
          <w:szCs w:val="22"/>
          <w:lang w:val="lt-LT"/>
        </w:rPr>
        <w:t xml:space="preserve"> nurodyti didžiausio galimo elektromagnetinio lauko poveikio vertes tipinėse skirstyklos vietose: prie komutacinių aparatų valdymo įtaisų, prie komercinės apskaitos spintų ar kitas.</w:t>
      </w:r>
    </w:p>
    <w:p w14:paraId="0A9CB6EC" w14:textId="2B57F2A3" w:rsidR="00F6504C" w:rsidRPr="003513C9" w:rsidRDefault="000E7C45"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TDP</w:t>
      </w:r>
      <w:r w:rsidR="00F6504C" w:rsidRPr="003513C9">
        <w:rPr>
          <w:rFonts w:ascii="Arial" w:hAnsi="Arial" w:cs="Arial"/>
          <w:sz w:val="22"/>
          <w:szCs w:val="22"/>
          <w:lang w:val="lt-LT"/>
        </w:rPr>
        <w:t xml:space="preserve"> numatyti projektinius sprendinius, nustatančius technines priemones, darbų metodus, užtikrinant darbuotojų saugą ir sveikatą.</w:t>
      </w:r>
    </w:p>
    <w:p w14:paraId="377FD425" w14:textId="48988DB7" w:rsidR="00D7095F"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Projekte nurodyti įpareigojimus </w:t>
      </w:r>
      <w:r w:rsidR="003513C9" w:rsidRPr="003513C9">
        <w:rPr>
          <w:rFonts w:ascii="Arial" w:hAnsi="Arial" w:cs="Arial"/>
          <w:sz w:val="22"/>
          <w:szCs w:val="22"/>
          <w:lang w:val="lt-LT"/>
        </w:rPr>
        <w:t>r</w:t>
      </w:r>
      <w:r w:rsidRPr="003513C9">
        <w:rPr>
          <w:rFonts w:ascii="Arial" w:hAnsi="Arial" w:cs="Arial"/>
          <w:sz w:val="22"/>
          <w:szCs w:val="22"/>
          <w:lang w:val="lt-LT"/>
        </w:rPr>
        <w:t>angovui:</w:t>
      </w:r>
    </w:p>
    <w:p w14:paraId="72655AA9" w14:textId="71DFF325" w:rsidR="00F6504C" w:rsidRPr="003513C9"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bandomojo įjungimo metu atlikti elektromagnetinio lauko matavimus tipinėse skirstyklos (330 kV) darbo vietose: kiekviename prijunginyje prie komutacinių aparatų valdymo įtaisų (ne mažiau 3 taškų), prie visų komercinės apskaitos spintų, PVP, praėjimo takuose/keliuose (ne mažiau 3 taškai). Pateikti akredituotos laboratorijos išduotus matavimo protokolus, parengti elektromagnetinių laukų pasiskirstymo skirstyklos teritorijoje žemėlapį (pastotės schema su nurodytais matavimo taškais ir legendoje parašytais elektromagnetinių ir elektrinių laukų dydžiais);</w:t>
      </w:r>
    </w:p>
    <w:p w14:paraId="355407D8" w14:textId="7CC76451" w:rsidR="00F6504C" w:rsidRPr="003513C9"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vykdant darbus gyvenvietėse, aptverti statybos aikšteles pagal Rangovų saugaus darbo organizavimo ir vykdymo LITGRID AB Objektuose tvarkos aprašo reikalavimus </w:t>
      </w:r>
      <w:r w:rsidR="005960E9" w:rsidRPr="003513C9">
        <w:rPr>
          <w:rFonts w:ascii="Arial" w:hAnsi="Arial" w:cs="Arial"/>
          <w:sz w:val="22"/>
          <w:szCs w:val="22"/>
          <w:lang w:val="lt-LT"/>
        </w:rPr>
        <w:t>(</w:t>
      </w:r>
      <w:r w:rsidR="000F3E46">
        <w:rPr>
          <w:rFonts w:ascii="Arial" w:hAnsi="Arial" w:cs="Arial"/>
          <w:b/>
          <w:sz w:val="22"/>
          <w:szCs w:val="22"/>
          <w:lang w:val="lt-LT"/>
        </w:rPr>
        <w:t>63</w:t>
      </w:r>
      <w:r w:rsidR="005715C9" w:rsidRPr="003513C9">
        <w:rPr>
          <w:rFonts w:ascii="Arial" w:hAnsi="Arial" w:cs="Arial"/>
          <w:b/>
          <w:sz w:val="22"/>
          <w:szCs w:val="22"/>
          <w:lang w:val="lt-LT"/>
        </w:rPr>
        <w:t xml:space="preserve"> Priedas</w:t>
      </w:r>
      <w:r w:rsidR="005960E9" w:rsidRPr="003513C9">
        <w:rPr>
          <w:rFonts w:ascii="Arial" w:hAnsi="Arial" w:cs="Arial"/>
          <w:sz w:val="22"/>
          <w:szCs w:val="22"/>
          <w:lang w:val="lt-LT"/>
        </w:rPr>
        <w:t>)</w:t>
      </w:r>
      <w:r w:rsidRPr="003513C9">
        <w:rPr>
          <w:rFonts w:ascii="Arial" w:hAnsi="Arial" w:cs="Arial"/>
          <w:sz w:val="22"/>
          <w:szCs w:val="22"/>
          <w:lang w:val="lt-LT"/>
        </w:rPr>
        <w:t>, kitose vietovėse aptverti iškastas duobes, jei darbai nesibaigia per 1 dieną.</w:t>
      </w:r>
    </w:p>
    <w:p w14:paraId="6FA87382" w14:textId="77777777" w:rsidR="00F6504C" w:rsidRPr="00CA08DA" w:rsidRDefault="00F6504C" w:rsidP="00F6504C">
      <w:pPr>
        <w:rPr>
          <w:rFonts w:ascii="Arial" w:hAnsi="Arial" w:cs="Arial"/>
          <w:lang w:val="lt-LT"/>
        </w:rPr>
      </w:pPr>
    </w:p>
    <w:p w14:paraId="19D04FD3" w14:textId="77777777" w:rsidR="00F85BB2" w:rsidRPr="00CA08DA" w:rsidRDefault="00F85BB2" w:rsidP="00D7095F">
      <w:pPr>
        <w:pStyle w:val="ListParagraph"/>
        <w:tabs>
          <w:tab w:val="left" w:pos="1418"/>
        </w:tabs>
        <w:ind w:left="360"/>
        <w:jc w:val="both"/>
        <w:rPr>
          <w:rFonts w:ascii="Arial" w:hAnsi="Arial" w:cs="Arial"/>
          <w:vanish/>
          <w:kern w:val="1"/>
          <w:sz w:val="22"/>
          <w:szCs w:val="22"/>
          <w:lang w:val="lt-LT" w:eastAsia="ar-SA"/>
        </w:rPr>
      </w:pPr>
    </w:p>
    <w:bookmarkEnd w:id="17"/>
    <w:bookmarkEnd w:id="18"/>
    <w:bookmarkEnd w:id="19"/>
    <w:bookmarkEnd w:id="67"/>
    <w:p w14:paraId="60592585" w14:textId="77777777" w:rsidR="007B565C" w:rsidRPr="00CA08DA" w:rsidRDefault="007B565C" w:rsidP="00794C6A">
      <w:pPr>
        <w:pStyle w:val="ListParagraph"/>
        <w:numPr>
          <w:ilvl w:val="0"/>
          <w:numId w:val="9"/>
        </w:numPr>
        <w:tabs>
          <w:tab w:val="left" w:pos="1276"/>
        </w:tabs>
        <w:jc w:val="both"/>
        <w:rPr>
          <w:rFonts w:ascii="Arial" w:hAnsi="Arial" w:cs="Arial"/>
          <w:vanish/>
          <w:sz w:val="22"/>
          <w:szCs w:val="22"/>
          <w:lang w:val="lt-LT"/>
        </w:rPr>
      </w:pPr>
    </w:p>
    <w:p w14:paraId="60DB1B59" w14:textId="3C71F30F" w:rsidR="001F5301" w:rsidRPr="0080494B" w:rsidRDefault="00437236" w:rsidP="003372B9">
      <w:pPr>
        <w:pStyle w:val="Heading1"/>
        <w:numPr>
          <w:ilvl w:val="0"/>
          <w:numId w:val="2"/>
        </w:numPr>
        <w:spacing w:before="120" w:after="120" w:line="360" w:lineRule="auto"/>
        <w:ind w:firstLine="567"/>
        <w:rPr>
          <w:rFonts w:ascii="Arial" w:hAnsi="Arial" w:cs="Arial"/>
          <w:szCs w:val="22"/>
          <w:lang w:val="lt-LT"/>
        </w:rPr>
      </w:pPr>
      <w:bookmarkStart w:id="68" w:name="_Toc218509497"/>
      <w:r w:rsidRPr="00CA08DA">
        <w:rPr>
          <w:rFonts w:ascii="Arial" w:hAnsi="Arial" w:cs="Arial"/>
          <w:szCs w:val="22"/>
          <w:lang w:val="lt-LT"/>
        </w:rPr>
        <w:t>PRIEDAI</w:t>
      </w:r>
      <w:bookmarkEnd w:id="68"/>
    </w:p>
    <w:p w14:paraId="26F5CA64" w14:textId="76638C8B" w:rsidR="001F0817" w:rsidRDefault="001F0817" w:rsidP="001F0817">
      <w:pPr>
        <w:spacing w:line="360" w:lineRule="auto"/>
        <w:jc w:val="both"/>
        <w:rPr>
          <w:rFonts w:ascii="Arial" w:hAnsi="Arial" w:cs="Arial"/>
          <w:sz w:val="22"/>
          <w:szCs w:val="22"/>
          <w:lang w:val="lt-LT"/>
        </w:rPr>
      </w:pPr>
      <w:r w:rsidRPr="001F0817">
        <w:rPr>
          <w:rFonts w:ascii="Arial" w:hAnsi="Arial" w:cs="Arial"/>
          <w:sz w:val="22"/>
          <w:szCs w:val="22"/>
          <w:lang w:val="lt-LT"/>
        </w:rPr>
        <w:t>1 Priedas. Užsakovo informacijos reikalavimai (EIR)</w:t>
      </w:r>
    </w:p>
    <w:p w14:paraId="09D66BA6" w14:textId="35F22EAF"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2</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 xml:space="preserve">riedas. Perdavimo tinklo objektų projektinių pasiūlymų sudėtis </w:t>
      </w:r>
    </w:p>
    <w:p w14:paraId="0B5F18AA" w14:textId="08F3A75B"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3</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riedas. Perdavimo tinklo objektų techninio darbo projekto sudėtis</w:t>
      </w:r>
    </w:p>
    <w:p w14:paraId="1B5FF440" w14:textId="5ADA34CF" w:rsidR="001F0817" w:rsidRPr="003513C9" w:rsidRDefault="001F0817" w:rsidP="001F0817">
      <w:pPr>
        <w:spacing w:line="360" w:lineRule="auto"/>
        <w:rPr>
          <w:rFonts w:ascii="Arial" w:hAnsi="Arial" w:cs="Arial"/>
          <w:sz w:val="22"/>
          <w:szCs w:val="22"/>
          <w:lang w:val="lt-LT"/>
        </w:rPr>
      </w:pPr>
      <w:r>
        <w:rPr>
          <w:rFonts w:ascii="Arial" w:hAnsi="Arial" w:cs="Arial"/>
          <w:sz w:val="22"/>
          <w:szCs w:val="22"/>
          <w:lang w:val="lt-LT"/>
        </w:rPr>
        <w:t xml:space="preserve">4 Priedas. </w:t>
      </w:r>
      <w:r w:rsidRPr="00182218">
        <w:rPr>
          <w:rFonts w:ascii="Arial" w:hAnsi="Arial" w:cs="Arial"/>
          <w:sz w:val="22"/>
          <w:szCs w:val="22"/>
          <w:lang w:val="lt-LT"/>
        </w:rPr>
        <w:t>Technini</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projekt</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specifikacij</w:t>
      </w:r>
      <w:r>
        <w:rPr>
          <w:rFonts w:ascii="Arial" w:hAnsi="Arial" w:cs="Arial"/>
          <w:sz w:val="22"/>
          <w:szCs w:val="22"/>
          <w:lang w:val="lt-LT"/>
        </w:rPr>
        <w:t>ų</w:t>
      </w:r>
      <w:r w:rsidRPr="00182218">
        <w:rPr>
          <w:rFonts w:ascii="Arial" w:hAnsi="Arial" w:cs="Arial"/>
          <w:sz w:val="22"/>
          <w:szCs w:val="22"/>
          <w:lang w:val="lt-LT"/>
        </w:rPr>
        <w:t xml:space="preserve"> sudarymui</w:t>
      </w:r>
    </w:p>
    <w:p w14:paraId="60BF682C" w14:textId="14E7B546"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5</w:t>
      </w:r>
      <w:r w:rsidRPr="00640783">
        <w:rPr>
          <w:rFonts w:ascii="Arial" w:hAnsi="Arial" w:cs="Arial"/>
          <w:sz w:val="22"/>
          <w:szCs w:val="22"/>
          <w:lang w:val="lt-LT"/>
        </w:rPr>
        <w:t xml:space="preserve"> Priedas Pagrindines </w:t>
      </w:r>
      <w:r>
        <w:rPr>
          <w:rFonts w:ascii="Arial" w:hAnsi="Arial" w:cs="Arial"/>
          <w:sz w:val="22"/>
          <w:szCs w:val="22"/>
          <w:lang w:val="lt-LT"/>
        </w:rPr>
        <w:t>į</w:t>
      </w:r>
      <w:r w:rsidRPr="003513C9">
        <w:rPr>
          <w:rFonts w:ascii="Arial" w:hAnsi="Arial" w:cs="Arial"/>
          <w:sz w:val="22"/>
          <w:szCs w:val="22"/>
          <w:lang w:val="lt-LT"/>
        </w:rPr>
        <w:t>rangos</w:t>
      </w:r>
      <w:r w:rsidRPr="00640783">
        <w:rPr>
          <w:rFonts w:ascii="Arial" w:hAnsi="Arial" w:cs="Arial"/>
          <w:sz w:val="22"/>
          <w:szCs w:val="22"/>
          <w:lang w:val="lt-LT"/>
        </w:rPr>
        <w:t xml:space="preserve"> atitikties tproj_tech_spec_pagrindimo tvarka</w:t>
      </w:r>
    </w:p>
    <w:p w14:paraId="0D9C7CFD" w14:textId="6413A575" w:rsidR="0063103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w:t>
      </w:r>
      <w:r w:rsidR="00631039" w:rsidRPr="003513C9">
        <w:rPr>
          <w:rFonts w:ascii="Arial" w:hAnsi="Arial" w:cs="Arial"/>
          <w:sz w:val="22"/>
          <w:szCs w:val="22"/>
          <w:lang w:val="lt-LT"/>
        </w:rPr>
        <w:t xml:space="preserve"> </w:t>
      </w:r>
      <w:r w:rsidR="00217774" w:rsidRPr="003513C9">
        <w:rPr>
          <w:rFonts w:ascii="Arial" w:hAnsi="Arial" w:cs="Arial"/>
          <w:sz w:val="22"/>
          <w:szCs w:val="22"/>
          <w:lang w:val="lt-LT"/>
        </w:rPr>
        <w:t>P</w:t>
      </w:r>
      <w:r w:rsidR="00631039" w:rsidRPr="003513C9">
        <w:rPr>
          <w:rFonts w:ascii="Arial" w:hAnsi="Arial" w:cs="Arial"/>
          <w:sz w:val="22"/>
          <w:szCs w:val="22"/>
          <w:lang w:val="lt-LT"/>
        </w:rPr>
        <w:t>riedas. Perdavimo tinklo objektų reikalavimai gamybos ir montavimo brėžiniams</w:t>
      </w:r>
    </w:p>
    <w:p w14:paraId="63D10D6B" w14:textId="5D6EE931" w:rsidR="007655C0"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7</w:t>
      </w:r>
      <w:r w:rsidR="007655C0" w:rsidRPr="003513C9">
        <w:rPr>
          <w:rFonts w:ascii="Arial" w:hAnsi="Arial" w:cs="Arial"/>
          <w:sz w:val="22"/>
          <w:szCs w:val="22"/>
          <w:lang w:val="lt-LT"/>
        </w:rPr>
        <w:t xml:space="preserve"> Priedas. Rekonstrukcijos darbų-atjungimų grafiko forma </w:t>
      </w:r>
    </w:p>
    <w:p w14:paraId="2C19603C" w14:textId="0919DDE1"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8</w:t>
      </w:r>
      <w:r w:rsidR="00B41131" w:rsidRPr="003513C9">
        <w:rPr>
          <w:rFonts w:ascii="Arial" w:hAnsi="Arial" w:cs="Arial"/>
          <w:sz w:val="22"/>
          <w:szCs w:val="22"/>
          <w:lang w:val="lt-LT"/>
        </w:rPr>
        <w:t xml:space="preserve"> Priedas. Minimalūs informacijos saugos reikalavimai projektavimui ir diegimui</w:t>
      </w:r>
    </w:p>
    <w:p w14:paraId="171606D9" w14:textId="4061B20B"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9</w:t>
      </w:r>
      <w:r w:rsidR="00B41131" w:rsidRPr="003513C9">
        <w:rPr>
          <w:rFonts w:ascii="Arial" w:hAnsi="Arial" w:cs="Arial"/>
          <w:sz w:val="22"/>
          <w:szCs w:val="22"/>
          <w:lang w:val="lt-LT"/>
        </w:rPr>
        <w:t xml:space="preserve"> Priedas. Minimalūs informacijos saugos reikalavimai paslaugų teikimui</w:t>
      </w:r>
    </w:p>
    <w:p w14:paraId="3A589970" w14:textId="7EF82E65" w:rsidR="00666F3F"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10</w:t>
      </w:r>
      <w:r w:rsidR="00666F3F" w:rsidRPr="003513C9">
        <w:rPr>
          <w:rFonts w:ascii="Arial" w:hAnsi="Arial" w:cs="Arial"/>
          <w:sz w:val="22"/>
          <w:szCs w:val="22"/>
          <w:lang w:val="lt-LT"/>
        </w:rPr>
        <w:t xml:space="preserve"> Priedas. Konfidencialumo įsipareigojimas</w:t>
      </w:r>
    </w:p>
    <w:p w14:paraId="5BB144D8" w14:textId="1218C484" w:rsidR="005D241D"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11</w:t>
      </w:r>
      <w:r w:rsidR="005D241D" w:rsidRPr="003513C9">
        <w:rPr>
          <w:rFonts w:ascii="Arial" w:hAnsi="Arial" w:cs="Arial"/>
          <w:sz w:val="22"/>
          <w:szCs w:val="22"/>
          <w:lang w:val="lt-LT"/>
        </w:rPr>
        <w:t xml:space="preserve"> Priedas. KONFIDENCIALU 400 KV filtrų aikštelės metalo konstrukcijos_sk-3_5-lt</w:t>
      </w:r>
    </w:p>
    <w:p w14:paraId="0DFFE942" w14:textId="5B37BE1D" w:rsidR="005D241D"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2</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skirstyklos ir filtrų aikštelės pamatai_sk-2_5 </w:t>
      </w:r>
    </w:p>
    <w:p w14:paraId="1579DADE" w14:textId="0485474A" w:rsidR="00666F3F"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3</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ir 330 kV filtrų aikštelių aptvėrimo planas</w:t>
      </w:r>
    </w:p>
    <w:p w14:paraId="040A77BE" w14:textId="080C92D1"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4</w:t>
      </w:r>
      <w:r w:rsidRPr="003513C9">
        <w:rPr>
          <w:rFonts w:ascii="Arial" w:hAnsi="Arial" w:cs="Arial"/>
          <w:sz w:val="22"/>
          <w:szCs w:val="22"/>
          <w:lang w:val="lt-LT"/>
        </w:rPr>
        <w:t xml:space="preserve"> Priedas. KONFIDENCIALU 330 KV filtrų aikštelės metalo konstrukcijos_sk-3_6-lt </w:t>
      </w:r>
    </w:p>
    <w:p w14:paraId="777601DA" w14:textId="6569007D"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5</w:t>
      </w:r>
      <w:r w:rsidRPr="003513C9">
        <w:rPr>
          <w:rFonts w:ascii="Arial" w:hAnsi="Arial" w:cs="Arial"/>
          <w:sz w:val="22"/>
          <w:szCs w:val="22"/>
          <w:lang w:val="lt-LT"/>
        </w:rPr>
        <w:t xml:space="preserve"> Priedas. KONFIDENCIALU 330 kV skirstyklos ir filtrų aikštelės pamatai_sk-2_6-lt </w:t>
      </w:r>
    </w:p>
    <w:p w14:paraId="1ABDD1BF" w14:textId="77777777"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16 Priedas. Transformatorių duobė</w:t>
      </w:r>
    </w:p>
    <w:p w14:paraId="7F2447A7" w14:textId="77777777"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17 Priedas. Plieninių konstrukcijų dengimas cinku</w:t>
      </w:r>
    </w:p>
    <w:p w14:paraId="6FB8E283" w14:textId="2DC2F88A"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 xml:space="preserve">18 Priedas. </w:t>
      </w:r>
      <w:r w:rsidRPr="001C18E0">
        <w:rPr>
          <w:rFonts w:ascii="Arial" w:hAnsi="Arial" w:cs="Arial"/>
          <w:sz w:val="22"/>
          <w:szCs w:val="22"/>
          <w:lang w:val="lt-LT"/>
        </w:rPr>
        <w:t>Reikalavimai fiksuojamiems betono blokams</w:t>
      </w:r>
    </w:p>
    <w:p w14:paraId="7DC8E208" w14:textId="4A5310D0" w:rsidR="00785683" w:rsidRPr="003513C9" w:rsidRDefault="00A45706"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9</w:t>
      </w:r>
      <w:r w:rsidRPr="003513C9">
        <w:rPr>
          <w:rFonts w:ascii="Arial" w:hAnsi="Arial" w:cs="Arial"/>
          <w:sz w:val="22"/>
          <w:szCs w:val="22"/>
          <w:lang w:val="lt-LT"/>
        </w:rPr>
        <w:t xml:space="preserve"> Priedas. KONFIDENCIALU 400 kV ir 330 kV filtrų aikštelių įžeminimas_e-1_5-laida-lt</w:t>
      </w:r>
    </w:p>
    <w:p w14:paraId="4623BA13" w14:textId="4DCD5F81" w:rsidR="00666F3F"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20</w:t>
      </w:r>
      <w:r w:rsidR="005A0864" w:rsidRPr="003513C9">
        <w:rPr>
          <w:rFonts w:ascii="Arial" w:hAnsi="Arial" w:cs="Arial"/>
          <w:sz w:val="22"/>
          <w:szCs w:val="22"/>
          <w:lang w:val="lt-LT"/>
        </w:rPr>
        <w:t xml:space="preserve"> Priedas KONFIDENCIALU 400 kV ir 330 kV filtrų aikštelių kondensatorių duomenys</w:t>
      </w:r>
    </w:p>
    <w:p w14:paraId="396DACF5" w14:textId="5AD5A843" w:rsid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21</w:t>
      </w:r>
      <w:r w:rsidR="00EA43F7" w:rsidRPr="003513C9">
        <w:rPr>
          <w:rFonts w:ascii="Arial" w:hAnsi="Arial" w:cs="Arial"/>
          <w:sz w:val="22"/>
          <w:szCs w:val="22"/>
          <w:lang w:val="lt-LT"/>
        </w:rPr>
        <w:t xml:space="preserve"> Priedas KONFIDENCIALU 400 kV ir 330 kV filtrų aikštelių schema su gamintojo operatyviniais pavadinimais</w:t>
      </w:r>
    </w:p>
    <w:p w14:paraId="356AC637" w14:textId="51A4E85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22</w:t>
      </w:r>
      <w:r w:rsidR="007E56E6" w:rsidRPr="003513C9">
        <w:rPr>
          <w:rFonts w:ascii="Arial" w:hAnsi="Arial" w:cs="Arial"/>
          <w:sz w:val="22"/>
          <w:szCs w:val="22"/>
          <w:lang w:val="lt-LT"/>
        </w:rPr>
        <w:t xml:space="preserve"> Priedas. GT_alyvoje_ištirpusi</w:t>
      </w:r>
      <w:r w:rsidR="003513C9">
        <w:rPr>
          <w:rFonts w:ascii="Arial" w:hAnsi="Arial" w:cs="Arial"/>
          <w:sz w:val="22"/>
          <w:szCs w:val="22"/>
          <w:lang w:val="lt-LT"/>
        </w:rPr>
        <w:t>ų</w:t>
      </w:r>
      <w:r w:rsidR="007E56E6" w:rsidRPr="003513C9">
        <w:rPr>
          <w:rFonts w:ascii="Arial" w:hAnsi="Arial" w:cs="Arial"/>
          <w:sz w:val="22"/>
          <w:szCs w:val="22"/>
          <w:lang w:val="lt-LT"/>
        </w:rPr>
        <w:t>_duj</w:t>
      </w:r>
      <w:r w:rsidR="003513C9">
        <w:rPr>
          <w:rFonts w:ascii="Arial" w:hAnsi="Arial" w:cs="Arial"/>
          <w:sz w:val="22"/>
          <w:szCs w:val="22"/>
          <w:lang w:val="lt-LT"/>
        </w:rPr>
        <w:t>ų</w:t>
      </w:r>
      <w:r w:rsidR="007E56E6" w:rsidRPr="003513C9">
        <w:rPr>
          <w:rFonts w:ascii="Arial" w:hAnsi="Arial" w:cs="Arial"/>
          <w:sz w:val="22"/>
          <w:szCs w:val="22"/>
          <w:lang w:val="lt-LT"/>
        </w:rPr>
        <w:t>_kiekio_monitoringo_</w:t>
      </w:r>
      <w:r w:rsidR="003513C9">
        <w:rPr>
          <w:rFonts w:ascii="Arial" w:hAnsi="Arial" w:cs="Arial"/>
          <w:sz w:val="22"/>
          <w:szCs w:val="22"/>
          <w:lang w:val="lt-LT"/>
        </w:rPr>
        <w:t>į</w:t>
      </w:r>
      <w:r w:rsidR="007E56E6" w:rsidRPr="003513C9">
        <w:rPr>
          <w:rFonts w:ascii="Arial" w:hAnsi="Arial" w:cs="Arial"/>
          <w:sz w:val="22"/>
          <w:szCs w:val="22"/>
          <w:lang w:val="lt-LT"/>
        </w:rPr>
        <w:t>rangai</w:t>
      </w:r>
    </w:p>
    <w:p w14:paraId="60848A64" w14:textId="3E72D8F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23</w:t>
      </w:r>
      <w:r w:rsidR="0031070E" w:rsidRPr="003513C9">
        <w:rPr>
          <w:rFonts w:ascii="Arial" w:hAnsi="Arial" w:cs="Arial"/>
          <w:sz w:val="22"/>
          <w:szCs w:val="22"/>
          <w:lang w:val="lt-LT"/>
        </w:rPr>
        <w:t xml:space="preserve"> Priedas. 10 kV perjungimo įrenginiams</w:t>
      </w:r>
    </w:p>
    <w:p w14:paraId="2A60D97E" w14:textId="56FADA91"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24</w:t>
      </w:r>
      <w:r w:rsidR="007E56E6" w:rsidRPr="003513C9">
        <w:rPr>
          <w:rFonts w:ascii="Arial" w:hAnsi="Arial" w:cs="Arial"/>
          <w:sz w:val="22"/>
          <w:szCs w:val="22"/>
          <w:lang w:val="lt-LT"/>
        </w:rPr>
        <w:t xml:space="preserve"> Priedas. 330_kV_matavimo_transformatoriams</w:t>
      </w:r>
    </w:p>
    <w:p w14:paraId="108C5F4C" w14:textId="709FCE28"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25</w:t>
      </w:r>
      <w:r w:rsidR="007E56E6" w:rsidRPr="003513C9">
        <w:rPr>
          <w:rFonts w:ascii="Arial" w:hAnsi="Arial" w:cs="Arial"/>
          <w:sz w:val="22"/>
          <w:szCs w:val="22"/>
          <w:lang w:val="lt-LT"/>
        </w:rPr>
        <w:t xml:space="preserve"> Priedas. 400_kV_matavimo_transformatoriams</w:t>
      </w:r>
    </w:p>
    <w:p w14:paraId="36B7B63F" w14:textId="3DB4BA6F" w:rsidR="00371924" w:rsidRPr="003513C9" w:rsidRDefault="0031070E"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6</w:t>
      </w:r>
      <w:r w:rsidRPr="003513C9">
        <w:rPr>
          <w:rFonts w:ascii="Arial" w:hAnsi="Arial" w:cs="Arial"/>
          <w:sz w:val="22"/>
          <w:szCs w:val="22"/>
          <w:lang w:val="lt-LT"/>
        </w:rPr>
        <w:t xml:space="preserve"> Priedas. 330_kV_4kl_ribotuvams</w:t>
      </w:r>
    </w:p>
    <w:p w14:paraId="40D7711E" w14:textId="59610F5C"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7</w:t>
      </w:r>
      <w:r w:rsidRPr="003513C9">
        <w:rPr>
          <w:rFonts w:ascii="Arial" w:hAnsi="Arial" w:cs="Arial"/>
          <w:sz w:val="22"/>
          <w:szCs w:val="22"/>
          <w:lang w:val="lt-LT"/>
        </w:rPr>
        <w:t xml:space="preserve"> Priedas. 110-400_kV_vamzdiniams_laidininkams</w:t>
      </w:r>
    </w:p>
    <w:p w14:paraId="241B6AC2" w14:textId="7B9730DB"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8</w:t>
      </w:r>
      <w:r w:rsidRPr="003513C9">
        <w:rPr>
          <w:rFonts w:ascii="Arial" w:hAnsi="Arial" w:cs="Arial"/>
          <w:sz w:val="22"/>
          <w:szCs w:val="22"/>
          <w:lang w:val="lt-LT"/>
        </w:rPr>
        <w:t xml:space="preserve"> Priedas. 400-110_kV_laidams_TP_teritorijoje</w:t>
      </w:r>
    </w:p>
    <w:p w14:paraId="4ADB6CAB" w14:textId="723A4C19" w:rsidR="00371924" w:rsidRPr="003513C9" w:rsidRDefault="00615AA1"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9</w:t>
      </w:r>
      <w:r w:rsidRPr="003513C9">
        <w:rPr>
          <w:rFonts w:ascii="Arial" w:hAnsi="Arial" w:cs="Arial"/>
          <w:sz w:val="22"/>
          <w:szCs w:val="22"/>
          <w:lang w:val="lt-LT"/>
        </w:rPr>
        <w:t xml:space="preserve"> Priedas</w:t>
      </w:r>
      <w:r w:rsidR="0080494B">
        <w:rPr>
          <w:rFonts w:ascii="Arial" w:hAnsi="Arial" w:cs="Arial"/>
          <w:sz w:val="22"/>
          <w:szCs w:val="22"/>
          <w:lang w:val="lt-LT"/>
        </w:rPr>
        <w:t>.</w:t>
      </w:r>
      <w:r w:rsidRPr="003513C9">
        <w:rPr>
          <w:rFonts w:ascii="Arial" w:hAnsi="Arial" w:cs="Arial"/>
          <w:sz w:val="22"/>
          <w:szCs w:val="22"/>
          <w:lang w:val="lt-LT"/>
        </w:rPr>
        <w:t xml:space="preserve"> 400_kV_atraminiams_izoliatoriams</w:t>
      </w:r>
    </w:p>
    <w:p w14:paraId="5EE4ADF1" w14:textId="418655BD"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30</w:t>
      </w:r>
      <w:r w:rsidR="0028456A" w:rsidRPr="003513C9">
        <w:rPr>
          <w:rFonts w:ascii="Arial" w:hAnsi="Arial" w:cs="Arial"/>
          <w:sz w:val="22"/>
          <w:szCs w:val="22"/>
          <w:lang w:val="lt-LT"/>
        </w:rPr>
        <w:t xml:space="preserve"> Priedas</w:t>
      </w:r>
      <w:r w:rsidR="0080494B">
        <w:rPr>
          <w:rFonts w:ascii="Arial" w:hAnsi="Arial" w:cs="Arial"/>
          <w:sz w:val="22"/>
          <w:szCs w:val="22"/>
          <w:lang w:val="lt-LT"/>
        </w:rPr>
        <w:t>.</w:t>
      </w:r>
      <w:r w:rsidR="0028456A" w:rsidRPr="003513C9">
        <w:rPr>
          <w:rFonts w:ascii="Arial" w:hAnsi="Arial" w:cs="Arial"/>
          <w:sz w:val="22"/>
          <w:szCs w:val="22"/>
          <w:lang w:val="lt-LT"/>
        </w:rPr>
        <w:t xml:space="preserve"> 330_kV_atraminiams_izoliatoriams</w:t>
      </w:r>
    </w:p>
    <w:p w14:paraId="05F1DDE1" w14:textId="59941AD6"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31</w:t>
      </w:r>
      <w:r w:rsidR="00615AA1" w:rsidRPr="003513C9">
        <w:rPr>
          <w:rFonts w:ascii="Arial" w:hAnsi="Arial" w:cs="Arial"/>
          <w:sz w:val="22"/>
          <w:szCs w:val="22"/>
          <w:lang w:val="lt-LT"/>
        </w:rPr>
        <w:t xml:space="preserve"> Priedas. 400-330-110 kv įrenginių prijungimo gnybtams</w:t>
      </w:r>
    </w:p>
    <w:p w14:paraId="009E151A" w14:textId="21D66227"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32</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400-330-110_kV_TP_izeminimo_konturo_irengimui </w:t>
      </w:r>
    </w:p>
    <w:p w14:paraId="384CBDD0" w14:textId="388046EA"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33</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400-330-110_kV_TP_izeminimo_konturo_elementams</w:t>
      </w:r>
    </w:p>
    <w:p w14:paraId="5078AE12" w14:textId="2C2D4332"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34</w:t>
      </w:r>
      <w:r w:rsidR="00F33939" w:rsidRPr="003513C9">
        <w:rPr>
          <w:rFonts w:ascii="Arial" w:hAnsi="Arial" w:cs="Arial"/>
          <w:sz w:val="22"/>
          <w:szCs w:val="22"/>
          <w:lang w:val="lt-LT"/>
        </w:rPr>
        <w:t xml:space="preserve"> Priedas. PTOTPSŽ tvarkos aprašas</w:t>
      </w:r>
    </w:p>
    <w:p w14:paraId="31FCAC38" w14:textId="5F7793E1" w:rsidR="00371924" w:rsidRPr="003513C9" w:rsidRDefault="00FC6958" w:rsidP="003372B9">
      <w:pPr>
        <w:spacing w:line="360" w:lineRule="auto"/>
        <w:jc w:val="both"/>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5</w:t>
      </w:r>
      <w:r w:rsidRPr="003513C9">
        <w:rPr>
          <w:rFonts w:ascii="Arial" w:hAnsi="Arial" w:cs="Arial"/>
          <w:sz w:val="22"/>
          <w:szCs w:val="22"/>
          <w:lang w:val="lt-LT"/>
        </w:rPr>
        <w:t xml:space="preserve"> Priedas. Techninių duomenų lentelėms</w:t>
      </w:r>
    </w:p>
    <w:p w14:paraId="10466BD6" w14:textId="0970F9DB" w:rsidR="0015210A" w:rsidRPr="003513C9" w:rsidRDefault="00EC7039"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6</w:t>
      </w:r>
      <w:r w:rsidR="0015210A" w:rsidRPr="003513C9">
        <w:rPr>
          <w:rFonts w:ascii="Arial" w:hAnsi="Arial" w:cs="Arial"/>
          <w:sz w:val="22"/>
          <w:szCs w:val="22"/>
          <w:lang w:val="lt-LT"/>
        </w:rPr>
        <w:t xml:space="preserve"> Priedas. RAA kompleksinių bandymų aprašas</w:t>
      </w:r>
    </w:p>
    <w:p w14:paraId="5CC6FBD7" w14:textId="4E2DF53D" w:rsidR="00EA43F7"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7</w:t>
      </w:r>
      <w:r w:rsidR="00F07900" w:rsidRPr="003513C9">
        <w:rPr>
          <w:rFonts w:ascii="Arial" w:hAnsi="Arial" w:cs="Arial"/>
          <w:sz w:val="22"/>
          <w:szCs w:val="22"/>
          <w:lang w:val="lt-LT"/>
        </w:rPr>
        <w:t xml:space="preserve"> Priedas. RAA Mikroprocesorinėms relėms ir valdikliams</w:t>
      </w:r>
    </w:p>
    <w:p w14:paraId="552CE0EF" w14:textId="02DA797E" w:rsidR="001F0817" w:rsidRDefault="001F0817" w:rsidP="003372B9">
      <w:pPr>
        <w:spacing w:line="360" w:lineRule="auto"/>
        <w:rPr>
          <w:rFonts w:ascii="Arial" w:hAnsi="Arial" w:cs="Arial"/>
          <w:sz w:val="22"/>
          <w:szCs w:val="22"/>
          <w:lang w:val="lt-LT"/>
        </w:rPr>
      </w:pPr>
      <w:r>
        <w:rPr>
          <w:rFonts w:ascii="Arial" w:hAnsi="Arial" w:cs="Arial"/>
          <w:sz w:val="22"/>
          <w:szCs w:val="22"/>
          <w:lang w:val="lt-LT"/>
        </w:rPr>
        <w:t>38</w:t>
      </w:r>
      <w:r w:rsidRPr="003513C9">
        <w:rPr>
          <w:rFonts w:ascii="Arial" w:hAnsi="Arial" w:cs="Arial"/>
          <w:sz w:val="22"/>
          <w:szCs w:val="22"/>
          <w:lang w:val="lt-LT"/>
        </w:rPr>
        <w:t xml:space="preserve"> Priedas. 110_kV_RAA_strukturini</w:t>
      </w:r>
      <w:r>
        <w:rPr>
          <w:rFonts w:ascii="Arial" w:hAnsi="Arial" w:cs="Arial"/>
          <w:sz w:val="22"/>
          <w:szCs w:val="22"/>
          <w:lang w:val="lt-LT"/>
        </w:rPr>
        <w:t>ų</w:t>
      </w:r>
      <w:r w:rsidRPr="003513C9">
        <w:rPr>
          <w:rFonts w:ascii="Arial" w:hAnsi="Arial" w:cs="Arial"/>
          <w:sz w:val="22"/>
          <w:szCs w:val="22"/>
          <w:lang w:val="lt-LT"/>
        </w:rPr>
        <w:t>_schem</w:t>
      </w:r>
      <w:r>
        <w:rPr>
          <w:rFonts w:ascii="Arial" w:hAnsi="Arial" w:cs="Arial"/>
          <w:sz w:val="22"/>
          <w:szCs w:val="22"/>
          <w:lang w:val="lt-LT"/>
        </w:rPr>
        <w:t>ų</w:t>
      </w:r>
      <w:r w:rsidRPr="003513C9">
        <w:rPr>
          <w:rFonts w:ascii="Arial" w:hAnsi="Arial" w:cs="Arial"/>
          <w:sz w:val="22"/>
          <w:szCs w:val="22"/>
          <w:lang w:val="lt-LT"/>
        </w:rPr>
        <w:t>_apra</w:t>
      </w:r>
      <w:r>
        <w:rPr>
          <w:rFonts w:ascii="Arial" w:hAnsi="Arial" w:cs="Arial"/>
          <w:sz w:val="22"/>
          <w:szCs w:val="22"/>
          <w:lang w:val="lt-LT"/>
        </w:rPr>
        <w:t>š</w:t>
      </w:r>
      <w:r w:rsidRPr="003513C9">
        <w:rPr>
          <w:rFonts w:ascii="Arial" w:hAnsi="Arial" w:cs="Arial"/>
          <w:sz w:val="22"/>
          <w:szCs w:val="22"/>
          <w:lang w:val="lt-LT"/>
        </w:rPr>
        <w:t>as</w:t>
      </w:r>
    </w:p>
    <w:p w14:paraId="48B33D4A" w14:textId="2BC58FDD" w:rsidR="004B7FC2"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9</w:t>
      </w:r>
      <w:r w:rsidR="004B7FC2" w:rsidRPr="003513C9">
        <w:rPr>
          <w:rFonts w:ascii="Arial" w:hAnsi="Arial" w:cs="Arial"/>
          <w:sz w:val="22"/>
          <w:szCs w:val="22"/>
          <w:lang w:val="lt-LT"/>
        </w:rPr>
        <w:t xml:space="preserve"> Priedas. RAA Kontr kab. jung. RAA ir AS pirminius </w:t>
      </w:r>
      <w:r w:rsidR="003513C9">
        <w:rPr>
          <w:rFonts w:ascii="Arial" w:hAnsi="Arial" w:cs="Arial"/>
          <w:sz w:val="22"/>
          <w:szCs w:val="22"/>
          <w:lang w:val="lt-LT"/>
        </w:rPr>
        <w:t>į</w:t>
      </w:r>
      <w:r w:rsidR="004B7FC2" w:rsidRPr="003513C9">
        <w:rPr>
          <w:rFonts w:ascii="Arial" w:hAnsi="Arial" w:cs="Arial"/>
          <w:sz w:val="22"/>
          <w:szCs w:val="22"/>
          <w:lang w:val="lt-LT"/>
        </w:rPr>
        <w:t>renginius</w:t>
      </w:r>
    </w:p>
    <w:p w14:paraId="5017188E" w14:textId="76C118CC" w:rsidR="004B7FC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40</w:t>
      </w:r>
      <w:r w:rsidR="004B7FC2" w:rsidRPr="003513C9">
        <w:rPr>
          <w:rFonts w:ascii="Arial" w:hAnsi="Arial" w:cs="Arial"/>
          <w:sz w:val="22"/>
          <w:szCs w:val="22"/>
          <w:lang w:val="lt-LT"/>
        </w:rPr>
        <w:t xml:space="preserve"> Priedas. STR_lauko_ir_vidaus_spint</w:t>
      </w:r>
      <w:r w:rsidR="003513C9">
        <w:rPr>
          <w:rFonts w:ascii="Arial" w:hAnsi="Arial" w:cs="Arial"/>
          <w:sz w:val="22"/>
          <w:szCs w:val="22"/>
          <w:lang w:val="lt-LT"/>
        </w:rPr>
        <w:t>ų</w:t>
      </w:r>
      <w:r w:rsidR="004B7FC2" w:rsidRPr="003513C9">
        <w:rPr>
          <w:rFonts w:ascii="Arial" w:hAnsi="Arial" w:cs="Arial"/>
          <w:sz w:val="22"/>
          <w:szCs w:val="22"/>
          <w:lang w:val="lt-LT"/>
        </w:rPr>
        <w:t>_vidinio_monta</w:t>
      </w:r>
      <w:r w:rsidR="003513C9">
        <w:rPr>
          <w:rFonts w:ascii="Arial" w:hAnsi="Arial" w:cs="Arial"/>
          <w:sz w:val="22"/>
          <w:szCs w:val="22"/>
          <w:lang w:val="lt-LT"/>
        </w:rPr>
        <w:t>ž</w:t>
      </w:r>
      <w:r w:rsidR="004B7FC2" w:rsidRPr="003513C9">
        <w:rPr>
          <w:rFonts w:ascii="Arial" w:hAnsi="Arial" w:cs="Arial"/>
          <w:sz w:val="22"/>
          <w:szCs w:val="22"/>
          <w:lang w:val="lt-LT"/>
        </w:rPr>
        <w:t>o_laidams</w:t>
      </w:r>
    </w:p>
    <w:p w14:paraId="62A3FD3D" w14:textId="68E1376D" w:rsidR="00F3145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41</w:t>
      </w:r>
      <w:r w:rsidR="00F31457" w:rsidRPr="003513C9">
        <w:rPr>
          <w:rFonts w:ascii="Arial" w:hAnsi="Arial" w:cs="Arial"/>
          <w:sz w:val="22"/>
          <w:szCs w:val="22"/>
          <w:lang w:val="lt-LT"/>
        </w:rPr>
        <w:t xml:space="preserve"> Priedas. STR Telekomand</w:t>
      </w:r>
      <w:r w:rsidR="003513C9">
        <w:rPr>
          <w:rFonts w:ascii="Arial" w:hAnsi="Arial" w:cs="Arial"/>
          <w:sz w:val="22"/>
          <w:szCs w:val="22"/>
          <w:lang w:val="lt-LT"/>
        </w:rPr>
        <w:t>ų</w:t>
      </w:r>
      <w:r w:rsidR="00F31457" w:rsidRPr="003513C9">
        <w:rPr>
          <w:rFonts w:ascii="Arial" w:hAnsi="Arial" w:cs="Arial"/>
          <w:sz w:val="22"/>
          <w:szCs w:val="22"/>
          <w:lang w:val="lt-LT"/>
        </w:rPr>
        <w:t xml:space="preserve"> perdavimo </w:t>
      </w:r>
      <w:r w:rsidR="003513C9">
        <w:rPr>
          <w:rFonts w:ascii="Arial" w:hAnsi="Arial" w:cs="Arial"/>
          <w:sz w:val="22"/>
          <w:szCs w:val="22"/>
          <w:lang w:val="lt-LT"/>
        </w:rPr>
        <w:t>į</w:t>
      </w:r>
      <w:r w:rsidR="00F31457" w:rsidRPr="003513C9">
        <w:rPr>
          <w:rFonts w:ascii="Arial" w:hAnsi="Arial" w:cs="Arial"/>
          <w:sz w:val="22"/>
          <w:szCs w:val="22"/>
          <w:lang w:val="lt-LT"/>
        </w:rPr>
        <w:t>renginiams susietiems su RAA</w:t>
      </w:r>
    </w:p>
    <w:p w14:paraId="543FCB94" w14:textId="23185167"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42</w:t>
      </w:r>
      <w:r w:rsidR="00541727" w:rsidRPr="003513C9">
        <w:rPr>
          <w:rFonts w:ascii="Arial" w:hAnsi="Arial" w:cs="Arial"/>
          <w:sz w:val="22"/>
          <w:szCs w:val="22"/>
          <w:lang w:val="lt-LT"/>
        </w:rPr>
        <w:t xml:space="preserve"> Priedas. </w:t>
      </w:r>
      <w:r w:rsidR="003513C9">
        <w:rPr>
          <w:rFonts w:ascii="Arial" w:hAnsi="Arial" w:cs="Arial"/>
          <w:sz w:val="22"/>
          <w:szCs w:val="22"/>
          <w:lang w:val="lt-LT"/>
        </w:rPr>
        <w:t>Alytaus AT IRD</w:t>
      </w:r>
    </w:p>
    <w:p w14:paraId="73754E46" w14:textId="76F7991B"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43</w:t>
      </w:r>
      <w:r w:rsidR="00840F69" w:rsidRPr="003513C9">
        <w:rPr>
          <w:rFonts w:ascii="Arial" w:hAnsi="Arial" w:cs="Arial"/>
          <w:sz w:val="22"/>
          <w:szCs w:val="22"/>
          <w:lang w:val="lt-LT"/>
        </w:rPr>
        <w:t xml:space="preserve"> Priedas. RAA vidaus spintoms</w:t>
      </w:r>
    </w:p>
    <w:p w14:paraId="764382A5" w14:textId="74FD030B" w:rsidR="001F0817" w:rsidRDefault="001F0817" w:rsidP="003372B9">
      <w:pPr>
        <w:spacing w:line="360" w:lineRule="auto"/>
        <w:rPr>
          <w:rFonts w:ascii="Arial" w:hAnsi="Arial" w:cs="Arial"/>
          <w:sz w:val="22"/>
          <w:szCs w:val="22"/>
          <w:lang w:val="lt-LT"/>
        </w:rPr>
      </w:pPr>
      <w:r w:rsidRPr="003513C9">
        <w:rPr>
          <w:rFonts w:ascii="Arial" w:hAnsi="Arial" w:cs="Arial"/>
          <w:sz w:val="22"/>
          <w:szCs w:val="22"/>
          <w:lang w:val="lt-LT"/>
        </w:rPr>
        <w:t>4</w:t>
      </w:r>
      <w:r>
        <w:rPr>
          <w:rFonts w:ascii="Arial" w:hAnsi="Arial" w:cs="Arial"/>
          <w:sz w:val="22"/>
          <w:szCs w:val="22"/>
          <w:lang w:val="lt-LT"/>
        </w:rPr>
        <w:t>4</w:t>
      </w:r>
      <w:r w:rsidRPr="003513C9">
        <w:rPr>
          <w:rFonts w:ascii="Arial" w:hAnsi="Arial" w:cs="Arial"/>
          <w:sz w:val="22"/>
          <w:szCs w:val="22"/>
          <w:lang w:val="lt-LT"/>
        </w:rPr>
        <w:t xml:space="preserve"> Priedas. Vidaus_RAA_spint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0F66A704" w14:textId="12738F0C" w:rsidR="00EA43F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45</w:t>
      </w:r>
      <w:r w:rsidR="00840F69" w:rsidRPr="003513C9">
        <w:rPr>
          <w:rFonts w:ascii="Arial" w:hAnsi="Arial" w:cs="Arial"/>
          <w:sz w:val="22"/>
          <w:szCs w:val="22"/>
          <w:lang w:val="lt-LT"/>
        </w:rPr>
        <w:t xml:space="preserve"> Priedas. Elektros grandinių elektromechaninėms relėms</w:t>
      </w:r>
    </w:p>
    <w:p w14:paraId="4404D440" w14:textId="5420794D" w:rsidR="00840F6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46</w:t>
      </w:r>
      <w:r w:rsidR="004F5F5F" w:rsidRPr="003513C9">
        <w:rPr>
          <w:rFonts w:ascii="Arial" w:hAnsi="Arial" w:cs="Arial"/>
          <w:sz w:val="22"/>
          <w:szCs w:val="22"/>
          <w:lang w:val="lt-LT"/>
        </w:rPr>
        <w:t xml:space="preserve"> Priedas. Standartiniai_techniniai_reikalavimai_lauko_tarpiniu_gnybtu_spintoms</w:t>
      </w:r>
    </w:p>
    <w:p w14:paraId="6AECE94B" w14:textId="7CDA5BE1" w:rsidR="00840F69" w:rsidRPr="003513C9" w:rsidRDefault="004F5F5F"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7</w:t>
      </w:r>
      <w:r w:rsidRPr="003513C9">
        <w:rPr>
          <w:rFonts w:ascii="Arial" w:hAnsi="Arial" w:cs="Arial"/>
          <w:sz w:val="22"/>
          <w:szCs w:val="22"/>
          <w:lang w:val="lt-LT"/>
        </w:rPr>
        <w:t xml:space="preserve"> Priedas. Lauko_RAA_spint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75D2E07D" w14:textId="567F2FD8" w:rsidR="00AA325C" w:rsidRPr="003513C9" w:rsidRDefault="00AA325C"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8</w:t>
      </w:r>
      <w:r w:rsidRPr="003513C9">
        <w:rPr>
          <w:rFonts w:ascii="Arial" w:hAnsi="Arial" w:cs="Arial"/>
          <w:sz w:val="22"/>
          <w:szCs w:val="22"/>
          <w:lang w:val="lt-LT"/>
        </w:rPr>
        <w:t xml:space="preserve"> Priedas. Perdavimo tinklo transformatorių pastočių ir skirstyklų įrangos nuotolinio valdymo reikalavimų aprašas</w:t>
      </w:r>
    </w:p>
    <w:p w14:paraId="7C798C0A" w14:textId="685B6887" w:rsidR="0088797D" w:rsidRPr="003513C9" w:rsidRDefault="0088797D"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9</w:t>
      </w:r>
      <w:r w:rsidRPr="003513C9">
        <w:rPr>
          <w:rFonts w:ascii="Arial" w:hAnsi="Arial" w:cs="Arial"/>
          <w:sz w:val="22"/>
          <w:szCs w:val="22"/>
          <w:lang w:val="lt-LT"/>
        </w:rPr>
        <w:t xml:space="preserve"> Priedas. Standartiniai techniniai reikalavimai teleinformacijos surinkimo ir perdavimo įrenginiams</w:t>
      </w:r>
    </w:p>
    <w:p w14:paraId="3BC17A04" w14:textId="15C5F4F0"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50</w:t>
      </w:r>
      <w:r w:rsidR="00F81B22" w:rsidRPr="003513C9">
        <w:rPr>
          <w:rFonts w:ascii="Arial" w:hAnsi="Arial" w:cs="Arial"/>
          <w:sz w:val="22"/>
          <w:szCs w:val="22"/>
          <w:lang w:val="lt-LT"/>
        </w:rPr>
        <w:t xml:space="preserve"> Priedas</w:t>
      </w:r>
      <w:r w:rsidR="0080494B">
        <w:rPr>
          <w:rFonts w:ascii="Arial" w:hAnsi="Arial" w:cs="Arial"/>
          <w:sz w:val="22"/>
          <w:szCs w:val="22"/>
          <w:lang w:val="lt-LT"/>
        </w:rPr>
        <w:t>.</w:t>
      </w:r>
      <w:r w:rsidR="00F81B22" w:rsidRPr="003513C9">
        <w:rPr>
          <w:rFonts w:ascii="Arial" w:hAnsi="Arial" w:cs="Arial"/>
          <w:sz w:val="22"/>
          <w:szCs w:val="22"/>
          <w:lang w:val="lt-LT"/>
        </w:rPr>
        <w:t xml:space="preserve"> Tipinė šviesolaidinio paso forma</w:t>
      </w:r>
    </w:p>
    <w:p w14:paraId="5B2263B3" w14:textId="66525242"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51</w:t>
      </w:r>
      <w:r w:rsidR="00F81B22" w:rsidRPr="003513C9">
        <w:rPr>
          <w:rFonts w:ascii="Arial" w:hAnsi="Arial" w:cs="Arial"/>
          <w:sz w:val="22"/>
          <w:szCs w:val="22"/>
          <w:lang w:val="lt-LT"/>
        </w:rPr>
        <w:t xml:space="preserve"> Priedas. Tipiniai reikalavimai skaidulų paskirstymo įrenginio projektavimui</w:t>
      </w:r>
    </w:p>
    <w:p w14:paraId="1704057A" w14:textId="7F2A9B38"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52</w:t>
      </w:r>
      <w:r w:rsidR="00F81B22" w:rsidRPr="003513C9">
        <w:rPr>
          <w:rFonts w:ascii="Arial" w:hAnsi="Arial" w:cs="Arial"/>
          <w:sz w:val="22"/>
          <w:szCs w:val="22"/>
          <w:lang w:val="lt-LT"/>
        </w:rPr>
        <w:t xml:space="preserve"> Priedas. Tipiniai reikalavimai šviesolaidinio kabelio projektavimui</w:t>
      </w:r>
    </w:p>
    <w:p w14:paraId="4213DB0B" w14:textId="2091AD1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53</w:t>
      </w:r>
      <w:r w:rsidR="00F81B22" w:rsidRPr="003513C9">
        <w:rPr>
          <w:rFonts w:ascii="Arial" w:hAnsi="Arial" w:cs="Arial"/>
          <w:sz w:val="22"/>
          <w:szCs w:val="22"/>
          <w:lang w:val="lt-LT"/>
        </w:rPr>
        <w:t xml:space="preserve"> Priedas. Tipiniai reikalavimai ryšio šuliniams</w:t>
      </w:r>
    </w:p>
    <w:p w14:paraId="5662709E" w14:textId="0FAA9EB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54</w:t>
      </w:r>
      <w:r w:rsidR="00F81B22" w:rsidRPr="003513C9">
        <w:rPr>
          <w:rFonts w:ascii="Arial" w:hAnsi="Arial" w:cs="Arial"/>
          <w:sz w:val="22"/>
          <w:szCs w:val="22"/>
          <w:lang w:val="lt-LT"/>
        </w:rPr>
        <w:t xml:space="preserve"> Priedas. Tipiniai reikalavimai ryšių apsauginiams vamzdžiams</w:t>
      </w:r>
    </w:p>
    <w:p w14:paraId="091BC157" w14:textId="1F982F12" w:rsidR="00F81B22"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5</w:t>
      </w:r>
      <w:r w:rsidRPr="003513C9">
        <w:rPr>
          <w:rFonts w:ascii="Arial" w:hAnsi="Arial" w:cs="Arial"/>
          <w:sz w:val="22"/>
          <w:szCs w:val="22"/>
          <w:lang w:val="lt-LT"/>
        </w:rPr>
        <w:t xml:space="preserve"> Priedas. Duomenų tinklo komutatoriams</w:t>
      </w:r>
    </w:p>
    <w:p w14:paraId="05D56873" w14:textId="2C5295CA" w:rsidR="00D12A73"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6</w:t>
      </w:r>
      <w:r w:rsidRPr="003513C9">
        <w:rPr>
          <w:rFonts w:ascii="Arial" w:hAnsi="Arial" w:cs="Arial"/>
          <w:sz w:val="22"/>
          <w:szCs w:val="22"/>
          <w:lang w:val="lt-LT"/>
        </w:rPr>
        <w:t xml:space="preserve"> Priedas. Įrenginių ryšio protokolų nustatymo lentelės ir įrenginių sąrašas</w:t>
      </w:r>
    </w:p>
    <w:p w14:paraId="51760967" w14:textId="77492E76" w:rsidR="00D12A73" w:rsidRPr="003513C9" w:rsidRDefault="00235173"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7</w:t>
      </w:r>
      <w:r w:rsidRPr="003513C9">
        <w:rPr>
          <w:rFonts w:ascii="Arial" w:hAnsi="Arial" w:cs="Arial"/>
          <w:sz w:val="22"/>
          <w:szCs w:val="22"/>
          <w:lang w:val="lt-LT"/>
        </w:rPr>
        <w:t xml:space="preserve"> Priedas. Vidaus kontrolinės (techninės) apskaitos</w:t>
      </w:r>
      <w:r w:rsidR="00524CAF">
        <w:rPr>
          <w:rFonts w:ascii="Arial" w:hAnsi="Arial" w:cs="Arial"/>
          <w:sz w:val="22"/>
          <w:szCs w:val="22"/>
          <w:lang w:val="lt-LT"/>
        </w:rPr>
        <w:t xml:space="preserve"> </w:t>
      </w:r>
      <w:r w:rsidRPr="003513C9">
        <w:rPr>
          <w:rFonts w:ascii="Arial" w:hAnsi="Arial" w:cs="Arial"/>
          <w:sz w:val="22"/>
          <w:szCs w:val="22"/>
          <w:lang w:val="lt-LT"/>
        </w:rPr>
        <w:t>spintoms (TAS)</w:t>
      </w:r>
    </w:p>
    <w:p w14:paraId="214F6713" w14:textId="4D885B07" w:rsidR="0035521A" w:rsidRPr="003513C9"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8</w:t>
      </w:r>
      <w:r w:rsidRPr="003513C9">
        <w:rPr>
          <w:rFonts w:ascii="Arial" w:hAnsi="Arial" w:cs="Arial"/>
          <w:sz w:val="22"/>
          <w:szCs w:val="22"/>
          <w:lang w:val="lt-LT"/>
        </w:rPr>
        <w:t xml:space="preserve"> Priedas. EEA_AEEAS valdikliui KDV</w:t>
      </w:r>
    </w:p>
    <w:p w14:paraId="60F8DCF0" w14:textId="0319069F" w:rsidR="0035521A"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9</w:t>
      </w:r>
      <w:r w:rsidRPr="003513C9">
        <w:rPr>
          <w:rFonts w:ascii="Arial" w:hAnsi="Arial" w:cs="Arial"/>
          <w:sz w:val="22"/>
          <w:szCs w:val="22"/>
          <w:lang w:val="lt-LT"/>
        </w:rPr>
        <w:t xml:space="preserve"> Priedas. DVS valdikliui MDV</w:t>
      </w:r>
    </w:p>
    <w:p w14:paraId="5D52193A" w14:textId="431076B1" w:rsidR="001F0817" w:rsidRPr="003513C9" w:rsidRDefault="001F0817" w:rsidP="003372B9">
      <w:pPr>
        <w:spacing w:line="360" w:lineRule="auto"/>
        <w:rPr>
          <w:rFonts w:ascii="Arial" w:hAnsi="Arial" w:cs="Arial"/>
          <w:sz w:val="22"/>
          <w:szCs w:val="22"/>
          <w:lang w:val="lt-LT"/>
        </w:rPr>
      </w:pPr>
      <w:r>
        <w:rPr>
          <w:rFonts w:ascii="Arial" w:hAnsi="Arial" w:cs="Arial"/>
          <w:sz w:val="22"/>
          <w:szCs w:val="22"/>
          <w:lang w:val="lt-LT"/>
        </w:rPr>
        <w:t>60</w:t>
      </w:r>
      <w:r w:rsidRPr="003513C9">
        <w:rPr>
          <w:rFonts w:ascii="Arial" w:hAnsi="Arial" w:cs="Arial"/>
          <w:sz w:val="22"/>
          <w:szCs w:val="22"/>
          <w:lang w:val="lt-LT"/>
        </w:rPr>
        <w:t xml:space="preserve"> Priedas. </w:t>
      </w:r>
      <w:r w:rsidRPr="00182218">
        <w:rPr>
          <w:rFonts w:ascii="Arial" w:hAnsi="Arial" w:cs="Arial"/>
          <w:sz w:val="22"/>
          <w:szCs w:val="22"/>
          <w:lang w:val="lt-LT"/>
        </w:rPr>
        <w:t>Ethernet terpės keitikliams</w:t>
      </w:r>
    </w:p>
    <w:p w14:paraId="2150943C" w14:textId="721FA487" w:rsidR="0035521A"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61</w:t>
      </w:r>
      <w:r w:rsidR="0035521A" w:rsidRPr="003513C9">
        <w:rPr>
          <w:rFonts w:ascii="Arial" w:hAnsi="Arial" w:cs="Arial"/>
          <w:sz w:val="22"/>
          <w:szCs w:val="22"/>
          <w:lang w:val="lt-LT"/>
        </w:rPr>
        <w:t xml:space="preserve"> Priedas. Vidaus KAS_TAS spintu gamykliniu bandymu forma</w:t>
      </w:r>
    </w:p>
    <w:p w14:paraId="7AF1DD36" w14:textId="42F7B3AD" w:rsidR="0078550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62</w:t>
      </w:r>
      <w:r w:rsidR="00785507" w:rsidRPr="003513C9">
        <w:rPr>
          <w:rFonts w:ascii="Arial" w:hAnsi="Arial" w:cs="Arial"/>
          <w:sz w:val="22"/>
          <w:szCs w:val="22"/>
          <w:lang w:val="lt-LT"/>
        </w:rPr>
        <w:t xml:space="preserve"> Priedas. PSO EEA tipiniu schemų aprašas</w:t>
      </w:r>
    </w:p>
    <w:p w14:paraId="009DECA1" w14:textId="33B4BC28" w:rsidR="00235173"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63</w:t>
      </w:r>
      <w:r w:rsidR="005715C9" w:rsidRPr="003513C9">
        <w:rPr>
          <w:rFonts w:ascii="Arial" w:hAnsi="Arial" w:cs="Arial"/>
          <w:sz w:val="22"/>
          <w:szCs w:val="22"/>
          <w:lang w:val="lt-LT"/>
        </w:rPr>
        <w:t xml:space="preserve"> Priedas. Rangovų saugaus darbo organizavimo ir vykdymo Litgrid AB objektuose tvarkos aprašas</w:t>
      </w:r>
    </w:p>
    <w:sectPr w:rsidR="00235173" w:rsidRPr="003513C9" w:rsidSect="00C02204">
      <w:headerReference w:type="default" r:id="rId20"/>
      <w:footerReference w:type="default" r:id="rId21"/>
      <w:headerReference w:type="first" r:id="rId22"/>
      <w:pgSz w:w="11906" w:h="16838" w:code="9"/>
      <w:pgMar w:top="1134" w:right="991" w:bottom="709" w:left="1134" w:header="0" w:footer="561" w:gutter="0"/>
      <w:pgNumType w:chapSep="emDash"/>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3" w:author="Deimantė Aganauskaitė" w:date="2025-12-30T12:47:00Z" w:initials="DA">
    <w:p w14:paraId="34B3AC80" w14:textId="426029D7" w:rsidR="00342988" w:rsidRDefault="00342988" w:rsidP="00342988">
      <w:pPr>
        <w:pStyle w:val="CommentText"/>
      </w:pPr>
      <w:r>
        <w:rPr>
          <w:rStyle w:val="CommentReference"/>
        </w:rPr>
        <w:annotationRef/>
      </w:r>
      <w:r>
        <w:rPr>
          <w:lang w:val="lt-LT"/>
        </w:rPr>
        <w:t>Manau neaprašytos</w:t>
      </w:r>
    </w:p>
  </w:comment>
  <w:comment w:id="24" w:author="Romanas Mikalauskas" w:date="2025-12-30T14:23:00Z" w:initials="RM">
    <w:p w14:paraId="394384AF" w14:textId="77777777" w:rsidR="002563FB" w:rsidRDefault="002563FB" w:rsidP="002563FB">
      <w:pPr>
        <w:pStyle w:val="CommentText"/>
      </w:pPr>
      <w:r>
        <w:rPr>
          <w:rStyle w:val="CommentReference"/>
        </w:rPr>
        <w:annotationRef/>
      </w:r>
      <w:r>
        <w:rPr>
          <w:lang w:val="lt-LT"/>
        </w:rPr>
        <w:t>nurodytas</w:t>
      </w:r>
    </w:p>
  </w:comment>
  <w:comment w:id="35" w:author="Paulius Raila" w:date="2025-12-15T17:20:00Z" w:initials="PR">
    <w:p w14:paraId="37BA289D" w14:textId="5915D909" w:rsidR="00365AAC" w:rsidRDefault="00365AAC" w:rsidP="00365AAC">
      <w:pPr>
        <w:pStyle w:val="CommentText"/>
      </w:pPr>
      <w:r>
        <w:rPr>
          <w:rStyle w:val="CommentReference"/>
        </w:rPr>
        <w:annotationRef/>
      </w:r>
      <w:r>
        <w:rPr>
          <w:lang w:val="lt-LT"/>
        </w:rPr>
        <w:t>Apsvarstyti redakciją</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B3AC80" w15:done="1"/>
  <w15:commentEx w15:paraId="394384AF" w15:paraIdParent="34B3AC80" w15:done="1"/>
  <w15:commentEx w15:paraId="37BA289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65F6E5" w16cex:dateUtc="2025-12-30T10:47:00Z"/>
  <w16cex:commentExtensible w16cex:durableId="32E84DCC" w16cex:dateUtc="2025-12-30T12:23:00Z"/>
  <w16cex:commentExtensible w16cex:durableId="1DB2DF16" w16cex:dateUtc="2025-12-15T15: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B3AC80" w16cid:durableId="2E65F6E5"/>
  <w16cid:commentId w16cid:paraId="394384AF" w16cid:durableId="32E84DCC"/>
  <w16cid:commentId w16cid:paraId="37BA289D" w16cid:durableId="1DB2DF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3ACE3" w14:textId="77777777" w:rsidR="00E610B6" w:rsidRDefault="00E610B6" w:rsidP="00EF30E4">
      <w:pPr>
        <w:pStyle w:val="antraste"/>
      </w:pPr>
      <w:r>
        <w:separator/>
      </w:r>
    </w:p>
  </w:endnote>
  <w:endnote w:type="continuationSeparator" w:id="0">
    <w:p w14:paraId="1D79D9C6" w14:textId="77777777" w:rsidR="00E610B6" w:rsidRDefault="00E610B6" w:rsidP="00EF30E4">
      <w:pPr>
        <w:pStyle w:val="antraste"/>
      </w:pPr>
      <w:r>
        <w:continuationSeparator/>
      </w:r>
    </w:p>
  </w:endnote>
  <w:endnote w:type="continuationNotice" w:id="1">
    <w:p w14:paraId="468C33A8" w14:textId="77777777" w:rsidR="00E610B6" w:rsidRDefault="00E610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BA"/>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yriad Pro">
    <w:altName w:val="Calibri"/>
    <w:panose1 w:val="00000000000000000000"/>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22"/>
      </w:rPr>
      <w:id w:val="22692282"/>
      <w:docPartObj>
        <w:docPartGallery w:val="Page Numbers (Bottom of Page)"/>
        <w:docPartUnique/>
      </w:docPartObj>
    </w:sdtPr>
    <w:sdtEndPr>
      <w:rPr>
        <w:sz w:val="20"/>
        <w:szCs w:val="18"/>
      </w:rPr>
    </w:sdtEndPr>
    <w:sdtContent>
      <w:p w14:paraId="38895196" w14:textId="2D2AA7F9" w:rsidR="009E077B" w:rsidRPr="00FE69E4" w:rsidRDefault="009E077B" w:rsidP="004357F6">
        <w:pPr>
          <w:pStyle w:val="Footer"/>
          <w:jc w:val="right"/>
          <w:rPr>
            <w:rFonts w:ascii="Arial" w:hAnsi="Arial" w:cs="Arial"/>
            <w:sz w:val="20"/>
            <w:szCs w:val="18"/>
          </w:rPr>
        </w:pPr>
        <w:r w:rsidRPr="00FE69E4">
          <w:rPr>
            <w:rFonts w:ascii="Arial" w:hAnsi="Arial" w:cs="Arial"/>
            <w:sz w:val="20"/>
            <w:szCs w:val="18"/>
          </w:rPr>
          <w:fldChar w:fldCharType="begin"/>
        </w:r>
        <w:r w:rsidRPr="00FE69E4">
          <w:rPr>
            <w:rFonts w:ascii="Arial" w:hAnsi="Arial" w:cs="Arial"/>
            <w:sz w:val="20"/>
            <w:szCs w:val="18"/>
          </w:rPr>
          <w:instrText xml:space="preserve"> PAGE   \* MERGEFORMAT </w:instrText>
        </w:r>
        <w:r w:rsidRPr="00FE69E4">
          <w:rPr>
            <w:rFonts w:ascii="Arial" w:hAnsi="Arial" w:cs="Arial"/>
            <w:sz w:val="20"/>
            <w:szCs w:val="18"/>
          </w:rPr>
          <w:fldChar w:fldCharType="separate"/>
        </w:r>
        <w:r w:rsidRPr="00FE69E4">
          <w:rPr>
            <w:rFonts w:ascii="Arial" w:hAnsi="Arial" w:cs="Arial"/>
            <w:sz w:val="20"/>
            <w:szCs w:val="18"/>
          </w:rPr>
          <w:t>39</w:t>
        </w:r>
        <w:r w:rsidRPr="00FE69E4">
          <w:rPr>
            <w:rFonts w:ascii="Arial" w:hAnsi="Arial" w:cs="Arial"/>
            <w:sz w:val="20"/>
            <w:szCs w:val="18"/>
          </w:rPr>
          <w:fldChar w:fldCharType="end"/>
        </w:r>
      </w:p>
    </w:sdtContent>
  </w:sdt>
  <w:p w14:paraId="070BA8D5" w14:textId="77777777" w:rsidR="009E077B" w:rsidRPr="00FE69E4" w:rsidRDefault="009E077B" w:rsidP="00A96A87">
    <w:pPr>
      <w:pStyle w:val="Footer"/>
      <w:rPr>
        <w:rFonts w:ascii="Arial" w:hAnsi="Arial"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7B392E" w14:textId="77777777" w:rsidR="00E610B6" w:rsidRDefault="00E610B6" w:rsidP="00EF30E4">
      <w:pPr>
        <w:pStyle w:val="antraste"/>
      </w:pPr>
      <w:r>
        <w:separator/>
      </w:r>
    </w:p>
  </w:footnote>
  <w:footnote w:type="continuationSeparator" w:id="0">
    <w:p w14:paraId="3A8805B8" w14:textId="77777777" w:rsidR="00E610B6" w:rsidRDefault="00E610B6" w:rsidP="00EF30E4">
      <w:pPr>
        <w:pStyle w:val="antraste"/>
      </w:pPr>
      <w:r>
        <w:continuationSeparator/>
      </w:r>
    </w:p>
  </w:footnote>
  <w:footnote w:type="continuationNotice" w:id="1">
    <w:p w14:paraId="14A03125" w14:textId="77777777" w:rsidR="00E610B6" w:rsidRDefault="00E610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074EF" w14:textId="48EF18C3" w:rsidR="009E077B" w:rsidRPr="00FE69E4" w:rsidRDefault="009E077B" w:rsidP="00145BD8">
    <w:pPr>
      <w:pStyle w:val="Header"/>
      <w:jc w:val="right"/>
      <w:rPr>
        <w:rFonts w:ascii="Arial" w:hAnsi="Arial" w:cs="Arial"/>
        <w:sz w:val="22"/>
        <w:szCs w:val="22"/>
        <w:lang w:val="lt-LT"/>
      </w:rPr>
    </w:pPr>
  </w:p>
  <w:p w14:paraId="0942AFDF" w14:textId="11819D39" w:rsidR="009E077B" w:rsidRPr="00FE69E4" w:rsidRDefault="009E077B" w:rsidP="00145BD8">
    <w:pPr>
      <w:pStyle w:val="Header"/>
      <w:jc w:val="right"/>
      <w:rPr>
        <w:rFonts w:ascii="Arial" w:hAnsi="Arial" w:cs="Arial"/>
        <w:i/>
        <w:sz w:val="20"/>
        <w:szCs w:val="20"/>
        <w:lang w:val="lt-LT"/>
      </w:rPr>
    </w:pPr>
    <w:r w:rsidRPr="00FE69E4">
      <w:rPr>
        <w:rFonts w:ascii="Arial" w:hAnsi="Arial" w:cs="Arial"/>
        <w:noProof/>
        <w:sz w:val="22"/>
        <w:szCs w:val="22"/>
        <w:lang w:val="lt-LT" w:eastAsia="lt-LT"/>
      </w:rPr>
      <w:drawing>
        <wp:anchor distT="0" distB="0" distL="114300" distR="114300" simplePos="0" relativeHeight="251658241" behindDoc="1" locked="0" layoutInCell="1" allowOverlap="1" wp14:anchorId="4FA5F60E" wp14:editId="0D277E39">
          <wp:simplePos x="0" y="0"/>
          <wp:positionH relativeFrom="column">
            <wp:posOffset>-508959</wp:posOffset>
          </wp:positionH>
          <wp:positionV relativeFrom="paragraph">
            <wp:posOffset>135482</wp:posOffset>
          </wp:positionV>
          <wp:extent cx="381000" cy="568960"/>
          <wp:effectExtent l="0" t="0" r="0" b="2540"/>
          <wp:wrapTight wrapText="bothSides">
            <wp:wrapPolygon edited="0">
              <wp:start x="0" y="0"/>
              <wp:lineTo x="0" y="20973"/>
              <wp:lineTo x="20520" y="20973"/>
              <wp:lineTo x="20520" y="0"/>
              <wp:lineTo x="0" y="0"/>
            </wp:wrapPolygon>
          </wp:wrapTight>
          <wp:docPr id="2" name="Picture 2"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grid_CMYK_sodri_melyna_3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568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69E4">
      <w:rPr>
        <w:rFonts w:ascii="Arial" w:hAnsi="Arial" w:cs="Arial"/>
        <w:i/>
        <w:sz w:val="22"/>
        <w:szCs w:val="22"/>
        <w:lang w:val="lt-LT"/>
      </w:rPr>
      <w:t xml:space="preserve"> </w:t>
    </w:r>
    <w:r w:rsidR="000569DD" w:rsidRPr="00FE69E4">
      <w:rPr>
        <w:rFonts w:ascii="Arial" w:hAnsi="Arial" w:cs="Arial"/>
        <w:i/>
        <w:sz w:val="22"/>
        <w:szCs w:val="22"/>
        <w:lang w:val="lt-LT"/>
      </w:rPr>
      <w:t xml:space="preserve">4-ojo (rezervinio) LitPol Link autotransformatoriaus įsigijimas ir įrengimas, rekonstruojant skirstyklą </w:t>
    </w:r>
    <w:r w:rsidR="00785B2B" w:rsidRPr="00FE69E4">
      <w:rPr>
        <w:rFonts w:ascii="Arial" w:hAnsi="Arial" w:cs="Arial"/>
        <w:i/>
        <w:sz w:val="22"/>
        <w:szCs w:val="22"/>
        <w:lang w:val="lt-LT"/>
      </w:rPr>
      <w:t xml:space="preserve">inv. projekto </w:t>
    </w:r>
    <w:r w:rsidR="000569DD" w:rsidRPr="00FE69E4">
      <w:rPr>
        <w:rFonts w:ascii="Arial" w:hAnsi="Arial" w:cs="Arial"/>
        <w:i/>
        <w:sz w:val="22"/>
        <w:szCs w:val="22"/>
        <w:lang w:val="lt-LT"/>
      </w:rPr>
      <w:t xml:space="preserve">Nr. </w:t>
    </w:r>
    <w:r w:rsidR="0069401D" w:rsidRPr="00FE69E4">
      <w:rPr>
        <w:rFonts w:ascii="Arial" w:hAnsi="Arial" w:cs="Arial"/>
        <w:i/>
        <w:sz w:val="22"/>
        <w:szCs w:val="22"/>
        <w:lang w:val="lt-LT"/>
      </w:rPr>
      <w:t>PIKK25124</w:t>
    </w:r>
    <w:r w:rsidR="00670AD4" w:rsidRPr="00FE69E4">
      <w:rPr>
        <w:rFonts w:ascii="Arial" w:hAnsi="Arial" w:cs="Arial"/>
        <w:i/>
        <w:sz w:val="22"/>
        <w:szCs w:val="22"/>
        <w:lang w:val="lt-LT"/>
      </w:rPr>
      <w:t xml:space="preserve"> </w:t>
    </w:r>
  </w:p>
  <w:p w14:paraId="5E61B695" w14:textId="2AAD3DB0" w:rsidR="009E077B" w:rsidRPr="00FE69E4" w:rsidRDefault="009E077B" w:rsidP="00145BD8">
    <w:pPr>
      <w:pStyle w:val="Header"/>
      <w:jc w:val="both"/>
      <w:rPr>
        <w:rFonts w:ascii="Arial" w:hAnsi="Arial" w:cs="Arial"/>
        <w:sz w:val="22"/>
        <w:szCs w:val="22"/>
        <w:lang w:val="lt-LT"/>
      </w:rPr>
    </w:pPr>
    <w:r w:rsidRPr="00FE69E4">
      <w:rPr>
        <w:rFonts w:ascii="Arial" w:hAnsi="Arial" w:cs="Arial"/>
        <w:sz w:val="22"/>
        <w:szCs w:val="22"/>
        <w:lang w:val="lt-LT"/>
      </w:rPr>
      <w:t>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4D75E" w14:textId="0298B5BB" w:rsidR="009E077B" w:rsidRDefault="009E077B">
    <w:pPr>
      <w:pStyle w:val="Header"/>
    </w:pPr>
    <w:r>
      <w:rPr>
        <w:noProof/>
        <w:lang w:val="lt-LT" w:eastAsia="lt-LT"/>
      </w:rPr>
      <w:drawing>
        <wp:anchor distT="0" distB="0" distL="114300" distR="114300" simplePos="0" relativeHeight="251658240" behindDoc="1" locked="0" layoutInCell="1" allowOverlap="1" wp14:anchorId="425038B2" wp14:editId="49693025">
          <wp:simplePos x="0" y="0"/>
          <wp:positionH relativeFrom="column">
            <wp:posOffset>2992866</wp:posOffset>
          </wp:positionH>
          <wp:positionV relativeFrom="paragraph">
            <wp:posOffset>119270</wp:posOffset>
          </wp:positionV>
          <wp:extent cx="493395" cy="737235"/>
          <wp:effectExtent l="0" t="0" r="1905" b="5715"/>
          <wp:wrapTight wrapText="bothSides">
            <wp:wrapPolygon edited="0">
              <wp:start x="0" y="0"/>
              <wp:lineTo x="0" y="21209"/>
              <wp:lineTo x="20849" y="21209"/>
              <wp:lineTo x="20849" y="0"/>
              <wp:lineTo x="0" y="0"/>
            </wp:wrapPolygon>
          </wp:wrapTight>
          <wp:docPr id="17" name="Picture 17" descr="Litgrid_CMYK_sodri_melyna_300"/>
          <wp:cNvGraphicFramePr/>
          <a:graphic xmlns:a="http://schemas.openxmlformats.org/drawingml/2006/main">
            <a:graphicData uri="http://schemas.openxmlformats.org/drawingml/2006/picture">
              <pic:pic xmlns:pic="http://schemas.openxmlformats.org/drawingml/2006/picture">
                <pic:nvPicPr>
                  <pic:cNvPr id="17" name="Picture 17" descr="Litgrid_CMYK_sodri_melyna_300"/>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3"/>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00000003"/>
    <w:name w:val="WW8Num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singleLevel"/>
    <w:tmpl w:val="00000007"/>
    <w:name w:val="WW8Num82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9"/>
    <w:multiLevelType w:val="multilevel"/>
    <w:tmpl w:val="00000009"/>
    <w:name w:val="WW8Num11"/>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0000000A"/>
    <w:name w:val="WW8Num12"/>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singleLevel"/>
    <w:tmpl w:val="0000000B"/>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E"/>
    <w:multiLevelType w:val="multilevel"/>
    <w:tmpl w:val="0000000E"/>
    <w:name w:val="WW8Num17"/>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singleLevel"/>
    <w:tmpl w:val="00000010"/>
    <w:name w:val="WW8Num22"/>
    <w:lvl w:ilvl="0">
      <w:start w:val="1"/>
      <w:numFmt w:val="bullet"/>
      <w:lvlText w:val=""/>
      <w:lvlJc w:val="left"/>
      <w:pPr>
        <w:tabs>
          <w:tab w:val="num" w:pos="720"/>
        </w:tabs>
        <w:ind w:left="720" w:hanging="360"/>
      </w:pPr>
      <w:rPr>
        <w:rFonts w:ascii="Symbol" w:hAnsi="Symbol"/>
      </w:rPr>
    </w:lvl>
  </w:abstractNum>
  <w:abstractNum w:abstractNumId="8" w15:restartNumberingAfterBreak="0">
    <w:nsid w:val="061A3B21"/>
    <w:multiLevelType w:val="multilevel"/>
    <w:tmpl w:val="6AFCB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87B7A8E"/>
    <w:multiLevelType w:val="hybridMultilevel"/>
    <w:tmpl w:val="DCC894E2"/>
    <w:lvl w:ilvl="0" w:tplc="D0107A52">
      <w:start w:val="1"/>
      <w:numFmt w:val="decimal"/>
      <w:pStyle w:val="NoSpacing"/>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0" w15:restartNumberingAfterBreak="0">
    <w:nsid w:val="0CAD7AC2"/>
    <w:multiLevelType w:val="hybridMultilevel"/>
    <w:tmpl w:val="F67EE90A"/>
    <w:lvl w:ilvl="0" w:tplc="994A4910">
      <w:start w:val="1"/>
      <w:numFmt w:val="decimal"/>
      <w:lvlText w:val="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E3F2EB4"/>
    <w:multiLevelType w:val="multilevel"/>
    <w:tmpl w:val="9EF233CE"/>
    <w:lvl w:ilvl="0">
      <w:start w:val="12"/>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141" w:firstLine="709"/>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suff w:val="space"/>
      <w:lvlText w:val="%1.%2.%3.%4."/>
      <w:lvlJc w:val="left"/>
      <w:pPr>
        <w:ind w:left="1" w:firstLine="709"/>
      </w:pPr>
      <w:rPr>
        <w:rFonts w:ascii="Trebuchet MS" w:hAnsi="Trebuchet MS"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0EA871A5"/>
    <w:multiLevelType w:val="hybridMultilevel"/>
    <w:tmpl w:val="16B47F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5284E98A">
      <w:start w:val="1"/>
      <w:numFmt w:val="bullet"/>
      <w:lvlText w:val=""/>
      <w:lvlJc w:val="left"/>
      <w:pPr>
        <w:ind w:left="2340" w:hanging="360"/>
      </w:pPr>
      <w:rPr>
        <w:rFonts w:ascii="Symbol" w:hAnsi="Symbol"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0F0B4E7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01013E"/>
    <w:multiLevelType w:val="multilevel"/>
    <w:tmpl w:val="2FA08678"/>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1F35BA6"/>
    <w:multiLevelType w:val="multilevel"/>
    <w:tmpl w:val="3C24A832"/>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6.%2."/>
      <w:lvlJc w:val="left"/>
      <w:pPr>
        <w:ind w:left="-426" w:firstLine="709"/>
      </w:pPr>
      <w:rPr>
        <w:rFonts w:ascii="Arial" w:hAnsi="Arial" w:cs="Arial" w:hint="default"/>
        <w:b w:val="0"/>
        <w:color w:val="auto"/>
        <w:sz w:val="22"/>
        <w:szCs w:val="20"/>
      </w:rPr>
    </w:lvl>
    <w:lvl w:ilvl="2">
      <w:start w:val="1"/>
      <w:numFmt w:val="decimal"/>
      <w:suff w:val="space"/>
      <w:lvlText w:val="6.%2.%3."/>
      <w:lvlJc w:val="left"/>
      <w:pPr>
        <w:ind w:left="0" w:firstLine="709"/>
      </w:pPr>
      <w:rPr>
        <w:rFonts w:ascii="Arial" w:hAnsi="Arial" w:cs="Arial" w:hint="default"/>
        <w:b w:val="0"/>
        <w:bCs w:val="0"/>
        <w:color w:val="auto"/>
        <w:sz w:val="22"/>
        <w:szCs w:val="20"/>
      </w:rPr>
    </w:lvl>
    <w:lvl w:ilvl="3">
      <w:start w:val="1"/>
      <w:numFmt w:val="decimal"/>
      <w:suff w:val="space"/>
      <w:lvlText w:val="6.%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6" w15:restartNumberingAfterBreak="0">
    <w:nsid w:val="124773C7"/>
    <w:multiLevelType w:val="hybridMultilevel"/>
    <w:tmpl w:val="C0CE323A"/>
    <w:lvl w:ilvl="0" w:tplc="5284E98A">
      <w:start w:val="1"/>
      <w:numFmt w:val="bullet"/>
      <w:lvlText w:val=""/>
      <w:lvlJc w:val="left"/>
      <w:pPr>
        <w:ind w:left="1647" w:hanging="360"/>
      </w:pPr>
      <w:rPr>
        <w:rFonts w:ascii="Symbol" w:hAnsi="Symbol" w:hint="default"/>
      </w:rPr>
    </w:lvl>
    <w:lvl w:ilvl="1" w:tplc="04270003">
      <w:start w:val="1"/>
      <w:numFmt w:val="bullet"/>
      <w:lvlText w:val="o"/>
      <w:lvlJc w:val="left"/>
      <w:pPr>
        <w:ind w:left="2367" w:hanging="360"/>
      </w:pPr>
      <w:rPr>
        <w:rFonts w:ascii="Courier New" w:hAnsi="Courier New" w:cs="Courier New" w:hint="default"/>
      </w:rPr>
    </w:lvl>
    <w:lvl w:ilvl="2" w:tplc="04270005" w:tentative="1">
      <w:start w:val="1"/>
      <w:numFmt w:val="bullet"/>
      <w:lvlText w:val=""/>
      <w:lvlJc w:val="left"/>
      <w:pPr>
        <w:ind w:left="3087" w:hanging="360"/>
      </w:pPr>
      <w:rPr>
        <w:rFonts w:ascii="Wingdings" w:hAnsi="Wingdings" w:hint="default"/>
      </w:rPr>
    </w:lvl>
    <w:lvl w:ilvl="3" w:tplc="04270001" w:tentative="1">
      <w:start w:val="1"/>
      <w:numFmt w:val="bullet"/>
      <w:lvlText w:val=""/>
      <w:lvlJc w:val="left"/>
      <w:pPr>
        <w:ind w:left="3807" w:hanging="360"/>
      </w:pPr>
      <w:rPr>
        <w:rFonts w:ascii="Symbol" w:hAnsi="Symbol" w:hint="default"/>
      </w:rPr>
    </w:lvl>
    <w:lvl w:ilvl="4" w:tplc="04270003" w:tentative="1">
      <w:start w:val="1"/>
      <w:numFmt w:val="bullet"/>
      <w:lvlText w:val="o"/>
      <w:lvlJc w:val="left"/>
      <w:pPr>
        <w:ind w:left="4527" w:hanging="360"/>
      </w:pPr>
      <w:rPr>
        <w:rFonts w:ascii="Courier New" w:hAnsi="Courier New" w:cs="Courier New" w:hint="default"/>
      </w:rPr>
    </w:lvl>
    <w:lvl w:ilvl="5" w:tplc="04270005" w:tentative="1">
      <w:start w:val="1"/>
      <w:numFmt w:val="bullet"/>
      <w:lvlText w:val=""/>
      <w:lvlJc w:val="left"/>
      <w:pPr>
        <w:ind w:left="5247" w:hanging="360"/>
      </w:pPr>
      <w:rPr>
        <w:rFonts w:ascii="Wingdings" w:hAnsi="Wingdings" w:hint="default"/>
      </w:rPr>
    </w:lvl>
    <w:lvl w:ilvl="6" w:tplc="04270001" w:tentative="1">
      <w:start w:val="1"/>
      <w:numFmt w:val="bullet"/>
      <w:lvlText w:val=""/>
      <w:lvlJc w:val="left"/>
      <w:pPr>
        <w:ind w:left="5967" w:hanging="360"/>
      </w:pPr>
      <w:rPr>
        <w:rFonts w:ascii="Symbol" w:hAnsi="Symbol" w:hint="default"/>
      </w:rPr>
    </w:lvl>
    <w:lvl w:ilvl="7" w:tplc="04270003" w:tentative="1">
      <w:start w:val="1"/>
      <w:numFmt w:val="bullet"/>
      <w:lvlText w:val="o"/>
      <w:lvlJc w:val="left"/>
      <w:pPr>
        <w:ind w:left="6687" w:hanging="360"/>
      </w:pPr>
      <w:rPr>
        <w:rFonts w:ascii="Courier New" w:hAnsi="Courier New" w:cs="Courier New" w:hint="default"/>
      </w:rPr>
    </w:lvl>
    <w:lvl w:ilvl="8" w:tplc="04270005" w:tentative="1">
      <w:start w:val="1"/>
      <w:numFmt w:val="bullet"/>
      <w:lvlText w:val=""/>
      <w:lvlJc w:val="left"/>
      <w:pPr>
        <w:ind w:left="7407" w:hanging="360"/>
      </w:pPr>
      <w:rPr>
        <w:rFonts w:ascii="Wingdings" w:hAnsi="Wingdings" w:hint="default"/>
      </w:rPr>
    </w:lvl>
  </w:abstractNum>
  <w:abstractNum w:abstractNumId="17" w15:restartNumberingAfterBreak="0">
    <w:nsid w:val="14275E65"/>
    <w:multiLevelType w:val="multilevel"/>
    <w:tmpl w:val="E1DC707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BDB48AC"/>
    <w:multiLevelType w:val="multilevel"/>
    <w:tmpl w:val="0427001F"/>
    <w:lvl w:ilvl="0">
      <w:start w:val="1"/>
      <w:numFmt w:val="decimal"/>
      <w:lvlText w:val="%1."/>
      <w:lvlJc w:val="left"/>
      <w:pPr>
        <w:ind w:left="360" w:hanging="360"/>
      </w:p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4592A06"/>
    <w:multiLevelType w:val="multilevel"/>
    <w:tmpl w:val="B0C04E56"/>
    <w:lvl w:ilvl="0">
      <w:start w:val="1"/>
      <w:numFmt w:val="decimal"/>
      <w:lvlText w:val="%1."/>
      <w:lvlJc w:val="left"/>
      <w:pPr>
        <w:ind w:left="480" w:hanging="480"/>
      </w:pPr>
      <w:rPr>
        <w:rFonts w:hint="default"/>
        <w:b w:val="0"/>
        <w:bCs/>
      </w:rPr>
    </w:lvl>
    <w:lvl w:ilvl="1">
      <w:start w:val="1"/>
      <w:numFmt w:val="decimal"/>
      <w:lvlText w:val="%1.%2."/>
      <w:lvlJc w:val="left"/>
      <w:pPr>
        <w:ind w:left="3131" w:hanging="720"/>
      </w:pPr>
      <w:rPr>
        <w:rFonts w:hint="default"/>
        <w:b w:val="0"/>
        <w:bCs/>
        <w:sz w:val="22"/>
        <w:szCs w:val="22"/>
      </w:rPr>
    </w:lvl>
    <w:lvl w:ilvl="2">
      <w:start w:val="1"/>
      <w:numFmt w:val="decimal"/>
      <w:lvlText w:val="%1.%2.%3."/>
      <w:lvlJc w:val="left"/>
      <w:pPr>
        <w:ind w:left="6391" w:hanging="720"/>
      </w:pPr>
      <w:rPr>
        <w:rFonts w:hint="default"/>
        <w:b w:val="0"/>
        <w:bCs/>
        <w:sz w:val="22"/>
        <w:szCs w:val="22"/>
      </w:rPr>
    </w:lvl>
    <w:lvl w:ilvl="3">
      <w:start w:val="1"/>
      <w:numFmt w:val="decimal"/>
      <w:lvlText w:val="%1.%2.%3.%4."/>
      <w:lvlJc w:val="left"/>
      <w:pPr>
        <w:ind w:left="8313" w:hanging="1080"/>
      </w:pPr>
      <w:rPr>
        <w:rFonts w:hint="default"/>
        <w:b w:val="0"/>
        <w:bCs/>
      </w:rPr>
    </w:lvl>
    <w:lvl w:ilvl="4">
      <w:start w:val="1"/>
      <w:numFmt w:val="decimal"/>
      <w:lvlText w:val="%1.%2.%3.%4.%5."/>
      <w:lvlJc w:val="left"/>
      <w:pPr>
        <w:ind w:left="10724" w:hanging="1080"/>
      </w:pPr>
      <w:rPr>
        <w:rFonts w:hint="default"/>
        <w:b/>
      </w:rPr>
    </w:lvl>
    <w:lvl w:ilvl="5">
      <w:start w:val="1"/>
      <w:numFmt w:val="decimal"/>
      <w:lvlText w:val="%1.%2.%3.%4.%5.%6."/>
      <w:lvlJc w:val="left"/>
      <w:pPr>
        <w:ind w:left="13495" w:hanging="1440"/>
      </w:pPr>
      <w:rPr>
        <w:rFonts w:hint="default"/>
        <w:b/>
      </w:rPr>
    </w:lvl>
    <w:lvl w:ilvl="6">
      <w:start w:val="1"/>
      <w:numFmt w:val="decimal"/>
      <w:lvlText w:val="%1.%2.%3.%4.%5.%6.%7."/>
      <w:lvlJc w:val="left"/>
      <w:pPr>
        <w:ind w:left="15906" w:hanging="1440"/>
      </w:pPr>
      <w:rPr>
        <w:rFonts w:hint="default"/>
        <w:b/>
      </w:rPr>
    </w:lvl>
    <w:lvl w:ilvl="7">
      <w:start w:val="1"/>
      <w:numFmt w:val="decimal"/>
      <w:lvlText w:val="%1.%2.%3.%4.%5.%6.%7.%8."/>
      <w:lvlJc w:val="left"/>
      <w:pPr>
        <w:ind w:left="18677" w:hanging="1800"/>
      </w:pPr>
      <w:rPr>
        <w:rFonts w:hint="default"/>
        <w:b/>
      </w:rPr>
    </w:lvl>
    <w:lvl w:ilvl="8">
      <w:start w:val="1"/>
      <w:numFmt w:val="decimal"/>
      <w:lvlText w:val="%1.%2.%3.%4.%5.%6.%7.%8.%9."/>
      <w:lvlJc w:val="left"/>
      <w:pPr>
        <w:ind w:left="21088" w:hanging="1800"/>
      </w:pPr>
      <w:rPr>
        <w:rFonts w:hint="default"/>
        <w:b/>
      </w:rPr>
    </w:lvl>
  </w:abstractNum>
  <w:abstractNum w:abstractNumId="20" w15:restartNumberingAfterBreak="0">
    <w:nsid w:val="258F26EE"/>
    <w:multiLevelType w:val="multilevel"/>
    <w:tmpl w:val="6206EE12"/>
    <w:lvl w:ilvl="0">
      <w:start w:val="3"/>
      <w:numFmt w:val="decimal"/>
      <w:lvlText w:val="%1."/>
      <w:lvlJc w:val="left"/>
      <w:pPr>
        <w:ind w:left="660" w:hanging="660"/>
      </w:pPr>
      <w:rPr>
        <w:rFonts w:hint="default"/>
      </w:rPr>
    </w:lvl>
    <w:lvl w:ilvl="1">
      <w:start w:val="18"/>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63F06EF"/>
    <w:multiLevelType w:val="multilevel"/>
    <w:tmpl w:val="6DF49B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sz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7AA6F13"/>
    <w:multiLevelType w:val="hybridMultilevel"/>
    <w:tmpl w:val="30C8E95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3" w15:restartNumberingAfterBreak="0">
    <w:nsid w:val="28631ED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235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9E164CF"/>
    <w:multiLevelType w:val="hybridMultilevel"/>
    <w:tmpl w:val="48C89808"/>
    <w:lvl w:ilvl="0" w:tplc="60FCFF32">
      <w:start w:val="1"/>
      <w:numFmt w:val="decimal"/>
      <w:lvlText w:val="5.%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8C5BDB"/>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6" w15:restartNumberingAfterBreak="0">
    <w:nsid w:val="34CE0339"/>
    <w:multiLevelType w:val="hybridMultilevel"/>
    <w:tmpl w:val="153CE7FE"/>
    <w:lvl w:ilvl="0" w:tplc="A416688C">
      <w:start w:val="1"/>
      <w:numFmt w:val="decimal"/>
      <w:lvlText w:val="3.%1."/>
      <w:lvlJc w:val="left"/>
      <w:pPr>
        <w:ind w:left="775" w:firstLine="360"/>
      </w:pPr>
      <w:rPr>
        <w:rFonts w:hint="default"/>
        <w:b w:val="0"/>
        <w:bCs/>
        <w:i w:val="0"/>
        <w:iCs w:val="0"/>
        <w:color w:val="auto"/>
        <w:sz w:val="22"/>
        <w:lang w:val="lt-LT"/>
      </w:rPr>
    </w:lvl>
    <w:lvl w:ilvl="1" w:tplc="FFFFFFFF">
      <w:start w:val="1"/>
      <w:numFmt w:val="decimal"/>
      <w:lvlText w:val="9.%2."/>
      <w:lvlJc w:val="left"/>
      <w:pPr>
        <w:ind w:left="1440" w:hanging="360"/>
      </w:pPr>
      <w:rPr>
        <w:rFonts w:hint="default"/>
      </w:rPr>
    </w:lvl>
    <w:lvl w:ilvl="2" w:tplc="FFFFFFFF">
      <w:start w:val="1"/>
      <w:numFmt w:val="decimal"/>
      <w:lvlText w:val="9.3.%3."/>
      <w:lvlJc w:val="right"/>
      <w:pPr>
        <w:ind w:left="2160" w:hanging="180"/>
      </w:pPr>
      <w:rPr>
        <w:rFont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7A16C40"/>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8" w15:restartNumberingAfterBreak="0">
    <w:nsid w:val="3DA06D05"/>
    <w:multiLevelType w:val="hybridMultilevel"/>
    <w:tmpl w:val="75A486E0"/>
    <w:lvl w:ilvl="0" w:tplc="87900D42">
      <w:start w:val="1"/>
      <w:numFmt w:val="decimal"/>
      <w:lvlText w:val="%1."/>
      <w:lvlJc w:val="left"/>
      <w:pPr>
        <w:ind w:left="644" w:hanging="360"/>
      </w:pPr>
      <w:rPr>
        <w:rFonts w:ascii="Arial" w:hAnsi="Arial" w:cs="Arial"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2A7527D"/>
    <w:multiLevelType w:val="multilevel"/>
    <w:tmpl w:val="1434539A"/>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BF957DF"/>
    <w:multiLevelType w:val="multilevel"/>
    <w:tmpl w:val="0427001F"/>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i w:val="0"/>
        <w:color w:val="auto"/>
        <w:sz w:val="22"/>
        <w:szCs w:val="22"/>
      </w:rPr>
    </w:lvl>
    <w:lvl w:ilvl="3">
      <w:start w:val="1"/>
      <w:numFmt w:val="decimal"/>
      <w:lvlText w:val="%1.%2.%3.%4."/>
      <w:lvlJc w:val="left"/>
      <w:pPr>
        <w:ind w:left="1728" w:hanging="648"/>
      </w:pPr>
      <w:rPr>
        <w:rFonts w:hint="default"/>
        <w:b w:val="0"/>
        <w:color w:val="000000" w:themeColor="text1"/>
        <w:sz w:val="22"/>
        <w:szCs w:val="20"/>
      </w:rPr>
    </w:lvl>
    <w:lvl w:ilvl="4">
      <w:start w:val="1"/>
      <w:numFmt w:val="decimal"/>
      <w:lvlText w:val="%1.%2.%3.%4.%5."/>
      <w:lvlJc w:val="left"/>
      <w:pPr>
        <w:ind w:left="2232" w:hanging="792"/>
      </w:pPr>
      <w:rPr>
        <w:rFonts w:hint="default"/>
        <w:b w:val="0"/>
        <w:color w:val="000000" w:themeColor="text1"/>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C4D73D5"/>
    <w:multiLevelType w:val="hybridMultilevel"/>
    <w:tmpl w:val="11B2430C"/>
    <w:lvl w:ilvl="0" w:tplc="04090001">
      <w:start w:val="1"/>
      <w:numFmt w:val="bullet"/>
      <w:lvlText w:val=""/>
      <w:lvlJc w:val="left"/>
      <w:pPr>
        <w:ind w:left="748" w:hanging="360"/>
      </w:pPr>
      <w:rPr>
        <w:rFonts w:ascii="Symbol" w:hAnsi="Symbol" w:hint="default"/>
      </w:rPr>
    </w:lvl>
    <w:lvl w:ilvl="1" w:tplc="04090003">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32" w15:restartNumberingAfterBreak="0">
    <w:nsid w:val="506C7CE0"/>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0CC76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CFA1E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09C0DE5"/>
    <w:multiLevelType w:val="multilevel"/>
    <w:tmpl w:val="35C2D470"/>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1FC5DC5"/>
    <w:multiLevelType w:val="multilevel"/>
    <w:tmpl w:val="4C8E7B58"/>
    <w:lvl w:ilvl="0">
      <w:start w:val="6"/>
      <w:numFmt w:val="decimal"/>
      <w:lvlText w:val="%1."/>
      <w:lvlJc w:val="left"/>
      <w:pPr>
        <w:ind w:left="440" w:hanging="4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687355B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A172F65"/>
    <w:multiLevelType w:val="multilevel"/>
    <w:tmpl w:val="7424EC90"/>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lvlText w:val="%1.%2.%3."/>
      <w:lvlJc w:val="left"/>
      <w:pPr>
        <w:ind w:left="1361" w:hanging="794"/>
      </w:pPr>
      <w:rPr>
        <w:rFonts w:hint="default"/>
        <w:b w:val="0"/>
        <w:bCs w:val="0"/>
      </w:rPr>
    </w:lvl>
    <w:lvl w:ilvl="3">
      <w:start w:val="1"/>
      <w:numFmt w:val="decimal"/>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DE77A19"/>
    <w:multiLevelType w:val="multilevel"/>
    <w:tmpl w:val="AC2477EC"/>
    <w:lvl w:ilvl="0">
      <w:start w:val="1"/>
      <w:numFmt w:val="decimal"/>
      <w:lvlText w:val="%1."/>
      <w:lvlJc w:val="left"/>
      <w:pPr>
        <w:ind w:left="360" w:hanging="360"/>
      </w:pPr>
    </w:lvl>
    <w:lvl w:ilvl="1">
      <w:start w:val="1"/>
      <w:numFmt w:val="decimal"/>
      <w:lvlText w:val="%1.%2."/>
      <w:lvlJc w:val="left"/>
      <w:pPr>
        <w:ind w:left="792" w:hanging="432"/>
      </w:pPr>
      <w:rPr>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0F11E0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133466"/>
    <w:multiLevelType w:val="hybridMultilevel"/>
    <w:tmpl w:val="E44A818A"/>
    <w:lvl w:ilvl="0" w:tplc="60FCFF32">
      <w:start w:val="1"/>
      <w:numFmt w:val="decimal"/>
      <w:lvlText w:val="5.%1."/>
      <w:lvlJc w:val="left"/>
      <w:pPr>
        <w:ind w:left="1440" w:hanging="360"/>
      </w:pPr>
      <w:rPr>
        <w:rFonts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262957854">
    <w:abstractNumId w:val="11"/>
  </w:num>
  <w:num w:numId="2" w16cid:durableId="656568305">
    <w:abstractNumId w:val="32"/>
  </w:num>
  <w:num w:numId="3" w16cid:durableId="710232094">
    <w:abstractNumId w:val="13"/>
  </w:num>
  <w:num w:numId="4" w16cid:durableId="2116747619">
    <w:abstractNumId w:val="17"/>
  </w:num>
  <w:num w:numId="5" w16cid:durableId="373771318">
    <w:abstractNumId w:val="37"/>
  </w:num>
  <w:num w:numId="6" w16cid:durableId="1270625230">
    <w:abstractNumId w:val="39"/>
  </w:num>
  <w:num w:numId="7" w16cid:durableId="1364405801">
    <w:abstractNumId w:val="23"/>
  </w:num>
  <w:num w:numId="8" w16cid:durableId="291012397">
    <w:abstractNumId w:val="21"/>
  </w:num>
  <w:num w:numId="9" w16cid:durableId="998773074">
    <w:abstractNumId w:val="34"/>
  </w:num>
  <w:num w:numId="10" w16cid:durableId="1110971439">
    <w:abstractNumId w:val="40"/>
  </w:num>
  <w:num w:numId="11" w16cid:durableId="89737060">
    <w:abstractNumId w:val="9"/>
  </w:num>
  <w:num w:numId="12" w16cid:durableId="903948115">
    <w:abstractNumId w:val="29"/>
  </w:num>
  <w:num w:numId="13" w16cid:durableId="277642713">
    <w:abstractNumId w:val="18"/>
  </w:num>
  <w:num w:numId="14" w16cid:durableId="1226530826">
    <w:abstractNumId w:val="27"/>
  </w:num>
  <w:num w:numId="15" w16cid:durableId="1693728205">
    <w:abstractNumId w:val="14"/>
  </w:num>
  <w:num w:numId="16" w16cid:durableId="1457868589">
    <w:abstractNumId w:val="25"/>
  </w:num>
  <w:num w:numId="17" w16cid:durableId="441144708">
    <w:abstractNumId w:val="19"/>
  </w:num>
  <w:num w:numId="18" w16cid:durableId="303314549">
    <w:abstractNumId w:val="30"/>
  </w:num>
  <w:num w:numId="19" w16cid:durableId="1061370077">
    <w:abstractNumId w:val="22"/>
  </w:num>
  <w:num w:numId="20" w16cid:durableId="26294107">
    <w:abstractNumId w:val="9"/>
  </w:num>
  <w:num w:numId="21" w16cid:durableId="643631399">
    <w:abstractNumId w:val="12"/>
  </w:num>
  <w:num w:numId="22" w16cid:durableId="1562397677">
    <w:abstractNumId w:val="16"/>
  </w:num>
  <w:num w:numId="23" w16cid:durableId="640429867">
    <w:abstractNumId w:val="9"/>
  </w:num>
  <w:num w:numId="24" w16cid:durableId="697853173">
    <w:abstractNumId w:val="36"/>
  </w:num>
  <w:num w:numId="25" w16cid:durableId="744912658">
    <w:abstractNumId w:val="33"/>
  </w:num>
  <w:num w:numId="26" w16cid:durableId="165290184">
    <w:abstractNumId w:val="38"/>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lvlText w:val="%1.%2.%3."/>
        <w:lvlJc w:val="left"/>
        <w:pPr>
          <w:ind w:left="1361" w:hanging="794"/>
        </w:pPr>
        <w:rPr>
          <w:rFonts w:ascii="Trebuchet MS" w:hAnsi="Trebuchet MS" w:hint="default"/>
          <w:b w:val="0"/>
          <w:bCs w:val="0"/>
          <w:sz w:val="22"/>
          <w:szCs w:val="20"/>
        </w:rPr>
      </w:lvl>
    </w:lvlOverride>
    <w:lvlOverride w:ilvl="3">
      <w:lvl w:ilvl="3">
        <w:start w:val="1"/>
        <w:numFmt w:val="decimal"/>
        <w:lvlText w:val="%1.%2.%3.%4."/>
        <w:lvlJc w:val="left"/>
        <w:pPr>
          <w:ind w:left="1814" w:hanging="1020"/>
        </w:pPr>
        <w:rPr>
          <w:rFonts w:hint="default"/>
          <w:b w:val="0"/>
          <w:bCs w:val="0"/>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 w16cid:durableId="142549841">
    <w:abstractNumId w:val="10"/>
  </w:num>
  <w:num w:numId="28" w16cid:durableId="521363106">
    <w:abstractNumId w:val="24"/>
  </w:num>
  <w:num w:numId="29" w16cid:durableId="577402387">
    <w:abstractNumId w:val="41"/>
  </w:num>
  <w:num w:numId="30" w16cid:durableId="2091807892">
    <w:abstractNumId w:val="8"/>
  </w:num>
  <w:num w:numId="31" w16cid:durableId="666204529">
    <w:abstractNumId w:val="28"/>
  </w:num>
  <w:num w:numId="32" w16cid:durableId="479617232">
    <w:abstractNumId w:val="31"/>
  </w:num>
  <w:num w:numId="33" w16cid:durableId="1248228716">
    <w:abstractNumId w:val="15"/>
  </w:num>
  <w:num w:numId="34" w16cid:durableId="214708796">
    <w:abstractNumId w:val="35"/>
  </w:num>
  <w:num w:numId="35" w16cid:durableId="1333990478">
    <w:abstractNumId w:val="26"/>
  </w:num>
  <w:num w:numId="36" w16cid:durableId="1850020167">
    <w:abstractNumId w:val="2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imantė Aganauskaitė">
    <w15:presenceInfo w15:providerId="AD" w15:userId="S::Deimante.Aganauskaite@litgrid.eu::391cfe17-b64a-46e9-83b4-ef4c8720bcae"/>
  </w15:person>
  <w15:person w15:author="Romanas Mikalauskas">
    <w15:presenceInfo w15:providerId="AD" w15:userId="S::Romanas.Mikalauskas@litgrid.eu::2270c94f-a561-4acc-9be4-afa7f111fcd0"/>
  </w15:person>
  <w15:person w15:author="Paulius Raila">
    <w15:presenceInfo w15:providerId="AD" w15:userId="S::Paulius.Raila@litgrid.eu::4cc7f0ac-f4ad-40a1-bcea-abff48bcf0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C"/>
    <w:rsid w:val="000000B2"/>
    <w:rsid w:val="000000EF"/>
    <w:rsid w:val="000001E2"/>
    <w:rsid w:val="000002B8"/>
    <w:rsid w:val="00000580"/>
    <w:rsid w:val="00000658"/>
    <w:rsid w:val="0000077D"/>
    <w:rsid w:val="00000F9E"/>
    <w:rsid w:val="000014D7"/>
    <w:rsid w:val="00001F67"/>
    <w:rsid w:val="00002C1D"/>
    <w:rsid w:val="0000308D"/>
    <w:rsid w:val="000033A7"/>
    <w:rsid w:val="000037AC"/>
    <w:rsid w:val="000037EB"/>
    <w:rsid w:val="00003A49"/>
    <w:rsid w:val="00003BB0"/>
    <w:rsid w:val="00003DB3"/>
    <w:rsid w:val="0000410B"/>
    <w:rsid w:val="00004192"/>
    <w:rsid w:val="000045CB"/>
    <w:rsid w:val="00004EB1"/>
    <w:rsid w:val="00005867"/>
    <w:rsid w:val="0000591A"/>
    <w:rsid w:val="00005B3D"/>
    <w:rsid w:val="00005C8A"/>
    <w:rsid w:val="000060BD"/>
    <w:rsid w:val="00006BC7"/>
    <w:rsid w:val="00006F74"/>
    <w:rsid w:val="0000701C"/>
    <w:rsid w:val="000072F1"/>
    <w:rsid w:val="0000752F"/>
    <w:rsid w:val="0000755E"/>
    <w:rsid w:val="00007F94"/>
    <w:rsid w:val="000102EE"/>
    <w:rsid w:val="000106F3"/>
    <w:rsid w:val="0001071C"/>
    <w:rsid w:val="00010995"/>
    <w:rsid w:val="000113B5"/>
    <w:rsid w:val="00011430"/>
    <w:rsid w:val="00011942"/>
    <w:rsid w:val="00011EDE"/>
    <w:rsid w:val="0001211F"/>
    <w:rsid w:val="000125A9"/>
    <w:rsid w:val="00012B7B"/>
    <w:rsid w:val="00012BED"/>
    <w:rsid w:val="00013038"/>
    <w:rsid w:val="00013DF6"/>
    <w:rsid w:val="0001427F"/>
    <w:rsid w:val="00014D0E"/>
    <w:rsid w:val="00014D1A"/>
    <w:rsid w:val="0001508F"/>
    <w:rsid w:val="00015253"/>
    <w:rsid w:val="00015389"/>
    <w:rsid w:val="000154C2"/>
    <w:rsid w:val="000160D0"/>
    <w:rsid w:val="00016469"/>
    <w:rsid w:val="00016A32"/>
    <w:rsid w:val="000176B2"/>
    <w:rsid w:val="000201A3"/>
    <w:rsid w:val="0002035D"/>
    <w:rsid w:val="00020496"/>
    <w:rsid w:val="0002092F"/>
    <w:rsid w:val="000209E7"/>
    <w:rsid w:val="00021120"/>
    <w:rsid w:val="00021150"/>
    <w:rsid w:val="00021538"/>
    <w:rsid w:val="00023427"/>
    <w:rsid w:val="00023E8C"/>
    <w:rsid w:val="0002461C"/>
    <w:rsid w:val="000246C4"/>
    <w:rsid w:val="00024CD2"/>
    <w:rsid w:val="00024CF8"/>
    <w:rsid w:val="00025D90"/>
    <w:rsid w:val="00026208"/>
    <w:rsid w:val="000262A2"/>
    <w:rsid w:val="000262DA"/>
    <w:rsid w:val="0002698E"/>
    <w:rsid w:val="000269C9"/>
    <w:rsid w:val="00026EC2"/>
    <w:rsid w:val="00027229"/>
    <w:rsid w:val="000273D4"/>
    <w:rsid w:val="0002745B"/>
    <w:rsid w:val="000276B1"/>
    <w:rsid w:val="000277DA"/>
    <w:rsid w:val="00027887"/>
    <w:rsid w:val="00027AFA"/>
    <w:rsid w:val="00027F79"/>
    <w:rsid w:val="000300B0"/>
    <w:rsid w:val="000301AF"/>
    <w:rsid w:val="0003088C"/>
    <w:rsid w:val="0003094F"/>
    <w:rsid w:val="00030BE3"/>
    <w:rsid w:val="00030D0C"/>
    <w:rsid w:val="0003107F"/>
    <w:rsid w:val="000315DB"/>
    <w:rsid w:val="00031811"/>
    <w:rsid w:val="000324D3"/>
    <w:rsid w:val="00032B16"/>
    <w:rsid w:val="00032D13"/>
    <w:rsid w:val="00033492"/>
    <w:rsid w:val="000334CD"/>
    <w:rsid w:val="00033A10"/>
    <w:rsid w:val="00033A40"/>
    <w:rsid w:val="00033CC1"/>
    <w:rsid w:val="000341BE"/>
    <w:rsid w:val="000342CA"/>
    <w:rsid w:val="00034333"/>
    <w:rsid w:val="0003478C"/>
    <w:rsid w:val="00034932"/>
    <w:rsid w:val="00035500"/>
    <w:rsid w:val="00035D65"/>
    <w:rsid w:val="00036E0F"/>
    <w:rsid w:val="00037878"/>
    <w:rsid w:val="000378D1"/>
    <w:rsid w:val="00040021"/>
    <w:rsid w:val="00040AF2"/>
    <w:rsid w:val="000414D1"/>
    <w:rsid w:val="0004192D"/>
    <w:rsid w:val="00041D6A"/>
    <w:rsid w:val="00042886"/>
    <w:rsid w:val="0004297E"/>
    <w:rsid w:val="00042A50"/>
    <w:rsid w:val="00042DE3"/>
    <w:rsid w:val="00042EFA"/>
    <w:rsid w:val="00043579"/>
    <w:rsid w:val="00043838"/>
    <w:rsid w:val="000438B0"/>
    <w:rsid w:val="000447D8"/>
    <w:rsid w:val="00044A03"/>
    <w:rsid w:val="00044AF6"/>
    <w:rsid w:val="00044DB0"/>
    <w:rsid w:val="00044E9C"/>
    <w:rsid w:val="00045384"/>
    <w:rsid w:val="00046113"/>
    <w:rsid w:val="00046ABD"/>
    <w:rsid w:val="00046D24"/>
    <w:rsid w:val="00047313"/>
    <w:rsid w:val="00050114"/>
    <w:rsid w:val="0005095D"/>
    <w:rsid w:val="0005164C"/>
    <w:rsid w:val="000518D6"/>
    <w:rsid w:val="00051D2C"/>
    <w:rsid w:val="0005235F"/>
    <w:rsid w:val="000523BC"/>
    <w:rsid w:val="00052A1C"/>
    <w:rsid w:val="00052D1C"/>
    <w:rsid w:val="000530A4"/>
    <w:rsid w:val="000532AB"/>
    <w:rsid w:val="0005371A"/>
    <w:rsid w:val="0005375F"/>
    <w:rsid w:val="00053BB7"/>
    <w:rsid w:val="00053FA3"/>
    <w:rsid w:val="00054E72"/>
    <w:rsid w:val="00055086"/>
    <w:rsid w:val="000555C9"/>
    <w:rsid w:val="000559C4"/>
    <w:rsid w:val="00055A9C"/>
    <w:rsid w:val="00056075"/>
    <w:rsid w:val="000566E0"/>
    <w:rsid w:val="000569DD"/>
    <w:rsid w:val="0005749F"/>
    <w:rsid w:val="00057B48"/>
    <w:rsid w:val="00057BEA"/>
    <w:rsid w:val="0006044D"/>
    <w:rsid w:val="000604B6"/>
    <w:rsid w:val="00060716"/>
    <w:rsid w:val="00060945"/>
    <w:rsid w:val="00060E69"/>
    <w:rsid w:val="000612D8"/>
    <w:rsid w:val="0006246B"/>
    <w:rsid w:val="00062602"/>
    <w:rsid w:val="0006298E"/>
    <w:rsid w:val="00062A75"/>
    <w:rsid w:val="00062FCE"/>
    <w:rsid w:val="00063440"/>
    <w:rsid w:val="00063582"/>
    <w:rsid w:val="00063B04"/>
    <w:rsid w:val="000644E5"/>
    <w:rsid w:val="000647ED"/>
    <w:rsid w:val="00064CC5"/>
    <w:rsid w:val="00064E1B"/>
    <w:rsid w:val="00066108"/>
    <w:rsid w:val="0006679E"/>
    <w:rsid w:val="00066C65"/>
    <w:rsid w:val="00067376"/>
    <w:rsid w:val="000676D3"/>
    <w:rsid w:val="000676D6"/>
    <w:rsid w:val="00067C6C"/>
    <w:rsid w:val="00067E5C"/>
    <w:rsid w:val="0007029A"/>
    <w:rsid w:val="00070438"/>
    <w:rsid w:val="0007207C"/>
    <w:rsid w:val="00072653"/>
    <w:rsid w:val="00072B2D"/>
    <w:rsid w:val="00072D9C"/>
    <w:rsid w:val="00072EFD"/>
    <w:rsid w:val="000734B6"/>
    <w:rsid w:val="0007366D"/>
    <w:rsid w:val="0007370F"/>
    <w:rsid w:val="00073D4F"/>
    <w:rsid w:val="00074036"/>
    <w:rsid w:val="00074079"/>
    <w:rsid w:val="00074BCD"/>
    <w:rsid w:val="000751F3"/>
    <w:rsid w:val="00075386"/>
    <w:rsid w:val="00075596"/>
    <w:rsid w:val="000756BD"/>
    <w:rsid w:val="00075EC5"/>
    <w:rsid w:val="00076148"/>
    <w:rsid w:val="00076150"/>
    <w:rsid w:val="0007620F"/>
    <w:rsid w:val="000764D5"/>
    <w:rsid w:val="00076877"/>
    <w:rsid w:val="000769CF"/>
    <w:rsid w:val="00076F7B"/>
    <w:rsid w:val="0007735E"/>
    <w:rsid w:val="000773B9"/>
    <w:rsid w:val="00077444"/>
    <w:rsid w:val="00077702"/>
    <w:rsid w:val="000778EB"/>
    <w:rsid w:val="00077DD6"/>
    <w:rsid w:val="0008054B"/>
    <w:rsid w:val="0008068A"/>
    <w:rsid w:val="00080863"/>
    <w:rsid w:val="000813BC"/>
    <w:rsid w:val="00081441"/>
    <w:rsid w:val="00081574"/>
    <w:rsid w:val="000819E8"/>
    <w:rsid w:val="00081A78"/>
    <w:rsid w:val="00081B26"/>
    <w:rsid w:val="00081CAC"/>
    <w:rsid w:val="00081DBA"/>
    <w:rsid w:val="00081EFE"/>
    <w:rsid w:val="00081F3B"/>
    <w:rsid w:val="00082CC9"/>
    <w:rsid w:val="0008321D"/>
    <w:rsid w:val="000840F9"/>
    <w:rsid w:val="000842CD"/>
    <w:rsid w:val="00084484"/>
    <w:rsid w:val="000844F3"/>
    <w:rsid w:val="0008565A"/>
    <w:rsid w:val="0008594B"/>
    <w:rsid w:val="00085D2F"/>
    <w:rsid w:val="00086180"/>
    <w:rsid w:val="000866E8"/>
    <w:rsid w:val="00086712"/>
    <w:rsid w:val="00086C35"/>
    <w:rsid w:val="0009031E"/>
    <w:rsid w:val="000903C8"/>
    <w:rsid w:val="00090635"/>
    <w:rsid w:val="00090CD5"/>
    <w:rsid w:val="00090D0A"/>
    <w:rsid w:val="00091707"/>
    <w:rsid w:val="000918AF"/>
    <w:rsid w:val="000920A3"/>
    <w:rsid w:val="0009213E"/>
    <w:rsid w:val="0009231A"/>
    <w:rsid w:val="000923F3"/>
    <w:rsid w:val="0009283D"/>
    <w:rsid w:val="00092907"/>
    <w:rsid w:val="00093E28"/>
    <w:rsid w:val="000942D5"/>
    <w:rsid w:val="000955D5"/>
    <w:rsid w:val="0009572E"/>
    <w:rsid w:val="0009585E"/>
    <w:rsid w:val="00095D09"/>
    <w:rsid w:val="00095F54"/>
    <w:rsid w:val="000965B8"/>
    <w:rsid w:val="000970A4"/>
    <w:rsid w:val="00097260"/>
    <w:rsid w:val="0009729D"/>
    <w:rsid w:val="00097960"/>
    <w:rsid w:val="000A048C"/>
    <w:rsid w:val="000A05BA"/>
    <w:rsid w:val="000A06FA"/>
    <w:rsid w:val="000A0960"/>
    <w:rsid w:val="000A0AEA"/>
    <w:rsid w:val="000A17E6"/>
    <w:rsid w:val="000A1988"/>
    <w:rsid w:val="000A20A7"/>
    <w:rsid w:val="000A2304"/>
    <w:rsid w:val="000A29C5"/>
    <w:rsid w:val="000A31FC"/>
    <w:rsid w:val="000A33B2"/>
    <w:rsid w:val="000A34E3"/>
    <w:rsid w:val="000A36C5"/>
    <w:rsid w:val="000A37F9"/>
    <w:rsid w:val="000A383D"/>
    <w:rsid w:val="000A3B9C"/>
    <w:rsid w:val="000A3D61"/>
    <w:rsid w:val="000A407D"/>
    <w:rsid w:val="000A4157"/>
    <w:rsid w:val="000A415D"/>
    <w:rsid w:val="000A4556"/>
    <w:rsid w:val="000A4BAE"/>
    <w:rsid w:val="000A4D00"/>
    <w:rsid w:val="000A4D14"/>
    <w:rsid w:val="000A4E1F"/>
    <w:rsid w:val="000A4EDB"/>
    <w:rsid w:val="000A4F7E"/>
    <w:rsid w:val="000A50CA"/>
    <w:rsid w:val="000A5924"/>
    <w:rsid w:val="000A60EF"/>
    <w:rsid w:val="000A61F0"/>
    <w:rsid w:val="000A64DD"/>
    <w:rsid w:val="000A6A41"/>
    <w:rsid w:val="000A7201"/>
    <w:rsid w:val="000A74D3"/>
    <w:rsid w:val="000A7664"/>
    <w:rsid w:val="000A77B2"/>
    <w:rsid w:val="000A7A91"/>
    <w:rsid w:val="000B025A"/>
    <w:rsid w:val="000B029C"/>
    <w:rsid w:val="000B02E1"/>
    <w:rsid w:val="000B0380"/>
    <w:rsid w:val="000B0570"/>
    <w:rsid w:val="000B0822"/>
    <w:rsid w:val="000B0AAA"/>
    <w:rsid w:val="000B1E34"/>
    <w:rsid w:val="000B2D44"/>
    <w:rsid w:val="000B313E"/>
    <w:rsid w:val="000B31D3"/>
    <w:rsid w:val="000B37BA"/>
    <w:rsid w:val="000B38AE"/>
    <w:rsid w:val="000B3AAC"/>
    <w:rsid w:val="000B3EFE"/>
    <w:rsid w:val="000B449D"/>
    <w:rsid w:val="000B4C0C"/>
    <w:rsid w:val="000B6255"/>
    <w:rsid w:val="000B66E1"/>
    <w:rsid w:val="000B7513"/>
    <w:rsid w:val="000B751A"/>
    <w:rsid w:val="000B766F"/>
    <w:rsid w:val="000B76E5"/>
    <w:rsid w:val="000C0495"/>
    <w:rsid w:val="000C0BB1"/>
    <w:rsid w:val="000C0FB9"/>
    <w:rsid w:val="000C1315"/>
    <w:rsid w:val="000C1602"/>
    <w:rsid w:val="000C1C05"/>
    <w:rsid w:val="000C2C44"/>
    <w:rsid w:val="000C4054"/>
    <w:rsid w:val="000C45A2"/>
    <w:rsid w:val="000C58C8"/>
    <w:rsid w:val="000C593E"/>
    <w:rsid w:val="000C5DA7"/>
    <w:rsid w:val="000C61DE"/>
    <w:rsid w:val="000C6289"/>
    <w:rsid w:val="000C69CF"/>
    <w:rsid w:val="000C76DE"/>
    <w:rsid w:val="000C7920"/>
    <w:rsid w:val="000C7BD8"/>
    <w:rsid w:val="000D016A"/>
    <w:rsid w:val="000D01E7"/>
    <w:rsid w:val="000D03D2"/>
    <w:rsid w:val="000D0CBF"/>
    <w:rsid w:val="000D0E15"/>
    <w:rsid w:val="000D1726"/>
    <w:rsid w:val="000D1ED8"/>
    <w:rsid w:val="000D1EE1"/>
    <w:rsid w:val="000D25E9"/>
    <w:rsid w:val="000D26E8"/>
    <w:rsid w:val="000D2A80"/>
    <w:rsid w:val="000D2B76"/>
    <w:rsid w:val="000D2D03"/>
    <w:rsid w:val="000D3664"/>
    <w:rsid w:val="000D37D1"/>
    <w:rsid w:val="000D3C98"/>
    <w:rsid w:val="000D4014"/>
    <w:rsid w:val="000D44D0"/>
    <w:rsid w:val="000D4C20"/>
    <w:rsid w:val="000D4CB5"/>
    <w:rsid w:val="000D4DC2"/>
    <w:rsid w:val="000D5FAE"/>
    <w:rsid w:val="000D6484"/>
    <w:rsid w:val="000D6861"/>
    <w:rsid w:val="000D687A"/>
    <w:rsid w:val="000D691C"/>
    <w:rsid w:val="000D6D22"/>
    <w:rsid w:val="000D6EEB"/>
    <w:rsid w:val="000D73E6"/>
    <w:rsid w:val="000D77AC"/>
    <w:rsid w:val="000D7C1E"/>
    <w:rsid w:val="000E07B2"/>
    <w:rsid w:val="000E0A15"/>
    <w:rsid w:val="000E115A"/>
    <w:rsid w:val="000E1A66"/>
    <w:rsid w:val="000E2A0E"/>
    <w:rsid w:val="000E2E3D"/>
    <w:rsid w:val="000E4EF7"/>
    <w:rsid w:val="000E51F8"/>
    <w:rsid w:val="000E5683"/>
    <w:rsid w:val="000E5813"/>
    <w:rsid w:val="000E597B"/>
    <w:rsid w:val="000E5B3E"/>
    <w:rsid w:val="000E5B66"/>
    <w:rsid w:val="000E603B"/>
    <w:rsid w:val="000E6654"/>
    <w:rsid w:val="000E678C"/>
    <w:rsid w:val="000E7038"/>
    <w:rsid w:val="000E71C9"/>
    <w:rsid w:val="000E738F"/>
    <w:rsid w:val="000E776D"/>
    <w:rsid w:val="000E7C01"/>
    <w:rsid w:val="000E7C45"/>
    <w:rsid w:val="000F09DB"/>
    <w:rsid w:val="000F0C2A"/>
    <w:rsid w:val="000F0C9B"/>
    <w:rsid w:val="000F112F"/>
    <w:rsid w:val="000F1242"/>
    <w:rsid w:val="000F141A"/>
    <w:rsid w:val="000F22EE"/>
    <w:rsid w:val="000F287D"/>
    <w:rsid w:val="000F2959"/>
    <w:rsid w:val="000F322F"/>
    <w:rsid w:val="000F3795"/>
    <w:rsid w:val="000F39BE"/>
    <w:rsid w:val="000F3B9B"/>
    <w:rsid w:val="000F3C4D"/>
    <w:rsid w:val="000F3E46"/>
    <w:rsid w:val="000F45B1"/>
    <w:rsid w:val="000F4D26"/>
    <w:rsid w:val="000F4D77"/>
    <w:rsid w:val="000F52BB"/>
    <w:rsid w:val="000F6058"/>
    <w:rsid w:val="000F6B07"/>
    <w:rsid w:val="000F7441"/>
    <w:rsid w:val="001018D1"/>
    <w:rsid w:val="00101DE5"/>
    <w:rsid w:val="0010219C"/>
    <w:rsid w:val="00102534"/>
    <w:rsid w:val="0010303E"/>
    <w:rsid w:val="00103271"/>
    <w:rsid w:val="00103FE3"/>
    <w:rsid w:val="001040DF"/>
    <w:rsid w:val="0010421F"/>
    <w:rsid w:val="001042FE"/>
    <w:rsid w:val="001044B2"/>
    <w:rsid w:val="001045EC"/>
    <w:rsid w:val="001050FF"/>
    <w:rsid w:val="001058BC"/>
    <w:rsid w:val="00105B1B"/>
    <w:rsid w:val="00105CB0"/>
    <w:rsid w:val="00105CE0"/>
    <w:rsid w:val="00106489"/>
    <w:rsid w:val="00106A50"/>
    <w:rsid w:val="00106C1E"/>
    <w:rsid w:val="00110CE0"/>
    <w:rsid w:val="00111090"/>
    <w:rsid w:val="00112185"/>
    <w:rsid w:val="001122FB"/>
    <w:rsid w:val="00112A42"/>
    <w:rsid w:val="001138B4"/>
    <w:rsid w:val="00113952"/>
    <w:rsid w:val="001139A7"/>
    <w:rsid w:val="00113F77"/>
    <w:rsid w:val="00114586"/>
    <w:rsid w:val="0011471B"/>
    <w:rsid w:val="00114A04"/>
    <w:rsid w:val="00114FFD"/>
    <w:rsid w:val="00115854"/>
    <w:rsid w:val="00115B5C"/>
    <w:rsid w:val="00115CC1"/>
    <w:rsid w:val="00115F84"/>
    <w:rsid w:val="00116001"/>
    <w:rsid w:val="00116782"/>
    <w:rsid w:val="001167E9"/>
    <w:rsid w:val="00116876"/>
    <w:rsid w:val="0011753B"/>
    <w:rsid w:val="0012046F"/>
    <w:rsid w:val="0012067A"/>
    <w:rsid w:val="00120695"/>
    <w:rsid w:val="001206C6"/>
    <w:rsid w:val="0012091A"/>
    <w:rsid w:val="00121427"/>
    <w:rsid w:val="001214B6"/>
    <w:rsid w:val="00121992"/>
    <w:rsid w:val="001222D9"/>
    <w:rsid w:val="001230C6"/>
    <w:rsid w:val="001236F4"/>
    <w:rsid w:val="001237C7"/>
    <w:rsid w:val="00123856"/>
    <w:rsid w:val="00123B0A"/>
    <w:rsid w:val="00123D94"/>
    <w:rsid w:val="00124335"/>
    <w:rsid w:val="00124CEF"/>
    <w:rsid w:val="00125559"/>
    <w:rsid w:val="0012598F"/>
    <w:rsid w:val="0012608C"/>
    <w:rsid w:val="001267DE"/>
    <w:rsid w:val="00126B76"/>
    <w:rsid w:val="00126FF8"/>
    <w:rsid w:val="00127370"/>
    <w:rsid w:val="001301E4"/>
    <w:rsid w:val="00130BCB"/>
    <w:rsid w:val="00131493"/>
    <w:rsid w:val="00131759"/>
    <w:rsid w:val="0013196F"/>
    <w:rsid w:val="00131FDB"/>
    <w:rsid w:val="001321EC"/>
    <w:rsid w:val="001322EE"/>
    <w:rsid w:val="00132625"/>
    <w:rsid w:val="0013272B"/>
    <w:rsid w:val="00132A33"/>
    <w:rsid w:val="0013304B"/>
    <w:rsid w:val="001332D3"/>
    <w:rsid w:val="00133A93"/>
    <w:rsid w:val="001345E0"/>
    <w:rsid w:val="00134840"/>
    <w:rsid w:val="001349C3"/>
    <w:rsid w:val="00134AAE"/>
    <w:rsid w:val="00134C59"/>
    <w:rsid w:val="00134F0F"/>
    <w:rsid w:val="00136315"/>
    <w:rsid w:val="00137399"/>
    <w:rsid w:val="001376A7"/>
    <w:rsid w:val="00137DE8"/>
    <w:rsid w:val="001412F1"/>
    <w:rsid w:val="00142153"/>
    <w:rsid w:val="00142328"/>
    <w:rsid w:val="0014246A"/>
    <w:rsid w:val="001427A0"/>
    <w:rsid w:val="001428DD"/>
    <w:rsid w:val="00142E79"/>
    <w:rsid w:val="00142F69"/>
    <w:rsid w:val="001433AF"/>
    <w:rsid w:val="00143845"/>
    <w:rsid w:val="00143A97"/>
    <w:rsid w:val="001441C7"/>
    <w:rsid w:val="001441FC"/>
    <w:rsid w:val="001442BA"/>
    <w:rsid w:val="001451DE"/>
    <w:rsid w:val="001454F1"/>
    <w:rsid w:val="00145BD8"/>
    <w:rsid w:val="001463F0"/>
    <w:rsid w:val="001468D1"/>
    <w:rsid w:val="00146BB8"/>
    <w:rsid w:val="00146DF1"/>
    <w:rsid w:val="00147347"/>
    <w:rsid w:val="001478D1"/>
    <w:rsid w:val="0015037F"/>
    <w:rsid w:val="001503E4"/>
    <w:rsid w:val="001505F7"/>
    <w:rsid w:val="00150922"/>
    <w:rsid w:val="00151BA8"/>
    <w:rsid w:val="0015210A"/>
    <w:rsid w:val="00152755"/>
    <w:rsid w:val="00152809"/>
    <w:rsid w:val="00152E9F"/>
    <w:rsid w:val="0015346A"/>
    <w:rsid w:val="001536AE"/>
    <w:rsid w:val="001539C4"/>
    <w:rsid w:val="00153BD2"/>
    <w:rsid w:val="00154137"/>
    <w:rsid w:val="00154A3E"/>
    <w:rsid w:val="00154BB7"/>
    <w:rsid w:val="00155A27"/>
    <w:rsid w:val="001560DB"/>
    <w:rsid w:val="0015675B"/>
    <w:rsid w:val="00157C51"/>
    <w:rsid w:val="00157F53"/>
    <w:rsid w:val="00160B03"/>
    <w:rsid w:val="00160FE5"/>
    <w:rsid w:val="001612ED"/>
    <w:rsid w:val="0016142D"/>
    <w:rsid w:val="00161948"/>
    <w:rsid w:val="00161A23"/>
    <w:rsid w:val="00161ECB"/>
    <w:rsid w:val="00162269"/>
    <w:rsid w:val="00162C60"/>
    <w:rsid w:val="001630A0"/>
    <w:rsid w:val="00163515"/>
    <w:rsid w:val="0016360C"/>
    <w:rsid w:val="001636FD"/>
    <w:rsid w:val="00163824"/>
    <w:rsid w:val="00163970"/>
    <w:rsid w:val="00163A30"/>
    <w:rsid w:val="00163B1F"/>
    <w:rsid w:val="00163B3E"/>
    <w:rsid w:val="00163C0F"/>
    <w:rsid w:val="00163FC2"/>
    <w:rsid w:val="00164392"/>
    <w:rsid w:val="00164DD7"/>
    <w:rsid w:val="001651D3"/>
    <w:rsid w:val="001654DB"/>
    <w:rsid w:val="001655DA"/>
    <w:rsid w:val="001656C9"/>
    <w:rsid w:val="001659A6"/>
    <w:rsid w:val="001661BC"/>
    <w:rsid w:val="001664CA"/>
    <w:rsid w:val="001665B6"/>
    <w:rsid w:val="00166B70"/>
    <w:rsid w:val="0016706F"/>
    <w:rsid w:val="00167DFC"/>
    <w:rsid w:val="00170148"/>
    <w:rsid w:val="0017015F"/>
    <w:rsid w:val="001702AF"/>
    <w:rsid w:val="00170D30"/>
    <w:rsid w:val="00170DC2"/>
    <w:rsid w:val="00171508"/>
    <w:rsid w:val="0017154B"/>
    <w:rsid w:val="001716CA"/>
    <w:rsid w:val="00171CFB"/>
    <w:rsid w:val="00171FC8"/>
    <w:rsid w:val="001720C8"/>
    <w:rsid w:val="00172827"/>
    <w:rsid w:val="00173E1D"/>
    <w:rsid w:val="00174FEF"/>
    <w:rsid w:val="00175631"/>
    <w:rsid w:val="001756A2"/>
    <w:rsid w:val="00175D47"/>
    <w:rsid w:val="0017617A"/>
    <w:rsid w:val="00176658"/>
    <w:rsid w:val="00176DC6"/>
    <w:rsid w:val="00176F14"/>
    <w:rsid w:val="001770BC"/>
    <w:rsid w:val="00177712"/>
    <w:rsid w:val="00177D96"/>
    <w:rsid w:val="00180265"/>
    <w:rsid w:val="00180271"/>
    <w:rsid w:val="0018074C"/>
    <w:rsid w:val="00180764"/>
    <w:rsid w:val="00182202"/>
    <w:rsid w:val="00182218"/>
    <w:rsid w:val="00182639"/>
    <w:rsid w:val="001829F7"/>
    <w:rsid w:val="00182BEB"/>
    <w:rsid w:val="00182F96"/>
    <w:rsid w:val="00182FB6"/>
    <w:rsid w:val="00183339"/>
    <w:rsid w:val="0018347C"/>
    <w:rsid w:val="0018354B"/>
    <w:rsid w:val="0018389E"/>
    <w:rsid w:val="001839A2"/>
    <w:rsid w:val="00183CFD"/>
    <w:rsid w:val="001843DB"/>
    <w:rsid w:val="00184C2B"/>
    <w:rsid w:val="00185133"/>
    <w:rsid w:val="00185243"/>
    <w:rsid w:val="00185750"/>
    <w:rsid w:val="00185B8E"/>
    <w:rsid w:val="001861E2"/>
    <w:rsid w:val="00186BCE"/>
    <w:rsid w:val="00187148"/>
    <w:rsid w:val="00187344"/>
    <w:rsid w:val="00187483"/>
    <w:rsid w:val="0018763F"/>
    <w:rsid w:val="00187EE0"/>
    <w:rsid w:val="00190B2E"/>
    <w:rsid w:val="00191D09"/>
    <w:rsid w:val="00192417"/>
    <w:rsid w:val="00192B6C"/>
    <w:rsid w:val="00192E7E"/>
    <w:rsid w:val="00193641"/>
    <w:rsid w:val="0019485C"/>
    <w:rsid w:val="001954A9"/>
    <w:rsid w:val="001957F3"/>
    <w:rsid w:val="00196409"/>
    <w:rsid w:val="00196EDE"/>
    <w:rsid w:val="0019760C"/>
    <w:rsid w:val="00197C1B"/>
    <w:rsid w:val="00197F9F"/>
    <w:rsid w:val="001A022A"/>
    <w:rsid w:val="001A022C"/>
    <w:rsid w:val="001A0DFB"/>
    <w:rsid w:val="001A13B1"/>
    <w:rsid w:val="001A16CA"/>
    <w:rsid w:val="001A1B6E"/>
    <w:rsid w:val="001A1C43"/>
    <w:rsid w:val="001A2D13"/>
    <w:rsid w:val="001A3C1C"/>
    <w:rsid w:val="001A471E"/>
    <w:rsid w:val="001A48E9"/>
    <w:rsid w:val="001A4A2A"/>
    <w:rsid w:val="001A4D3E"/>
    <w:rsid w:val="001A4D6A"/>
    <w:rsid w:val="001A4E6C"/>
    <w:rsid w:val="001A5115"/>
    <w:rsid w:val="001A5174"/>
    <w:rsid w:val="001A5192"/>
    <w:rsid w:val="001A67AE"/>
    <w:rsid w:val="001A7393"/>
    <w:rsid w:val="001A74EB"/>
    <w:rsid w:val="001A77A4"/>
    <w:rsid w:val="001A7B8B"/>
    <w:rsid w:val="001B02DB"/>
    <w:rsid w:val="001B0601"/>
    <w:rsid w:val="001B064E"/>
    <w:rsid w:val="001B0E0A"/>
    <w:rsid w:val="001B25E8"/>
    <w:rsid w:val="001B272F"/>
    <w:rsid w:val="001B296C"/>
    <w:rsid w:val="001B3090"/>
    <w:rsid w:val="001B35CE"/>
    <w:rsid w:val="001B3BE8"/>
    <w:rsid w:val="001B3C08"/>
    <w:rsid w:val="001B4B62"/>
    <w:rsid w:val="001B4EF3"/>
    <w:rsid w:val="001B502E"/>
    <w:rsid w:val="001B52BE"/>
    <w:rsid w:val="001B577D"/>
    <w:rsid w:val="001B616A"/>
    <w:rsid w:val="001B61E1"/>
    <w:rsid w:val="001B6C9C"/>
    <w:rsid w:val="001B6D72"/>
    <w:rsid w:val="001B6ED3"/>
    <w:rsid w:val="001B6FE6"/>
    <w:rsid w:val="001B7634"/>
    <w:rsid w:val="001B792A"/>
    <w:rsid w:val="001B7FA5"/>
    <w:rsid w:val="001B7FF3"/>
    <w:rsid w:val="001C16DE"/>
    <w:rsid w:val="001C18E0"/>
    <w:rsid w:val="001C2122"/>
    <w:rsid w:val="001C2350"/>
    <w:rsid w:val="001C2592"/>
    <w:rsid w:val="001C269F"/>
    <w:rsid w:val="001C2944"/>
    <w:rsid w:val="001C2BD7"/>
    <w:rsid w:val="001C3130"/>
    <w:rsid w:val="001C3313"/>
    <w:rsid w:val="001C34B6"/>
    <w:rsid w:val="001C37F7"/>
    <w:rsid w:val="001C3950"/>
    <w:rsid w:val="001C3E9E"/>
    <w:rsid w:val="001C513C"/>
    <w:rsid w:val="001C5B29"/>
    <w:rsid w:val="001C5BE2"/>
    <w:rsid w:val="001C5D03"/>
    <w:rsid w:val="001C6A55"/>
    <w:rsid w:val="001C736D"/>
    <w:rsid w:val="001C777D"/>
    <w:rsid w:val="001C7A7F"/>
    <w:rsid w:val="001D037D"/>
    <w:rsid w:val="001D0653"/>
    <w:rsid w:val="001D0BB9"/>
    <w:rsid w:val="001D1547"/>
    <w:rsid w:val="001D1791"/>
    <w:rsid w:val="001D1C44"/>
    <w:rsid w:val="001D2177"/>
    <w:rsid w:val="001D2605"/>
    <w:rsid w:val="001D293E"/>
    <w:rsid w:val="001D296A"/>
    <w:rsid w:val="001D2EA3"/>
    <w:rsid w:val="001D30AC"/>
    <w:rsid w:val="001D36C9"/>
    <w:rsid w:val="001D38CC"/>
    <w:rsid w:val="001D3FFB"/>
    <w:rsid w:val="001D45CD"/>
    <w:rsid w:val="001D45F5"/>
    <w:rsid w:val="001D4695"/>
    <w:rsid w:val="001D46F2"/>
    <w:rsid w:val="001D4CE8"/>
    <w:rsid w:val="001D4EB7"/>
    <w:rsid w:val="001D58B3"/>
    <w:rsid w:val="001D5B4A"/>
    <w:rsid w:val="001D5DD9"/>
    <w:rsid w:val="001D5E6C"/>
    <w:rsid w:val="001D603F"/>
    <w:rsid w:val="001D6472"/>
    <w:rsid w:val="001D6730"/>
    <w:rsid w:val="001D6E58"/>
    <w:rsid w:val="001D78E1"/>
    <w:rsid w:val="001D7D21"/>
    <w:rsid w:val="001D7DB0"/>
    <w:rsid w:val="001E0C83"/>
    <w:rsid w:val="001E0CC8"/>
    <w:rsid w:val="001E1051"/>
    <w:rsid w:val="001E1170"/>
    <w:rsid w:val="001E11E1"/>
    <w:rsid w:val="001E1D8D"/>
    <w:rsid w:val="001E2059"/>
    <w:rsid w:val="001E2703"/>
    <w:rsid w:val="001E2B01"/>
    <w:rsid w:val="001E2D69"/>
    <w:rsid w:val="001E313D"/>
    <w:rsid w:val="001E33C0"/>
    <w:rsid w:val="001E34D3"/>
    <w:rsid w:val="001E3860"/>
    <w:rsid w:val="001E4808"/>
    <w:rsid w:val="001E49A3"/>
    <w:rsid w:val="001E4C27"/>
    <w:rsid w:val="001E4E96"/>
    <w:rsid w:val="001E50BD"/>
    <w:rsid w:val="001E527A"/>
    <w:rsid w:val="001E5953"/>
    <w:rsid w:val="001E5F03"/>
    <w:rsid w:val="001E66B8"/>
    <w:rsid w:val="001E6E9A"/>
    <w:rsid w:val="001E7209"/>
    <w:rsid w:val="001E760F"/>
    <w:rsid w:val="001E77B1"/>
    <w:rsid w:val="001E7821"/>
    <w:rsid w:val="001E7A6C"/>
    <w:rsid w:val="001E7D4F"/>
    <w:rsid w:val="001F03F0"/>
    <w:rsid w:val="001F0817"/>
    <w:rsid w:val="001F0B16"/>
    <w:rsid w:val="001F1D3F"/>
    <w:rsid w:val="001F2787"/>
    <w:rsid w:val="001F2A22"/>
    <w:rsid w:val="001F36FA"/>
    <w:rsid w:val="001F370E"/>
    <w:rsid w:val="001F4349"/>
    <w:rsid w:val="001F4CAC"/>
    <w:rsid w:val="001F52F8"/>
    <w:rsid w:val="001F5301"/>
    <w:rsid w:val="001F55B7"/>
    <w:rsid w:val="001F56DD"/>
    <w:rsid w:val="001F6306"/>
    <w:rsid w:val="001F6A20"/>
    <w:rsid w:val="001F6D4C"/>
    <w:rsid w:val="001F6DBA"/>
    <w:rsid w:val="001F6F99"/>
    <w:rsid w:val="001F72F6"/>
    <w:rsid w:val="001F775F"/>
    <w:rsid w:val="001F780A"/>
    <w:rsid w:val="001F78F0"/>
    <w:rsid w:val="001F7D66"/>
    <w:rsid w:val="002008C0"/>
    <w:rsid w:val="00200B5F"/>
    <w:rsid w:val="00200FF1"/>
    <w:rsid w:val="0020158D"/>
    <w:rsid w:val="0020159D"/>
    <w:rsid w:val="00201E34"/>
    <w:rsid w:val="00202782"/>
    <w:rsid w:val="00202788"/>
    <w:rsid w:val="00202F31"/>
    <w:rsid w:val="00203745"/>
    <w:rsid w:val="002041B0"/>
    <w:rsid w:val="00204CC5"/>
    <w:rsid w:val="00204FAB"/>
    <w:rsid w:val="00205538"/>
    <w:rsid w:val="002057D4"/>
    <w:rsid w:val="002069DA"/>
    <w:rsid w:val="00206D7A"/>
    <w:rsid w:val="002072C1"/>
    <w:rsid w:val="00207399"/>
    <w:rsid w:val="00207574"/>
    <w:rsid w:val="0020776F"/>
    <w:rsid w:val="00210390"/>
    <w:rsid w:val="00211338"/>
    <w:rsid w:val="0021136C"/>
    <w:rsid w:val="00211575"/>
    <w:rsid w:val="0021182A"/>
    <w:rsid w:val="00211CEA"/>
    <w:rsid w:val="00211DDF"/>
    <w:rsid w:val="00212225"/>
    <w:rsid w:val="002126A8"/>
    <w:rsid w:val="00212CEF"/>
    <w:rsid w:val="00213002"/>
    <w:rsid w:val="002133FB"/>
    <w:rsid w:val="00213AC5"/>
    <w:rsid w:val="00213BCD"/>
    <w:rsid w:val="002143F5"/>
    <w:rsid w:val="0021500D"/>
    <w:rsid w:val="0021537E"/>
    <w:rsid w:val="002161CC"/>
    <w:rsid w:val="00216345"/>
    <w:rsid w:val="0021645B"/>
    <w:rsid w:val="00216679"/>
    <w:rsid w:val="002168CE"/>
    <w:rsid w:val="0021727D"/>
    <w:rsid w:val="0021761A"/>
    <w:rsid w:val="00217774"/>
    <w:rsid w:val="00217CB8"/>
    <w:rsid w:val="00220180"/>
    <w:rsid w:val="00220678"/>
    <w:rsid w:val="00220BD0"/>
    <w:rsid w:val="00221BA4"/>
    <w:rsid w:val="00221F7E"/>
    <w:rsid w:val="00222341"/>
    <w:rsid w:val="00222BB2"/>
    <w:rsid w:val="00222EE7"/>
    <w:rsid w:val="002239F3"/>
    <w:rsid w:val="00223EAE"/>
    <w:rsid w:val="00223F0C"/>
    <w:rsid w:val="00224288"/>
    <w:rsid w:val="0022506A"/>
    <w:rsid w:val="002251FE"/>
    <w:rsid w:val="002258A9"/>
    <w:rsid w:val="00225ED9"/>
    <w:rsid w:val="00226766"/>
    <w:rsid w:val="002267F8"/>
    <w:rsid w:val="00226A4F"/>
    <w:rsid w:val="00226B14"/>
    <w:rsid w:val="00226B51"/>
    <w:rsid w:val="00226D26"/>
    <w:rsid w:val="00226FFB"/>
    <w:rsid w:val="00227136"/>
    <w:rsid w:val="002273BD"/>
    <w:rsid w:val="00227568"/>
    <w:rsid w:val="00227F06"/>
    <w:rsid w:val="0023075D"/>
    <w:rsid w:val="002309D1"/>
    <w:rsid w:val="00231110"/>
    <w:rsid w:val="00231270"/>
    <w:rsid w:val="00231D45"/>
    <w:rsid w:val="00231F24"/>
    <w:rsid w:val="002322A2"/>
    <w:rsid w:val="00232523"/>
    <w:rsid w:val="00232527"/>
    <w:rsid w:val="00232539"/>
    <w:rsid w:val="002325D2"/>
    <w:rsid w:val="00232704"/>
    <w:rsid w:val="00232C13"/>
    <w:rsid w:val="002331E2"/>
    <w:rsid w:val="00233202"/>
    <w:rsid w:val="00233425"/>
    <w:rsid w:val="0023385A"/>
    <w:rsid w:val="00234459"/>
    <w:rsid w:val="00234DB5"/>
    <w:rsid w:val="002350B0"/>
    <w:rsid w:val="00235173"/>
    <w:rsid w:val="00235437"/>
    <w:rsid w:val="00235474"/>
    <w:rsid w:val="00235873"/>
    <w:rsid w:val="00235AF6"/>
    <w:rsid w:val="00235ED9"/>
    <w:rsid w:val="00236069"/>
    <w:rsid w:val="002365CB"/>
    <w:rsid w:val="00237043"/>
    <w:rsid w:val="00237671"/>
    <w:rsid w:val="002376F8"/>
    <w:rsid w:val="00237AB6"/>
    <w:rsid w:val="002403BD"/>
    <w:rsid w:val="0024042A"/>
    <w:rsid w:val="002419EB"/>
    <w:rsid w:val="0024202E"/>
    <w:rsid w:val="0024204B"/>
    <w:rsid w:val="002421F6"/>
    <w:rsid w:val="002422BB"/>
    <w:rsid w:val="00242651"/>
    <w:rsid w:val="00243094"/>
    <w:rsid w:val="00243365"/>
    <w:rsid w:val="00243A3B"/>
    <w:rsid w:val="002440AB"/>
    <w:rsid w:val="002447F4"/>
    <w:rsid w:val="00244C1B"/>
    <w:rsid w:val="00244CE2"/>
    <w:rsid w:val="00245965"/>
    <w:rsid w:val="00245D9A"/>
    <w:rsid w:val="00245DC0"/>
    <w:rsid w:val="00245F79"/>
    <w:rsid w:val="00246242"/>
    <w:rsid w:val="002467E0"/>
    <w:rsid w:val="0024712A"/>
    <w:rsid w:val="00247582"/>
    <w:rsid w:val="00247CB8"/>
    <w:rsid w:val="00250888"/>
    <w:rsid w:val="0025090C"/>
    <w:rsid w:val="00250D95"/>
    <w:rsid w:val="00250E38"/>
    <w:rsid w:val="002516AA"/>
    <w:rsid w:val="002519DB"/>
    <w:rsid w:val="00253097"/>
    <w:rsid w:val="002532B9"/>
    <w:rsid w:val="002533A4"/>
    <w:rsid w:val="002538AA"/>
    <w:rsid w:val="00253B77"/>
    <w:rsid w:val="00253C47"/>
    <w:rsid w:val="002542E6"/>
    <w:rsid w:val="0025442C"/>
    <w:rsid w:val="00254991"/>
    <w:rsid w:val="00255250"/>
    <w:rsid w:val="00255296"/>
    <w:rsid w:val="0025565C"/>
    <w:rsid w:val="002563FB"/>
    <w:rsid w:val="00256677"/>
    <w:rsid w:val="00256BB5"/>
    <w:rsid w:val="002570C1"/>
    <w:rsid w:val="002573AC"/>
    <w:rsid w:val="00257DAA"/>
    <w:rsid w:val="00257DFC"/>
    <w:rsid w:val="00257FF7"/>
    <w:rsid w:val="00260A5D"/>
    <w:rsid w:val="00261091"/>
    <w:rsid w:val="002613F7"/>
    <w:rsid w:val="0026181C"/>
    <w:rsid w:val="00261A3D"/>
    <w:rsid w:val="00261EAF"/>
    <w:rsid w:val="00262CC5"/>
    <w:rsid w:val="0026371D"/>
    <w:rsid w:val="00263C40"/>
    <w:rsid w:val="002640E7"/>
    <w:rsid w:val="00264122"/>
    <w:rsid w:val="0026449E"/>
    <w:rsid w:val="002645A9"/>
    <w:rsid w:val="002646B4"/>
    <w:rsid w:val="002650C3"/>
    <w:rsid w:val="002650CF"/>
    <w:rsid w:val="00265C90"/>
    <w:rsid w:val="00265F20"/>
    <w:rsid w:val="002665B4"/>
    <w:rsid w:val="002665F7"/>
    <w:rsid w:val="00266647"/>
    <w:rsid w:val="00266967"/>
    <w:rsid w:val="00266F88"/>
    <w:rsid w:val="00266FA0"/>
    <w:rsid w:val="00267793"/>
    <w:rsid w:val="0026794A"/>
    <w:rsid w:val="00267B91"/>
    <w:rsid w:val="002705D2"/>
    <w:rsid w:val="00270654"/>
    <w:rsid w:val="00270822"/>
    <w:rsid w:val="00270A48"/>
    <w:rsid w:val="00270CEB"/>
    <w:rsid w:val="00271180"/>
    <w:rsid w:val="00271374"/>
    <w:rsid w:val="0027162D"/>
    <w:rsid w:val="00271741"/>
    <w:rsid w:val="00271DC3"/>
    <w:rsid w:val="002720EB"/>
    <w:rsid w:val="0027213E"/>
    <w:rsid w:val="00272541"/>
    <w:rsid w:val="00272DAF"/>
    <w:rsid w:val="00272FD4"/>
    <w:rsid w:val="00273132"/>
    <w:rsid w:val="00273161"/>
    <w:rsid w:val="00273776"/>
    <w:rsid w:val="002737CD"/>
    <w:rsid w:val="002738C6"/>
    <w:rsid w:val="00273A72"/>
    <w:rsid w:val="00273A9D"/>
    <w:rsid w:val="00274116"/>
    <w:rsid w:val="0027427D"/>
    <w:rsid w:val="002744B2"/>
    <w:rsid w:val="00274B0D"/>
    <w:rsid w:val="00275072"/>
    <w:rsid w:val="0027567A"/>
    <w:rsid w:val="002757C0"/>
    <w:rsid w:val="0027594F"/>
    <w:rsid w:val="0027627A"/>
    <w:rsid w:val="0027709E"/>
    <w:rsid w:val="0027714B"/>
    <w:rsid w:val="0027783B"/>
    <w:rsid w:val="002778D9"/>
    <w:rsid w:val="00277C01"/>
    <w:rsid w:val="002803F5"/>
    <w:rsid w:val="002807E2"/>
    <w:rsid w:val="00280812"/>
    <w:rsid w:val="002808AD"/>
    <w:rsid w:val="00280C4A"/>
    <w:rsid w:val="00280FF9"/>
    <w:rsid w:val="002811C0"/>
    <w:rsid w:val="002812B0"/>
    <w:rsid w:val="00281428"/>
    <w:rsid w:val="00281C54"/>
    <w:rsid w:val="00282009"/>
    <w:rsid w:val="0028216E"/>
    <w:rsid w:val="00282454"/>
    <w:rsid w:val="00282A45"/>
    <w:rsid w:val="00282E3B"/>
    <w:rsid w:val="00282F7B"/>
    <w:rsid w:val="0028325A"/>
    <w:rsid w:val="002832FA"/>
    <w:rsid w:val="002843D7"/>
    <w:rsid w:val="0028456A"/>
    <w:rsid w:val="0028524C"/>
    <w:rsid w:val="00285555"/>
    <w:rsid w:val="00285A00"/>
    <w:rsid w:val="00286D39"/>
    <w:rsid w:val="00286F64"/>
    <w:rsid w:val="00287585"/>
    <w:rsid w:val="002876D8"/>
    <w:rsid w:val="00287995"/>
    <w:rsid w:val="00287A1B"/>
    <w:rsid w:val="00287EE6"/>
    <w:rsid w:val="0029056A"/>
    <w:rsid w:val="00290BE3"/>
    <w:rsid w:val="00291038"/>
    <w:rsid w:val="00291353"/>
    <w:rsid w:val="00291706"/>
    <w:rsid w:val="002918C5"/>
    <w:rsid w:val="00291900"/>
    <w:rsid w:val="00291CF9"/>
    <w:rsid w:val="00292038"/>
    <w:rsid w:val="00292487"/>
    <w:rsid w:val="00292DC6"/>
    <w:rsid w:val="00293F56"/>
    <w:rsid w:val="0029405B"/>
    <w:rsid w:val="00294591"/>
    <w:rsid w:val="00294E62"/>
    <w:rsid w:val="00294EEE"/>
    <w:rsid w:val="002950DB"/>
    <w:rsid w:val="002956E8"/>
    <w:rsid w:val="00295C16"/>
    <w:rsid w:val="00296093"/>
    <w:rsid w:val="00296A37"/>
    <w:rsid w:val="00296FC6"/>
    <w:rsid w:val="002971C7"/>
    <w:rsid w:val="0029765F"/>
    <w:rsid w:val="00297AFD"/>
    <w:rsid w:val="00297DB2"/>
    <w:rsid w:val="00297EB6"/>
    <w:rsid w:val="002A00AD"/>
    <w:rsid w:val="002A10DD"/>
    <w:rsid w:val="002A1410"/>
    <w:rsid w:val="002A1570"/>
    <w:rsid w:val="002A1AA6"/>
    <w:rsid w:val="002A245F"/>
    <w:rsid w:val="002A2C26"/>
    <w:rsid w:val="002A3010"/>
    <w:rsid w:val="002A3489"/>
    <w:rsid w:val="002A381E"/>
    <w:rsid w:val="002A3AD2"/>
    <w:rsid w:val="002A4246"/>
    <w:rsid w:val="002A4292"/>
    <w:rsid w:val="002A42F6"/>
    <w:rsid w:val="002A451A"/>
    <w:rsid w:val="002A53F6"/>
    <w:rsid w:val="002A56AA"/>
    <w:rsid w:val="002A61AD"/>
    <w:rsid w:val="002A6212"/>
    <w:rsid w:val="002A6351"/>
    <w:rsid w:val="002A669F"/>
    <w:rsid w:val="002A66D2"/>
    <w:rsid w:val="002A6A5D"/>
    <w:rsid w:val="002A6C8A"/>
    <w:rsid w:val="002A75F1"/>
    <w:rsid w:val="002A76DB"/>
    <w:rsid w:val="002A7B2F"/>
    <w:rsid w:val="002A7C70"/>
    <w:rsid w:val="002A7CA2"/>
    <w:rsid w:val="002B06DE"/>
    <w:rsid w:val="002B1836"/>
    <w:rsid w:val="002B1C83"/>
    <w:rsid w:val="002B1D4E"/>
    <w:rsid w:val="002B202D"/>
    <w:rsid w:val="002B2704"/>
    <w:rsid w:val="002B293F"/>
    <w:rsid w:val="002B3B7D"/>
    <w:rsid w:val="002B428A"/>
    <w:rsid w:val="002B53EA"/>
    <w:rsid w:val="002B5629"/>
    <w:rsid w:val="002B5851"/>
    <w:rsid w:val="002B590D"/>
    <w:rsid w:val="002B69D7"/>
    <w:rsid w:val="002B6CC9"/>
    <w:rsid w:val="002B6CE6"/>
    <w:rsid w:val="002B6D56"/>
    <w:rsid w:val="002B76EE"/>
    <w:rsid w:val="002C01D4"/>
    <w:rsid w:val="002C0384"/>
    <w:rsid w:val="002C09F3"/>
    <w:rsid w:val="002C0B58"/>
    <w:rsid w:val="002C0C7B"/>
    <w:rsid w:val="002C0D74"/>
    <w:rsid w:val="002C1BB9"/>
    <w:rsid w:val="002C2024"/>
    <w:rsid w:val="002C232E"/>
    <w:rsid w:val="002C284A"/>
    <w:rsid w:val="002C2CB9"/>
    <w:rsid w:val="002C3B56"/>
    <w:rsid w:val="002C3BE2"/>
    <w:rsid w:val="002C419A"/>
    <w:rsid w:val="002C4412"/>
    <w:rsid w:val="002C463B"/>
    <w:rsid w:val="002C4A8B"/>
    <w:rsid w:val="002C55A7"/>
    <w:rsid w:val="002C5BB5"/>
    <w:rsid w:val="002C5C5F"/>
    <w:rsid w:val="002C5EB8"/>
    <w:rsid w:val="002C6192"/>
    <w:rsid w:val="002C6D7A"/>
    <w:rsid w:val="002C70DE"/>
    <w:rsid w:val="002C74AE"/>
    <w:rsid w:val="002C75B7"/>
    <w:rsid w:val="002C77DB"/>
    <w:rsid w:val="002C7CBA"/>
    <w:rsid w:val="002D011B"/>
    <w:rsid w:val="002D05FB"/>
    <w:rsid w:val="002D113C"/>
    <w:rsid w:val="002D11F4"/>
    <w:rsid w:val="002D122D"/>
    <w:rsid w:val="002D1346"/>
    <w:rsid w:val="002D1C09"/>
    <w:rsid w:val="002D1F94"/>
    <w:rsid w:val="002D21C5"/>
    <w:rsid w:val="002D231C"/>
    <w:rsid w:val="002D2483"/>
    <w:rsid w:val="002D254C"/>
    <w:rsid w:val="002D2CAD"/>
    <w:rsid w:val="002D319F"/>
    <w:rsid w:val="002D325B"/>
    <w:rsid w:val="002D37CB"/>
    <w:rsid w:val="002D41E7"/>
    <w:rsid w:val="002D4794"/>
    <w:rsid w:val="002D4939"/>
    <w:rsid w:val="002D4AFB"/>
    <w:rsid w:val="002D4EA3"/>
    <w:rsid w:val="002D4F38"/>
    <w:rsid w:val="002D57F2"/>
    <w:rsid w:val="002D59DF"/>
    <w:rsid w:val="002D59EB"/>
    <w:rsid w:val="002D5F60"/>
    <w:rsid w:val="002D6544"/>
    <w:rsid w:val="002D66BC"/>
    <w:rsid w:val="002D6C11"/>
    <w:rsid w:val="002D6F50"/>
    <w:rsid w:val="002D7148"/>
    <w:rsid w:val="002D7397"/>
    <w:rsid w:val="002D784A"/>
    <w:rsid w:val="002E0011"/>
    <w:rsid w:val="002E0300"/>
    <w:rsid w:val="002E04BF"/>
    <w:rsid w:val="002E0773"/>
    <w:rsid w:val="002E07DF"/>
    <w:rsid w:val="002E0820"/>
    <w:rsid w:val="002E0CDF"/>
    <w:rsid w:val="002E0EB0"/>
    <w:rsid w:val="002E1733"/>
    <w:rsid w:val="002E1935"/>
    <w:rsid w:val="002E1E6E"/>
    <w:rsid w:val="002E1EC7"/>
    <w:rsid w:val="002E2794"/>
    <w:rsid w:val="002E2E1B"/>
    <w:rsid w:val="002E2E4F"/>
    <w:rsid w:val="002E3389"/>
    <w:rsid w:val="002E3CC9"/>
    <w:rsid w:val="002E42F5"/>
    <w:rsid w:val="002E4809"/>
    <w:rsid w:val="002E49E5"/>
    <w:rsid w:val="002E4A32"/>
    <w:rsid w:val="002E4B94"/>
    <w:rsid w:val="002E4F7C"/>
    <w:rsid w:val="002E57F3"/>
    <w:rsid w:val="002E5845"/>
    <w:rsid w:val="002E5B4F"/>
    <w:rsid w:val="002E5B6F"/>
    <w:rsid w:val="002E633B"/>
    <w:rsid w:val="002E67A7"/>
    <w:rsid w:val="002E67B4"/>
    <w:rsid w:val="002E6B64"/>
    <w:rsid w:val="002E6C2C"/>
    <w:rsid w:val="002E6F09"/>
    <w:rsid w:val="002E7503"/>
    <w:rsid w:val="002E7CC0"/>
    <w:rsid w:val="002E7E1C"/>
    <w:rsid w:val="002E7FBC"/>
    <w:rsid w:val="002F0049"/>
    <w:rsid w:val="002F024D"/>
    <w:rsid w:val="002F10AF"/>
    <w:rsid w:val="002F1700"/>
    <w:rsid w:val="002F18C8"/>
    <w:rsid w:val="002F18DB"/>
    <w:rsid w:val="002F19ED"/>
    <w:rsid w:val="002F1C88"/>
    <w:rsid w:val="002F2B8A"/>
    <w:rsid w:val="002F3222"/>
    <w:rsid w:val="002F34E8"/>
    <w:rsid w:val="002F38AA"/>
    <w:rsid w:val="002F3DDE"/>
    <w:rsid w:val="002F404F"/>
    <w:rsid w:val="002F419D"/>
    <w:rsid w:val="002F43A4"/>
    <w:rsid w:val="002F45EB"/>
    <w:rsid w:val="002F46A0"/>
    <w:rsid w:val="002F47C2"/>
    <w:rsid w:val="002F5176"/>
    <w:rsid w:val="002F5656"/>
    <w:rsid w:val="002F5785"/>
    <w:rsid w:val="002F57E2"/>
    <w:rsid w:val="002F584A"/>
    <w:rsid w:val="002F586D"/>
    <w:rsid w:val="002F5B97"/>
    <w:rsid w:val="002F5C18"/>
    <w:rsid w:val="002F611F"/>
    <w:rsid w:val="002F6AE3"/>
    <w:rsid w:val="002F6E3E"/>
    <w:rsid w:val="002F7882"/>
    <w:rsid w:val="002F7F79"/>
    <w:rsid w:val="00300438"/>
    <w:rsid w:val="0030137E"/>
    <w:rsid w:val="00301B90"/>
    <w:rsid w:val="00301EFB"/>
    <w:rsid w:val="003029AE"/>
    <w:rsid w:val="00302F1F"/>
    <w:rsid w:val="00302F84"/>
    <w:rsid w:val="00303BDA"/>
    <w:rsid w:val="00303DD5"/>
    <w:rsid w:val="00303ED7"/>
    <w:rsid w:val="00303EEB"/>
    <w:rsid w:val="00303FE6"/>
    <w:rsid w:val="0030428F"/>
    <w:rsid w:val="0030443F"/>
    <w:rsid w:val="00304719"/>
    <w:rsid w:val="003049C1"/>
    <w:rsid w:val="00304F8A"/>
    <w:rsid w:val="003056F0"/>
    <w:rsid w:val="0030593E"/>
    <w:rsid w:val="00305F7E"/>
    <w:rsid w:val="003069E2"/>
    <w:rsid w:val="00306AE3"/>
    <w:rsid w:val="00306EDE"/>
    <w:rsid w:val="00307433"/>
    <w:rsid w:val="003075F9"/>
    <w:rsid w:val="0030774F"/>
    <w:rsid w:val="00310303"/>
    <w:rsid w:val="0031070E"/>
    <w:rsid w:val="00310A48"/>
    <w:rsid w:val="00311846"/>
    <w:rsid w:val="00311C75"/>
    <w:rsid w:val="00312A3E"/>
    <w:rsid w:val="00312C7E"/>
    <w:rsid w:val="00313182"/>
    <w:rsid w:val="00313D84"/>
    <w:rsid w:val="00313F2D"/>
    <w:rsid w:val="00313FAC"/>
    <w:rsid w:val="003142B6"/>
    <w:rsid w:val="00314336"/>
    <w:rsid w:val="00314732"/>
    <w:rsid w:val="00315829"/>
    <w:rsid w:val="00315C84"/>
    <w:rsid w:val="00315E27"/>
    <w:rsid w:val="00315E63"/>
    <w:rsid w:val="00315F16"/>
    <w:rsid w:val="003161C6"/>
    <w:rsid w:val="003177D5"/>
    <w:rsid w:val="00317E94"/>
    <w:rsid w:val="00317FE2"/>
    <w:rsid w:val="003206A9"/>
    <w:rsid w:val="0032084F"/>
    <w:rsid w:val="003215C4"/>
    <w:rsid w:val="00321803"/>
    <w:rsid w:val="00321BD6"/>
    <w:rsid w:val="0032211B"/>
    <w:rsid w:val="00322528"/>
    <w:rsid w:val="0032271A"/>
    <w:rsid w:val="00322E21"/>
    <w:rsid w:val="00323558"/>
    <w:rsid w:val="00323608"/>
    <w:rsid w:val="00323DF9"/>
    <w:rsid w:val="003241B3"/>
    <w:rsid w:val="003242F7"/>
    <w:rsid w:val="00325064"/>
    <w:rsid w:val="0032508D"/>
    <w:rsid w:val="003252D0"/>
    <w:rsid w:val="00325565"/>
    <w:rsid w:val="00325C24"/>
    <w:rsid w:val="00325E08"/>
    <w:rsid w:val="0032603B"/>
    <w:rsid w:val="0032605C"/>
    <w:rsid w:val="003260E6"/>
    <w:rsid w:val="00326451"/>
    <w:rsid w:val="00327FB9"/>
    <w:rsid w:val="003300CC"/>
    <w:rsid w:val="003303DD"/>
    <w:rsid w:val="003303F0"/>
    <w:rsid w:val="003306EB"/>
    <w:rsid w:val="00331236"/>
    <w:rsid w:val="0033128C"/>
    <w:rsid w:val="003312BA"/>
    <w:rsid w:val="00331348"/>
    <w:rsid w:val="0033136B"/>
    <w:rsid w:val="0033184F"/>
    <w:rsid w:val="00331AFC"/>
    <w:rsid w:val="0033237D"/>
    <w:rsid w:val="003323D1"/>
    <w:rsid w:val="00334370"/>
    <w:rsid w:val="00334A47"/>
    <w:rsid w:val="00334DEA"/>
    <w:rsid w:val="00335542"/>
    <w:rsid w:val="00335EDF"/>
    <w:rsid w:val="00335F06"/>
    <w:rsid w:val="003364C7"/>
    <w:rsid w:val="003367FF"/>
    <w:rsid w:val="003368CE"/>
    <w:rsid w:val="00336B43"/>
    <w:rsid w:val="00336B4F"/>
    <w:rsid w:val="00336E13"/>
    <w:rsid w:val="00337034"/>
    <w:rsid w:val="003372B9"/>
    <w:rsid w:val="00340B87"/>
    <w:rsid w:val="00340BC1"/>
    <w:rsid w:val="00340F99"/>
    <w:rsid w:val="0034116A"/>
    <w:rsid w:val="003411E1"/>
    <w:rsid w:val="003415C7"/>
    <w:rsid w:val="0034194E"/>
    <w:rsid w:val="00341E97"/>
    <w:rsid w:val="00341F96"/>
    <w:rsid w:val="00342435"/>
    <w:rsid w:val="00342524"/>
    <w:rsid w:val="00342988"/>
    <w:rsid w:val="0034299C"/>
    <w:rsid w:val="00342A8A"/>
    <w:rsid w:val="0034350A"/>
    <w:rsid w:val="00343957"/>
    <w:rsid w:val="00343E06"/>
    <w:rsid w:val="003445B5"/>
    <w:rsid w:val="00344A89"/>
    <w:rsid w:val="00344B2A"/>
    <w:rsid w:val="00344F89"/>
    <w:rsid w:val="0034543A"/>
    <w:rsid w:val="00345F51"/>
    <w:rsid w:val="0034615D"/>
    <w:rsid w:val="00346513"/>
    <w:rsid w:val="003468F3"/>
    <w:rsid w:val="003469A4"/>
    <w:rsid w:val="00346C49"/>
    <w:rsid w:val="00347024"/>
    <w:rsid w:val="0034716E"/>
    <w:rsid w:val="003473C4"/>
    <w:rsid w:val="00347CD1"/>
    <w:rsid w:val="00350690"/>
    <w:rsid w:val="003507B5"/>
    <w:rsid w:val="003509C9"/>
    <w:rsid w:val="003513C1"/>
    <w:rsid w:val="003513C9"/>
    <w:rsid w:val="003515AF"/>
    <w:rsid w:val="00351D0E"/>
    <w:rsid w:val="00352584"/>
    <w:rsid w:val="0035264D"/>
    <w:rsid w:val="00352D01"/>
    <w:rsid w:val="00352F80"/>
    <w:rsid w:val="0035362B"/>
    <w:rsid w:val="00353A5E"/>
    <w:rsid w:val="00353AF9"/>
    <w:rsid w:val="00353B50"/>
    <w:rsid w:val="003545A5"/>
    <w:rsid w:val="00354ACF"/>
    <w:rsid w:val="00354C4D"/>
    <w:rsid w:val="00355145"/>
    <w:rsid w:val="0035521A"/>
    <w:rsid w:val="003557C4"/>
    <w:rsid w:val="003558B8"/>
    <w:rsid w:val="00356129"/>
    <w:rsid w:val="003563A1"/>
    <w:rsid w:val="0035662D"/>
    <w:rsid w:val="00356F7B"/>
    <w:rsid w:val="003573BF"/>
    <w:rsid w:val="00357616"/>
    <w:rsid w:val="00360321"/>
    <w:rsid w:val="0036098E"/>
    <w:rsid w:val="00360C9F"/>
    <w:rsid w:val="00360CCE"/>
    <w:rsid w:val="00360F1F"/>
    <w:rsid w:val="00361434"/>
    <w:rsid w:val="003614C4"/>
    <w:rsid w:val="00362808"/>
    <w:rsid w:val="00362BE4"/>
    <w:rsid w:val="00362D29"/>
    <w:rsid w:val="00363115"/>
    <w:rsid w:val="0036339E"/>
    <w:rsid w:val="003634A9"/>
    <w:rsid w:val="00363D64"/>
    <w:rsid w:val="00363E4C"/>
    <w:rsid w:val="00364953"/>
    <w:rsid w:val="00364E31"/>
    <w:rsid w:val="0036573B"/>
    <w:rsid w:val="00365AAC"/>
    <w:rsid w:val="0036654D"/>
    <w:rsid w:val="00366705"/>
    <w:rsid w:val="003667BE"/>
    <w:rsid w:val="00367E28"/>
    <w:rsid w:val="003701BE"/>
    <w:rsid w:val="003704AD"/>
    <w:rsid w:val="0037068E"/>
    <w:rsid w:val="00370A6F"/>
    <w:rsid w:val="00370BEE"/>
    <w:rsid w:val="00370C75"/>
    <w:rsid w:val="003712C7"/>
    <w:rsid w:val="00371924"/>
    <w:rsid w:val="00371C84"/>
    <w:rsid w:val="00372516"/>
    <w:rsid w:val="00372966"/>
    <w:rsid w:val="003735DB"/>
    <w:rsid w:val="00373600"/>
    <w:rsid w:val="00373A29"/>
    <w:rsid w:val="00373E5C"/>
    <w:rsid w:val="003743CA"/>
    <w:rsid w:val="00374AF7"/>
    <w:rsid w:val="00374F02"/>
    <w:rsid w:val="003750B2"/>
    <w:rsid w:val="00375113"/>
    <w:rsid w:val="00375327"/>
    <w:rsid w:val="0037589B"/>
    <w:rsid w:val="003765D9"/>
    <w:rsid w:val="003767B0"/>
    <w:rsid w:val="0037680E"/>
    <w:rsid w:val="0037688B"/>
    <w:rsid w:val="00376C79"/>
    <w:rsid w:val="00376E39"/>
    <w:rsid w:val="0037795F"/>
    <w:rsid w:val="00377B4A"/>
    <w:rsid w:val="003802B7"/>
    <w:rsid w:val="00380656"/>
    <w:rsid w:val="0038103B"/>
    <w:rsid w:val="0038128A"/>
    <w:rsid w:val="00381503"/>
    <w:rsid w:val="00381D04"/>
    <w:rsid w:val="00381F84"/>
    <w:rsid w:val="003827E7"/>
    <w:rsid w:val="003828CC"/>
    <w:rsid w:val="0038338B"/>
    <w:rsid w:val="003833C7"/>
    <w:rsid w:val="0038346E"/>
    <w:rsid w:val="003837C8"/>
    <w:rsid w:val="0038394B"/>
    <w:rsid w:val="0038434D"/>
    <w:rsid w:val="003845A6"/>
    <w:rsid w:val="00384BA1"/>
    <w:rsid w:val="00384FD8"/>
    <w:rsid w:val="0038501A"/>
    <w:rsid w:val="00385459"/>
    <w:rsid w:val="0038551B"/>
    <w:rsid w:val="00385A56"/>
    <w:rsid w:val="00386BBA"/>
    <w:rsid w:val="00387038"/>
    <w:rsid w:val="00387066"/>
    <w:rsid w:val="00387752"/>
    <w:rsid w:val="00390214"/>
    <w:rsid w:val="0039050A"/>
    <w:rsid w:val="0039098F"/>
    <w:rsid w:val="00391839"/>
    <w:rsid w:val="00391C13"/>
    <w:rsid w:val="00391D3E"/>
    <w:rsid w:val="00392226"/>
    <w:rsid w:val="003927F2"/>
    <w:rsid w:val="00392A25"/>
    <w:rsid w:val="00392AA0"/>
    <w:rsid w:val="00394101"/>
    <w:rsid w:val="0039425C"/>
    <w:rsid w:val="00394EFB"/>
    <w:rsid w:val="00394F01"/>
    <w:rsid w:val="0039516C"/>
    <w:rsid w:val="003954CA"/>
    <w:rsid w:val="00395F96"/>
    <w:rsid w:val="003965D3"/>
    <w:rsid w:val="003966B7"/>
    <w:rsid w:val="00396AF5"/>
    <w:rsid w:val="00396B4D"/>
    <w:rsid w:val="00396D87"/>
    <w:rsid w:val="00396EDE"/>
    <w:rsid w:val="00397315"/>
    <w:rsid w:val="003973D8"/>
    <w:rsid w:val="003975A9"/>
    <w:rsid w:val="003977AB"/>
    <w:rsid w:val="003978B9"/>
    <w:rsid w:val="003978CB"/>
    <w:rsid w:val="003978D2"/>
    <w:rsid w:val="00397ADB"/>
    <w:rsid w:val="003A00C3"/>
    <w:rsid w:val="003A03CC"/>
    <w:rsid w:val="003A0468"/>
    <w:rsid w:val="003A0BF3"/>
    <w:rsid w:val="003A10EB"/>
    <w:rsid w:val="003A1546"/>
    <w:rsid w:val="003A1A7E"/>
    <w:rsid w:val="003A1C3D"/>
    <w:rsid w:val="003A1C78"/>
    <w:rsid w:val="003A1CCE"/>
    <w:rsid w:val="003A252A"/>
    <w:rsid w:val="003A2C4D"/>
    <w:rsid w:val="003A2EAC"/>
    <w:rsid w:val="003A3779"/>
    <w:rsid w:val="003A479A"/>
    <w:rsid w:val="003A47C9"/>
    <w:rsid w:val="003A571F"/>
    <w:rsid w:val="003A5C57"/>
    <w:rsid w:val="003A6281"/>
    <w:rsid w:val="003A6360"/>
    <w:rsid w:val="003A65CD"/>
    <w:rsid w:val="003A6B21"/>
    <w:rsid w:val="003A6DAD"/>
    <w:rsid w:val="003A7A86"/>
    <w:rsid w:val="003A7F3B"/>
    <w:rsid w:val="003B0329"/>
    <w:rsid w:val="003B059A"/>
    <w:rsid w:val="003B0824"/>
    <w:rsid w:val="003B0DB3"/>
    <w:rsid w:val="003B195A"/>
    <w:rsid w:val="003B1BBC"/>
    <w:rsid w:val="003B1C56"/>
    <w:rsid w:val="003B2728"/>
    <w:rsid w:val="003B2AA7"/>
    <w:rsid w:val="003B3C50"/>
    <w:rsid w:val="003B419F"/>
    <w:rsid w:val="003B497F"/>
    <w:rsid w:val="003B5010"/>
    <w:rsid w:val="003B5945"/>
    <w:rsid w:val="003B5E63"/>
    <w:rsid w:val="003B64E8"/>
    <w:rsid w:val="003B66E0"/>
    <w:rsid w:val="003B7574"/>
    <w:rsid w:val="003B7EB7"/>
    <w:rsid w:val="003B7F8E"/>
    <w:rsid w:val="003C0ADA"/>
    <w:rsid w:val="003C0CFC"/>
    <w:rsid w:val="003C1022"/>
    <w:rsid w:val="003C12A9"/>
    <w:rsid w:val="003C1AFA"/>
    <w:rsid w:val="003C1DAA"/>
    <w:rsid w:val="003C23DE"/>
    <w:rsid w:val="003C2497"/>
    <w:rsid w:val="003C24CA"/>
    <w:rsid w:val="003C271B"/>
    <w:rsid w:val="003C2881"/>
    <w:rsid w:val="003C3054"/>
    <w:rsid w:val="003C399D"/>
    <w:rsid w:val="003C3F9E"/>
    <w:rsid w:val="003C45CB"/>
    <w:rsid w:val="003C48A6"/>
    <w:rsid w:val="003C49D4"/>
    <w:rsid w:val="003C4F1D"/>
    <w:rsid w:val="003C5AB6"/>
    <w:rsid w:val="003C5F7C"/>
    <w:rsid w:val="003C6952"/>
    <w:rsid w:val="003C6DDC"/>
    <w:rsid w:val="003C7312"/>
    <w:rsid w:val="003C7D44"/>
    <w:rsid w:val="003D052C"/>
    <w:rsid w:val="003D05C3"/>
    <w:rsid w:val="003D06C4"/>
    <w:rsid w:val="003D0C75"/>
    <w:rsid w:val="003D0EF6"/>
    <w:rsid w:val="003D1326"/>
    <w:rsid w:val="003D1F17"/>
    <w:rsid w:val="003D23C8"/>
    <w:rsid w:val="003D2C85"/>
    <w:rsid w:val="003D34D2"/>
    <w:rsid w:val="003D400C"/>
    <w:rsid w:val="003D42E2"/>
    <w:rsid w:val="003D45D1"/>
    <w:rsid w:val="003D46B0"/>
    <w:rsid w:val="003D5791"/>
    <w:rsid w:val="003D60BC"/>
    <w:rsid w:val="003D624A"/>
    <w:rsid w:val="003D6340"/>
    <w:rsid w:val="003D651C"/>
    <w:rsid w:val="003D6593"/>
    <w:rsid w:val="003D66C8"/>
    <w:rsid w:val="003D6848"/>
    <w:rsid w:val="003D694F"/>
    <w:rsid w:val="003D6BC3"/>
    <w:rsid w:val="003D6EBA"/>
    <w:rsid w:val="003D7547"/>
    <w:rsid w:val="003D7A76"/>
    <w:rsid w:val="003E0488"/>
    <w:rsid w:val="003E050F"/>
    <w:rsid w:val="003E055F"/>
    <w:rsid w:val="003E0675"/>
    <w:rsid w:val="003E0A3D"/>
    <w:rsid w:val="003E0BA2"/>
    <w:rsid w:val="003E1576"/>
    <w:rsid w:val="003E1ADD"/>
    <w:rsid w:val="003E1FEF"/>
    <w:rsid w:val="003E21FD"/>
    <w:rsid w:val="003E2933"/>
    <w:rsid w:val="003E29D3"/>
    <w:rsid w:val="003E2B75"/>
    <w:rsid w:val="003E3883"/>
    <w:rsid w:val="003E3B3E"/>
    <w:rsid w:val="003E3DC7"/>
    <w:rsid w:val="003E43F6"/>
    <w:rsid w:val="003E48AA"/>
    <w:rsid w:val="003E4CFF"/>
    <w:rsid w:val="003E4DB7"/>
    <w:rsid w:val="003E53EB"/>
    <w:rsid w:val="003E5823"/>
    <w:rsid w:val="003E5A06"/>
    <w:rsid w:val="003E5D80"/>
    <w:rsid w:val="003E6C15"/>
    <w:rsid w:val="003E6DE7"/>
    <w:rsid w:val="003E6EE8"/>
    <w:rsid w:val="003E71CC"/>
    <w:rsid w:val="003E79BA"/>
    <w:rsid w:val="003E7C05"/>
    <w:rsid w:val="003E7C10"/>
    <w:rsid w:val="003E7E60"/>
    <w:rsid w:val="003F05B7"/>
    <w:rsid w:val="003F062B"/>
    <w:rsid w:val="003F08C5"/>
    <w:rsid w:val="003F0D04"/>
    <w:rsid w:val="003F108B"/>
    <w:rsid w:val="003F10AE"/>
    <w:rsid w:val="003F13AF"/>
    <w:rsid w:val="003F168B"/>
    <w:rsid w:val="003F1BAE"/>
    <w:rsid w:val="003F2797"/>
    <w:rsid w:val="003F2C13"/>
    <w:rsid w:val="003F2DF9"/>
    <w:rsid w:val="003F2F65"/>
    <w:rsid w:val="003F300B"/>
    <w:rsid w:val="003F3327"/>
    <w:rsid w:val="003F37F8"/>
    <w:rsid w:val="003F39C3"/>
    <w:rsid w:val="003F3E76"/>
    <w:rsid w:val="003F4258"/>
    <w:rsid w:val="003F5206"/>
    <w:rsid w:val="003F54B9"/>
    <w:rsid w:val="003F597D"/>
    <w:rsid w:val="003F614D"/>
    <w:rsid w:val="0040094F"/>
    <w:rsid w:val="0040102C"/>
    <w:rsid w:val="004013F5"/>
    <w:rsid w:val="004015E6"/>
    <w:rsid w:val="00401630"/>
    <w:rsid w:val="00401A9F"/>
    <w:rsid w:val="00401CE2"/>
    <w:rsid w:val="00401DFA"/>
    <w:rsid w:val="0040281A"/>
    <w:rsid w:val="00402A2C"/>
    <w:rsid w:val="00402E85"/>
    <w:rsid w:val="00403C5C"/>
    <w:rsid w:val="00403DDA"/>
    <w:rsid w:val="00403F1E"/>
    <w:rsid w:val="00404025"/>
    <w:rsid w:val="0040413B"/>
    <w:rsid w:val="0040422F"/>
    <w:rsid w:val="004043B6"/>
    <w:rsid w:val="004044C8"/>
    <w:rsid w:val="00404629"/>
    <w:rsid w:val="00404D91"/>
    <w:rsid w:val="00405397"/>
    <w:rsid w:val="004055D7"/>
    <w:rsid w:val="00405B1E"/>
    <w:rsid w:val="00405FD3"/>
    <w:rsid w:val="004062C5"/>
    <w:rsid w:val="00406591"/>
    <w:rsid w:val="00406CE0"/>
    <w:rsid w:val="00407626"/>
    <w:rsid w:val="00407661"/>
    <w:rsid w:val="0041012B"/>
    <w:rsid w:val="004101E9"/>
    <w:rsid w:val="00411BD8"/>
    <w:rsid w:val="00411E4A"/>
    <w:rsid w:val="00411F9C"/>
    <w:rsid w:val="004123AD"/>
    <w:rsid w:val="0041268F"/>
    <w:rsid w:val="00412867"/>
    <w:rsid w:val="00413A02"/>
    <w:rsid w:val="00413A41"/>
    <w:rsid w:val="00413D7E"/>
    <w:rsid w:val="00413F3B"/>
    <w:rsid w:val="00414360"/>
    <w:rsid w:val="00414A47"/>
    <w:rsid w:val="00414AE0"/>
    <w:rsid w:val="004156A0"/>
    <w:rsid w:val="00416891"/>
    <w:rsid w:val="0041695C"/>
    <w:rsid w:val="004169D7"/>
    <w:rsid w:val="00416D6D"/>
    <w:rsid w:val="00416E7B"/>
    <w:rsid w:val="004179F8"/>
    <w:rsid w:val="00417A2C"/>
    <w:rsid w:val="00417D49"/>
    <w:rsid w:val="00420155"/>
    <w:rsid w:val="00420C5D"/>
    <w:rsid w:val="00420E0A"/>
    <w:rsid w:val="00422087"/>
    <w:rsid w:val="00422232"/>
    <w:rsid w:val="00422CB8"/>
    <w:rsid w:val="00422E4E"/>
    <w:rsid w:val="00422F8A"/>
    <w:rsid w:val="004232A0"/>
    <w:rsid w:val="004233BC"/>
    <w:rsid w:val="00423B55"/>
    <w:rsid w:val="00423CEC"/>
    <w:rsid w:val="00424330"/>
    <w:rsid w:val="0042448A"/>
    <w:rsid w:val="00424A5E"/>
    <w:rsid w:val="00424A76"/>
    <w:rsid w:val="00424B77"/>
    <w:rsid w:val="004258BF"/>
    <w:rsid w:val="004258EC"/>
    <w:rsid w:val="00426453"/>
    <w:rsid w:val="00427001"/>
    <w:rsid w:val="00430C08"/>
    <w:rsid w:val="00430C14"/>
    <w:rsid w:val="004310EC"/>
    <w:rsid w:val="004315CE"/>
    <w:rsid w:val="00431D8C"/>
    <w:rsid w:val="00431FC6"/>
    <w:rsid w:val="00432012"/>
    <w:rsid w:val="004326D1"/>
    <w:rsid w:val="00432807"/>
    <w:rsid w:val="004328F4"/>
    <w:rsid w:val="004329D4"/>
    <w:rsid w:val="00432EBE"/>
    <w:rsid w:val="00432F47"/>
    <w:rsid w:val="00433670"/>
    <w:rsid w:val="00433C28"/>
    <w:rsid w:val="004341BF"/>
    <w:rsid w:val="00434A2F"/>
    <w:rsid w:val="004350A2"/>
    <w:rsid w:val="004357F6"/>
    <w:rsid w:val="00435DC5"/>
    <w:rsid w:val="00436413"/>
    <w:rsid w:val="00436781"/>
    <w:rsid w:val="00437236"/>
    <w:rsid w:val="0043724F"/>
    <w:rsid w:val="004401F4"/>
    <w:rsid w:val="0044028B"/>
    <w:rsid w:val="00440B04"/>
    <w:rsid w:val="00440D08"/>
    <w:rsid w:val="004416F4"/>
    <w:rsid w:val="00441A0C"/>
    <w:rsid w:val="00441C3B"/>
    <w:rsid w:val="004421F1"/>
    <w:rsid w:val="004422DD"/>
    <w:rsid w:val="004423DC"/>
    <w:rsid w:val="0044268F"/>
    <w:rsid w:val="004426C8"/>
    <w:rsid w:val="00442DB4"/>
    <w:rsid w:val="004431F6"/>
    <w:rsid w:val="004434EB"/>
    <w:rsid w:val="00443B96"/>
    <w:rsid w:val="00443F97"/>
    <w:rsid w:val="00444492"/>
    <w:rsid w:val="004446D1"/>
    <w:rsid w:val="00444E68"/>
    <w:rsid w:val="0044593B"/>
    <w:rsid w:val="00445DF4"/>
    <w:rsid w:val="00446C33"/>
    <w:rsid w:val="00446E2D"/>
    <w:rsid w:val="004477CF"/>
    <w:rsid w:val="004479AB"/>
    <w:rsid w:val="004479D7"/>
    <w:rsid w:val="00447AC6"/>
    <w:rsid w:val="00447CD0"/>
    <w:rsid w:val="0045010E"/>
    <w:rsid w:val="00450252"/>
    <w:rsid w:val="004503C0"/>
    <w:rsid w:val="0045041E"/>
    <w:rsid w:val="00450737"/>
    <w:rsid w:val="00450B4E"/>
    <w:rsid w:val="004517B6"/>
    <w:rsid w:val="004519ED"/>
    <w:rsid w:val="00451C26"/>
    <w:rsid w:val="00451EAD"/>
    <w:rsid w:val="004538E8"/>
    <w:rsid w:val="004538FB"/>
    <w:rsid w:val="00453A43"/>
    <w:rsid w:val="00454003"/>
    <w:rsid w:val="004543FE"/>
    <w:rsid w:val="00454A1F"/>
    <w:rsid w:val="00454A24"/>
    <w:rsid w:val="00454F8F"/>
    <w:rsid w:val="00455B05"/>
    <w:rsid w:val="0045625F"/>
    <w:rsid w:val="00456375"/>
    <w:rsid w:val="004564C8"/>
    <w:rsid w:val="0045770D"/>
    <w:rsid w:val="00460168"/>
    <w:rsid w:val="00460213"/>
    <w:rsid w:val="00460654"/>
    <w:rsid w:val="004606FB"/>
    <w:rsid w:val="004609E8"/>
    <w:rsid w:val="00460EEA"/>
    <w:rsid w:val="00460F01"/>
    <w:rsid w:val="004614C3"/>
    <w:rsid w:val="0046151F"/>
    <w:rsid w:val="004617D6"/>
    <w:rsid w:val="00461B29"/>
    <w:rsid w:val="00461D6A"/>
    <w:rsid w:val="004621DB"/>
    <w:rsid w:val="004623DD"/>
    <w:rsid w:val="0046241E"/>
    <w:rsid w:val="004637C5"/>
    <w:rsid w:val="00463878"/>
    <w:rsid w:val="00463B26"/>
    <w:rsid w:val="00464115"/>
    <w:rsid w:val="00464EB9"/>
    <w:rsid w:val="00464F24"/>
    <w:rsid w:val="004650CD"/>
    <w:rsid w:val="004657F5"/>
    <w:rsid w:val="004658B3"/>
    <w:rsid w:val="00465C5A"/>
    <w:rsid w:val="00465FB7"/>
    <w:rsid w:val="0046643A"/>
    <w:rsid w:val="00466465"/>
    <w:rsid w:val="00467BA7"/>
    <w:rsid w:val="004700AB"/>
    <w:rsid w:val="00470347"/>
    <w:rsid w:val="0047086B"/>
    <w:rsid w:val="0047090D"/>
    <w:rsid w:val="00471968"/>
    <w:rsid w:val="00471DD9"/>
    <w:rsid w:val="00471F9A"/>
    <w:rsid w:val="00472288"/>
    <w:rsid w:val="00472D3D"/>
    <w:rsid w:val="004732F9"/>
    <w:rsid w:val="00473482"/>
    <w:rsid w:val="00473D34"/>
    <w:rsid w:val="00473E61"/>
    <w:rsid w:val="00474268"/>
    <w:rsid w:val="00474591"/>
    <w:rsid w:val="00474C6A"/>
    <w:rsid w:val="004754AD"/>
    <w:rsid w:val="004765B5"/>
    <w:rsid w:val="004770C0"/>
    <w:rsid w:val="004776D2"/>
    <w:rsid w:val="00477A78"/>
    <w:rsid w:val="00480072"/>
    <w:rsid w:val="00480459"/>
    <w:rsid w:val="00480504"/>
    <w:rsid w:val="004806A8"/>
    <w:rsid w:val="00480975"/>
    <w:rsid w:val="00480CA1"/>
    <w:rsid w:val="00480EF5"/>
    <w:rsid w:val="004811FD"/>
    <w:rsid w:val="00481A08"/>
    <w:rsid w:val="00481DEC"/>
    <w:rsid w:val="00481EB8"/>
    <w:rsid w:val="00481F28"/>
    <w:rsid w:val="0048217A"/>
    <w:rsid w:val="00482281"/>
    <w:rsid w:val="004825B5"/>
    <w:rsid w:val="0048271A"/>
    <w:rsid w:val="00482753"/>
    <w:rsid w:val="00482C3E"/>
    <w:rsid w:val="004833D1"/>
    <w:rsid w:val="00483C9F"/>
    <w:rsid w:val="00483CA7"/>
    <w:rsid w:val="00483D4C"/>
    <w:rsid w:val="004840C7"/>
    <w:rsid w:val="00484982"/>
    <w:rsid w:val="004849AE"/>
    <w:rsid w:val="00484E23"/>
    <w:rsid w:val="004857D4"/>
    <w:rsid w:val="00485DAF"/>
    <w:rsid w:val="0048639B"/>
    <w:rsid w:val="00486767"/>
    <w:rsid w:val="00487CAB"/>
    <w:rsid w:val="00490126"/>
    <w:rsid w:val="00490692"/>
    <w:rsid w:val="004912F5"/>
    <w:rsid w:val="0049197C"/>
    <w:rsid w:val="00491DC6"/>
    <w:rsid w:val="00491EDE"/>
    <w:rsid w:val="00492394"/>
    <w:rsid w:val="00492E60"/>
    <w:rsid w:val="00493D0E"/>
    <w:rsid w:val="004943D4"/>
    <w:rsid w:val="004943FA"/>
    <w:rsid w:val="00494EE1"/>
    <w:rsid w:val="004956A0"/>
    <w:rsid w:val="00495778"/>
    <w:rsid w:val="004957A4"/>
    <w:rsid w:val="00495967"/>
    <w:rsid w:val="00495CD2"/>
    <w:rsid w:val="00496582"/>
    <w:rsid w:val="004965AD"/>
    <w:rsid w:val="004967AB"/>
    <w:rsid w:val="00496875"/>
    <w:rsid w:val="004969D0"/>
    <w:rsid w:val="00497120"/>
    <w:rsid w:val="004978CD"/>
    <w:rsid w:val="0049799F"/>
    <w:rsid w:val="00497DA4"/>
    <w:rsid w:val="004A01D8"/>
    <w:rsid w:val="004A0843"/>
    <w:rsid w:val="004A0918"/>
    <w:rsid w:val="004A0959"/>
    <w:rsid w:val="004A16C0"/>
    <w:rsid w:val="004A17F4"/>
    <w:rsid w:val="004A195D"/>
    <w:rsid w:val="004A1BA8"/>
    <w:rsid w:val="004A1C28"/>
    <w:rsid w:val="004A2317"/>
    <w:rsid w:val="004A231A"/>
    <w:rsid w:val="004A28B7"/>
    <w:rsid w:val="004A2922"/>
    <w:rsid w:val="004A296C"/>
    <w:rsid w:val="004A2981"/>
    <w:rsid w:val="004A2AB0"/>
    <w:rsid w:val="004A351F"/>
    <w:rsid w:val="004A461A"/>
    <w:rsid w:val="004A47F7"/>
    <w:rsid w:val="004A4DAA"/>
    <w:rsid w:val="004A4F0F"/>
    <w:rsid w:val="004A50B5"/>
    <w:rsid w:val="004A5431"/>
    <w:rsid w:val="004A56F9"/>
    <w:rsid w:val="004A5743"/>
    <w:rsid w:val="004A6112"/>
    <w:rsid w:val="004A61D0"/>
    <w:rsid w:val="004A6459"/>
    <w:rsid w:val="004A66F6"/>
    <w:rsid w:val="004A6B6A"/>
    <w:rsid w:val="004A6C51"/>
    <w:rsid w:val="004A6EB0"/>
    <w:rsid w:val="004A7523"/>
    <w:rsid w:val="004A76FE"/>
    <w:rsid w:val="004A7D8C"/>
    <w:rsid w:val="004B11FA"/>
    <w:rsid w:val="004B1F85"/>
    <w:rsid w:val="004B233A"/>
    <w:rsid w:val="004B26AE"/>
    <w:rsid w:val="004B27B9"/>
    <w:rsid w:val="004B2ADE"/>
    <w:rsid w:val="004B30D8"/>
    <w:rsid w:val="004B333D"/>
    <w:rsid w:val="004B33F4"/>
    <w:rsid w:val="004B3C47"/>
    <w:rsid w:val="004B3D1F"/>
    <w:rsid w:val="004B4CCD"/>
    <w:rsid w:val="004B534D"/>
    <w:rsid w:val="004B5A05"/>
    <w:rsid w:val="004B63AE"/>
    <w:rsid w:val="004B6B76"/>
    <w:rsid w:val="004B6E4C"/>
    <w:rsid w:val="004B6ED1"/>
    <w:rsid w:val="004B7337"/>
    <w:rsid w:val="004B772C"/>
    <w:rsid w:val="004B7FC2"/>
    <w:rsid w:val="004C02FE"/>
    <w:rsid w:val="004C0800"/>
    <w:rsid w:val="004C0D24"/>
    <w:rsid w:val="004C2368"/>
    <w:rsid w:val="004C27C4"/>
    <w:rsid w:val="004C2A06"/>
    <w:rsid w:val="004C2C1B"/>
    <w:rsid w:val="004C36A1"/>
    <w:rsid w:val="004C3B12"/>
    <w:rsid w:val="004C4825"/>
    <w:rsid w:val="004C49CA"/>
    <w:rsid w:val="004C4C95"/>
    <w:rsid w:val="004C4D5B"/>
    <w:rsid w:val="004C4EBD"/>
    <w:rsid w:val="004C56E0"/>
    <w:rsid w:val="004C5BF2"/>
    <w:rsid w:val="004C5C8B"/>
    <w:rsid w:val="004C600C"/>
    <w:rsid w:val="004C61AE"/>
    <w:rsid w:val="004C6A48"/>
    <w:rsid w:val="004C6DD7"/>
    <w:rsid w:val="004C6E21"/>
    <w:rsid w:val="004C77DA"/>
    <w:rsid w:val="004D0A70"/>
    <w:rsid w:val="004D1EDA"/>
    <w:rsid w:val="004D2666"/>
    <w:rsid w:val="004D2EAC"/>
    <w:rsid w:val="004D2FEA"/>
    <w:rsid w:val="004D3266"/>
    <w:rsid w:val="004D3712"/>
    <w:rsid w:val="004D3B85"/>
    <w:rsid w:val="004D411A"/>
    <w:rsid w:val="004D4150"/>
    <w:rsid w:val="004D429B"/>
    <w:rsid w:val="004D42F0"/>
    <w:rsid w:val="004D44AB"/>
    <w:rsid w:val="004D471B"/>
    <w:rsid w:val="004D4F0C"/>
    <w:rsid w:val="004D52FA"/>
    <w:rsid w:val="004D5A99"/>
    <w:rsid w:val="004D5BCC"/>
    <w:rsid w:val="004D67A9"/>
    <w:rsid w:val="004D6F3B"/>
    <w:rsid w:val="004D7355"/>
    <w:rsid w:val="004D7454"/>
    <w:rsid w:val="004D7E71"/>
    <w:rsid w:val="004E05F3"/>
    <w:rsid w:val="004E125A"/>
    <w:rsid w:val="004E186E"/>
    <w:rsid w:val="004E19C7"/>
    <w:rsid w:val="004E29BF"/>
    <w:rsid w:val="004E2A70"/>
    <w:rsid w:val="004E2E38"/>
    <w:rsid w:val="004E4EA5"/>
    <w:rsid w:val="004E5A41"/>
    <w:rsid w:val="004E628C"/>
    <w:rsid w:val="004E681C"/>
    <w:rsid w:val="004E7DBC"/>
    <w:rsid w:val="004F0043"/>
    <w:rsid w:val="004F007E"/>
    <w:rsid w:val="004F0265"/>
    <w:rsid w:val="004F087D"/>
    <w:rsid w:val="004F0B38"/>
    <w:rsid w:val="004F0EBF"/>
    <w:rsid w:val="004F0EFE"/>
    <w:rsid w:val="004F267B"/>
    <w:rsid w:val="004F2E55"/>
    <w:rsid w:val="004F3257"/>
    <w:rsid w:val="004F34F6"/>
    <w:rsid w:val="004F3A24"/>
    <w:rsid w:val="004F3AB4"/>
    <w:rsid w:val="004F3BEA"/>
    <w:rsid w:val="004F3BF5"/>
    <w:rsid w:val="004F3D18"/>
    <w:rsid w:val="004F3FD3"/>
    <w:rsid w:val="004F446F"/>
    <w:rsid w:val="004F52D4"/>
    <w:rsid w:val="004F5AB6"/>
    <w:rsid w:val="004F5F5F"/>
    <w:rsid w:val="004F5FA3"/>
    <w:rsid w:val="004F6685"/>
    <w:rsid w:val="004F70F6"/>
    <w:rsid w:val="004F7456"/>
    <w:rsid w:val="004F7941"/>
    <w:rsid w:val="004F7B84"/>
    <w:rsid w:val="004F7DF0"/>
    <w:rsid w:val="00500211"/>
    <w:rsid w:val="00500596"/>
    <w:rsid w:val="00501D07"/>
    <w:rsid w:val="00501D0F"/>
    <w:rsid w:val="0050225E"/>
    <w:rsid w:val="005027F7"/>
    <w:rsid w:val="0050282B"/>
    <w:rsid w:val="00502BD4"/>
    <w:rsid w:val="00503285"/>
    <w:rsid w:val="00503BF7"/>
    <w:rsid w:val="00504001"/>
    <w:rsid w:val="0050418C"/>
    <w:rsid w:val="00504C08"/>
    <w:rsid w:val="0050547C"/>
    <w:rsid w:val="0050582E"/>
    <w:rsid w:val="00505B62"/>
    <w:rsid w:val="00505DF3"/>
    <w:rsid w:val="00505F2C"/>
    <w:rsid w:val="005061FC"/>
    <w:rsid w:val="00506384"/>
    <w:rsid w:val="005063BD"/>
    <w:rsid w:val="005076E8"/>
    <w:rsid w:val="005077BE"/>
    <w:rsid w:val="00507E49"/>
    <w:rsid w:val="00510494"/>
    <w:rsid w:val="00510E00"/>
    <w:rsid w:val="00511031"/>
    <w:rsid w:val="005119BB"/>
    <w:rsid w:val="00511D14"/>
    <w:rsid w:val="00511F0E"/>
    <w:rsid w:val="00512278"/>
    <w:rsid w:val="0051248B"/>
    <w:rsid w:val="00512610"/>
    <w:rsid w:val="00512702"/>
    <w:rsid w:val="00512A6D"/>
    <w:rsid w:val="00512E44"/>
    <w:rsid w:val="005134A9"/>
    <w:rsid w:val="00514607"/>
    <w:rsid w:val="00514DFC"/>
    <w:rsid w:val="0051520C"/>
    <w:rsid w:val="00515386"/>
    <w:rsid w:val="005153BC"/>
    <w:rsid w:val="00515A9A"/>
    <w:rsid w:val="00516872"/>
    <w:rsid w:val="005175A4"/>
    <w:rsid w:val="005175B9"/>
    <w:rsid w:val="00517A95"/>
    <w:rsid w:val="00517ED4"/>
    <w:rsid w:val="00520354"/>
    <w:rsid w:val="00520490"/>
    <w:rsid w:val="00520DAE"/>
    <w:rsid w:val="005215C6"/>
    <w:rsid w:val="00521708"/>
    <w:rsid w:val="00521861"/>
    <w:rsid w:val="00521B2E"/>
    <w:rsid w:val="00521B9C"/>
    <w:rsid w:val="005220F4"/>
    <w:rsid w:val="005222DE"/>
    <w:rsid w:val="005225D9"/>
    <w:rsid w:val="00522B75"/>
    <w:rsid w:val="00522C76"/>
    <w:rsid w:val="00522CFF"/>
    <w:rsid w:val="005235A8"/>
    <w:rsid w:val="005236FC"/>
    <w:rsid w:val="00523B18"/>
    <w:rsid w:val="00524A9B"/>
    <w:rsid w:val="00524CAF"/>
    <w:rsid w:val="00525112"/>
    <w:rsid w:val="00525315"/>
    <w:rsid w:val="005254C0"/>
    <w:rsid w:val="00525C9B"/>
    <w:rsid w:val="00525D61"/>
    <w:rsid w:val="00526F58"/>
    <w:rsid w:val="005274A8"/>
    <w:rsid w:val="005302D8"/>
    <w:rsid w:val="005304B8"/>
    <w:rsid w:val="0053069D"/>
    <w:rsid w:val="0053082B"/>
    <w:rsid w:val="005308F7"/>
    <w:rsid w:val="00531985"/>
    <w:rsid w:val="00532138"/>
    <w:rsid w:val="00532924"/>
    <w:rsid w:val="00532A2E"/>
    <w:rsid w:val="00532B06"/>
    <w:rsid w:val="005335E4"/>
    <w:rsid w:val="00533832"/>
    <w:rsid w:val="005341AA"/>
    <w:rsid w:val="005345CE"/>
    <w:rsid w:val="005347F2"/>
    <w:rsid w:val="00534F3D"/>
    <w:rsid w:val="005353B5"/>
    <w:rsid w:val="0053549A"/>
    <w:rsid w:val="00535519"/>
    <w:rsid w:val="005355CF"/>
    <w:rsid w:val="00535873"/>
    <w:rsid w:val="005363AE"/>
    <w:rsid w:val="00536AE5"/>
    <w:rsid w:val="005372D1"/>
    <w:rsid w:val="00537A04"/>
    <w:rsid w:val="00537B44"/>
    <w:rsid w:val="005400E8"/>
    <w:rsid w:val="00540E76"/>
    <w:rsid w:val="00541502"/>
    <w:rsid w:val="0054170C"/>
    <w:rsid w:val="00541727"/>
    <w:rsid w:val="00542082"/>
    <w:rsid w:val="00542DEF"/>
    <w:rsid w:val="00542EB5"/>
    <w:rsid w:val="0054317F"/>
    <w:rsid w:val="0054341C"/>
    <w:rsid w:val="0054351A"/>
    <w:rsid w:val="00543910"/>
    <w:rsid w:val="00543AFB"/>
    <w:rsid w:val="00543B81"/>
    <w:rsid w:val="00543E20"/>
    <w:rsid w:val="005442E2"/>
    <w:rsid w:val="0054499E"/>
    <w:rsid w:val="00544D64"/>
    <w:rsid w:val="0054513D"/>
    <w:rsid w:val="00545504"/>
    <w:rsid w:val="00545C18"/>
    <w:rsid w:val="00546848"/>
    <w:rsid w:val="00546AB3"/>
    <w:rsid w:val="00546E5A"/>
    <w:rsid w:val="0054712E"/>
    <w:rsid w:val="005476BE"/>
    <w:rsid w:val="005477D9"/>
    <w:rsid w:val="00550112"/>
    <w:rsid w:val="00550732"/>
    <w:rsid w:val="005511AF"/>
    <w:rsid w:val="0055188F"/>
    <w:rsid w:val="00551B54"/>
    <w:rsid w:val="00551BBD"/>
    <w:rsid w:val="00552A53"/>
    <w:rsid w:val="00552D13"/>
    <w:rsid w:val="005533CB"/>
    <w:rsid w:val="005533F1"/>
    <w:rsid w:val="00554584"/>
    <w:rsid w:val="00554621"/>
    <w:rsid w:val="005547F8"/>
    <w:rsid w:val="00554A78"/>
    <w:rsid w:val="00554EEF"/>
    <w:rsid w:val="0055505F"/>
    <w:rsid w:val="005553A5"/>
    <w:rsid w:val="0055570E"/>
    <w:rsid w:val="00555872"/>
    <w:rsid w:val="00555A6A"/>
    <w:rsid w:val="0055602C"/>
    <w:rsid w:val="00556570"/>
    <w:rsid w:val="00556579"/>
    <w:rsid w:val="00556B30"/>
    <w:rsid w:val="0055727C"/>
    <w:rsid w:val="0055734C"/>
    <w:rsid w:val="005579D7"/>
    <w:rsid w:val="00557B18"/>
    <w:rsid w:val="005608AD"/>
    <w:rsid w:val="00560BD3"/>
    <w:rsid w:val="00560EEF"/>
    <w:rsid w:val="00561CE1"/>
    <w:rsid w:val="00562A8D"/>
    <w:rsid w:val="005638A3"/>
    <w:rsid w:val="0056415F"/>
    <w:rsid w:val="00564A82"/>
    <w:rsid w:val="005658A4"/>
    <w:rsid w:val="00565D88"/>
    <w:rsid w:val="0056604C"/>
    <w:rsid w:val="00566277"/>
    <w:rsid w:val="005674F9"/>
    <w:rsid w:val="005679B4"/>
    <w:rsid w:val="00567AF0"/>
    <w:rsid w:val="005702E7"/>
    <w:rsid w:val="005705C1"/>
    <w:rsid w:val="00570CAE"/>
    <w:rsid w:val="005710CA"/>
    <w:rsid w:val="005713CF"/>
    <w:rsid w:val="005715C9"/>
    <w:rsid w:val="00571666"/>
    <w:rsid w:val="00571718"/>
    <w:rsid w:val="00572A89"/>
    <w:rsid w:val="00573090"/>
    <w:rsid w:val="005739D6"/>
    <w:rsid w:val="00573D46"/>
    <w:rsid w:val="00574095"/>
    <w:rsid w:val="0057412B"/>
    <w:rsid w:val="00574149"/>
    <w:rsid w:val="00574991"/>
    <w:rsid w:val="00574E64"/>
    <w:rsid w:val="00574FC3"/>
    <w:rsid w:val="005755D2"/>
    <w:rsid w:val="00575789"/>
    <w:rsid w:val="00575E72"/>
    <w:rsid w:val="005762AC"/>
    <w:rsid w:val="00576834"/>
    <w:rsid w:val="00576D95"/>
    <w:rsid w:val="00576EAE"/>
    <w:rsid w:val="0057707E"/>
    <w:rsid w:val="00580488"/>
    <w:rsid w:val="00580868"/>
    <w:rsid w:val="00580B01"/>
    <w:rsid w:val="00581183"/>
    <w:rsid w:val="00581309"/>
    <w:rsid w:val="00581849"/>
    <w:rsid w:val="00581AFC"/>
    <w:rsid w:val="00581E41"/>
    <w:rsid w:val="00582292"/>
    <w:rsid w:val="00582707"/>
    <w:rsid w:val="005829F7"/>
    <w:rsid w:val="00582E9B"/>
    <w:rsid w:val="00583005"/>
    <w:rsid w:val="00583839"/>
    <w:rsid w:val="00583EC0"/>
    <w:rsid w:val="00584469"/>
    <w:rsid w:val="0058463C"/>
    <w:rsid w:val="005848A8"/>
    <w:rsid w:val="00584C85"/>
    <w:rsid w:val="00584EB8"/>
    <w:rsid w:val="0058521E"/>
    <w:rsid w:val="005852ED"/>
    <w:rsid w:val="005856AD"/>
    <w:rsid w:val="00585BD6"/>
    <w:rsid w:val="005868EB"/>
    <w:rsid w:val="0058718A"/>
    <w:rsid w:val="00587411"/>
    <w:rsid w:val="005876C9"/>
    <w:rsid w:val="0058790B"/>
    <w:rsid w:val="00587BE0"/>
    <w:rsid w:val="00587D41"/>
    <w:rsid w:val="00590922"/>
    <w:rsid w:val="00590B71"/>
    <w:rsid w:val="00591420"/>
    <w:rsid w:val="00591829"/>
    <w:rsid w:val="00591DA8"/>
    <w:rsid w:val="00592737"/>
    <w:rsid w:val="00592BAB"/>
    <w:rsid w:val="00593594"/>
    <w:rsid w:val="005938D1"/>
    <w:rsid w:val="00594819"/>
    <w:rsid w:val="00594BDA"/>
    <w:rsid w:val="00595314"/>
    <w:rsid w:val="00595357"/>
    <w:rsid w:val="0059564C"/>
    <w:rsid w:val="00595771"/>
    <w:rsid w:val="00595EA2"/>
    <w:rsid w:val="00596026"/>
    <w:rsid w:val="005960E7"/>
    <w:rsid w:val="005960E9"/>
    <w:rsid w:val="005961EC"/>
    <w:rsid w:val="0059659A"/>
    <w:rsid w:val="0059672C"/>
    <w:rsid w:val="00596A56"/>
    <w:rsid w:val="00596DA2"/>
    <w:rsid w:val="00597C54"/>
    <w:rsid w:val="005A012C"/>
    <w:rsid w:val="005A0561"/>
    <w:rsid w:val="005A06A3"/>
    <w:rsid w:val="005A0779"/>
    <w:rsid w:val="005A0864"/>
    <w:rsid w:val="005A0967"/>
    <w:rsid w:val="005A0D26"/>
    <w:rsid w:val="005A0F78"/>
    <w:rsid w:val="005A140B"/>
    <w:rsid w:val="005A187F"/>
    <w:rsid w:val="005A1C38"/>
    <w:rsid w:val="005A2464"/>
    <w:rsid w:val="005A2472"/>
    <w:rsid w:val="005A24B8"/>
    <w:rsid w:val="005A2D4F"/>
    <w:rsid w:val="005A2D93"/>
    <w:rsid w:val="005A41B6"/>
    <w:rsid w:val="005A423D"/>
    <w:rsid w:val="005A4AA4"/>
    <w:rsid w:val="005A4AD9"/>
    <w:rsid w:val="005A4B44"/>
    <w:rsid w:val="005A552D"/>
    <w:rsid w:val="005A582A"/>
    <w:rsid w:val="005A5992"/>
    <w:rsid w:val="005A5CC1"/>
    <w:rsid w:val="005A650A"/>
    <w:rsid w:val="005A68AB"/>
    <w:rsid w:val="005A6A85"/>
    <w:rsid w:val="005A7555"/>
    <w:rsid w:val="005A7BE1"/>
    <w:rsid w:val="005A7E10"/>
    <w:rsid w:val="005B0135"/>
    <w:rsid w:val="005B01B4"/>
    <w:rsid w:val="005B03E3"/>
    <w:rsid w:val="005B05AB"/>
    <w:rsid w:val="005B07F2"/>
    <w:rsid w:val="005B09A7"/>
    <w:rsid w:val="005B0DD2"/>
    <w:rsid w:val="005B14A9"/>
    <w:rsid w:val="005B16CA"/>
    <w:rsid w:val="005B1B80"/>
    <w:rsid w:val="005B1E27"/>
    <w:rsid w:val="005B22F4"/>
    <w:rsid w:val="005B254F"/>
    <w:rsid w:val="005B265B"/>
    <w:rsid w:val="005B2BD9"/>
    <w:rsid w:val="005B351D"/>
    <w:rsid w:val="005B38C1"/>
    <w:rsid w:val="005B3B43"/>
    <w:rsid w:val="005B3BEE"/>
    <w:rsid w:val="005B4417"/>
    <w:rsid w:val="005B4BAC"/>
    <w:rsid w:val="005B4D69"/>
    <w:rsid w:val="005B598E"/>
    <w:rsid w:val="005B5A63"/>
    <w:rsid w:val="005B5FF9"/>
    <w:rsid w:val="005B66D8"/>
    <w:rsid w:val="005B7373"/>
    <w:rsid w:val="005B73C0"/>
    <w:rsid w:val="005B795A"/>
    <w:rsid w:val="005B7977"/>
    <w:rsid w:val="005B7DBD"/>
    <w:rsid w:val="005C0072"/>
    <w:rsid w:val="005C0785"/>
    <w:rsid w:val="005C09F8"/>
    <w:rsid w:val="005C14AD"/>
    <w:rsid w:val="005C290E"/>
    <w:rsid w:val="005C2C4F"/>
    <w:rsid w:val="005C303F"/>
    <w:rsid w:val="005C30E3"/>
    <w:rsid w:val="005C3905"/>
    <w:rsid w:val="005C51F8"/>
    <w:rsid w:val="005C5C00"/>
    <w:rsid w:val="005C5FAC"/>
    <w:rsid w:val="005C7B68"/>
    <w:rsid w:val="005D088D"/>
    <w:rsid w:val="005D0BF8"/>
    <w:rsid w:val="005D0C41"/>
    <w:rsid w:val="005D1371"/>
    <w:rsid w:val="005D1665"/>
    <w:rsid w:val="005D1924"/>
    <w:rsid w:val="005D19C4"/>
    <w:rsid w:val="005D1B61"/>
    <w:rsid w:val="005D1F8E"/>
    <w:rsid w:val="005D241D"/>
    <w:rsid w:val="005D2724"/>
    <w:rsid w:val="005D2DE4"/>
    <w:rsid w:val="005D38C8"/>
    <w:rsid w:val="005D4074"/>
    <w:rsid w:val="005D421B"/>
    <w:rsid w:val="005D45CE"/>
    <w:rsid w:val="005D45D6"/>
    <w:rsid w:val="005D46C1"/>
    <w:rsid w:val="005D5431"/>
    <w:rsid w:val="005D553E"/>
    <w:rsid w:val="005D5B4C"/>
    <w:rsid w:val="005D5C8E"/>
    <w:rsid w:val="005D6128"/>
    <w:rsid w:val="005D631B"/>
    <w:rsid w:val="005D66E8"/>
    <w:rsid w:val="005D67C3"/>
    <w:rsid w:val="005D69A8"/>
    <w:rsid w:val="005D6BDE"/>
    <w:rsid w:val="005D6C08"/>
    <w:rsid w:val="005D740C"/>
    <w:rsid w:val="005D750A"/>
    <w:rsid w:val="005D75C9"/>
    <w:rsid w:val="005D7725"/>
    <w:rsid w:val="005D77D7"/>
    <w:rsid w:val="005D792C"/>
    <w:rsid w:val="005E0060"/>
    <w:rsid w:val="005E062E"/>
    <w:rsid w:val="005E07AD"/>
    <w:rsid w:val="005E0C35"/>
    <w:rsid w:val="005E0FAA"/>
    <w:rsid w:val="005E1686"/>
    <w:rsid w:val="005E1BA3"/>
    <w:rsid w:val="005E2078"/>
    <w:rsid w:val="005E27BE"/>
    <w:rsid w:val="005E2E4C"/>
    <w:rsid w:val="005E2ED4"/>
    <w:rsid w:val="005E3132"/>
    <w:rsid w:val="005E357E"/>
    <w:rsid w:val="005E3771"/>
    <w:rsid w:val="005E39E2"/>
    <w:rsid w:val="005E3D51"/>
    <w:rsid w:val="005E4121"/>
    <w:rsid w:val="005E41D2"/>
    <w:rsid w:val="005E4306"/>
    <w:rsid w:val="005E43CC"/>
    <w:rsid w:val="005E4968"/>
    <w:rsid w:val="005E4AF8"/>
    <w:rsid w:val="005E4D81"/>
    <w:rsid w:val="005E5430"/>
    <w:rsid w:val="005E5E3C"/>
    <w:rsid w:val="005E6191"/>
    <w:rsid w:val="005E6697"/>
    <w:rsid w:val="005E670C"/>
    <w:rsid w:val="005E69FA"/>
    <w:rsid w:val="005E7509"/>
    <w:rsid w:val="005F0312"/>
    <w:rsid w:val="005F06CA"/>
    <w:rsid w:val="005F0F8F"/>
    <w:rsid w:val="005F2B2B"/>
    <w:rsid w:val="005F36B4"/>
    <w:rsid w:val="005F391E"/>
    <w:rsid w:val="005F3A29"/>
    <w:rsid w:val="005F3A45"/>
    <w:rsid w:val="005F3DE2"/>
    <w:rsid w:val="005F4758"/>
    <w:rsid w:val="005F493B"/>
    <w:rsid w:val="005F4BAE"/>
    <w:rsid w:val="005F4D00"/>
    <w:rsid w:val="005F55C9"/>
    <w:rsid w:val="005F73A3"/>
    <w:rsid w:val="006012C5"/>
    <w:rsid w:val="00601365"/>
    <w:rsid w:val="006013C8"/>
    <w:rsid w:val="006018AA"/>
    <w:rsid w:val="0060228D"/>
    <w:rsid w:val="006023F5"/>
    <w:rsid w:val="00602676"/>
    <w:rsid w:val="00602B68"/>
    <w:rsid w:val="00602FA0"/>
    <w:rsid w:val="00603279"/>
    <w:rsid w:val="0060341A"/>
    <w:rsid w:val="0060389A"/>
    <w:rsid w:val="00603F82"/>
    <w:rsid w:val="0060432C"/>
    <w:rsid w:val="00604A2F"/>
    <w:rsid w:val="00605D3B"/>
    <w:rsid w:val="00605E76"/>
    <w:rsid w:val="00605FEA"/>
    <w:rsid w:val="00606BE5"/>
    <w:rsid w:val="0060728D"/>
    <w:rsid w:val="0060746C"/>
    <w:rsid w:val="00607684"/>
    <w:rsid w:val="00607CFD"/>
    <w:rsid w:val="0061080A"/>
    <w:rsid w:val="0061159E"/>
    <w:rsid w:val="00611862"/>
    <w:rsid w:val="006118C8"/>
    <w:rsid w:val="006120C3"/>
    <w:rsid w:val="006127D4"/>
    <w:rsid w:val="00613726"/>
    <w:rsid w:val="00613902"/>
    <w:rsid w:val="00613A45"/>
    <w:rsid w:val="0061418F"/>
    <w:rsid w:val="0061466B"/>
    <w:rsid w:val="006151A5"/>
    <w:rsid w:val="00615AA1"/>
    <w:rsid w:val="00615EFE"/>
    <w:rsid w:val="006165F3"/>
    <w:rsid w:val="00616C25"/>
    <w:rsid w:val="00616FCE"/>
    <w:rsid w:val="006176BA"/>
    <w:rsid w:val="00617FD3"/>
    <w:rsid w:val="00620A33"/>
    <w:rsid w:val="006211A9"/>
    <w:rsid w:val="00621E8D"/>
    <w:rsid w:val="00621EF8"/>
    <w:rsid w:val="006228EC"/>
    <w:rsid w:val="00623B71"/>
    <w:rsid w:val="0062440F"/>
    <w:rsid w:val="0062465F"/>
    <w:rsid w:val="0062468E"/>
    <w:rsid w:val="00624E1B"/>
    <w:rsid w:val="0062510A"/>
    <w:rsid w:val="00625EF3"/>
    <w:rsid w:val="00626054"/>
    <w:rsid w:val="006260CF"/>
    <w:rsid w:val="006260ED"/>
    <w:rsid w:val="006264FA"/>
    <w:rsid w:val="0062772B"/>
    <w:rsid w:val="00627BC9"/>
    <w:rsid w:val="00627BD2"/>
    <w:rsid w:val="00627FD5"/>
    <w:rsid w:val="006308D6"/>
    <w:rsid w:val="00630D2F"/>
    <w:rsid w:val="00630E59"/>
    <w:rsid w:val="00631039"/>
    <w:rsid w:val="0063118A"/>
    <w:rsid w:val="00631261"/>
    <w:rsid w:val="00631ACA"/>
    <w:rsid w:val="006321BC"/>
    <w:rsid w:val="00632731"/>
    <w:rsid w:val="006327C7"/>
    <w:rsid w:val="0063309A"/>
    <w:rsid w:val="00633182"/>
    <w:rsid w:val="006332D7"/>
    <w:rsid w:val="006338D6"/>
    <w:rsid w:val="006340EC"/>
    <w:rsid w:val="006349ED"/>
    <w:rsid w:val="00634D31"/>
    <w:rsid w:val="00634D6C"/>
    <w:rsid w:val="00634EEB"/>
    <w:rsid w:val="006353A8"/>
    <w:rsid w:val="00635B37"/>
    <w:rsid w:val="00635B89"/>
    <w:rsid w:val="0063631C"/>
    <w:rsid w:val="00636420"/>
    <w:rsid w:val="006365EE"/>
    <w:rsid w:val="00636B17"/>
    <w:rsid w:val="00636B79"/>
    <w:rsid w:val="00637AE3"/>
    <w:rsid w:val="00640783"/>
    <w:rsid w:val="00641422"/>
    <w:rsid w:val="00641446"/>
    <w:rsid w:val="0064150A"/>
    <w:rsid w:val="00642205"/>
    <w:rsid w:val="006423B9"/>
    <w:rsid w:val="00643262"/>
    <w:rsid w:val="00643825"/>
    <w:rsid w:val="00643849"/>
    <w:rsid w:val="006438E8"/>
    <w:rsid w:val="00643BA5"/>
    <w:rsid w:val="0064473F"/>
    <w:rsid w:val="006447EA"/>
    <w:rsid w:val="00645568"/>
    <w:rsid w:val="0064599D"/>
    <w:rsid w:val="00645BAA"/>
    <w:rsid w:val="00645CA2"/>
    <w:rsid w:val="00645E96"/>
    <w:rsid w:val="00645E9C"/>
    <w:rsid w:val="00645F1A"/>
    <w:rsid w:val="00646473"/>
    <w:rsid w:val="0064660C"/>
    <w:rsid w:val="00646765"/>
    <w:rsid w:val="00646828"/>
    <w:rsid w:val="00647265"/>
    <w:rsid w:val="00647561"/>
    <w:rsid w:val="00647CD3"/>
    <w:rsid w:val="00650009"/>
    <w:rsid w:val="00650246"/>
    <w:rsid w:val="00650747"/>
    <w:rsid w:val="006507EF"/>
    <w:rsid w:val="0065151D"/>
    <w:rsid w:val="00652D09"/>
    <w:rsid w:val="0065347E"/>
    <w:rsid w:val="006537EE"/>
    <w:rsid w:val="00653A0A"/>
    <w:rsid w:val="006543D9"/>
    <w:rsid w:val="00654882"/>
    <w:rsid w:val="00655557"/>
    <w:rsid w:val="006555D4"/>
    <w:rsid w:val="006556CA"/>
    <w:rsid w:val="00655DB3"/>
    <w:rsid w:val="006561D8"/>
    <w:rsid w:val="00656EFF"/>
    <w:rsid w:val="00657E76"/>
    <w:rsid w:val="00657FE0"/>
    <w:rsid w:val="00660304"/>
    <w:rsid w:val="00660E42"/>
    <w:rsid w:val="00660FAB"/>
    <w:rsid w:val="00660FD3"/>
    <w:rsid w:val="00661023"/>
    <w:rsid w:val="00661124"/>
    <w:rsid w:val="00661800"/>
    <w:rsid w:val="00661874"/>
    <w:rsid w:val="00661A67"/>
    <w:rsid w:val="00662647"/>
    <w:rsid w:val="006626EA"/>
    <w:rsid w:val="00662B29"/>
    <w:rsid w:val="0066353A"/>
    <w:rsid w:val="0066370D"/>
    <w:rsid w:val="00663FBC"/>
    <w:rsid w:val="00664254"/>
    <w:rsid w:val="00664698"/>
    <w:rsid w:val="00665B5C"/>
    <w:rsid w:val="00665C4E"/>
    <w:rsid w:val="00665CF8"/>
    <w:rsid w:val="0066648D"/>
    <w:rsid w:val="0066681E"/>
    <w:rsid w:val="0066691B"/>
    <w:rsid w:val="00666975"/>
    <w:rsid w:val="00666D63"/>
    <w:rsid w:val="00666F3F"/>
    <w:rsid w:val="00667F74"/>
    <w:rsid w:val="00670AD4"/>
    <w:rsid w:val="00670FCC"/>
    <w:rsid w:val="00671ADE"/>
    <w:rsid w:val="00671D16"/>
    <w:rsid w:val="00672322"/>
    <w:rsid w:val="00672CC8"/>
    <w:rsid w:val="00672D9E"/>
    <w:rsid w:val="006735A0"/>
    <w:rsid w:val="006738C7"/>
    <w:rsid w:val="00673B02"/>
    <w:rsid w:val="006743DA"/>
    <w:rsid w:val="0067467A"/>
    <w:rsid w:val="00674D4D"/>
    <w:rsid w:val="00675F3E"/>
    <w:rsid w:val="00676065"/>
    <w:rsid w:val="00676142"/>
    <w:rsid w:val="00676EF5"/>
    <w:rsid w:val="0067711A"/>
    <w:rsid w:val="006772D0"/>
    <w:rsid w:val="00680051"/>
    <w:rsid w:val="00680178"/>
    <w:rsid w:val="006804E7"/>
    <w:rsid w:val="0068110D"/>
    <w:rsid w:val="006812A8"/>
    <w:rsid w:val="00681A43"/>
    <w:rsid w:val="00681DB2"/>
    <w:rsid w:val="00681EAC"/>
    <w:rsid w:val="00682790"/>
    <w:rsid w:val="006827AD"/>
    <w:rsid w:val="00682C17"/>
    <w:rsid w:val="00682D1A"/>
    <w:rsid w:val="006835A4"/>
    <w:rsid w:val="006847D6"/>
    <w:rsid w:val="00684A22"/>
    <w:rsid w:val="00684B6A"/>
    <w:rsid w:val="00685492"/>
    <w:rsid w:val="0068551D"/>
    <w:rsid w:val="00685C7A"/>
    <w:rsid w:val="00685EBA"/>
    <w:rsid w:val="0068600C"/>
    <w:rsid w:val="006863F8"/>
    <w:rsid w:val="006870C0"/>
    <w:rsid w:val="006871CF"/>
    <w:rsid w:val="00687709"/>
    <w:rsid w:val="00687A35"/>
    <w:rsid w:val="00687A46"/>
    <w:rsid w:val="00690BD7"/>
    <w:rsid w:val="00691184"/>
    <w:rsid w:val="00691317"/>
    <w:rsid w:val="006915CF"/>
    <w:rsid w:val="00691F63"/>
    <w:rsid w:val="00692055"/>
    <w:rsid w:val="00692CB8"/>
    <w:rsid w:val="00693199"/>
    <w:rsid w:val="006934E2"/>
    <w:rsid w:val="00693A8E"/>
    <w:rsid w:val="0069401D"/>
    <w:rsid w:val="00694157"/>
    <w:rsid w:val="0069485A"/>
    <w:rsid w:val="006948CF"/>
    <w:rsid w:val="00694E00"/>
    <w:rsid w:val="00694E7D"/>
    <w:rsid w:val="0069565F"/>
    <w:rsid w:val="00695A22"/>
    <w:rsid w:val="00695C5D"/>
    <w:rsid w:val="00696211"/>
    <w:rsid w:val="00696725"/>
    <w:rsid w:val="006968A8"/>
    <w:rsid w:val="006969B9"/>
    <w:rsid w:val="00697038"/>
    <w:rsid w:val="006971B5"/>
    <w:rsid w:val="0069725E"/>
    <w:rsid w:val="006973B5"/>
    <w:rsid w:val="00697458"/>
    <w:rsid w:val="00697C6C"/>
    <w:rsid w:val="00697CE5"/>
    <w:rsid w:val="00697E59"/>
    <w:rsid w:val="006A0322"/>
    <w:rsid w:val="006A0B67"/>
    <w:rsid w:val="006A1658"/>
    <w:rsid w:val="006A19BF"/>
    <w:rsid w:val="006A2056"/>
    <w:rsid w:val="006A2278"/>
    <w:rsid w:val="006A22D5"/>
    <w:rsid w:val="006A29FF"/>
    <w:rsid w:val="006A2A60"/>
    <w:rsid w:val="006A2BF7"/>
    <w:rsid w:val="006A3015"/>
    <w:rsid w:val="006A35C1"/>
    <w:rsid w:val="006A3A9F"/>
    <w:rsid w:val="006A481A"/>
    <w:rsid w:val="006A4847"/>
    <w:rsid w:val="006A4D5C"/>
    <w:rsid w:val="006A56F4"/>
    <w:rsid w:val="006A58A0"/>
    <w:rsid w:val="006A58FB"/>
    <w:rsid w:val="006A5B84"/>
    <w:rsid w:val="006A5C31"/>
    <w:rsid w:val="006A6256"/>
    <w:rsid w:val="006A6884"/>
    <w:rsid w:val="006A7D5E"/>
    <w:rsid w:val="006A7F13"/>
    <w:rsid w:val="006B0840"/>
    <w:rsid w:val="006B0CC4"/>
    <w:rsid w:val="006B0FC2"/>
    <w:rsid w:val="006B1BAD"/>
    <w:rsid w:val="006B1ED6"/>
    <w:rsid w:val="006B202D"/>
    <w:rsid w:val="006B2344"/>
    <w:rsid w:val="006B23B4"/>
    <w:rsid w:val="006B259C"/>
    <w:rsid w:val="006B283B"/>
    <w:rsid w:val="006B2DF8"/>
    <w:rsid w:val="006B2F10"/>
    <w:rsid w:val="006B3B7B"/>
    <w:rsid w:val="006B3BEB"/>
    <w:rsid w:val="006B4194"/>
    <w:rsid w:val="006B45B5"/>
    <w:rsid w:val="006B46A8"/>
    <w:rsid w:val="006B4E98"/>
    <w:rsid w:val="006B5978"/>
    <w:rsid w:val="006B5CD2"/>
    <w:rsid w:val="006B6652"/>
    <w:rsid w:val="006B669E"/>
    <w:rsid w:val="006B6A10"/>
    <w:rsid w:val="006B7258"/>
    <w:rsid w:val="006B76B8"/>
    <w:rsid w:val="006B7FDE"/>
    <w:rsid w:val="006C0065"/>
    <w:rsid w:val="006C00AC"/>
    <w:rsid w:val="006C0C4F"/>
    <w:rsid w:val="006C15DE"/>
    <w:rsid w:val="006C177C"/>
    <w:rsid w:val="006C1BFA"/>
    <w:rsid w:val="006C22DC"/>
    <w:rsid w:val="006C23CF"/>
    <w:rsid w:val="006C2553"/>
    <w:rsid w:val="006C2964"/>
    <w:rsid w:val="006C3063"/>
    <w:rsid w:val="006C3F92"/>
    <w:rsid w:val="006C4708"/>
    <w:rsid w:val="006C4969"/>
    <w:rsid w:val="006C499A"/>
    <w:rsid w:val="006C5662"/>
    <w:rsid w:val="006C6967"/>
    <w:rsid w:val="006C6ABE"/>
    <w:rsid w:val="006C6FEA"/>
    <w:rsid w:val="006C7068"/>
    <w:rsid w:val="006C7C73"/>
    <w:rsid w:val="006D0B6C"/>
    <w:rsid w:val="006D1160"/>
    <w:rsid w:val="006D13AE"/>
    <w:rsid w:val="006D140C"/>
    <w:rsid w:val="006D1504"/>
    <w:rsid w:val="006D15A6"/>
    <w:rsid w:val="006D1744"/>
    <w:rsid w:val="006D1D6A"/>
    <w:rsid w:val="006D2415"/>
    <w:rsid w:val="006D2747"/>
    <w:rsid w:val="006D28DE"/>
    <w:rsid w:val="006D28F2"/>
    <w:rsid w:val="006D3372"/>
    <w:rsid w:val="006D347F"/>
    <w:rsid w:val="006D34FA"/>
    <w:rsid w:val="006D36EA"/>
    <w:rsid w:val="006D38B1"/>
    <w:rsid w:val="006D3C2D"/>
    <w:rsid w:val="006D46BC"/>
    <w:rsid w:val="006D4C41"/>
    <w:rsid w:val="006D4D49"/>
    <w:rsid w:val="006D586F"/>
    <w:rsid w:val="006D5D64"/>
    <w:rsid w:val="006D5E22"/>
    <w:rsid w:val="006D5EB7"/>
    <w:rsid w:val="006D610B"/>
    <w:rsid w:val="006D6308"/>
    <w:rsid w:val="006D696B"/>
    <w:rsid w:val="006D6A29"/>
    <w:rsid w:val="006D6AA5"/>
    <w:rsid w:val="006D6ADE"/>
    <w:rsid w:val="006D6B5B"/>
    <w:rsid w:val="006D70CA"/>
    <w:rsid w:val="006D786B"/>
    <w:rsid w:val="006D79DB"/>
    <w:rsid w:val="006D7A59"/>
    <w:rsid w:val="006D7E0B"/>
    <w:rsid w:val="006D7F28"/>
    <w:rsid w:val="006D7FE3"/>
    <w:rsid w:val="006E00D2"/>
    <w:rsid w:val="006E0261"/>
    <w:rsid w:val="006E04BD"/>
    <w:rsid w:val="006E0808"/>
    <w:rsid w:val="006E0E28"/>
    <w:rsid w:val="006E1007"/>
    <w:rsid w:val="006E1271"/>
    <w:rsid w:val="006E1430"/>
    <w:rsid w:val="006E19B0"/>
    <w:rsid w:val="006E1A61"/>
    <w:rsid w:val="006E202B"/>
    <w:rsid w:val="006E2081"/>
    <w:rsid w:val="006E283E"/>
    <w:rsid w:val="006E2D8A"/>
    <w:rsid w:val="006E32F1"/>
    <w:rsid w:val="006E330C"/>
    <w:rsid w:val="006E361C"/>
    <w:rsid w:val="006E37BC"/>
    <w:rsid w:val="006E37E4"/>
    <w:rsid w:val="006E391E"/>
    <w:rsid w:val="006E3978"/>
    <w:rsid w:val="006E3AC3"/>
    <w:rsid w:val="006E3C0B"/>
    <w:rsid w:val="006E3CD0"/>
    <w:rsid w:val="006E4754"/>
    <w:rsid w:val="006E499A"/>
    <w:rsid w:val="006E5602"/>
    <w:rsid w:val="006E5F0A"/>
    <w:rsid w:val="006E6567"/>
    <w:rsid w:val="006E66ED"/>
    <w:rsid w:val="006E68F7"/>
    <w:rsid w:val="006E6967"/>
    <w:rsid w:val="006E6B68"/>
    <w:rsid w:val="006E77AD"/>
    <w:rsid w:val="006F0113"/>
    <w:rsid w:val="006F02E4"/>
    <w:rsid w:val="006F0538"/>
    <w:rsid w:val="006F13FB"/>
    <w:rsid w:val="006F18B6"/>
    <w:rsid w:val="006F1DD2"/>
    <w:rsid w:val="006F233E"/>
    <w:rsid w:val="006F2FA3"/>
    <w:rsid w:val="006F2FF7"/>
    <w:rsid w:val="006F3219"/>
    <w:rsid w:val="006F326C"/>
    <w:rsid w:val="006F332F"/>
    <w:rsid w:val="006F3708"/>
    <w:rsid w:val="006F399B"/>
    <w:rsid w:val="006F3C12"/>
    <w:rsid w:val="006F4536"/>
    <w:rsid w:val="006F4C3B"/>
    <w:rsid w:val="006F51B5"/>
    <w:rsid w:val="006F5674"/>
    <w:rsid w:val="006F5B11"/>
    <w:rsid w:val="006F61B6"/>
    <w:rsid w:val="006F61F4"/>
    <w:rsid w:val="006F61FF"/>
    <w:rsid w:val="006F707C"/>
    <w:rsid w:val="006F758F"/>
    <w:rsid w:val="006F7785"/>
    <w:rsid w:val="006F7839"/>
    <w:rsid w:val="006F7F70"/>
    <w:rsid w:val="00700E4E"/>
    <w:rsid w:val="00700F7B"/>
    <w:rsid w:val="00700FEC"/>
    <w:rsid w:val="00701BC0"/>
    <w:rsid w:val="00701C0C"/>
    <w:rsid w:val="00701C8C"/>
    <w:rsid w:val="00701CB4"/>
    <w:rsid w:val="00701D37"/>
    <w:rsid w:val="00701D44"/>
    <w:rsid w:val="007037A6"/>
    <w:rsid w:val="00703953"/>
    <w:rsid w:val="00703B24"/>
    <w:rsid w:val="00703C89"/>
    <w:rsid w:val="0070421B"/>
    <w:rsid w:val="0070432D"/>
    <w:rsid w:val="0070439C"/>
    <w:rsid w:val="007049A1"/>
    <w:rsid w:val="00704B01"/>
    <w:rsid w:val="00704DE5"/>
    <w:rsid w:val="00705191"/>
    <w:rsid w:val="0070618A"/>
    <w:rsid w:val="00706356"/>
    <w:rsid w:val="00706500"/>
    <w:rsid w:val="0070714D"/>
    <w:rsid w:val="00710AD9"/>
    <w:rsid w:val="00711134"/>
    <w:rsid w:val="007116A2"/>
    <w:rsid w:val="00711C5F"/>
    <w:rsid w:val="007120A0"/>
    <w:rsid w:val="007133C8"/>
    <w:rsid w:val="00713574"/>
    <w:rsid w:val="00713C41"/>
    <w:rsid w:val="00713FE9"/>
    <w:rsid w:val="00714CEB"/>
    <w:rsid w:val="00715048"/>
    <w:rsid w:val="00715651"/>
    <w:rsid w:val="00715970"/>
    <w:rsid w:val="0071611D"/>
    <w:rsid w:val="00716B2A"/>
    <w:rsid w:val="00716FFC"/>
    <w:rsid w:val="00717409"/>
    <w:rsid w:val="007177F0"/>
    <w:rsid w:val="00717843"/>
    <w:rsid w:val="00717A78"/>
    <w:rsid w:val="00717DC7"/>
    <w:rsid w:val="0072047A"/>
    <w:rsid w:val="007227D7"/>
    <w:rsid w:val="00722E3B"/>
    <w:rsid w:val="00722E9B"/>
    <w:rsid w:val="007231F6"/>
    <w:rsid w:val="007235B1"/>
    <w:rsid w:val="00723C48"/>
    <w:rsid w:val="00724393"/>
    <w:rsid w:val="00724C24"/>
    <w:rsid w:val="007250FC"/>
    <w:rsid w:val="00725782"/>
    <w:rsid w:val="007259AD"/>
    <w:rsid w:val="00725F34"/>
    <w:rsid w:val="007267A5"/>
    <w:rsid w:val="007279CD"/>
    <w:rsid w:val="00727AA3"/>
    <w:rsid w:val="007301A6"/>
    <w:rsid w:val="0073153D"/>
    <w:rsid w:val="00732021"/>
    <w:rsid w:val="0073225D"/>
    <w:rsid w:val="0073286B"/>
    <w:rsid w:val="00732EA5"/>
    <w:rsid w:val="0073318F"/>
    <w:rsid w:val="00733DD6"/>
    <w:rsid w:val="0073454A"/>
    <w:rsid w:val="007345E1"/>
    <w:rsid w:val="00734672"/>
    <w:rsid w:val="007348D3"/>
    <w:rsid w:val="00734F3D"/>
    <w:rsid w:val="007357C1"/>
    <w:rsid w:val="007358D1"/>
    <w:rsid w:val="00735BC8"/>
    <w:rsid w:val="0073601D"/>
    <w:rsid w:val="00736041"/>
    <w:rsid w:val="00736811"/>
    <w:rsid w:val="0073748F"/>
    <w:rsid w:val="00737B19"/>
    <w:rsid w:val="00737D34"/>
    <w:rsid w:val="00737EAB"/>
    <w:rsid w:val="00740160"/>
    <w:rsid w:val="0074028D"/>
    <w:rsid w:val="00740CF3"/>
    <w:rsid w:val="00740D58"/>
    <w:rsid w:val="00740DAB"/>
    <w:rsid w:val="0074128B"/>
    <w:rsid w:val="0074135A"/>
    <w:rsid w:val="0074170C"/>
    <w:rsid w:val="00741D5B"/>
    <w:rsid w:val="00741F21"/>
    <w:rsid w:val="007422D4"/>
    <w:rsid w:val="0074240F"/>
    <w:rsid w:val="007427E5"/>
    <w:rsid w:val="00742B00"/>
    <w:rsid w:val="00742E74"/>
    <w:rsid w:val="00743E7A"/>
    <w:rsid w:val="00743F2F"/>
    <w:rsid w:val="007445E5"/>
    <w:rsid w:val="00744BF3"/>
    <w:rsid w:val="00745953"/>
    <w:rsid w:val="00746805"/>
    <w:rsid w:val="0074739E"/>
    <w:rsid w:val="0074751C"/>
    <w:rsid w:val="00747A86"/>
    <w:rsid w:val="00750F48"/>
    <w:rsid w:val="00751699"/>
    <w:rsid w:val="0075170E"/>
    <w:rsid w:val="007519F6"/>
    <w:rsid w:val="00751B84"/>
    <w:rsid w:val="00751D50"/>
    <w:rsid w:val="00751F1C"/>
    <w:rsid w:val="007525D9"/>
    <w:rsid w:val="0075367E"/>
    <w:rsid w:val="007538A9"/>
    <w:rsid w:val="00754227"/>
    <w:rsid w:val="00754344"/>
    <w:rsid w:val="007544ED"/>
    <w:rsid w:val="00754B66"/>
    <w:rsid w:val="007554D1"/>
    <w:rsid w:val="00755808"/>
    <w:rsid w:val="00755CA5"/>
    <w:rsid w:val="00755D7E"/>
    <w:rsid w:val="00756265"/>
    <w:rsid w:val="0075628A"/>
    <w:rsid w:val="007563E1"/>
    <w:rsid w:val="0075684D"/>
    <w:rsid w:val="00756A5E"/>
    <w:rsid w:val="00756B14"/>
    <w:rsid w:val="00756FFB"/>
    <w:rsid w:val="007573B9"/>
    <w:rsid w:val="00757EE3"/>
    <w:rsid w:val="007608D9"/>
    <w:rsid w:val="00760B31"/>
    <w:rsid w:val="00760D68"/>
    <w:rsid w:val="0076150A"/>
    <w:rsid w:val="00762B5B"/>
    <w:rsid w:val="00762DD8"/>
    <w:rsid w:val="00762FB0"/>
    <w:rsid w:val="00763757"/>
    <w:rsid w:val="00763D9A"/>
    <w:rsid w:val="00763F42"/>
    <w:rsid w:val="00764129"/>
    <w:rsid w:val="00764636"/>
    <w:rsid w:val="00764962"/>
    <w:rsid w:val="0076528A"/>
    <w:rsid w:val="007655C0"/>
    <w:rsid w:val="00765884"/>
    <w:rsid w:val="007665E5"/>
    <w:rsid w:val="00766703"/>
    <w:rsid w:val="00766A15"/>
    <w:rsid w:val="00766ED1"/>
    <w:rsid w:val="007673B9"/>
    <w:rsid w:val="007679CB"/>
    <w:rsid w:val="00767A46"/>
    <w:rsid w:val="00767D9A"/>
    <w:rsid w:val="00770143"/>
    <w:rsid w:val="007706F1"/>
    <w:rsid w:val="00770A2E"/>
    <w:rsid w:val="00770AC6"/>
    <w:rsid w:val="00770DAF"/>
    <w:rsid w:val="00771365"/>
    <w:rsid w:val="007718C6"/>
    <w:rsid w:val="007719B9"/>
    <w:rsid w:val="00771A83"/>
    <w:rsid w:val="007728C5"/>
    <w:rsid w:val="00772A07"/>
    <w:rsid w:val="00772AC9"/>
    <w:rsid w:val="00773A22"/>
    <w:rsid w:val="00773C6F"/>
    <w:rsid w:val="00774364"/>
    <w:rsid w:val="007749ED"/>
    <w:rsid w:val="007754D0"/>
    <w:rsid w:val="00775BBA"/>
    <w:rsid w:val="00775D7B"/>
    <w:rsid w:val="0077662E"/>
    <w:rsid w:val="0077665C"/>
    <w:rsid w:val="007766B2"/>
    <w:rsid w:val="007768A1"/>
    <w:rsid w:val="00777025"/>
    <w:rsid w:val="00777094"/>
    <w:rsid w:val="007771F2"/>
    <w:rsid w:val="007771FB"/>
    <w:rsid w:val="00777310"/>
    <w:rsid w:val="007779A7"/>
    <w:rsid w:val="00777A26"/>
    <w:rsid w:val="00777AC4"/>
    <w:rsid w:val="00777B87"/>
    <w:rsid w:val="00777FA4"/>
    <w:rsid w:val="007800F6"/>
    <w:rsid w:val="0078015E"/>
    <w:rsid w:val="007802F7"/>
    <w:rsid w:val="00780C9C"/>
    <w:rsid w:val="00781270"/>
    <w:rsid w:val="007812EF"/>
    <w:rsid w:val="00782435"/>
    <w:rsid w:val="00782EF3"/>
    <w:rsid w:val="007830CA"/>
    <w:rsid w:val="00783591"/>
    <w:rsid w:val="0078381E"/>
    <w:rsid w:val="007847E2"/>
    <w:rsid w:val="00784A26"/>
    <w:rsid w:val="007850F1"/>
    <w:rsid w:val="00785507"/>
    <w:rsid w:val="00785683"/>
    <w:rsid w:val="00785B2B"/>
    <w:rsid w:val="00785DC7"/>
    <w:rsid w:val="00785F1D"/>
    <w:rsid w:val="007862D4"/>
    <w:rsid w:val="0078653F"/>
    <w:rsid w:val="007873E3"/>
    <w:rsid w:val="00787690"/>
    <w:rsid w:val="00787833"/>
    <w:rsid w:val="00787EBF"/>
    <w:rsid w:val="0079004D"/>
    <w:rsid w:val="007901F4"/>
    <w:rsid w:val="00790461"/>
    <w:rsid w:val="007908A5"/>
    <w:rsid w:val="00790DFB"/>
    <w:rsid w:val="007911FA"/>
    <w:rsid w:val="007921E2"/>
    <w:rsid w:val="00792393"/>
    <w:rsid w:val="00792688"/>
    <w:rsid w:val="007944E7"/>
    <w:rsid w:val="00794C6A"/>
    <w:rsid w:val="00794FF6"/>
    <w:rsid w:val="00795207"/>
    <w:rsid w:val="00795CC5"/>
    <w:rsid w:val="00795D2E"/>
    <w:rsid w:val="00795EEF"/>
    <w:rsid w:val="007960DB"/>
    <w:rsid w:val="00796543"/>
    <w:rsid w:val="007968A3"/>
    <w:rsid w:val="00796CCB"/>
    <w:rsid w:val="00796DD6"/>
    <w:rsid w:val="00796EBF"/>
    <w:rsid w:val="00796EC5"/>
    <w:rsid w:val="00796F30"/>
    <w:rsid w:val="007971A1"/>
    <w:rsid w:val="007976FE"/>
    <w:rsid w:val="00797892"/>
    <w:rsid w:val="007A0255"/>
    <w:rsid w:val="007A02AB"/>
    <w:rsid w:val="007A04BC"/>
    <w:rsid w:val="007A05DF"/>
    <w:rsid w:val="007A06A4"/>
    <w:rsid w:val="007A0B02"/>
    <w:rsid w:val="007A0D60"/>
    <w:rsid w:val="007A123E"/>
    <w:rsid w:val="007A2280"/>
    <w:rsid w:val="007A2356"/>
    <w:rsid w:val="007A2499"/>
    <w:rsid w:val="007A277E"/>
    <w:rsid w:val="007A2F50"/>
    <w:rsid w:val="007A3015"/>
    <w:rsid w:val="007A31A4"/>
    <w:rsid w:val="007A3654"/>
    <w:rsid w:val="007A39E9"/>
    <w:rsid w:val="007A3B0B"/>
    <w:rsid w:val="007A4275"/>
    <w:rsid w:val="007A42A5"/>
    <w:rsid w:val="007A4421"/>
    <w:rsid w:val="007A45DE"/>
    <w:rsid w:val="007A497B"/>
    <w:rsid w:val="007A49CE"/>
    <w:rsid w:val="007A5382"/>
    <w:rsid w:val="007A53E2"/>
    <w:rsid w:val="007A56F0"/>
    <w:rsid w:val="007A5A99"/>
    <w:rsid w:val="007A5BB5"/>
    <w:rsid w:val="007A5FE4"/>
    <w:rsid w:val="007A671C"/>
    <w:rsid w:val="007A6C00"/>
    <w:rsid w:val="007A72C9"/>
    <w:rsid w:val="007B0303"/>
    <w:rsid w:val="007B204C"/>
    <w:rsid w:val="007B21C7"/>
    <w:rsid w:val="007B237C"/>
    <w:rsid w:val="007B253E"/>
    <w:rsid w:val="007B2D00"/>
    <w:rsid w:val="007B2D59"/>
    <w:rsid w:val="007B2F6B"/>
    <w:rsid w:val="007B4CAC"/>
    <w:rsid w:val="007B5628"/>
    <w:rsid w:val="007B565C"/>
    <w:rsid w:val="007B58BE"/>
    <w:rsid w:val="007B5D32"/>
    <w:rsid w:val="007B614F"/>
    <w:rsid w:val="007B67D7"/>
    <w:rsid w:val="007B6B03"/>
    <w:rsid w:val="007B6CF3"/>
    <w:rsid w:val="007B6EAB"/>
    <w:rsid w:val="007B74FC"/>
    <w:rsid w:val="007B7595"/>
    <w:rsid w:val="007B7BB4"/>
    <w:rsid w:val="007C0235"/>
    <w:rsid w:val="007C05FB"/>
    <w:rsid w:val="007C0619"/>
    <w:rsid w:val="007C0A79"/>
    <w:rsid w:val="007C1032"/>
    <w:rsid w:val="007C1C80"/>
    <w:rsid w:val="007C2BEA"/>
    <w:rsid w:val="007C3560"/>
    <w:rsid w:val="007C39E8"/>
    <w:rsid w:val="007C4B4A"/>
    <w:rsid w:val="007C4C86"/>
    <w:rsid w:val="007C507C"/>
    <w:rsid w:val="007C590A"/>
    <w:rsid w:val="007C5B6C"/>
    <w:rsid w:val="007C5BCD"/>
    <w:rsid w:val="007C5E71"/>
    <w:rsid w:val="007C5E82"/>
    <w:rsid w:val="007C5E90"/>
    <w:rsid w:val="007C6004"/>
    <w:rsid w:val="007C6C20"/>
    <w:rsid w:val="007D09FE"/>
    <w:rsid w:val="007D0CC0"/>
    <w:rsid w:val="007D0D2A"/>
    <w:rsid w:val="007D0F0C"/>
    <w:rsid w:val="007D0F95"/>
    <w:rsid w:val="007D15CB"/>
    <w:rsid w:val="007D18DE"/>
    <w:rsid w:val="007D2E98"/>
    <w:rsid w:val="007D351A"/>
    <w:rsid w:val="007D3B8F"/>
    <w:rsid w:val="007D3C70"/>
    <w:rsid w:val="007D3E7D"/>
    <w:rsid w:val="007D3EA7"/>
    <w:rsid w:val="007D3F61"/>
    <w:rsid w:val="007D49DD"/>
    <w:rsid w:val="007D4CBD"/>
    <w:rsid w:val="007D4CC5"/>
    <w:rsid w:val="007D554E"/>
    <w:rsid w:val="007D578C"/>
    <w:rsid w:val="007D5820"/>
    <w:rsid w:val="007D6519"/>
    <w:rsid w:val="007D662A"/>
    <w:rsid w:val="007D6966"/>
    <w:rsid w:val="007D6DA7"/>
    <w:rsid w:val="007D72CB"/>
    <w:rsid w:val="007D7A61"/>
    <w:rsid w:val="007D7B95"/>
    <w:rsid w:val="007E000F"/>
    <w:rsid w:val="007E00CB"/>
    <w:rsid w:val="007E02BF"/>
    <w:rsid w:val="007E0B27"/>
    <w:rsid w:val="007E0C2E"/>
    <w:rsid w:val="007E0D0A"/>
    <w:rsid w:val="007E10E4"/>
    <w:rsid w:val="007E16D0"/>
    <w:rsid w:val="007E16D8"/>
    <w:rsid w:val="007E1A2E"/>
    <w:rsid w:val="007E1D05"/>
    <w:rsid w:val="007E1FD6"/>
    <w:rsid w:val="007E21E6"/>
    <w:rsid w:val="007E230C"/>
    <w:rsid w:val="007E3161"/>
    <w:rsid w:val="007E4850"/>
    <w:rsid w:val="007E48F8"/>
    <w:rsid w:val="007E4971"/>
    <w:rsid w:val="007E4B3B"/>
    <w:rsid w:val="007E4D0D"/>
    <w:rsid w:val="007E4F01"/>
    <w:rsid w:val="007E567C"/>
    <w:rsid w:val="007E56E6"/>
    <w:rsid w:val="007E6535"/>
    <w:rsid w:val="007E66ED"/>
    <w:rsid w:val="007E6DC5"/>
    <w:rsid w:val="007E6E49"/>
    <w:rsid w:val="007E79F2"/>
    <w:rsid w:val="007E7AA7"/>
    <w:rsid w:val="007F0073"/>
    <w:rsid w:val="007F02CD"/>
    <w:rsid w:val="007F0366"/>
    <w:rsid w:val="007F0467"/>
    <w:rsid w:val="007F05DA"/>
    <w:rsid w:val="007F08DD"/>
    <w:rsid w:val="007F0CE7"/>
    <w:rsid w:val="007F0E84"/>
    <w:rsid w:val="007F173F"/>
    <w:rsid w:val="007F198C"/>
    <w:rsid w:val="007F1DBC"/>
    <w:rsid w:val="007F28F4"/>
    <w:rsid w:val="007F2C8F"/>
    <w:rsid w:val="007F3674"/>
    <w:rsid w:val="007F3923"/>
    <w:rsid w:val="007F438E"/>
    <w:rsid w:val="007F4EBB"/>
    <w:rsid w:val="007F596D"/>
    <w:rsid w:val="007F5B6E"/>
    <w:rsid w:val="007F5D14"/>
    <w:rsid w:val="007F5D65"/>
    <w:rsid w:val="007F6609"/>
    <w:rsid w:val="007F6BE2"/>
    <w:rsid w:val="007F6C6B"/>
    <w:rsid w:val="007F7328"/>
    <w:rsid w:val="007F75F5"/>
    <w:rsid w:val="007F7A8D"/>
    <w:rsid w:val="007F7EC6"/>
    <w:rsid w:val="007F7F44"/>
    <w:rsid w:val="00800309"/>
    <w:rsid w:val="00801079"/>
    <w:rsid w:val="008017F4"/>
    <w:rsid w:val="008030CC"/>
    <w:rsid w:val="008037D4"/>
    <w:rsid w:val="00803F79"/>
    <w:rsid w:val="00804014"/>
    <w:rsid w:val="00804041"/>
    <w:rsid w:val="00804865"/>
    <w:rsid w:val="0080494B"/>
    <w:rsid w:val="00804AFA"/>
    <w:rsid w:val="00804BE0"/>
    <w:rsid w:val="00804E5E"/>
    <w:rsid w:val="0080520D"/>
    <w:rsid w:val="008059A3"/>
    <w:rsid w:val="00806FE7"/>
    <w:rsid w:val="00807061"/>
    <w:rsid w:val="00807B65"/>
    <w:rsid w:val="00807C5F"/>
    <w:rsid w:val="00810137"/>
    <w:rsid w:val="00810150"/>
    <w:rsid w:val="00810201"/>
    <w:rsid w:val="00810E1D"/>
    <w:rsid w:val="00811228"/>
    <w:rsid w:val="008114DD"/>
    <w:rsid w:val="00811CC8"/>
    <w:rsid w:val="00811D02"/>
    <w:rsid w:val="0081218D"/>
    <w:rsid w:val="00812B4D"/>
    <w:rsid w:val="00812D77"/>
    <w:rsid w:val="00813338"/>
    <w:rsid w:val="0081375F"/>
    <w:rsid w:val="00813DF2"/>
    <w:rsid w:val="00813FE6"/>
    <w:rsid w:val="00814C96"/>
    <w:rsid w:val="008156E7"/>
    <w:rsid w:val="00815E88"/>
    <w:rsid w:val="008163E7"/>
    <w:rsid w:val="008166D3"/>
    <w:rsid w:val="00816E81"/>
    <w:rsid w:val="00817A3C"/>
    <w:rsid w:val="00817E0B"/>
    <w:rsid w:val="00820568"/>
    <w:rsid w:val="00820570"/>
    <w:rsid w:val="0082074F"/>
    <w:rsid w:val="00820BA9"/>
    <w:rsid w:val="00820C25"/>
    <w:rsid w:val="00820C41"/>
    <w:rsid w:val="00820D13"/>
    <w:rsid w:val="008221A1"/>
    <w:rsid w:val="0082240F"/>
    <w:rsid w:val="00822512"/>
    <w:rsid w:val="00822568"/>
    <w:rsid w:val="008226A9"/>
    <w:rsid w:val="00822F21"/>
    <w:rsid w:val="00822FFE"/>
    <w:rsid w:val="00823065"/>
    <w:rsid w:val="00823083"/>
    <w:rsid w:val="008235C4"/>
    <w:rsid w:val="00823C48"/>
    <w:rsid w:val="00823C9E"/>
    <w:rsid w:val="0082474F"/>
    <w:rsid w:val="008248DB"/>
    <w:rsid w:val="00824C3F"/>
    <w:rsid w:val="008251C4"/>
    <w:rsid w:val="008251EC"/>
    <w:rsid w:val="008256AB"/>
    <w:rsid w:val="00825F4B"/>
    <w:rsid w:val="00826042"/>
    <w:rsid w:val="00826434"/>
    <w:rsid w:val="00826A34"/>
    <w:rsid w:val="00826E2D"/>
    <w:rsid w:val="00826FFC"/>
    <w:rsid w:val="00827140"/>
    <w:rsid w:val="00827C25"/>
    <w:rsid w:val="008301C7"/>
    <w:rsid w:val="00830DE0"/>
    <w:rsid w:val="00831433"/>
    <w:rsid w:val="008316D3"/>
    <w:rsid w:val="00831B73"/>
    <w:rsid w:val="008320C8"/>
    <w:rsid w:val="008325F3"/>
    <w:rsid w:val="008327C2"/>
    <w:rsid w:val="00832800"/>
    <w:rsid w:val="00832FFF"/>
    <w:rsid w:val="0083379F"/>
    <w:rsid w:val="008337DA"/>
    <w:rsid w:val="008339D5"/>
    <w:rsid w:val="00833D6E"/>
    <w:rsid w:val="00833DFE"/>
    <w:rsid w:val="008340BF"/>
    <w:rsid w:val="00834676"/>
    <w:rsid w:val="00834C74"/>
    <w:rsid w:val="00835041"/>
    <w:rsid w:val="0083510A"/>
    <w:rsid w:val="008353FA"/>
    <w:rsid w:val="00835431"/>
    <w:rsid w:val="00835696"/>
    <w:rsid w:val="00835709"/>
    <w:rsid w:val="00835CDB"/>
    <w:rsid w:val="00836243"/>
    <w:rsid w:val="008363A5"/>
    <w:rsid w:val="008366D1"/>
    <w:rsid w:val="00836AC9"/>
    <w:rsid w:val="00836E77"/>
    <w:rsid w:val="00836F35"/>
    <w:rsid w:val="00837478"/>
    <w:rsid w:val="00837752"/>
    <w:rsid w:val="00837A64"/>
    <w:rsid w:val="008401BD"/>
    <w:rsid w:val="008405E1"/>
    <w:rsid w:val="0084082E"/>
    <w:rsid w:val="00840DDA"/>
    <w:rsid w:val="00840F69"/>
    <w:rsid w:val="008410E3"/>
    <w:rsid w:val="008419E2"/>
    <w:rsid w:val="00841B62"/>
    <w:rsid w:val="00841DAE"/>
    <w:rsid w:val="0084285C"/>
    <w:rsid w:val="00842ABD"/>
    <w:rsid w:val="00843050"/>
    <w:rsid w:val="00843D30"/>
    <w:rsid w:val="0084451D"/>
    <w:rsid w:val="00844586"/>
    <w:rsid w:val="00844875"/>
    <w:rsid w:val="00844D9A"/>
    <w:rsid w:val="00844ECC"/>
    <w:rsid w:val="00844EFF"/>
    <w:rsid w:val="00845395"/>
    <w:rsid w:val="00845606"/>
    <w:rsid w:val="00846A95"/>
    <w:rsid w:val="00846B4A"/>
    <w:rsid w:val="0084707D"/>
    <w:rsid w:val="0084748C"/>
    <w:rsid w:val="008502E4"/>
    <w:rsid w:val="008504E3"/>
    <w:rsid w:val="00850E0C"/>
    <w:rsid w:val="00850E11"/>
    <w:rsid w:val="00851732"/>
    <w:rsid w:val="00851A6E"/>
    <w:rsid w:val="00851A73"/>
    <w:rsid w:val="0085215B"/>
    <w:rsid w:val="008523F2"/>
    <w:rsid w:val="00852536"/>
    <w:rsid w:val="00852F94"/>
    <w:rsid w:val="008532F0"/>
    <w:rsid w:val="00853384"/>
    <w:rsid w:val="0085350B"/>
    <w:rsid w:val="00853520"/>
    <w:rsid w:val="00853884"/>
    <w:rsid w:val="00853E68"/>
    <w:rsid w:val="00854C65"/>
    <w:rsid w:val="00855037"/>
    <w:rsid w:val="008550BF"/>
    <w:rsid w:val="00855171"/>
    <w:rsid w:val="008559F4"/>
    <w:rsid w:val="00855F8F"/>
    <w:rsid w:val="008561F4"/>
    <w:rsid w:val="008562BA"/>
    <w:rsid w:val="008563EB"/>
    <w:rsid w:val="00856626"/>
    <w:rsid w:val="00856A86"/>
    <w:rsid w:val="008570D5"/>
    <w:rsid w:val="008570D8"/>
    <w:rsid w:val="008572E3"/>
    <w:rsid w:val="008576D7"/>
    <w:rsid w:val="008577F2"/>
    <w:rsid w:val="00860A8E"/>
    <w:rsid w:val="00860F01"/>
    <w:rsid w:val="00861723"/>
    <w:rsid w:val="00861810"/>
    <w:rsid w:val="00861A91"/>
    <w:rsid w:val="008624AA"/>
    <w:rsid w:val="00862759"/>
    <w:rsid w:val="00862FB6"/>
    <w:rsid w:val="00863A2A"/>
    <w:rsid w:val="00863CFF"/>
    <w:rsid w:val="00863D3C"/>
    <w:rsid w:val="00864388"/>
    <w:rsid w:val="00864556"/>
    <w:rsid w:val="008645DD"/>
    <w:rsid w:val="0086478D"/>
    <w:rsid w:val="00865129"/>
    <w:rsid w:val="0086537D"/>
    <w:rsid w:val="008654A6"/>
    <w:rsid w:val="008655E2"/>
    <w:rsid w:val="0086562A"/>
    <w:rsid w:val="00865722"/>
    <w:rsid w:val="008657A8"/>
    <w:rsid w:val="00865AAC"/>
    <w:rsid w:val="00866058"/>
    <w:rsid w:val="008664E4"/>
    <w:rsid w:val="0086678D"/>
    <w:rsid w:val="00866925"/>
    <w:rsid w:val="00866A52"/>
    <w:rsid w:val="00867743"/>
    <w:rsid w:val="00867EC3"/>
    <w:rsid w:val="00867FE7"/>
    <w:rsid w:val="00870005"/>
    <w:rsid w:val="00870F0D"/>
    <w:rsid w:val="0087162D"/>
    <w:rsid w:val="00871A31"/>
    <w:rsid w:val="008727A7"/>
    <w:rsid w:val="00873A16"/>
    <w:rsid w:val="00874155"/>
    <w:rsid w:val="00874AB9"/>
    <w:rsid w:val="00874F20"/>
    <w:rsid w:val="00875E13"/>
    <w:rsid w:val="008761A3"/>
    <w:rsid w:val="0087687F"/>
    <w:rsid w:val="0087793C"/>
    <w:rsid w:val="008804FE"/>
    <w:rsid w:val="00880D27"/>
    <w:rsid w:val="00881AE3"/>
    <w:rsid w:val="00882594"/>
    <w:rsid w:val="008826B1"/>
    <w:rsid w:val="008833CC"/>
    <w:rsid w:val="00883C60"/>
    <w:rsid w:val="0088440A"/>
    <w:rsid w:val="00884597"/>
    <w:rsid w:val="008845DC"/>
    <w:rsid w:val="0088467C"/>
    <w:rsid w:val="0088470B"/>
    <w:rsid w:val="00884DC3"/>
    <w:rsid w:val="0088504E"/>
    <w:rsid w:val="00885A10"/>
    <w:rsid w:val="00885FD1"/>
    <w:rsid w:val="00886323"/>
    <w:rsid w:val="008866E5"/>
    <w:rsid w:val="00886761"/>
    <w:rsid w:val="00886AB7"/>
    <w:rsid w:val="00886BF4"/>
    <w:rsid w:val="00886C93"/>
    <w:rsid w:val="0088705B"/>
    <w:rsid w:val="0088797D"/>
    <w:rsid w:val="00890106"/>
    <w:rsid w:val="00890652"/>
    <w:rsid w:val="008906CA"/>
    <w:rsid w:val="0089083B"/>
    <w:rsid w:val="00890A9B"/>
    <w:rsid w:val="00891721"/>
    <w:rsid w:val="0089195A"/>
    <w:rsid w:val="00891FE8"/>
    <w:rsid w:val="0089200A"/>
    <w:rsid w:val="0089225D"/>
    <w:rsid w:val="008927E2"/>
    <w:rsid w:val="00892868"/>
    <w:rsid w:val="008929B4"/>
    <w:rsid w:val="0089302F"/>
    <w:rsid w:val="00893154"/>
    <w:rsid w:val="00893157"/>
    <w:rsid w:val="00893198"/>
    <w:rsid w:val="0089322A"/>
    <w:rsid w:val="0089346F"/>
    <w:rsid w:val="00894A37"/>
    <w:rsid w:val="00895374"/>
    <w:rsid w:val="00895E18"/>
    <w:rsid w:val="008962A7"/>
    <w:rsid w:val="00896E28"/>
    <w:rsid w:val="00897428"/>
    <w:rsid w:val="008978C1"/>
    <w:rsid w:val="00897A22"/>
    <w:rsid w:val="00897C53"/>
    <w:rsid w:val="008A0059"/>
    <w:rsid w:val="008A062F"/>
    <w:rsid w:val="008A0D8E"/>
    <w:rsid w:val="008A16F5"/>
    <w:rsid w:val="008A1A87"/>
    <w:rsid w:val="008A2205"/>
    <w:rsid w:val="008A280C"/>
    <w:rsid w:val="008A2A76"/>
    <w:rsid w:val="008A36D6"/>
    <w:rsid w:val="008A39B7"/>
    <w:rsid w:val="008A3C8B"/>
    <w:rsid w:val="008A411D"/>
    <w:rsid w:val="008A51B4"/>
    <w:rsid w:val="008A524E"/>
    <w:rsid w:val="008A5FDC"/>
    <w:rsid w:val="008A6478"/>
    <w:rsid w:val="008A67B3"/>
    <w:rsid w:val="008A7C7B"/>
    <w:rsid w:val="008B03C8"/>
    <w:rsid w:val="008B0A1C"/>
    <w:rsid w:val="008B0A63"/>
    <w:rsid w:val="008B1EF8"/>
    <w:rsid w:val="008B20E0"/>
    <w:rsid w:val="008B2292"/>
    <w:rsid w:val="008B28C6"/>
    <w:rsid w:val="008B2FA9"/>
    <w:rsid w:val="008B315C"/>
    <w:rsid w:val="008B393D"/>
    <w:rsid w:val="008B398E"/>
    <w:rsid w:val="008B4665"/>
    <w:rsid w:val="008B6170"/>
    <w:rsid w:val="008B708A"/>
    <w:rsid w:val="008B70A9"/>
    <w:rsid w:val="008B7150"/>
    <w:rsid w:val="008B7B0F"/>
    <w:rsid w:val="008B7C42"/>
    <w:rsid w:val="008C0F05"/>
    <w:rsid w:val="008C0FC5"/>
    <w:rsid w:val="008C12D8"/>
    <w:rsid w:val="008C1568"/>
    <w:rsid w:val="008C1FD2"/>
    <w:rsid w:val="008C2A58"/>
    <w:rsid w:val="008C2A7C"/>
    <w:rsid w:val="008C3138"/>
    <w:rsid w:val="008C43DD"/>
    <w:rsid w:val="008C4657"/>
    <w:rsid w:val="008C4747"/>
    <w:rsid w:val="008C4838"/>
    <w:rsid w:val="008C4B8B"/>
    <w:rsid w:val="008C50D1"/>
    <w:rsid w:val="008C51D7"/>
    <w:rsid w:val="008C5CF5"/>
    <w:rsid w:val="008C63FD"/>
    <w:rsid w:val="008C702F"/>
    <w:rsid w:val="008C7075"/>
    <w:rsid w:val="008C7467"/>
    <w:rsid w:val="008C76BE"/>
    <w:rsid w:val="008C791E"/>
    <w:rsid w:val="008D185C"/>
    <w:rsid w:val="008D1C14"/>
    <w:rsid w:val="008D221A"/>
    <w:rsid w:val="008D270A"/>
    <w:rsid w:val="008D2AE7"/>
    <w:rsid w:val="008D2EC6"/>
    <w:rsid w:val="008D3CCA"/>
    <w:rsid w:val="008D4E7F"/>
    <w:rsid w:val="008D5170"/>
    <w:rsid w:val="008D5A43"/>
    <w:rsid w:val="008D6196"/>
    <w:rsid w:val="008D6643"/>
    <w:rsid w:val="008D6B17"/>
    <w:rsid w:val="008D70BA"/>
    <w:rsid w:val="008D7116"/>
    <w:rsid w:val="008D751C"/>
    <w:rsid w:val="008D7D11"/>
    <w:rsid w:val="008D7D1A"/>
    <w:rsid w:val="008D7EB8"/>
    <w:rsid w:val="008D7F12"/>
    <w:rsid w:val="008E0369"/>
    <w:rsid w:val="008E051C"/>
    <w:rsid w:val="008E06DB"/>
    <w:rsid w:val="008E0912"/>
    <w:rsid w:val="008E116A"/>
    <w:rsid w:val="008E1294"/>
    <w:rsid w:val="008E1673"/>
    <w:rsid w:val="008E1A57"/>
    <w:rsid w:val="008E1B0C"/>
    <w:rsid w:val="008E1E65"/>
    <w:rsid w:val="008E1FD5"/>
    <w:rsid w:val="008E23E1"/>
    <w:rsid w:val="008E27D1"/>
    <w:rsid w:val="008E2AFD"/>
    <w:rsid w:val="008E2C2D"/>
    <w:rsid w:val="008E2EEB"/>
    <w:rsid w:val="008E30A1"/>
    <w:rsid w:val="008E3462"/>
    <w:rsid w:val="008E3898"/>
    <w:rsid w:val="008E38D3"/>
    <w:rsid w:val="008E3A81"/>
    <w:rsid w:val="008E3C4E"/>
    <w:rsid w:val="008E3CE8"/>
    <w:rsid w:val="008E3E2E"/>
    <w:rsid w:val="008E4355"/>
    <w:rsid w:val="008E445C"/>
    <w:rsid w:val="008E44A6"/>
    <w:rsid w:val="008E48DE"/>
    <w:rsid w:val="008E4B57"/>
    <w:rsid w:val="008E4D41"/>
    <w:rsid w:val="008E4F53"/>
    <w:rsid w:val="008E505E"/>
    <w:rsid w:val="008E505F"/>
    <w:rsid w:val="008E539C"/>
    <w:rsid w:val="008E53C1"/>
    <w:rsid w:val="008E5413"/>
    <w:rsid w:val="008E543B"/>
    <w:rsid w:val="008E5516"/>
    <w:rsid w:val="008E553A"/>
    <w:rsid w:val="008E5EE7"/>
    <w:rsid w:val="008E5FCA"/>
    <w:rsid w:val="008E6624"/>
    <w:rsid w:val="008E6CA7"/>
    <w:rsid w:val="008E751D"/>
    <w:rsid w:val="008E776D"/>
    <w:rsid w:val="008F0467"/>
    <w:rsid w:val="008F050F"/>
    <w:rsid w:val="008F1357"/>
    <w:rsid w:val="008F1B86"/>
    <w:rsid w:val="008F2955"/>
    <w:rsid w:val="008F2A87"/>
    <w:rsid w:val="008F2FF2"/>
    <w:rsid w:val="008F337E"/>
    <w:rsid w:val="008F4154"/>
    <w:rsid w:val="008F49C6"/>
    <w:rsid w:val="008F4CE7"/>
    <w:rsid w:val="008F536E"/>
    <w:rsid w:val="008F56F6"/>
    <w:rsid w:val="008F5ED9"/>
    <w:rsid w:val="008F6BE4"/>
    <w:rsid w:val="008F6FE2"/>
    <w:rsid w:val="008F74F7"/>
    <w:rsid w:val="008F752A"/>
    <w:rsid w:val="008F7557"/>
    <w:rsid w:val="008F77DF"/>
    <w:rsid w:val="00900563"/>
    <w:rsid w:val="00900977"/>
    <w:rsid w:val="009009F3"/>
    <w:rsid w:val="00900AA4"/>
    <w:rsid w:val="00900FA6"/>
    <w:rsid w:val="00901393"/>
    <w:rsid w:val="00901490"/>
    <w:rsid w:val="009019DF"/>
    <w:rsid w:val="00902ED8"/>
    <w:rsid w:val="0090300E"/>
    <w:rsid w:val="0090347F"/>
    <w:rsid w:val="009035EA"/>
    <w:rsid w:val="0090378A"/>
    <w:rsid w:val="00904063"/>
    <w:rsid w:val="009040B7"/>
    <w:rsid w:val="009042C1"/>
    <w:rsid w:val="009042FA"/>
    <w:rsid w:val="009045C7"/>
    <w:rsid w:val="00904B8B"/>
    <w:rsid w:val="00904D30"/>
    <w:rsid w:val="00905049"/>
    <w:rsid w:val="00905EEC"/>
    <w:rsid w:val="009066F3"/>
    <w:rsid w:val="009067E1"/>
    <w:rsid w:val="00906E7A"/>
    <w:rsid w:val="0090702A"/>
    <w:rsid w:val="009070A8"/>
    <w:rsid w:val="00907C3A"/>
    <w:rsid w:val="00910826"/>
    <w:rsid w:val="00910A3F"/>
    <w:rsid w:val="00911190"/>
    <w:rsid w:val="009117EC"/>
    <w:rsid w:val="009121C1"/>
    <w:rsid w:val="00912988"/>
    <w:rsid w:val="0091331D"/>
    <w:rsid w:val="009136C6"/>
    <w:rsid w:val="00914219"/>
    <w:rsid w:val="0091426F"/>
    <w:rsid w:val="009147AC"/>
    <w:rsid w:val="009147C1"/>
    <w:rsid w:val="00914CB1"/>
    <w:rsid w:val="00914EC3"/>
    <w:rsid w:val="0091517D"/>
    <w:rsid w:val="00915777"/>
    <w:rsid w:val="009157EC"/>
    <w:rsid w:val="00915AFA"/>
    <w:rsid w:val="00915BD1"/>
    <w:rsid w:val="00915C39"/>
    <w:rsid w:val="00915DD0"/>
    <w:rsid w:val="0091607B"/>
    <w:rsid w:val="00916263"/>
    <w:rsid w:val="00916AF1"/>
    <w:rsid w:val="00916C03"/>
    <w:rsid w:val="00916DC7"/>
    <w:rsid w:val="0091744F"/>
    <w:rsid w:val="009177A5"/>
    <w:rsid w:val="00920179"/>
    <w:rsid w:val="00920515"/>
    <w:rsid w:val="00920C9B"/>
    <w:rsid w:val="009211CB"/>
    <w:rsid w:val="009218C9"/>
    <w:rsid w:val="00921D5C"/>
    <w:rsid w:val="00922627"/>
    <w:rsid w:val="00922B96"/>
    <w:rsid w:val="00922DD8"/>
    <w:rsid w:val="00923F75"/>
    <w:rsid w:val="0092401C"/>
    <w:rsid w:val="009241EF"/>
    <w:rsid w:val="0092436C"/>
    <w:rsid w:val="0092465A"/>
    <w:rsid w:val="0092477A"/>
    <w:rsid w:val="0092485B"/>
    <w:rsid w:val="00924C5F"/>
    <w:rsid w:val="00925D1F"/>
    <w:rsid w:val="00925E4B"/>
    <w:rsid w:val="00926113"/>
    <w:rsid w:val="009273F6"/>
    <w:rsid w:val="009275EA"/>
    <w:rsid w:val="00927BE5"/>
    <w:rsid w:val="00927E9F"/>
    <w:rsid w:val="00930166"/>
    <w:rsid w:val="00930180"/>
    <w:rsid w:val="00930540"/>
    <w:rsid w:val="00930955"/>
    <w:rsid w:val="00930C29"/>
    <w:rsid w:val="00930F65"/>
    <w:rsid w:val="00931077"/>
    <w:rsid w:val="00931C02"/>
    <w:rsid w:val="00932ED9"/>
    <w:rsid w:val="009330B3"/>
    <w:rsid w:val="00933445"/>
    <w:rsid w:val="0093352C"/>
    <w:rsid w:val="0093378F"/>
    <w:rsid w:val="0093412D"/>
    <w:rsid w:val="0093450D"/>
    <w:rsid w:val="00934919"/>
    <w:rsid w:val="0093493A"/>
    <w:rsid w:val="00937061"/>
    <w:rsid w:val="009374AB"/>
    <w:rsid w:val="00937D56"/>
    <w:rsid w:val="00940C4A"/>
    <w:rsid w:val="00940E8E"/>
    <w:rsid w:val="0094108B"/>
    <w:rsid w:val="00941811"/>
    <w:rsid w:val="00941817"/>
    <w:rsid w:val="00941D50"/>
    <w:rsid w:val="00942033"/>
    <w:rsid w:val="00942100"/>
    <w:rsid w:val="009423AA"/>
    <w:rsid w:val="0094257F"/>
    <w:rsid w:val="00942BA0"/>
    <w:rsid w:val="00942C19"/>
    <w:rsid w:val="00942C27"/>
    <w:rsid w:val="009433CC"/>
    <w:rsid w:val="00943BBB"/>
    <w:rsid w:val="00943F5C"/>
    <w:rsid w:val="009445DD"/>
    <w:rsid w:val="0094465C"/>
    <w:rsid w:val="00944A7D"/>
    <w:rsid w:val="00944ECC"/>
    <w:rsid w:val="009458D2"/>
    <w:rsid w:val="009459DD"/>
    <w:rsid w:val="00946320"/>
    <w:rsid w:val="00946C56"/>
    <w:rsid w:val="00947160"/>
    <w:rsid w:val="009474CA"/>
    <w:rsid w:val="00947A50"/>
    <w:rsid w:val="00947DEE"/>
    <w:rsid w:val="00947ECB"/>
    <w:rsid w:val="00950751"/>
    <w:rsid w:val="00950B5F"/>
    <w:rsid w:val="00950BD4"/>
    <w:rsid w:val="00951982"/>
    <w:rsid w:val="0095251F"/>
    <w:rsid w:val="0095259D"/>
    <w:rsid w:val="009526A6"/>
    <w:rsid w:val="00952A59"/>
    <w:rsid w:val="00953132"/>
    <w:rsid w:val="00953151"/>
    <w:rsid w:val="009531ED"/>
    <w:rsid w:val="009542AD"/>
    <w:rsid w:val="009544A9"/>
    <w:rsid w:val="009547EC"/>
    <w:rsid w:val="00954A97"/>
    <w:rsid w:val="00954E19"/>
    <w:rsid w:val="00954FF8"/>
    <w:rsid w:val="00955231"/>
    <w:rsid w:val="00955BE9"/>
    <w:rsid w:val="00955E22"/>
    <w:rsid w:val="00956336"/>
    <w:rsid w:val="009564BD"/>
    <w:rsid w:val="00956558"/>
    <w:rsid w:val="00956844"/>
    <w:rsid w:val="009577CA"/>
    <w:rsid w:val="00957ADD"/>
    <w:rsid w:val="00960037"/>
    <w:rsid w:val="0096057C"/>
    <w:rsid w:val="00960664"/>
    <w:rsid w:val="00960C30"/>
    <w:rsid w:val="00960C74"/>
    <w:rsid w:val="00961762"/>
    <w:rsid w:val="009619EC"/>
    <w:rsid w:val="00961F0C"/>
    <w:rsid w:val="009631C0"/>
    <w:rsid w:val="00963A39"/>
    <w:rsid w:val="00963EF7"/>
    <w:rsid w:val="009646D8"/>
    <w:rsid w:val="0096480D"/>
    <w:rsid w:val="00964B25"/>
    <w:rsid w:val="0096518F"/>
    <w:rsid w:val="00965B08"/>
    <w:rsid w:val="009665E6"/>
    <w:rsid w:val="00966875"/>
    <w:rsid w:val="00966A67"/>
    <w:rsid w:val="00967068"/>
    <w:rsid w:val="009671D0"/>
    <w:rsid w:val="00967768"/>
    <w:rsid w:val="00967C12"/>
    <w:rsid w:val="00967F66"/>
    <w:rsid w:val="00970154"/>
    <w:rsid w:val="00970318"/>
    <w:rsid w:val="009703CF"/>
    <w:rsid w:val="0097054D"/>
    <w:rsid w:val="00970629"/>
    <w:rsid w:val="00970F58"/>
    <w:rsid w:val="009715A4"/>
    <w:rsid w:val="0097175A"/>
    <w:rsid w:val="00971CD1"/>
    <w:rsid w:val="00971FF9"/>
    <w:rsid w:val="00972051"/>
    <w:rsid w:val="009722D9"/>
    <w:rsid w:val="00972964"/>
    <w:rsid w:val="00972A5A"/>
    <w:rsid w:val="00972AFD"/>
    <w:rsid w:val="009731BA"/>
    <w:rsid w:val="00973205"/>
    <w:rsid w:val="009732A4"/>
    <w:rsid w:val="009740D4"/>
    <w:rsid w:val="0097436D"/>
    <w:rsid w:val="00974E05"/>
    <w:rsid w:val="00975392"/>
    <w:rsid w:val="009753F0"/>
    <w:rsid w:val="009755B9"/>
    <w:rsid w:val="00975D98"/>
    <w:rsid w:val="009764E6"/>
    <w:rsid w:val="009767AA"/>
    <w:rsid w:val="00976B8E"/>
    <w:rsid w:val="009775D2"/>
    <w:rsid w:val="00977656"/>
    <w:rsid w:val="0097769B"/>
    <w:rsid w:val="00977F2B"/>
    <w:rsid w:val="009809BA"/>
    <w:rsid w:val="00980FFB"/>
    <w:rsid w:val="0098100F"/>
    <w:rsid w:val="009811EF"/>
    <w:rsid w:val="009812F4"/>
    <w:rsid w:val="00981309"/>
    <w:rsid w:val="00981995"/>
    <w:rsid w:val="0098251A"/>
    <w:rsid w:val="00982928"/>
    <w:rsid w:val="00983C1D"/>
    <w:rsid w:val="00984104"/>
    <w:rsid w:val="0098431F"/>
    <w:rsid w:val="009843DC"/>
    <w:rsid w:val="00984F88"/>
    <w:rsid w:val="009856BA"/>
    <w:rsid w:val="00985895"/>
    <w:rsid w:val="009859CC"/>
    <w:rsid w:val="00985BAB"/>
    <w:rsid w:val="00985D60"/>
    <w:rsid w:val="00985DE1"/>
    <w:rsid w:val="00986399"/>
    <w:rsid w:val="0098684C"/>
    <w:rsid w:val="00986B9E"/>
    <w:rsid w:val="00986ECA"/>
    <w:rsid w:val="0098799D"/>
    <w:rsid w:val="009905F1"/>
    <w:rsid w:val="00990C79"/>
    <w:rsid w:val="0099106E"/>
    <w:rsid w:val="00991164"/>
    <w:rsid w:val="00991206"/>
    <w:rsid w:val="009917C9"/>
    <w:rsid w:val="0099194C"/>
    <w:rsid w:val="00991AA4"/>
    <w:rsid w:val="009921CA"/>
    <w:rsid w:val="00992FA7"/>
    <w:rsid w:val="00993178"/>
    <w:rsid w:val="009938E9"/>
    <w:rsid w:val="00993BC6"/>
    <w:rsid w:val="00993DF4"/>
    <w:rsid w:val="00994026"/>
    <w:rsid w:val="00994620"/>
    <w:rsid w:val="00994F52"/>
    <w:rsid w:val="00996546"/>
    <w:rsid w:val="00996784"/>
    <w:rsid w:val="009967F9"/>
    <w:rsid w:val="0099704B"/>
    <w:rsid w:val="009971CA"/>
    <w:rsid w:val="00997754"/>
    <w:rsid w:val="00997BA8"/>
    <w:rsid w:val="00997D27"/>
    <w:rsid w:val="00997F70"/>
    <w:rsid w:val="009A0151"/>
    <w:rsid w:val="009A057B"/>
    <w:rsid w:val="009A05BA"/>
    <w:rsid w:val="009A0791"/>
    <w:rsid w:val="009A0E6E"/>
    <w:rsid w:val="009A0FB5"/>
    <w:rsid w:val="009A141E"/>
    <w:rsid w:val="009A1526"/>
    <w:rsid w:val="009A159D"/>
    <w:rsid w:val="009A192A"/>
    <w:rsid w:val="009A1EF8"/>
    <w:rsid w:val="009A1F03"/>
    <w:rsid w:val="009A2405"/>
    <w:rsid w:val="009A2612"/>
    <w:rsid w:val="009A2A3A"/>
    <w:rsid w:val="009A2B38"/>
    <w:rsid w:val="009A2B9B"/>
    <w:rsid w:val="009A3401"/>
    <w:rsid w:val="009A3587"/>
    <w:rsid w:val="009A367C"/>
    <w:rsid w:val="009A3D20"/>
    <w:rsid w:val="009A3D53"/>
    <w:rsid w:val="009A4A0D"/>
    <w:rsid w:val="009A4A5E"/>
    <w:rsid w:val="009A5422"/>
    <w:rsid w:val="009A5B31"/>
    <w:rsid w:val="009A614F"/>
    <w:rsid w:val="009A6B42"/>
    <w:rsid w:val="009A6E11"/>
    <w:rsid w:val="009A760E"/>
    <w:rsid w:val="009A76D9"/>
    <w:rsid w:val="009A7C47"/>
    <w:rsid w:val="009A7C79"/>
    <w:rsid w:val="009A7D27"/>
    <w:rsid w:val="009A7E3A"/>
    <w:rsid w:val="009B0169"/>
    <w:rsid w:val="009B0521"/>
    <w:rsid w:val="009B096E"/>
    <w:rsid w:val="009B0BBC"/>
    <w:rsid w:val="009B1112"/>
    <w:rsid w:val="009B11AD"/>
    <w:rsid w:val="009B1692"/>
    <w:rsid w:val="009B16A8"/>
    <w:rsid w:val="009B1C68"/>
    <w:rsid w:val="009B252F"/>
    <w:rsid w:val="009B28E4"/>
    <w:rsid w:val="009B298C"/>
    <w:rsid w:val="009B2CC9"/>
    <w:rsid w:val="009B2D10"/>
    <w:rsid w:val="009B36F1"/>
    <w:rsid w:val="009B3BF2"/>
    <w:rsid w:val="009B449B"/>
    <w:rsid w:val="009B4590"/>
    <w:rsid w:val="009B45BF"/>
    <w:rsid w:val="009B5024"/>
    <w:rsid w:val="009B647C"/>
    <w:rsid w:val="009B674D"/>
    <w:rsid w:val="009B6D27"/>
    <w:rsid w:val="009B7419"/>
    <w:rsid w:val="009B7465"/>
    <w:rsid w:val="009B7C76"/>
    <w:rsid w:val="009B7E21"/>
    <w:rsid w:val="009C05BA"/>
    <w:rsid w:val="009C0A30"/>
    <w:rsid w:val="009C0D9C"/>
    <w:rsid w:val="009C13FB"/>
    <w:rsid w:val="009C1674"/>
    <w:rsid w:val="009C20F6"/>
    <w:rsid w:val="009C282A"/>
    <w:rsid w:val="009C2EC7"/>
    <w:rsid w:val="009C2F6F"/>
    <w:rsid w:val="009C30D1"/>
    <w:rsid w:val="009C3285"/>
    <w:rsid w:val="009C3423"/>
    <w:rsid w:val="009C3559"/>
    <w:rsid w:val="009C36CC"/>
    <w:rsid w:val="009C38CD"/>
    <w:rsid w:val="009C39C4"/>
    <w:rsid w:val="009C3B1C"/>
    <w:rsid w:val="009C470F"/>
    <w:rsid w:val="009C47F7"/>
    <w:rsid w:val="009C4D69"/>
    <w:rsid w:val="009C545E"/>
    <w:rsid w:val="009C5614"/>
    <w:rsid w:val="009C60B1"/>
    <w:rsid w:val="009C619D"/>
    <w:rsid w:val="009C6ADB"/>
    <w:rsid w:val="009C6CFA"/>
    <w:rsid w:val="009C70D4"/>
    <w:rsid w:val="009C70D8"/>
    <w:rsid w:val="009C7CC6"/>
    <w:rsid w:val="009D03B0"/>
    <w:rsid w:val="009D048A"/>
    <w:rsid w:val="009D11C7"/>
    <w:rsid w:val="009D1D01"/>
    <w:rsid w:val="009D223A"/>
    <w:rsid w:val="009D2364"/>
    <w:rsid w:val="009D2DAC"/>
    <w:rsid w:val="009D4332"/>
    <w:rsid w:val="009D4641"/>
    <w:rsid w:val="009D4F18"/>
    <w:rsid w:val="009D4F7F"/>
    <w:rsid w:val="009D5599"/>
    <w:rsid w:val="009D55BA"/>
    <w:rsid w:val="009D59E9"/>
    <w:rsid w:val="009D6199"/>
    <w:rsid w:val="009D684A"/>
    <w:rsid w:val="009D695B"/>
    <w:rsid w:val="009D6C5D"/>
    <w:rsid w:val="009D6EB6"/>
    <w:rsid w:val="009D7333"/>
    <w:rsid w:val="009D7F9B"/>
    <w:rsid w:val="009E031B"/>
    <w:rsid w:val="009E077B"/>
    <w:rsid w:val="009E115E"/>
    <w:rsid w:val="009E141F"/>
    <w:rsid w:val="009E19FE"/>
    <w:rsid w:val="009E1BF5"/>
    <w:rsid w:val="009E1BF7"/>
    <w:rsid w:val="009E1D3D"/>
    <w:rsid w:val="009E213C"/>
    <w:rsid w:val="009E278D"/>
    <w:rsid w:val="009E2821"/>
    <w:rsid w:val="009E2DC6"/>
    <w:rsid w:val="009E2F84"/>
    <w:rsid w:val="009E32EB"/>
    <w:rsid w:val="009E39CB"/>
    <w:rsid w:val="009E3E40"/>
    <w:rsid w:val="009E4595"/>
    <w:rsid w:val="009E48F6"/>
    <w:rsid w:val="009E578C"/>
    <w:rsid w:val="009E5F66"/>
    <w:rsid w:val="009E611F"/>
    <w:rsid w:val="009E6153"/>
    <w:rsid w:val="009E6687"/>
    <w:rsid w:val="009E6B15"/>
    <w:rsid w:val="009E76FD"/>
    <w:rsid w:val="009E789B"/>
    <w:rsid w:val="009F015F"/>
    <w:rsid w:val="009F143F"/>
    <w:rsid w:val="009F14B4"/>
    <w:rsid w:val="009F1601"/>
    <w:rsid w:val="009F1620"/>
    <w:rsid w:val="009F1672"/>
    <w:rsid w:val="009F1802"/>
    <w:rsid w:val="009F195D"/>
    <w:rsid w:val="009F1E7F"/>
    <w:rsid w:val="009F209D"/>
    <w:rsid w:val="009F24F8"/>
    <w:rsid w:val="009F2ADF"/>
    <w:rsid w:val="009F2E21"/>
    <w:rsid w:val="009F3163"/>
    <w:rsid w:val="009F3246"/>
    <w:rsid w:val="009F3D24"/>
    <w:rsid w:val="009F3E05"/>
    <w:rsid w:val="009F4091"/>
    <w:rsid w:val="009F44ED"/>
    <w:rsid w:val="009F47C4"/>
    <w:rsid w:val="009F4E1B"/>
    <w:rsid w:val="009F51A3"/>
    <w:rsid w:val="009F539B"/>
    <w:rsid w:val="009F5444"/>
    <w:rsid w:val="009F544D"/>
    <w:rsid w:val="009F5828"/>
    <w:rsid w:val="009F62E2"/>
    <w:rsid w:val="009F682E"/>
    <w:rsid w:val="009F6872"/>
    <w:rsid w:val="009F6A7F"/>
    <w:rsid w:val="009F6D8A"/>
    <w:rsid w:val="009F6E87"/>
    <w:rsid w:val="009F73A2"/>
    <w:rsid w:val="009F789C"/>
    <w:rsid w:val="009F7ACB"/>
    <w:rsid w:val="00A005EF"/>
    <w:rsid w:val="00A00E11"/>
    <w:rsid w:val="00A01790"/>
    <w:rsid w:val="00A03733"/>
    <w:rsid w:val="00A040A4"/>
    <w:rsid w:val="00A043F5"/>
    <w:rsid w:val="00A04902"/>
    <w:rsid w:val="00A04C9E"/>
    <w:rsid w:val="00A050D8"/>
    <w:rsid w:val="00A05286"/>
    <w:rsid w:val="00A05BE1"/>
    <w:rsid w:val="00A05E9E"/>
    <w:rsid w:val="00A06424"/>
    <w:rsid w:val="00A064C1"/>
    <w:rsid w:val="00A071C6"/>
    <w:rsid w:val="00A076E1"/>
    <w:rsid w:val="00A07B6A"/>
    <w:rsid w:val="00A07F95"/>
    <w:rsid w:val="00A10380"/>
    <w:rsid w:val="00A104B9"/>
    <w:rsid w:val="00A104C4"/>
    <w:rsid w:val="00A10CDE"/>
    <w:rsid w:val="00A10F54"/>
    <w:rsid w:val="00A11D49"/>
    <w:rsid w:val="00A11FB1"/>
    <w:rsid w:val="00A12236"/>
    <w:rsid w:val="00A1244B"/>
    <w:rsid w:val="00A13010"/>
    <w:rsid w:val="00A13383"/>
    <w:rsid w:val="00A13B79"/>
    <w:rsid w:val="00A14136"/>
    <w:rsid w:val="00A14341"/>
    <w:rsid w:val="00A143E0"/>
    <w:rsid w:val="00A14AED"/>
    <w:rsid w:val="00A14F60"/>
    <w:rsid w:val="00A15AAF"/>
    <w:rsid w:val="00A15AFD"/>
    <w:rsid w:val="00A15B1B"/>
    <w:rsid w:val="00A15D50"/>
    <w:rsid w:val="00A1606D"/>
    <w:rsid w:val="00A166D0"/>
    <w:rsid w:val="00A17165"/>
    <w:rsid w:val="00A176A5"/>
    <w:rsid w:val="00A1777A"/>
    <w:rsid w:val="00A2001B"/>
    <w:rsid w:val="00A20485"/>
    <w:rsid w:val="00A20EF4"/>
    <w:rsid w:val="00A2153E"/>
    <w:rsid w:val="00A215E6"/>
    <w:rsid w:val="00A21810"/>
    <w:rsid w:val="00A22076"/>
    <w:rsid w:val="00A220B2"/>
    <w:rsid w:val="00A222E6"/>
    <w:rsid w:val="00A225CC"/>
    <w:rsid w:val="00A22C10"/>
    <w:rsid w:val="00A22CAE"/>
    <w:rsid w:val="00A23314"/>
    <w:rsid w:val="00A23931"/>
    <w:rsid w:val="00A23A0B"/>
    <w:rsid w:val="00A23C74"/>
    <w:rsid w:val="00A246A3"/>
    <w:rsid w:val="00A248EB"/>
    <w:rsid w:val="00A24B26"/>
    <w:rsid w:val="00A24E66"/>
    <w:rsid w:val="00A24EC2"/>
    <w:rsid w:val="00A2521D"/>
    <w:rsid w:val="00A25DAF"/>
    <w:rsid w:val="00A2606B"/>
    <w:rsid w:val="00A26220"/>
    <w:rsid w:val="00A262AF"/>
    <w:rsid w:val="00A26985"/>
    <w:rsid w:val="00A26C1E"/>
    <w:rsid w:val="00A26CDE"/>
    <w:rsid w:val="00A2775A"/>
    <w:rsid w:val="00A302F4"/>
    <w:rsid w:val="00A30CAA"/>
    <w:rsid w:val="00A31211"/>
    <w:rsid w:val="00A31237"/>
    <w:rsid w:val="00A3181D"/>
    <w:rsid w:val="00A31B65"/>
    <w:rsid w:val="00A31F94"/>
    <w:rsid w:val="00A32433"/>
    <w:rsid w:val="00A32884"/>
    <w:rsid w:val="00A33A53"/>
    <w:rsid w:val="00A33AED"/>
    <w:rsid w:val="00A3526C"/>
    <w:rsid w:val="00A353BF"/>
    <w:rsid w:val="00A357F5"/>
    <w:rsid w:val="00A36AD1"/>
    <w:rsid w:val="00A36D1F"/>
    <w:rsid w:val="00A3708A"/>
    <w:rsid w:val="00A3731C"/>
    <w:rsid w:val="00A376CE"/>
    <w:rsid w:val="00A379E9"/>
    <w:rsid w:val="00A37AB1"/>
    <w:rsid w:val="00A37EB8"/>
    <w:rsid w:val="00A37EFA"/>
    <w:rsid w:val="00A37F16"/>
    <w:rsid w:val="00A4006F"/>
    <w:rsid w:val="00A40A6D"/>
    <w:rsid w:val="00A410EC"/>
    <w:rsid w:val="00A413F6"/>
    <w:rsid w:val="00A41D0A"/>
    <w:rsid w:val="00A4204C"/>
    <w:rsid w:val="00A43024"/>
    <w:rsid w:val="00A43B61"/>
    <w:rsid w:val="00A43C52"/>
    <w:rsid w:val="00A43F45"/>
    <w:rsid w:val="00A45282"/>
    <w:rsid w:val="00A45706"/>
    <w:rsid w:val="00A45BD8"/>
    <w:rsid w:val="00A45BE5"/>
    <w:rsid w:val="00A45D47"/>
    <w:rsid w:val="00A472E7"/>
    <w:rsid w:val="00A476CD"/>
    <w:rsid w:val="00A4793C"/>
    <w:rsid w:val="00A50595"/>
    <w:rsid w:val="00A505CE"/>
    <w:rsid w:val="00A50A60"/>
    <w:rsid w:val="00A5148E"/>
    <w:rsid w:val="00A51564"/>
    <w:rsid w:val="00A51629"/>
    <w:rsid w:val="00A5168E"/>
    <w:rsid w:val="00A51BFC"/>
    <w:rsid w:val="00A51FD8"/>
    <w:rsid w:val="00A52112"/>
    <w:rsid w:val="00A524D3"/>
    <w:rsid w:val="00A52684"/>
    <w:rsid w:val="00A52C1E"/>
    <w:rsid w:val="00A5317C"/>
    <w:rsid w:val="00A53225"/>
    <w:rsid w:val="00A53BCA"/>
    <w:rsid w:val="00A54227"/>
    <w:rsid w:val="00A5566A"/>
    <w:rsid w:val="00A55AB5"/>
    <w:rsid w:val="00A56478"/>
    <w:rsid w:val="00A565DD"/>
    <w:rsid w:val="00A5679C"/>
    <w:rsid w:val="00A5680C"/>
    <w:rsid w:val="00A5713B"/>
    <w:rsid w:val="00A571C8"/>
    <w:rsid w:val="00A5769A"/>
    <w:rsid w:val="00A57BCE"/>
    <w:rsid w:val="00A6036C"/>
    <w:rsid w:val="00A6044F"/>
    <w:rsid w:val="00A6061B"/>
    <w:rsid w:val="00A60C12"/>
    <w:rsid w:val="00A60C8B"/>
    <w:rsid w:val="00A60CC8"/>
    <w:rsid w:val="00A61112"/>
    <w:rsid w:val="00A613C3"/>
    <w:rsid w:val="00A613FD"/>
    <w:rsid w:val="00A61517"/>
    <w:rsid w:val="00A619A6"/>
    <w:rsid w:val="00A61A2D"/>
    <w:rsid w:val="00A61F94"/>
    <w:rsid w:val="00A61FC7"/>
    <w:rsid w:val="00A623A9"/>
    <w:rsid w:val="00A6285F"/>
    <w:rsid w:val="00A62EC6"/>
    <w:rsid w:val="00A639E2"/>
    <w:rsid w:val="00A63E05"/>
    <w:rsid w:val="00A64243"/>
    <w:rsid w:val="00A64293"/>
    <w:rsid w:val="00A642AB"/>
    <w:rsid w:val="00A645EF"/>
    <w:rsid w:val="00A6463A"/>
    <w:rsid w:val="00A648E1"/>
    <w:rsid w:val="00A64AE2"/>
    <w:rsid w:val="00A64B1A"/>
    <w:rsid w:val="00A64D5F"/>
    <w:rsid w:val="00A655F3"/>
    <w:rsid w:val="00A65BA7"/>
    <w:rsid w:val="00A65F7A"/>
    <w:rsid w:val="00A65F86"/>
    <w:rsid w:val="00A6619D"/>
    <w:rsid w:val="00A66903"/>
    <w:rsid w:val="00A66CDD"/>
    <w:rsid w:val="00A66DF2"/>
    <w:rsid w:val="00A678E8"/>
    <w:rsid w:val="00A67904"/>
    <w:rsid w:val="00A67BCA"/>
    <w:rsid w:val="00A7051E"/>
    <w:rsid w:val="00A70851"/>
    <w:rsid w:val="00A70928"/>
    <w:rsid w:val="00A70C9B"/>
    <w:rsid w:val="00A71052"/>
    <w:rsid w:val="00A71132"/>
    <w:rsid w:val="00A714FF"/>
    <w:rsid w:val="00A71D11"/>
    <w:rsid w:val="00A72EFF"/>
    <w:rsid w:val="00A7328D"/>
    <w:rsid w:val="00A736E7"/>
    <w:rsid w:val="00A74077"/>
    <w:rsid w:val="00A741B2"/>
    <w:rsid w:val="00A74EEE"/>
    <w:rsid w:val="00A74EFF"/>
    <w:rsid w:val="00A75179"/>
    <w:rsid w:val="00A75476"/>
    <w:rsid w:val="00A75A4A"/>
    <w:rsid w:val="00A76080"/>
    <w:rsid w:val="00A764A6"/>
    <w:rsid w:val="00A76617"/>
    <w:rsid w:val="00A76C79"/>
    <w:rsid w:val="00A77288"/>
    <w:rsid w:val="00A7735A"/>
    <w:rsid w:val="00A773B1"/>
    <w:rsid w:val="00A7744D"/>
    <w:rsid w:val="00A77CA7"/>
    <w:rsid w:val="00A80159"/>
    <w:rsid w:val="00A802DC"/>
    <w:rsid w:val="00A8044C"/>
    <w:rsid w:val="00A8058A"/>
    <w:rsid w:val="00A814C8"/>
    <w:rsid w:val="00A81595"/>
    <w:rsid w:val="00A81CAE"/>
    <w:rsid w:val="00A81DFC"/>
    <w:rsid w:val="00A821B8"/>
    <w:rsid w:val="00A82448"/>
    <w:rsid w:val="00A8266E"/>
    <w:rsid w:val="00A82E43"/>
    <w:rsid w:val="00A8311E"/>
    <w:rsid w:val="00A83AFE"/>
    <w:rsid w:val="00A845D4"/>
    <w:rsid w:val="00A84A4D"/>
    <w:rsid w:val="00A84BBE"/>
    <w:rsid w:val="00A84E09"/>
    <w:rsid w:val="00A8511B"/>
    <w:rsid w:val="00A8575A"/>
    <w:rsid w:val="00A85A23"/>
    <w:rsid w:val="00A85BF0"/>
    <w:rsid w:val="00A861BA"/>
    <w:rsid w:val="00A86DBF"/>
    <w:rsid w:val="00A871AC"/>
    <w:rsid w:val="00A87315"/>
    <w:rsid w:val="00A8757A"/>
    <w:rsid w:val="00A879F2"/>
    <w:rsid w:val="00A87A43"/>
    <w:rsid w:val="00A90050"/>
    <w:rsid w:val="00A907C6"/>
    <w:rsid w:val="00A90890"/>
    <w:rsid w:val="00A9257C"/>
    <w:rsid w:val="00A925A5"/>
    <w:rsid w:val="00A929F0"/>
    <w:rsid w:val="00A93007"/>
    <w:rsid w:val="00A93412"/>
    <w:rsid w:val="00A9343C"/>
    <w:rsid w:val="00A934B0"/>
    <w:rsid w:val="00A934B4"/>
    <w:rsid w:val="00A93892"/>
    <w:rsid w:val="00A93AB9"/>
    <w:rsid w:val="00A93CE3"/>
    <w:rsid w:val="00A9428B"/>
    <w:rsid w:val="00A954CD"/>
    <w:rsid w:val="00A95B68"/>
    <w:rsid w:val="00A95DB6"/>
    <w:rsid w:val="00A965AB"/>
    <w:rsid w:val="00A96A87"/>
    <w:rsid w:val="00A96E8C"/>
    <w:rsid w:val="00A97A51"/>
    <w:rsid w:val="00AA01D2"/>
    <w:rsid w:val="00AA020A"/>
    <w:rsid w:val="00AA0527"/>
    <w:rsid w:val="00AA0B77"/>
    <w:rsid w:val="00AA19FD"/>
    <w:rsid w:val="00AA1C7A"/>
    <w:rsid w:val="00AA21AF"/>
    <w:rsid w:val="00AA2A38"/>
    <w:rsid w:val="00AA2C23"/>
    <w:rsid w:val="00AA2C7D"/>
    <w:rsid w:val="00AA2EE3"/>
    <w:rsid w:val="00AA325C"/>
    <w:rsid w:val="00AA3AD4"/>
    <w:rsid w:val="00AA4AA4"/>
    <w:rsid w:val="00AA544D"/>
    <w:rsid w:val="00AA5541"/>
    <w:rsid w:val="00AA5B59"/>
    <w:rsid w:val="00AA5CEE"/>
    <w:rsid w:val="00AA5E15"/>
    <w:rsid w:val="00AA5EAA"/>
    <w:rsid w:val="00AA617A"/>
    <w:rsid w:val="00AA6662"/>
    <w:rsid w:val="00AA6907"/>
    <w:rsid w:val="00AA6B79"/>
    <w:rsid w:val="00AA757A"/>
    <w:rsid w:val="00AB0367"/>
    <w:rsid w:val="00AB05F3"/>
    <w:rsid w:val="00AB0F8E"/>
    <w:rsid w:val="00AB1014"/>
    <w:rsid w:val="00AB18A0"/>
    <w:rsid w:val="00AB29FB"/>
    <w:rsid w:val="00AB2E37"/>
    <w:rsid w:val="00AB32A7"/>
    <w:rsid w:val="00AB3D05"/>
    <w:rsid w:val="00AB3DEB"/>
    <w:rsid w:val="00AB3E3F"/>
    <w:rsid w:val="00AB50B7"/>
    <w:rsid w:val="00AB579A"/>
    <w:rsid w:val="00AB5806"/>
    <w:rsid w:val="00AB6485"/>
    <w:rsid w:val="00AB665F"/>
    <w:rsid w:val="00AB6769"/>
    <w:rsid w:val="00AB6A77"/>
    <w:rsid w:val="00AB6FFC"/>
    <w:rsid w:val="00AB7591"/>
    <w:rsid w:val="00AB77A0"/>
    <w:rsid w:val="00AB787D"/>
    <w:rsid w:val="00AB7E70"/>
    <w:rsid w:val="00AC026A"/>
    <w:rsid w:val="00AC0464"/>
    <w:rsid w:val="00AC0549"/>
    <w:rsid w:val="00AC0B31"/>
    <w:rsid w:val="00AC0BAF"/>
    <w:rsid w:val="00AC130D"/>
    <w:rsid w:val="00AC241C"/>
    <w:rsid w:val="00AC2B8A"/>
    <w:rsid w:val="00AC2CC7"/>
    <w:rsid w:val="00AC355F"/>
    <w:rsid w:val="00AC38F1"/>
    <w:rsid w:val="00AC3AEB"/>
    <w:rsid w:val="00AC3B24"/>
    <w:rsid w:val="00AC40AF"/>
    <w:rsid w:val="00AC4233"/>
    <w:rsid w:val="00AC454B"/>
    <w:rsid w:val="00AC48ED"/>
    <w:rsid w:val="00AC4A27"/>
    <w:rsid w:val="00AC4AC4"/>
    <w:rsid w:val="00AC570C"/>
    <w:rsid w:val="00AC5C36"/>
    <w:rsid w:val="00AC5CCC"/>
    <w:rsid w:val="00AC5EE9"/>
    <w:rsid w:val="00AC64BC"/>
    <w:rsid w:val="00AC701A"/>
    <w:rsid w:val="00AC78F7"/>
    <w:rsid w:val="00AC7953"/>
    <w:rsid w:val="00AC7AFE"/>
    <w:rsid w:val="00AC7B48"/>
    <w:rsid w:val="00AD1462"/>
    <w:rsid w:val="00AD15CE"/>
    <w:rsid w:val="00AD1626"/>
    <w:rsid w:val="00AD1723"/>
    <w:rsid w:val="00AD1DFE"/>
    <w:rsid w:val="00AD252A"/>
    <w:rsid w:val="00AD26AC"/>
    <w:rsid w:val="00AD2880"/>
    <w:rsid w:val="00AD2FEA"/>
    <w:rsid w:val="00AD3587"/>
    <w:rsid w:val="00AD38E9"/>
    <w:rsid w:val="00AD3CE8"/>
    <w:rsid w:val="00AD4429"/>
    <w:rsid w:val="00AD44D1"/>
    <w:rsid w:val="00AD54CC"/>
    <w:rsid w:val="00AD5628"/>
    <w:rsid w:val="00AD5E6E"/>
    <w:rsid w:val="00AD62B0"/>
    <w:rsid w:val="00AD658C"/>
    <w:rsid w:val="00AD65B2"/>
    <w:rsid w:val="00AD6D7E"/>
    <w:rsid w:val="00AD7175"/>
    <w:rsid w:val="00AE065E"/>
    <w:rsid w:val="00AE0A47"/>
    <w:rsid w:val="00AE0B78"/>
    <w:rsid w:val="00AE266C"/>
    <w:rsid w:val="00AE266D"/>
    <w:rsid w:val="00AE2A22"/>
    <w:rsid w:val="00AE2CEB"/>
    <w:rsid w:val="00AE386D"/>
    <w:rsid w:val="00AE3C01"/>
    <w:rsid w:val="00AE3EAF"/>
    <w:rsid w:val="00AE41EF"/>
    <w:rsid w:val="00AE4249"/>
    <w:rsid w:val="00AE48D7"/>
    <w:rsid w:val="00AE4E04"/>
    <w:rsid w:val="00AE567D"/>
    <w:rsid w:val="00AE5BB9"/>
    <w:rsid w:val="00AE5F11"/>
    <w:rsid w:val="00AE61B1"/>
    <w:rsid w:val="00AE65A9"/>
    <w:rsid w:val="00AE683B"/>
    <w:rsid w:val="00AE6C5C"/>
    <w:rsid w:val="00AE70F5"/>
    <w:rsid w:val="00AE7C83"/>
    <w:rsid w:val="00AE7D5C"/>
    <w:rsid w:val="00AF0255"/>
    <w:rsid w:val="00AF0833"/>
    <w:rsid w:val="00AF0DE9"/>
    <w:rsid w:val="00AF0EAA"/>
    <w:rsid w:val="00AF1180"/>
    <w:rsid w:val="00AF11FF"/>
    <w:rsid w:val="00AF1573"/>
    <w:rsid w:val="00AF1622"/>
    <w:rsid w:val="00AF1AEF"/>
    <w:rsid w:val="00AF21AF"/>
    <w:rsid w:val="00AF21BE"/>
    <w:rsid w:val="00AF2454"/>
    <w:rsid w:val="00AF2621"/>
    <w:rsid w:val="00AF2753"/>
    <w:rsid w:val="00AF27EA"/>
    <w:rsid w:val="00AF2C48"/>
    <w:rsid w:val="00AF2CC4"/>
    <w:rsid w:val="00AF3944"/>
    <w:rsid w:val="00AF40CE"/>
    <w:rsid w:val="00AF41BC"/>
    <w:rsid w:val="00AF4265"/>
    <w:rsid w:val="00AF441F"/>
    <w:rsid w:val="00AF4C47"/>
    <w:rsid w:val="00AF4FF3"/>
    <w:rsid w:val="00AF5799"/>
    <w:rsid w:val="00AF59F7"/>
    <w:rsid w:val="00AF5B67"/>
    <w:rsid w:val="00AF5CC9"/>
    <w:rsid w:val="00AF6539"/>
    <w:rsid w:val="00AF6749"/>
    <w:rsid w:val="00AF6C7A"/>
    <w:rsid w:val="00AF6D32"/>
    <w:rsid w:val="00AF6FAF"/>
    <w:rsid w:val="00AF709B"/>
    <w:rsid w:val="00AF71A3"/>
    <w:rsid w:val="00AF7AFD"/>
    <w:rsid w:val="00AF7B91"/>
    <w:rsid w:val="00B005FD"/>
    <w:rsid w:val="00B007B9"/>
    <w:rsid w:val="00B00878"/>
    <w:rsid w:val="00B00A4B"/>
    <w:rsid w:val="00B00D35"/>
    <w:rsid w:val="00B00D67"/>
    <w:rsid w:val="00B01084"/>
    <w:rsid w:val="00B01A62"/>
    <w:rsid w:val="00B01AFA"/>
    <w:rsid w:val="00B01E10"/>
    <w:rsid w:val="00B02031"/>
    <w:rsid w:val="00B022DF"/>
    <w:rsid w:val="00B03729"/>
    <w:rsid w:val="00B04363"/>
    <w:rsid w:val="00B0447D"/>
    <w:rsid w:val="00B04826"/>
    <w:rsid w:val="00B04B56"/>
    <w:rsid w:val="00B0569A"/>
    <w:rsid w:val="00B05810"/>
    <w:rsid w:val="00B064CD"/>
    <w:rsid w:val="00B068EA"/>
    <w:rsid w:val="00B068EF"/>
    <w:rsid w:val="00B0691D"/>
    <w:rsid w:val="00B06D9B"/>
    <w:rsid w:val="00B07483"/>
    <w:rsid w:val="00B0762C"/>
    <w:rsid w:val="00B07794"/>
    <w:rsid w:val="00B079A4"/>
    <w:rsid w:val="00B07B3A"/>
    <w:rsid w:val="00B1012B"/>
    <w:rsid w:val="00B108B4"/>
    <w:rsid w:val="00B10B59"/>
    <w:rsid w:val="00B10F6C"/>
    <w:rsid w:val="00B11673"/>
    <w:rsid w:val="00B117CA"/>
    <w:rsid w:val="00B11BDD"/>
    <w:rsid w:val="00B12502"/>
    <w:rsid w:val="00B128C4"/>
    <w:rsid w:val="00B12951"/>
    <w:rsid w:val="00B12B04"/>
    <w:rsid w:val="00B1308D"/>
    <w:rsid w:val="00B13258"/>
    <w:rsid w:val="00B136BF"/>
    <w:rsid w:val="00B137BC"/>
    <w:rsid w:val="00B14079"/>
    <w:rsid w:val="00B14C71"/>
    <w:rsid w:val="00B14F26"/>
    <w:rsid w:val="00B15067"/>
    <w:rsid w:val="00B153B7"/>
    <w:rsid w:val="00B1580F"/>
    <w:rsid w:val="00B1601B"/>
    <w:rsid w:val="00B17026"/>
    <w:rsid w:val="00B1748C"/>
    <w:rsid w:val="00B17620"/>
    <w:rsid w:val="00B177CC"/>
    <w:rsid w:val="00B1797E"/>
    <w:rsid w:val="00B20044"/>
    <w:rsid w:val="00B20948"/>
    <w:rsid w:val="00B20A0B"/>
    <w:rsid w:val="00B21086"/>
    <w:rsid w:val="00B2112E"/>
    <w:rsid w:val="00B21453"/>
    <w:rsid w:val="00B215E8"/>
    <w:rsid w:val="00B216F5"/>
    <w:rsid w:val="00B21BE9"/>
    <w:rsid w:val="00B220C2"/>
    <w:rsid w:val="00B2255A"/>
    <w:rsid w:val="00B228CA"/>
    <w:rsid w:val="00B22BCC"/>
    <w:rsid w:val="00B231B7"/>
    <w:rsid w:val="00B235DF"/>
    <w:rsid w:val="00B24711"/>
    <w:rsid w:val="00B2502F"/>
    <w:rsid w:val="00B251CA"/>
    <w:rsid w:val="00B25423"/>
    <w:rsid w:val="00B25A48"/>
    <w:rsid w:val="00B25AD1"/>
    <w:rsid w:val="00B25D73"/>
    <w:rsid w:val="00B26446"/>
    <w:rsid w:val="00B26DE3"/>
    <w:rsid w:val="00B27ABF"/>
    <w:rsid w:val="00B27BE7"/>
    <w:rsid w:val="00B27CC2"/>
    <w:rsid w:val="00B301FB"/>
    <w:rsid w:val="00B305F9"/>
    <w:rsid w:val="00B306F4"/>
    <w:rsid w:val="00B30B10"/>
    <w:rsid w:val="00B30C51"/>
    <w:rsid w:val="00B31A7F"/>
    <w:rsid w:val="00B31CBA"/>
    <w:rsid w:val="00B322B1"/>
    <w:rsid w:val="00B3295A"/>
    <w:rsid w:val="00B32C6C"/>
    <w:rsid w:val="00B32F1F"/>
    <w:rsid w:val="00B33215"/>
    <w:rsid w:val="00B333E5"/>
    <w:rsid w:val="00B33749"/>
    <w:rsid w:val="00B33AA5"/>
    <w:rsid w:val="00B33B4F"/>
    <w:rsid w:val="00B33F7A"/>
    <w:rsid w:val="00B342DC"/>
    <w:rsid w:val="00B34555"/>
    <w:rsid w:val="00B3528F"/>
    <w:rsid w:val="00B35648"/>
    <w:rsid w:val="00B35B04"/>
    <w:rsid w:val="00B35E08"/>
    <w:rsid w:val="00B3652C"/>
    <w:rsid w:val="00B36645"/>
    <w:rsid w:val="00B36D00"/>
    <w:rsid w:val="00B36F9D"/>
    <w:rsid w:val="00B370B5"/>
    <w:rsid w:val="00B373F4"/>
    <w:rsid w:val="00B376AF"/>
    <w:rsid w:val="00B3781A"/>
    <w:rsid w:val="00B37C44"/>
    <w:rsid w:val="00B40382"/>
    <w:rsid w:val="00B40BA4"/>
    <w:rsid w:val="00B40D67"/>
    <w:rsid w:val="00B41131"/>
    <w:rsid w:val="00B41DCE"/>
    <w:rsid w:val="00B421BC"/>
    <w:rsid w:val="00B424ED"/>
    <w:rsid w:val="00B427C1"/>
    <w:rsid w:val="00B4291D"/>
    <w:rsid w:val="00B42B87"/>
    <w:rsid w:val="00B42FB7"/>
    <w:rsid w:val="00B433F6"/>
    <w:rsid w:val="00B4390A"/>
    <w:rsid w:val="00B43F8A"/>
    <w:rsid w:val="00B4416B"/>
    <w:rsid w:val="00B44381"/>
    <w:rsid w:val="00B4439B"/>
    <w:rsid w:val="00B454D3"/>
    <w:rsid w:val="00B45E5C"/>
    <w:rsid w:val="00B46497"/>
    <w:rsid w:val="00B46882"/>
    <w:rsid w:val="00B46C3E"/>
    <w:rsid w:val="00B46F34"/>
    <w:rsid w:val="00B46F5F"/>
    <w:rsid w:val="00B47117"/>
    <w:rsid w:val="00B471A1"/>
    <w:rsid w:val="00B473FA"/>
    <w:rsid w:val="00B474B8"/>
    <w:rsid w:val="00B47C43"/>
    <w:rsid w:val="00B50186"/>
    <w:rsid w:val="00B50990"/>
    <w:rsid w:val="00B50CAC"/>
    <w:rsid w:val="00B51435"/>
    <w:rsid w:val="00B52559"/>
    <w:rsid w:val="00B53F7E"/>
    <w:rsid w:val="00B540CE"/>
    <w:rsid w:val="00B545AA"/>
    <w:rsid w:val="00B546E1"/>
    <w:rsid w:val="00B5487C"/>
    <w:rsid w:val="00B54B1D"/>
    <w:rsid w:val="00B54D5A"/>
    <w:rsid w:val="00B5533C"/>
    <w:rsid w:val="00B55482"/>
    <w:rsid w:val="00B5655B"/>
    <w:rsid w:val="00B566AC"/>
    <w:rsid w:val="00B56898"/>
    <w:rsid w:val="00B569B7"/>
    <w:rsid w:val="00B56D7A"/>
    <w:rsid w:val="00B57502"/>
    <w:rsid w:val="00B577ED"/>
    <w:rsid w:val="00B57D00"/>
    <w:rsid w:val="00B60532"/>
    <w:rsid w:val="00B606C9"/>
    <w:rsid w:val="00B60D71"/>
    <w:rsid w:val="00B613A3"/>
    <w:rsid w:val="00B614EE"/>
    <w:rsid w:val="00B62397"/>
    <w:rsid w:val="00B62AEE"/>
    <w:rsid w:val="00B632EE"/>
    <w:rsid w:val="00B63ADB"/>
    <w:rsid w:val="00B63C8E"/>
    <w:rsid w:val="00B646C1"/>
    <w:rsid w:val="00B64A86"/>
    <w:rsid w:val="00B64EC7"/>
    <w:rsid w:val="00B64F90"/>
    <w:rsid w:val="00B64FA9"/>
    <w:rsid w:val="00B652C4"/>
    <w:rsid w:val="00B65939"/>
    <w:rsid w:val="00B65CEA"/>
    <w:rsid w:val="00B65DB6"/>
    <w:rsid w:val="00B666E7"/>
    <w:rsid w:val="00B66A73"/>
    <w:rsid w:val="00B67247"/>
    <w:rsid w:val="00B67754"/>
    <w:rsid w:val="00B701FB"/>
    <w:rsid w:val="00B702A6"/>
    <w:rsid w:val="00B702E3"/>
    <w:rsid w:val="00B70C01"/>
    <w:rsid w:val="00B70CBD"/>
    <w:rsid w:val="00B70FB6"/>
    <w:rsid w:val="00B717F3"/>
    <w:rsid w:val="00B71C99"/>
    <w:rsid w:val="00B71F5D"/>
    <w:rsid w:val="00B728A7"/>
    <w:rsid w:val="00B7302B"/>
    <w:rsid w:val="00B734BA"/>
    <w:rsid w:val="00B73AD5"/>
    <w:rsid w:val="00B73CB0"/>
    <w:rsid w:val="00B73D0B"/>
    <w:rsid w:val="00B73E65"/>
    <w:rsid w:val="00B74088"/>
    <w:rsid w:val="00B7414C"/>
    <w:rsid w:val="00B741F5"/>
    <w:rsid w:val="00B7454F"/>
    <w:rsid w:val="00B746C4"/>
    <w:rsid w:val="00B7494A"/>
    <w:rsid w:val="00B74D25"/>
    <w:rsid w:val="00B751B5"/>
    <w:rsid w:val="00B75218"/>
    <w:rsid w:val="00B75AF8"/>
    <w:rsid w:val="00B764C1"/>
    <w:rsid w:val="00B7673D"/>
    <w:rsid w:val="00B76D8E"/>
    <w:rsid w:val="00B76E3B"/>
    <w:rsid w:val="00B772A6"/>
    <w:rsid w:val="00B77731"/>
    <w:rsid w:val="00B7792F"/>
    <w:rsid w:val="00B80536"/>
    <w:rsid w:val="00B80CA9"/>
    <w:rsid w:val="00B80FA1"/>
    <w:rsid w:val="00B80FA3"/>
    <w:rsid w:val="00B81034"/>
    <w:rsid w:val="00B8109C"/>
    <w:rsid w:val="00B81182"/>
    <w:rsid w:val="00B81288"/>
    <w:rsid w:val="00B812A3"/>
    <w:rsid w:val="00B8192A"/>
    <w:rsid w:val="00B81B69"/>
    <w:rsid w:val="00B81F4E"/>
    <w:rsid w:val="00B821F0"/>
    <w:rsid w:val="00B8313C"/>
    <w:rsid w:val="00B83473"/>
    <w:rsid w:val="00B836E6"/>
    <w:rsid w:val="00B8372D"/>
    <w:rsid w:val="00B83DBF"/>
    <w:rsid w:val="00B83EA9"/>
    <w:rsid w:val="00B850D4"/>
    <w:rsid w:val="00B85589"/>
    <w:rsid w:val="00B85968"/>
    <w:rsid w:val="00B87689"/>
    <w:rsid w:val="00B87C57"/>
    <w:rsid w:val="00B87F7C"/>
    <w:rsid w:val="00B90E57"/>
    <w:rsid w:val="00B9124E"/>
    <w:rsid w:val="00B913FE"/>
    <w:rsid w:val="00B914DC"/>
    <w:rsid w:val="00B915ED"/>
    <w:rsid w:val="00B91D70"/>
    <w:rsid w:val="00B92EBC"/>
    <w:rsid w:val="00B933C4"/>
    <w:rsid w:val="00B936B2"/>
    <w:rsid w:val="00B93A06"/>
    <w:rsid w:val="00B93E42"/>
    <w:rsid w:val="00B95CF1"/>
    <w:rsid w:val="00B963B2"/>
    <w:rsid w:val="00B96AB6"/>
    <w:rsid w:val="00B96C2C"/>
    <w:rsid w:val="00B97780"/>
    <w:rsid w:val="00B979CE"/>
    <w:rsid w:val="00B97D00"/>
    <w:rsid w:val="00BA0811"/>
    <w:rsid w:val="00BA0B47"/>
    <w:rsid w:val="00BA0E44"/>
    <w:rsid w:val="00BA0FA7"/>
    <w:rsid w:val="00BA10A5"/>
    <w:rsid w:val="00BA11C2"/>
    <w:rsid w:val="00BA1AA2"/>
    <w:rsid w:val="00BA28A3"/>
    <w:rsid w:val="00BA2C79"/>
    <w:rsid w:val="00BA3222"/>
    <w:rsid w:val="00BA3733"/>
    <w:rsid w:val="00BA3AA3"/>
    <w:rsid w:val="00BA3B7F"/>
    <w:rsid w:val="00BA3D34"/>
    <w:rsid w:val="00BA4EFB"/>
    <w:rsid w:val="00BA4FF1"/>
    <w:rsid w:val="00BA5CAF"/>
    <w:rsid w:val="00BA5D2E"/>
    <w:rsid w:val="00BA6100"/>
    <w:rsid w:val="00BA618D"/>
    <w:rsid w:val="00BA6D3E"/>
    <w:rsid w:val="00BA73B6"/>
    <w:rsid w:val="00BA77CD"/>
    <w:rsid w:val="00BA7F2F"/>
    <w:rsid w:val="00BB0906"/>
    <w:rsid w:val="00BB0D1F"/>
    <w:rsid w:val="00BB19E1"/>
    <w:rsid w:val="00BB1B86"/>
    <w:rsid w:val="00BB1E60"/>
    <w:rsid w:val="00BB202A"/>
    <w:rsid w:val="00BB24B8"/>
    <w:rsid w:val="00BB27D0"/>
    <w:rsid w:val="00BB2897"/>
    <w:rsid w:val="00BB2FCD"/>
    <w:rsid w:val="00BB3913"/>
    <w:rsid w:val="00BB3A64"/>
    <w:rsid w:val="00BB42C0"/>
    <w:rsid w:val="00BB465C"/>
    <w:rsid w:val="00BB46F2"/>
    <w:rsid w:val="00BB473A"/>
    <w:rsid w:val="00BB48A2"/>
    <w:rsid w:val="00BB503C"/>
    <w:rsid w:val="00BB5051"/>
    <w:rsid w:val="00BB55E3"/>
    <w:rsid w:val="00BB5988"/>
    <w:rsid w:val="00BB5BC8"/>
    <w:rsid w:val="00BB665E"/>
    <w:rsid w:val="00BB6B17"/>
    <w:rsid w:val="00BB6CB1"/>
    <w:rsid w:val="00BB6D63"/>
    <w:rsid w:val="00BB6E89"/>
    <w:rsid w:val="00BB6F10"/>
    <w:rsid w:val="00BB7255"/>
    <w:rsid w:val="00BB7598"/>
    <w:rsid w:val="00BB7D50"/>
    <w:rsid w:val="00BC130B"/>
    <w:rsid w:val="00BC1AB2"/>
    <w:rsid w:val="00BC1B39"/>
    <w:rsid w:val="00BC24CA"/>
    <w:rsid w:val="00BC2768"/>
    <w:rsid w:val="00BC2B6F"/>
    <w:rsid w:val="00BC2D33"/>
    <w:rsid w:val="00BC33CB"/>
    <w:rsid w:val="00BC373B"/>
    <w:rsid w:val="00BC3856"/>
    <w:rsid w:val="00BC3AAB"/>
    <w:rsid w:val="00BC3B7E"/>
    <w:rsid w:val="00BC3ED2"/>
    <w:rsid w:val="00BC542D"/>
    <w:rsid w:val="00BC5FD9"/>
    <w:rsid w:val="00BC6870"/>
    <w:rsid w:val="00BC6A99"/>
    <w:rsid w:val="00BC6BF4"/>
    <w:rsid w:val="00BC6F83"/>
    <w:rsid w:val="00BC7493"/>
    <w:rsid w:val="00BC79E3"/>
    <w:rsid w:val="00BD02F3"/>
    <w:rsid w:val="00BD07C0"/>
    <w:rsid w:val="00BD098F"/>
    <w:rsid w:val="00BD0C2A"/>
    <w:rsid w:val="00BD0D7D"/>
    <w:rsid w:val="00BD20E2"/>
    <w:rsid w:val="00BD2355"/>
    <w:rsid w:val="00BD258C"/>
    <w:rsid w:val="00BD3707"/>
    <w:rsid w:val="00BD3A4D"/>
    <w:rsid w:val="00BD508A"/>
    <w:rsid w:val="00BD60A3"/>
    <w:rsid w:val="00BD750E"/>
    <w:rsid w:val="00BD79E4"/>
    <w:rsid w:val="00BD7DEF"/>
    <w:rsid w:val="00BD7ED6"/>
    <w:rsid w:val="00BE058B"/>
    <w:rsid w:val="00BE0C29"/>
    <w:rsid w:val="00BE2713"/>
    <w:rsid w:val="00BE3256"/>
    <w:rsid w:val="00BE367B"/>
    <w:rsid w:val="00BE3C56"/>
    <w:rsid w:val="00BE4392"/>
    <w:rsid w:val="00BE4893"/>
    <w:rsid w:val="00BE4CA3"/>
    <w:rsid w:val="00BE5203"/>
    <w:rsid w:val="00BE5372"/>
    <w:rsid w:val="00BE5490"/>
    <w:rsid w:val="00BE5D11"/>
    <w:rsid w:val="00BE5D1B"/>
    <w:rsid w:val="00BE67FD"/>
    <w:rsid w:val="00BE69A7"/>
    <w:rsid w:val="00BE71BB"/>
    <w:rsid w:val="00BE72A6"/>
    <w:rsid w:val="00BE75BD"/>
    <w:rsid w:val="00BE7698"/>
    <w:rsid w:val="00BE7925"/>
    <w:rsid w:val="00BF0053"/>
    <w:rsid w:val="00BF0161"/>
    <w:rsid w:val="00BF071E"/>
    <w:rsid w:val="00BF074B"/>
    <w:rsid w:val="00BF0BA9"/>
    <w:rsid w:val="00BF0C23"/>
    <w:rsid w:val="00BF0C45"/>
    <w:rsid w:val="00BF0CA4"/>
    <w:rsid w:val="00BF0F07"/>
    <w:rsid w:val="00BF1085"/>
    <w:rsid w:val="00BF159A"/>
    <w:rsid w:val="00BF2094"/>
    <w:rsid w:val="00BF20A4"/>
    <w:rsid w:val="00BF2168"/>
    <w:rsid w:val="00BF3816"/>
    <w:rsid w:val="00BF3D9C"/>
    <w:rsid w:val="00BF3F67"/>
    <w:rsid w:val="00BF457C"/>
    <w:rsid w:val="00BF4611"/>
    <w:rsid w:val="00BF4AC5"/>
    <w:rsid w:val="00BF4B18"/>
    <w:rsid w:val="00BF5015"/>
    <w:rsid w:val="00BF50C9"/>
    <w:rsid w:val="00BF59CD"/>
    <w:rsid w:val="00BF5ADD"/>
    <w:rsid w:val="00BF5B16"/>
    <w:rsid w:val="00BF5D7E"/>
    <w:rsid w:val="00BF5E3D"/>
    <w:rsid w:val="00BF5F45"/>
    <w:rsid w:val="00BF6274"/>
    <w:rsid w:val="00BF670D"/>
    <w:rsid w:val="00BF6D0C"/>
    <w:rsid w:val="00BF6D66"/>
    <w:rsid w:val="00BF7523"/>
    <w:rsid w:val="00BF7A5B"/>
    <w:rsid w:val="00BF7EBF"/>
    <w:rsid w:val="00C00021"/>
    <w:rsid w:val="00C0056D"/>
    <w:rsid w:val="00C00714"/>
    <w:rsid w:val="00C0089E"/>
    <w:rsid w:val="00C00ADE"/>
    <w:rsid w:val="00C00F7B"/>
    <w:rsid w:val="00C01209"/>
    <w:rsid w:val="00C017C0"/>
    <w:rsid w:val="00C01F5C"/>
    <w:rsid w:val="00C01F5F"/>
    <w:rsid w:val="00C020E2"/>
    <w:rsid w:val="00C02204"/>
    <w:rsid w:val="00C02634"/>
    <w:rsid w:val="00C02728"/>
    <w:rsid w:val="00C02A17"/>
    <w:rsid w:val="00C02A26"/>
    <w:rsid w:val="00C02DB2"/>
    <w:rsid w:val="00C02FDF"/>
    <w:rsid w:val="00C03109"/>
    <w:rsid w:val="00C034A2"/>
    <w:rsid w:val="00C039F6"/>
    <w:rsid w:val="00C03E4F"/>
    <w:rsid w:val="00C04088"/>
    <w:rsid w:val="00C04098"/>
    <w:rsid w:val="00C0466C"/>
    <w:rsid w:val="00C04AA9"/>
    <w:rsid w:val="00C04E90"/>
    <w:rsid w:val="00C04F0D"/>
    <w:rsid w:val="00C05396"/>
    <w:rsid w:val="00C05B54"/>
    <w:rsid w:val="00C05DD8"/>
    <w:rsid w:val="00C0669D"/>
    <w:rsid w:val="00C06B41"/>
    <w:rsid w:val="00C06C72"/>
    <w:rsid w:val="00C071EC"/>
    <w:rsid w:val="00C07679"/>
    <w:rsid w:val="00C1028D"/>
    <w:rsid w:val="00C10330"/>
    <w:rsid w:val="00C1040D"/>
    <w:rsid w:val="00C10F2B"/>
    <w:rsid w:val="00C12082"/>
    <w:rsid w:val="00C12498"/>
    <w:rsid w:val="00C1251E"/>
    <w:rsid w:val="00C1322C"/>
    <w:rsid w:val="00C13780"/>
    <w:rsid w:val="00C13938"/>
    <w:rsid w:val="00C13988"/>
    <w:rsid w:val="00C14EAB"/>
    <w:rsid w:val="00C1553C"/>
    <w:rsid w:val="00C1559F"/>
    <w:rsid w:val="00C15992"/>
    <w:rsid w:val="00C16A64"/>
    <w:rsid w:val="00C1719A"/>
    <w:rsid w:val="00C1721C"/>
    <w:rsid w:val="00C1777C"/>
    <w:rsid w:val="00C17B64"/>
    <w:rsid w:val="00C17C1F"/>
    <w:rsid w:val="00C17C8A"/>
    <w:rsid w:val="00C20292"/>
    <w:rsid w:val="00C20305"/>
    <w:rsid w:val="00C20CC1"/>
    <w:rsid w:val="00C215FF"/>
    <w:rsid w:val="00C217E6"/>
    <w:rsid w:val="00C21EE0"/>
    <w:rsid w:val="00C21FE9"/>
    <w:rsid w:val="00C223B0"/>
    <w:rsid w:val="00C226C3"/>
    <w:rsid w:val="00C227E7"/>
    <w:rsid w:val="00C22DAC"/>
    <w:rsid w:val="00C23879"/>
    <w:rsid w:val="00C246B0"/>
    <w:rsid w:val="00C24F4A"/>
    <w:rsid w:val="00C251A9"/>
    <w:rsid w:val="00C2582C"/>
    <w:rsid w:val="00C259A4"/>
    <w:rsid w:val="00C25F49"/>
    <w:rsid w:val="00C26E58"/>
    <w:rsid w:val="00C272B6"/>
    <w:rsid w:val="00C27AE8"/>
    <w:rsid w:val="00C27FEC"/>
    <w:rsid w:val="00C30382"/>
    <w:rsid w:val="00C30569"/>
    <w:rsid w:val="00C305B1"/>
    <w:rsid w:val="00C30A8F"/>
    <w:rsid w:val="00C31EFA"/>
    <w:rsid w:val="00C33469"/>
    <w:rsid w:val="00C337DB"/>
    <w:rsid w:val="00C33F75"/>
    <w:rsid w:val="00C348E0"/>
    <w:rsid w:val="00C34ABE"/>
    <w:rsid w:val="00C34F38"/>
    <w:rsid w:val="00C35605"/>
    <w:rsid w:val="00C35732"/>
    <w:rsid w:val="00C3588C"/>
    <w:rsid w:val="00C35D65"/>
    <w:rsid w:val="00C364C8"/>
    <w:rsid w:val="00C3683B"/>
    <w:rsid w:val="00C3692C"/>
    <w:rsid w:val="00C37815"/>
    <w:rsid w:val="00C37FF6"/>
    <w:rsid w:val="00C401F8"/>
    <w:rsid w:val="00C409D8"/>
    <w:rsid w:val="00C40E83"/>
    <w:rsid w:val="00C410B8"/>
    <w:rsid w:val="00C41123"/>
    <w:rsid w:val="00C41187"/>
    <w:rsid w:val="00C417BA"/>
    <w:rsid w:val="00C41B4A"/>
    <w:rsid w:val="00C423EC"/>
    <w:rsid w:val="00C42508"/>
    <w:rsid w:val="00C425CA"/>
    <w:rsid w:val="00C42CB4"/>
    <w:rsid w:val="00C435D3"/>
    <w:rsid w:val="00C43DCA"/>
    <w:rsid w:val="00C43E5D"/>
    <w:rsid w:val="00C44078"/>
    <w:rsid w:val="00C4495D"/>
    <w:rsid w:val="00C44CA7"/>
    <w:rsid w:val="00C44E60"/>
    <w:rsid w:val="00C46A83"/>
    <w:rsid w:val="00C46B77"/>
    <w:rsid w:val="00C46F07"/>
    <w:rsid w:val="00C46F40"/>
    <w:rsid w:val="00C47035"/>
    <w:rsid w:val="00C471F9"/>
    <w:rsid w:val="00C47649"/>
    <w:rsid w:val="00C50261"/>
    <w:rsid w:val="00C5056A"/>
    <w:rsid w:val="00C50A30"/>
    <w:rsid w:val="00C50B1D"/>
    <w:rsid w:val="00C50F94"/>
    <w:rsid w:val="00C512E2"/>
    <w:rsid w:val="00C528BA"/>
    <w:rsid w:val="00C52929"/>
    <w:rsid w:val="00C52B60"/>
    <w:rsid w:val="00C52D98"/>
    <w:rsid w:val="00C52DA9"/>
    <w:rsid w:val="00C530F0"/>
    <w:rsid w:val="00C53384"/>
    <w:rsid w:val="00C53AAF"/>
    <w:rsid w:val="00C53BAF"/>
    <w:rsid w:val="00C54307"/>
    <w:rsid w:val="00C54C02"/>
    <w:rsid w:val="00C54FD3"/>
    <w:rsid w:val="00C551DC"/>
    <w:rsid w:val="00C5580D"/>
    <w:rsid w:val="00C55F66"/>
    <w:rsid w:val="00C56095"/>
    <w:rsid w:val="00C56853"/>
    <w:rsid w:val="00C56BA3"/>
    <w:rsid w:val="00C5710D"/>
    <w:rsid w:val="00C57197"/>
    <w:rsid w:val="00C608B2"/>
    <w:rsid w:val="00C6138F"/>
    <w:rsid w:val="00C61A96"/>
    <w:rsid w:val="00C62049"/>
    <w:rsid w:val="00C625F5"/>
    <w:rsid w:val="00C627E2"/>
    <w:rsid w:val="00C630FA"/>
    <w:rsid w:val="00C633B7"/>
    <w:rsid w:val="00C63413"/>
    <w:rsid w:val="00C63462"/>
    <w:rsid w:val="00C638C8"/>
    <w:rsid w:val="00C63E71"/>
    <w:rsid w:val="00C63EB4"/>
    <w:rsid w:val="00C6403A"/>
    <w:rsid w:val="00C6403F"/>
    <w:rsid w:val="00C64955"/>
    <w:rsid w:val="00C64C1C"/>
    <w:rsid w:val="00C6537A"/>
    <w:rsid w:val="00C65A65"/>
    <w:rsid w:val="00C65B86"/>
    <w:rsid w:val="00C6615D"/>
    <w:rsid w:val="00C664BA"/>
    <w:rsid w:val="00C6763A"/>
    <w:rsid w:val="00C67904"/>
    <w:rsid w:val="00C67988"/>
    <w:rsid w:val="00C67A1E"/>
    <w:rsid w:val="00C7005D"/>
    <w:rsid w:val="00C703B7"/>
    <w:rsid w:val="00C70771"/>
    <w:rsid w:val="00C70F97"/>
    <w:rsid w:val="00C71018"/>
    <w:rsid w:val="00C712BF"/>
    <w:rsid w:val="00C71493"/>
    <w:rsid w:val="00C7149E"/>
    <w:rsid w:val="00C717D4"/>
    <w:rsid w:val="00C71876"/>
    <w:rsid w:val="00C72373"/>
    <w:rsid w:val="00C72669"/>
    <w:rsid w:val="00C7280B"/>
    <w:rsid w:val="00C72993"/>
    <w:rsid w:val="00C72D55"/>
    <w:rsid w:val="00C73FEA"/>
    <w:rsid w:val="00C7489E"/>
    <w:rsid w:val="00C7537B"/>
    <w:rsid w:val="00C761BF"/>
    <w:rsid w:val="00C76A69"/>
    <w:rsid w:val="00C77165"/>
    <w:rsid w:val="00C771C1"/>
    <w:rsid w:val="00C7755E"/>
    <w:rsid w:val="00C7767A"/>
    <w:rsid w:val="00C777B0"/>
    <w:rsid w:val="00C77D1C"/>
    <w:rsid w:val="00C77EA2"/>
    <w:rsid w:val="00C803D8"/>
    <w:rsid w:val="00C80BEC"/>
    <w:rsid w:val="00C80D9A"/>
    <w:rsid w:val="00C80E8E"/>
    <w:rsid w:val="00C8172B"/>
    <w:rsid w:val="00C821E8"/>
    <w:rsid w:val="00C823EE"/>
    <w:rsid w:val="00C8257E"/>
    <w:rsid w:val="00C82EB1"/>
    <w:rsid w:val="00C830E9"/>
    <w:rsid w:val="00C83C91"/>
    <w:rsid w:val="00C84424"/>
    <w:rsid w:val="00C8474D"/>
    <w:rsid w:val="00C84EF8"/>
    <w:rsid w:val="00C84F8F"/>
    <w:rsid w:val="00C84FB5"/>
    <w:rsid w:val="00C852B6"/>
    <w:rsid w:val="00C86167"/>
    <w:rsid w:val="00C86580"/>
    <w:rsid w:val="00C86836"/>
    <w:rsid w:val="00C868F3"/>
    <w:rsid w:val="00C86F43"/>
    <w:rsid w:val="00C870B8"/>
    <w:rsid w:val="00C87162"/>
    <w:rsid w:val="00C87594"/>
    <w:rsid w:val="00C87AD0"/>
    <w:rsid w:val="00C87CFD"/>
    <w:rsid w:val="00C9011D"/>
    <w:rsid w:val="00C903F8"/>
    <w:rsid w:val="00C90E42"/>
    <w:rsid w:val="00C919D5"/>
    <w:rsid w:val="00C91AE8"/>
    <w:rsid w:val="00C920BF"/>
    <w:rsid w:val="00C921B1"/>
    <w:rsid w:val="00C92721"/>
    <w:rsid w:val="00C92AB4"/>
    <w:rsid w:val="00C943E5"/>
    <w:rsid w:val="00C94E82"/>
    <w:rsid w:val="00C95441"/>
    <w:rsid w:val="00C955A6"/>
    <w:rsid w:val="00C969D7"/>
    <w:rsid w:val="00CA0647"/>
    <w:rsid w:val="00CA07F9"/>
    <w:rsid w:val="00CA0831"/>
    <w:rsid w:val="00CA08DA"/>
    <w:rsid w:val="00CA0BE3"/>
    <w:rsid w:val="00CA0E60"/>
    <w:rsid w:val="00CA1162"/>
    <w:rsid w:val="00CA1434"/>
    <w:rsid w:val="00CA1A67"/>
    <w:rsid w:val="00CA21CC"/>
    <w:rsid w:val="00CA25A2"/>
    <w:rsid w:val="00CA2F2C"/>
    <w:rsid w:val="00CA37E3"/>
    <w:rsid w:val="00CA3E1C"/>
    <w:rsid w:val="00CA4312"/>
    <w:rsid w:val="00CA47AF"/>
    <w:rsid w:val="00CA4FAB"/>
    <w:rsid w:val="00CA54B3"/>
    <w:rsid w:val="00CA59B2"/>
    <w:rsid w:val="00CA5A41"/>
    <w:rsid w:val="00CA5C30"/>
    <w:rsid w:val="00CA5CDF"/>
    <w:rsid w:val="00CA5DA5"/>
    <w:rsid w:val="00CA612B"/>
    <w:rsid w:val="00CA6E4B"/>
    <w:rsid w:val="00CA750A"/>
    <w:rsid w:val="00CA755C"/>
    <w:rsid w:val="00CA76FE"/>
    <w:rsid w:val="00CA79D0"/>
    <w:rsid w:val="00CA7CCA"/>
    <w:rsid w:val="00CA7FA3"/>
    <w:rsid w:val="00CA7FC8"/>
    <w:rsid w:val="00CB022C"/>
    <w:rsid w:val="00CB03FB"/>
    <w:rsid w:val="00CB101F"/>
    <w:rsid w:val="00CB1C8B"/>
    <w:rsid w:val="00CB1E42"/>
    <w:rsid w:val="00CB2103"/>
    <w:rsid w:val="00CB2B98"/>
    <w:rsid w:val="00CB2DFF"/>
    <w:rsid w:val="00CB2E4B"/>
    <w:rsid w:val="00CB3516"/>
    <w:rsid w:val="00CB3836"/>
    <w:rsid w:val="00CB4123"/>
    <w:rsid w:val="00CB4278"/>
    <w:rsid w:val="00CB43F0"/>
    <w:rsid w:val="00CB4670"/>
    <w:rsid w:val="00CB486E"/>
    <w:rsid w:val="00CB4CA5"/>
    <w:rsid w:val="00CB4E13"/>
    <w:rsid w:val="00CB52FD"/>
    <w:rsid w:val="00CB56F6"/>
    <w:rsid w:val="00CB5700"/>
    <w:rsid w:val="00CB573C"/>
    <w:rsid w:val="00CB6618"/>
    <w:rsid w:val="00CB6F44"/>
    <w:rsid w:val="00CB7419"/>
    <w:rsid w:val="00CB7796"/>
    <w:rsid w:val="00CB7CC4"/>
    <w:rsid w:val="00CB7D13"/>
    <w:rsid w:val="00CC044E"/>
    <w:rsid w:val="00CC0ADB"/>
    <w:rsid w:val="00CC0B09"/>
    <w:rsid w:val="00CC19D5"/>
    <w:rsid w:val="00CC1AEE"/>
    <w:rsid w:val="00CC315E"/>
    <w:rsid w:val="00CC3680"/>
    <w:rsid w:val="00CC37A9"/>
    <w:rsid w:val="00CC422F"/>
    <w:rsid w:val="00CC4A6B"/>
    <w:rsid w:val="00CC4F55"/>
    <w:rsid w:val="00CC5974"/>
    <w:rsid w:val="00CC5A22"/>
    <w:rsid w:val="00CC641D"/>
    <w:rsid w:val="00CC6C2B"/>
    <w:rsid w:val="00CC7E0D"/>
    <w:rsid w:val="00CD0A55"/>
    <w:rsid w:val="00CD0A8F"/>
    <w:rsid w:val="00CD1315"/>
    <w:rsid w:val="00CD1520"/>
    <w:rsid w:val="00CD1885"/>
    <w:rsid w:val="00CD1952"/>
    <w:rsid w:val="00CD22EF"/>
    <w:rsid w:val="00CD2505"/>
    <w:rsid w:val="00CD2FD7"/>
    <w:rsid w:val="00CD30B1"/>
    <w:rsid w:val="00CD3332"/>
    <w:rsid w:val="00CD3456"/>
    <w:rsid w:val="00CD357A"/>
    <w:rsid w:val="00CD374E"/>
    <w:rsid w:val="00CD387B"/>
    <w:rsid w:val="00CD3E95"/>
    <w:rsid w:val="00CD46D9"/>
    <w:rsid w:val="00CD4931"/>
    <w:rsid w:val="00CD49D2"/>
    <w:rsid w:val="00CD5424"/>
    <w:rsid w:val="00CD5650"/>
    <w:rsid w:val="00CD56C7"/>
    <w:rsid w:val="00CD5893"/>
    <w:rsid w:val="00CD5ADE"/>
    <w:rsid w:val="00CD68C5"/>
    <w:rsid w:val="00CD6B08"/>
    <w:rsid w:val="00CD7B54"/>
    <w:rsid w:val="00CD7DC4"/>
    <w:rsid w:val="00CD7E5F"/>
    <w:rsid w:val="00CD7F5C"/>
    <w:rsid w:val="00CE0EF3"/>
    <w:rsid w:val="00CE0F4F"/>
    <w:rsid w:val="00CE0F9E"/>
    <w:rsid w:val="00CE1DA8"/>
    <w:rsid w:val="00CE1F19"/>
    <w:rsid w:val="00CE25FD"/>
    <w:rsid w:val="00CE277E"/>
    <w:rsid w:val="00CE3825"/>
    <w:rsid w:val="00CE393C"/>
    <w:rsid w:val="00CE469E"/>
    <w:rsid w:val="00CE46F2"/>
    <w:rsid w:val="00CE543B"/>
    <w:rsid w:val="00CE568B"/>
    <w:rsid w:val="00CE5F18"/>
    <w:rsid w:val="00CE6636"/>
    <w:rsid w:val="00CE6F37"/>
    <w:rsid w:val="00CE7211"/>
    <w:rsid w:val="00CE78A7"/>
    <w:rsid w:val="00CF0191"/>
    <w:rsid w:val="00CF02ED"/>
    <w:rsid w:val="00CF0341"/>
    <w:rsid w:val="00CF06E2"/>
    <w:rsid w:val="00CF0786"/>
    <w:rsid w:val="00CF0D2C"/>
    <w:rsid w:val="00CF0E09"/>
    <w:rsid w:val="00CF1839"/>
    <w:rsid w:val="00CF1EF7"/>
    <w:rsid w:val="00CF2157"/>
    <w:rsid w:val="00CF2359"/>
    <w:rsid w:val="00CF28FC"/>
    <w:rsid w:val="00CF2AA5"/>
    <w:rsid w:val="00CF2EA9"/>
    <w:rsid w:val="00CF3069"/>
    <w:rsid w:val="00CF3C7F"/>
    <w:rsid w:val="00CF4199"/>
    <w:rsid w:val="00CF42A9"/>
    <w:rsid w:val="00CF47C9"/>
    <w:rsid w:val="00CF52D7"/>
    <w:rsid w:val="00CF531C"/>
    <w:rsid w:val="00CF5322"/>
    <w:rsid w:val="00CF5522"/>
    <w:rsid w:val="00CF5782"/>
    <w:rsid w:val="00CF6E34"/>
    <w:rsid w:val="00CF7049"/>
    <w:rsid w:val="00CF783C"/>
    <w:rsid w:val="00CF78F1"/>
    <w:rsid w:val="00CF7EBE"/>
    <w:rsid w:val="00D00F2D"/>
    <w:rsid w:val="00D01555"/>
    <w:rsid w:val="00D015DF"/>
    <w:rsid w:val="00D0175F"/>
    <w:rsid w:val="00D01A51"/>
    <w:rsid w:val="00D0216A"/>
    <w:rsid w:val="00D02C6F"/>
    <w:rsid w:val="00D02F22"/>
    <w:rsid w:val="00D0306C"/>
    <w:rsid w:val="00D03223"/>
    <w:rsid w:val="00D03803"/>
    <w:rsid w:val="00D03849"/>
    <w:rsid w:val="00D04048"/>
    <w:rsid w:val="00D040C0"/>
    <w:rsid w:val="00D0479A"/>
    <w:rsid w:val="00D04832"/>
    <w:rsid w:val="00D04986"/>
    <w:rsid w:val="00D052FB"/>
    <w:rsid w:val="00D0537D"/>
    <w:rsid w:val="00D064A7"/>
    <w:rsid w:val="00D0651F"/>
    <w:rsid w:val="00D06656"/>
    <w:rsid w:val="00D066C6"/>
    <w:rsid w:val="00D06E30"/>
    <w:rsid w:val="00D07076"/>
    <w:rsid w:val="00D07C9D"/>
    <w:rsid w:val="00D10295"/>
    <w:rsid w:val="00D105E3"/>
    <w:rsid w:val="00D11650"/>
    <w:rsid w:val="00D11802"/>
    <w:rsid w:val="00D11DB2"/>
    <w:rsid w:val="00D121B9"/>
    <w:rsid w:val="00D12649"/>
    <w:rsid w:val="00D126AB"/>
    <w:rsid w:val="00D12A73"/>
    <w:rsid w:val="00D133E0"/>
    <w:rsid w:val="00D136CE"/>
    <w:rsid w:val="00D13843"/>
    <w:rsid w:val="00D13A49"/>
    <w:rsid w:val="00D13C6F"/>
    <w:rsid w:val="00D13EF5"/>
    <w:rsid w:val="00D14210"/>
    <w:rsid w:val="00D14B21"/>
    <w:rsid w:val="00D15089"/>
    <w:rsid w:val="00D1535B"/>
    <w:rsid w:val="00D153C3"/>
    <w:rsid w:val="00D15555"/>
    <w:rsid w:val="00D156AF"/>
    <w:rsid w:val="00D1579F"/>
    <w:rsid w:val="00D15FC8"/>
    <w:rsid w:val="00D161C1"/>
    <w:rsid w:val="00D16378"/>
    <w:rsid w:val="00D1659C"/>
    <w:rsid w:val="00D16A37"/>
    <w:rsid w:val="00D16B53"/>
    <w:rsid w:val="00D16BC9"/>
    <w:rsid w:val="00D16F17"/>
    <w:rsid w:val="00D17152"/>
    <w:rsid w:val="00D171A8"/>
    <w:rsid w:val="00D173B5"/>
    <w:rsid w:val="00D17463"/>
    <w:rsid w:val="00D176E3"/>
    <w:rsid w:val="00D17D7E"/>
    <w:rsid w:val="00D17E7D"/>
    <w:rsid w:val="00D2010B"/>
    <w:rsid w:val="00D204D0"/>
    <w:rsid w:val="00D2076D"/>
    <w:rsid w:val="00D20BA2"/>
    <w:rsid w:val="00D20C76"/>
    <w:rsid w:val="00D21465"/>
    <w:rsid w:val="00D21961"/>
    <w:rsid w:val="00D21B96"/>
    <w:rsid w:val="00D21F60"/>
    <w:rsid w:val="00D2209A"/>
    <w:rsid w:val="00D22DAC"/>
    <w:rsid w:val="00D23859"/>
    <w:rsid w:val="00D23892"/>
    <w:rsid w:val="00D241DD"/>
    <w:rsid w:val="00D24DC9"/>
    <w:rsid w:val="00D25565"/>
    <w:rsid w:val="00D25DC8"/>
    <w:rsid w:val="00D25FBF"/>
    <w:rsid w:val="00D267D0"/>
    <w:rsid w:val="00D26842"/>
    <w:rsid w:val="00D26CA8"/>
    <w:rsid w:val="00D26F62"/>
    <w:rsid w:val="00D27323"/>
    <w:rsid w:val="00D2763C"/>
    <w:rsid w:val="00D2766B"/>
    <w:rsid w:val="00D30577"/>
    <w:rsid w:val="00D30CE9"/>
    <w:rsid w:val="00D31243"/>
    <w:rsid w:val="00D3124D"/>
    <w:rsid w:val="00D31BD2"/>
    <w:rsid w:val="00D31C6F"/>
    <w:rsid w:val="00D31F8A"/>
    <w:rsid w:val="00D3285C"/>
    <w:rsid w:val="00D329BA"/>
    <w:rsid w:val="00D337DC"/>
    <w:rsid w:val="00D33824"/>
    <w:rsid w:val="00D33C78"/>
    <w:rsid w:val="00D3438A"/>
    <w:rsid w:val="00D35337"/>
    <w:rsid w:val="00D3556A"/>
    <w:rsid w:val="00D35E3B"/>
    <w:rsid w:val="00D363FD"/>
    <w:rsid w:val="00D36AA3"/>
    <w:rsid w:val="00D36BFB"/>
    <w:rsid w:val="00D36E01"/>
    <w:rsid w:val="00D37367"/>
    <w:rsid w:val="00D378AB"/>
    <w:rsid w:val="00D37BB9"/>
    <w:rsid w:val="00D37DA3"/>
    <w:rsid w:val="00D40B9B"/>
    <w:rsid w:val="00D41079"/>
    <w:rsid w:val="00D41218"/>
    <w:rsid w:val="00D41646"/>
    <w:rsid w:val="00D4170B"/>
    <w:rsid w:val="00D41D21"/>
    <w:rsid w:val="00D4224D"/>
    <w:rsid w:val="00D42BE6"/>
    <w:rsid w:val="00D42CAA"/>
    <w:rsid w:val="00D4368E"/>
    <w:rsid w:val="00D4391C"/>
    <w:rsid w:val="00D439D8"/>
    <w:rsid w:val="00D44375"/>
    <w:rsid w:val="00D44B0B"/>
    <w:rsid w:val="00D44BC2"/>
    <w:rsid w:val="00D45845"/>
    <w:rsid w:val="00D45D71"/>
    <w:rsid w:val="00D4643F"/>
    <w:rsid w:val="00D468BD"/>
    <w:rsid w:val="00D4715B"/>
    <w:rsid w:val="00D47E8E"/>
    <w:rsid w:val="00D50672"/>
    <w:rsid w:val="00D51188"/>
    <w:rsid w:val="00D51A9B"/>
    <w:rsid w:val="00D5354D"/>
    <w:rsid w:val="00D53866"/>
    <w:rsid w:val="00D53AC7"/>
    <w:rsid w:val="00D542C6"/>
    <w:rsid w:val="00D55344"/>
    <w:rsid w:val="00D55C7E"/>
    <w:rsid w:val="00D55CDE"/>
    <w:rsid w:val="00D55D74"/>
    <w:rsid w:val="00D56156"/>
    <w:rsid w:val="00D572E7"/>
    <w:rsid w:val="00D5731B"/>
    <w:rsid w:val="00D57466"/>
    <w:rsid w:val="00D5758C"/>
    <w:rsid w:val="00D57594"/>
    <w:rsid w:val="00D57674"/>
    <w:rsid w:val="00D57750"/>
    <w:rsid w:val="00D57DAA"/>
    <w:rsid w:val="00D57FDA"/>
    <w:rsid w:val="00D603AC"/>
    <w:rsid w:val="00D60A49"/>
    <w:rsid w:val="00D61908"/>
    <w:rsid w:val="00D621B8"/>
    <w:rsid w:val="00D62339"/>
    <w:rsid w:val="00D627A4"/>
    <w:rsid w:val="00D62E50"/>
    <w:rsid w:val="00D638A3"/>
    <w:rsid w:val="00D641AD"/>
    <w:rsid w:val="00D64D3B"/>
    <w:rsid w:val="00D6542C"/>
    <w:rsid w:val="00D65582"/>
    <w:rsid w:val="00D65864"/>
    <w:rsid w:val="00D65F47"/>
    <w:rsid w:val="00D66059"/>
    <w:rsid w:val="00D664CF"/>
    <w:rsid w:val="00D66643"/>
    <w:rsid w:val="00D66996"/>
    <w:rsid w:val="00D67612"/>
    <w:rsid w:val="00D6795B"/>
    <w:rsid w:val="00D679DC"/>
    <w:rsid w:val="00D67B32"/>
    <w:rsid w:val="00D67BDC"/>
    <w:rsid w:val="00D67C3D"/>
    <w:rsid w:val="00D7095F"/>
    <w:rsid w:val="00D70A7D"/>
    <w:rsid w:val="00D70C25"/>
    <w:rsid w:val="00D7132F"/>
    <w:rsid w:val="00D71846"/>
    <w:rsid w:val="00D7199A"/>
    <w:rsid w:val="00D71E73"/>
    <w:rsid w:val="00D7219F"/>
    <w:rsid w:val="00D72288"/>
    <w:rsid w:val="00D7257E"/>
    <w:rsid w:val="00D7264F"/>
    <w:rsid w:val="00D72910"/>
    <w:rsid w:val="00D72C5A"/>
    <w:rsid w:val="00D72E80"/>
    <w:rsid w:val="00D72EE8"/>
    <w:rsid w:val="00D730D9"/>
    <w:rsid w:val="00D73815"/>
    <w:rsid w:val="00D73CF4"/>
    <w:rsid w:val="00D73E08"/>
    <w:rsid w:val="00D74186"/>
    <w:rsid w:val="00D74A55"/>
    <w:rsid w:val="00D751A3"/>
    <w:rsid w:val="00D758FB"/>
    <w:rsid w:val="00D75ACB"/>
    <w:rsid w:val="00D75B0D"/>
    <w:rsid w:val="00D75EDC"/>
    <w:rsid w:val="00D7600A"/>
    <w:rsid w:val="00D7639F"/>
    <w:rsid w:val="00D763F1"/>
    <w:rsid w:val="00D76672"/>
    <w:rsid w:val="00D76C3B"/>
    <w:rsid w:val="00D76DE8"/>
    <w:rsid w:val="00D76FE1"/>
    <w:rsid w:val="00D77120"/>
    <w:rsid w:val="00D77CC7"/>
    <w:rsid w:val="00D806C8"/>
    <w:rsid w:val="00D80DE6"/>
    <w:rsid w:val="00D810B5"/>
    <w:rsid w:val="00D81548"/>
    <w:rsid w:val="00D8164B"/>
    <w:rsid w:val="00D81786"/>
    <w:rsid w:val="00D8194E"/>
    <w:rsid w:val="00D82AB1"/>
    <w:rsid w:val="00D83013"/>
    <w:rsid w:val="00D83124"/>
    <w:rsid w:val="00D83251"/>
    <w:rsid w:val="00D83433"/>
    <w:rsid w:val="00D8374E"/>
    <w:rsid w:val="00D83B6D"/>
    <w:rsid w:val="00D84157"/>
    <w:rsid w:val="00D841A9"/>
    <w:rsid w:val="00D848A2"/>
    <w:rsid w:val="00D849AE"/>
    <w:rsid w:val="00D84B76"/>
    <w:rsid w:val="00D85622"/>
    <w:rsid w:val="00D85CD0"/>
    <w:rsid w:val="00D86227"/>
    <w:rsid w:val="00D8641D"/>
    <w:rsid w:val="00D8666C"/>
    <w:rsid w:val="00D86932"/>
    <w:rsid w:val="00D87273"/>
    <w:rsid w:val="00D8775F"/>
    <w:rsid w:val="00D9008D"/>
    <w:rsid w:val="00D905A7"/>
    <w:rsid w:val="00D90841"/>
    <w:rsid w:val="00D90898"/>
    <w:rsid w:val="00D91018"/>
    <w:rsid w:val="00D914AF"/>
    <w:rsid w:val="00D914DD"/>
    <w:rsid w:val="00D91604"/>
    <w:rsid w:val="00D919B6"/>
    <w:rsid w:val="00D919C3"/>
    <w:rsid w:val="00D92EA7"/>
    <w:rsid w:val="00D93131"/>
    <w:rsid w:val="00D939DE"/>
    <w:rsid w:val="00D93FB7"/>
    <w:rsid w:val="00D94B95"/>
    <w:rsid w:val="00D94D0C"/>
    <w:rsid w:val="00D95089"/>
    <w:rsid w:val="00D95138"/>
    <w:rsid w:val="00D95381"/>
    <w:rsid w:val="00D956DD"/>
    <w:rsid w:val="00D9570F"/>
    <w:rsid w:val="00D95A41"/>
    <w:rsid w:val="00D96063"/>
    <w:rsid w:val="00D96994"/>
    <w:rsid w:val="00D96FEB"/>
    <w:rsid w:val="00D978A8"/>
    <w:rsid w:val="00D97E57"/>
    <w:rsid w:val="00DA0221"/>
    <w:rsid w:val="00DA03EF"/>
    <w:rsid w:val="00DA0AE7"/>
    <w:rsid w:val="00DA0D8B"/>
    <w:rsid w:val="00DA0E55"/>
    <w:rsid w:val="00DA0E66"/>
    <w:rsid w:val="00DA0ECD"/>
    <w:rsid w:val="00DA1033"/>
    <w:rsid w:val="00DA1090"/>
    <w:rsid w:val="00DA1578"/>
    <w:rsid w:val="00DA19A0"/>
    <w:rsid w:val="00DA19BC"/>
    <w:rsid w:val="00DA1A05"/>
    <w:rsid w:val="00DA1C90"/>
    <w:rsid w:val="00DA1D19"/>
    <w:rsid w:val="00DA245B"/>
    <w:rsid w:val="00DA26EF"/>
    <w:rsid w:val="00DA2EFC"/>
    <w:rsid w:val="00DA3253"/>
    <w:rsid w:val="00DA3699"/>
    <w:rsid w:val="00DA3C19"/>
    <w:rsid w:val="00DA3C5B"/>
    <w:rsid w:val="00DA400D"/>
    <w:rsid w:val="00DA4151"/>
    <w:rsid w:val="00DA4527"/>
    <w:rsid w:val="00DA4938"/>
    <w:rsid w:val="00DA5115"/>
    <w:rsid w:val="00DA532E"/>
    <w:rsid w:val="00DA5816"/>
    <w:rsid w:val="00DA5C2C"/>
    <w:rsid w:val="00DA699C"/>
    <w:rsid w:val="00DA7C4D"/>
    <w:rsid w:val="00DA7FAF"/>
    <w:rsid w:val="00DB024F"/>
    <w:rsid w:val="00DB02A3"/>
    <w:rsid w:val="00DB0407"/>
    <w:rsid w:val="00DB05B1"/>
    <w:rsid w:val="00DB1119"/>
    <w:rsid w:val="00DB11E1"/>
    <w:rsid w:val="00DB19BF"/>
    <w:rsid w:val="00DB1B9F"/>
    <w:rsid w:val="00DB2069"/>
    <w:rsid w:val="00DB23F1"/>
    <w:rsid w:val="00DB24C8"/>
    <w:rsid w:val="00DB2764"/>
    <w:rsid w:val="00DB2893"/>
    <w:rsid w:val="00DB29FB"/>
    <w:rsid w:val="00DB33F2"/>
    <w:rsid w:val="00DB473A"/>
    <w:rsid w:val="00DB4860"/>
    <w:rsid w:val="00DB4C5D"/>
    <w:rsid w:val="00DB4C77"/>
    <w:rsid w:val="00DB4EA1"/>
    <w:rsid w:val="00DB50FF"/>
    <w:rsid w:val="00DB5107"/>
    <w:rsid w:val="00DB58CB"/>
    <w:rsid w:val="00DB59E8"/>
    <w:rsid w:val="00DB6829"/>
    <w:rsid w:val="00DB6862"/>
    <w:rsid w:val="00DB68C3"/>
    <w:rsid w:val="00DB68CF"/>
    <w:rsid w:val="00DB7275"/>
    <w:rsid w:val="00DB7343"/>
    <w:rsid w:val="00DB774E"/>
    <w:rsid w:val="00DB78DC"/>
    <w:rsid w:val="00DB7C14"/>
    <w:rsid w:val="00DC0037"/>
    <w:rsid w:val="00DC046B"/>
    <w:rsid w:val="00DC171B"/>
    <w:rsid w:val="00DC20EC"/>
    <w:rsid w:val="00DC320F"/>
    <w:rsid w:val="00DC4217"/>
    <w:rsid w:val="00DC4A98"/>
    <w:rsid w:val="00DC4D7B"/>
    <w:rsid w:val="00DC5545"/>
    <w:rsid w:val="00DC5DD4"/>
    <w:rsid w:val="00DC5E54"/>
    <w:rsid w:val="00DC78D2"/>
    <w:rsid w:val="00DC7D8D"/>
    <w:rsid w:val="00DD03AD"/>
    <w:rsid w:val="00DD0947"/>
    <w:rsid w:val="00DD0EB6"/>
    <w:rsid w:val="00DD119C"/>
    <w:rsid w:val="00DD14BA"/>
    <w:rsid w:val="00DD187E"/>
    <w:rsid w:val="00DD1C3D"/>
    <w:rsid w:val="00DD1E75"/>
    <w:rsid w:val="00DD1F16"/>
    <w:rsid w:val="00DD244A"/>
    <w:rsid w:val="00DD2A07"/>
    <w:rsid w:val="00DD2FF1"/>
    <w:rsid w:val="00DD3613"/>
    <w:rsid w:val="00DD3899"/>
    <w:rsid w:val="00DD38F2"/>
    <w:rsid w:val="00DD4182"/>
    <w:rsid w:val="00DD41DD"/>
    <w:rsid w:val="00DD4A24"/>
    <w:rsid w:val="00DD5593"/>
    <w:rsid w:val="00DD5C00"/>
    <w:rsid w:val="00DD5C44"/>
    <w:rsid w:val="00DD6E28"/>
    <w:rsid w:val="00DD6FF8"/>
    <w:rsid w:val="00DD7011"/>
    <w:rsid w:val="00DD70D4"/>
    <w:rsid w:val="00DE05C1"/>
    <w:rsid w:val="00DE127D"/>
    <w:rsid w:val="00DE1760"/>
    <w:rsid w:val="00DE1936"/>
    <w:rsid w:val="00DE1B7C"/>
    <w:rsid w:val="00DE1CBB"/>
    <w:rsid w:val="00DE1CD4"/>
    <w:rsid w:val="00DE235D"/>
    <w:rsid w:val="00DE26B6"/>
    <w:rsid w:val="00DE29C4"/>
    <w:rsid w:val="00DE2E48"/>
    <w:rsid w:val="00DE32E3"/>
    <w:rsid w:val="00DE3F10"/>
    <w:rsid w:val="00DE44FB"/>
    <w:rsid w:val="00DE4502"/>
    <w:rsid w:val="00DE4710"/>
    <w:rsid w:val="00DE47F7"/>
    <w:rsid w:val="00DE4A2D"/>
    <w:rsid w:val="00DE57F0"/>
    <w:rsid w:val="00DE59C0"/>
    <w:rsid w:val="00DE6360"/>
    <w:rsid w:val="00DE63E2"/>
    <w:rsid w:val="00DE68BE"/>
    <w:rsid w:val="00DE6C05"/>
    <w:rsid w:val="00DE6D9A"/>
    <w:rsid w:val="00DE712A"/>
    <w:rsid w:val="00DE74AA"/>
    <w:rsid w:val="00DE7ED5"/>
    <w:rsid w:val="00DF00C5"/>
    <w:rsid w:val="00DF0BB5"/>
    <w:rsid w:val="00DF1253"/>
    <w:rsid w:val="00DF1296"/>
    <w:rsid w:val="00DF1B2F"/>
    <w:rsid w:val="00DF2662"/>
    <w:rsid w:val="00DF28C7"/>
    <w:rsid w:val="00DF2F63"/>
    <w:rsid w:val="00DF3031"/>
    <w:rsid w:val="00DF34AC"/>
    <w:rsid w:val="00DF37E8"/>
    <w:rsid w:val="00DF3CA1"/>
    <w:rsid w:val="00DF3D75"/>
    <w:rsid w:val="00DF42C1"/>
    <w:rsid w:val="00DF486B"/>
    <w:rsid w:val="00DF4C6C"/>
    <w:rsid w:val="00DF4D86"/>
    <w:rsid w:val="00DF4E17"/>
    <w:rsid w:val="00DF5AC1"/>
    <w:rsid w:val="00DF5B3F"/>
    <w:rsid w:val="00DF5BD0"/>
    <w:rsid w:val="00DF5C8E"/>
    <w:rsid w:val="00DF5DC0"/>
    <w:rsid w:val="00DF5E85"/>
    <w:rsid w:val="00DF6347"/>
    <w:rsid w:val="00DF6663"/>
    <w:rsid w:val="00DF6DCC"/>
    <w:rsid w:val="00DF71F0"/>
    <w:rsid w:val="00DF71F9"/>
    <w:rsid w:val="00DF7C2A"/>
    <w:rsid w:val="00E001AC"/>
    <w:rsid w:val="00E002AC"/>
    <w:rsid w:val="00E002E4"/>
    <w:rsid w:val="00E0056B"/>
    <w:rsid w:val="00E014E8"/>
    <w:rsid w:val="00E015CF"/>
    <w:rsid w:val="00E01912"/>
    <w:rsid w:val="00E01F85"/>
    <w:rsid w:val="00E023A8"/>
    <w:rsid w:val="00E029F3"/>
    <w:rsid w:val="00E02BED"/>
    <w:rsid w:val="00E0344B"/>
    <w:rsid w:val="00E0350A"/>
    <w:rsid w:val="00E0380A"/>
    <w:rsid w:val="00E03F64"/>
    <w:rsid w:val="00E043ED"/>
    <w:rsid w:val="00E04A69"/>
    <w:rsid w:val="00E0532E"/>
    <w:rsid w:val="00E05B4F"/>
    <w:rsid w:val="00E063C3"/>
    <w:rsid w:val="00E06E28"/>
    <w:rsid w:val="00E072F8"/>
    <w:rsid w:val="00E07B48"/>
    <w:rsid w:val="00E1021B"/>
    <w:rsid w:val="00E1086A"/>
    <w:rsid w:val="00E11125"/>
    <w:rsid w:val="00E112DF"/>
    <w:rsid w:val="00E11B0C"/>
    <w:rsid w:val="00E11B78"/>
    <w:rsid w:val="00E12385"/>
    <w:rsid w:val="00E139BC"/>
    <w:rsid w:val="00E13CEE"/>
    <w:rsid w:val="00E13F31"/>
    <w:rsid w:val="00E14054"/>
    <w:rsid w:val="00E14342"/>
    <w:rsid w:val="00E14DAB"/>
    <w:rsid w:val="00E153CC"/>
    <w:rsid w:val="00E15861"/>
    <w:rsid w:val="00E15A5D"/>
    <w:rsid w:val="00E15CF5"/>
    <w:rsid w:val="00E16F07"/>
    <w:rsid w:val="00E1711C"/>
    <w:rsid w:val="00E202A6"/>
    <w:rsid w:val="00E20594"/>
    <w:rsid w:val="00E20A35"/>
    <w:rsid w:val="00E20DFD"/>
    <w:rsid w:val="00E218A8"/>
    <w:rsid w:val="00E21B7F"/>
    <w:rsid w:val="00E2204A"/>
    <w:rsid w:val="00E2207D"/>
    <w:rsid w:val="00E22204"/>
    <w:rsid w:val="00E22533"/>
    <w:rsid w:val="00E226DA"/>
    <w:rsid w:val="00E227CC"/>
    <w:rsid w:val="00E22FB4"/>
    <w:rsid w:val="00E232A4"/>
    <w:rsid w:val="00E23A45"/>
    <w:rsid w:val="00E24424"/>
    <w:rsid w:val="00E24D2B"/>
    <w:rsid w:val="00E24EA9"/>
    <w:rsid w:val="00E2560F"/>
    <w:rsid w:val="00E25925"/>
    <w:rsid w:val="00E25F29"/>
    <w:rsid w:val="00E260BA"/>
    <w:rsid w:val="00E27652"/>
    <w:rsid w:val="00E302D2"/>
    <w:rsid w:val="00E30A09"/>
    <w:rsid w:val="00E3135B"/>
    <w:rsid w:val="00E316DF"/>
    <w:rsid w:val="00E31ABA"/>
    <w:rsid w:val="00E31EB1"/>
    <w:rsid w:val="00E32143"/>
    <w:rsid w:val="00E32537"/>
    <w:rsid w:val="00E32ABA"/>
    <w:rsid w:val="00E32AE0"/>
    <w:rsid w:val="00E32CBB"/>
    <w:rsid w:val="00E33C85"/>
    <w:rsid w:val="00E33FF2"/>
    <w:rsid w:val="00E3427D"/>
    <w:rsid w:val="00E342AA"/>
    <w:rsid w:val="00E3438B"/>
    <w:rsid w:val="00E349EE"/>
    <w:rsid w:val="00E34A84"/>
    <w:rsid w:val="00E353E7"/>
    <w:rsid w:val="00E3549A"/>
    <w:rsid w:val="00E35504"/>
    <w:rsid w:val="00E36131"/>
    <w:rsid w:val="00E36434"/>
    <w:rsid w:val="00E36BDD"/>
    <w:rsid w:val="00E36CD0"/>
    <w:rsid w:val="00E36E76"/>
    <w:rsid w:val="00E37748"/>
    <w:rsid w:val="00E37862"/>
    <w:rsid w:val="00E37DED"/>
    <w:rsid w:val="00E37F0F"/>
    <w:rsid w:val="00E37F87"/>
    <w:rsid w:val="00E40C81"/>
    <w:rsid w:val="00E412DF"/>
    <w:rsid w:val="00E413FF"/>
    <w:rsid w:val="00E4149A"/>
    <w:rsid w:val="00E41C74"/>
    <w:rsid w:val="00E424D9"/>
    <w:rsid w:val="00E42615"/>
    <w:rsid w:val="00E42895"/>
    <w:rsid w:val="00E42AC0"/>
    <w:rsid w:val="00E431EC"/>
    <w:rsid w:val="00E433EF"/>
    <w:rsid w:val="00E43659"/>
    <w:rsid w:val="00E43846"/>
    <w:rsid w:val="00E43B47"/>
    <w:rsid w:val="00E44013"/>
    <w:rsid w:val="00E440FA"/>
    <w:rsid w:val="00E44802"/>
    <w:rsid w:val="00E44C17"/>
    <w:rsid w:val="00E44EE7"/>
    <w:rsid w:val="00E44FC9"/>
    <w:rsid w:val="00E452C2"/>
    <w:rsid w:val="00E45449"/>
    <w:rsid w:val="00E456B8"/>
    <w:rsid w:val="00E4586A"/>
    <w:rsid w:val="00E45E73"/>
    <w:rsid w:val="00E46680"/>
    <w:rsid w:val="00E472CA"/>
    <w:rsid w:val="00E472E1"/>
    <w:rsid w:val="00E505BA"/>
    <w:rsid w:val="00E507C1"/>
    <w:rsid w:val="00E50B91"/>
    <w:rsid w:val="00E50D25"/>
    <w:rsid w:val="00E50D59"/>
    <w:rsid w:val="00E51109"/>
    <w:rsid w:val="00E51171"/>
    <w:rsid w:val="00E5188F"/>
    <w:rsid w:val="00E51AEC"/>
    <w:rsid w:val="00E51E24"/>
    <w:rsid w:val="00E5253D"/>
    <w:rsid w:val="00E52585"/>
    <w:rsid w:val="00E5259B"/>
    <w:rsid w:val="00E52B6A"/>
    <w:rsid w:val="00E53176"/>
    <w:rsid w:val="00E53211"/>
    <w:rsid w:val="00E53423"/>
    <w:rsid w:val="00E53859"/>
    <w:rsid w:val="00E53DA5"/>
    <w:rsid w:val="00E53EFC"/>
    <w:rsid w:val="00E5423A"/>
    <w:rsid w:val="00E543FE"/>
    <w:rsid w:val="00E549C6"/>
    <w:rsid w:val="00E54BC1"/>
    <w:rsid w:val="00E55232"/>
    <w:rsid w:val="00E5553B"/>
    <w:rsid w:val="00E55564"/>
    <w:rsid w:val="00E555A2"/>
    <w:rsid w:val="00E557CF"/>
    <w:rsid w:val="00E55C4A"/>
    <w:rsid w:val="00E55CF8"/>
    <w:rsid w:val="00E55F84"/>
    <w:rsid w:val="00E561A7"/>
    <w:rsid w:val="00E56AD4"/>
    <w:rsid w:val="00E56C6F"/>
    <w:rsid w:val="00E5722C"/>
    <w:rsid w:val="00E574C2"/>
    <w:rsid w:val="00E5775F"/>
    <w:rsid w:val="00E57833"/>
    <w:rsid w:val="00E57F43"/>
    <w:rsid w:val="00E600E7"/>
    <w:rsid w:val="00E60226"/>
    <w:rsid w:val="00E6055D"/>
    <w:rsid w:val="00E610B6"/>
    <w:rsid w:val="00E6117E"/>
    <w:rsid w:val="00E612CC"/>
    <w:rsid w:val="00E612CE"/>
    <w:rsid w:val="00E613DF"/>
    <w:rsid w:val="00E61775"/>
    <w:rsid w:val="00E617FB"/>
    <w:rsid w:val="00E6181E"/>
    <w:rsid w:val="00E619A9"/>
    <w:rsid w:val="00E61B22"/>
    <w:rsid w:val="00E61F2B"/>
    <w:rsid w:val="00E61F72"/>
    <w:rsid w:val="00E620B2"/>
    <w:rsid w:val="00E622C0"/>
    <w:rsid w:val="00E62432"/>
    <w:rsid w:val="00E6246C"/>
    <w:rsid w:val="00E6252D"/>
    <w:rsid w:val="00E62A15"/>
    <w:rsid w:val="00E62E2E"/>
    <w:rsid w:val="00E6348B"/>
    <w:rsid w:val="00E637DC"/>
    <w:rsid w:val="00E6398D"/>
    <w:rsid w:val="00E63B55"/>
    <w:rsid w:val="00E63C5F"/>
    <w:rsid w:val="00E63C75"/>
    <w:rsid w:val="00E63EE1"/>
    <w:rsid w:val="00E64143"/>
    <w:rsid w:val="00E64471"/>
    <w:rsid w:val="00E653AC"/>
    <w:rsid w:val="00E659AA"/>
    <w:rsid w:val="00E65EDF"/>
    <w:rsid w:val="00E66319"/>
    <w:rsid w:val="00E66659"/>
    <w:rsid w:val="00E66D65"/>
    <w:rsid w:val="00E67C24"/>
    <w:rsid w:val="00E67D5A"/>
    <w:rsid w:val="00E67FE2"/>
    <w:rsid w:val="00E70259"/>
    <w:rsid w:val="00E703E6"/>
    <w:rsid w:val="00E7093E"/>
    <w:rsid w:val="00E70A05"/>
    <w:rsid w:val="00E70D4D"/>
    <w:rsid w:val="00E7222A"/>
    <w:rsid w:val="00E72A1B"/>
    <w:rsid w:val="00E72ACB"/>
    <w:rsid w:val="00E7402E"/>
    <w:rsid w:val="00E743AA"/>
    <w:rsid w:val="00E7454A"/>
    <w:rsid w:val="00E746CF"/>
    <w:rsid w:val="00E74792"/>
    <w:rsid w:val="00E74CF0"/>
    <w:rsid w:val="00E7545D"/>
    <w:rsid w:val="00E760E2"/>
    <w:rsid w:val="00E763FA"/>
    <w:rsid w:val="00E7669D"/>
    <w:rsid w:val="00E76BE9"/>
    <w:rsid w:val="00E76F69"/>
    <w:rsid w:val="00E77231"/>
    <w:rsid w:val="00E77923"/>
    <w:rsid w:val="00E779D7"/>
    <w:rsid w:val="00E80150"/>
    <w:rsid w:val="00E8084A"/>
    <w:rsid w:val="00E808A2"/>
    <w:rsid w:val="00E808AD"/>
    <w:rsid w:val="00E809A1"/>
    <w:rsid w:val="00E809C6"/>
    <w:rsid w:val="00E81708"/>
    <w:rsid w:val="00E8197A"/>
    <w:rsid w:val="00E81B79"/>
    <w:rsid w:val="00E81D7F"/>
    <w:rsid w:val="00E81FAA"/>
    <w:rsid w:val="00E82181"/>
    <w:rsid w:val="00E83353"/>
    <w:rsid w:val="00E83767"/>
    <w:rsid w:val="00E83D1A"/>
    <w:rsid w:val="00E83D86"/>
    <w:rsid w:val="00E83EF7"/>
    <w:rsid w:val="00E842B9"/>
    <w:rsid w:val="00E843E2"/>
    <w:rsid w:val="00E8456B"/>
    <w:rsid w:val="00E84624"/>
    <w:rsid w:val="00E8463D"/>
    <w:rsid w:val="00E84784"/>
    <w:rsid w:val="00E85421"/>
    <w:rsid w:val="00E856DF"/>
    <w:rsid w:val="00E85AD4"/>
    <w:rsid w:val="00E868D7"/>
    <w:rsid w:val="00E86925"/>
    <w:rsid w:val="00E869D8"/>
    <w:rsid w:val="00E86E14"/>
    <w:rsid w:val="00E86EBA"/>
    <w:rsid w:val="00E86FF4"/>
    <w:rsid w:val="00E8761C"/>
    <w:rsid w:val="00E87954"/>
    <w:rsid w:val="00E87FE8"/>
    <w:rsid w:val="00E907FB"/>
    <w:rsid w:val="00E90958"/>
    <w:rsid w:val="00E90AF2"/>
    <w:rsid w:val="00E91C29"/>
    <w:rsid w:val="00E91FF6"/>
    <w:rsid w:val="00E9242D"/>
    <w:rsid w:val="00E927BD"/>
    <w:rsid w:val="00E931B5"/>
    <w:rsid w:val="00E93EA6"/>
    <w:rsid w:val="00E9439A"/>
    <w:rsid w:val="00E94DBB"/>
    <w:rsid w:val="00E95474"/>
    <w:rsid w:val="00E95569"/>
    <w:rsid w:val="00E95728"/>
    <w:rsid w:val="00E95EFF"/>
    <w:rsid w:val="00E96238"/>
    <w:rsid w:val="00E965D9"/>
    <w:rsid w:val="00E96B70"/>
    <w:rsid w:val="00E96BCE"/>
    <w:rsid w:val="00E96E25"/>
    <w:rsid w:val="00E97CCD"/>
    <w:rsid w:val="00EA038A"/>
    <w:rsid w:val="00EA038F"/>
    <w:rsid w:val="00EA075B"/>
    <w:rsid w:val="00EA0761"/>
    <w:rsid w:val="00EA1C66"/>
    <w:rsid w:val="00EA1D02"/>
    <w:rsid w:val="00EA24BC"/>
    <w:rsid w:val="00EA253D"/>
    <w:rsid w:val="00EA2B6B"/>
    <w:rsid w:val="00EA2CD5"/>
    <w:rsid w:val="00EA33AD"/>
    <w:rsid w:val="00EA3C57"/>
    <w:rsid w:val="00EA3EE5"/>
    <w:rsid w:val="00EA43F7"/>
    <w:rsid w:val="00EA45CF"/>
    <w:rsid w:val="00EA4604"/>
    <w:rsid w:val="00EA48DA"/>
    <w:rsid w:val="00EA4AF3"/>
    <w:rsid w:val="00EA4B0D"/>
    <w:rsid w:val="00EA4B1F"/>
    <w:rsid w:val="00EA4C00"/>
    <w:rsid w:val="00EA6676"/>
    <w:rsid w:val="00EA67EE"/>
    <w:rsid w:val="00EA733C"/>
    <w:rsid w:val="00EA73D8"/>
    <w:rsid w:val="00EA7A02"/>
    <w:rsid w:val="00EB0158"/>
    <w:rsid w:val="00EB02FF"/>
    <w:rsid w:val="00EB06B2"/>
    <w:rsid w:val="00EB0F82"/>
    <w:rsid w:val="00EB17A8"/>
    <w:rsid w:val="00EB1AA5"/>
    <w:rsid w:val="00EB2507"/>
    <w:rsid w:val="00EB28F9"/>
    <w:rsid w:val="00EB375B"/>
    <w:rsid w:val="00EB3F2E"/>
    <w:rsid w:val="00EB40B3"/>
    <w:rsid w:val="00EB444F"/>
    <w:rsid w:val="00EB53A0"/>
    <w:rsid w:val="00EB55F4"/>
    <w:rsid w:val="00EB5629"/>
    <w:rsid w:val="00EB57C3"/>
    <w:rsid w:val="00EB58B1"/>
    <w:rsid w:val="00EB5B49"/>
    <w:rsid w:val="00EB5F47"/>
    <w:rsid w:val="00EB603F"/>
    <w:rsid w:val="00EB61C9"/>
    <w:rsid w:val="00EB6D36"/>
    <w:rsid w:val="00EB70E8"/>
    <w:rsid w:val="00EB7244"/>
    <w:rsid w:val="00EC0108"/>
    <w:rsid w:val="00EC0986"/>
    <w:rsid w:val="00EC1015"/>
    <w:rsid w:val="00EC13EA"/>
    <w:rsid w:val="00EC1805"/>
    <w:rsid w:val="00EC209C"/>
    <w:rsid w:val="00EC2F8D"/>
    <w:rsid w:val="00EC3795"/>
    <w:rsid w:val="00EC37DF"/>
    <w:rsid w:val="00EC37ED"/>
    <w:rsid w:val="00EC3830"/>
    <w:rsid w:val="00EC3DEE"/>
    <w:rsid w:val="00EC53F6"/>
    <w:rsid w:val="00EC56F6"/>
    <w:rsid w:val="00EC5EEC"/>
    <w:rsid w:val="00EC5FC8"/>
    <w:rsid w:val="00EC60D8"/>
    <w:rsid w:val="00EC69A6"/>
    <w:rsid w:val="00EC7039"/>
    <w:rsid w:val="00EC7114"/>
    <w:rsid w:val="00EC7174"/>
    <w:rsid w:val="00EC73F7"/>
    <w:rsid w:val="00EC799C"/>
    <w:rsid w:val="00EC7A6A"/>
    <w:rsid w:val="00EC7D50"/>
    <w:rsid w:val="00EC7F83"/>
    <w:rsid w:val="00ED0A7C"/>
    <w:rsid w:val="00ED15F1"/>
    <w:rsid w:val="00ED1660"/>
    <w:rsid w:val="00ED1674"/>
    <w:rsid w:val="00ED168A"/>
    <w:rsid w:val="00ED189C"/>
    <w:rsid w:val="00ED1D72"/>
    <w:rsid w:val="00ED1DE5"/>
    <w:rsid w:val="00ED23E2"/>
    <w:rsid w:val="00ED243B"/>
    <w:rsid w:val="00ED2DCA"/>
    <w:rsid w:val="00ED3593"/>
    <w:rsid w:val="00ED36C1"/>
    <w:rsid w:val="00ED37A4"/>
    <w:rsid w:val="00ED4C93"/>
    <w:rsid w:val="00ED54D6"/>
    <w:rsid w:val="00ED576A"/>
    <w:rsid w:val="00ED5FDA"/>
    <w:rsid w:val="00ED6A90"/>
    <w:rsid w:val="00ED6AE3"/>
    <w:rsid w:val="00ED735A"/>
    <w:rsid w:val="00ED738E"/>
    <w:rsid w:val="00ED7CD2"/>
    <w:rsid w:val="00EE0865"/>
    <w:rsid w:val="00EE0A4D"/>
    <w:rsid w:val="00EE0AC3"/>
    <w:rsid w:val="00EE0B8A"/>
    <w:rsid w:val="00EE0C65"/>
    <w:rsid w:val="00EE1661"/>
    <w:rsid w:val="00EE1E4B"/>
    <w:rsid w:val="00EE2050"/>
    <w:rsid w:val="00EE2934"/>
    <w:rsid w:val="00EE2C20"/>
    <w:rsid w:val="00EE2D83"/>
    <w:rsid w:val="00EE2FE3"/>
    <w:rsid w:val="00EE33D8"/>
    <w:rsid w:val="00EE3518"/>
    <w:rsid w:val="00EE3573"/>
    <w:rsid w:val="00EE3B21"/>
    <w:rsid w:val="00EE3C7E"/>
    <w:rsid w:val="00EE4026"/>
    <w:rsid w:val="00EE4AAF"/>
    <w:rsid w:val="00EE4D01"/>
    <w:rsid w:val="00EE5301"/>
    <w:rsid w:val="00EE5429"/>
    <w:rsid w:val="00EE58D4"/>
    <w:rsid w:val="00EE6269"/>
    <w:rsid w:val="00EE6860"/>
    <w:rsid w:val="00EE696F"/>
    <w:rsid w:val="00EE6C8A"/>
    <w:rsid w:val="00EE70BB"/>
    <w:rsid w:val="00EE7F0B"/>
    <w:rsid w:val="00EF0AAF"/>
    <w:rsid w:val="00EF110C"/>
    <w:rsid w:val="00EF17A3"/>
    <w:rsid w:val="00EF1CFC"/>
    <w:rsid w:val="00EF205B"/>
    <w:rsid w:val="00EF277D"/>
    <w:rsid w:val="00EF30E4"/>
    <w:rsid w:val="00EF3311"/>
    <w:rsid w:val="00EF34BC"/>
    <w:rsid w:val="00EF35AB"/>
    <w:rsid w:val="00EF374F"/>
    <w:rsid w:val="00EF3C64"/>
    <w:rsid w:val="00EF3D5F"/>
    <w:rsid w:val="00EF4105"/>
    <w:rsid w:val="00EF4178"/>
    <w:rsid w:val="00EF4C8C"/>
    <w:rsid w:val="00EF5576"/>
    <w:rsid w:val="00EF5DB9"/>
    <w:rsid w:val="00EF5DDF"/>
    <w:rsid w:val="00EF5FA2"/>
    <w:rsid w:val="00EF6175"/>
    <w:rsid w:val="00EF6274"/>
    <w:rsid w:val="00EF653F"/>
    <w:rsid w:val="00EF69E5"/>
    <w:rsid w:val="00EF6ABA"/>
    <w:rsid w:val="00EF6DC5"/>
    <w:rsid w:val="00EF6E6D"/>
    <w:rsid w:val="00EF6F75"/>
    <w:rsid w:val="00EF723B"/>
    <w:rsid w:val="00EF74E5"/>
    <w:rsid w:val="00EF776C"/>
    <w:rsid w:val="00EF7B4F"/>
    <w:rsid w:val="00EF7BE3"/>
    <w:rsid w:val="00EF7F18"/>
    <w:rsid w:val="00F00D15"/>
    <w:rsid w:val="00F015EA"/>
    <w:rsid w:val="00F016C5"/>
    <w:rsid w:val="00F01B50"/>
    <w:rsid w:val="00F01BA1"/>
    <w:rsid w:val="00F01C11"/>
    <w:rsid w:val="00F021BB"/>
    <w:rsid w:val="00F02264"/>
    <w:rsid w:val="00F026B8"/>
    <w:rsid w:val="00F02EA4"/>
    <w:rsid w:val="00F032FD"/>
    <w:rsid w:val="00F0331D"/>
    <w:rsid w:val="00F03CCA"/>
    <w:rsid w:val="00F03E02"/>
    <w:rsid w:val="00F04581"/>
    <w:rsid w:val="00F049A1"/>
    <w:rsid w:val="00F04A17"/>
    <w:rsid w:val="00F0585E"/>
    <w:rsid w:val="00F05B81"/>
    <w:rsid w:val="00F05E63"/>
    <w:rsid w:val="00F062BB"/>
    <w:rsid w:val="00F06973"/>
    <w:rsid w:val="00F0731F"/>
    <w:rsid w:val="00F076ED"/>
    <w:rsid w:val="00F07900"/>
    <w:rsid w:val="00F10B14"/>
    <w:rsid w:val="00F1116E"/>
    <w:rsid w:val="00F11442"/>
    <w:rsid w:val="00F115D1"/>
    <w:rsid w:val="00F118BB"/>
    <w:rsid w:val="00F11B64"/>
    <w:rsid w:val="00F11EB9"/>
    <w:rsid w:val="00F12AFF"/>
    <w:rsid w:val="00F13049"/>
    <w:rsid w:val="00F13109"/>
    <w:rsid w:val="00F1318B"/>
    <w:rsid w:val="00F140FB"/>
    <w:rsid w:val="00F14164"/>
    <w:rsid w:val="00F144E9"/>
    <w:rsid w:val="00F1458C"/>
    <w:rsid w:val="00F14B73"/>
    <w:rsid w:val="00F14C2A"/>
    <w:rsid w:val="00F15662"/>
    <w:rsid w:val="00F158F3"/>
    <w:rsid w:val="00F15C66"/>
    <w:rsid w:val="00F168EA"/>
    <w:rsid w:val="00F16977"/>
    <w:rsid w:val="00F1762A"/>
    <w:rsid w:val="00F1781E"/>
    <w:rsid w:val="00F179B7"/>
    <w:rsid w:val="00F17AAA"/>
    <w:rsid w:val="00F17ABA"/>
    <w:rsid w:val="00F17DF1"/>
    <w:rsid w:val="00F200B4"/>
    <w:rsid w:val="00F20438"/>
    <w:rsid w:val="00F20A07"/>
    <w:rsid w:val="00F20A47"/>
    <w:rsid w:val="00F2149A"/>
    <w:rsid w:val="00F21C32"/>
    <w:rsid w:val="00F21D66"/>
    <w:rsid w:val="00F228D6"/>
    <w:rsid w:val="00F22C22"/>
    <w:rsid w:val="00F22D2D"/>
    <w:rsid w:val="00F22D6C"/>
    <w:rsid w:val="00F238A3"/>
    <w:rsid w:val="00F23B51"/>
    <w:rsid w:val="00F24137"/>
    <w:rsid w:val="00F24314"/>
    <w:rsid w:val="00F2490E"/>
    <w:rsid w:val="00F25074"/>
    <w:rsid w:val="00F26227"/>
    <w:rsid w:val="00F26428"/>
    <w:rsid w:val="00F2652D"/>
    <w:rsid w:val="00F267D6"/>
    <w:rsid w:val="00F26885"/>
    <w:rsid w:val="00F26891"/>
    <w:rsid w:val="00F270A0"/>
    <w:rsid w:val="00F27BB2"/>
    <w:rsid w:val="00F27CB4"/>
    <w:rsid w:val="00F27D9F"/>
    <w:rsid w:val="00F3020B"/>
    <w:rsid w:val="00F31457"/>
    <w:rsid w:val="00F31614"/>
    <w:rsid w:val="00F316F5"/>
    <w:rsid w:val="00F316F8"/>
    <w:rsid w:val="00F31BA2"/>
    <w:rsid w:val="00F31D3B"/>
    <w:rsid w:val="00F31DCD"/>
    <w:rsid w:val="00F31DF4"/>
    <w:rsid w:val="00F31FB9"/>
    <w:rsid w:val="00F31FCD"/>
    <w:rsid w:val="00F32140"/>
    <w:rsid w:val="00F3247B"/>
    <w:rsid w:val="00F326DE"/>
    <w:rsid w:val="00F33133"/>
    <w:rsid w:val="00F331E1"/>
    <w:rsid w:val="00F33241"/>
    <w:rsid w:val="00F334E9"/>
    <w:rsid w:val="00F33939"/>
    <w:rsid w:val="00F33D2D"/>
    <w:rsid w:val="00F33F3B"/>
    <w:rsid w:val="00F34D03"/>
    <w:rsid w:val="00F34D7D"/>
    <w:rsid w:val="00F3548C"/>
    <w:rsid w:val="00F3564D"/>
    <w:rsid w:val="00F35828"/>
    <w:rsid w:val="00F35912"/>
    <w:rsid w:val="00F35946"/>
    <w:rsid w:val="00F35DC4"/>
    <w:rsid w:val="00F35E97"/>
    <w:rsid w:val="00F3611A"/>
    <w:rsid w:val="00F36DEF"/>
    <w:rsid w:val="00F37318"/>
    <w:rsid w:val="00F37C16"/>
    <w:rsid w:val="00F37C3D"/>
    <w:rsid w:val="00F37FE9"/>
    <w:rsid w:val="00F40927"/>
    <w:rsid w:val="00F41239"/>
    <w:rsid w:val="00F413E1"/>
    <w:rsid w:val="00F41795"/>
    <w:rsid w:val="00F42395"/>
    <w:rsid w:val="00F4275B"/>
    <w:rsid w:val="00F43D96"/>
    <w:rsid w:val="00F44103"/>
    <w:rsid w:val="00F4470D"/>
    <w:rsid w:val="00F44994"/>
    <w:rsid w:val="00F45258"/>
    <w:rsid w:val="00F4656D"/>
    <w:rsid w:val="00F4669D"/>
    <w:rsid w:val="00F46B5D"/>
    <w:rsid w:val="00F4708D"/>
    <w:rsid w:val="00F4723B"/>
    <w:rsid w:val="00F500AC"/>
    <w:rsid w:val="00F516FD"/>
    <w:rsid w:val="00F51A4D"/>
    <w:rsid w:val="00F51D38"/>
    <w:rsid w:val="00F51E0D"/>
    <w:rsid w:val="00F51E14"/>
    <w:rsid w:val="00F521A4"/>
    <w:rsid w:val="00F529C2"/>
    <w:rsid w:val="00F52E75"/>
    <w:rsid w:val="00F532EF"/>
    <w:rsid w:val="00F53D0B"/>
    <w:rsid w:val="00F53F90"/>
    <w:rsid w:val="00F543BB"/>
    <w:rsid w:val="00F54463"/>
    <w:rsid w:val="00F5491B"/>
    <w:rsid w:val="00F55252"/>
    <w:rsid w:val="00F558D9"/>
    <w:rsid w:val="00F5597C"/>
    <w:rsid w:val="00F55B22"/>
    <w:rsid w:val="00F564E6"/>
    <w:rsid w:val="00F56765"/>
    <w:rsid w:val="00F56B13"/>
    <w:rsid w:val="00F57487"/>
    <w:rsid w:val="00F578CB"/>
    <w:rsid w:val="00F57914"/>
    <w:rsid w:val="00F579A4"/>
    <w:rsid w:val="00F57C40"/>
    <w:rsid w:val="00F57D8F"/>
    <w:rsid w:val="00F603AF"/>
    <w:rsid w:val="00F606E2"/>
    <w:rsid w:val="00F606FD"/>
    <w:rsid w:val="00F60921"/>
    <w:rsid w:val="00F60C24"/>
    <w:rsid w:val="00F60E48"/>
    <w:rsid w:val="00F60E88"/>
    <w:rsid w:val="00F6103C"/>
    <w:rsid w:val="00F61632"/>
    <w:rsid w:val="00F618F8"/>
    <w:rsid w:val="00F61A4F"/>
    <w:rsid w:val="00F62656"/>
    <w:rsid w:val="00F62663"/>
    <w:rsid w:val="00F62E30"/>
    <w:rsid w:val="00F6485E"/>
    <w:rsid w:val="00F649D9"/>
    <w:rsid w:val="00F64BEB"/>
    <w:rsid w:val="00F64C7A"/>
    <w:rsid w:val="00F6504C"/>
    <w:rsid w:val="00F65530"/>
    <w:rsid w:val="00F6562F"/>
    <w:rsid w:val="00F65B71"/>
    <w:rsid w:val="00F66185"/>
    <w:rsid w:val="00F664BD"/>
    <w:rsid w:val="00F6660B"/>
    <w:rsid w:val="00F67632"/>
    <w:rsid w:val="00F6799F"/>
    <w:rsid w:val="00F7015E"/>
    <w:rsid w:val="00F70C04"/>
    <w:rsid w:val="00F711C3"/>
    <w:rsid w:val="00F71668"/>
    <w:rsid w:val="00F716AA"/>
    <w:rsid w:val="00F72160"/>
    <w:rsid w:val="00F72179"/>
    <w:rsid w:val="00F723BD"/>
    <w:rsid w:val="00F72412"/>
    <w:rsid w:val="00F72887"/>
    <w:rsid w:val="00F72AD9"/>
    <w:rsid w:val="00F73313"/>
    <w:rsid w:val="00F73333"/>
    <w:rsid w:val="00F7342F"/>
    <w:rsid w:val="00F737B6"/>
    <w:rsid w:val="00F747BA"/>
    <w:rsid w:val="00F74E74"/>
    <w:rsid w:val="00F74F0C"/>
    <w:rsid w:val="00F75663"/>
    <w:rsid w:val="00F75958"/>
    <w:rsid w:val="00F75D45"/>
    <w:rsid w:val="00F76259"/>
    <w:rsid w:val="00F76474"/>
    <w:rsid w:val="00F76D74"/>
    <w:rsid w:val="00F8037E"/>
    <w:rsid w:val="00F8095E"/>
    <w:rsid w:val="00F80BDB"/>
    <w:rsid w:val="00F80E69"/>
    <w:rsid w:val="00F81295"/>
    <w:rsid w:val="00F8171D"/>
    <w:rsid w:val="00F81972"/>
    <w:rsid w:val="00F81B22"/>
    <w:rsid w:val="00F81F5B"/>
    <w:rsid w:val="00F820A3"/>
    <w:rsid w:val="00F8282C"/>
    <w:rsid w:val="00F8296F"/>
    <w:rsid w:val="00F82A85"/>
    <w:rsid w:val="00F82BDA"/>
    <w:rsid w:val="00F8310B"/>
    <w:rsid w:val="00F8338F"/>
    <w:rsid w:val="00F837CB"/>
    <w:rsid w:val="00F83D92"/>
    <w:rsid w:val="00F83F15"/>
    <w:rsid w:val="00F845DF"/>
    <w:rsid w:val="00F846B7"/>
    <w:rsid w:val="00F84700"/>
    <w:rsid w:val="00F84D19"/>
    <w:rsid w:val="00F84F7B"/>
    <w:rsid w:val="00F85BB2"/>
    <w:rsid w:val="00F85D3A"/>
    <w:rsid w:val="00F8683D"/>
    <w:rsid w:val="00F86A00"/>
    <w:rsid w:val="00F86BDD"/>
    <w:rsid w:val="00F8704D"/>
    <w:rsid w:val="00F87299"/>
    <w:rsid w:val="00F874FC"/>
    <w:rsid w:val="00F8769E"/>
    <w:rsid w:val="00F87ABA"/>
    <w:rsid w:val="00F90004"/>
    <w:rsid w:val="00F90487"/>
    <w:rsid w:val="00F9060B"/>
    <w:rsid w:val="00F9076C"/>
    <w:rsid w:val="00F90C26"/>
    <w:rsid w:val="00F91196"/>
    <w:rsid w:val="00F91393"/>
    <w:rsid w:val="00F91A90"/>
    <w:rsid w:val="00F9217B"/>
    <w:rsid w:val="00F926C1"/>
    <w:rsid w:val="00F92880"/>
    <w:rsid w:val="00F92981"/>
    <w:rsid w:val="00F929E6"/>
    <w:rsid w:val="00F92F37"/>
    <w:rsid w:val="00F93C19"/>
    <w:rsid w:val="00F93C42"/>
    <w:rsid w:val="00F9515F"/>
    <w:rsid w:val="00F95269"/>
    <w:rsid w:val="00F95AF8"/>
    <w:rsid w:val="00F95D85"/>
    <w:rsid w:val="00F95DB4"/>
    <w:rsid w:val="00F96259"/>
    <w:rsid w:val="00F96B5B"/>
    <w:rsid w:val="00F96D21"/>
    <w:rsid w:val="00F97731"/>
    <w:rsid w:val="00F97808"/>
    <w:rsid w:val="00F97964"/>
    <w:rsid w:val="00F97DDC"/>
    <w:rsid w:val="00FA0361"/>
    <w:rsid w:val="00FA04A0"/>
    <w:rsid w:val="00FA0BB9"/>
    <w:rsid w:val="00FA115D"/>
    <w:rsid w:val="00FA12C4"/>
    <w:rsid w:val="00FA14C8"/>
    <w:rsid w:val="00FA174D"/>
    <w:rsid w:val="00FA186A"/>
    <w:rsid w:val="00FA19F1"/>
    <w:rsid w:val="00FA1A53"/>
    <w:rsid w:val="00FA25C8"/>
    <w:rsid w:val="00FA26E0"/>
    <w:rsid w:val="00FA2979"/>
    <w:rsid w:val="00FA315D"/>
    <w:rsid w:val="00FA316B"/>
    <w:rsid w:val="00FA319D"/>
    <w:rsid w:val="00FA3663"/>
    <w:rsid w:val="00FA36E7"/>
    <w:rsid w:val="00FA39D8"/>
    <w:rsid w:val="00FA3C69"/>
    <w:rsid w:val="00FA425D"/>
    <w:rsid w:val="00FA4AFD"/>
    <w:rsid w:val="00FA4AFE"/>
    <w:rsid w:val="00FA4BB7"/>
    <w:rsid w:val="00FA551B"/>
    <w:rsid w:val="00FA5B02"/>
    <w:rsid w:val="00FA607F"/>
    <w:rsid w:val="00FA6147"/>
    <w:rsid w:val="00FA6357"/>
    <w:rsid w:val="00FA647C"/>
    <w:rsid w:val="00FA6733"/>
    <w:rsid w:val="00FA716C"/>
    <w:rsid w:val="00FA732A"/>
    <w:rsid w:val="00FA7733"/>
    <w:rsid w:val="00FA7E11"/>
    <w:rsid w:val="00FB0B05"/>
    <w:rsid w:val="00FB0C1C"/>
    <w:rsid w:val="00FB0CB4"/>
    <w:rsid w:val="00FB0D65"/>
    <w:rsid w:val="00FB110D"/>
    <w:rsid w:val="00FB13D4"/>
    <w:rsid w:val="00FB1DD3"/>
    <w:rsid w:val="00FB21D8"/>
    <w:rsid w:val="00FB22BA"/>
    <w:rsid w:val="00FB278C"/>
    <w:rsid w:val="00FB2C4D"/>
    <w:rsid w:val="00FB2C8D"/>
    <w:rsid w:val="00FB2CF4"/>
    <w:rsid w:val="00FB2FEB"/>
    <w:rsid w:val="00FB3193"/>
    <w:rsid w:val="00FB37CA"/>
    <w:rsid w:val="00FB3825"/>
    <w:rsid w:val="00FB4017"/>
    <w:rsid w:val="00FB42BC"/>
    <w:rsid w:val="00FB436B"/>
    <w:rsid w:val="00FB4CA8"/>
    <w:rsid w:val="00FB4D12"/>
    <w:rsid w:val="00FB51A7"/>
    <w:rsid w:val="00FB52E5"/>
    <w:rsid w:val="00FB5DEC"/>
    <w:rsid w:val="00FB62E7"/>
    <w:rsid w:val="00FB67CA"/>
    <w:rsid w:val="00FB6BA9"/>
    <w:rsid w:val="00FB6F8B"/>
    <w:rsid w:val="00FB7B55"/>
    <w:rsid w:val="00FC01A1"/>
    <w:rsid w:val="00FC023C"/>
    <w:rsid w:val="00FC030E"/>
    <w:rsid w:val="00FC084E"/>
    <w:rsid w:val="00FC09AE"/>
    <w:rsid w:val="00FC2076"/>
    <w:rsid w:val="00FC234D"/>
    <w:rsid w:val="00FC235C"/>
    <w:rsid w:val="00FC2752"/>
    <w:rsid w:val="00FC2A11"/>
    <w:rsid w:val="00FC323A"/>
    <w:rsid w:val="00FC32F0"/>
    <w:rsid w:val="00FC33D8"/>
    <w:rsid w:val="00FC33F1"/>
    <w:rsid w:val="00FC367E"/>
    <w:rsid w:val="00FC477C"/>
    <w:rsid w:val="00FC52BA"/>
    <w:rsid w:val="00FC5EB8"/>
    <w:rsid w:val="00FC66C9"/>
    <w:rsid w:val="00FC6958"/>
    <w:rsid w:val="00FC78BD"/>
    <w:rsid w:val="00FC7F71"/>
    <w:rsid w:val="00FD0BDE"/>
    <w:rsid w:val="00FD131A"/>
    <w:rsid w:val="00FD1482"/>
    <w:rsid w:val="00FD15B2"/>
    <w:rsid w:val="00FD1640"/>
    <w:rsid w:val="00FD17B9"/>
    <w:rsid w:val="00FD21CF"/>
    <w:rsid w:val="00FD2370"/>
    <w:rsid w:val="00FD30B2"/>
    <w:rsid w:val="00FD31B0"/>
    <w:rsid w:val="00FD38FB"/>
    <w:rsid w:val="00FD420B"/>
    <w:rsid w:val="00FD434A"/>
    <w:rsid w:val="00FD4372"/>
    <w:rsid w:val="00FD47E3"/>
    <w:rsid w:val="00FD5233"/>
    <w:rsid w:val="00FD531D"/>
    <w:rsid w:val="00FD532E"/>
    <w:rsid w:val="00FD5343"/>
    <w:rsid w:val="00FD535E"/>
    <w:rsid w:val="00FD604F"/>
    <w:rsid w:val="00FD6440"/>
    <w:rsid w:val="00FD68A8"/>
    <w:rsid w:val="00FD6F8D"/>
    <w:rsid w:val="00FD73C2"/>
    <w:rsid w:val="00FD7BF0"/>
    <w:rsid w:val="00FE0499"/>
    <w:rsid w:val="00FE0565"/>
    <w:rsid w:val="00FE05A8"/>
    <w:rsid w:val="00FE0768"/>
    <w:rsid w:val="00FE08D8"/>
    <w:rsid w:val="00FE0C44"/>
    <w:rsid w:val="00FE0DE8"/>
    <w:rsid w:val="00FE10BA"/>
    <w:rsid w:val="00FE16FA"/>
    <w:rsid w:val="00FE19E7"/>
    <w:rsid w:val="00FE1BA9"/>
    <w:rsid w:val="00FE1C39"/>
    <w:rsid w:val="00FE28C2"/>
    <w:rsid w:val="00FE28CB"/>
    <w:rsid w:val="00FE28F4"/>
    <w:rsid w:val="00FE372C"/>
    <w:rsid w:val="00FE3C06"/>
    <w:rsid w:val="00FE3F0C"/>
    <w:rsid w:val="00FE4480"/>
    <w:rsid w:val="00FE4EF2"/>
    <w:rsid w:val="00FE4F44"/>
    <w:rsid w:val="00FE54E3"/>
    <w:rsid w:val="00FE5638"/>
    <w:rsid w:val="00FE577D"/>
    <w:rsid w:val="00FE57B2"/>
    <w:rsid w:val="00FE57C7"/>
    <w:rsid w:val="00FE5CD0"/>
    <w:rsid w:val="00FE5CF9"/>
    <w:rsid w:val="00FE6346"/>
    <w:rsid w:val="00FE64EB"/>
    <w:rsid w:val="00FE6579"/>
    <w:rsid w:val="00FE66EF"/>
    <w:rsid w:val="00FE69A9"/>
    <w:rsid w:val="00FE69E4"/>
    <w:rsid w:val="00FE6C29"/>
    <w:rsid w:val="00FE6FCD"/>
    <w:rsid w:val="00FE7220"/>
    <w:rsid w:val="00FE729F"/>
    <w:rsid w:val="00FE74DB"/>
    <w:rsid w:val="00FE766C"/>
    <w:rsid w:val="00FF01E3"/>
    <w:rsid w:val="00FF04CF"/>
    <w:rsid w:val="00FF05EA"/>
    <w:rsid w:val="00FF0944"/>
    <w:rsid w:val="00FF160C"/>
    <w:rsid w:val="00FF1740"/>
    <w:rsid w:val="00FF1918"/>
    <w:rsid w:val="00FF1B1E"/>
    <w:rsid w:val="00FF23DD"/>
    <w:rsid w:val="00FF2610"/>
    <w:rsid w:val="00FF26B2"/>
    <w:rsid w:val="00FF2976"/>
    <w:rsid w:val="00FF2DD9"/>
    <w:rsid w:val="00FF2E48"/>
    <w:rsid w:val="00FF2EDF"/>
    <w:rsid w:val="00FF39D9"/>
    <w:rsid w:val="00FF41B4"/>
    <w:rsid w:val="00FF41CF"/>
    <w:rsid w:val="00FF42A1"/>
    <w:rsid w:val="00FF4ACA"/>
    <w:rsid w:val="00FF526D"/>
    <w:rsid w:val="00FF52CD"/>
    <w:rsid w:val="00FF5325"/>
    <w:rsid w:val="00FF5498"/>
    <w:rsid w:val="00FF55CD"/>
    <w:rsid w:val="00FF5834"/>
    <w:rsid w:val="00FF58C5"/>
    <w:rsid w:val="00FF59C9"/>
    <w:rsid w:val="00FF5BE3"/>
    <w:rsid w:val="00FF5F92"/>
    <w:rsid w:val="00FF6469"/>
    <w:rsid w:val="00FF6724"/>
    <w:rsid w:val="00FF6A65"/>
    <w:rsid w:val="381FB70B"/>
    <w:rsid w:val="5B36139D"/>
    <w:rsid w:val="6A5EFF13"/>
    <w:rsid w:val="763C6A51"/>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7E4BEE"/>
  <w15:docId w15:val="{DBBDC1C2-A1EB-47B8-809A-B64A6362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qFormat="1"/>
    <w:lsdException w:name="heading 2" w:uiPriority="99" w:qFormat="1"/>
    <w:lsdException w:name="heading 3"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F3A24"/>
    <w:rPr>
      <w:sz w:val="24"/>
      <w:szCs w:val="24"/>
      <w:lang w:val="en-GB"/>
    </w:rPr>
  </w:style>
  <w:style w:type="paragraph" w:styleId="Heading1">
    <w:name w:val="heading 1"/>
    <w:aliases w:val="1 Tema,DALIS"/>
    <w:basedOn w:val="Normal"/>
    <w:next w:val="Normal"/>
    <w:link w:val="Heading1Char"/>
    <w:qFormat/>
    <w:rsid w:val="00192417"/>
    <w:pPr>
      <w:keepNext/>
      <w:spacing w:before="240" w:after="240"/>
      <w:outlineLvl w:val="0"/>
    </w:pPr>
    <w:rPr>
      <w:rFonts w:ascii="Trebuchet MS" w:hAnsi="Trebuchet MS"/>
      <w:b/>
      <w:sz w:val="22"/>
    </w:rPr>
  </w:style>
  <w:style w:type="paragraph" w:styleId="Heading2">
    <w:name w:val="heading 2"/>
    <w:aliases w:val="2 Tema"/>
    <w:basedOn w:val="Normal"/>
    <w:next w:val="Normal"/>
    <w:link w:val="Heading2Char"/>
    <w:uiPriority w:val="99"/>
    <w:qFormat/>
    <w:rsid w:val="00192417"/>
    <w:pPr>
      <w:keepNext/>
      <w:spacing w:before="240" w:after="60"/>
      <w:outlineLvl w:val="1"/>
    </w:pPr>
    <w:rPr>
      <w:rFonts w:ascii="Trebuchet MS" w:hAnsi="Trebuchet MS" w:cs="Arial"/>
      <w:bCs/>
      <w:iCs/>
      <w:sz w:val="22"/>
      <w:szCs w:val="28"/>
    </w:rPr>
  </w:style>
  <w:style w:type="paragraph" w:styleId="Heading3">
    <w:name w:val="heading 3"/>
    <w:aliases w:val="Title"/>
    <w:basedOn w:val="Normal"/>
    <w:next w:val="Normal"/>
    <w:link w:val="Heading3Char1"/>
    <w:qFormat/>
    <w:rsid w:val="00192417"/>
    <w:pPr>
      <w:keepNext/>
      <w:jc w:val="center"/>
      <w:outlineLvl w:val="2"/>
    </w:pPr>
    <w:rPr>
      <w:rFonts w:ascii="Trebuchet MS" w:hAnsi="Trebuchet MS" w:cs="Arial"/>
      <w:b/>
      <w:bCs/>
      <w:sz w:val="32"/>
      <w:szCs w:val="26"/>
    </w:rPr>
  </w:style>
  <w:style w:type="paragraph" w:styleId="Heading4">
    <w:name w:val="heading 4"/>
    <w:basedOn w:val="Normal"/>
    <w:next w:val="Normal"/>
    <w:link w:val="Heading4Char"/>
    <w:qFormat/>
    <w:rsid w:val="0076528A"/>
    <w:pPr>
      <w:tabs>
        <w:tab w:val="num" w:pos="720"/>
      </w:tabs>
      <w:outlineLvl w:val="3"/>
    </w:pPr>
    <w:rPr>
      <w:bCs/>
      <w:szCs w:val="28"/>
    </w:rPr>
  </w:style>
  <w:style w:type="paragraph" w:styleId="Heading5">
    <w:name w:val="heading 5"/>
    <w:basedOn w:val="Normal"/>
    <w:next w:val="Normal"/>
    <w:link w:val="Heading5Char"/>
    <w:uiPriority w:val="99"/>
    <w:qFormat/>
    <w:rsid w:val="0076528A"/>
    <w:pPr>
      <w:tabs>
        <w:tab w:val="num" w:pos="1080"/>
      </w:tabs>
      <w:outlineLvl w:val="4"/>
    </w:pPr>
    <w:rPr>
      <w:bCs/>
      <w:iCs/>
      <w:szCs w:val="26"/>
    </w:rPr>
  </w:style>
  <w:style w:type="paragraph" w:styleId="Heading6">
    <w:name w:val="heading 6"/>
    <w:basedOn w:val="Normal"/>
    <w:next w:val="Normal"/>
    <w:link w:val="Heading6Char"/>
    <w:uiPriority w:val="99"/>
    <w:qFormat/>
    <w:rsid w:val="0076528A"/>
    <w:pPr>
      <w:tabs>
        <w:tab w:val="num" w:pos="1080"/>
      </w:tabs>
      <w:outlineLvl w:val="5"/>
    </w:pPr>
    <w:rPr>
      <w:bCs/>
      <w:szCs w:val="22"/>
    </w:rPr>
  </w:style>
  <w:style w:type="paragraph" w:styleId="Heading7">
    <w:name w:val="heading 7"/>
    <w:basedOn w:val="Normal"/>
    <w:next w:val="Normal"/>
    <w:link w:val="Heading7Char"/>
    <w:uiPriority w:val="99"/>
    <w:qFormat/>
    <w:rsid w:val="0076528A"/>
    <w:pPr>
      <w:tabs>
        <w:tab w:val="num" w:pos="1296"/>
      </w:tabs>
      <w:spacing w:before="240" w:after="60"/>
      <w:ind w:left="1296" w:hanging="1296"/>
      <w:outlineLvl w:val="6"/>
    </w:pPr>
  </w:style>
  <w:style w:type="paragraph" w:styleId="Heading8">
    <w:name w:val="heading 8"/>
    <w:basedOn w:val="Normal"/>
    <w:next w:val="Normal"/>
    <w:link w:val="Heading8Char"/>
    <w:uiPriority w:val="99"/>
    <w:qFormat/>
    <w:rsid w:val="0076528A"/>
    <w:pPr>
      <w:tabs>
        <w:tab w:val="num" w:pos="1440"/>
      </w:tabs>
      <w:spacing w:before="240" w:after="60"/>
      <w:ind w:left="1440" w:hanging="1440"/>
      <w:outlineLvl w:val="7"/>
    </w:pPr>
    <w:rPr>
      <w:i/>
      <w:iCs/>
    </w:rPr>
  </w:style>
  <w:style w:type="paragraph" w:styleId="Heading9">
    <w:name w:val="heading 9"/>
    <w:basedOn w:val="Normal"/>
    <w:next w:val="Normal"/>
    <w:link w:val="Heading9Char"/>
    <w:uiPriority w:val="99"/>
    <w:qFormat/>
    <w:rsid w:val="0076528A"/>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7005D"/>
    <w:pPr>
      <w:tabs>
        <w:tab w:val="center" w:pos="4153"/>
        <w:tab w:val="right" w:pos="8306"/>
      </w:tabs>
    </w:pPr>
  </w:style>
  <w:style w:type="paragraph" w:styleId="Footer">
    <w:name w:val="footer"/>
    <w:basedOn w:val="Normal"/>
    <w:link w:val="FooterChar"/>
    <w:uiPriority w:val="99"/>
    <w:rsid w:val="00C7005D"/>
    <w:pPr>
      <w:tabs>
        <w:tab w:val="center" w:pos="4153"/>
        <w:tab w:val="right" w:pos="8306"/>
      </w:tabs>
    </w:pPr>
  </w:style>
  <w:style w:type="paragraph" w:customStyle="1" w:styleId="antraste">
    <w:name w:val="antraste"/>
    <w:rsid w:val="00C7005D"/>
    <w:rPr>
      <w:b/>
      <w:caps/>
      <w:sz w:val="24"/>
      <w:lang w:val="en-GB"/>
    </w:rPr>
  </w:style>
  <w:style w:type="paragraph" w:customStyle="1" w:styleId="Filialas">
    <w:name w:val="Filialas"/>
    <w:rsid w:val="00C7005D"/>
    <w:pPr>
      <w:spacing w:before="120" w:line="960" w:lineRule="auto"/>
      <w:jc w:val="center"/>
    </w:pPr>
    <w:rPr>
      <w:b/>
      <w:caps/>
      <w:lang w:val="en-GB"/>
    </w:rPr>
  </w:style>
  <w:style w:type="paragraph" w:customStyle="1" w:styleId="Rekvizitas">
    <w:name w:val="Rekvizitas"/>
    <w:rsid w:val="00C7005D"/>
    <w:pPr>
      <w:jc w:val="center"/>
    </w:pPr>
    <w:rPr>
      <w:lang w:val="en-GB"/>
    </w:rPr>
  </w:style>
  <w:style w:type="paragraph" w:customStyle="1" w:styleId="Tekstas">
    <w:name w:val="Tekstas"/>
    <w:uiPriority w:val="99"/>
    <w:rsid w:val="00C7005D"/>
    <w:pPr>
      <w:tabs>
        <w:tab w:val="left" w:pos="6804"/>
      </w:tabs>
      <w:ind w:firstLine="238"/>
    </w:pPr>
    <w:rPr>
      <w:color w:val="000000"/>
      <w:sz w:val="24"/>
      <w:lang w:val="en-GB"/>
    </w:rPr>
  </w:style>
  <w:style w:type="character" w:styleId="FollowedHyperlink">
    <w:name w:val="FollowedHyperlink"/>
    <w:basedOn w:val="DefaultParagraphFont"/>
    <w:rsid w:val="00C7005D"/>
    <w:rPr>
      <w:color w:val="auto"/>
      <w:u w:val="none"/>
    </w:rPr>
  </w:style>
  <w:style w:type="character" w:styleId="Hyperlink">
    <w:name w:val="Hyperlink"/>
    <w:basedOn w:val="DefaultParagraphFont"/>
    <w:uiPriority w:val="99"/>
    <w:rsid w:val="00C7005D"/>
    <w:rPr>
      <w:color w:val="auto"/>
      <w:u w:val="none"/>
    </w:rPr>
  </w:style>
  <w:style w:type="character" w:styleId="PageNumber">
    <w:name w:val="page number"/>
    <w:basedOn w:val="DefaultParagraphFont"/>
    <w:rsid w:val="002971C7"/>
  </w:style>
  <w:style w:type="character" w:styleId="CommentReference">
    <w:name w:val="annotation reference"/>
    <w:basedOn w:val="DefaultParagraphFont"/>
    <w:rsid w:val="006C23CF"/>
    <w:rPr>
      <w:sz w:val="16"/>
      <w:szCs w:val="16"/>
    </w:rPr>
  </w:style>
  <w:style w:type="paragraph" w:styleId="CommentText">
    <w:name w:val="annotation text"/>
    <w:basedOn w:val="Normal"/>
    <w:link w:val="CommentTextChar"/>
    <w:rsid w:val="006C23CF"/>
    <w:rPr>
      <w:sz w:val="20"/>
      <w:szCs w:val="20"/>
    </w:rPr>
  </w:style>
  <w:style w:type="paragraph" w:styleId="CommentSubject">
    <w:name w:val="annotation subject"/>
    <w:basedOn w:val="CommentText"/>
    <w:next w:val="CommentText"/>
    <w:semiHidden/>
    <w:rsid w:val="006C23CF"/>
    <w:rPr>
      <w:b/>
      <w:bCs/>
    </w:rPr>
  </w:style>
  <w:style w:type="paragraph" w:styleId="BalloonText">
    <w:name w:val="Balloon Text"/>
    <w:basedOn w:val="Normal"/>
    <w:link w:val="BalloonTextChar"/>
    <w:rsid w:val="006C23CF"/>
    <w:rPr>
      <w:rFonts w:ascii="Tahoma" w:hAnsi="Tahoma" w:cs="Tahoma"/>
      <w:sz w:val="16"/>
      <w:szCs w:val="16"/>
    </w:rPr>
  </w:style>
  <w:style w:type="paragraph" w:styleId="DocumentMap">
    <w:name w:val="Document Map"/>
    <w:basedOn w:val="Normal"/>
    <w:link w:val="DocumentMapChar"/>
    <w:rsid w:val="00886323"/>
    <w:pPr>
      <w:shd w:val="clear" w:color="auto" w:fill="000080"/>
    </w:pPr>
    <w:rPr>
      <w:rFonts w:ascii="Tahoma" w:hAnsi="Tahoma" w:cs="Tahoma"/>
      <w:sz w:val="20"/>
      <w:szCs w:val="20"/>
    </w:rPr>
  </w:style>
  <w:style w:type="paragraph" w:styleId="BodyText3">
    <w:name w:val="Body Text 3"/>
    <w:basedOn w:val="Normal"/>
    <w:link w:val="BodyText3Char"/>
    <w:rsid w:val="00A907C6"/>
    <w:pPr>
      <w:spacing w:after="120"/>
    </w:pPr>
    <w:rPr>
      <w:sz w:val="16"/>
      <w:szCs w:val="16"/>
    </w:rPr>
  </w:style>
  <w:style w:type="paragraph" w:styleId="BodyText2">
    <w:name w:val="Body Text 2"/>
    <w:basedOn w:val="Normal"/>
    <w:rsid w:val="00520490"/>
    <w:pPr>
      <w:spacing w:after="120" w:line="480" w:lineRule="auto"/>
    </w:pPr>
  </w:style>
  <w:style w:type="paragraph" w:customStyle="1" w:styleId="numeracija">
    <w:name w:val="numeracija"/>
    <w:basedOn w:val="Normal"/>
    <w:rsid w:val="002E7FBC"/>
    <w:pPr>
      <w:tabs>
        <w:tab w:val="left" w:pos="567"/>
      </w:tabs>
      <w:jc w:val="center"/>
    </w:pPr>
    <w:rPr>
      <w:bCs/>
      <w:noProof/>
      <w:snapToGrid w:val="0"/>
      <w:szCs w:val="20"/>
    </w:rPr>
  </w:style>
  <w:style w:type="paragraph" w:customStyle="1" w:styleId="tekstas0">
    <w:name w:val="tekstas"/>
    <w:basedOn w:val="Normal"/>
    <w:rsid w:val="008C50D1"/>
    <w:pPr>
      <w:spacing w:before="100" w:beforeAutospacing="1" w:after="100" w:afterAutospacing="1"/>
    </w:pPr>
    <w:rPr>
      <w:lang w:eastAsia="lt-LT"/>
    </w:rPr>
  </w:style>
  <w:style w:type="paragraph" w:styleId="BodyTextIndent">
    <w:name w:val="Body Text Indent"/>
    <w:basedOn w:val="Normal"/>
    <w:link w:val="BodyTextIndentChar"/>
    <w:rsid w:val="006C7068"/>
    <w:pPr>
      <w:spacing w:after="120"/>
      <w:ind w:left="283"/>
    </w:pPr>
  </w:style>
  <w:style w:type="paragraph" w:customStyle="1" w:styleId="CentrBold">
    <w:name w:val="CentrBold"/>
    <w:rsid w:val="00226D26"/>
    <w:pPr>
      <w:jc w:val="center"/>
    </w:pPr>
    <w:rPr>
      <w:rFonts w:ascii="TimesLT" w:hAnsi="TimesLT"/>
      <w:b/>
      <w:caps/>
      <w:snapToGrid w:val="0"/>
    </w:rPr>
  </w:style>
  <w:style w:type="character" w:customStyle="1" w:styleId="BodyText3Char">
    <w:name w:val="Body Text 3 Char"/>
    <w:basedOn w:val="DefaultParagraphFont"/>
    <w:link w:val="BodyText3"/>
    <w:rsid w:val="00AB579A"/>
    <w:rPr>
      <w:sz w:val="16"/>
      <w:szCs w:val="16"/>
      <w:lang w:val="en-GB"/>
    </w:rPr>
  </w:style>
  <w:style w:type="character" w:customStyle="1" w:styleId="CommentTextChar">
    <w:name w:val="Comment Text Char"/>
    <w:basedOn w:val="DefaultParagraphFont"/>
    <w:link w:val="CommentText"/>
    <w:rsid w:val="00AB579A"/>
    <w:rPr>
      <w:lang w:val="en-GB"/>
    </w:rPr>
  </w:style>
  <w:style w:type="paragraph" w:styleId="ListParagraph">
    <w:name w:val="List Paragraph"/>
    <w:aliases w:val="List not in Table"/>
    <w:basedOn w:val="Normal"/>
    <w:link w:val="ListParagraphChar"/>
    <w:uiPriority w:val="34"/>
    <w:qFormat/>
    <w:rsid w:val="00B50CAC"/>
    <w:pPr>
      <w:ind w:left="720"/>
    </w:pPr>
  </w:style>
  <w:style w:type="character" w:customStyle="1" w:styleId="HeaderChar">
    <w:name w:val="Header Char"/>
    <w:basedOn w:val="DefaultParagraphFont"/>
    <w:link w:val="Header"/>
    <w:rsid w:val="00CF0D2C"/>
    <w:rPr>
      <w:sz w:val="24"/>
      <w:szCs w:val="24"/>
      <w:lang w:val="lt-LT"/>
    </w:rPr>
  </w:style>
  <w:style w:type="character" w:customStyle="1" w:styleId="BodyTextIndentChar">
    <w:name w:val="Body Text Indent Char"/>
    <w:basedOn w:val="DefaultParagraphFont"/>
    <w:link w:val="BodyTextIndent"/>
    <w:rsid w:val="001D58B3"/>
    <w:rPr>
      <w:sz w:val="24"/>
      <w:szCs w:val="24"/>
      <w:lang w:val="lt-LT"/>
    </w:rPr>
  </w:style>
  <w:style w:type="paragraph" w:customStyle="1" w:styleId="TableNormal0">
    <w:name w:val="TableNormal"/>
    <w:basedOn w:val="Normal"/>
    <w:rsid w:val="008353FA"/>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sid w:val="005C30E3"/>
    <w:rPr>
      <w:sz w:val="24"/>
      <w:szCs w:val="24"/>
      <w:lang w:val="lt-LT"/>
    </w:rPr>
  </w:style>
  <w:style w:type="character" w:customStyle="1" w:styleId="Heading2Char">
    <w:name w:val="Heading 2 Char"/>
    <w:aliases w:val="2 Tema Char"/>
    <w:basedOn w:val="DefaultParagraphFont"/>
    <w:link w:val="Heading2"/>
    <w:rsid w:val="00192417"/>
    <w:rPr>
      <w:rFonts w:ascii="Trebuchet MS" w:hAnsi="Trebuchet MS" w:cs="Arial"/>
      <w:bCs/>
      <w:iCs/>
      <w:sz w:val="22"/>
      <w:szCs w:val="28"/>
      <w:lang w:val="en-GB"/>
    </w:rPr>
  </w:style>
  <w:style w:type="paragraph" w:customStyle="1" w:styleId="headerprompt">
    <w:name w:val="headerprompt"/>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rsid w:val="00AF11FF"/>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rsid w:val="00AF11FF"/>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rsid w:val="00AF11FF"/>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rsid w:val="00AF11FF"/>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rsid w:val="00AF11FF"/>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rsid w:val="00AF11FF"/>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rsid w:val="00AF11FF"/>
    <w:pPr>
      <w:spacing w:before="100" w:beforeAutospacing="1" w:after="100" w:afterAutospacing="1"/>
    </w:pPr>
    <w:rPr>
      <w:rFonts w:eastAsiaTheme="minorEastAsia"/>
      <w:lang w:eastAsia="lt-LT"/>
    </w:rPr>
  </w:style>
  <w:style w:type="paragraph" w:customStyle="1" w:styleId="rowwidth">
    <w:name w:val="rowwidth"/>
    <w:basedOn w:val="Normal"/>
    <w:rsid w:val="00AF11FF"/>
    <w:pPr>
      <w:spacing w:before="100" w:beforeAutospacing="1" w:after="100" w:afterAutospacing="1"/>
    </w:pPr>
    <w:rPr>
      <w:rFonts w:eastAsiaTheme="minorEastAsia"/>
      <w:lang w:eastAsia="lt-LT"/>
    </w:rPr>
  </w:style>
  <w:style w:type="paragraph" w:customStyle="1" w:styleId="daywidth">
    <w:name w:val="daywidth"/>
    <w:basedOn w:val="Normal"/>
    <w:rsid w:val="00AF11FF"/>
    <w:pPr>
      <w:spacing w:before="100" w:beforeAutospacing="1" w:after="100" w:afterAutospacing="1"/>
    </w:pPr>
    <w:rPr>
      <w:rFonts w:eastAsiaTheme="minorEastAsia"/>
      <w:lang w:eastAsia="lt-LT"/>
    </w:rPr>
  </w:style>
  <w:style w:type="paragraph" w:customStyle="1" w:styleId="dayoffbgcolor01">
    <w:name w:val="dayoffbgcolor01"/>
    <w:basedOn w:val="Normal"/>
    <w:rsid w:val="00AF11FF"/>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rsid w:val="00AF11FF"/>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link w:val="Antrat2Diagrama"/>
    <w:rsid w:val="00AF11FF"/>
    <w:rPr>
      <w:rFonts w:eastAsiaTheme="minorEastAsia"/>
      <w:lang w:eastAsia="lt-LT"/>
    </w:rPr>
  </w:style>
  <w:style w:type="character" w:customStyle="1" w:styleId="Antrat2Diagrama">
    <w:name w:val="Antraštė 2 Diagrama"/>
    <w:basedOn w:val="DefaultParagraphFont"/>
    <w:link w:val="Antrat21"/>
    <w:locked/>
    <w:rsid w:val="00AF11FF"/>
    <w:rPr>
      <w:rFonts w:eastAsiaTheme="minorEastAsia"/>
      <w:sz w:val="24"/>
      <w:szCs w:val="24"/>
      <w:lang w:val="lt-LT" w:eastAsia="lt-LT"/>
    </w:rPr>
  </w:style>
  <w:style w:type="paragraph" w:customStyle="1" w:styleId="Tekstas12">
    <w:name w:val="Tekstas_12"/>
    <w:basedOn w:val="Normal"/>
    <w:rsid w:val="003927F2"/>
    <w:pPr>
      <w:ind w:left="284" w:right="284" w:firstLine="567"/>
      <w:jc w:val="both"/>
    </w:pPr>
    <w:rPr>
      <w:bCs/>
      <w:szCs w:val="20"/>
    </w:rPr>
  </w:style>
  <w:style w:type="paragraph" w:styleId="TOCHeading">
    <w:name w:val="TOC Heading"/>
    <w:basedOn w:val="Heading1"/>
    <w:next w:val="Normal"/>
    <w:uiPriority w:val="39"/>
    <w:unhideWhenUsed/>
    <w:qFormat/>
    <w:rsid w:val="004F446F"/>
    <w:pPr>
      <w:keepLines/>
      <w:spacing w:before="480" w:line="276" w:lineRule="auto"/>
      <w:outlineLvl w:val="9"/>
    </w:pPr>
    <w:rPr>
      <w:rFonts w:asciiTheme="majorHAnsi" w:eastAsiaTheme="majorEastAsia" w:hAnsiTheme="majorHAnsi" w:cstheme="majorBidi"/>
      <w:b w:val="0"/>
      <w:bCs/>
      <w:color w:val="365F91" w:themeColor="accent1" w:themeShade="BF"/>
      <w:sz w:val="28"/>
      <w:szCs w:val="28"/>
      <w:lang w:val="en-US"/>
    </w:rPr>
  </w:style>
  <w:style w:type="paragraph" w:styleId="TOC1">
    <w:name w:val="toc 1"/>
    <w:basedOn w:val="Normal"/>
    <w:next w:val="Normal"/>
    <w:autoRedefine/>
    <w:uiPriority w:val="39"/>
    <w:rsid w:val="004F446F"/>
    <w:pPr>
      <w:spacing w:after="100"/>
    </w:pPr>
  </w:style>
  <w:style w:type="paragraph" w:styleId="TOC3">
    <w:name w:val="toc 3"/>
    <w:basedOn w:val="Normal"/>
    <w:next w:val="Normal"/>
    <w:autoRedefine/>
    <w:uiPriority w:val="39"/>
    <w:rsid w:val="00955E22"/>
    <w:pPr>
      <w:tabs>
        <w:tab w:val="right" w:leader="dot" w:pos="10206"/>
      </w:tabs>
      <w:spacing w:after="100"/>
    </w:pPr>
  </w:style>
  <w:style w:type="paragraph" w:styleId="TOC2">
    <w:name w:val="toc 2"/>
    <w:basedOn w:val="Normal"/>
    <w:next w:val="Normal"/>
    <w:autoRedefine/>
    <w:uiPriority w:val="39"/>
    <w:rsid w:val="004F446F"/>
    <w:pPr>
      <w:spacing w:after="100"/>
      <w:ind w:left="240"/>
    </w:pPr>
  </w:style>
  <w:style w:type="paragraph" w:styleId="BodyText">
    <w:name w:val="Body Text"/>
    <w:basedOn w:val="Normal"/>
    <w:link w:val="BodyTextChar"/>
    <w:rsid w:val="0076528A"/>
    <w:pPr>
      <w:spacing w:after="120"/>
    </w:pPr>
  </w:style>
  <w:style w:type="character" w:customStyle="1" w:styleId="BodyTextChar">
    <w:name w:val="Body Text Char"/>
    <w:basedOn w:val="DefaultParagraphFont"/>
    <w:link w:val="BodyText"/>
    <w:rsid w:val="0076528A"/>
    <w:rPr>
      <w:sz w:val="24"/>
      <w:szCs w:val="24"/>
      <w:lang w:val="lt-LT"/>
    </w:rPr>
  </w:style>
  <w:style w:type="character" w:customStyle="1" w:styleId="Heading4Char">
    <w:name w:val="Heading 4 Char"/>
    <w:basedOn w:val="DefaultParagraphFont"/>
    <w:link w:val="Heading4"/>
    <w:rsid w:val="0076528A"/>
    <w:rPr>
      <w:bCs/>
      <w:sz w:val="24"/>
      <w:szCs w:val="28"/>
      <w:lang w:val="lt-LT"/>
    </w:rPr>
  </w:style>
  <w:style w:type="character" w:customStyle="1" w:styleId="Heading5Char">
    <w:name w:val="Heading 5 Char"/>
    <w:basedOn w:val="DefaultParagraphFont"/>
    <w:link w:val="Heading5"/>
    <w:rsid w:val="0076528A"/>
    <w:rPr>
      <w:bCs/>
      <w:iCs/>
      <w:sz w:val="24"/>
      <w:szCs w:val="26"/>
      <w:lang w:val="en-GB"/>
    </w:rPr>
  </w:style>
  <w:style w:type="character" w:customStyle="1" w:styleId="Heading6Char">
    <w:name w:val="Heading 6 Char"/>
    <w:basedOn w:val="DefaultParagraphFont"/>
    <w:link w:val="Heading6"/>
    <w:rsid w:val="0076528A"/>
    <w:rPr>
      <w:bCs/>
      <w:sz w:val="24"/>
      <w:szCs w:val="22"/>
      <w:lang w:val="lt-LT"/>
    </w:rPr>
  </w:style>
  <w:style w:type="character" w:customStyle="1" w:styleId="Heading7Char">
    <w:name w:val="Heading 7 Char"/>
    <w:basedOn w:val="DefaultParagraphFont"/>
    <w:link w:val="Heading7"/>
    <w:rsid w:val="0076528A"/>
    <w:rPr>
      <w:sz w:val="24"/>
      <w:szCs w:val="24"/>
      <w:lang w:val="en-GB"/>
    </w:rPr>
  </w:style>
  <w:style w:type="character" w:customStyle="1" w:styleId="Heading8Char">
    <w:name w:val="Heading 8 Char"/>
    <w:basedOn w:val="DefaultParagraphFont"/>
    <w:link w:val="Heading8"/>
    <w:rsid w:val="0076528A"/>
    <w:rPr>
      <w:i/>
      <w:iCs/>
      <w:sz w:val="24"/>
      <w:szCs w:val="24"/>
      <w:lang w:val="en-GB"/>
    </w:rPr>
  </w:style>
  <w:style w:type="character" w:customStyle="1" w:styleId="Heading9Char">
    <w:name w:val="Heading 9 Char"/>
    <w:basedOn w:val="DefaultParagraphFont"/>
    <w:link w:val="Heading9"/>
    <w:rsid w:val="0076528A"/>
    <w:rPr>
      <w:rFonts w:ascii="Arial" w:hAnsi="Arial" w:cs="Arial"/>
      <w:sz w:val="22"/>
      <w:szCs w:val="22"/>
      <w:lang w:val="en-GB"/>
    </w:rPr>
  </w:style>
  <w:style w:type="paragraph" w:styleId="BodyTextIndent2">
    <w:name w:val="Body Text Indent 2"/>
    <w:basedOn w:val="Normal"/>
    <w:link w:val="BodyTextIndent2Char"/>
    <w:rsid w:val="0076528A"/>
    <w:pPr>
      <w:spacing w:after="120" w:line="480" w:lineRule="auto"/>
      <w:ind w:left="283"/>
    </w:pPr>
    <w:rPr>
      <w:szCs w:val="20"/>
    </w:rPr>
  </w:style>
  <w:style w:type="character" w:customStyle="1" w:styleId="BodyTextIndent2Char">
    <w:name w:val="Body Text Indent 2 Char"/>
    <w:basedOn w:val="DefaultParagraphFont"/>
    <w:link w:val="BodyTextIndent2"/>
    <w:rsid w:val="0076528A"/>
    <w:rPr>
      <w:sz w:val="24"/>
      <w:lang w:val="lt-LT"/>
    </w:rPr>
  </w:style>
  <w:style w:type="character" w:customStyle="1" w:styleId="heading3char">
    <w:name w:val="heading3char"/>
    <w:basedOn w:val="DefaultParagraphFont"/>
    <w:rsid w:val="0076528A"/>
    <w:rPr>
      <w:rFonts w:ascii="Arial" w:hAnsi="Arial" w:cs="Arial" w:hint="default"/>
    </w:rPr>
  </w:style>
  <w:style w:type="table" w:styleId="TableGrid">
    <w:name w:val="Table Grid"/>
    <w:basedOn w:val="TableNormal"/>
    <w:rsid w:val="0076528A"/>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not in Table Char"/>
    <w:basedOn w:val="DefaultParagraphFont"/>
    <w:link w:val="ListParagraph"/>
    <w:uiPriority w:val="34"/>
    <w:locked/>
    <w:rsid w:val="0076528A"/>
    <w:rPr>
      <w:sz w:val="24"/>
      <w:szCs w:val="24"/>
      <w:lang w:val="lt-LT"/>
    </w:rPr>
  </w:style>
  <w:style w:type="character" w:customStyle="1" w:styleId="BalloonTextChar">
    <w:name w:val="Balloon Text Char"/>
    <w:basedOn w:val="DefaultParagraphFont"/>
    <w:link w:val="BalloonText"/>
    <w:rsid w:val="0076528A"/>
    <w:rPr>
      <w:rFonts w:ascii="Tahoma" w:hAnsi="Tahoma" w:cs="Tahoma"/>
      <w:sz w:val="16"/>
      <w:szCs w:val="16"/>
      <w:lang w:val="lt-LT"/>
    </w:rPr>
  </w:style>
  <w:style w:type="character" w:customStyle="1" w:styleId="DocumentMapChar">
    <w:name w:val="Document Map Char"/>
    <w:basedOn w:val="DefaultParagraphFont"/>
    <w:link w:val="DocumentMap"/>
    <w:rsid w:val="0076528A"/>
    <w:rPr>
      <w:rFonts w:ascii="Tahoma" w:hAnsi="Tahoma" w:cs="Tahoma"/>
      <w:shd w:val="clear" w:color="auto" w:fill="000080"/>
      <w:lang w:val="lt-LT"/>
    </w:rPr>
  </w:style>
  <w:style w:type="paragraph" w:styleId="TOC4">
    <w:name w:val="toc 4"/>
    <w:basedOn w:val="Normal"/>
    <w:next w:val="Normal"/>
    <w:autoRedefine/>
    <w:uiPriority w:val="39"/>
    <w:unhideWhenUsed/>
    <w:rsid w:val="00D60A49"/>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autoRedefine/>
    <w:uiPriority w:val="39"/>
    <w:unhideWhenUsed/>
    <w:rsid w:val="00D60A49"/>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autoRedefine/>
    <w:uiPriority w:val="39"/>
    <w:unhideWhenUsed/>
    <w:rsid w:val="00D60A49"/>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autoRedefine/>
    <w:uiPriority w:val="39"/>
    <w:unhideWhenUsed/>
    <w:rsid w:val="00D60A49"/>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autoRedefine/>
    <w:uiPriority w:val="39"/>
    <w:unhideWhenUsed/>
    <w:rsid w:val="00D60A49"/>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autoRedefine/>
    <w:uiPriority w:val="39"/>
    <w:unhideWhenUsed/>
    <w:rsid w:val="00D60A49"/>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rsid w:val="001D5DD9"/>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rsid w:val="00A220B2"/>
    <w:pPr>
      <w:spacing w:after="120"/>
      <w:ind w:left="283"/>
    </w:pPr>
    <w:rPr>
      <w:sz w:val="16"/>
      <w:szCs w:val="16"/>
    </w:rPr>
  </w:style>
  <w:style w:type="character" w:customStyle="1" w:styleId="BodyTextIndent3Char">
    <w:name w:val="Body Text Indent 3 Char"/>
    <w:basedOn w:val="DefaultParagraphFont"/>
    <w:link w:val="BodyTextIndent3"/>
    <w:rsid w:val="00A220B2"/>
    <w:rPr>
      <w:sz w:val="16"/>
      <w:szCs w:val="16"/>
      <w:lang w:val="en-GB"/>
    </w:rPr>
  </w:style>
  <w:style w:type="character" w:customStyle="1" w:styleId="Heading3Char0">
    <w:name w:val="Heading 3 Char"/>
    <w:basedOn w:val="DefaultParagraphFont"/>
    <w:rsid w:val="00A220B2"/>
    <w:rPr>
      <w:rFonts w:cs="Arial"/>
      <w:bCs/>
      <w:sz w:val="24"/>
      <w:szCs w:val="26"/>
      <w:lang w:val="lt-LT" w:eastAsia="en-US" w:bidi="ar-SA"/>
    </w:rPr>
  </w:style>
  <w:style w:type="paragraph" w:styleId="Revision">
    <w:name w:val="Revision"/>
    <w:hidden/>
    <w:uiPriority w:val="99"/>
    <w:semiHidden/>
    <w:rsid w:val="009B674D"/>
    <w:rPr>
      <w:sz w:val="24"/>
      <w:szCs w:val="24"/>
      <w:lang w:val="en-GB"/>
    </w:rPr>
  </w:style>
  <w:style w:type="character" w:customStyle="1" w:styleId="apple-style-span">
    <w:name w:val="apple-style-span"/>
    <w:basedOn w:val="DefaultParagraphFont"/>
    <w:rsid w:val="00950751"/>
  </w:style>
  <w:style w:type="character" w:customStyle="1" w:styleId="apple-converted-space">
    <w:name w:val="apple-converted-space"/>
    <w:basedOn w:val="DefaultParagraphFont"/>
    <w:rsid w:val="00950751"/>
  </w:style>
  <w:style w:type="character" w:styleId="Emphasis">
    <w:name w:val="Emphasis"/>
    <w:basedOn w:val="DefaultParagraphFont"/>
    <w:uiPriority w:val="20"/>
    <w:qFormat/>
    <w:rsid w:val="00950751"/>
    <w:rPr>
      <w:i/>
      <w:iCs/>
    </w:rPr>
  </w:style>
  <w:style w:type="character" w:customStyle="1" w:styleId="Heading3Char1">
    <w:name w:val="Heading 3 Char1"/>
    <w:aliases w:val="Title Char"/>
    <w:basedOn w:val="DefaultParagraphFont"/>
    <w:link w:val="Heading3"/>
    <w:rsid w:val="00192417"/>
    <w:rPr>
      <w:rFonts w:ascii="Trebuchet MS" w:hAnsi="Trebuchet MS" w:cs="Arial"/>
      <w:b/>
      <w:bCs/>
      <w:sz w:val="32"/>
      <w:szCs w:val="26"/>
      <w:lang w:val="en-GB"/>
    </w:rPr>
  </w:style>
  <w:style w:type="character" w:styleId="Strong">
    <w:name w:val="Strong"/>
    <w:aliases w:val="Pavadinimas 1,Pavadinimas 2"/>
    <w:basedOn w:val="DefaultParagraphFont"/>
    <w:qFormat/>
    <w:rsid w:val="005F0312"/>
    <w:rPr>
      <w:rFonts w:ascii="Trebuchet MS" w:hAnsi="Trebuchet MS"/>
      <w:b/>
      <w:bCs/>
      <w:sz w:val="22"/>
    </w:rPr>
  </w:style>
  <w:style w:type="paragraph" w:styleId="Subtitle">
    <w:name w:val="Subtitle"/>
    <w:aliases w:val="Normlaus"/>
    <w:basedOn w:val="Normal"/>
    <w:next w:val="Normal"/>
    <w:link w:val="SubtitleChar"/>
    <w:qFormat/>
    <w:rsid w:val="0065347E"/>
    <w:pPr>
      <w:numPr>
        <w:ilvl w:val="1"/>
      </w:numPr>
      <w:ind w:firstLine="567"/>
      <w:jc w:val="both"/>
    </w:pPr>
    <w:rPr>
      <w:rFonts w:ascii="Trebuchet MS" w:eastAsiaTheme="minorEastAsia" w:hAnsi="Trebuchet MS" w:cstheme="minorBidi"/>
      <w:color w:val="000000" w:themeColor="text1"/>
      <w:sz w:val="22"/>
      <w:szCs w:val="22"/>
    </w:rPr>
  </w:style>
  <w:style w:type="character" w:customStyle="1" w:styleId="SubtitleChar">
    <w:name w:val="Subtitle Char"/>
    <w:aliases w:val="Normlaus Char"/>
    <w:basedOn w:val="DefaultParagraphFont"/>
    <w:link w:val="Subtitle"/>
    <w:rsid w:val="0065347E"/>
    <w:rPr>
      <w:rFonts w:ascii="Trebuchet MS" w:eastAsiaTheme="minorEastAsia" w:hAnsi="Trebuchet MS" w:cstheme="minorBidi"/>
      <w:color w:val="000000" w:themeColor="text1"/>
      <w:sz w:val="22"/>
      <w:szCs w:val="22"/>
      <w:lang w:val="en-GB"/>
    </w:rPr>
  </w:style>
  <w:style w:type="paragraph" w:styleId="NoSpacing">
    <w:name w:val="No Spacing"/>
    <w:aliases w:val="Normalus,Punktai"/>
    <w:link w:val="NoSpacingChar"/>
    <w:uiPriority w:val="1"/>
    <w:qFormat/>
    <w:rsid w:val="000813BC"/>
    <w:pPr>
      <w:numPr>
        <w:numId w:val="11"/>
      </w:numPr>
      <w:spacing w:line="276" w:lineRule="auto"/>
      <w:jc w:val="both"/>
    </w:pPr>
    <w:rPr>
      <w:rFonts w:ascii="Trebuchet MS" w:hAnsi="Trebuchet MS"/>
      <w:sz w:val="22"/>
      <w:szCs w:val="24"/>
      <w:lang w:val="en-GB"/>
    </w:rPr>
  </w:style>
  <w:style w:type="character" w:customStyle="1" w:styleId="Heading1Char">
    <w:name w:val="Heading 1 Char"/>
    <w:aliases w:val="1 Tema Char,DALIS Char"/>
    <w:basedOn w:val="DefaultParagraphFont"/>
    <w:link w:val="Heading1"/>
    <w:rsid w:val="003E6C15"/>
    <w:rPr>
      <w:rFonts w:ascii="Trebuchet MS" w:hAnsi="Trebuchet MS"/>
      <w:b/>
      <w:sz w:val="22"/>
      <w:szCs w:val="24"/>
      <w:lang w:val="en-GB"/>
    </w:rPr>
  </w:style>
  <w:style w:type="paragraph" w:styleId="Bibliography">
    <w:name w:val="Bibliography"/>
    <w:basedOn w:val="Normal"/>
    <w:next w:val="Normal"/>
    <w:uiPriority w:val="37"/>
    <w:unhideWhenUsed/>
    <w:rsid w:val="00FC33D8"/>
  </w:style>
  <w:style w:type="character" w:styleId="PlaceholderText">
    <w:name w:val="Placeholder Text"/>
    <w:basedOn w:val="DefaultParagraphFont"/>
    <w:uiPriority w:val="99"/>
    <w:semiHidden/>
    <w:rsid w:val="002C5EB8"/>
    <w:rPr>
      <w:color w:val="808080"/>
    </w:rPr>
  </w:style>
  <w:style w:type="paragraph" w:styleId="FootnoteText">
    <w:name w:val="footnote text"/>
    <w:basedOn w:val="Normal"/>
    <w:link w:val="FootnoteTextChar"/>
    <w:semiHidden/>
    <w:unhideWhenUsed/>
    <w:rsid w:val="005868EB"/>
    <w:rPr>
      <w:sz w:val="20"/>
      <w:szCs w:val="20"/>
    </w:rPr>
  </w:style>
  <w:style w:type="character" w:customStyle="1" w:styleId="FootnoteTextChar">
    <w:name w:val="Footnote Text Char"/>
    <w:basedOn w:val="DefaultParagraphFont"/>
    <w:link w:val="FootnoteText"/>
    <w:semiHidden/>
    <w:rsid w:val="005868EB"/>
    <w:rPr>
      <w:lang w:val="en-GB"/>
    </w:rPr>
  </w:style>
  <w:style w:type="character" w:styleId="FootnoteReference">
    <w:name w:val="footnote reference"/>
    <w:basedOn w:val="DefaultParagraphFont"/>
    <w:semiHidden/>
    <w:unhideWhenUsed/>
    <w:rsid w:val="005868EB"/>
    <w:rPr>
      <w:vertAlign w:val="superscript"/>
    </w:rPr>
  </w:style>
  <w:style w:type="paragraph" w:styleId="EndnoteText">
    <w:name w:val="endnote text"/>
    <w:basedOn w:val="Normal"/>
    <w:link w:val="EndnoteTextChar"/>
    <w:semiHidden/>
    <w:unhideWhenUsed/>
    <w:rsid w:val="00F8683D"/>
    <w:rPr>
      <w:sz w:val="20"/>
      <w:szCs w:val="20"/>
    </w:rPr>
  </w:style>
  <w:style w:type="character" w:customStyle="1" w:styleId="EndnoteTextChar">
    <w:name w:val="Endnote Text Char"/>
    <w:basedOn w:val="DefaultParagraphFont"/>
    <w:link w:val="EndnoteText"/>
    <w:semiHidden/>
    <w:rsid w:val="00F8683D"/>
    <w:rPr>
      <w:lang w:val="en-GB"/>
    </w:rPr>
  </w:style>
  <w:style w:type="character" w:styleId="EndnoteReference">
    <w:name w:val="endnote reference"/>
    <w:basedOn w:val="DefaultParagraphFont"/>
    <w:semiHidden/>
    <w:unhideWhenUsed/>
    <w:rsid w:val="00F8683D"/>
    <w:rPr>
      <w:vertAlign w:val="superscript"/>
    </w:rPr>
  </w:style>
  <w:style w:type="character" w:customStyle="1" w:styleId="NoSpacingChar">
    <w:name w:val="No Spacing Char"/>
    <w:aliases w:val="Normalus Char,Punktai Char"/>
    <w:basedOn w:val="DefaultParagraphFont"/>
    <w:link w:val="NoSpacing"/>
    <w:uiPriority w:val="1"/>
    <w:rsid w:val="003D23C8"/>
    <w:rPr>
      <w:rFonts w:ascii="Trebuchet MS" w:hAnsi="Trebuchet MS"/>
      <w:sz w:val="22"/>
      <w:szCs w:val="24"/>
      <w:lang w:val="en-GB"/>
    </w:rPr>
  </w:style>
  <w:style w:type="character" w:customStyle="1" w:styleId="normaltextrun">
    <w:name w:val="normaltextrun"/>
    <w:basedOn w:val="DefaultParagraphFont"/>
    <w:rsid w:val="003D23C8"/>
  </w:style>
  <w:style w:type="paragraph" w:styleId="NormalWeb">
    <w:name w:val="Normal (Web)"/>
    <w:basedOn w:val="Normal"/>
    <w:uiPriority w:val="99"/>
    <w:semiHidden/>
    <w:unhideWhenUsed/>
    <w:rsid w:val="00A37AB1"/>
    <w:pPr>
      <w:spacing w:before="100" w:beforeAutospacing="1" w:after="100" w:afterAutospacing="1"/>
    </w:pPr>
    <w:rPr>
      <w:lang w:val="lt-LT" w:eastAsia="lt-LT"/>
    </w:rPr>
  </w:style>
  <w:style w:type="paragraph" w:customStyle="1" w:styleId="Default">
    <w:name w:val="Default"/>
    <w:rsid w:val="00C435D3"/>
    <w:pPr>
      <w:autoSpaceDE w:val="0"/>
      <w:autoSpaceDN w:val="0"/>
      <w:adjustRightInd w:val="0"/>
    </w:pPr>
    <w:rPr>
      <w:rFonts w:ascii="Calibri" w:hAnsi="Calibri" w:cs="Calibri"/>
      <w:color w:val="000000"/>
      <w:sz w:val="24"/>
      <w:szCs w:val="24"/>
      <w:lang w:val="lt-LT"/>
    </w:rPr>
  </w:style>
  <w:style w:type="character" w:styleId="UnresolvedMention">
    <w:name w:val="Unresolved Mention"/>
    <w:basedOn w:val="DefaultParagraphFont"/>
    <w:uiPriority w:val="99"/>
    <w:semiHidden/>
    <w:unhideWhenUsed/>
    <w:rsid w:val="00905049"/>
    <w:rPr>
      <w:color w:val="605E5C"/>
      <w:shd w:val="clear" w:color="auto" w:fill="E1DFDD"/>
    </w:rPr>
  </w:style>
  <w:style w:type="paragraph" w:customStyle="1" w:styleId="AntrasteText">
    <w:name w:val="Antraste Text"/>
    <w:basedOn w:val="Normal"/>
    <w:qFormat/>
    <w:rsid w:val="00106A50"/>
    <w:pPr>
      <w:spacing w:after="200"/>
    </w:pPr>
    <w:rPr>
      <w:rFonts w:ascii="Myriad Pro" w:eastAsiaTheme="minorHAnsi" w:hAnsi="Myriad Pro" w:cstheme="minorBidi"/>
      <w:b/>
      <w:color w:val="001F25"/>
      <w:sz w:val="28"/>
      <w:lang w:val="lt-LT"/>
    </w:rPr>
  </w:style>
  <w:style w:type="character" w:styleId="Mention">
    <w:name w:val="Mention"/>
    <w:basedOn w:val="DefaultParagraphFont"/>
    <w:uiPriority w:val="99"/>
    <w:unhideWhenUsed/>
    <w:rsid w:val="003C23DE"/>
    <w:rPr>
      <w:color w:val="2B579A"/>
      <w:shd w:val="clear" w:color="auto" w:fill="E1DFDD"/>
    </w:rPr>
  </w:style>
  <w:style w:type="paragraph" w:customStyle="1" w:styleId="Stilius2">
    <w:name w:val="Stilius2"/>
    <w:basedOn w:val="NoSpacing"/>
    <w:link w:val="Stilius2Diagrama"/>
    <w:qFormat/>
    <w:rsid w:val="00D40B9B"/>
    <w:pPr>
      <w:numPr>
        <w:numId w:val="0"/>
      </w:numPr>
      <w:ind w:left="227" w:right="35"/>
    </w:pPr>
    <w:rPr>
      <w:lang w:val="lt-LT"/>
    </w:rPr>
  </w:style>
  <w:style w:type="character" w:customStyle="1" w:styleId="Stilius2Diagrama">
    <w:name w:val="Stilius2 Diagrama"/>
    <w:basedOn w:val="NoSpacingChar"/>
    <w:link w:val="Stilius2"/>
    <w:rsid w:val="00D40B9B"/>
    <w:rPr>
      <w:rFonts w:ascii="Trebuchet MS" w:hAnsi="Trebuchet MS"/>
      <w:sz w:val="22"/>
      <w:szCs w:val="24"/>
      <w:lang w:val="lt-LT"/>
    </w:rPr>
  </w:style>
  <w:style w:type="character" w:customStyle="1" w:styleId="Bodytext20">
    <w:name w:val="Body text (2)_"/>
    <w:link w:val="Bodytext21"/>
    <w:rsid w:val="0000410B"/>
    <w:rPr>
      <w:rFonts w:ascii="Trebuchet MS" w:eastAsia="Trebuchet MS" w:hAnsi="Trebuchet MS" w:cs="Trebuchet MS"/>
      <w:shd w:val="clear" w:color="auto" w:fill="FFFFFF"/>
    </w:rPr>
  </w:style>
  <w:style w:type="paragraph" w:customStyle="1" w:styleId="Bodytext21">
    <w:name w:val="Body text (2)"/>
    <w:basedOn w:val="Normal"/>
    <w:link w:val="Bodytext20"/>
    <w:rsid w:val="0000410B"/>
    <w:pPr>
      <w:widowControl w:val="0"/>
      <w:shd w:val="clear" w:color="auto" w:fill="FFFFFF"/>
      <w:spacing w:before="400" w:after="320" w:line="326" w:lineRule="exact"/>
      <w:ind w:hanging="840"/>
    </w:pPr>
    <w:rPr>
      <w:rFonts w:ascii="Trebuchet MS" w:eastAsia="Trebuchet MS" w:hAnsi="Trebuchet MS" w:cs="Trebuchet MS"/>
      <w:sz w:val="20"/>
      <w:szCs w:val="20"/>
      <w:lang w:val="en-US"/>
    </w:rPr>
  </w:style>
  <w:style w:type="paragraph" w:customStyle="1" w:styleId="Stilius13">
    <w:name w:val="Stilius13"/>
    <w:basedOn w:val="Normal"/>
    <w:link w:val="Stilius13Diagrama"/>
    <w:qFormat/>
    <w:rsid w:val="00F6504C"/>
    <w:pPr>
      <w:keepNext/>
      <w:spacing w:before="120" w:after="120"/>
      <w:ind w:left="454"/>
      <w:outlineLvl w:val="0"/>
    </w:pPr>
    <w:rPr>
      <w:rFonts w:ascii="Arial" w:hAnsi="Arial" w:cs="Arial"/>
      <w:bCs/>
      <w:sz w:val="22"/>
      <w:szCs w:val="22"/>
      <w:lang w:val="lt-LT"/>
    </w:rPr>
  </w:style>
  <w:style w:type="character" w:customStyle="1" w:styleId="Stilius13Diagrama">
    <w:name w:val="Stilius13 Diagrama"/>
    <w:basedOn w:val="DefaultParagraphFont"/>
    <w:link w:val="Stilius13"/>
    <w:rsid w:val="00F6504C"/>
    <w:rPr>
      <w:rFonts w:ascii="Arial" w:hAnsi="Arial" w:cs="Arial"/>
      <w:bCs/>
      <w:sz w:val="22"/>
      <w:szCs w:val="22"/>
      <w:lang w:val="lt-LT"/>
    </w:rPr>
  </w:style>
  <w:style w:type="character" w:customStyle="1" w:styleId="eop">
    <w:name w:val="eop"/>
    <w:basedOn w:val="DefaultParagraphFont"/>
    <w:rsid w:val="009273F6"/>
  </w:style>
  <w:style w:type="paragraph" w:customStyle="1" w:styleId="paragraph">
    <w:name w:val="paragraph"/>
    <w:basedOn w:val="Normal"/>
    <w:rsid w:val="00DA1578"/>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9">
      <w:bodyDiv w:val="1"/>
      <w:marLeft w:val="0"/>
      <w:marRight w:val="0"/>
      <w:marTop w:val="0"/>
      <w:marBottom w:val="0"/>
      <w:divBdr>
        <w:top w:val="none" w:sz="0" w:space="0" w:color="auto"/>
        <w:left w:val="none" w:sz="0" w:space="0" w:color="auto"/>
        <w:bottom w:val="none" w:sz="0" w:space="0" w:color="auto"/>
        <w:right w:val="none" w:sz="0" w:space="0" w:color="auto"/>
      </w:divBdr>
    </w:div>
    <w:div w:id="13776">
      <w:bodyDiv w:val="1"/>
      <w:marLeft w:val="0"/>
      <w:marRight w:val="0"/>
      <w:marTop w:val="0"/>
      <w:marBottom w:val="0"/>
      <w:divBdr>
        <w:top w:val="none" w:sz="0" w:space="0" w:color="auto"/>
        <w:left w:val="none" w:sz="0" w:space="0" w:color="auto"/>
        <w:bottom w:val="none" w:sz="0" w:space="0" w:color="auto"/>
        <w:right w:val="none" w:sz="0" w:space="0" w:color="auto"/>
      </w:divBdr>
    </w:div>
    <w:div w:id="398567">
      <w:bodyDiv w:val="1"/>
      <w:marLeft w:val="0"/>
      <w:marRight w:val="0"/>
      <w:marTop w:val="0"/>
      <w:marBottom w:val="0"/>
      <w:divBdr>
        <w:top w:val="none" w:sz="0" w:space="0" w:color="auto"/>
        <w:left w:val="none" w:sz="0" w:space="0" w:color="auto"/>
        <w:bottom w:val="none" w:sz="0" w:space="0" w:color="auto"/>
        <w:right w:val="none" w:sz="0" w:space="0" w:color="auto"/>
      </w:divBdr>
    </w:div>
    <w:div w:id="401369">
      <w:bodyDiv w:val="1"/>
      <w:marLeft w:val="0"/>
      <w:marRight w:val="0"/>
      <w:marTop w:val="0"/>
      <w:marBottom w:val="0"/>
      <w:divBdr>
        <w:top w:val="none" w:sz="0" w:space="0" w:color="auto"/>
        <w:left w:val="none" w:sz="0" w:space="0" w:color="auto"/>
        <w:bottom w:val="none" w:sz="0" w:space="0" w:color="auto"/>
        <w:right w:val="none" w:sz="0" w:space="0" w:color="auto"/>
      </w:divBdr>
    </w:div>
    <w:div w:id="743802">
      <w:bodyDiv w:val="1"/>
      <w:marLeft w:val="0"/>
      <w:marRight w:val="0"/>
      <w:marTop w:val="0"/>
      <w:marBottom w:val="0"/>
      <w:divBdr>
        <w:top w:val="none" w:sz="0" w:space="0" w:color="auto"/>
        <w:left w:val="none" w:sz="0" w:space="0" w:color="auto"/>
        <w:bottom w:val="none" w:sz="0" w:space="0" w:color="auto"/>
        <w:right w:val="none" w:sz="0" w:space="0" w:color="auto"/>
      </w:divBdr>
    </w:div>
    <w:div w:id="1049463">
      <w:bodyDiv w:val="1"/>
      <w:marLeft w:val="0"/>
      <w:marRight w:val="0"/>
      <w:marTop w:val="0"/>
      <w:marBottom w:val="0"/>
      <w:divBdr>
        <w:top w:val="none" w:sz="0" w:space="0" w:color="auto"/>
        <w:left w:val="none" w:sz="0" w:space="0" w:color="auto"/>
        <w:bottom w:val="none" w:sz="0" w:space="0" w:color="auto"/>
        <w:right w:val="none" w:sz="0" w:space="0" w:color="auto"/>
      </w:divBdr>
    </w:div>
    <w:div w:id="1317843">
      <w:bodyDiv w:val="1"/>
      <w:marLeft w:val="0"/>
      <w:marRight w:val="0"/>
      <w:marTop w:val="0"/>
      <w:marBottom w:val="0"/>
      <w:divBdr>
        <w:top w:val="none" w:sz="0" w:space="0" w:color="auto"/>
        <w:left w:val="none" w:sz="0" w:space="0" w:color="auto"/>
        <w:bottom w:val="none" w:sz="0" w:space="0" w:color="auto"/>
        <w:right w:val="none" w:sz="0" w:space="0" w:color="auto"/>
      </w:divBdr>
    </w:div>
    <w:div w:id="1319509">
      <w:bodyDiv w:val="1"/>
      <w:marLeft w:val="0"/>
      <w:marRight w:val="0"/>
      <w:marTop w:val="0"/>
      <w:marBottom w:val="0"/>
      <w:divBdr>
        <w:top w:val="none" w:sz="0" w:space="0" w:color="auto"/>
        <w:left w:val="none" w:sz="0" w:space="0" w:color="auto"/>
        <w:bottom w:val="none" w:sz="0" w:space="0" w:color="auto"/>
        <w:right w:val="none" w:sz="0" w:space="0" w:color="auto"/>
      </w:divBdr>
    </w:div>
    <w:div w:id="1713223">
      <w:bodyDiv w:val="1"/>
      <w:marLeft w:val="0"/>
      <w:marRight w:val="0"/>
      <w:marTop w:val="0"/>
      <w:marBottom w:val="0"/>
      <w:divBdr>
        <w:top w:val="none" w:sz="0" w:space="0" w:color="auto"/>
        <w:left w:val="none" w:sz="0" w:space="0" w:color="auto"/>
        <w:bottom w:val="none" w:sz="0" w:space="0" w:color="auto"/>
        <w:right w:val="none" w:sz="0" w:space="0" w:color="auto"/>
      </w:divBdr>
    </w:div>
    <w:div w:id="2251117">
      <w:bodyDiv w:val="1"/>
      <w:marLeft w:val="0"/>
      <w:marRight w:val="0"/>
      <w:marTop w:val="0"/>
      <w:marBottom w:val="0"/>
      <w:divBdr>
        <w:top w:val="none" w:sz="0" w:space="0" w:color="auto"/>
        <w:left w:val="none" w:sz="0" w:space="0" w:color="auto"/>
        <w:bottom w:val="none" w:sz="0" w:space="0" w:color="auto"/>
        <w:right w:val="none" w:sz="0" w:space="0" w:color="auto"/>
      </w:divBdr>
    </w:div>
    <w:div w:id="2317675">
      <w:bodyDiv w:val="1"/>
      <w:marLeft w:val="0"/>
      <w:marRight w:val="0"/>
      <w:marTop w:val="0"/>
      <w:marBottom w:val="0"/>
      <w:divBdr>
        <w:top w:val="none" w:sz="0" w:space="0" w:color="auto"/>
        <w:left w:val="none" w:sz="0" w:space="0" w:color="auto"/>
        <w:bottom w:val="none" w:sz="0" w:space="0" w:color="auto"/>
        <w:right w:val="none" w:sz="0" w:space="0" w:color="auto"/>
      </w:divBdr>
    </w:div>
    <w:div w:id="2363638">
      <w:bodyDiv w:val="1"/>
      <w:marLeft w:val="0"/>
      <w:marRight w:val="0"/>
      <w:marTop w:val="0"/>
      <w:marBottom w:val="0"/>
      <w:divBdr>
        <w:top w:val="none" w:sz="0" w:space="0" w:color="auto"/>
        <w:left w:val="none" w:sz="0" w:space="0" w:color="auto"/>
        <w:bottom w:val="none" w:sz="0" w:space="0" w:color="auto"/>
        <w:right w:val="none" w:sz="0" w:space="0" w:color="auto"/>
      </w:divBdr>
    </w:div>
    <w:div w:id="2588213">
      <w:bodyDiv w:val="1"/>
      <w:marLeft w:val="0"/>
      <w:marRight w:val="0"/>
      <w:marTop w:val="0"/>
      <w:marBottom w:val="0"/>
      <w:divBdr>
        <w:top w:val="none" w:sz="0" w:space="0" w:color="auto"/>
        <w:left w:val="none" w:sz="0" w:space="0" w:color="auto"/>
        <w:bottom w:val="none" w:sz="0" w:space="0" w:color="auto"/>
        <w:right w:val="none" w:sz="0" w:space="0" w:color="auto"/>
      </w:divBdr>
    </w:div>
    <w:div w:id="3014683">
      <w:bodyDiv w:val="1"/>
      <w:marLeft w:val="0"/>
      <w:marRight w:val="0"/>
      <w:marTop w:val="0"/>
      <w:marBottom w:val="0"/>
      <w:divBdr>
        <w:top w:val="none" w:sz="0" w:space="0" w:color="auto"/>
        <w:left w:val="none" w:sz="0" w:space="0" w:color="auto"/>
        <w:bottom w:val="none" w:sz="0" w:space="0" w:color="auto"/>
        <w:right w:val="none" w:sz="0" w:space="0" w:color="auto"/>
      </w:divBdr>
    </w:div>
    <w:div w:id="3023575">
      <w:bodyDiv w:val="1"/>
      <w:marLeft w:val="0"/>
      <w:marRight w:val="0"/>
      <w:marTop w:val="0"/>
      <w:marBottom w:val="0"/>
      <w:divBdr>
        <w:top w:val="none" w:sz="0" w:space="0" w:color="auto"/>
        <w:left w:val="none" w:sz="0" w:space="0" w:color="auto"/>
        <w:bottom w:val="none" w:sz="0" w:space="0" w:color="auto"/>
        <w:right w:val="none" w:sz="0" w:space="0" w:color="auto"/>
      </w:divBdr>
    </w:div>
    <w:div w:id="3172889">
      <w:bodyDiv w:val="1"/>
      <w:marLeft w:val="0"/>
      <w:marRight w:val="0"/>
      <w:marTop w:val="0"/>
      <w:marBottom w:val="0"/>
      <w:divBdr>
        <w:top w:val="none" w:sz="0" w:space="0" w:color="auto"/>
        <w:left w:val="none" w:sz="0" w:space="0" w:color="auto"/>
        <w:bottom w:val="none" w:sz="0" w:space="0" w:color="auto"/>
        <w:right w:val="none" w:sz="0" w:space="0" w:color="auto"/>
      </w:divBdr>
    </w:div>
    <w:div w:id="3823463">
      <w:bodyDiv w:val="1"/>
      <w:marLeft w:val="0"/>
      <w:marRight w:val="0"/>
      <w:marTop w:val="0"/>
      <w:marBottom w:val="0"/>
      <w:divBdr>
        <w:top w:val="none" w:sz="0" w:space="0" w:color="auto"/>
        <w:left w:val="none" w:sz="0" w:space="0" w:color="auto"/>
        <w:bottom w:val="none" w:sz="0" w:space="0" w:color="auto"/>
        <w:right w:val="none" w:sz="0" w:space="0" w:color="auto"/>
      </w:divBdr>
    </w:div>
    <w:div w:id="4285611">
      <w:bodyDiv w:val="1"/>
      <w:marLeft w:val="0"/>
      <w:marRight w:val="0"/>
      <w:marTop w:val="0"/>
      <w:marBottom w:val="0"/>
      <w:divBdr>
        <w:top w:val="none" w:sz="0" w:space="0" w:color="auto"/>
        <w:left w:val="none" w:sz="0" w:space="0" w:color="auto"/>
        <w:bottom w:val="none" w:sz="0" w:space="0" w:color="auto"/>
        <w:right w:val="none" w:sz="0" w:space="0" w:color="auto"/>
      </w:divBdr>
    </w:div>
    <w:div w:id="4407364">
      <w:bodyDiv w:val="1"/>
      <w:marLeft w:val="0"/>
      <w:marRight w:val="0"/>
      <w:marTop w:val="0"/>
      <w:marBottom w:val="0"/>
      <w:divBdr>
        <w:top w:val="none" w:sz="0" w:space="0" w:color="auto"/>
        <w:left w:val="none" w:sz="0" w:space="0" w:color="auto"/>
        <w:bottom w:val="none" w:sz="0" w:space="0" w:color="auto"/>
        <w:right w:val="none" w:sz="0" w:space="0" w:color="auto"/>
      </w:divBdr>
    </w:div>
    <w:div w:id="4408354">
      <w:bodyDiv w:val="1"/>
      <w:marLeft w:val="0"/>
      <w:marRight w:val="0"/>
      <w:marTop w:val="0"/>
      <w:marBottom w:val="0"/>
      <w:divBdr>
        <w:top w:val="none" w:sz="0" w:space="0" w:color="auto"/>
        <w:left w:val="none" w:sz="0" w:space="0" w:color="auto"/>
        <w:bottom w:val="none" w:sz="0" w:space="0" w:color="auto"/>
        <w:right w:val="none" w:sz="0" w:space="0" w:color="auto"/>
      </w:divBdr>
    </w:div>
    <w:div w:id="4525903">
      <w:bodyDiv w:val="1"/>
      <w:marLeft w:val="0"/>
      <w:marRight w:val="0"/>
      <w:marTop w:val="0"/>
      <w:marBottom w:val="0"/>
      <w:divBdr>
        <w:top w:val="none" w:sz="0" w:space="0" w:color="auto"/>
        <w:left w:val="none" w:sz="0" w:space="0" w:color="auto"/>
        <w:bottom w:val="none" w:sz="0" w:space="0" w:color="auto"/>
        <w:right w:val="none" w:sz="0" w:space="0" w:color="auto"/>
      </w:divBdr>
    </w:div>
    <w:div w:id="4594128">
      <w:bodyDiv w:val="1"/>
      <w:marLeft w:val="0"/>
      <w:marRight w:val="0"/>
      <w:marTop w:val="0"/>
      <w:marBottom w:val="0"/>
      <w:divBdr>
        <w:top w:val="none" w:sz="0" w:space="0" w:color="auto"/>
        <w:left w:val="none" w:sz="0" w:space="0" w:color="auto"/>
        <w:bottom w:val="none" w:sz="0" w:space="0" w:color="auto"/>
        <w:right w:val="none" w:sz="0" w:space="0" w:color="auto"/>
      </w:divBdr>
    </w:div>
    <w:div w:id="4598922">
      <w:bodyDiv w:val="1"/>
      <w:marLeft w:val="0"/>
      <w:marRight w:val="0"/>
      <w:marTop w:val="0"/>
      <w:marBottom w:val="0"/>
      <w:divBdr>
        <w:top w:val="none" w:sz="0" w:space="0" w:color="auto"/>
        <w:left w:val="none" w:sz="0" w:space="0" w:color="auto"/>
        <w:bottom w:val="none" w:sz="0" w:space="0" w:color="auto"/>
        <w:right w:val="none" w:sz="0" w:space="0" w:color="auto"/>
      </w:divBdr>
    </w:div>
    <w:div w:id="4721412">
      <w:bodyDiv w:val="1"/>
      <w:marLeft w:val="0"/>
      <w:marRight w:val="0"/>
      <w:marTop w:val="0"/>
      <w:marBottom w:val="0"/>
      <w:divBdr>
        <w:top w:val="none" w:sz="0" w:space="0" w:color="auto"/>
        <w:left w:val="none" w:sz="0" w:space="0" w:color="auto"/>
        <w:bottom w:val="none" w:sz="0" w:space="0" w:color="auto"/>
        <w:right w:val="none" w:sz="0" w:space="0" w:color="auto"/>
      </w:divBdr>
    </w:div>
    <w:div w:id="4789470">
      <w:bodyDiv w:val="1"/>
      <w:marLeft w:val="0"/>
      <w:marRight w:val="0"/>
      <w:marTop w:val="0"/>
      <w:marBottom w:val="0"/>
      <w:divBdr>
        <w:top w:val="none" w:sz="0" w:space="0" w:color="auto"/>
        <w:left w:val="none" w:sz="0" w:space="0" w:color="auto"/>
        <w:bottom w:val="none" w:sz="0" w:space="0" w:color="auto"/>
        <w:right w:val="none" w:sz="0" w:space="0" w:color="auto"/>
      </w:divBdr>
    </w:div>
    <w:div w:id="4796626">
      <w:bodyDiv w:val="1"/>
      <w:marLeft w:val="0"/>
      <w:marRight w:val="0"/>
      <w:marTop w:val="0"/>
      <w:marBottom w:val="0"/>
      <w:divBdr>
        <w:top w:val="none" w:sz="0" w:space="0" w:color="auto"/>
        <w:left w:val="none" w:sz="0" w:space="0" w:color="auto"/>
        <w:bottom w:val="none" w:sz="0" w:space="0" w:color="auto"/>
        <w:right w:val="none" w:sz="0" w:space="0" w:color="auto"/>
      </w:divBdr>
    </w:div>
    <w:div w:id="4984533">
      <w:bodyDiv w:val="1"/>
      <w:marLeft w:val="0"/>
      <w:marRight w:val="0"/>
      <w:marTop w:val="0"/>
      <w:marBottom w:val="0"/>
      <w:divBdr>
        <w:top w:val="none" w:sz="0" w:space="0" w:color="auto"/>
        <w:left w:val="none" w:sz="0" w:space="0" w:color="auto"/>
        <w:bottom w:val="none" w:sz="0" w:space="0" w:color="auto"/>
        <w:right w:val="none" w:sz="0" w:space="0" w:color="auto"/>
      </w:divBdr>
    </w:div>
    <w:div w:id="5256325">
      <w:bodyDiv w:val="1"/>
      <w:marLeft w:val="0"/>
      <w:marRight w:val="0"/>
      <w:marTop w:val="0"/>
      <w:marBottom w:val="0"/>
      <w:divBdr>
        <w:top w:val="none" w:sz="0" w:space="0" w:color="auto"/>
        <w:left w:val="none" w:sz="0" w:space="0" w:color="auto"/>
        <w:bottom w:val="none" w:sz="0" w:space="0" w:color="auto"/>
        <w:right w:val="none" w:sz="0" w:space="0" w:color="auto"/>
      </w:divBdr>
    </w:div>
    <w:div w:id="5328334">
      <w:bodyDiv w:val="1"/>
      <w:marLeft w:val="0"/>
      <w:marRight w:val="0"/>
      <w:marTop w:val="0"/>
      <w:marBottom w:val="0"/>
      <w:divBdr>
        <w:top w:val="none" w:sz="0" w:space="0" w:color="auto"/>
        <w:left w:val="none" w:sz="0" w:space="0" w:color="auto"/>
        <w:bottom w:val="none" w:sz="0" w:space="0" w:color="auto"/>
        <w:right w:val="none" w:sz="0" w:space="0" w:color="auto"/>
      </w:divBdr>
    </w:div>
    <w:div w:id="5838196">
      <w:bodyDiv w:val="1"/>
      <w:marLeft w:val="0"/>
      <w:marRight w:val="0"/>
      <w:marTop w:val="0"/>
      <w:marBottom w:val="0"/>
      <w:divBdr>
        <w:top w:val="none" w:sz="0" w:space="0" w:color="auto"/>
        <w:left w:val="none" w:sz="0" w:space="0" w:color="auto"/>
        <w:bottom w:val="none" w:sz="0" w:space="0" w:color="auto"/>
        <w:right w:val="none" w:sz="0" w:space="0" w:color="auto"/>
      </w:divBdr>
    </w:div>
    <w:div w:id="5982266">
      <w:bodyDiv w:val="1"/>
      <w:marLeft w:val="0"/>
      <w:marRight w:val="0"/>
      <w:marTop w:val="0"/>
      <w:marBottom w:val="0"/>
      <w:divBdr>
        <w:top w:val="none" w:sz="0" w:space="0" w:color="auto"/>
        <w:left w:val="none" w:sz="0" w:space="0" w:color="auto"/>
        <w:bottom w:val="none" w:sz="0" w:space="0" w:color="auto"/>
        <w:right w:val="none" w:sz="0" w:space="0" w:color="auto"/>
      </w:divBdr>
    </w:div>
    <w:div w:id="6371411">
      <w:bodyDiv w:val="1"/>
      <w:marLeft w:val="0"/>
      <w:marRight w:val="0"/>
      <w:marTop w:val="0"/>
      <w:marBottom w:val="0"/>
      <w:divBdr>
        <w:top w:val="none" w:sz="0" w:space="0" w:color="auto"/>
        <w:left w:val="none" w:sz="0" w:space="0" w:color="auto"/>
        <w:bottom w:val="none" w:sz="0" w:space="0" w:color="auto"/>
        <w:right w:val="none" w:sz="0" w:space="0" w:color="auto"/>
      </w:divBdr>
    </w:div>
    <w:div w:id="6686813">
      <w:bodyDiv w:val="1"/>
      <w:marLeft w:val="0"/>
      <w:marRight w:val="0"/>
      <w:marTop w:val="0"/>
      <w:marBottom w:val="0"/>
      <w:divBdr>
        <w:top w:val="none" w:sz="0" w:space="0" w:color="auto"/>
        <w:left w:val="none" w:sz="0" w:space="0" w:color="auto"/>
        <w:bottom w:val="none" w:sz="0" w:space="0" w:color="auto"/>
        <w:right w:val="none" w:sz="0" w:space="0" w:color="auto"/>
      </w:divBdr>
    </w:div>
    <w:div w:id="6947732">
      <w:bodyDiv w:val="1"/>
      <w:marLeft w:val="0"/>
      <w:marRight w:val="0"/>
      <w:marTop w:val="0"/>
      <w:marBottom w:val="0"/>
      <w:divBdr>
        <w:top w:val="none" w:sz="0" w:space="0" w:color="auto"/>
        <w:left w:val="none" w:sz="0" w:space="0" w:color="auto"/>
        <w:bottom w:val="none" w:sz="0" w:space="0" w:color="auto"/>
        <w:right w:val="none" w:sz="0" w:space="0" w:color="auto"/>
      </w:divBdr>
    </w:div>
    <w:div w:id="7215193">
      <w:bodyDiv w:val="1"/>
      <w:marLeft w:val="0"/>
      <w:marRight w:val="0"/>
      <w:marTop w:val="0"/>
      <w:marBottom w:val="0"/>
      <w:divBdr>
        <w:top w:val="none" w:sz="0" w:space="0" w:color="auto"/>
        <w:left w:val="none" w:sz="0" w:space="0" w:color="auto"/>
        <w:bottom w:val="none" w:sz="0" w:space="0" w:color="auto"/>
        <w:right w:val="none" w:sz="0" w:space="0" w:color="auto"/>
      </w:divBdr>
    </w:div>
    <w:div w:id="7368215">
      <w:bodyDiv w:val="1"/>
      <w:marLeft w:val="0"/>
      <w:marRight w:val="0"/>
      <w:marTop w:val="0"/>
      <w:marBottom w:val="0"/>
      <w:divBdr>
        <w:top w:val="none" w:sz="0" w:space="0" w:color="auto"/>
        <w:left w:val="none" w:sz="0" w:space="0" w:color="auto"/>
        <w:bottom w:val="none" w:sz="0" w:space="0" w:color="auto"/>
        <w:right w:val="none" w:sz="0" w:space="0" w:color="auto"/>
      </w:divBdr>
    </w:div>
    <w:div w:id="7370356">
      <w:bodyDiv w:val="1"/>
      <w:marLeft w:val="0"/>
      <w:marRight w:val="0"/>
      <w:marTop w:val="0"/>
      <w:marBottom w:val="0"/>
      <w:divBdr>
        <w:top w:val="none" w:sz="0" w:space="0" w:color="auto"/>
        <w:left w:val="none" w:sz="0" w:space="0" w:color="auto"/>
        <w:bottom w:val="none" w:sz="0" w:space="0" w:color="auto"/>
        <w:right w:val="none" w:sz="0" w:space="0" w:color="auto"/>
      </w:divBdr>
    </w:div>
    <w:div w:id="8066387">
      <w:bodyDiv w:val="1"/>
      <w:marLeft w:val="0"/>
      <w:marRight w:val="0"/>
      <w:marTop w:val="0"/>
      <w:marBottom w:val="0"/>
      <w:divBdr>
        <w:top w:val="none" w:sz="0" w:space="0" w:color="auto"/>
        <w:left w:val="none" w:sz="0" w:space="0" w:color="auto"/>
        <w:bottom w:val="none" w:sz="0" w:space="0" w:color="auto"/>
        <w:right w:val="none" w:sz="0" w:space="0" w:color="auto"/>
      </w:divBdr>
    </w:div>
    <w:div w:id="8147949">
      <w:bodyDiv w:val="1"/>
      <w:marLeft w:val="0"/>
      <w:marRight w:val="0"/>
      <w:marTop w:val="0"/>
      <w:marBottom w:val="0"/>
      <w:divBdr>
        <w:top w:val="none" w:sz="0" w:space="0" w:color="auto"/>
        <w:left w:val="none" w:sz="0" w:space="0" w:color="auto"/>
        <w:bottom w:val="none" w:sz="0" w:space="0" w:color="auto"/>
        <w:right w:val="none" w:sz="0" w:space="0" w:color="auto"/>
      </w:divBdr>
    </w:div>
    <w:div w:id="8334670">
      <w:bodyDiv w:val="1"/>
      <w:marLeft w:val="0"/>
      <w:marRight w:val="0"/>
      <w:marTop w:val="0"/>
      <w:marBottom w:val="0"/>
      <w:divBdr>
        <w:top w:val="none" w:sz="0" w:space="0" w:color="auto"/>
        <w:left w:val="none" w:sz="0" w:space="0" w:color="auto"/>
        <w:bottom w:val="none" w:sz="0" w:space="0" w:color="auto"/>
        <w:right w:val="none" w:sz="0" w:space="0" w:color="auto"/>
      </w:divBdr>
    </w:div>
    <w:div w:id="8678837">
      <w:bodyDiv w:val="1"/>
      <w:marLeft w:val="0"/>
      <w:marRight w:val="0"/>
      <w:marTop w:val="0"/>
      <w:marBottom w:val="0"/>
      <w:divBdr>
        <w:top w:val="none" w:sz="0" w:space="0" w:color="auto"/>
        <w:left w:val="none" w:sz="0" w:space="0" w:color="auto"/>
        <w:bottom w:val="none" w:sz="0" w:space="0" w:color="auto"/>
        <w:right w:val="none" w:sz="0" w:space="0" w:color="auto"/>
      </w:divBdr>
    </w:div>
    <w:div w:id="8682508">
      <w:bodyDiv w:val="1"/>
      <w:marLeft w:val="0"/>
      <w:marRight w:val="0"/>
      <w:marTop w:val="0"/>
      <w:marBottom w:val="0"/>
      <w:divBdr>
        <w:top w:val="none" w:sz="0" w:space="0" w:color="auto"/>
        <w:left w:val="none" w:sz="0" w:space="0" w:color="auto"/>
        <w:bottom w:val="none" w:sz="0" w:space="0" w:color="auto"/>
        <w:right w:val="none" w:sz="0" w:space="0" w:color="auto"/>
      </w:divBdr>
    </w:div>
    <w:div w:id="8724120">
      <w:bodyDiv w:val="1"/>
      <w:marLeft w:val="0"/>
      <w:marRight w:val="0"/>
      <w:marTop w:val="0"/>
      <w:marBottom w:val="0"/>
      <w:divBdr>
        <w:top w:val="none" w:sz="0" w:space="0" w:color="auto"/>
        <w:left w:val="none" w:sz="0" w:space="0" w:color="auto"/>
        <w:bottom w:val="none" w:sz="0" w:space="0" w:color="auto"/>
        <w:right w:val="none" w:sz="0" w:space="0" w:color="auto"/>
      </w:divBdr>
    </w:div>
    <w:div w:id="8990015">
      <w:bodyDiv w:val="1"/>
      <w:marLeft w:val="0"/>
      <w:marRight w:val="0"/>
      <w:marTop w:val="0"/>
      <w:marBottom w:val="0"/>
      <w:divBdr>
        <w:top w:val="none" w:sz="0" w:space="0" w:color="auto"/>
        <w:left w:val="none" w:sz="0" w:space="0" w:color="auto"/>
        <w:bottom w:val="none" w:sz="0" w:space="0" w:color="auto"/>
        <w:right w:val="none" w:sz="0" w:space="0" w:color="auto"/>
      </w:divBdr>
    </w:div>
    <w:div w:id="9306286">
      <w:bodyDiv w:val="1"/>
      <w:marLeft w:val="0"/>
      <w:marRight w:val="0"/>
      <w:marTop w:val="0"/>
      <w:marBottom w:val="0"/>
      <w:divBdr>
        <w:top w:val="none" w:sz="0" w:space="0" w:color="auto"/>
        <w:left w:val="none" w:sz="0" w:space="0" w:color="auto"/>
        <w:bottom w:val="none" w:sz="0" w:space="0" w:color="auto"/>
        <w:right w:val="none" w:sz="0" w:space="0" w:color="auto"/>
      </w:divBdr>
    </w:div>
    <w:div w:id="9528197">
      <w:bodyDiv w:val="1"/>
      <w:marLeft w:val="0"/>
      <w:marRight w:val="0"/>
      <w:marTop w:val="0"/>
      <w:marBottom w:val="0"/>
      <w:divBdr>
        <w:top w:val="none" w:sz="0" w:space="0" w:color="auto"/>
        <w:left w:val="none" w:sz="0" w:space="0" w:color="auto"/>
        <w:bottom w:val="none" w:sz="0" w:space="0" w:color="auto"/>
        <w:right w:val="none" w:sz="0" w:space="0" w:color="auto"/>
      </w:divBdr>
    </w:div>
    <w:div w:id="9531915">
      <w:bodyDiv w:val="1"/>
      <w:marLeft w:val="0"/>
      <w:marRight w:val="0"/>
      <w:marTop w:val="0"/>
      <w:marBottom w:val="0"/>
      <w:divBdr>
        <w:top w:val="none" w:sz="0" w:space="0" w:color="auto"/>
        <w:left w:val="none" w:sz="0" w:space="0" w:color="auto"/>
        <w:bottom w:val="none" w:sz="0" w:space="0" w:color="auto"/>
        <w:right w:val="none" w:sz="0" w:space="0" w:color="auto"/>
      </w:divBdr>
    </w:div>
    <w:div w:id="9726378">
      <w:bodyDiv w:val="1"/>
      <w:marLeft w:val="0"/>
      <w:marRight w:val="0"/>
      <w:marTop w:val="0"/>
      <w:marBottom w:val="0"/>
      <w:divBdr>
        <w:top w:val="none" w:sz="0" w:space="0" w:color="auto"/>
        <w:left w:val="none" w:sz="0" w:space="0" w:color="auto"/>
        <w:bottom w:val="none" w:sz="0" w:space="0" w:color="auto"/>
        <w:right w:val="none" w:sz="0" w:space="0" w:color="auto"/>
      </w:divBdr>
    </w:div>
    <w:div w:id="9919056">
      <w:bodyDiv w:val="1"/>
      <w:marLeft w:val="0"/>
      <w:marRight w:val="0"/>
      <w:marTop w:val="0"/>
      <w:marBottom w:val="0"/>
      <w:divBdr>
        <w:top w:val="none" w:sz="0" w:space="0" w:color="auto"/>
        <w:left w:val="none" w:sz="0" w:space="0" w:color="auto"/>
        <w:bottom w:val="none" w:sz="0" w:space="0" w:color="auto"/>
        <w:right w:val="none" w:sz="0" w:space="0" w:color="auto"/>
      </w:divBdr>
    </w:div>
    <w:div w:id="10255489">
      <w:bodyDiv w:val="1"/>
      <w:marLeft w:val="0"/>
      <w:marRight w:val="0"/>
      <w:marTop w:val="0"/>
      <w:marBottom w:val="0"/>
      <w:divBdr>
        <w:top w:val="none" w:sz="0" w:space="0" w:color="auto"/>
        <w:left w:val="none" w:sz="0" w:space="0" w:color="auto"/>
        <w:bottom w:val="none" w:sz="0" w:space="0" w:color="auto"/>
        <w:right w:val="none" w:sz="0" w:space="0" w:color="auto"/>
      </w:divBdr>
    </w:div>
    <w:div w:id="10959947">
      <w:bodyDiv w:val="1"/>
      <w:marLeft w:val="0"/>
      <w:marRight w:val="0"/>
      <w:marTop w:val="0"/>
      <w:marBottom w:val="0"/>
      <w:divBdr>
        <w:top w:val="none" w:sz="0" w:space="0" w:color="auto"/>
        <w:left w:val="none" w:sz="0" w:space="0" w:color="auto"/>
        <w:bottom w:val="none" w:sz="0" w:space="0" w:color="auto"/>
        <w:right w:val="none" w:sz="0" w:space="0" w:color="auto"/>
      </w:divBdr>
    </w:div>
    <w:div w:id="11146869">
      <w:bodyDiv w:val="1"/>
      <w:marLeft w:val="0"/>
      <w:marRight w:val="0"/>
      <w:marTop w:val="0"/>
      <w:marBottom w:val="0"/>
      <w:divBdr>
        <w:top w:val="none" w:sz="0" w:space="0" w:color="auto"/>
        <w:left w:val="none" w:sz="0" w:space="0" w:color="auto"/>
        <w:bottom w:val="none" w:sz="0" w:space="0" w:color="auto"/>
        <w:right w:val="none" w:sz="0" w:space="0" w:color="auto"/>
      </w:divBdr>
    </w:div>
    <w:div w:id="11421033">
      <w:bodyDiv w:val="1"/>
      <w:marLeft w:val="0"/>
      <w:marRight w:val="0"/>
      <w:marTop w:val="0"/>
      <w:marBottom w:val="0"/>
      <w:divBdr>
        <w:top w:val="none" w:sz="0" w:space="0" w:color="auto"/>
        <w:left w:val="none" w:sz="0" w:space="0" w:color="auto"/>
        <w:bottom w:val="none" w:sz="0" w:space="0" w:color="auto"/>
        <w:right w:val="none" w:sz="0" w:space="0" w:color="auto"/>
      </w:divBdr>
    </w:div>
    <w:div w:id="11494310">
      <w:bodyDiv w:val="1"/>
      <w:marLeft w:val="0"/>
      <w:marRight w:val="0"/>
      <w:marTop w:val="0"/>
      <w:marBottom w:val="0"/>
      <w:divBdr>
        <w:top w:val="none" w:sz="0" w:space="0" w:color="auto"/>
        <w:left w:val="none" w:sz="0" w:space="0" w:color="auto"/>
        <w:bottom w:val="none" w:sz="0" w:space="0" w:color="auto"/>
        <w:right w:val="none" w:sz="0" w:space="0" w:color="auto"/>
      </w:divBdr>
    </w:div>
    <w:div w:id="11498684">
      <w:bodyDiv w:val="1"/>
      <w:marLeft w:val="0"/>
      <w:marRight w:val="0"/>
      <w:marTop w:val="0"/>
      <w:marBottom w:val="0"/>
      <w:divBdr>
        <w:top w:val="none" w:sz="0" w:space="0" w:color="auto"/>
        <w:left w:val="none" w:sz="0" w:space="0" w:color="auto"/>
        <w:bottom w:val="none" w:sz="0" w:space="0" w:color="auto"/>
        <w:right w:val="none" w:sz="0" w:space="0" w:color="auto"/>
      </w:divBdr>
    </w:div>
    <w:div w:id="11539405">
      <w:bodyDiv w:val="1"/>
      <w:marLeft w:val="0"/>
      <w:marRight w:val="0"/>
      <w:marTop w:val="0"/>
      <w:marBottom w:val="0"/>
      <w:divBdr>
        <w:top w:val="none" w:sz="0" w:space="0" w:color="auto"/>
        <w:left w:val="none" w:sz="0" w:space="0" w:color="auto"/>
        <w:bottom w:val="none" w:sz="0" w:space="0" w:color="auto"/>
        <w:right w:val="none" w:sz="0" w:space="0" w:color="auto"/>
      </w:divBdr>
    </w:div>
    <w:div w:id="11689153">
      <w:bodyDiv w:val="1"/>
      <w:marLeft w:val="0"/>
      <w:marRight w:val="0"/>
      <w:marTop w:val="0"/>
      <w:marBottom w:val="0"/>
      <w:divBdr>
        <w:top w:val="none" w:sz="0" w:space="0" w:color="auto"/>
        <w:left w:val="none" w:sz="0" w:space="0" w:color="auto"/>
        <w:bottom w:val="none" w:sz="0" w:space="0" w:color="auto"/>
        <w:right w:val="none" w:sz="0" w:space="0" w:color="auto"/>
      </w:divBdr>
    </w:div>
    <w:div w:id="11810443">
      <w:bodyDiv w:val="1"/>
      <w:marLeft w:val="0"/>
      <w:marRight w:val="0"/>
      <w:marTop w:val="0"/>
      <w:marBottom w:val="0"/>
      <w:divBdr>
        <w:top w:val="none" w:sz="0" w:space="0" w:color="auto"/>
        <w:left w:val="none" w:sz="0" w:space="0" w:color="auto"/>
        <w:bottom w:val="none" w:sz="0" w:space="0" w:color="auto"/>
        <w:right w:val="none" w:sz="0" w:space="0" w:color="auto"/>
      </w:divBdr>
    </w:div>
    <w:div w:id="11998541">
      <w:bodyDiv w:val="1"/>
      <w:marLeft w:val="0"/>
      <w:marRight w:val="0"/>
      <w:marTop w:val="0"/>
      <w:marBottom w:val="0"/>
      <w:divBdr>
        <w:top w:val="none" w:sz="0" w:space="0" w:color="auto"/>
        <w:left w:val="none" w:sz="0" w:space="0" w:color="auto"/>
        <w:bottom w:val="none" w:sz="0" w:space="0" w:color="auto"/>
        <w:right w:val="none" w:sz="0" w:space="0" w:color="auto"/>
      </w:divBdr>
    </w:div>
    <w:div w:id="11999455">
      <w:bodyDiv w:val="1"/>
      <w:marLeft w:val="0"/>
      <w:marRight w:val="0"/>
      <w:marTop w:val="0"/>
      <w:marBottom w:val="0"/>
      <w:divBdr>
        <w:top w:val="none" w:sz="0" w:space="0" w:color="auto"/>
        <w:left w:val="none" w:sz="0" w:space="0" w:color="auto"/>
        <w:bottom w:val="none" w:sz="0" w:space="0" w:color="auto"/>
        <w:right w:val="none" w:sz="0" w:space="0" w:color="auto"/>
      </w:divBdr>
    </w:div>
    <w:div w:id="12195012">
      <w:bodyDiv w:val="1"/>
      <w:marLeft w:val="0"/>
      <w:marRight w:val="0"/>
      <w:marTop w:val="0"/>
      <w:marBottom w:val="0"/>
      <w:divBdr>
        <w:top w:val="none" w:sz="0" w:space="0" w:color="auto"/>
        <w:left w:val="none" w:sz="0" w:space="0" w:color="auto"/>
        <w:bottom w:val="none" w:sz="0" w:space="0" w:color="auto"/>
        <w:right w:val="none" w:sz="0" w:space="0" w:color="auto"/>
      </w:divBdr>
    </w:div>
    <w:div w:id="12734616">
      <w:bodyDiv w:val="1"/>
      <w:marLeft w:val="0"/>
      <w:marRight w:val="0"/>
      <w:marTop w:val="0"/>
      <w:marBottom w:val="0"/>
      <w:divBdr>
        <w:top w:val="none" w:sz="0" w:space="0" w:color="auto"/>
        <w:left w:val="none" w:sz="0" w:space="0" w:color="auto"/>
        <w:bottom w:val="none" w:sz="0" w:space="0" w:color="auto"/>
        <w:right w:val="none" w:sz="0" w:space="0" w:color="auto"/>
      </w:divBdr>
    </w:div>
    <w:div w:id="12998210">
      <w:bodyDiv w:val="1"/>
      <w:marLeft w:val="0"/>
      <w:marRight w:val="0"/>
      <w:marTop w:val="0"/>
      <w:marBottom w:val="0"/>
      <w:divBdr>
        <w:top w:val="none" w:sz="0" w:space="0" w:color="auto"/>
        <w:left w:val="none" w:sz="0" w:space="0" w:color="auto"/>
        <w:bottom w:val="none" w:sz="0" w:space="0" w:color="auto"/>
        <w:right w:val="none" w:sz="0" w:space="0" w:color="auto"/>
      </w:divBdr>
    </w:div>
    <w:div w:id="13578307">
      <w:bodyDiv w:val="1"/>
      <w:marLeft w:val="0"/>
      <w:marRight w:val="0"/>
      <w:marTop w:val="0"/>
      <w:marBottom w:val="0"/>
      <w:divBdr>
        <w:top w:val="none" w:sz="0" w:space="0" w:color="auto"/>
        <w:left w:val="none" w:sz="0" w:space="0" w:color="auto"/>
        <w:bottom w:val="none" w:sz="0" w:space="0" w:color="auto"/>
        <w:right w:val="none" w:sz="0" w:space="0" w:color="auto"/>
      </w:divBdr>
    </w:div>
    <w:div w:id="13650191">
      <w:bodyDiv w:val="1"/>
      <w:marLeft w:val="0"/>
      <w:marRight w:val="0"/>
      <w:marTop w:val="0"/>
      <w:marBottom w:val="0"/>
      <w:divBdr>
        <w:top w:val="none" w:sz="0" w:space="0" w:color="auto"/>
        <w:left w:val="none" w:sz="0" w:space="0" w:color="auto"/>
        <w:bottom w:val="none" w:sz="0" w:space="0" w:color="auto"/>
        <w:right w:val="none" w:sz="0" w:space="0" w:color="auto"/>
      </w:divBdr>
    </w:div>
    <w:div w:id="13772740">
      <w:bodyDiv w:val="1"/>
      <w:marLeft w:val="0"/>
      <w:marRight w:val="0"/>
      <w:marTop w:val="0"/>
      <w:marBottom w:val="0"/>
      <w:divBdr>
        <w:top w:val="none" w:sz="0" w:space="0" w:color="auto"/>
        <w:left w:val="none" w:sz="0" w:space="0" w:color="auto"/>
        <w:bottom w:val="none" w:sz="0" w:space="0" w:color="auto"/>
        <w:right w:val="none" w:sz="0" w:space="0" w:color="auto"/>
      </w:divBdr>
    </w:div>
    <w:div w:id="13921280">
      <w:bodyDiv w:val="1"/>
      <w:marLeft w:val="0"/>
      <w:marRight w:val="0"/>
      <w:marTop w:val="0"/>
      <w:marBottom w:val="0"/>
      <w:divBdr>
        <w:top w:val="none" w:sz="0" w:space="0" w:color="auto"/>
        <w:left w:val="none" w:sz="0" w:space="0" w:color="auto"/>
        <w:bottom w:val="none" w:sz="0" w:space="0" w:color="auto"/>
        <w:right w:val="none" w:sz="0" w:space="0" w:color="auto"/>
      </w:divBdr>
    </w:div>
    <w:div w:id="13965131">
      <w:bodyDiv w:val="1"/>
      <w:marLeft w:val="0"/>
      <w:marRight w:val="0"/>
      <w:marTop w:val="0"/>
      <w:marBottom w:val="0"/>
      <w:divBdr>
        <w:top w:val="none" w:sz="0" w:space="0" w:color="auto"/>
        <w:left w:val="none" w:sz="0" w:space="0" w:color="auto"/>
        <w:bottom w:val="none" w:sz="0" w:space="0" w:color="auto"/>
        <w:right w:val="none" w:sz="0" w:space="0" w:color="auto"/>
      </w:divBdr>
    </w:div>
    <w:div w:id="14042131">
      <w:bodyDiv w:val="1"/>
      <w:marLeft w:val="0"/>
      <w:marRight w:val="0"/>
      <w:marTop w:val="0"/>
      <w:marBottom w:val="0"/>
      <w:divBdr>
        <w:top w:val="none" w:sz="0" w:space="0" w:color="auto"/>
        <w:left w:val="none" w:sz="0" w:space="0" w:color="auto"/>
        <w:bottom w:val="none" w:sz="0" w:space="0" w:color="auto"/>
        <w:right w:val="none" w:sz="0" w:space="0" w:color="auto"/>
      </w:divBdr>
    </w:div>
    <w:div w:id="14314592">
      <w:bodyDiv w:val="1"/>
      <w:marLeft w:val="0"/>
      <w:marRight w:val="0"/>
      <w:marTop w:val="0"/>
      <w:marBottom w:val="0"/>
      <w:divBdr>
        <w:top w:val="none" w:sz="0" w:space="0" w:color="auto"/>
        <w:left w:val="none" w:sz="0" w:space="0" w:color="auto"/>
        <w:bottom w:val="none" w:sz="0" w:space="0" w:color="auto"/>
        <w:right w:val="none" w:sz="0" w:space="0" w:color="auto"/>
      </w:divBdr>
    </w:div>
    <w:div w:id="14381372">
      <w:bodyDiv w:val="1"/>
      <w:marLeft w:val="0"/>
      <w:marRight w:val="0"/>
      <w:marTop w:val="0"/>
      <w:marBottom w:val="0"/>
      <w:divBdr>
        <w:top w:val="none" w:sz="0" w:space="0" w:color="auto"/>
        <w:left w:val="none" w:sz="0" w:space="0" w:color="auto"/>
        <w:bottom w:val="none" w:sz="0" w:space="0" w:color="auto"/>
        <w:right w:val="none" w:sz="0" w:space="0" w:color="auto"/>
      </w:divBdr>
    </w:div>
    <w:div w:id="14383225">
      <w:bodyDiv w:val="1"/>
      <w:marLeft w:val="0"/>
      <w:marRight w:val="0"/>
      <w:marTop w:val="0"/>
      <w:marBottom w:val="0"/>
      <w:divBdr>
        <w:top w:val="none" w:sz="0" w:space="0" w:color="auto"/>
        <w:left w:val="none" w:sz="0" w:space="0" w:color="auto"/>
        <w:bottom w:val="none" w:sz="0" w:space="0" w:color="auto"/>
        <w:right w:val="none" w:sz="0" w:space="0" w:color="auto"/>
      </w:divBdr>
    </w:div>
    <w:div w:id="14428555">
      <w:bodyDiv w:val="1"/>
      <w:marLeft w:val="0"/>
      <w:marRight w:val="0"/>
      <w:marTop w:val="0"/>
      <w:marBottom w:val="0"/>
      <w:divBdr>
        <w:top w:val="none" w:sz="0" w:space="0" w:color="auto"/>
        <w:left w:val="none" w:sz="0" w:space="0" w:color="auto"/>
        <w:bottom w:val="none" w:sz="0" w:space="0" w:color="auto"/>
        <w:right w:val="none" w:sz="0" w:space="0" w:color="auto"/>
      </w:divBdr>
    </w:div>
    <w:div w:id="15161570">
      <w:bodyDiv w:val="1"/>
      <w:marLeft w:val="0"/>
      <w:marRight w:val="0"/>
      <w:marTop w:val="0"/>
      <w:marBottom w:val="0"/>
      <w:divBdr>
        <w:top w:val="none" w:sz="0" w:space="0" w:color="auto"/>
        <w:left w:val="none" w:sz="0" w:space="0" w:color="auto"/>
        <w:bottom w:val="none" w:sz="0" w:space="0" w:color="auto"/>
        <w:right w:val="none" w:sz="0" w:space="0" w:color="auto"/>
      </w:divBdr>
    </w:div>
    <w:div w:id="15205171">
      <w:bodyDiv w:val="1"/>
      <w:marLeft w:val="0"/>
      <w:marRight w:val="0"/>
      <w:marTop w:val="0"/>
      <w:marBottom w:val="0"/>
      <w:divBdr>
        <w:top w:val="none" w:sz="0" w:space="0" w:color="auto"/>
        <w:left w:val="none" w:sz="0" w:space="0" w:color="auto"/>
        <w:bottom w:val="none" w:sz="0" w:space="0" w:color="auto"/>
        <w:right w:val="none" w:sz="0" w:space="0" w:color="auto"/>
      </w:divBdr>
    </w:div>
    <w:div w:id="15275829">
      <w:bodyDiv w:val="1"/>
      <w:marLeft w:val="0"/>
      <w:marRight w:val="0"/>
      <w:marTop w:val="0"/>
      <w:marBottom w:val="0"/>
      <w:divBdr>
        <w:top w:val="none" w:sz="0" w:space="0" w:color="auto"/>
        <w:left w:val="none" w:sz="0" w:space="0" w:color="auto"/>
        <w:bottom w:val="none" w:sz="0" w:space="0" w:color="auto"/>
        <w:right w:val="none" w:sz="0" w:space="0" w:color="auto"/>
      </w:divBdr>
    </w:div>
    <w:div w:id="15428437">
      <w:bodyDiv w:val="1"/>
      <w:marLeft w:val="0"/>
      <w:marRight w:val="0"/>
      <w:marTop w:val="0"/>
      <w:marBottom w:val="0"/>
      <w:divBdr>
        <w:top w:val="none" w:sz="0" w:space="0" w:color="auto"/>
        <w:left w:val="none" w:sz="0" w:space="0" w:color="auto"/>
        <w:bottom w:val="none" w:sz="0" w:space="0" w:color="auto"/>
        <w:right w:val="none" w:sz="0" w:space="0" w:color="auto"/>
      </w:divBdr>
    </w:div>
    <w:div w:id="15887694">
      <w:bodyDiv w:val="1"/>
      <w:marLeft w:val="0"/>
      <w:marRight w:val="0"/>
      <w:marTop w:val="0"/>
      <w:marBottom w:val="0"/>
      <w:divBdr>
        <w:top w:val="none" w:sz="0" w:space="0" w:color="auto"/>
        <w:left w:val="none" w:sz="0" w:space="0" w:color="auto"/>
        <w:bottom w:val="none" w:sz="0" w:space="0" w:color="auto"/>
        <w:right w:val="none" w:sz="0" w:space="0" w:color="auto"/>
      </w:divBdr>
    </w:div>
    <w:div w:id="16086364">
      <w:bodyDiv w:val="1"/>
      <w:marLeft w:val="0"/>
      <w:marRight w:val="0"/>
      <w:marTop w:val="0"/>
      <w:marBottom w:val="0"/>
      <w:divBdr>
        <w:top w:val="none" w:sz="0" w:space="0" w:color="auto"/>
        <w:left w:val="none" w:sz="0" w:space="0" w:color="auto"/>
        <w:bottom w:val="none" w:sz="0" w:space="0" w:color="auto"/>
        <w:right w:val="none" w:sz="0" w:space="0" w:color="auto"/>
      </w:divBdr>
    </w:div>
    <w:div w:id="16126237">
      <w:bodyDiv w:val="1"/>
      <w:marLeft w:val="0"/>
      <w:marRight w:val="0"/>
      <w:marTop w:val="0"/>
      <w:marBottom w:val="0"/>
      <w:divBdr>
        <w:top w:val="none" w:sz="0" w:space="0" w:color="auto"/>
        <w:left w:val="none" w:sz="0" w:space="0" w:color="auto"/>
        <w:bottom w:val="none" w:sz="0" w:space="0" w:color="auto"/>
        <w:right w:val="none" w:sz="0" w:space="0" w:color="auto"/>
      </w:divBdr>
    </w:div>
    <w:div w:id="16129064">
      <w:bodyDiv w:val="1"/>
      <w:marLeft w:val="0"/>
      <w:marRight w:val="0"/>
      <w:marTop w:val="0"/>
      <w:marBottom w:val="0"/>
      <w:divBdr>
        <w:top w:val="none" w:sz="0" w:space="0" w:color="auto"/>
        <w:left w:val="none" w:sz="0" w:space="0" w:color="auto"/>
        <w:bottom w:val="none" w:sz="0" w:space="0" w:color="auto"/>
        <w:right w:val="none" w:sz="0" w:space="0" w:color="auto"/>
      </w:divBdr>
    </w:div>
    <w:div w:id="16322235">
      <w:bodyDiv w:val="1"/>
      <w:marLeft w:val="0"/>
      <w:marRight w:val="0"/>
      <w:marTop w:val="0"/>
      <w:marBottom w:val="0"/>
      <w:divBdr>
        <w:top w:val="none" w:sz="0" w:space="0" w:color="auto"/>
        <w:left w:val="none" w:sz="0" w:space="0" w:color="auto"/>
        <w:bottom w:val="none" w:sz="0" w:space="0" w:color="auto"/>
        <w:right w:val="none" w:sz="0" w:space="0" w:color="auto"/>
      </w:divBdr>
    </w:div>
    <w:div w:id="16390285">
      <w:bodyDiv w:val="1"/>
      <w:marLeft w:val="0"/>
      <w:marRight w:val="0"/>
      <w:marTop w:val="0"/>
      <w:marBottom w:val="0"/>
      <w:divBdr>
        <w:top w:val="none" w:sz="0" w:space="0" w:color="auto"/>
        <w:left w:val="none" w:sz="0" w:space="0" w:color="auto"/>
        <w:bottom w:val="none" w:sz="0" w:space="0" w:color="auto"/>
        <w:right w:val="none" w:sz="0" w:space="0" w:color="auto"/>
      </w:divBdr>
    </w:div>
    <w:div w:id="16394230">
      <w:bodyDiv w:val="1"/>
      <w:marLeft w:val="0"/>
      <w:marRight w:val="0"/>
      <w:marTop w:val="0"/>
      <w:marBottom w:val="0"/>
      <w:divBdr>
        <w:top w:val="none" w:sz="0" w:space="0" w:color="auto"/>
        <w:left w:val="none" w:sz="0" w:space="0" w:color="auto"/>
        <w:bottom w:val="none" w:sz="0" w:space="0" w:color="auto"/>
        <w:right w:val="none" w:sz="0" w:space="0" w:color="auto"/>
      </w:divBdr>
    </w:div>
    <w:div w:id="16659542">
      <w:bodyDiv w:val="1"/>
      <w:marLeft w:val="0"/>
      <w:marRight w:val="0"/>
      <w:marTop w:val="0"/>
      <w:marBottom w:val="0"/>
      <w:divBdr>
        <w:top w:val="none" w:sz="0" w:space="0" w:color="auto"/>
        <w:left w:val="none" w:sz="0" w:space="0" w:color="auto"/>
        <w:bottom w:val="none" w:sz="0" w:space="0" w:color="auto"/>
        <w:right w:val="none" w:sz="0" w:space="0" w:color="auto"/>
      </w:divBdr>
    </w:div>
    <w:div w:id="16740821">
      <w:bodyDiv w:val="1"/>
      <w:marLeft w:val="0"/>
      <w:marRight w:val="0"/>
      <w:marTop w:val="0"/>
      <w:marBottom w:val="0"/>
      <w:divBdr>
        <w:top w:val="none" w:sz="0" w:space="0" w:color="auto"/>
        <w:left w:val="none" w:sz="0" w:space="0" w:color="auto"/>
        <w:bottom w:val="none" w:sz="0" w:space="0" w:color="auto"/>
        <w:right w:val="none" w:sz="0" w:space="0" w:color="auto"/>
      </w:divBdr>
    </w:div>
    <w:div w:id="17314761">
      <w:bodyDiv w:val="1"/>
      <w:marLeft w:val="0"/>
      <w:marRight w:val="0"/>
      <w:marTop w:val="0"/>
      <w:marBottom w:val="0"/>
      <w:divBdr>
        <w:top w:val="none" w:sz="0" w:space="0" w:color="auto"/>
        <w:left w:val="none" w:sz="0" w:space="0" w:color="auto"/>
        <w:bottom w:val="none" w:sz="0" w:space="0" w:color="auto"/>
        <w:right w:val="none" w:sz="0" w:space="0" w:color="auto"/>
      </w:divBdr>
    </w:div>
    <w:div w:id="17318357">
      <w:bodyDiv w:val="1"/>
      <w:marLeft w:val="0"/>
      <w:marRight w:val="0"/>
      <w:marTop w:val="0"/>
      <w:marBottom w:val="0"/>
      <w:divBdr>
        <w:top w:val="none" w:sz="0" w:space="0" w:color="auto"/>
        <w:left w:val="none" w:sz="0" w:space="0" w:color="auto"/>
        <w:bottom w:val="none" w:sz="0" w:space="0" w:color="auto"/>
        <w:right w:val="none" w:sz="0" w:space="0" w:color="auto"/>
      </w:divBdr>
    </w:div>
    <w:div w:id="17707628">
      <w:bodyDiv w:val="1"/>
      <w:marLeft w:val="0"/>
      <w:marRight w:val="0"/>
      <w:marTop w:val="0"/>
      <w:marBottom w:val="0"/>
      <w:divBdr>
        <w:top w:val="none" w:sz="0" w:space="0" w:color="auto"/>
        <w:left w:val="none" w:sz="0" w:space="0" w:color="auto"/>
        <w:bottom w:val="none" w:sz="0" w:space="0" w:color="auto"/>
        <w:right w:val="none" w:sz="0" w:space="0" w:color="auto"/>
      </w:divBdr>
    </w:div>
    <w:div w:id="17826559">
      <w:bodyDiv w:val="1"/>
      <w:marLeft w:val="0"/>
      <w:marRight w:val="0"/>
      <w:marTop w:val="0"/>
      <w:marBottom w:val="0"/>
      <w:divBdr>
        <w:top w:val="none" w:sz="0" w:space="0" w:color="auto"/>
        <w:left w:val="none" w:sz="0" w:space="0" w:color="auto"/>
        <w:bottom w:val="none" w:sz="0" w:space="0" w:color="auto"/>
        <w:right w:val="none" w:sz="0" w:space="0" w:color="auto"/>
      </w:divBdr>
    </w:div>
    <w:div w:id="17851379">
      <w:bodyDiv w:val="1"/>
      <w:marLeft w:val="0"/>
      <w:marRight w:val="0"/>
      <w:marTop w:val="0"/>
      <w:marBottom w:val="0"/>
      <w:divBdr>
        <w:top w:val="none" w:sz="0" w:space="0" w:color="auto"/>
        <w:left w:val="none" w:sz="0" w:space="0" w:color="auto"/>
        <w:bottom w:val="none" w:sz="0" w:space="0" w:color="auto"/>
        <w:right w:val="none" w:sz="0" w:space="0" w:color="auto"/>
      </w:divBdr>
    </w:div>
    <w:div w:id="17900859">
      <w:bodyDiv w:val="1"/>
      <w:marLeft w:val="0"/>
      <w:marRight w:val="0"/>
      <w:marTop w:val="0"/>
      <w:marBottom w:val="0"/>
      <w:divBdr>
        <w:top w:val="none" w:sz="0" w:space="0" w:color="auto"/>
        <w:left w:val="none" w:sz="0" w:space="0" w:color="auto"/>
        <w:bottom w:val="none" w:sz="0" w:space="0" w:color="auto"/>
        <w:right w:val="none" w:sz="0" w:space="0" w:color="auto"/>
      </w:divBdr>
    </w:div>
    <w:div w:id="18505608">
      <w:bodyDiv w:val="1"/>
      <w:marLeft w:val="0"/>
      <w:marRight w:val="0"/>
      <w:marTop w:val="0"/>
      <w:marBottom w:val="0"/>
      <w:divBdr>
        <w:top w:val="none" w:sz="0" w:space="0" w:color="auto"/>
        <w:left w:val="none" w:sz="0" w:space="0" w:color="auto"/>
        <w:bottom w:val="none" w:sz="0" w:space="0" w:color="auto"/>
        <w:right w:val="none" w:sz="0" w:space="0" w:color="auto"/>
      </w:divBdr>
    </w:div>
    <w:div w:id="18507553">
      <w:bodyDiv w:val="1"/>
      <w:marLeft w:val="0"/>
      <w:marRight w:val="0"/>
      <w:marTop w:val="0"/>
      <w:marBottom w:val="0"/>
      <w:divBdr>
        <w:top w:val="none" w:sz="0" w:space="0" w:color="auto"/>
        <w:left w:val="none" w:sz="0" w:space="0" w:color="auto"/>
        <w:bottom w:val="none" w:sz="0" w:space="0" w:color="auto"/>
        <w:right w:val="none" w:sz="0" w:space="0" w:color="auto"/>
      </w:divBdr>
    </w:div>
    <w:div w:id="18969861">
      <w:bodyDiv w:val="1"/>
      <w:marLeft w:val="0"/>
      <w:marRight w:val="0"/>
      <w:marTop w:val="0"/>
      <w:marBottom w:val="0"/>
      <w:divBdr>
        <w:top w:val="none" w:sz="0" w:space="0" w:color="auto"/>
        <w:left w:val="none" w:sz="0" w:space="0" w:color="auto"/>
        <w:bottom w:val="none" w:sz="0" w:space="0" w:color="auto"/>
        <w:right w:val="none" w:sz="0" w:space="0" w:color="auto"/>
      </w:divBdr>
    </w:div>
    <w:div w:id="19162600">
      <w:bodyDiv w:val="1"/>
      <w:marLeft w:val="0"/>
      <w:marRight w:val="0"/>
      <w:marTop w:val="0"/>
      <w:marBottom w:val="0"/>
      <w:divBdr>
        <w:top w:val="none" w:sz="0" w:space="0" w:color="auto"/>
        <w:left w:val="none" w:sz="0" w:space="0" w:color="auto"/>
        <w:bottom w:val="none" w:sz="0" w:space="0" w:color="auto"/>
        <w:right w:val="none" w:sz="0" w:space="0" w:color="auto"/>
      </w:divBdr>
    </w:div>
    <w:div w:id="19430608">
      <w:bodyDiv w:val="1"/>
      <w:marLeft w:val="0"/>
      <w:marRight w:val="0"/>
      <w:marTop w:val="0"/>
      <w:marBottom w:val="0"/>
      <w:divBdr>
        <w:top w:val="none" w:sz="0" w:space="0" w:color="auto"/>
        <w:left w:val="none" w:sz="0" w:space="0" w:color="auto"/>
        <w:bottom w:val="none" w:sz="0" w:space="0" w:color="auto"/>
        <w:right w:val="none" w:sz="0" w:space="0" w:color="auto"/>
      </w:divBdr>
    </w:div>
    <w:div w:id="19815802">
      <w:bodyDiv w:val="1"/>
      <w:marLeft w:val="0"/>
      <w:marRight w:val="0"/>
      <w:marTop w:val="0"/>
      <w:marBottom w:val="0"/>
      <w:divBdr>
        <w:top w:val="none" w:sz="0" w:space="0" w:color="auto"/>
        <w:left w:val="none" w:sz="0" w:space="0" w:color="auto"/>
        <w:bottom w:val="none" w:sz="0" w:space="0" w:color="auto"/>
        <w:right w:val="none" w:sz="0" w:space="0" w:color="auto"/>
      </w:divBdr>
    </w:div>
    <w:div w:id="19934256">
      <w:bodyDiv w:val="1"/>
      <w:marLeft w:val="0"/>
      <w:marRight w:val="0"/>
      <w:marTop w:val="0"/>
      <w:marBottom w:val="0"/>
      <w:divBdr>
        <w:top w:val="none" w:sz="0" w:space="0" w:color="auto"/>
        <w:left w:val="none" w:sz="0" w:space="0" w:color="auto"/>
        <w:bottom w:val="none" w:sz="0" w:space="0" w:color="auto"/>
        <w:right w:val="none" w:sz="0" w:space="0" w:color="auto"/>
      </w:divBdr>
    </w:div>
    <w:div w:id="20009949">
      <w:bodyDiv w:val="1"/>
      <w:marLeft w:val="0"/>
      <w:marRight w:val="0"/>
      <w:marTop w:val="0"/>
      <w:marBottom w:val="0"/>
      <w:divBdr>
        <w:top w:val="none" w:sz="0" w:space="0" w:color="auto"/>
        <w:left w:val="none" w:sz="0" w:space="0" w:color="auto"/>
        <w:bottom w:val="none" w:sz="0" w:space="0" w:color="auto"/>
        <w:right w:val="none" w:sz="0" w:space="0" w:color="auto"/>
      </w:divBdr>
    </w:div>
    <w:div w:id="20011383">
      <w:bodyDiv w:val="1"/>
      <w:marLeft w:val="0"/>
      <w:marRight w:val="0"/>
      <w:marTop w:val="0"/>
      <w:marBottom w:val="0"/>
      <w:divBdr>
        <w:top w:val="none" w:sz="0" w:space="0" w:color="auto"/>
        <w:left w:val="none" w:sz="0" w:space="0" w:color="auto"/>
        <w:bottom w:val="none" w:sz="0" w:space="0" w:color="auto"/>
        <w:right w:val="none" w:sz="0" w:space="0" w:color="auto"/>
      </w:divBdr>
    </w:div>
    <w:div w:id="20018150">
      <w:bodyDiv w:val="1"/>
      <w:marLeft w:val="0"/>
      <w:marRight w:val="0"/>
      <w:marTop w:val="0"/>
      <w:marBottom w:val="0"/>
      <w:divBdr>
        <w:top w:val="none" w:sz="0" w:space="0" w:color="auto"/>
        <w:left w:val="none" w:sz="0" w:space="0" w:color="auto"/>
        <w:bottom w:val="none" w:sz="0" w:space="0" w:color="auto"/>
        <w:right w:val="none" w:sz="0" w:space="0" w:color="auto"/>
      </w:divBdr>
    </w:div>
    <w:div w:id="20128680">
      <w:bodyDiv w:val="1"/>
      <w:marLeft w:val="0"/>
      <w:marRight w:val="0"/>
      <w:marTop w:val="0"/>
      <w:marBottom w:val="0"/>
      <w:divBdr>
        <w:top w:val="none" w:sz="0" w:space="0" w:color="auto"/>
        <w:left w:val="none" w:sz="0" w:space="0" w:color="auto"/>
        <w:bottom w:val="none" w:sz="0" w:space="0" w:color="auto"/>
        <w:right w:val="none" w:sz="0" w:space="0" w:color="auto"/>
      </w:divBdr>
    </w:div>
    <w:div w:id="20519712">
      <w:bodyDiv w:val="1"/>
      <w:marLeft w:val="0"/>
      <w:marRight w:val="0"/>
      <w:marTop w:val="0"/>
      <w:marBottom w:val="0"/>
      <w:divBdr>
        <w:top w:val="none" w:sz="0" w:space="0" w:color="auto"/>
        <w:left w:val="none" w:sz="0" w:space="0" w:color="auto"/>
        <w:bottom w:val="none" w:sz="0" w:space="0" w:color="auto"/>
        <w:right w:val="none" w:sz="0" w:space="0" w:color="auto"/>
      </w:divBdr>
    </w:div>
    <w:div w:id="20715884">
      <w:bodyDiv w:val="1"/>
      <w:marLeft w:val="0"/>
      <w:marRight w:val="0"/>
      <w:marTop w:val="0"/>
      <w:marBottom w:val="0"/>
      <w:divBdr>
        <w:top w:val="none" w:sz="0" w:space="0" w:color="auto"/>
        <w:left w:val="none" w:sz="0" w:space="0" w:color="auto"/>
        <w:bottom w:val="none" w:sz="0" w:space="0" w:color="auto"/>
        <w:right w:val="none" w:sz="0" w:space="0" w:color="auto"/>
      </w:divBdr>
    </w:div>
    <w:div w:id="21060229">
      <w:bodyDiv w:val="1"/>
      <w:marLeft w:val="0"/>
      <w:marRight w:val="0"/>
      <w:marTop w:val="0"/>
      <w:marBottom w:val="0"/>
      <w:divBdr>
        <w:top w:val="none" w:sz="0" w:space="0" w:color="auto"/>
        <w:left w:val="none" w:sz="0" w:space="0" w:color="auto"/>
        <w:bottom w:val="none" w:sz="0" w:space="0" w:color="auto"/>
        <w:right w:val="none" w:sz="0" w:space="0" w:color="auto"/>
      </w:divBdr>
    </w:div>
    <w:div w:id="21323675">
      <w:bodyDiv w:val="1"/>
      <w:marLeft w:val="0"/>
      <w:marRight w:val="0"/>
      <w:marTop w:val="0"/>
      <w:marBottom w:val="0"/>
      <w:divBdr>
        <w:top w:val="none" w:sz="0" w:space="0" w:color="auto"/>
        <w:left w:val="none" w:sz="0" w:space="0" w:color="auto"/>
        <w:bottom w:val="none" w:sz="0" w:space="0" w:color="auto"/>
        <w:right w:val="none" w:sz="0" w:space="0" w:color="auto"/>
      </w:divBdr>
    </w:div>
    <w:div w:id="21640170">
      <w:bodyDiv w:val="1"/>
      <w:marLeft w:val="0"/>
      <w:marRight w:val="0"/>
      <w:marTop w:val="0"/>
      <w:marBottom w:val="0"/>
      <w:divBdr>
        <w:top w:val="none" w:sz="0" w:space="0" w:color="auto"/>
        <w:left w:val="none" w:sz="0" w:space="0" w:color="auto"/>
        <w:bottom w:val="none" w:sz="0" w:space="0" w:color="auto"/>
        <w:right w:val="none" w:sz="0" w:space="0" w:color="auto"/>
      </w:divBdr>
    </w:div>
    <w:div w:id="21827612">
      <w:bodyDiv w:val="1"/>
      <w:marLeft w:val="0"/>
      <w:marRight w:val="0"/>
      <w:marTop w:val="0"/>
      <w:marBottom w:val="0"/>
      <w:divBdr>
        <w:top w:val="none" w:sz="0" w:space="0" w:color="auto"/>
        <w:left w:val="none" w:sz="0" w:space="0" w:color="auto"/>
        <w:bottom w:val="none" w:sz="0" w:space="0" w:color="auto"/>
        <w:right w:val="none" w:sz="0" w:space="0" w:color="auto"/>
      </w:divBdr>
    </w:div>
    <w:div w:id="21907851">
      <w:bodyDiv w:val="1"/>
      <w:marLeft w:val="0"/>
      <w:marRight w:val="0"/>
      <w:marTop w:val="0"/>
      <w:marBottom w:val="0"/>
      <w:divBdr>
        <w:top w:val="none" w:sz="0" w:space="0" w:color="auto"/>
        <w:left w:val="none" w:sz="0" w:space="0" w:color="auto"/>
        <w:bottom w:val="none" w:sz="0" w:space="0" w:color="auto"/>
        <w:right w:val="none" w:sz="0" w:space="0" w:color="auto"/>
      </w:divBdr>
    </w:div>
    <w:div w:id="22371204">
      <w:bodyDiv w:val="1"/>
      <w:marLeft w:val="0"/>
      <w:marRight w:val="0"/>
      <w:marTop w:val="0"/>
      <w:marBottom w:val="0"/>
      <w:divBdr>
        <w:top w:val="none" w:sz="0" w:space="0" w:color="auto"/>
        <w:left w:val="none" w:sz="0" w:space="0" w:color="auto"/>
        <w:bottom w:val="none" w:sz="0" w:space="0" w:color="auto"/>
        <w:right w:val="none" w:sz="0" w:space="0" w:color="auto"/>
      </w:divBdr>
    </w:div>
    <w:div w:id="22706515">
      <w:bodyDiv w:val="1"/>
      <w:marLeft w:val="0"/>
      <w:marRight w:val="0"/>
      <w:marTop w:val="0"/>
      <w:marBottom w:val="0"/>
      <w:divBdr>
        <w:top w:val="none" w:sz="0" w:space="0" w:color="auto"/>
        <w:left w:val="none" w:sz="0" w:space="0" w:color="auto"/>
        <w:bottom w:val="none" w:sz="0" w:space="0" w:color="auto"/>
        <w:right w:val="none" w:sz="0" w:space="0" w:color="auto"/>
      </w:divBdr>
    </w:div>
    <w:div w:id="22831010">
      <w:bodyDiv w:val="1"/>
      <w:marLeft w:val="0"/>
      <w:marRight w:val="0"/>
      <w:marTop w:val="0"/>
      <w:marBottom w:val="0"/>
      <w:divBdr>
        <w:top w:val="none" w:sz="0" w:space="0" w:color="auto"/>
        <w:left w:val="none" w:sz="0" w:space="0" w:color="auto"/>
        <w:bottom w:val="none" w:sz="0" w:space="0" w:color="auto"/>
        <w:right w:val="none" w:sz="0" w:space="0" w:color="auto"/>
      </w:divBdr>
    </w:div>
    <w:div w:id="22943945">
      <w:bodyDiv w:val="1"/>
      <w:marLeft w:val="0"/>
      <w:marRight w:val="0"/>
      <w:marTop w:val="0"/>
      <w:marBottom w:val="0"/>
      <w:divBdr>
        <w:top w:val="none" w:sz="0" w:space="0" w:color="auto"/>
        <w:left w:val="none" w:sz="0" w:space="0" w:color="auto"/>
        <w:bottom w:val="none" w:sz="0" w:space="0" w:color="auto"/>
        <w:right w:val="none" w:sz="0" w:space="0" w:color="auto"/>
      </w:divBdr>
    </w:div>
    <w:div w:id="23140649">
      <w:bodyDiv w:val="1"/>
      <w:marLeft w:val="0"/>
      <w:marRight w:val="0"/>
      <w:marTop w:val="0"/>
      <w:marBottom w:val="0"/>
      <w:divBdr>
        <w:top w:val="none" w:sz="0" w:space="0" w:color="auto"/>
        <w:left w:val="none" w:sz="0" w:space="0" w:color="auto"/>
        <w:bottom w:val="none" w:sz="0" w:space="0" w:color="auto"/>
        <w:right w:val="none" w:sz="0" w:space="0" w:color="auto"/>
      </w:divBdr>
    </w:div>
    <w:div w:id="23361245">
      <w:bodyDiv w:val="1"/>
      <w:marLeft w:val="0"/>
      <w:marRight w:val="0"/>
      <w:marTop w:val="0"/>
      <w:marBottom w:val="0"/>
      <w:divBdr>
        <w:top w:val="none" w:sz="0" w:space="0" w:color="auto"/>
        <w:left w:val="none" w:sz="0" w:space="0" w:color="auto"/>
        <w:bottom w:val="none" w:sz="0" w:space="0" w:color="auto"/>
        <w:right w:val="none" w:sz="0" w:space="0" w:color="auto"/>
      </w:divBdr>
    </w:div>
    <w:div w:id="23479882">
      <w:bodyDiv w:val="1"/>
      <w:marLeft w:val="0"/>
      <w:marRight w:val="0"/>
      <w:marTop w:val="0"/>
      <w:marBottom w:val="0"/>
      <w:divBdr>
        <w:top w:val="none" w:sz="0" w:space="0" w:color="auto"/>
        <w:left w:val="none" w:sz="0" w:space="0" w:color="auto"/>
        <w:bottom w:val="none" w:sz="0" w:space="0" w:color="auto"/>
        <w:right w:val="none" w:sz="0" w:space="0" w:color="auto"/>
      </w:divBdr>
    </w:div>
    <w:div w:id="23750890">
      <w:bodyDiv w:val="1"/>
      <w:marLeft w:val="0"/>
      <w:marRight w:val="0"/>
      <w:marTop w:val="0"/>
      <w:marBottom w:val="0"/>
      <w:divBdr>
        <w:top w:val="none" w:sz="0" w:space="0" w:color="auto"/>
        <w:left w:val="none" w:sz="0" w:space="0" w:color="auto"/>
        <w:bottom w:val="none" w:sz="0" w:space="0" w:color="auto"/>
        <w:right w:val="none" w:sz="0" w:space="0" w:color="auto"/>
      </w:divBdr>
    </w:div>
    <w:div w:id="23986539">
      <w:bodyDiv w:val="1"/>
      <w:marLeft w:val="0"/>
      <w:marRight w:val="0"/>
      <w:marTop w:val="0"/>
      <w:marBottom w:val="0"/>
      <w:divBdr>
        <w:top w:val="none" w:sz="0" w:space="0" w:color="auto"/>
        <w:left w:val="none" w:sz="0" w:space="0" w:color="auto"/>
        <w:bottom w:val="none" w:sz="0" w:space="0" w:color="auto"/>
        <w:right w:val="none" w:sz="0" w:space="0" w:color="auto"/>
      </w:divBdr>
    </w:div>
    <w:div w:id="24211835">
      <w:bodyDiv w:val="1"/>
      <w:marLeft w:val="0"/>
      <w:marRight w:val="0"/>
      <w:marTop w:val="0"/>
      <w:marBottom w:val="0"/>
      <w:divBdr>
        <w:top w:val="none" w:sz="0" w:space="0" w:color="auto"/>
        <w:left w:val="none" w:sz="0" w:space="0" w:color="auto"/>
        <w:bottom w:val="none" w:sz="0" w:space="0" w:color="auto"/>
        <w:right w:val="none" w:sz="0" w:space="0" w:color="auto"/>
      </w:divBdr>
    </w:div>
    <w:div w:id="24330960">
      <w:bodyDiv w:val="1"/>
      <w:marLeft w:val="0"/>
      <w:marRight w:val="0"/>
      <w:marTop w:val="0"/>
      <w:marBottom w:val="0"/>
      <w:divBdr>
        <w:top w:val="none" w:sz="0" w:space="0" w:color="auto"/>
        <w:left w:val="none" w:sz="0" w:space="0" w:color="auto"/>
        <w:bottom w:val="none" w:sz="0" w:space="0" w:color="auto"/>
        <w:right w:val="none" w:sz="0" w:space="0" w:color="auto"/>
      </w:divBdr>
    </w:div>
    <w:div w:id="24406838">
      <w:bodyDiv w:val="1"/>
      <w:marLeft w:val="0"/>
      <w:marRight w:val="0"/>
      <w:marTop w:val="0"/>
      <w:marBottom w:val="0"/>
      <w:divBdr>
        <w:top w:val="none" w:sz="0" w:space="0" w:color="auto"/>
        <w:left w:val="none" w:sz="0" w:space="0" w:color="auto"/>
        <w:bottom w:val="none" w:sz="0" w:space="0" w:color="auto"/>
        <w:right w:val="none" w:sz="0" w:space="0" w:color="auto"/>
      </w:divBdr>
    </w:div>
    <w:div w:id="24529000">
      <w:bodyDiv w:val="1"/>
      <w:marLeft w:val="0"/>
      <w:marRight w:val="0"/>
      <w:marTop w:val="0"/>
      <w:marBottom w:val="0"/>
      <w:divBdr>
        <w:top w:val="none" w:sz="0" w:space="0" w:color="auto"/>
        <w:left w:val="none" w:sz="0" w:space="0" w:color="auto"/>
        <w:bottom w:val="none" w:sz="0" w:space="0" w:color="auto"/>
        <w:right w:val="none" w:sz="0" w:space="0" w:color="auto"/>
      </w:divBdr>
    </w:div>
    <w:div w:id="24790923">
      <w:bodyDiv w:val="1"/>
      <w:marLeft w:val="0"/>
      <w:marRight w:val="0"/>
      <w:marTop w:val="0"/>
      <w:marBottom w:val="0"/>
      <w:divBdr>
        <w:top w:val="none" w:sz="0" w:space="0" w:color="auto"/>
        <w:left w:val="none" w:sz="0" w:space="0" w:color="auto"/>
        <w:bottom w:val="none" w:sz="0" w:space="0" w:color="auto"/>
        <w:right w:val="none" w:sz="0" w:space="0" w:color="auto"/>
      </w:divBdr>
    </w:div>
    <w:div w:id="25371362">
      <w:bodyDiv w:val="1"/>
      <w:marLeft w:val="0"/>
      <w:marRight w:val="0"/>
      <w:marTop w:val="0"/>
      <w:marBottom w:val="0"/>
      <w:divBdr>
        <w:top w:val="none" w:sz="0" w:space="0" w:color="auto"/>
        <w:left w:val="none" w:sz="0" w:space="0" w:color="auto"/>
        <w:bottom w:val="none" w:sz="0" w:space="0" w:color="auto"/>
        <w:right w:val="none" w:sz="0" w:space="0" w:color="auto"/>
      </w:divBdr>
    </w:div>
    <w:div w:id="25371670">
      <w:bodyDiv w:val="1"/>
      <w:marLeft w:val="0"/>
      <w:marRight w:val="0"/>
      <w:marTop w:val="0"/>
      <w:marBottom w:val="0"/>
      <w:divBdr>
        <w:top w:val="none" w:sz="0" w:space="0" w:color="auto"/>
        <w:left w:val="none" w:sz="0" w:space="0" w:color="auto"/>
        <w:bottom w:val="none" w:sz="0" w:space="0" w:color="auto"/>
        <w:right w:val="none" w:sz="0" w:space="0" w:color="auto"/>
      </w:divBdr>
    </w:div>
    <w:div w:id="26372231">
      <w:bodyDiv w:val="1"/>
      <w:marLeft w:val="0"/>
      <w:marRight w:val="0"/>
      <w:marTop w:val="0"/>
      <w:marBottom w:val="0"/>
      <w:divBdr>
        <w:top w:val="none" w:sz="0" w:space="0" w:color="auto"/>
        <w:left w:val="none" w:sz="0" w:space="0" w:color="auto"/>
        <w:bottom w:val="none" w:sz="0" w:space="0" w:color="auto"/>
        <w:right w:val="none" w:sz="0" w:space="0" w:color="auto"/>
      </w:divBdr>
    </w:div>
    <w:div w:id="26491594">
      <w:bodyDiv w:val="1"/>
      <w:marLeft w:val="0"/>
      <w:marRight w:val="0"/>
      <w:marTop w:val="0"/>
      <w:marBottom w:val="0"/>
      <w:divBdr>
        <w:top w:val="none" w:sz="0" w:space="0" w:color="auto"/>
        <w:left w:val="none" w:sz="0" w:space="0" w:color="auto"/>
        <w:bottom w:val="none" w:sz="0" w:space="0" w:color="auto"/>
        <w:right w:val="none" w:sz="0" w:space="0" w:color="auto"/>
      </w:divBdr>
    </w:div>
    <w:div w:id="26610288">
      <w:bodyDiv w:val="1"/>
      <w:marLeft w:val="0"/>
      <w:marRight w:val="0"/>
      <w:marTop w:val="0"/>
      <w:marBottom w:val="0"/>
      <w:divBdr>
        <w:top w:val="none" w:sz="0" w:space="0" w:color="auto"/>
        <w:left w:val="none" w:sz="0" w:space="0" w:color="auto"/>
        <w:bottom w:val="none" w:sz="0" w:space="0" w:color="auto"/>
        <w:right w:val="none" w:sz="0" w:space="0" w:color="auto"/>
      </w:divBdr>
    </w:div>
    <w:div w:id="27032013">
      <w:bodyDiv w:val="1"/>
      <w:marLeft w:val="0"/>
      <w:marRight w:val="0"/>
      <w:marTop w:val="0"/>
      <w:marBottom w:val="0"/>
      <w:divBdr>
        <w:top w:val="none" w:sz="0" w:space="0" w:color="auto"/>
        <w:left w:val="none" w:sz="0" w:space="0" w:color="auto"/>
        <w:bottom w:val="none" w:sz="0" w:space="0" w:color="auto"/>
        <w:right w:val="none" w:sz="0" w:space="0" w:color="auto"/>
      </w:divBdr>
    </w:div>
    <w:div w:id="27032055">
      <w:bodyDiv w:val="1"/>
      <w:marLeft w:val="0"/>
      <w:marRight w:val="0"/>
      <w:marTop w:val="0"/>
      <w:marBottom w:val="0"/>
      <w:divBdr>
        <w:top w:val="none" w:sz="0" w:space="0" w:color="auto"/>
        <w:left w:val="none" w:sz="0" w:space="0" w:color="auto"/>
        <w:bottom w:val="none" w:sz="0" w:space="0" w:color="auto"/>
        <w:right w:val="none" w:sz="0" w:space="0" w:color="auto"/>
      </w:divBdr>
    </w:div>
    <w:div w:id="27068841">
      <w:bodyDiv w:val="1"/>
      <w:marLeft w:val="0"/>
      <w:marRight w:val="0"/>
      <w:marTop w:val="0"/>
      <w:marBottom w:val="0"/>
      <w:divBdr>
        <w:top w:val="none" w:sz="0" w:space="0" w:color="auto"/>
        <w:left w:val="none" w:sz="0" w:space="0" w:color="auto"/>
        <w:bottom w:val="none" w:sz="0" w:space="0" w:color="auto"/>
        <w:right w:val="none" w:sz="0" w:space="0" w:color="auto"/>
      </w:divBdr>
    </w:div>
    <w:div w:id="27342920">
      <w:bodyDiv w:val="1"/>
      <w:marLeft w:val="0"/>
      <w:marRight w:val="0"/>
      <w:marTop w:val="0"/>
      <w:marBottom w:val="0"/>
      <w:divBdr>
        <w:top w:val="none" w:sz="0" w:space="0" w:color="auto"/>
        <w:left w:val="none" w:sz="0" w:space="0" w:color="auto"/>
        <w:bottom w:val="none" w:sz="0" w:space="0" w:color="auto"/>
        <w:right w:val="none" w:sz="0" w:space="0" w:color="auto"/>
      </w:divBdr>
    </w:div>
    <w:div w:id="27461397">
      <w:bodyDiv w:val="1"/>
      <w:marLeft w:val="0"/>
      <w:marRight w:val="0"/>
      <w:marTop w:val="0"/>
      <w:marBottom w:val="0"/>
      <w:divBdr>
        <w:top w:val="none" w:sz="0" w:space="0" w:color="auto"/>
        <w:left w:val="none" w:sz="0" w:space="0" w:color="auto"/>
        <w:bottom w:val="none" w:sz="0" w:space="0" w:color="auto"/>
        <w:right w:val="none" w:sz="0" w:space="0" w:color="auto"/>
      </w:divBdr>
    </w:div>
    <w:div w:id="27534459">
      <w:bodyDiv w:val="1"/>
      <w:marLeft w:val="0"/>
      <w:marRight w:val="0"/>
      <w:marTop w:val="0"/>
      <w:marBottom w:val="0"/>
      <w:divBdr>
        <w:top w:val="none" w:sz="0" w:space="0" w:color="auto"/>
        <w:left w:val="none" w:sz="0" w:space="0" w:color="auto"/>
        <w:bottom w:val="none" w:sz="0" w:space="0" w:color="auto"/>
        <w:right w:val="none" w:sz="0" w:space="0" w:color="auto"/>
      </w:divBdr>
    </w:div>
    <w:div w:id="27680578">
      <w:bodyDiv w:val="1"/>
      <w:marLeft w:val="0"/>
      <w:marRight w:val="0"/>
      <w:marTop w:val="0"/>
      <w:marBottom w:val="0"/>
      <w:divBdr>
        <w:top w:val="none" w:sz="0" w:space="0" w:color="auto"/>
        <w:left w:val="none" w:sz="0" w:space="0" w:color="auto"/>
        <w:bottom w:val="none" w:sz="0" w:space="0" w:color="auto"/>
        <w:right w:val="none" w:sz="0" w:space="0" w:color="auto"/>
      </w:divBdr>
    </w:div>
    <w:div w:id="27687943">
      <w:bodyDiv w:val="1"/>
      <w:marLeft w:val="0"/>
      <w:marRight w:val="0"/>
      <w:marTop w:val="0"/>
      <w:marBottom w:val="0"/>
      <w:divBdr>
        <w:top w:val="none" w:sz="0" w:space="0" w:color="auto"/>
        <w:left w:val="none" w:sz="0" w:space="0" w:color="auto"/>
        <w:bottom w:val="none" w:sz="0" w:space="0" w:color="auto"/>
        <w:right w:val="none" w:sz="0" w:space="0" w:color="auto"/>
      </w:divBdr>
    </w:div>
    <w:div w:id="27918489">
      <w:bodyDiv w:val="1"/>
      <w:marLeft w:val="0"/>
      <w:marRight w:val="0"/>
      <w:marTop w:val="0"/>
      <w:marBottom w:val="0"/>
      <w:divBdr>
        <w:top w:val="none" w:sz="0" w:space="0" w:color="auto"/>
        <w:left w:val="none" w:sz="0" w:space="0" w:color="auto"/>
        <w:bottom w:val="none" w:sz="0" w:space="0" w:color="auto"/>
        <w:right w:val="none" w:sz="0" w:space="0" w:color="auto"/>
      </w:divBdr>
    </w:div>
    <w:div w:id="28117902">
      <w:bodyDiv w:val="1"/>
      <w:marLeft w:val="0"/>
      <w:marRight w:val="0"/>
      <w:marTop w:val="0"/>
      <w:marBottom w:val="0"/>
      <w:divBdr>
        <w:top w:val="none" w:sz="0" w:space="0" w:color="auto"/>
        <w:left w:val="none" w:sz="0" w:space="0" w:color="auto"/>
        <w:bottom w:val="none" w:sz="0" w:space="0" w:color="auto"/>
        <w:right w:val="none" w:sz="0" w:space="0" w:color="auto"/>
      </w:divBdr>
    </w:div>
    <w:div w:id="28264252">
      <w:bodyDiv w:val="1"/>
      <w:marLeft w:val="0"/>
      <w:marRight w:val="0"/>
      <w:marTop w:val="0"/>
      <w:marBottom w:val="0"/>
      <w:divBdr>
        <w:top w:val="none" w:sz="0" w:space="0" w:color="auto"/>
        <w:left w:val="none" w:sz="0" w:space="0" w:color="auto"/>
        <w:bottom w:val="none" w:sz="0" w:space="0" w:color="auto"/>
        <w:right w:val="none" w:sz="0" w:space="0" w:color="auto"/>
      </w:divBdr>
    </w:div>
    <w:div w:id="28922196">
      <w:bodyDiv w:val="1"/>
      <w:marLeft w:val="0"/>
      <w:marRight w:val="0"/>
      <w:marTop w:val="0"/>
      <w:marBottom w:val="0"/>
      <w:divBdr>
        <w:top w:val="none" w:sz="0" w:space="0" w:color="auto"/>
        <w:left w:val="none" w:sz="0" w:space="0" w:color="auto"/>
        <w:bottom w:val="none" w:sz="0" w:space="0" w:color="auto"/>
        <w:right w:val="none" w:sz="0" w:space="0" w:color="auto"/>
      </w:divBdr>
    </w:div>
    <w:div w:id="29376537">
      <w:bodyDiv w:val="1"/>
      <w:marLeft w:val="0"/>
      <w:marRight w:val="0"/>
      <w:marTop w:val="0"/>
      <w:marBottom w:val="0"/>
      <w:divBdr>
        <w:top w:val="none" w:sz="0" w:space="0" w:color="auto"/>
        <w:left w:val="none" w:sz="0" w:space="0" w:color="auto"/>
        <w:bottom w:val="none" w:sz="0" w:space="0" w:color="auto"/>
        <w:right w:val="none" w:sz="0" w:space="0" w:color="auto"/>
      </w:divBdr>
    </w:div>
    <w:div w:id="29578223">
      <w:bodyDiv w:val="1"/>
      <w:marLeft w:val="0"/>
      <w:marRight w:val="0"/>
      <w:marTop w:val="0"/>
      <w:marBottom w:val="0"/>
      <w:divBdr>
        <w:top w:val="none" w:sz="0" w:space="0" w:color="auto"/>
        <w:left w:val="none" w:sz="0" w:space="0" w:color="auto"/>
        <w:bottom w:val="none" w:sz="0" w:space="0" w:color="auto"/>
        <w:right w:val="none" w:sz="0" w:space="0" w:color="auto"/>
      </w:divBdr>
    </w:div>
    <w:div w:id="29841675">
      <w:bodyDiv w:val="1"/>
      <w:marLeft w:val="0"/>
      <w:marRight w:val="0"/>
      <w:marTop w:val="0"/>
      <w:marBottom w:val="0"/>
      <w:divBdr>
        <w:top w:val="none" w:sz="0" w:space="0" w:color="auto"/>
        <w:left w:val="none" w:sz="0" w:space="0" w:color="auto"/>
        <w:bottom w:val="none" w:sz="0" w:space="0" w:color="auto"/>
        <w:right w:val="none" w:sz="0" w:space="0" w:color="auto"/>
      </w:divBdr>
    </w:div>
    <w:div w:id="29885058">
      <w:bodyDiv w:val="1"/>
      <w:marLeft w:val="0"/>
      <w:marRight w:val="0"/>
      <w:marTop w:val="0"/>
      <w:marBottom w:val="0"/>
      <w:divBdr>
        <w:top w:val="none" w:sz="0" w:space="0" w:color="auto"/>
        <w:left w:val="none" w:sz="0" w:space="0" w:color="auto"/>
        <w:bottom w:val="none" w:sz="0" w:space="0" w:color="auto"/>
        <w:right w:val="none" w:sz="0" w:space="0" w:color="auto"/>
      </w:divBdr>
    </w:div>
    <w:div w:id="30082739">
      <w:bodyDiv w:val="1"/>
      <w:marLeft w:val="0"/>
      <w:marRight w:val="0"/>
      <w:marTop w:val="0"/>
      <w:marBottom w:val="0"/>
      <w:divBdr>
        <w:top w:val="none" w:sz="0" w:space="0" w:color="auto"/>
        <w:left w:val="none" w:sz="0" w:space="0" w:color="auto"/>
        <w:bottom w:val="none" w:sz="0" w:space="0" w:color="auto"/>
        <w:right w:val="none" w:sz="0" w:space="0" w:color="auto"/>
      </w:divBdr>
    </w:div>
    <w:div w:id="30107771">
      <w:bodyDiv w:val="1"/>
      <w:marLeft w:val="0"/>
      <w:marRight w:val="0"/>
      <w:marTop w:val="0"/>
      <w:marBottom w:val="0"/>
      <w:divBdr>
        <w:top w:val="none" w:sz="0" w:space="0" w:color="auto"/>
        <w:left w:val="none" w:sz="0" w:space="0" w:color="auto"/>
        <w:bottom w:val="none" w:sz="0" w:space="0" w:color="auto"/>
        <w:right w:val="none" w:sz="0" w:space="0" w:color="auto"/>
      </w:divBdr>
    </w:div>
    <w:div w:id="30956342">
      <w:bodyDiv w:val="1"/>
      <w:marLeft w:val="0"/>
      <w:marRight w:val="0"/>
      <w:marTop w:val="0"/>
      <w:marBottom w:val="0"/>
      <w:divBdr>
        <w:top w:val="none" w:sz="0" w:space="0" w:color="auto"/>
        <w:left w:val="none" w:sz="0" w:space="0" w:color="auto"/>
        <w:bottom w:val="none" w:sz="0" w:space="0" w:color="auto"/>
        <w:right w:val="none" w:sz="0" w:space="0" w:color="auto"/>
      </w:divBdr>
    </w:div>
    <w:div w:id="31079575">
      <w:bodyDiv w:val="1"/>
      <w:marLeft w:val="0"/>
      <w:marRight w:val="0"/>
      <w:marTop w:val="0"/>
      <w:marBottom w:val="0"/>
      <w:divBdr>
        <w:top w:val="none" w:sz="0" w:space="0" w:color="auto"/>
        <w:left w:val="none" w:sz="0" w:space="0" w:color="auto"/>
        <w:bottom w:val="none" w:sz="0" w:space="0" w:color="auto"/>
        <w:right w:val="none" w:sz="0" w:space="0" w:color="auto"/>
      </w:divBdr>
    </w:div>
    <w:div w:id="31198172">
      <w:bodyDiv w:val="1"/>
      <w:marLeft w:val="0"/>
      <w:marRight w:val="0"/>
      <w:marTop w:val="0"/>
      <w:marBottom w:val="0"/>
      <w:divBdr>
        <w:top w:val="none" w:sz="0" w:space="0" w:color="auto"/>
        <w:left w:val="none" w:sz="0" w:space="0" w:color="auto"/>
        <w:bottom w:val="none" w:sz="0" w:space="0" w:color="auto"/>
        <w:right w:val="none" w:sz="0" w:space="0" w:color="auto"/>
      </w:divBdr>
    </w:div>
    <w:div w:id="31267486">
      <w:bodyDiv w:val="1"/>
      <w:marLeft w:val="0"/>
      <w:marRight w:val="0"/>
      <w:marTop w:val="0"/>
      <w:marBottom w:val="0"/>
      <w:divBdr>
        <w:top w:val="none" w:sz="0" w:space="0" w:color="auto"/>
        <w:left w:val="none" w:sz="0" w:space="0" w:color="auto"/>
        <w:bottom w:val="none" w:sz="0" w:space="0" w:color="auto"/>
        <w:right w:val="none" w:sz="0" w:space="0" w:color="auto"/>
      </w:divBdr>
    </w:div>
    <w:div w:id="31268271">
      <w:bodyDiv w:val="1"/>
      <w:marLeft w:val="0"/>
      <w:marRight w:val="0"/>
      <w:marTop w:val="0"/>
      <w:marBottom w:val="0"/>
      <w:divBdr>
        <w:top w:val="none" w:sz="0" w:space="0" w:color="auto"/>
        <w:left w:val="none" w:sz="0" w:space="0" w:color="auto"/>
        <w:bottom w:val="none" w:sz="0" w:space="0" w:color="auto"/>
        <w:right w:val="none" w:sz="0" w:space="0" w:color="auto"/>
      </w:divBdr>
    </w:div>
    <w:div w:id="31271580">
      <w:bodyDiv w:val="1"/>
      <w:marLeft w:val="0"/>
      <w:marRight w:val="0"/>
      <w:marTop w:val="0"/>
      <w:marBottom w:val="0"/>
      <w:divBdr>
        <w:top w:val="none" w:sz="0" w:space="0" w:color="auto"/>
        <w:left w:val="none" w:sz="0" w:space="0" w:color="auto"/>
        <w:bottom w:val="none" w:sz="0" w:space="0" w:color="auto"/>
        <w:right w:val="none" w:sz="0" w:space="0" w:color="auto"/>
      </w:divBdr>
    </w:div>
    <w:div w:id="31423518">
      <w:bodyDiv w:val="1"/>
      <w:marLeft w:val="0"/>
      <w:marRight w:val="0"/>
      <w:marTop w:val="0"/>
      <w:marBottom w:val="0"/>
      <w:divBdr>
        <w:top w:val="none" w:sz="0" w:space="0" w:color="auto"/>
        <w:left w:val="none" w:sz="0" w:space="0" w:color="auto"/>
        <w:bottom w:val="none" w:sz="0" w:space="0" w:color="auto"/>
        <w:right w:val="none" w:sz="0" w:space="0" w:color="auto"/>
      </w:divBdr>
    </w:div>
    <w:div w:id="31543808">
      <w:bodyDiv w:val="1"/>
      <w:marLeft w:val="0"/>
      <w:marRight w:val="0"/>
      <w:marTop w:val="0"/>
      <w:marBottom w:val="0"/>
      <w:divBdr>
        <w:top w:val="none" w:sz="0" w:space="0" w:color="auto"/>
        <w:left w:val="none" w:sz="0" w:space="0" w:color="auto"/>
        <w:bottom w:val="none" w:sz="0" w:space="0" w:color="auto"/>
        <w:right w:val="none" w:sz="0" w:space="0" w:color="auto"/>
      </w:divBdr>
    </w:div>
    <w:div w:id="31662839">
      <w:bodyDiv w:val="1"/>
      <w:marLeft w:val="0"/>
      <w:marRight w:val="0"/>
      <w:marTop w:val="0"/>
      <w:marBottom w:val="0"/>
      <w:divBdr>
        <w:top w:val="none" w:sz="0" w:space="0" w:color="auto"/>
        <w:left w:val="none" w:sz="0" w:space="0" w:color="auto"/>
        <w:bottom w:val="none" w:sz="0" w:space="0" w:color="auto"/>
        <w:right w:val="none" w:sz="0" w:space="0" w:color="auto"/>
      </w:divBdr>
    </w:div>
    <w:div w:id="31730119">
      <w:bodyDiv w:val="1"/>
      <w:marLeft w:val="0"/>
      <w:marRight w:val="0"/>
      <w:marTop w:val="0"/>
      <w:marBottom w:val="0"/>
      <w:divBdr>
        <w:top w:val="none" w:sz="0" w:space="0" w:color="auto"/>
        <w:left w:val="none" w:sz="0" w:space="0" w:color="auto"/>
        <w:bottom w:val="none" w:sz="0" w:space="0" w:color="auto"/>
        <w:right w:val="none" w:sz="0" w:space="0" w:color="auto"/>
      </w:divBdr>
    </w:div>
    <w:div w:id="31854426">
      <w:bodyDiv w:val="1"/>
      <w:marLeft w:val="0"/>
      <w:marRight w:val="0"/>
      <w:marTop w:val="0"/>
      <w:marBottom w:val="0"/>
      <w:divBdr>
        <w:top w:val="none" w:sz="0" w:space="0" w:color="auto"/>
        <w:left w:val="none" w:sz="0" w:space="0" w:color="auto"/>
        <w:bottom w:val="none" w:sz="0" w:space="0" w:color="auto"/>
        <w:right w:val="none" w:sz="0" w:space="0" w:color="auto"/>
      </w:divBdr>
    </w:div>
    <w:div w:id="32047117">
      <w:bodyDiv w:val="1"/>
      <w:marLeft w:val="0"/>
      <w:marRight w:val="0"/>
      <w:marTop w:val="0"/>
      <w:marBottom w:val="0"/>
      <w:divBdr>
        <w:top w:val="none" w:sz="0" w:space="0" w:color="auto"/>
        <w:left w:val="none" w:sz="0" w:space="0" w:color="auto"/>
        <w:bottom w:val="none" w:sz="0" w:space="0" w:color="auto"/>
        <w:right w:val="none" w:sz="0" w:space="0" w:color="auto"/>
      </w:divBdr>
    </w:div>
    <w:div w:id="32195568">
      <w:bodyDiv w:val="1"/>
      <w:marLeft w:val="0"/>
      <w:marRight w:val="0"/>
      <w:marTop w:val="0"/>
      <w:marBottom w:val="0"/>
      <w:divBdr>
        <w:top w:val="none" w:sz="0" w:space="0" w:color="auto"/>
        <w:left w:val="none" w:sz="0" w:space="0" w:color="auto"/>
        <w:bottom w:val="none" w:sz="0" w:space="0" w:color="auto"/>
        <w:right w:val="none" w:sz="0" w:space="0" w:color="auto"/>
      </w:divBdr>
    </w:div>
    <w:div w:id="32312183">
      <w:bodyDiv w:val="1"/>
      <w:marLeft w:val="0"/>
      <w:marRight w:val="0"/>
      <w:marTop w:val="0"/>
      <w:marBottom w:val="0"/>
      <w:divBdr>
        <w:top w:val="none" w:sz="0" w:space="0" w:color="auto"/>
        <w:left w:val="none" w:sz="0" w:space="0" w:color="auto"/>
        <w:bottom w:val="none" w:sz="0" w:space="0" w:color="auto"/>
        <w:right w:val="none" w:sz="0" w:space="0" w:color="auto"/>
      </w:divBdr>
    </w:div>
    <w:div w:id="32463649">
      <w:bodyDiv w:val="1"/>
      <w:marLeft w:val="0"/>
      <w:marRight w:val="0"/>
      <w:marTop w:val="0"/>
      <w:marBottom w:val="0"/>
      <w:divBdr>
        <w:top w:val="none" w:sz="0" w:space="0" w:color="auto"/>
        <w:left w:val="none" w:sz="0" w:space="0" w:color="auto"/>
        <w:bottom w:val="none" w:sz="0" w:space="0" w:color="auto"/>
        <w:right w:val="none" w:sz="0" w:space="0" w:color="auto"/>
      </w:divBdr>
    </w:div>
    <w:div w:id="32652910">
      <w:bodyDiv w:val="1"/>
      <w:marLeft w:val="0"/>
      <w:marRight w:val="0"/>
      <w:marTop w:val="0"/>
      <w:marBottom w:val="0"/>
      <w:divBdr>
        <w:top w:val="none" w:sz="0" w:space="0" w:color="auto"/>
        <w:left w:val="none" w:sz="0" w:space="0" w:color="auto"/>
        <w:bottom w:val="none" w:sz="0" w:space="0" w:color="auto"/>
        <w:right w:val="none" w:sz="0" w:space="0" w:color="auto"/>
      </w:divBdr>
    </w:div>
    <w:div w:id="32653759">
      <w:bodyDiv w:val="1"/>
      <w:marLeft w:val="0"/>
      <w:marRight w:val="0"/>
      <w:marTop w:val="0"/>
      <w:marBottom w:val="0"/>
      <w:divBdr>
        <w:top w:val="none" w:sz="0" w:space="0" w:color="auto"/>
        <w:left w:val="none" w:sz="0" w:space="0" w:color="auto"/>
        <w:bottom w:val="none" w:sz="0" w:space="0" w:color="auto"/>
        <w:right w:val="none" w:sz="0" w:space="0" w:color="auto"/>
      </w:divBdr>
    </w:div>
    <w:div w:id="32772802">
      <w:bodyDiv w:val="1"/>
      <w:marLeft w:val="0"/>
      <w:marRight w:val="0"/>
      <w:marTop w:val="0"/>
      <w:marBottom w:val="0"/>
      <w:divBdr>
        <w:top w:val="none" w:sz="0" w:space="0" w:color="auto"/>
        <w:left w:val="none" w:sz="0" w:space="0" w:color="auto"/>
        <w:bottom w:val="none" w:sz="0" w:space="0" w:color="auto"/>
        <w:right w:val="none" w:sz="0" w:space="0" w:color="auto"/>
      </w:divBdr>
    </w:div>
    <w:div w:id="32778094">
      <w:bodyDiv w:val="1"/>
      <w:marLeft w:val="0"/>
      <w:marRight w:val="0"/>
      <w:marTop w:val="0"/>
      <w:marBottom w:val="0"/>
      <w:divBdr>
        <w:top w:val="none" w:sz="0" w:space="0" w:color="auto"/>
        <w:left w:val="none" w:sz="0" w:space="0" w:color="auto"/>
        <w:bottom w:val="none" w:sz="0" w:space="0" w:color="auto"/>
        <w:right w:val="none" w:sz="0" w:space="0" w:color="auto"/>
      </w:divBdr>
    </w:div>
    <w:div w:id="33121080">
      <w:bodyDiv w:val="1"/>
      <w:marLeft w:val="0"/>
      <w:marRight w:val="0"/>
      <w:marTop w:val="0"/>
      <w:marBottom w:val="0"/>
      <w:divBdr>
        <w:top w:val="none" w:sz="0" w:space="0" w:color="auto"/>
        <w:left w:val="none" w:sz="0" w:space="0" w:color="auto"/>
        <w:bottom w:val="none" w:sz="0" w:space="0" w:color="auto"/>
        <w:right w:val="none" w:sz="0" w:space="0" w:color="auto"/>
      </w:divBdr>
    </w:div>
    <w:div w:id="33190758">
      <w:bodyDiv w:val="1"/>
      <w:marLeft w:val="0"/>
      <w:marRight w:val="0"/>
      <w:marTop w:val="0"/>
      <w:marBottom w:val="0"/>
      <w:divBdr>
        <w:top w:val="none" w:sz="0" w:space="0" w:color="auto"/>
        <w:left w:val="none" w:sz="0" w:space="0" w:color="auto"/>
        <w:bottom w:val="none" w:sz="0" w:space="0" w:color="auto"/>
        <w:right w:val="none" w:sz="0" w:space="0" w:color="auto"/>
      </w:divBdr>
    </w:div>
    <w:div w:id="33428667">
      <w:bodyDiv w:val="1"/>
      <w:marLeft w:val="0"/>
      <w:marRight w:val="0"/>
      <w:marTop w:val="0"/>
      <w:marBottom w:val="0"/>
      <w:divBdr>
        <w:top w:val="none" w:sz="0" w:space="0" w:color="auto"/>
        <w:left w:val="none" w:sz="0" w:space="0" w:color="auto"/>
        <w:bottom w:val="none" w:sz="0" w:space="0" w:color="auto"/>
        <w:right w:val="none" w:sz="0" w:space="0" w:color="auto"/>
      </w:divBdr>
    </w:div>
    <w:div w:id="33581613">
      <w:bodyDiv w:val="1"/>
      <w:marLeft w:val="0"/>
      <w:marRight w:val="0"/>
      <w:marTop w:val="0"/>
      <w:marBottom w:val="0"/>
      <w:divBdr>
        <w:top w:val="none" w:sz="0" w:space="0" w:color="auto"/>
        <w:left w:val="none" w:sz="0" w:space="0" w:color="auto"/>
        <w:bottom w:val="none" w:sz="0" w:space="0" w:color="auto"/>
        <w:right w:val="none" w:sz="0" w:space="0" w:color="auto"/>
      </w:divBdr>
    </w:div>
    <w:div w:id="33771515">
      <w:bodyDiv w:val="1"/>
      <w:marLeft w:val="0"/>
      <w:marRight w:val="0"/>
      <w:marTop w:val="0"/>
      <w:marBottom w:val="0"/>
      <w:divBdr>
        <w:top w:val="none" w:sz="0" w:space="0" w:color="auto"/>
        <w:left w:val="none" w:sz="0" w:space="0" w:color="auto"/>
        <w:bottom w:val="none" w:sz="0" w:space="0" w:color="auto"/>
        <w:right w:val="none" w:sz="0" w:space="0" w:color="auto"/>
      </w:divBdr>
    </w:div>
    <w:div w:id="33896296">
      <w:bodyDiv w:val="1"/>
      <w:marLeft w:val="0"/>
      <w:marRight w:val="0"/>
      <w:marTop w:val="0"/>
      <w:marBottom w:val="0"/>
      <w:divBdr>
        <w:top w:val="none" w:sz="0" w:space="0" w:color="auto"/>
        <w:left w:val="none" w:sz="0" w:space="0" w:color="auto"/>
        <w:bottom w:val="none" w:sz="0" w:space="0" w:color="auto"/>
        <w:right w:val="none" w:sz="0" w:space="0" w:color="auto"/>
      </w:divBdr>
    </w:div>
    <w:div w:id="33896515">
      <w:bodyDiv w:val="1"/>
      <w:marLeft w:val="0"/>
      <w:marRight w:val="0"/>
      <w:marTop w:val="0"/>
      <w:marBottom w:val="0"/>
      <w:divBdr>
        <w:top w:val="none" w:sz="0" w:space="0" w:color="auto"/>
        <w:left w:val="none" w:sz="0" w:space="0" w:color="auto"/>
        <w:bottom w:val="none" w:sz="0" w:space="0" w:color="auto"/>
        <w:right w:val="none" w:sz="0" w:space="0" w:color="auto"/>
      </w:divBdr>
    </w:div>
    <w:div w:id="33965478">
      <w:bodyDiv w:val="1"/>
      <w:marLeft w:val="0"/>
      <w:marRight w:val="0"/>
      <w:marTop w:val="0"/>
      <w:marBottom w:val="0"/>
      <w:divBdr>
        <w:top w:val="none" w:sz="0" w:space="0" w:color="auto"/>
        <w:left w:val="none" w:sz="0" w:space="0" w:color="auto"/>
        <w:bottom w:val="none" w:sz="0" w:space="0" w:color="auto"/>
        <w:right w:val="none" w:sz="0" w:space="0" w:color="auto"/>
      </w:divBdr>
    </w:div>
    <w:div w:id="34039221">
      <w:bodyDiv w:val="1"/>
      <w:marLeft w:val="0"/>
      <w:marRight w:val="0"/>
      <w:marTop w:val="0"/>
      <w:marBottom w:val="0"/>
      <w:divBdr>
        <w:top w:val="none" w:sz="0" w:space="0" w:color="auto"/>
        <w:left w:val="none" w:sz="0" w:space="0" w:color="auto"/>
        <w:bottom w:val="none" w:sz="0" w:space="0" w:color="auto"/>
        <w:right w:val="none" w:sz="0" w:space="0" w:color="auto"/>
      </w:divBdr>
    </w:div>
    <w:div w:id="34354856">
      <w:bodyDiv w:val="1"/>
      <w:marLeft w:val="0"/>
      <w:marRight w:val="0"/>
      <w:marTop w:val="0"/>
      <w:marBottom w:val="0"/>
      <w:divBdr>
        <w:top w:val="none" w:sz="0" w:space="0" w:color="auto"/>
        <w:left w:val="none" w:sz="0" w:space="0" w:color="auto"/>
        <w:bottom w:val="none" w:sz="0" w:space="0" w:color="auto"/>
        <w:right w:val="none" w:sz="0" w:space="0" w:color="auto"/>
      </w:divBdr>
    </w:div>
    <w:div w:id="35012311">
      <w:bodyDiv w:val="1"/>
      <w:marLeft w:val="0"/>
      <w:marRight w:val="0"/>
      <w:marTop w:val="0"/>
      <w:marBottom w:val="0"/>
      <w:divBdr>
        <w:top w:val="none" w:sz="0" w:space="0" w:color="auto"/>
        <w:left w:val="none" w:sz="0" w:space="0" w:color="auto"/>
        <w:bottom w:val="none" w:sz="0" w:space="0" w:color="auto"/>
        <w:right w:val="none" w:sz="0" w:space="0" w:color="auto"/>
      </w:divBdr>
    </w:div>
    <w:div w:id="35394184">
      <w:bodyDiv w:val="1"/>
      <w:marLeft w:val="0"/>
      <w:marRight w:val="0"/>
      <w:marTop w:val="0"/>
      <w:marBottom w:val="0"/>
      <w:divBdr>
        <w:top w:val="none" w:sz="0" w:space="0" w:color="auto"/>
        <w:left w:val="none" w:sz="0" w:space="0" w:color="auto"/>
        <w:bottom w:val="none" w:sz="0" w:space="0" w:color="auto"/>
        <w:right w:val="none" w:sz="0" w:space="0" w:color="auto"/>
      </w:divBdr>
    </w:div>
    <w:div w:id="35542918">
      <w:bodyDiv w:val="1"/>
      <w:marLeft w:val="0"/>
      <w:marRight w:val="0"/>
      <w:marTop w:val="0"/>
      <w:marBottom w:val="0"/>
      <w:divBdr>
        <w:top w:val="none" w:sz="0" w:space="0" w:color="auto"/>
        <w:left w:val="none" w:sz="0" w:space="0" w:color="auto"/>
        <w:bottom w:val="none" w:sz="0" w:space="0" w:color="auto"/>
        <w:right w:val="none" w:sz="0" w:space="0" w:color="auto"/>
      </w:divBdr>
    </w:div>
    <w:div w:id="35593706">
      <w:bodyDiv w:val="1"/>
      <w:marLeft w:val="0"/>
      <w:marRight w:val="0"/>
      <w:marTop w:val="0"/>
      <w:marBottom w:val="0"/>
      <w:divBdr>
        <w:top w:val="none" w:sz="0" w:space="0" w:color="auto"/>
        <w:left w:val="none" w:sz="0" w:space="0" w:color="auto"/>
        <w:bottom w:val="none" w:sz="0" w:space="0" w:color="auto"/>
        <w:right w:val="none" w:sz="0" w:space="0" w:color="auto"/>
      </w:divBdr>
    </w:div>
    <w:div w:id="35666595">
      <w:bodyDiv w:val="1"/>
      <w:marLeft w:val="0"/>
      <w:marRight w:val="0"/>
      <w:marTop w:val="0"/>
      <w:marBottom w:val="0"/>
      <w:divBdr>
        <w:top w:val="none" w:sz="0" w:space="0" w:color="auto"/>
        <w:left w:val="none" w:sz="0" w:space="0" w:color="auto"/>
        <w:bottom w:val="none" w:sz="0" w:space="0" w:color="auto"/>
        <w:right w:val="none" w:sz="0" w:space="0" w:color="auto"/>
      </w:divBdr>
    </w:div>
    <w:div w:id="35742892">
      <w:bodyDiv w:val="1"/>
      <w:marLeft w:val="0"/>
      <w:marRight w:val="0"/>
      <w:marTop w:val="0"/>
      <w:marBottom w:val="0"/>
      <w:divBdr>
        <w:top w:val="none" w:sz="0" w:space="0" w:color="auto"/>
        <w:left w:val="none" w:sz="0" w:space="0" w:color="auto"/>
        <w:bottom w:val="none" w:sz="0" w:space="0" w:color="auto"/>
        <w:right w:val="none" w:sz="0" w:space="0" w:color="auto"/>
      </w:divBdr>
    </w:div>
    <w:div w:id="36244814">
      <w:bodyDiv w:val="1"/>
      <w:marLeft w:val="0"/>
      <w:marRight w:val="0"/>
      <w:marTop w:val="0"/>
      <w:marBottom w:val="0"/>
      <w:divBdr>
        <w:top w:val="none" w:sz="0" w:space="0" w:color="auto"/>
        <w:left w:val="none" w:sz="0" w:space="0" w:color="auto"/>
        <w:bottom w:val="none" w:sz="0" w:space="0" w:color="auto"/>
        <w:right w:val="none" w:sz="0" w:space="0" w:color="auto"/>
      </w:divBdr>
    </w:div>
    <w:div w:id="36664235">
      <w:bodyDiv w:val="1"/>
      <w:marLeft w:val="0"/>
      <w:marRight w:val="0"/>
      <w:marTop w:val="0"/>
      <w:marBottom w:val="0"/>
      <w:divBdr>
        <w:top w:val="none" w:sz="0" w:space="0" w:color="auto"/>
        <w:left w:val="none" w:sz="0" w:space="0" w:color="auto"/>
        <w:bottom w:val="none" w:sz="0" w:space="0" w:color="auto"/>
        <w:right w:val="none" w:sz="0" w:space="0" w:color="auto"/>
      </w:divBdr>
    </w:div>
    <w:div w:id="36928974">
      <w:bodyDiv w:val="1"/>
      <w:marLeft w:val="0"/>
      <w:marRight w:val="0"/>
      <w:marTop w:val="0"/>
      <w:marBottom w:val="0"/>
      <w:divBdr>
        <w:top w:val="none" w:sz="0" w:space="0" w:color="auto"/>
        <w:left w:val="none" w:sz="0" w:space="0" w:color="auto"/>
        <w:bottom w:val="none" w:sz="0" w:space="0" w:color="auto"/>
        <w:right w:val="none" w:sz="0" w:space="0" w:color="auto"/>
      </w:divBdr>
    </w:div>
    <w:div w:id="37171134">
      <w:bodyDiv w:val="1"/>
      <w:marLeft w:val="0"/>
      <w:marRight w:val="0"/>
      <w:marTop w:val="0"/>
      <w:marBottom w:val="0"/>
      <w:divBdr>
        <w:top w:val="none" w:sz="0" w:space="0" w:color="auto"/>
        <w:left w:val="none" w:sz="0" w:space="0" w:color="auto"/>
        <w:bottom w:val="none" w:sz="0" w:space="0" w:color="auto"/>
        <w:right w:val="none" w:sz="0" w:space="0" w:color="auto"/>
      </w:divBdr>
    </w:div>
    <w:div w:id="37316608">
      <w:bodyDiv w:val="1"/>
      <w:marLeft w:val="0"/>
      <w:marRight w:val="0"/>
      <w:marTop w:val="0"/>
      <w:marBottom w:val="0"/>
      <w:divBdr>
        <w:top w:val="none" w:sz="0" w:space="0" w:color="auto"/>
        <w:left w:val="none" w:sz="0" w:space="0" w:color="auto"/>
        <w:bottom w:val="none" w:sz="0" w:space="0" w:color="auto"/>
        <w:right w:val="none" w:sz="0" w:space="0" w:color="auto"/>
      </w:divBdr>
    </w:div>
    <w:div w:id="37360352">
      <w:bodyDiv w:val="1"/>
      <w:marLeft w:val="0"/>
      <w:marRight w:val="0"/>
      <w:marTop w:val="0"/>
      <w:marBottom w:val="0"/>
      <w:divBdr>
        <w:top w:val="none" w:sz="0" w:space="0" w:color="auto"/>
        <w:left w:val="none" w:sz="0" w:space="0" w:color="auto"/>
        <w:bottom w:val="none" w:sz="0" w:space="0" w:color="auto"/>
        <w:right w:val="none" w:sz="0" w:space="0" w:color="auto"/>
      </w:divBdr>
    </w:div>
    <w:div w:id="37821144">
      <w:bodyDiv w:val="1"/>
      <w:marLeft w:val="0"/>
      <w:marRight w:val="0"/>
      <w:marTop w:val="0"/>
      <w:marBottom w:val="0"/>
      <w:divBdr>
        <w:top w:val="none" w:sz="0" w:space="0" w:color="auto"/>
        <w:left w:val="none" w:sz="0" w:space="0" w:color="auto"/>
        <w:bottom w:val="none" w:sz="0" w:space="0" w:color="auto"/>
        <w:right w:val="none" w:sz="0" w:space="0" w:color="auto"/>
      </w:divBdr>
    </w:div>
    <w:div w:id="37895126">
      <w:bodyDiv w:val="1"/>
      <w:marLeft w:val="0"/>
      <w:marRight w:val="0"/>
      <w:marTop w:val="0"/>
      <w:marBottom w:val="0"/>
      <w:divBdr>
        <w:top w:val="none" w:sz="0" w:space="0" w:color="auto"/>
        <w:left w:val="none" w:sz="0" w:space="0" w:color="auto"/>
        <w:bottom w:val="none" w:sz="0" w:space="0" w:color="auto"/>
        <w:right w:val="none" w:sz="0" w:space="0" w:color="auto"/>
      </w:divBdr>
    </w:div>
    <w:div w:id="38432661">
      <w:bodyDiv w:val="1"/>
      <w:marLeft w:val="0"/>
      <w:marRight w:val="0"/>
      <w:marTop w:val="0"/>
      <w:marBottom w:val="0"/>
      <w:divBdr>
        <w:top w:val="none" w:sz="0" w:space="0" w:color="auto"/>
        <w:left w:val="none" w:sz="0" w:space="0" w:color="auto"/>
        <w:bottom w:val="none" w:sz="0" w:space="0" w:color="auto"/>
        <w:right w:val="none" w:sz="0" w:space="0" w:color="auto"/>
      </w:divBdr>
    </w:div>
    <w:div w:id="38551083">
      <w:bodyDiv w:val="1"/>
      <w:marLeft w:val="0"/>
      <w:marRight w:val="0"/>
      <w:marTop w:val="0"/>
      <w:marBottom w:val="0"/>
      <w:divBdr>
        <w:top w:val="none" w:sz="0" w:space="0" w:color="auto"/>
        <w:left w:val="none" w:sz="0" w:space="0" w:color="auto"/>
        <w:bottom w:val="none" w:sz="0" w:space="0" w:color="auto"/>
        <w:right w:val="none" w:sz="0" w:space="0" w:color="auto"/>
      </w:divBdr>
    </w:div>
    <w:div w:id="38826830">
      <w:bodyDiv w:val="1"/>
      <w:marLeft w:val="0"/>
      <w:marRight w:val="0"/>
      <w:marTop w:val="0"/>
      <w:marBottom w:val="0"/>
      <w:divBdr>
        <w:top w:val="none" w:sz="0" w:space="0" w:color="auto"/>
        <w:left w:val="none" w:sz="0" w:space="0" w:color="auto"/>
        <w:bottom w:val="none" w:sz="0" w:space="0" w:color="auto"/>
        <w:right w:val="none" w:sz="0" w:space="0" w:color="auto"/>
      </w:divBdr>
    </w:div>
    <w:div w:id="38864618">
      <w:bodyDiv w:val="1"/>
      <w:marLeft w:val="0"/>
      <w:marRight w:val="0"/>
      <w:marTop w:val="0"/>
      <w:marBottom w:val="0"/>
      <w:divBdr>
        <w:top w:val="none" w:sz="0" w:space="0" w:color="auto"/>
        <w:left w:val="none" w:sz="0" w:space="0" w:color="auto"/>
        <w:bottom w:val="none" w:sz="0" w:space="0" w:color="auto"/>
        <w:right w:val="none" w:sz="0" w:space="0" w:color="auto"/>
      </w:divBdr>
    </w:div>
    <w:div w:id="39016968">
      <w:bodyDiv w:val="1"/>
      <w:marLeft w:val="0"/>
      <w:marRight w:val="0"/>
      <w:marTop w:val="0"/>
      <w:marBottom w:val="0"/>
      <w:divBdr>
        <w:top w:val="none" w:sz="0" w:space="0" w:color="auto"/>
        <w:left w:val="none" w:sz="0" w:space="0" w:color="auto"/>
        <w:bottom w:val="none" w:sz="0" w:space="0" w:color="auto"/>
        <w:right w:val="none" w:sz="0" w:space="0" w:color="auto"/>
      </w:divBdr>
    </w:div>
    <w:div w:id="39019584">
      <w:bodyDiv w:val="1"/>
      <w:marLeft w:val="0"/>
      <w:marRight w:val="0"/>
      <w:marTop w:val="0"/>
      <w:marBottom w:val="0"/>
      <w:divBdr>
        <w:top w:val="none" w:sz="0" w:space="0" w:color="auto"/>
        <w:left w:val="none" w:sz="0" w:space="0" w:color="auto"/>
        <w:bottom w:val="none" w:sz="0" w:space="0" w:color="auto"/>
        <w:right w:val="none" w:sz="0" w:space="0" w:color="auto"/>
      </w:divBdr>
    </w:div>
    <w:div w:id="39398931">
      <w:bodyDiv w:val="1"/>
      <w:marLeft w:val="0"/>
      <w:marRight w:val="0"/>
      <w:marTop w:val="0"/>
      <w:marBottom w:val="0"/>
      <w:divBdr>
        <w:top w:val="none" w:sz="0" w:space="0" w:color="auto"/>
        <w:left w:val="none" w:sz="0" w:space="0" w:color="auto"/>
        <w:bottom w:val="none" w:sz="0" w:space="0" w:color="auto"/>
        <w:right w:val="none" w:sz="0" w:space="0" w:color="auto"/>
      </w:divBdr>
    </w:div>
    <w:div w:id="39403442">
      <w:bodyDiv w:val="1"/>
      <w:marLeft w:val="0"/>
      <w:marRight w:val="0"/>
      <w:marTop w:val="0"/>
      <w:marBottom w:val="0"/>
      <w:divBdr>
        <w:top w:val="none" w:sz="0" w:space="0" w:color="auto"/>
        <w:left w:val="none" w:sz="0" w:space="0" w:color="auto"/>
        <w:bottom w:val="none" w:sz="0" w:space="0" w:color="auto"/>
        <w:right w:val="none" w:sz="0" w:space="0" w:color="auto"/>
      </w:divBdr>
    </w:div>
    <w:div w:id="39476240">
      <w:bodyDiv w:val="1"/>
      <w:marLeft w:val="0"/>
      <w:marRight w:val="0"/>
      <w:marTop w:val="0"/>
      <w:marBottom w:val="0"/>
      <w:divBdr>
        <w:top w:val="none" w:sz="0" w:space="0" w:color="auto"/>
        <w:left w:val="none" w:sz="0" w:space="0" w:color="auto"/>
        <w:bottom w:val="none" w:sz="0" w:space="0" w:color="auto"/>
        <w:right w:val="none" w:sz="0" w:space="0" w:color="auto"/>
      </w:divBdr>
    </w:div>
    <w:div w:id="39940527">
      <w:bodyDiv w:val="1"/>
      <w:marLeft w:val="0"/>
      <w:marRight w:val="0"/>
      <w:marTop w:val="0"/>
      <w:marBottom w:val="0"/>
      <w:divBdr>
        <w:top w:val="none" w:sz="0" w:space="0" w:color="auto"/>
        <w:left w:val="none" w:sz="0" w:space="0" w:color="auto"/>
        <w:bottom w:val="none" w:sz="0" w:space="0" w:color="auto"/>
        <w:right w:val="none" w:sz="0" w:space="0" w:color="auto"/>
      </w:divBdr>
    </w:div>
    <w:div w:id="40204965">
      <w:bodyDiv w:val="1"/>
      <w:marLeft w:val="0"/>
      <w:marRight w:val="0"/>
      <w:marTop w:val="0"/>
      <w:marBottom w:val="0"/>
      <w:divBdr>
        <w:top w:val="none" w:sz="0" w:space="0" w:color="auto"/>
        <w:left w:val="none" w:sz="0" w:space="0" w:color="auto"/>
        <w:bottom w:val="none" w:sz="0" w:space="0" w:color="auto"/>
        <w:right w:val="none" w:sz="0" w:space="0" w:color="auto"/>
      </w:divBdr>
    </w:div>
    <w:div w:id="40323052">
      <w:bodyDiv w:val="1"/>
      <w:marLeft w:val="0"/>
      <w:marRight w:val="0"/>
      <w:marTop w:val="0"/>
      <w:marBottom w:val="0"/>
      <w:divBdr>
        <w:top w:val="none" w:sz="0" w:space="0" w:color="auto"/>
        <w:left w:val="none" w:sz="0" w:space="0" w:color="auto"/>
        <w:bottom w:val="none" w:sz="0" w:space="0" w:color="auto"/>
        <w:right w:val="none" w:sz="0" w:space="0" w:color="auto"/>
      </w:divBdr>
    </w:div>
    <w:div w:id="40331401">
      <w:bodyDiv w:val="1"/>
      <w:marLeft w:val="0"/>
      <w:marRight w:val="0"/>
      <w:marTop w:val="0"/>
      <w:marBottom w:val="0"/>
      <w:divBdr>
        <w:top w:val="none" w:sz="0" w:space="0" w:color="auto"/>
        <w:left w:val="none" w:sz="0" w:space="0" w:color="auto"/>
        <w:bottom w:val="none" w:sz="0" w:space="0" w:color="auto"/>
        <w:right w:val="none" w:sz="0" w:space="0" w:color="auto"/>
      </w:divBdr>
    </w:div>
    <w:div w:id="40443525">
      <w:bodyDiv w:val="1"/>
      <w:marLeft w:val="0"/>
      <w:marRight w:val="0"/>
      <w:marTop w:val="0"/>
      <w:marBottom w:val="0"/>
      <w:divBdr>
        <w:top w:val="none" w:sz="0" w:space="0" w:color="auto"/>
        <w:left w:val="none" w:sz="0" w:space="0" w:color="auto"/>
        <w:bottom w:val="none" w:sz="0" w:space="0" w:color="auto"/>
        <w:right w:val="none" w:sz="0" w:space="0" w:color="auto"/>
      </w:divBdr>
    </w:div>
    <w:div w:id="40521323">
      <w:bodyDiv w:val="1"/>
      <w:marLeft w:val="0"/>
      <w:marRight w:val="0"/>
      <w:marTop w:val="0"/>
      <w:marBottom w:val="0"/>
      <w:divBdr>
        <w:top w:val="none" w:sz="0" w:space="0" w:color="auto"/>
        <w:left w:val="none" w:sz="0" w:space="0" w:color="auto"/>
        <w:bottom w:val="none" w:sz="0" w:space="0" w:color="auto"/>
        <w:right w:val="none" w:sz="0" w:space="0" w:color="auto"/>
      </w:divBdr>
    </w:div>
    <w:div w:id="40524039">
      <w:bodyDiv w:val="1"/>
      <w:marLeft w:val="0"/>
      <w:marRight w:val="0"/>
      <w:marTop w:val="0"/>
      <w:marBottom w:val="0"/>
      <w:divBdr>
        <w:top w:val="none" w:sz="0" w:space="0" w:color="auto"/>
        <w:left w:val="none" w:sz="0" w:space="0" w:color="auto"/>
        <w:bottom w:val="none" w:sz="0" w:space="0" w:color="auto"/>
        <w:right w:val="none" w:sz="0" w:space="0" w:color="auto"/>
      </w:divBdr>
    </w:div>
    <w:div w:id="40595929">
      <w:bodyDiv w:val="1"/>
      <w:marLeft w:val="0"/>
      <w:marRight w:val="0"/>
      <w:marTop w:val="0"/>
      <w:marBottom w:val="0"/>
      <w:divBdr>
        <w:top w:val="none" w:sz="0" w:space="0" w:color="auto"/>
        <w:left w:val="none" w:sz="0" w:space="0" w:color="auto"/>
        <w:bottom w:val="none" w:sz="0" w:space="0" w:color="auto"/>
        <w:right w:val="none" w:sz="0" w:space="0" w:color="auto"/>
      </w:divBdr>
    </w:div>
    <w:div w:id="40829227">
      <w:bodyDiv w:val="1"/>
      <w:marLeft w:val="0"/>
      <w:marRight w:val="0"/>
      <w:marTop w:val="0"/>
      <w:marBottom w:val="0"/>
      <w:divBdr>
        <w:top w:val="none" w:sz="0" w:space="0" w:color="auto"/>
        <w:left w:val="none" w:sz="0" w:space="0" w:color="auto"/>
        <w:bottom w:val="none" w:sz="0" w:space="0" w:color="auto"/>
        <w:right w:val="none" w:sz="0" w:space="0" w:color="auto"/>
      </w:divBdr>
    </w:div>
    <w:div w:id="40985251">
      <w:bodyDiv w:val="1"/>
      <w:marLeft w:val="0"/>
      <w:marRight w:val="0"/>
      <w:marTop w:val="0"/>
      <w:marBottom w:val="0"/>
      <w:divBdr>
        <w:top w:val="none" w:sz="0" w:space="0" w:color="auto"/>
        <w:left w:val="none" w:sz="0" w:space="0" w:color="auto"/>
        <w:bottom w:val="none" w:sz="0" w:space="0" w:color="auto"/>
        <w:right w:val="none" w:sz="0" w:space="0" w:color="auto"/>
      </w:divBdr>
    </w:div>
    <w:div w:id="41173213">
      <w:bodyDiv w:val="1"/>
      <w:marLeft w:val="0"/>
      <w:marRight w:val="0"/>
      <w:marTop w:val="0"/>
      <w:marBottom w:val="0"/>
      <w:divBdr>
        <w:top w:val="none" w:sz="0" w:space="0" w:color="auto"/>
        <w:left w:val="none" w:sz="0" w:space="0" w:color="auto"/>
        <w:bottom w:val="none" w:sz="0" w:space="0" w:color="auto"/>
        <w:right w:val="none" w:sz="0" w:space="0" w:color="auto"/>
      </w:divBdr>
    </w:div>
    <w:div w:id="41176179">
      <w:bodyDiv w:val="1"/>
      <w:marLeft w:val="0"/>
      <w:marRight w:val="0"/>
      <w:marTop w:val="0"/>
      <w:marBottom w:val="0"/>
      <w:divBdr>
        <w:top w:val="none" w:sz="0" w:space="0" w:color="auto"/>
        <w:left w:val="none" w:sz="0" w:space="0" w:color="auto"/>
        <w:bottom w:val="none" w:sz="0" w:space="0" w:color="auto"/>
        <w:right w:val="none" w:sz="0" w:space="0" w:color="auto"/>
      </w:divBdr>
    </w:div>
    <w:div w:id="41486422">
      <w:bodyDiv w:val="1"/>
      <w:marLeft w:val="0"/>
      <w:marRight w:val="0"/>
      <w:marTop w:val="0"/>
      <w:marBottom w:val="0"/>
      <w:divBdr>
        <w:top w:val="none" w:sz="0" w:space="0" w:color="auto"/>
        <w:left w:val="none" w:sz="0" w:space="0" w:color="auto"/>
        <w:bottom w:val="none" w:sz="0" w:space="0" w:color="auto"/>
        <w:right w:val="none" w:sz="0" w:space="0" w:color="auto"/>
      </w:divBdr>
    </w:div>
    <w:div w:id="41639917">
      <w:bodyDiv w:val="1"/>
      <w:marLeft w:val="0"/>
      <w:marRight w:val="0"/>
      <w:marTop w:val="0"/>
      <w:marBottom w:val="0"/>
      <w:divBdr>
        <w:top w:val="none" w:sz="0" w:space="0" w:color="auto"/>
        <w:left w:val="none" w:sz="0" w:space="0" w:color="auto"/>
        <w:bottom w:val="none" w:sz="0" w:space="0" w:color="auto"/>
        <w:right w:val="none" w:sz="0" w:space="0" w:color="auto"/>
      </w:divBdr>
    </w:div>
    <w:div w:id="41713167">
      <w:bodyDiv w:val="1"/>
      <w:marLeft w:val="0"/>
      <w:marRight w:val="0"/>
      <w:marTop w:val="0"/>
      <w:marBottom w:val="0"/>
      <w:divBdr>
        <w:top w:val="none" w:sz="0" w:space="0" w:color="auto"/>
        <w:left w:val="none" w:sz="0" w:space="0" w:color="auto"/>
        <w:bottom w:val="none" w:sz="0" w:space="0" w:color="auto"/>
        <w:right w:val="none" w:sz="0" w:space="0" w:color="auto"/>
      </w:divBdr>
    </w:div>
    <w:div w:id="42100536">
      <w:bodyDiv w:val="1"/>
      <w:marLeft w:val="0"/>
      <w:marRight w:val="0"/>
      <w:marTop w:val="0"/>
      <w:marBottom w:val="0"/>
      <w:divBdr>
        <w:top w:val="none" w:sz="0" w:space="0" w:color="auto"/>
        <w:left w:val="none" w:sz="0" w:space="0" w:color="auto"/>
        <w:bottom w:val="none" w:sz="0" w:space="0" w:color="auto"/>
        <w:right w:val="none" w:sz="0" w:space="0" w:color="auto"/>
      </w:divBdr>
    </w:div>
    <w:div w:id="42288818">
      <w:bodyDiv w:val="1"/>
      <w:marLeft w:val="0"/>
      <w:marRight w:val="0"/>
      <w:marTop w:val="0"/>
      <w:marBottom w:val="0"/>
      <w:divBdr>
        <w:top w:val="none" w:sz="0" w:space="0" w:color="auto"/>
        <w:left w:val="none" w:sz="0" w:space="0" w:color="auto"/>
        <w:bottom w:val="none" w:sz="0" w:space="0" w:color="auto"/>
        <w:right w:val="none" w:sz="0" w:space="0" w:color="auto"/>
      </w:divBdr>
    </w:div>
    <w:div w:id="42291124">
      <w:bodyDiv w:val="1"/>
      <w:marLeft w:val="0"/>
      <w:marRight w:val="0"/>
      <w:marTop w:val="0"/>
      <w:marBottom w:val="0"/>
      <w:divBdr>
        <w:top w:val="none" w:sz="0" w:space="0" w:color="auto"/>
        <w:left w:val="none" w:sz="0" w:space="0" w:color="auto"/>
        <w:bottom w:val="none" w:sz="0" w:space="0" w:color="auto"/>
        <w:right w:val="none" w:sz="0" w:space="0" w:color="auto"/>
      </w:divBdr>
    </w:div>
    <w:div w:id="42338124">
      <w:bodyDiv w:val="1"/>
      <w:marLeft w:val="0"/>
      <w:marRight w:val="0"/>
      <w:marTop w:val="0"/>
      <w:marBottom w:val="0"/>
      <w:divBdr>
        <w:top w:val="none" w:sz="0" w:space="0" w:color="auto"/>
        <w:left w:val="none" w:sz="0" w:space="0" w:color="auto"/>
        <w:bottom w:val="none" w:sz="0" w:space="0" w:color="auto"/>
        <w:right w:val="none" w:sz="0" w:space="0" w:color="auto"/>
      </w:divBdr>
    </w:div>
    <w:div w:id="42364778">
      <w:bodyDiv w:val="1"/>
      <w:marLeft w:val="0"/>
      <w:marRight w:val="0"/>
      <w:marTop w:val="0"/>
      <w:marBottom w:val="0"/>
      <w:divBdr>
        <w:top w:val="none" w:sz="0" w:space="0" w:color="auto"/>
        <w:left w:val="none" w:sz="0" w:space="0" w:color="auto"/>
        <w:bottom w:val="none" w:sz="0" w:space="0" w:color="auto"/>
        <w:right w:val="none" w:sz="0" w:space="0" w:color="auto"/>
      </w:divBdr>
    </w:div>
    <w:div w:id="42367953">
      <w:bodyDiv w:val="1"/>
      <w:marLeft w:val="0"/>
      <w:marRight w:val="0"/>
      <w:marTop w:val="0"/>
      <w:marBottom w:val="0"/>
      <w:divBdr>
        <w:top w:val="none" w:sz="0" w:space="0" w:color="auto"/>
        <w:left w:val="none" w:sz="0" w:space="0" w:color="auto"/>
        <w:bottom w:val="none" w:sz="0" w:space="0" w:color="auto"/>
        <w:right w:val="none" w:sz="0" w:space="0" w:color="auto"/>
      </w:divBdr>
    </w:div>
    <w:div w:id="42533760">
      <w:bodyDiv w:val="1"/>
      <w:marLeft w:val="0"/>
      <w:marRight w:val="0"/>
      <w:marTop w:val="0"/>
      <w:marBottom w:val="0"/>
      <w:divBdr>
        <w:top w:val="none" w:sz="0" w:space="0" w:color="auto"/>
        <w:left w:val="none" w:sz="0" w:space="0" w:color="auto"/>
        <w:bottom w:val="none" w:sz="0" w:space="0" w:color="auto"/>
        <w:right w:val="none" w:sz="0" w:space="0" w:color="auto"/>
      </w:divBdr>
    </w:div>
    <w:div w:id="42759153">
      <w:bodyDiv w:val="1"/>
      <w:marLeft w:val="0"/>
      <w:marRight w:val="0"/>
      <w:marTop w:val="0"/>
      <w:marBottom w:val="0"/>
      <w:divBdr>
        <w:top w:val="none" w:sz="0" w:space="0" w:color="auto"/>
        <w:left w:val="none" w:sz="0" w:space="0" w:color="auto"/>
        <w:bottom w:val="none" w:sz="0" w:space="0" w:color="auto"/>
        <w:right w:val="none" w:sz="0" w:space="0" w:color="auto"/>
      </w:divBdr>
    </w:div>
    <w:div w:id="43065909">
      <w:bodyDiv w:val="1"/>
      <w:marLeft w:val="0"/>
      <w:marRight w:val="0"/>
      <w:marTop w:val="0"/>
      <w:marBottom w:val="0"/>
      <w:divBdr>
        <w:top w:val="none" w:sz="0" w:space="0" w:color="auto"/>
        <w:left w:val="none" w:sz="0" w:space="0" w:color="auto"/>
        <w:bottom w:val="none" w:sz="0" w:space="0" w:color="auto"/>
        <w:right w:val="none" w:sz="0" w:space="0" w:color="auto"/>
      </w:divBdr>
    </w:div>
    <w:div w:id="43214446">
      <w:bodyDiv w:val="1"/>
      <w:marLeft w:val="0"/>
      <w:marRight w:val="0"/>
      <w:marTop w:val="0"/>
      <w:marBottom w:val="0"/>
      <w:divBdr>
        <w:top w:val="none" w:sz="0" w:space="0" w:color="auto"/>
        <w:left w:val="none" w:sz="0" w:space="0" w:color="auto"/>
        <w:bottom w:val="none" w:sz="0" w:space="0" w:color="auto"/>
        <w:right w:val="none" w:sz="0" w:space="0" w:color="auto"/>
      </w:divBdr>
    </w:div>
    <w:div w:id="43408466">
      <w:bodyDiv w:val="1"/>
      <w:marLeft w:val="0"/>
      <w:marRight w:val="0"/>
      <w:marTop w:val="0"/>
      <w:marBottom w:val="0"/>
      <w:divBdr>
        <w:top w:val="none" w:sz="0" w:space="0" w:color="auto"/>
        <w:left w:val="none" w:sz="0" w:space="0" w:color="auto"/>
        <w:bottom w:val="none" w:sz="0" w:space="0" w:color="auto"/>
        <w:right w:val="none" w:sz="0" w:space="0" w:color="auto"/>
      </w:divBdr>
    </w:div>
    <w:div w:id="43531911">
      <w:bodyDiv w:val="1"/>
      <w:marLeft w:val="0"/>
      <w:marRight w:val="0"/>
      <w:marTop w:val="0"/>
      <w:marBottom w:val="0"/>
      <w:divBdr>
        <w:top w:val="none" w:sz="0" w:space="0" w:color="auto"/>
        <w:left w:val="none" w:sz="0" w:space="0" w:color="auto"/>
        <w:bottom w:val="none" w:sz="0" w:space="0" w:color="auto"/>
        <w:right w:val="none" w:sz="0" w:space="0" w:color="auto"/>
      </w:divBdr>
    </w:div>
    <w:div w:id="43533088">
      <w:bodyDiv w:val="1"/>
      <w:marLeft w:val="0"/>
      <w:marRight w:val="0"/>
      <w:marTop w:val="0"/>
      <w:marBottom w:val="0"/>
      <w:divBdr>
        <w:top w:val="none" w:sz="0" w:space="0" w:color="auto"/>
        <w:left w:val="none" w:sz="0" w:space="0" w:color="auto"/>
        <w:bottom w:val="none" w:sz="0" w:space="0" w:color="auto"/>
        <w:right w:val="none" w:sz="0" w:space="0" w:color="auto"/>
      </w:divBdr>
    </w:div>
    <w:div w:id="43600771">
      <w:bodyDiv w:val="1"/>
      <w:marLeft w:val="0"/>
      <w:marRight w:val="0"/>
      <w:marTop w:val="0"/>
      <w:marBottom w:val="0"/>
      <w:divBdr>
        <w:top w:val="none" w:sz="0" w:space="0" w:color="auto"/>
        <w:left w:val="none" w:sz="0" w:space="0" w:color="auto"/>
        <w:bottom w:val="none" w:sz="0" w:space="0" w:color="auto"/>
        <w:right w:val="none" w:sz="0" w:space="0" w:color="auto"/>
      </w:divBdr>
    </w:div>
    <w:div w:id="43674657">
      <w:bodyDiv w:val="1"/>
      <w:marLeft w:val="0"/>
      <w:marRight w:val="0"/>
      <w:marTop w:val="0"/>
      <w:marBottom w:val="0"/>
      <w:divBdr>
        <w:top w:val="none" w:sz="0" w:space="0" w:color="auto"/>
        <w:left w:val="none" w:sz="0" w:space="0" w:color="auto"/>
        <w:bottom w:val="none" w:sz="0" w:space="0" w:color="auto"/>
        <w:right w:val="none" w:sz="0" w:space="0" w:color="auto"/>
      </w:divBdr>
    </w:div>
    <w:div w:id="43723602">
      <w:bodyDiv w:val="1"/>
      <w:marLeft w:val="0"/>
      <w:marRight w:val="0"/>
      <w:marTop w:val="0"/>
      <w:marBottom w:val="0"/>
      <w:divBdr>
        <w:top w:val="none" w:sz="0" w:space="0" w:color="auto"/>
        <w:left w:val="none" w:sz="0" w:space="0" w:color="auto"/>
        <w:bottom w:val="none" w:sz="0" w:space="0" w:color="auto"/>
        <w:right w:val="none" w:sz="0" w:space="0" w:color="auto"/>
      </w:divBdr>
    </w:div>
    <w:div w:id="43874765">
      <w:bodyDiv w:val="1"/>
      <w:marLeft w:val="0"/>
      <w:marRight w:val="0"/>
      <w:marTop w:val="0"/>
      <w:marBottom w:val="0"/>
      <w:divBdr>
        <w:top w:val="none" w:sz="0" w:space="0" w:color="auto"/>
        <w:left w:val="none" w:sz="0" w:space="0" w:color="auto"/>
        <w:bottom w:val="none" w:sz="0" w:space="0" w:color="auto"/>
        <w:right w:val="none" w:sz="0" w:space="0" w:color="auto"/>
      </w:divBdr>
    </w:div>
    <w:div w:id="43915753">
      <w:bodyDiv w:val="1"/>
      <w:marLeft w:val="0"/>
      <w:marRight w:val="0"/>
      <w:marTop w:val="0"/>
      <w:marBottom w:val="0"/>
      <w:divBdr>
        <w:top w:val="none" w:sz="0" w:space="0" w:color="auto"/>
        <w:left w:val="none" w:sz="0" w:space="0" w:color="auto"/>
        <w:bottom w:val="none" w:sz="0" w:space="0" w:color="auto"/>
        <w:right w:val="none" w:sz="0" w:space="0" w:color="auto"/>
      </w:divBdr>
    </w:div>
    <w:div w:id="44456158">
      <w:bodyDiv w:val="1"/>
      <w:marLeft w:val="0"/>
      <w:marRight w:val="0"/>
      <w:marTop w:val="0"/>
      <w:marBottom w:val="0"/>
      <w:divBdr>
        <w:top w:val="none" w:sz="0" w:space="0" w:color="auto"/>
        <w:left w:val="none" w:sz="0" w:space="0" w:color="auto"/>
        <w:bottom w:val="none" w:sz="0" w:space="0" w:color="auto"/>
        <w:right w:val="none" w:sz="0" w:space="0" w:color="auto"/>
      </w:divBdr>
    </w:div>
    <w:div w:id="44643839">
      <w:bodyDiv w:val="1"/>
      <w:marLeft w:val="0"/>
      <w:marRight w:val="0"/>
      <w:marTop w:val="0"/>
      <w:marBottom w:val="0"/>
      <w:divBdr>
        <w:top w:val="none" w:sz="0" w:space="0" w:color="auto"/>
        <w:left w:val="none" w:sz="0" w:space="0" w:color="auto"/>
        <w:bottom w:val="none" w:sz="0" w:space="0" w:color="auto"/>
        <w:right w:val="none" w:sz="0" w:space="0" w:color="auto"/>
      </w:divBdr>
    </w:div>
    <w:div w:id="44645792">
      <w:bodyDiv w:val="1"/>
      <w:marLeft w:val="0"/>
      <w:marRight w:val="0"/>
      <w:marTop w:val="0"/>
      <w:marBottom w:val="0"/>
      <w:divBdr>
        <w:top w:val="none" w:sz="0" w:space="0" w:color="auto"/>
        <w:left w:val="none" w:sz="0" w:space="0" w:color="auto"/>
        <w:bottom w:val="none" w:sz="0" w:space="0" w:color="auto"/>
        <w:right w:val="none" w:sz="0" w:space="0" w:color="auto"/>
      </w:divBdr>
    </w:div>
    <w:div w:id="44720669">
      <w:bodyDiv w:val="1"/>
      <w:marLeft w:val="0"/>
      <w:marRight w:val="0"/>
      <w:marTop w:val="0"/>
      <w:marBottom w:val="0"/>
      <w:divBdr>
        <w:top w:val="none" w:sz="0" w:space="0" w:color="auto"/>
        <w:left w:val="none" w:sz="0" w:space="0" w:color="auto"/>
        <w:bottom w:val="none" w:sz="0" w:space="0" w:color="auto"/>
        <w:right w:val="none" w:sz="0" w:space="0" w:color="auto"/>
      </w:divBdr>
    </w:div>
    <w:div w:id="44989792">
      <w:bodyDiv w:val="1"/>
      <w:marLeft w:val="0"/>
      <w:marRight w:val="0"/>
      <w:marTop w:val="0"/>
      <w:marBottom w:val="0"/>
      <w:divBdr>
        <w:top w:val="none" w:sz="0" w:space="0" w:color="auto"/>
        <w:left w:val="none" w:sz="0" w:space="0" w:color="auto"/>
        <w:bottom w:val="none" w:sz="0" w:space="0" w:color="auto"/>
        <w:right w:val="none" w:sz="0" w:space="0" w:color="auto"/>
      </w:divBdr>
    </w:div>
    <w:div w:id="45027644">
      <w:bodyDiv w:val="1"/>
      <w:marLeft w:val="0"/>
      <w:marRight w:val="0"/>
      <w:marTop w:val="0"/>
      <w:marBottom w:val="0"/>
      <w:divBdr>
        <w:top w:val="none" w:sz="0" w:space="0" w:color="auto"/>
        <w:left w:val="none" w:sz="0" w:space="0" w:color="auto"/>
        <w:bottom w:val="none" w:sz="0" w:space="0" w:color="auto"/>
        <w:right w:val="none" w:sz="0" w:space="0" w:color="auto"/>
      </w:divBdr>
    </w:div>
    <w:div w:id="45107463">
      <w:bodyDiv w:val="1"/>
      <w:marLeft w:val="0"/>
      <w:marRight w:val="0"/>
      <w:marTop w:val="0"/>
      <w:marBottom w:val="0"/>
      <w:divBdr>
        <w:top w:val="none" w:sz="0" w:space="0" w:color="auto"/>
        <w:left w:val="none" w:sz="0" w:space="0" w:color="auto"/>
        <w:bottom w:val="none" w:sz="0" w:space="0" w:color="auto"/>
        <w:right w:val="none" w:sz="0" w:space="0" w:color="auto"/>
      </w:divBdr>
    </w:div>
    <w:div w:id="45180822">
      <w:bodyDiv w:val="1"/>
      <w:marLeft w:val="0"/>
      <w:marRight w:val="0"/>
      <w:marTop w:val="0"/>
      <w:marBottom w:val="0"/>
      <w:divBdr>
        <w:top w:val="none" w:sz="0" w:space="0" w:color="auto"/>
        <w:left w:val="none" w:sz="0" w:space="0" w:color="auto"/>
        <w:bottom w:val="none" w:sz="0" w:space="0" w:color="auto"/>
        <w:right w:val="none" w:sz="0" w:space="0" w:color="auto"/>
      </w:divBdr>
    </w:div>
    <w:div w:id="45186834">
      <w:bodyDiv w:val="1"/>
      <w:marLeft w:val="0"/>
      <w:marRight w:val="0"/>
      <w:marTop w:val="0"/>
      <w:marBottom w:val="0"/>
      <w:divBdr>
        <w:top w:val="none" w:sz="0" w:space="0" w:color="auto"/>
        <w:left w:val="none" w:sz="0" w:space="0" w:color="auto"/>
        <w:bottom w:val="none" w:sz="0" w:space="0" w:color="auto"/>
        <w:right w:val="none" w:sz="0" w:space="0" w:color="auto"/>
      </w:divBdr>
    </w:div>
    <w:div w:id="45226218">
      <w:bodyDiv w:val="1"/>
      <w:marLeft w:val="0"/>
      <w:marRight w:val="0"/>
      <w:marTop w:val="0"/>
      <w:marBottom w:val="0"/>
      <w:divBdr>
        <w:top w:val="none" w:sz="0" w:space="0" w:color="auto"/>
        <w:left w:val="none" w:sz="0" w:space="0" w:color="auto"/>
        <w:bottom w:val="none" w:sz="0" w:space="0" w:color="auto"/>
        <w:right w:val="none" w:sz="0" w:space="0" w:color="auto"/>
      </w:divBdr>
    </w:div>
    <w:div w:id="45300797">
      <w:bodyDiv w:val="1"/>
      <w:marLeft w:val="0"/>
      <w:marRight w:val="0"/>
      <w:marTop w:val="0"/>
      <w:marBottom w:val="0"/>
      <w:divBdr>
        <w:top w:val="none" w:sz="0" w:space="0" w:color="auto"/>
        <w:left w:val="none" w:sz="0" w:space="0" w:color="auto"/>
        <w:bottom w:val="none" w:sz="0" w:space="0" w:color="auto"/>
        <w:right w:val="none" w:sz="0" w:space="0" w:color="auto"/>
      </w:divBdr>
    </w:div>
    <w:div w:id="45615892">
      <w:bodyDiv w:val="1"/>
      <w:marLeft w:val="0"/>
      <w:marRight w:val="0"/>
      <w:marTop w:val="0"/>
      <w:marBottom w:val="0"/>
      <w:divBdr>
        <w:top w:val="none" w:sz="0" w:space="0" w:color="auto"/>
        <w:left w:val="none" w:sz="0" w:space="0" w:color="auto"/>
        <w:bottom w:val="none" w:sz="0" w:space="0" w:color="auto"/>
        <w:right w:val="none" w:sz="0" w:space="0" w:color="auto"/>
      </w:divBdr>
    </w:div>
    <w:div w:id="45684828">
      <w:bodyDiv w:val="1"/>
      <w:marLeft w:val="0"/>
      <w:marRight w:val="0"/>
      <w:marTop w:val="0"/>
      <w:marBottom w:val="0"/>
      <w:divBdr>
        <w:top w:val="none" w:sz="0" w:space="0" w:color="auto"/>
        <w:left w:val="none" w:sz="0" w:space="0" w:color="auto"/>
        <w:bottom w:val="none" w:sz="0" w:space="0" w:color="auto"/>
        <w:right w:val="none" w:sz="0" w:space="0" w:color="auto"/>
      </w:divBdr>
    </w:div>
    <w:div w:id="45840309">
      <w:bodyDiv w:val="1"/>
      <w:marLeft w:val="0"/>
      <w:marRight w:val="0"/>
      <w:marTop w:val="0"/>
      <w:marBottom w:val="0"/>
      <w:divBdr>
        <w:top w:val="none" w:sz="0" w:space="0" w:color="auto"/>
        <w:left w:val="none" w:sz="0" w:space="0" w:color="auto"/>
        <w:bottom w:val="none" w:sz="0" w:space="0" w:color="auto"/>
        <w:right w:val="none" w:sz="0" w:space="0" w:color="auto"/>
      </w:divBdr>
    </w:div>
    <w:div w:id="45956043">
      <w:bodyDiv w:val="1"/>
      <w:marLeft w:val="0"/>
      <w:marRight w:val="0"/>
      <w:marTop w:val="0"/>
      <w:marBottom w:val="0"/>
      <w:divBdr>
        <w:top w:val="none" w:sz="0" w:space="0" w:color="auto"/>
        <w:left w:val="none" w:sz="0" w:space="0" w:color="auto"/>
        <w:bottom w:val="none" w:sz="0" w:space="0" w:color="auto"/>
        <w:right w:val="none" w:sz="0" w:space="0" w:color="auto"/>
      </w:divBdr>
    </w:div>
    <w:div w:id="45957231">
      <w:bodyDiv w:val="1"/>
      <w:marLeft w:val="0"/>
      <w:marRight w:val="0"/>
      <w:marTop w:val="0"/>
      <w:marBottom w:val="0"/>
      <w:divBdr>
        <w:top w:val="none" w:sz="0" w:space="0" w:color="auto"/>
        <w:left w:val="none" w:sz="0" w:space="0" w:color="auto"/>
        <w:bottom w:val="none" w:sz="0" w:space="0" w:color="auto"/>
        <w:right w:val="none" w:sz="0" w:space="0" w:color="auto"/>
      </w:divBdr>
    </w:div>
    <w:div w:id="46220364">
      <w:bodyDiv w:val="1"/>
      <w:marLeft w:val="0"/>
      <w:marRight w:val="0"/>
      <w:marTop w:val="0"/>
      <w:marBottom w:val="0"/>
      <w:divBdr>
        <w:top w:val="none" w:sz="0" w:space="0" w:color="auto"/>
        <w:left w:val="none" w:sz="0" w:space="0" w:color="auto"/>
        <w:bottom w:val="none" w:sz="0" w:space="0" w:color="auto"/>
        <w:right w:val="none" w:sz="0" w:space="0" w:color="auto"/>
      </w:divBdr>
    </w:div>
    <w:div w:id="46222059">
      <w:bodyDiv w:val="1"/>
      <w:marLeft w:val="0"/>
      <w:marRight w:val="0"/>
      <w:marTop w:val="0"/>
      <w:marBottom w:val="0"/>
      <w:divBdr>
        <w:top w:val="none" w:sz="0" w:space="0" w:color="auto"/>
        <w:left w:val="none" w:sz="0" w:space="0" w:color="auto"/>
        <w:bottom w:val="none" w:sz="0" w:space="0" w:color="auto"/>
        <w:right w:val="none" w:sz="0" w:space="0" w:color="auto"/>
      </w:divBdr>
    </w:div>
    <w:div w:id="46924112">
      <w:bodyDiv w:val="1"/>
      <w:marLeft w:val="0"/>
      <w:marRight w:val="0"/>
      <w:marTop w:val="0"/>
      <w:marBottom w:val="0"/>
      <w:divBdr>
        <w:top w:val="none" w:sz="0" w:space="0" w:color="auto"/>
        <w:left w:val="none" w:sz="0" w:space="0" w:color="auto"/>
        <w:bottom w:val="none" w:sz="0" w:space="0" w:color="auto"/>
        <w:right w:val="none" w:sz="0" w:space="0" w:color="auto"/>
      </w:divBdr>
    </w:div>
    <w:div w:id="47343028">
      <w:bodyDiv w:val="1"/>
      <w:marLeft w:val="0"/>
      <w:marRight w:val="0"/>
      <w:marTop w:val="0"/>
      <w:marBottom w:val="0"/>
      <w:divBdr>
        <w:top w:val="none" w:sz="0" w:space="0" w:color="auto"/>
        <w:left w:val="none" w:sz="0" w:space="0" w:color="auto"/>
        <w:bottom w:val="none" w:sz="0" w:space="0" w:color="auto"/>
        <w:right w:val="none" w:sz="0" w:space="0" w:color="auto"/>
      </w:divBdr>
    </w:div>
    <w:div w:id="47345580">
      <w:bodyDiv w:val="1"/>
      <w:marLeft w:val="0"/>
      <w:marRight w:val="0"/>
      <w:marTop w:val="0"/>
      <w:marBottom w:val="0"/>
      <w:divBdr>
        <w:top w:val="none" w:sz="0" w:space="0" w:color="auto"/>
        <w:left w:val="none" w:sz="0" w:space="0" w:color="auto"/>
        <w:bottom w:val="none" w:sz="0" w:space="0" w:color="auto"/>
        <w:right w:val="none" w:sz="0" w:space="0" w:color="auto"/>
      </w:divBdr>
    </w:div>
    <w:div w:id="47456956">
      <w:bodyDiv w:val="1"/>
      <w:marLeft w:val="0"/>
      <w:marRight w:val="0"/>
      <w:marTop w:val="0"/>
      <w:marBottom w:val="0"/>
      <w:divBdr>
        <w:top w:val="none" w:sz="0" w:space="0" w:color="auto"/>
        <w:left w:val="none" w:sz="0" w:space="0" w:color="auto"/>
        <w:bottom w:val="none" w:sz="0" w:space="0" w:color="auto"/>
        <w:right w:val="none" w:sz="0" w:space="0" w:color="auto"/>
      </w:divBdr>
    </w:div>
    <w:div w:id="47581460">
      <w:bodyDiv w:val="1"/>
      <w:marLeft w:val="0"/>
      <w:marRight w:val="0"/>
      <w:marTop w:val="0"/>
      <w:marBottom w:val="0"/>
      <w:divBdr>
        <w:top w:val="none" w:sz="0" w:space="0" w:color="auto"/>
        <w:left w:val="none" w:sz="0" w:space="0" w:color="auto"/>
        <w:bottom w:val="none" w:sz="0" w:space="0" w:color="auto"/>
        <w:right w:val="none" w:sz="0" w:space="0" w:color="auto"/>
      </w:divBdr>
    </w:div>
    <w:div w:id="47844422">
      <w:bodyDiv w:val="1"/>
      <w:marLeft w:val="0"/>
      <w:marRight w:val="0"/>
      <w:marTop w:val="0"/>
      <w:marBottom w:val="0"/>
      <w:divBdr>
        <w:top w:val="none" w:sz="0" w:space="0" w:color="auto"/>
        <w:left w:val="none" w:sz="0" w:space="0" w:color="auto"/>
        <w:bottom w:val="none" w:sz="0" w:space="0" w:color="auto"/>
        <w:right w:val="none" w:sz="0" w:space="0" w:color="auto"/>
      </w:divBdr>
    </w:div>
    <w:div w:id="47924585">
      <w:bodyDiv w:val="1"/>
      <w:marLeft w:val="0"/>
      <w:marRight w:val="0"/>
      <w:marTop w:val="0"/>
      <w:marBottom w:val="0"/>
      <w:divBdr>
        <w:top w:val="none" w:sz="0" w:space="0" w:color="auto"/>
        <w:left w:val="none" w:sz="0" w:space="0" w:color="auto"/>
        <w:bottom w:val="none" w:sz="0" w:space="0" w:color="auto"/>
        <w:right w:val="none" w:sz="0" w:space="0" w:color="auto"/>
      </w:divBdr>
    </w:div>
    <w:div w:id="48456302">
      <w:bodyDiv w:val="1"/>
      <w:marLeft w:val="0"/>
      <w:marRight w:val="0"/>
      <w:marTop w:val="0"/>
      <w:marBottom w:val="0"/>
      <w:divBdr>
        <w:top w:val="none" w:sz="0" w:space="0" w:color="auto"/>
        <w:left w:val="none" w:sz="0" w:space="0" w:color="auto"/>
        <w:bottom w:val="none" w:sz="0" w:space="0" w:color="auto"/>
        <w:right w:val="none" w:sz="0" w:space="0" w:color="auto"/>
      </w:divBdr>
    </w:div>
    <w:div w:id="48656618">
      <w:bodyDiv w:val="1"/>
      <w:marLeft w:val="0"/>
      <w:marRight w:val="0"/>
      <w:marTop w:val="0"/>
      <w:marBottom w:val="0"/>
      <w:divBdr>
        <w:top w:val="none" w:sz="0" w:space="0" w:color="auto"/>
        <w:left w:val="none" w:sz="0" w:space="0" w:color="auto"/>
        <w:bottom w:val="none" w:sz="0" w:space="0" w:color="auto"/>
        <w:right w:val="none" w:sz="0" w:space="0" w:color="auto"/>
      </w:divBdr>
    </w:div>
    <w:div w:id="48693892">
      <w:bodyDiv w:val="1"/>
      <w:marLeft w:val="0"/>
      <w:marRight w:val="0"/>
      <w:marTop w:val="0"/>
      <w:marBottom w:val="0"/>
      <w:divBdr>
        <w:top w:val="none" w:sz="0" w:space="0" w:color="auto"/>
        <w:left w:val="none" w:sz="0" w:space="0" w:color="auto"/>
        <w:bottom w:val="none" w:sz="0" w:space="0" w:color="auto"/>
        <w:right w:val="none" w:sz="0" w:space="0" w:color="auto"/>
      </w:divBdr>
    </w:div>
    <w:div w:id="48724865">
      <w:bodyDiv w:val="1"/>
      <w:marLeft w:val="0"/>
      <w:marRight w:val="0"/>
      <w:marTop w:val="0"/>
      <w:marBottom w:val="0"/>
      <w:divBdr>
        <w:top w:val="none" w:sz="0" w:space="0" w:color="auto"/>
        <w:left w:val="none" w:sz="0" w:space="0" w:color="auto"/>
        <w:bottom w:val="none" w:sz="0" w:space="0" w:color="auto"/>
        <w:right w:val="none" w:sz="0" w:space="0" w:color="auto"/>
      </w:divBdr>
    </w:div>
    <w:div w:id="48767174">
      <w:bodyDiv w:val="1"/>
      <w:marLeft w:val="0"/>
      <w:marRight w:val="0"/>
      <w:marTop w:val="0"/>
      <w:marBottom w:val="0"/>
      <w:divBdr>
        <w:top w:val="none" w:sz="0" w:space="0" w:color="auto"/>
        <w:left w:val="none" w:sz="0" w:space="0" w:color="auto"/>
        <w:bottom w:val="none" w:sz="0" w:space="0" w:color="auto"/>
        <w:right w:val="none" w:sz="0" w:space="0" w:color="auto"/>
      </w:divBdr>
    </w:div>
    <w:div w:id="48773101">
      <w:bodyDiv w:val="1"/>
      <w:marLeft w:val="0"/>
      <w:marRight w:val="0"/>
      <w:marTop w:val="0"/>
      <w:marBottom w:val="0"/>
      <w:divBdr>
        <w:top w:val="none" w:sz="0" w:space="0" w:color="auto"/>
        <w:left w:val="none" w:sz="0" w:space="0" w:color="auto"/>
        <w:bottom w:val="none" w:sz="0" w:space="0" w:color="auto"/>
        <w:right w:val="none" w:sz="0" w:space="0" w:color="auto"/>
      </w:divBdr>
    </w:div>
    <w:div w:id="48841392">
      <w:bodyDiv w:val="1"/>
      <w:marLeft w:val="0"/>
      <w:marRight w:val="0"/>
      <w:marTop w:val="0"/>
      <w:marBottom w:val="0"/>
      <w:divBdr>
        <w:top w:val="none" w:sz="0" w:space="0" w:color="auto"/>
        <w:left w:val="none" w:sz="0" w:space="0" w:color="auto"/>
        <w:bottom w:val="none" w:sz="0" w:space="0" w:color="auto"/>
        <w:right w:val="none" w:sz="0" w:space="0" w:color="auto"/>
      </w:divBdr>
    </w:div>
    <w:div w:id="49230542">
      <w:bodyDiv w:val="1"/>
      <w:marLeft w:val="0"/>
      <w:marRight w:val="0"/>
      <w:marTop w:val="0"/>
      <w:marBottom w:val="0"/>
      <w:divBdr>
        <w:top w:val="none" w:sz="0" w:space="0" w:color="auto"/>
        <w:left w:val="none" w:sz="0" w:space="0" w:color="auto"/>
        <w:bottom w:val="none" w:sz="0" w:space="0" w:color="auto"/>
        <w:right w:val="none" w:sz="0" w:space="0" w:color="auto"/>
      </w:divBdr>
    </w:div>
    <w:div w:id="49960229">
      <w:bodyDiv w:val="1"/>
      <w:marLeft w:val="0"/>
      <w:marRight w:val="0"/>
      <w:marTop w:val="0"/>
      <w:marBottom w:val="0"/>
      <w:divBdr>
        <w:top w:val="none" w:sz="0" w:space="0" w:color="auto"/>
        <w:left w:val="none" w:sz="0" w:space="0" w:color="auto"/>
        <w:bottom w:val="none" w:sz="0" w:space="0" w:color="auto"/>
        <w:right w:val="none" w:sz="0" w:space="0" w:color="auto"/>
      </w:divBdr>
    </w:div>
    <w:div w:id="50008721">
      <w:bodyDiv w:val="1"/>
      <w:marLeft w:val="0"/>
      <w:marRight w:val="0"/>
      <w:marTop w:val="0"/>
      <w:marBottom w:val="0"/>
      <w:divBdr>
        <w:top w:val="none" w:sz="0" w:space="0" w:color="auto"/>
        <w:left w:val="none" w:sz="0" w:space="0" w:color="auto"/>
        <w:bottom w:val="none" w:sz="0" w:space="0" w:color="auto"/>
        <w:right w:val="none" w:sz="0" w:space="0" w:color="auto"/>
      </w:divBdr>
    </w:div>
    <w:div w:id="50079796">
      <w:bodyDiv w:val="1"/>
      <w:marLeft w:val="0"/>
      <w:marRight w:val="0"/>
      <w:marTop w:val="0"/>
      <w:marBottom w:val="0"/>
      <w:divBdr>
        <w:top w:val="none" w:sz="0" w:space="0" w:color="auto"/>
        <w:left w:val="none" w:sz="0" w:space="0" w:color="auto"/>
        <w:bottom w:val="none" w:sz="0" w:space="0" w:color="auto"/>
        <w:right w:val="none" w:sz="0" w:space="0" w:color="auto"/>
      </w:divBdr>
    </w:div>
    <w:div w:id="50160059">
      <w:bodyDiv w:val="1"/>
      <w:marLeft w:val="0"/>
      <w:marRight w:val="0"/>
      <w:marTop w:val="0"/>
      <w:marBottom w:val="0"/>
      <w:divBdr>
        <w:top w:val="none" w:sz="0" w:space="0" w:color="auto"/>
        <w:left w:val="none" w:sz="0" w:space="0" w:color="auto"/>
        <w:bottom w:val="none" w:sz="0" w:space="0" w:color="auto"/>
        <w:right w:val="none" w:sz="0" w:space="0" w:color="auto"/>
      </w:divBdr>
    </w:div>
    <w:div w:id="50277420">
      <w:bodyDiv w:val="1"/>
      <w:marLeft w:val="0"/>
      <w:marRight w:val="0"/>
      <w:marTop w:val="0"/>
      <w:marBottom w:val="0"/>
      <w:divBdr>
        <w:top w:val="none" w:sz="0" w:space="0" w:color="auto"/>
        <w:left w:val="none" w:sz="0" w:space="0" w:color="auto"/>
        <w:bottom w:val="none" w:sz="0" w:space="0" w:color="auto"/>
        <w:right w:val="none" w:sz="0" w:space="0" w:color="auto"/>
      </w:divBdr>
    </w:div>
    <w:div w:id="50424215">
      <w:bodyDiv w:val="1"/>
      <w:marLeft w:val="0"/>
      <w:marRight w:val="0"/>
      <w:marTop w:val="0"/>
      <w:marBottom w:val="0"/>
      <w:divBdr>
        <w:top w:val="none" w:sz="0" w:space="0" w:color="auto"/>
        <w:left w:val="none" w:sz="0" w:space="0" w:color="auto"/>
        <w:bottom w:val="none" w:sz="0" w:space="0" w:color="auto"/>
        <w:right w:val="none" w:sz="0" w:space="0" w:color="auto"/>
      </w:divBdr>
    </w:div>
    <w:div w:id="50933650">
      <w:bodyDiv w:val="1"/>
      <w:marLeft w:val="0"/>
      <w:marRight w:val="0"/>
      <w:marTop w:val="0"/>
      <w:marBottom w:val="0"/>
      <w:divBdr>
        <w:top w:val="none" w:sz="0" w:space="0" w:color="auto"/>
        <w:left w:val="none" w:sz="0" w:space="0" w:color="auto"/>
        <w:bottom w:val="none" w:sz="0" w:space="0" w:color="auto"/>
        <w:right w:val="none" w:sz="0" w:space="0" w:color="auto"/>
      </w:divBdr>
    </w:div>
    <w:div w:id="51542397">
      <w:bodyDiv w:val="1"/>
      <w:marLeft w:val="0"/>
      <w:marRight w:val="0"/>
      <w:marTop w:val="0"/>
      <w:marBottom w:val="0"/>
      <w:divBdr>
        <w:top w:val="none" w:sz="0" w:space="0" w:color="auto"/>
        <w:left w:val="none" w:sz="0" w:space="0" w:color="auto"/>
        <w:bottom w:val="none" w:sz="0" w:space="0" w:color="auto"/>
        <w:right w:val="none" w:sz="0" w:space="0" w:color="auto"/>
      </w:divBdr>
    </w:div>
    <w:div w:id="51775203">
      <w:bodyDiv w:val="1"/>
      <w:marLeft w:val="0"/>
      <w:marRight w:val="0"/>
      <w:marTop w:val="0"/>
      <w:marBottom w:val="0"/>
      <w:divBdr>
        <w:top w:val="none" w:sz="0" w:space="0" w:color="auto"/>
        <w:left w:val="none" w:sz="0" w:space="0" w:color="auto"/>
        <w:bottom w:val="none" w:sz="0" w:space="0" w:color="auto"/>
        <w:right w:val="none" w:sz="0" w:space="0" w:color="auto"/>
      </w:divBdr>
    </w:div>
    <w:div w:id="51933546">
      <w:bodyDiv w:val="1"/>
      <w:marLeft w:val="0"/>
      <w:marRight w:val="0"/>
      <w:marTop w:val="0"/>
      <w:marBottom w:val="0"/>
      <w:divBdr>
        <w:top w:val="none" w:sz="0" w:space="0" w:color="auto"/>
        <w:left w:val="none" w:sz="0" w:space="0" w:color="auto"/>
        <w:bottom w:val="none" w:sz="0" w:space="0" w:color="auto"/>
        <w:right w:val="none" w:sz="0" w:space="0" w:color="auto"/>
      </w:divBdr>
    </w:div>
    <w:div w:id="52196986">
      <w:bodyDiv w:val="1"/>
      <w:marLeft w:val="0"/>
      <w:marRight w:val="0"/>
      <w:marTop w:val="0"/>
      <w:marBottom w:val="0"/>
      <w:divBdr>
        <w:top w:val="none" w:sz="0" w:space="0" w:color="auto"/>
        <w:left w:val="none" w:sz="0" w:space="0" w:color="auto"/>
        <w:bottom w:val="none" w:sz="0" w:space="0" w:color="auto"/>
        <w:right w:val="none" w:sz="0" w:space="0" w:color="auto"/>
      </w:divBdr>
    </w:div>
    <w:div w:id="52390963">
      <w:bodyDiv w:val="1"/>
      <w:marLeft w:val="0"/>
      <w:marRight w:val="0"/>
      <w:marTop w:val="0"/>
      <w:marBottom w:val="0"/>
      <w:divBdr>
        <w:top w:val="none" w:sz="0" w:space="0" w:color="auto"/>
        <w:left w:val="none" w:sz="0" w:space="0" w:color="auto"/>
        <w:bottom w:val="none" w:sz="0" w:space="0" w:color="auto"/>
        <w:right w:val="none" w:sz="0" w:space="0" w:color="auto"/>
      </w:divBdr>
    </w:div>
    <w:div w:id="52704070">
      <w:bodyDiv w:val="1"/>
      <w:marLeft w:val="0"/>
      <w:marRight w:val="0"/>
      <w:marTop w:val="0"/>
      <w:marBottom w:val="0"/>
      <w:divBdr>
        <w:top w:val="none" w:sz="0" w:space="0" w:color="auto"/>
        <w:left w:val="none" w:sz="0" w:space="0" w:color="auto"/>
        <w:bottom w:val="none" w:sz="0" w:space="0" w:color="auto"/>
        <w:right w:val="none" w:sz="0" w:space="0" w:color="auto"/>
      </w:divBdr>
    </w:div>
    <w:div w:id="52779947">
      <w:bodyDiv w:val="1"/>
      <w:marLeft w:val="0"/>
      <w:marRight w:val="0"/>
      <w:marTop w:val="0"/>
      <w:marBottom w:val="0"/>
      <w:divBdr>
        <w:top w:val="none" w:sz="0" w:space="0" w:color="auto"/>
        <w:left w:val="none" w:sz="0" w:space="0" w:color="auto"/>
        <w:bottom w:val="none" w:sz="0" w:space="0" w:color="auto"/>
        <w:right w:val="none" w:sz="0" w:space="0" w:color="auto"/>
      </w:divBdr>
    </w:div>
    <w:div w:id="52969583">
      <w:bodyDiv w:val="1"/>
      <w:marLeft w:val="0"/>
      <w:marRight w:val="0"/>
      <w:marTop w:val="0"/>
      <w:marBottom w:val="0"/>
      <w:divBdr>
        <w:top w:val="none" w:sz="0" w:space="0" w:color="auto"/>
        <w:left w:val="none" w:sz="0" w:space="0" w:color="auto"/>
        <w:bottom w:val="none" w:sz="0" w:space="0" w:color="auto"/>
        <w:right w:val="none" w:sz="0" w:space="0" w:color="auto"/>
      </w:divBdr>
    </w:div>
    <w:div w:id="53088132">
      <w:bodyDiv w:val="1"/>
      <w:marLeft w:val="0"/>
      <w:marRight w:val="0"/>
      <w:marTop w:val="0"/>
      <w:marBottom w:val="0"/>
      <w:divBdr>
        <w:top w:val="none" w:sz="0" w:space="0" w:color="auto"/>
        <w:left w:val="none" w:sz="0" w:space="0" w:color="auto"/>
        <w:bottom w:val="none" w:sz="0" w:space="0" w:color="auto"/>
        <w:right w:val="none" w:sz="0" w:space="0" w:color="auto"/>
      </w:divBdr>
    </w:div>
    <w:div w:id="53509127">
      <w:bodyDiv w:val="1"/>
      <w:marLeft w:val="0"/>
      <w:marRight w:val="0"/>
      <w:marTop w:val="0"/>
      <w:marBottom w:val="0"/>
      <w:divBdr>
        <w:top w:val="none" w:sz="0" w:space="0" w:color="auto"/>
        <w:left w:val="none" w:sz="0" w:space="0" w:color="auto"/>
        <w:bottom w:val="none" w:sz="0" w:space="0" w:color="auto"/>
        <w:right w:val="none" w:sz="0" w:space="0" w:color="auto"/>
      </w:divBdr>
    </w:div>
    <w:div w:id="53550719">
      <w:bodyDiv w:val="1"/>
      <w:marLeft w:val="0"/>
      <w:marRight w:val="0"/>
      <w:marTop w:val="0"/>
      <w:marBottom w:val="0"/>
      <w:divBdr>
        <w:top w:val="none" w:sz="0" w:space="0" w:color="auto"/>
        <w:left w:val="none" w:sz="0" w:space="0" w:color="auto"/>
        <w:bottom w:val="none" w:sz="0" w:space="0" w:color="auto"/>
        <w:right w:val="none" w:sz="0" w:space="0" w:color="auto"/>
      </w:divBdr>
    </w:div>
    <w:div w:id="53897454">
      <w:bodyDiv w:val="1"/>
      <w:marLeft w:val="0"/>
      <w:marRight w:val="0"/>
      <w:marTop w:val="0"/>
      <w:marBottom w:val="0"/>
      <w:divBdr>
        <w:top w:val="none" w:sz="0" w:space="0" w:color="auto"/>
        <w:left w:val="none" w:sz="0" w:space="0" w:color="auto"/>
        <w:bottom w:val="none" w:sz="0" w:space="0" w:color="auto"/>
        <w:right w:val="none" w:sz="0" w:space="0" w:color="auto"/>
      </w:divBdr>
    </w:div>
    <w:div w:id="53898353">
      <w:bodyDiv w:val="1"/>
      <w:marLeft w:val="0"/>
      <w:marRight w:val="0"/>
      <w:marTop w:val="0"/>
      <w:marBottom w:val="0"/>
      <w:divBdr>
        <w:top w:val="none" w:sz="0" w:space="0" w:color="auto"/>
        <w:left w:val="none" w:sz="0" w:space="0" w:color="auto"/>
        <w:bottom w:val="none" w:sz="0" w:space="0" w:color="auto"/>
        <w:right w:val="none" w:sz="0" w:space="0" w:color="auto"/>
      </w:divBdr>
    </w:div>
    <w:div w:id="54008884">
      <w:bodyDiv w:val="1"/>
      <w:marLeft w:val="0"/>
      <w:marRight w:val="0"/>
      <w:marTop w:val="0"/>
      <w:marBottom w:val="0"/>
      <w:divBdr>
        <w:top w:val="none" w:sz="0" w:space="0" w:color="auto"/>
        <w:left w:val="none" w:sz="0" w:space="0" w:color="auto"/>
        <w:bottom w:val="none" w:sz="0" w:space="0" w:color="auto"/>
        <w:right w:val="none" w:sz="0" w:space="0" w:color="auto"/>
      </w:divBdr>
    </w:div>
    <w:div w:id="54135176">
      <w:bodyDiv w:val="1"/>
      <w:marLeft w:val="0"/>
      <w:marRight w:val="0"/>
      <w:marTop w:val="0"/>
      <w:marBottom w:val="0"/>
      <w:divBdr>
        <w:top w:val="none" w:sz="0" w:space="0" w:color="auto"/>
        <w:left w:val="none" w:sz="0" w:space="0" w:color="auto"/>
        <w:bottom w:val="none" w:sz="0" w:space="0" w:color="auto"/>
        <w:right w:val="none" w:sz="0" w:space="0" w:color="auto"/>
      </w:divBdr>
    </w:div>
    <w:div w:id="54162469">
      <w:bodyDiv w:val="1"/>
      <w:marLeft w:val="0"/>
      <w:marRight w:val="0"/>
      <w:marTop w:val="0"/>
      <w:marBottom w:val="0"/>
      <w:divBdr>
        <w:top w:val="none" w:sz="0" w:space="0" w:color="auto"/>
        <w:left w:val="none" w:sz="0" w:space="0" w:color="auto"/>
        <w:bottom w:val="none" w:sz="0" w:space="0" w:color="auto"/>
        <w:right w:val="none" w:sz="0" w:space="0" w:color="auto"/>
      </w:divBdr>
    </w:div>
    <w:div w:id="54402557">
      <w:bodyDiv w:val="1"/>
      <w:marLeft w:val="0"/>
      <w:marRight w:val="0"/>
      <w:marTop w:val="0"/>
      <w:marBottom w:val="0"/>
      <w:divBdr>
        <w:top w:val="none" w:sz="0" w:space="0" w:color="auto"/>
        <w:left w:val="none" w:sz="0" w:space="0" w:color="auto"/>
        <w:bottom w:val="none" w:sz="0" w:space="0" w:color="auto"/>
        <w:right w:val="none" w:sz="0" w:space="0" w:color="auto"/>
      </w:divBdr>
    </w:div>
    <w:div w:id="54476823">
      <w:bodyDiv w:val="1"/>
      <w:marLeft w:val="0"/>
      <w:marRight w:val="0"/>
      <w:marTop w:val="0"/>
      <w:marBottom w:val="0"/>
      <w:divBdr>
        <w:top w:val="none" w:sz="0" w:space="0" w:color="auto"/>
        <w:left w:val="none" w:sz="0" w:space="0" w:color="auto"/>
        <w:bottom w:val="none" w:sz="0" w:space="0" w:color="auto"/>
        <w:right w:val="none" w:sz="0" w:space="0" w:color="auto"/>
      </w:divBdr>
    </w:div>
    <w:div w:id="54856827">
      <w:bodyDiv w:val="1"/>
      <w:marLeft w:val="0"/>
      <w:marRight w:val="0"/>
      <w:marTop w:val="0"/>
      <w:marBottom w:val="0"/>
      <w:divBdr>
        <w:top w:val="none" w:sz="0" w:space="0" w:color="auto"/>
        <w:left w:val="none" w:sz="0" w:space="0" w:color="auto"/>
        <w:bottom w:val="none" w:sz="0" w:space="0" w:color="auto"/>
        <w:right w:val="none" w:sz="0" w:space="0" w:color="auto"/>
      </w:divBdr>
    </w:div>
    <w:div w:id="54933887">
      <w:bodyDiv w:val="1"/>
      <w:marLeft w:val="0"/>
      <w:marRight w:val="0"/>
      <w:marTop w:val="0"/>
      <w:marBottom w:val="0"/>
      <w:divBdr>
        <w:top w:val="none" w:sz="0" w:space="0" w:color="auto"/>
        <w:left w:val="none" w:sz="0" w:space="0" w:color="auto"/>
        <w:bottom w:val="none" w:sz="0" w:space="0" w:color="auto"/>
        <w:right w:val="none" w:sz="0" w:space="0" w:color="auto"/>
      </w:divBdr>
    </w:div>
    <w:div w:id="55009326">
      <w:bodyDiv w:val="1"/>
      <w:marLeft w:val="0"/>
      <w:marRight w:val="0"/>
      <w:marTop w:val="0"/>
      <w:marBottom w:val="0"/>
      <w:divBdr>
        <w:top w:val="none" w:sz="0" w:space="0" w:color="auto"/>
        <w:left w:val="none" w:sz="0" w:space="0" w:color="auto"/>
        <w:bottom w:val="none" w:sz="0" w:space="0" w:color="auto"/>
        <w:right w:val="none" w:sz="0" w:space="0" w:color="auto"/>
      </w:divBdr>
    </w:div>
    <w:div w:id="55396599">
      <w:bodyDiv w:val="1"/>
      <w:marLeft w:val="0"/>
      <w:marRight w:val="0"/>
      <w:marTop w:val="0"/>
      <w:marBottom w:val="0"/>
      <w:divBdr>
        <w:top w:val="none" w:sz="0" w:space="0" w:color="auto"/>
        <w:left w:val="none" w:sz="0" w:space="0" w:color="auto"/>
        <w:bottom w:val="none" w:sz="0" w:space="0" w:color="auto"/>
        <w:right w:val="none" w:sz="0" w:space="0" w:color="auto"/>
      </w:divBdr>
    </w:div>
    <w:div w:id="55402511">
      <w:bodyDiv w:val="1"/>
      <w:marLeft w:val="0"/>
      <w:marRight w:val="0"/>
      <w:marTop w:val="0"/>
      <w:marBottom w:val="0"/>
      <w:divBdr>
        <w:top w:val="none" w:sz="0" w:space="0" w:color="auto"/>
        <w:left w:val="none" w:sz="0" w:space="0" w:color="auto"/>
        <w:bottom w:val="none" w:sz="0" w:space="0" w:color="auto"/>
        <w:right w:val="none" w:sz="0" w:space="0" w:color="auto"/>
      </w:divBdr>
    </w:div>
    <w:div w:id="55444041">
      <w:bodyDiv w:val="1"/>
      <w:marLeft w:val="0"/>
      <w:marRight w:val="0"/>
      <w:marTop w:val="0"/>
      <w:marBottom w:val="0"/>
      <w:divBdr>
        <w:top w:val="none" w:sz="0" w:space="0" w:color="auto"/>
        <w:left w:val="none" w:sz="0" w:space="0" w:color="auto"/>
        <w:bottom w:val="none" w:sz="0" w:space="0" w:color="auto"/>
        <w:right w:val="none" w:sz="0" w:space="0" w:color="auto"/>
      </w:divBdr>
    </w:div>
    <w:div w:id="55520486">
      <w:bodyDiv w:val="1"/>
      <w:marLeft w:val="0"/>
      <w:marRight w:val="0"/>
      <w:marTop w:val="0"/>
      <w:marBottom w:val="0"/>
      <w:divBdr>
        <w:top w:val="none" w:sz="0" w:space="0" w:color="auto"/>
        <w:left w:val="none" w:sz="0" w:space="0" w:color="auto"/>
        <w:bottom w:val="none" w:sz="0" w:space="0" w:color="auto"/>
        <w:right w:val="none" w:sz="0" w:space="0" w:color="auto"/>
      </w:divBdr>
    </w:div>
    <w:div w:id="55590254">
      <w:bodyDiv w:val="1"/>
      <w:marLeft w:val="0"/>
      <w:marRight w:val="0"/>
      <w:marTop w:val="0"/>
      <w:marBottom w:val="0"/>
      <w:divBdr>
        <w:top w:val="none" w:sz="0" w:space="0" w:color="auto"/>
        <w:left w:val="none" w:sz="0" w:space="0" w:color="auto"/>
        <w:bottom w:val="none" w:sz="0" w:space="0" w:color="auto"/>
        <w:right w:val="none" w:sz="0" w:space="0" w:color="auto"/>
      </w:divBdr>
    </w:div>
    <w:div w:id="55671510">
      <w:bodyDiv w:val="1"/>
      <w:marLeft w:val="0"/>
      <w:marRight w:val="0"/>
      <w:marTop w:val="0"/>
      <w:marBottom w:val="0"/>
      <w:divBdr>
        <w:top w:val="none" w:sz="0" w:space="0" w:color="auto"/>
        <w:left w:val="none" w:sz="0" w:space="0" w:color="auto"/>
        <w:bottom w:val="none" w:sz="0" w:space="0" w:color="auto"/>
        <w:right w:val="none" w:sz="0" w:space="0" w:color="auto"/>
      </w:divBdr>
    </w:div>
    <w:div w:id="55785236">
      <w:bodyDiv w:val="1"/>
      <w:marLeft w:val="0"/>
      <w:marRight w:val="0"/>
      <w:marTop w:val="0"/>
      <w:marBottom w:val="0"/>
      <w:divBdr>
        <w:top w:val="none" w:sz="0" w:space="0" w:color="auto"/>
        <w:left w:val="none" w:sz="0" w:space="0" w:color="auto"/>
        <w:bottom w:val="none" w:sz="0" w:space="0" w:color="auto"/>
        <w:right w:val="none" w:sz="0" w:space="0" w:color="auto"/>
      </w:divBdr>
    </w:div>
    <w:div w:id="56126446">
      <w:bodyDiv w:val="1"/>
      <w:marLeft w:val="0"/>
      <w:marRight w:val="0"/>
      <w:marTop w:val="0"/>
      <w:marBottom w:val="0"/>
      <w:divBdr>
        <w:top w:val="none" w:sz="0" w:space="0" w:color="auto"/>
        <w:left w:val="none" w:sz="0" w:space="0" w:color="auto"/>
        <w:bottom w:val="none" w:sz="0" w:space="0" w:color="auto"/>
        <w:right w:val="none" w:sz="0" w:space="0" w:color="auto"/>
      </w:divBdr>
    </w:div>
    <w:div w:id="56247311">
      <w:bodyDiv w:val="1"/>
      <w:marLeft w:val="0"/>
      <w:marRight w:val="0"/>
      <w:marTop w:val="0"/>
      <w:marBottom w:val="0"/>
      <w:divBdr>
        <w:top w:val="none" w:sz="0" w:space="0" w:color="auto"/>
        <w:left w:val="none" w:sz="0" w:space="0" w:color="auto"/>
        <w:bottom w:val="none" w:sz="0" w:space="0" w:color="auto"/>
        <w:right w:val="none" w:sz="0" w:space="0" w:color="auto"/>
      </w:divBdr>
    </w:div>
    <w:div w:id="56517186">
      <w:bodyDiv w:val="1"/>
      <w:marLeft w:val="0"/>
      <w:marRight w:val="0"/>
      <w:marTop w:val="0"/>
      <w:marBottom w:val="0"/>
      <w:divBdr>
        <w:top w:val="none" w:sz="0" w:space="0" w:color="auto"/>
        <w:left w:val="none" w:sz="0" w:space="0" w:color="auto"/>
        <w:bottom w:val="none" w:sz="0" w:space="0" w:color="auto"/>
        <w:right w:val="none" w:sz="0" w:space="0" w:color="auto"/>
      </w:divBdr>
    </w:div>
    <w:div w:id="56586495">
      <w:bodyDiv w:val="1"/>
      <w:marLeft w:val="0"/>
      <w:marRight w:val="0"/>
      <w:marTop w:val="0"/>
      <w:marBottom w:val="0"/>
      <w:divBdr>
        <w:top w:val="none" w:sz="0" w:space="0" w:color="auto"/>
        <w:left w:val="none" w:sz="0" w:space="0" w:color="auto"/>
        <w:bottom w:val="none" w:sz="0" w:space="0" w:color="auto"/>
        <w:right w:val="none" w:sz="0" w:space="0" w:color="auto"/>
      </w:divBdr>
    </w:div>
    <w:div w:id="56635042">
      <w:bodyDiv w:val="1"/>
      <w:marLeft w:val="0"/>
      <w:marRight w:val="0"/>
      <w:marTop w:val="0"/>
      <w:marBottom w:val="0"/>
      <w:divBdr>
        <w:top w:val="none" w:sz="0" w:space="0" w:color="auto"/>
        <w:left w:val="none" w:sz="0" w:space="0" w:color="auto"/>
        <w:bottom w:val="none" w:sz="0" w:space="0" w:color="auto"/>
        <w:right w:val="none" w:sz="0" w:space="0" w:color="auto"/>
      </w:divBdr>
    </w:div>
    <w:div w:id="56973747">
      <w:bodyDiv w:val="1"/>
      <w:marLeft w:val="0"/>
      <w:marRight w:val="0"/>
      <w:marTop w:val="0"/>
      <w:marBottom w:val="0"/>
      <w:divBdr>
        <w:top w:val="none" w:sz="0" w:space="0" w:color="auto"/>
        <w:left w:val="none" w:sz="0" w:space="0" w:color="auto"/>
        <w:bottom w:val="none" w:sz="0" w:space="0" w:color="auto"/>
        <w:right w:val="none" w:sz="0" w:space="0" w:color="auto"/>
      </w:divBdr>
    </w:div>
    <w:div w:id="56979294">
      <w:bodyDiv w:val="1"/>
      <w:marLeft w:val="0"/>
      <w:marRight w:val="0"/>
      <w:marTop w:val="0"/>
      <w:marBottom w:val="0"/>
      <w:divBdr>
        <w:top w:val="none" w:sz="0" w:space="0" w:color="auto"/>
        <w:left w:val="none" w:sz="0" w:space="0" w:color="auto"/>
        <w:bottom w:val="none" w:sz="0" w:space="0" w:color="auto"/>
        <w:right w:val="none" w:sz="0" w:space="0" w:color="auto"/>
      </w:divBdr>
    </w:div>
    <w:div w:id="57168701">
      <w:bodyDiv w:val="1"/>
      <w:marLeft w:val="0"/>
      <w:marRight w:val="0"/>
      <w:marTop w:val="0"/>
      <w:marBottom w:val="0"/>
      <w:divBdr>
        <w:top w:val="none" w:sz="0" w:space="0" w:color="auto"/>
        <w:left w:val="none" w:sz="0" w:space="0" w:color="auto"/>
        <w:bottom w:val="none" w:sz="0" w:space="0" w:color="auto"/>
        <w:right w:val="none" w:sz="0" w:space="0" w:color="auto"/>
      </w:divBdr>
    </w:div>
    <w:div w:id="57561138">
      <w:bodyDiv w:val="1"/>
      <w:marLeft w:val="0"/>
      <w:marRight w:val="0"/>
      <w:marTop w:val="0"/>
      <w:marBottom w:val="0"/>
      <w:divBdr>
        <w:top w:val="none" w:sz="0" w:space="0" w:color="auto"/>
        <w:left w:val="none" w:sz="0" w:space="0" w:color="auto"/>
        <w:bottom w:val="none" w:sz="0" w:space="0" w:color="auto"/>
        <w:right w:val="none" w:sz="0" w:space="0" w:color="auto"/>
      </w:divBdr>
    </w:div>
    <w:div w:id="57561889">
      <w:bodyDiv w:val="1"/>
      <w:marLeft w:val="0"/>
      <w:marRight w:val="0"/>
      <w:marTop w:val="0"/>
      <w:marBottom w:val="0"/>
      <w:divBdr>
        <w:top w:val="none" w:sz="0" w:space="0" w:color="auto"/>
        <w:left w:val="none" w:sz="0" w:space="0" w:color="auto"/>
        <w:bottom w:val="none" w:sz="0" w:space="0" w:color="auto"/>
        <w:right w:val="none" w:sz="0" w:space="0" w:color="auto"/>
      </w:divBdr>
    </w:div>
    <w:div w:id="57562108">
      <w:bodyDiv w:val="1"/>
      <w:marLeft w:val="0"/>
      <w:marRight w:val="0"/>
      <w:marTop w:val="0"/>
      <w:marBottom w:val="0"/>
      <w:divBdr>
        <w:top w:val="none" w:sz="0" w:space="0" w:color="auto"/>
        <w:left w:val="none" w:sz="0" w:space="0" w:color="auto"/>
        <w:bottom w:val="none" w:sz="0" w:space="0" w:color="auto"/>
        <w:right w:val="none" w:sz="0" w:space="0" w:color="auto"/>
      </w:divBdr>
    </w:div>
    <w:div w:id="58022296">
      <w:bodyDiv w:val="1"/>
      <w:marLeft w:val="0"/>
      <w:marRight w:val="0"/>
      <w:marTop w:val="0"/>
      <w:marBottom w:val="0"/>
      <w:divBdr>
        <w:top w:val="none" w:sz="0" w:space="0" w:color="auto"/>
        <w:left w:val="none" w:sz="0" w:space="0" w:color="auto"/>
        <w:bottom w:val="none" w:sz="0" w:space="0" w:color="auto"/>
        <w:right w:val="none" w:sz="0" w:space="0" w:color="auto"/>
      </w:divBdr>
    </w:div>
    <w:div w:id="58066191">
      <w:bodyDiv w:val="1"/>
      <w:marLeft w:val="0"/>
      <w:marRight w:val="0"/>
      <w:marTop w:val="0"/>
      <w:marBottom w:val="0"/>
      <w:divBdr>
        <w:top w:val="none" w:sz="0" w:space="0" w:color="auto"/>
        <w:left w:val="none" w:sz="0" w:space="0" w:color="auto"/>
        <w:bottom w:val="none" w:sz="0" w:space="0" w:color="auto"/>
        <w:right w:val="none" w:sz="0" w:space="0" w:color="auto"/>
      </w:divBdr>
    </w:div>
    <w:div w:id="58212617">
      <w:bodyDiv w:val="1"/>
      <w:marLeft w:val="0"/>
      <w:marRight w:val="0"/>
      <w:marTop w:val="0"/>
      <w:marBottom w:val="0"/>
      <w:divBdr>
        <w:top w:val="none" w:sz="0" w:space="0" w:color="auto"/>
        <w:left w:val="none" w:sz="0" w:space="0" w:color="auto"/>
        <w:bottom w:val="none" w:sz="0" w:space="0" w:color="auto"/>
        <w:right w:val="none" w:sz="0" w:space="0" w:color="auto"/>
      </w:divBdr>
    </w:div>
    <w:div w:id="58990258">
      <w:bodyDiv w:val="1"/>
      <w:marLeft w:val="0"/>
      <w:marRight w:val="0"/>
      <w:marTop w:val="0"/>
      <w:marBottom w:val="0"/>
      <w:divBdr>
        <w:top w:val="none" w:sz="0" w:space="0" w:color="auto"/>
        <w:left w:val="none" w:sz="0" w:space="0" w:color="auto"/>
        <w:bottom w:val="none" w:sz="0" w:space="0" w:color="auto"/>
        <w:right w:val="none" w:sz="0" w:space="0" w:color="auto"/>
      </w:divBdr>
    </w:div>
    <w:div w:id="59060584">
      <w:bodyDiv w:val="1"/>
      <w:marLeft w:val="0"/>
      <w:marRight w:val="0"/>
      <w:marTop w:val="0"/>
      <w:marBottom w:val="0"/>
      <w:divBdr>
        <w:top w:val="none" w:sz="0" w:space="0" w:color="auto"/>
        <w:left w:val="none" w:sz="0" w:space="0" w:color="auto"/>
        <w:bottom w:val="none" w:sz="0" w:space="0" w:color="auto"/>
        <w:right w:val="none" w:sz="0" w:space="0" w:color="auto"/>
      </w:divBdr>
    </w:div>
    <w:div w:id="59328646">
      <w:bodyDiv w:val="1"/>
      <w:marLeft w:val="0"/>
      <w:marRight w:val="0"/>
      <w:marTop w:val="0"/>
      <w:marBottom w:val="0"/>
      <w:divBdr>
        <w:top w:val="none" w:sz="0" w:space="0" w:color="auto"/>
        <w:left w:val="none" w:sz="0" w:space="0" w:color="auto"/>
        <w:bottom w:val="none" w:sz="0" w:space="0" w:color="auto"/>
        <w:right w:val="none" w:sz="0" w:space="0" w:color="auto"/>
      </w:divBdr>
    </w:div>
    <w:div w:id="59402492">
      <w:bodyDiv w:val="1"/>
      <w:marLeft w:val="0"/>
      <w:marRight w:val="0"/>
      <w:marTop w:val="0"/>
      <w:marBottom w:val="0"/>
      <w:divBdr>
        <w:top w:val="none" w:sz="0" w:space="0" w:color="auto"/>
        <w:left w:val="none" w:sz="0" w:space="0" w:color="auto"/>
        <w:bottom w:val="none" w:sz="0" w:space="0" w:color="auto"/>
        <w:right w:val="none" w:sz="0" w:space="0" w:color="auto"/>
      </w:divBdr>
    </w:div>
    <w:div w:id="59452635">
      <w:bodyDiv w:val="1"/>
      <w:marLeft w:val="0"/>
      <w:marRight w:val="0"/>
      <w:marTop w:val="0"/>
      <w:marBottom w:val="0"/>
      <w:divBdr>
        <w:top w:val="none" w:sz="0" w:space="0" w:color="auto"/>
        <w:left w:val="none" w:sz="0" w:space="0" w:color="auto"/>
        <w:bottom w:val="none" w:sz="0" w:space="0" w:color="auto"/>
        <w:right w:val="none" w:sz="0" w:space="0" w:color="auto"/>
      </w:divBdr>
    </w:div>
    <w:div w:id="59594625">
      <w:bodyDiv w:val="1"/>
      <w:marLeft w:val="0"/>
      <w:marRight w:val="0"/>
      <w:marTop w:val="0"/>
      <w:marBottom w:val="0"/>
      <w:divBdr>
        <w:top w:val="none" w:sz="0" w:space="0" w:color="auto"/>
        <w:left w:val="none" w:sz="0" w:space="0" w:color="auto"/>
        <w:bottom w:val="none" w:sz="0" w:space="0" w:color="auto"/>
        <w:right w:val="none" w:sz="0" w:space="0" w:color="auto"/>
      </w:divBdr>
    </w:div>
    <w:div w:id="59862695">
      <w:bodyDiv w:val="1"/>
      <w:marLeft w:val="0"/>
      <w:marRight w:val="0"/>
      <w:marTop w:val="0"/>
      <w:marBottom w:val="0"/>
      <w:divBdr>
        <w:top w:val="none" w:sz="0" w:space="0" w:color="auto"/>
        <w:left w:val="none" w:sz="0" w:space="0" w:color="auto"/>
        <w:bottom w:val="none" w:sz="0" w:space="0" w:color="auto"/>
        <w:right w:val="none" w:sz="0" w:space="0" w:color="auto"/>
      </w:divBdr>
    </w:div>
    <w:div w:id="59907076">
      <w:bodyDiv w:val="1"/>
      <w:marLeft w:val="0"/>
      <w:marRight w:val="0"/>
      <w:marTop w:val="0"/>
      <w:marBottom w:val="0"/>
      <w:divBdr>
        <w:top w:val="none" w:sz="0" w:space="0" w:color="auto"/>
        <w:left w:val="none" w:sz="0" w:space="0" w:color="auto"/>
        <w:bottom w:val="none" w:sz="0" w:space="0" w:color="auto"/>
        <w:right w:val="none" w:sz="0" w:space="0" w:color="auto"/>
      </w:divBdr>
    </w:div>
    <w:div w:id="59912360">
      <w:bodyDiv w:val="1"/>
      <w:marLeft w:val="0"/>
      <w:marRight w:val="0"/>
      <w:marTop w:val="0"/>
      <w:marBottom w:val="0"/>
      <w:divBdr>
        <w:top w:val="none" w:sz="0" w:space="0" w:color="auto"/>
        <w:left w:val="none" w:sz="0" w:space="0" w:color="auto"/>
        <w:bottom w:val="none" w:sz="0" w:space="0" w:color="auto"/>
        <w:right w:val="none" w:sz="0" w:space="0" w:color="auto"/>
      </w:divBdr>
    </w:div>
    <w:div w:id="60099858">
      <w:bodyDiv w:val="1"/>
      <w:marLeft w:val="0"/>
      <w:marRight w:val="0"/>
      <w:marTop w:val="0"/>
      <w:marBottom w:val="0"/>
      <w:divBdr>
        <w:top w:val="none" w:sz="0" w:space="0" w:color="auto"/>
        <w:left w:val="none" w:sz="0" w:space="0" w:color="auto"/>
        <w:bottom w:val="none" w:sz="0" w:space="0" w:color="auto"/>
        <w:right w:val="none" w:sz="0" w:space="0" w:color="auto"/>
      </w:divBdr>
    </w:div>
    <w:div w:id="60297744">
      <w:bodyDiv w:val="1"/>
      <w:marLeft w:val="0"/>
      <w:marRight w:val="0"/>
      <w:marTop w:val="0"/>
      <w:marBottom w:val="0"/>
      <w:divBdr>
        <w:top w:val="none" w:sz="0" w:space="0" w:color="auto"/>
        <w:left w:val="none" w:sz="0" w:space="0" w:color="auto"/>
        <w:bottom w:val="none" w:sz="0" w:space="0" w:color="auto"/>
        <w:right w:val="none" w:sz="0" w:space="0" w:color="auto"/>
      </w:divBdr>
    </w:div>
    <w:div w:id="60493540">
      <w:bodyDiv w:val="1"/>
      <w:marLeft w:val="0"/>
      <w:marRight w:val="0"/>
      <w:marTop w:val="0"/>
      <w:marBottom w:val="0"/>
      <w:divBdr>
        <w:top w:val="none" w:sz="0" w:space="0" w:color="auto"/>
        <w:left w:val="none" w:sz="0" w:space="0" w:color="auto"/>
        <w:bottom w:val="none" w:sz="0" w:space="0" w:color="auto"/>
        <w:right w:val="none" w:sz="0" w:space="0" w:color="auto"/>
      </w:divBdr>
    </w:div>
    <w:div w:id="60637786">
      <w:bodyDiv w:val="1"/>
      <w:marLeft w:val="0"/>
      <w:marRight w:val="0"/>
      <w:marTop w:val="0"/>
      <w:marBottom w:val="0"/>
      <w:divBdr>
        <w:top w:val="none" w:sz="0" w:space="0" w:color="auto"/>
        <w:left w:val="none" w:sz="0" w:space="0" w:color="auto"/>
        <w:bottom w:val="none" w:sz="0" w:space="0" w:color="auto"/>
        <w:right w:val="none" w:sz="0" w:space="0" w:color="auto"/>
      </w:divBdr>
    </w:div>
    <w:div w:id="60641040">
      <w:bodyDiv w:val="1"/>
      <w:marLeft w:val="0"/>
      <w:marRight w:val="0"/>
      <w:marTop w:val="0"/>
      <w:marBottom w:val="0"/>
      <w:divBdr>
        <w:top w:val="none" w:sz="0" w:space="0" w:color="auto"/>
        <w:left w:val="none" w:sz="0" w:space="0" w:color="auto"/>
        <w:bottom w:val="none" w:sz="0" w:space="0" w:color="auto"/>
        <w:right w:val="none" w:sz="0" w:space="0" w:color="auto"/>
      </w:divBdr>
    </w:div>
    <w:div w:id="60715304">
      <w:bodyDiv w:val="1"/>
      <w:marLeft w:val="0"/>
      <w:marRight w:val="0"/>
      <w:marTop w:val="0"/>
      <w:marBottom w:val="0"/>
      <w:divBdr>
        <w:top w:val="none" w:sz="0" w:space="0" w:color="auto"/>
        <w:left w:val="none" w:sz="0" w:space="0" w:color="auto"/>
        <w:bottom w:val="none" w:sz="0" w:space="0" w:color="auto"/>
        <w:right w:val="none" w:sz="0" w:space="0" w:color="auto"/>
      </w:divBdr>
    </w:div>
    <w:div w:id="60756924">
      <w:bodyDiv w:val="1"/>
      <w:marLeft w:val="0"/>
      <w:marRight w:val="0"/>
      <w:marTop w:val="0"/>
      <w:marBottom w:val="0"/>
      <w:divBdr>
        <w:top w:val="none" w:sz="0" w:space="0" w:color="auto"/>
        <w:left w:val="none" w:sz="0" w:space="0" w:color="auto"/>
        <w:bottom w:val="none" w:sz="0" w:space="0" w:color="auto"/>
        <w:right w:val="none" w:sz="0" w:space="0" w:color="auto"/>
      </w:divBdr>
    </w:div>
    <w:div w:id="60955711">
      <w:bodyDiv w:val="1"/>
      <w:marLeft w:val="0"/>
      <w:marRight w:val="0"/>
      <w:marTop w:val="0"/>
      <w:marBottom w:val="0"/>
      <w:divBdr>
        <w:top w:val="none" w:sz="0" w:space="0" w:color="auto"/>
        <w:left w:val="none" w:sz="0" w:space="0" w:color="auto"/>
        <w:bottom w:val="none" w:sz="0" w:space="0" w:color="auto"/>
        <w:right w:val="none" w:sz="0" w:space="0" w:color="auto"/>
      </w:divBdr>
    </w:div>
    <w:div w:id="61026702">
      <w:bodyDiv w:val="1"/>
      <w:marLeft w:val="0"/>
      <w:marRight w:val="0"/>
      <w:marTop w:val="0"/>
      <w:marBottom w:val="0"/>
      <w:divBdr>
        <w:top w:val="none" w:sz="0" w:space="0" w:color="auto"/>
        <w:left w:val="none" w:sz="0" w:space="0" w:color="auto"/>
        <w:bottom w:val="none" w:sz="0" w:space="0" w:color="auto"/>
        <w:right w:val="none" w:sz="0" w:space="0" w:color="auto"/>
      </w:divBdr>
    </w:div>
    <w:div w:id="61145927">
      <w:bodyDiv w:val="1"/>
      <w:marLeft w:val="0"/>
      <w:marRight w:val="0"/>
      <w:marTop w:val="0"/>
      <w:marBottom w:val="0"/>
      <w:divBdr>
        <w:top w:val="none" w:sz="0" w:space="0" w:color="auto"/>
        <w:left w:val="none" w:sz="0" w:space="0" w:color="auto"/>
        <w:bottom w:val="none" w:sz="0" w:space="0" w:color="auto"/>
        <w:right w:val="none" w:sz="0" w:space="0" w:color="auto"/>
      </w:divBdr>
    </w:div>
    <w:div w:id="61293623">
      <w:bodyDiv w:val="1"/>
      <w:marLeft w:val="0"/>
      <w:marRight w:val="0"/>
      <w:marTop w:val="0"/>
      <w:marBottom w:val="0"/>
      <w:divBdr>
        <w:top w:val="none" w:sz="0" w:space="0" w:color="auto"/>
        <w:left w:val="none" w:sz="0" w:space="0" w:color="auto"/>
        <w:bottom w:val="none" w:sz="0" w:space="0" w:color="auto"/>
        <w:right w:val="none" w:sz="0" w:space="0" w:color="auto"/>
      </w:divBdr>
    </w:div>
    <w:div w:id="61371847">
      <w:bodyDiv w:val="1"/>
      <w:marLeft w:val="0"/>
      <w:marRight w:val="0"/>
      <w:marTop w:val="0"/>
      <w:marBottom w:val="0"/>
      <w:divBdr>
        <w:top w:val="none" w:sz="0" w:space="0" w:color="auto"/>
        <w:left w:val="none" w:sz="0" w:space="0" w:color="auto"/>
        <w:bottom w:val="none" w:sz="0" w:space="0" w:color="auto"/>
        <w:right w:val="none" w:sz="0" w:space="0" w:color="auto"/>
      </w:divBdr>
    </w:div>
    <w:div w:id="61560345">
      <w:bodyDiv w:val="1"/>
      <w:marLeft w:val="0"/>
      <w:marRight w:val="0"/>
      <w:marTop w:val="0"/>
      <w:marBottom w:val="0"/>
      <w:divBdr>
        <w:top w:val="none" w:sz="0" w:space="0" w:color="auto"/>
        <w:left w:val="none" w:sz="0" w:space="0" w:color="auto"/>
        <w:bottom w:val="none" w:sz="0" w:space="0" w:color="auto"/>
        <w:right w:val="none" w:sz="0" w:space="0" w:color="auto"/>
      </w:divBdr>
    </w:div>
    <w:div w:id="61686254">
      <w:bodyDiv w:val="1"/>
      <w:marLeft w:val="0"/>
      <w:marRight w:val="0"/>
      <w:marTop w:val="0"/>
      <w:marBottom w:val="0"/>
      <w:divBdr>
        <w:top w:val="none" w:sz="0" w:space="0" w:color="auto"/>
        <w:left w:val="none" w:sz="0" w:space="0" w:color="auto"/>
        <w:bottom w:val="none" w:sz="0" w:space="0" w:color="auto"/>
        <w:right w:val="none" w:sz="0" w:space="0" w:color="auto"/>
      </w:divBdr>
    </w:div>
    <w:div w:id="61946236">
      <w:bodyDiv w:val="1"/>
      <w:marLeft w:val="0"/>
      <w:marRight w:val="0"/>
      <w:marTop w:val="0"/>
      <w:marBottom w:val="0"/>
      <w:divBdr>
        <w:top w:val="none" w:sz="0" w:space="0" w:color="auto"/>
        <w:left w:val="none" w:sz="0" w:space="0" w:color="auto"/>
        <w:bottom w:val="none" w:sz="0" w:space="0" w:color="auto"/>
        <w:right w:val="none" w:sz="0" w:space="0" w:color="auto"/>
      </w:divBdr>
    </w:div>
    <w:div w:id="62027451">
      <w:bodyDiv w:val="1"/>
      <w:marLeft w:val="0"/>
      <w:marRight w:val="0"/>
      <w:marTop w:val="0"/>
      <w:marBottom w:val="0"/>
      <w:divBdr>
        <w:top w:val="none" w:sz="0" w:space="0" w:color="auto"/>
        <w:left w:val="none" w:sz="0" w:space="0" w:color="auto"/>
        <w:bottom w:val="none" w:sz="0" w:space="0" w:color="auto"/>
        <w:right w:val="none" w:sz="0" w:space="0" w:color="auto"/>
      </w:divBdr>
    </w:div>
    <w:div w:id="62066905">
      <w:bodyDiv w:val="1"/>
      <w:marLeft w:val="0"/>
      <w:marRight w:val="0"/>
      <w:marTop w:val="0"/>
      <w:marBottom w:val="0"/>
      <w:divBdr>
        <w:top w:val="none" w:sz="0" w:space="0" w:color="auto"/>
        <w:left w:val="none" w:sz="0" w:space="0" w:color="auto"/>
        <w:bottom w:val="none" w:sz="0" w:space="0" w:color="auto"/>
        <w:right w:val="none" w:sz="0" w:space="0" w:color="auto"/>
      </w:divBdr>
    </w:div>
    <w:div w:id="62067317">
      <w:bodyDiv w:val="1"/>
      <w:marLeft w:val="0"/>
      <w:marRight w:val="0"/>
      <w:marTop w:val="0"/>
      <w:marBottom w:val="0"/>
      <w:divBdr>
        <w:top w:val="none" w:sz="0" w:space="0" w:color="auto"/>
        <w:left w:val="none" w:sz="0" w:space="0" w:color="auto"/>
        <w:bottom w:val="none" w:sz="0" w:space="0" w:color="auto"/>
        <w:right w:val="none" w:sz="0" w:space="0" w:color="auto"/>
      </w:divBdr>
    </w:div>
    <w:div w:id="62605855">
      <w:bodyDiv w:val="1"/>
      <w:marLeft w:val="0"/>
      <w:marRight w:val="0"/>
      <w:marTop w:val="0"/>
      <w:marBottom w:val="0"/>
      <w:divBdr>
        <w:top w:val="none" w:sz="0" w:space="0" w:color="auto"/>
        <w:left w:val="none" w:sz="0" w:space="0" w:color="auto"/>
        <w:bottom w:val="none" w:sz="0" w:space="0" w:color="auto"/>
        <w:right w:val="none" w:sz="0" w:space="0" w:color="auto"/>
      </w:divBdr>
    </w:div>
    <w:div w:id="63264069">
      <w:bodyDiv w:val="1"/>
      <w:marLeft w:val="0"/>
      <w:marRight w:val="0"/>
      <w:marTop w:val="0"/>
      <w:marBottom w:val="0"/>
      <w:divBdr>
        <w:top w:val="none" w:sz="0" w:space="0" w:color="auto"/>
        <w:left w:val="none" w:sz="0" w:space="0" w:color="auto"/>
        <w:bottom w:val="none" w:sz="0" w:space="0" w:color="auto"/>
        <w:right w:val="none" w:sz="0" w:space="0" w:color="auto"/>
      </w:divBdr>
    </w:div>
    <w:div w:id="63376280">
      <w:bodyDiv w:val="1"/>
      <w:marLeft w:val="0"/>
      <w:marRight w:val="0"/>
      <w:marTop w:val="0"/>
      <w:marBottom w:val="0"/>
      <w:divBdr>
        <w:top w:val="none" w:sz="0" w:space="0" w:color="auto"/>
        <w:left w:val="none" w:sz="0" w:space="0" w:color="auto"/>
        <w:bottom w:val="none" w:sz="0" w:space="0" w:color="auto"/>
        <w:right w:val="none" w:sz="0" w:space="0" w:color="auto"/>
      </w:divBdr>
    </w:div>
    <w:div w:id="63376968">
      <w:bodyDiv w:val="1"/>
      <w:marLeft w:val="0"/>
      <w:marRight w:val="0"/>
      <w:marTop w:val="0"/>
      <w:marBottom w:val="0"/>
      <w:divBdr>
        <w:top w:val="none" w:sz="0" w:space="0" w:color="auto"/>
        <w:left w:val="none" w:sz="0" w:space="0" w:color="auto"/>
        <w:bottom w:val="none" w:sz="0" w:space="0" w:color="auto"/>
        <w:right w:val="none" w:sz="0" w:space="0" w:color="auto"/>
      </w:divBdr>
    </w:div>
    <w:div w:id="64181262">
      <w:bodyDiv w:val="1"/>
      <w:marLeft w:val="0"/>
      <w:marRight w:val="0"/>
      <w:marTop w:val="0"/>
      <w:marBottom w:val="0"/>
      <w:divBdr>
        <w:top w:val="none" w:sz="0" w:space="0" w:color="auto"/>
        <w:left w:val="none" w:sz="0" w:space="0" w:color="auto"/>
        <w:bottom w:val="none" w:sz="0" w:space="0" w:color="auto"/>
        <w:right w:val="none" w:sz="0" w:space="0" w:color="auto"/>
      </w:divBdr>
    </w:div>
    <w:div w:id="64302221">
      <w:bodyDiv w:val="1"/>
      <w:marLeft w:val="0"/>
      <w:marRight w:val="0"/>
      <w:marTop w:val="0"/>
      <w:marBottom w:val="0"/>
      <w:divBdr>
        <w:top w:val="none" w:sz="0" w:space="0" w:color="auto"/>
        <w:left w:val="none" w:sz="0" w:space="0" w:color="auto"/>
        <w:bottom w:val="none" w:sz="0" w:space="0" w:color="auto"/>
        <w:right w:val="none" w:sz="0" w:space="0" w:color="auto"/>
      </w:divBdr>
    </w:div>
    <w:div w:id="64492155">
      <w:bodyDiv w:val="1"/>
      <w:marLeft w:val="0"/>
      <w:marRight w:val="0"/>
      <w:marTop w:val="0"/>
      <w:marBottom w:val="0"/>
      <w:divBdr>
        <w:top w:val="none" w:sz="0" w:space="0" w:color="auto"/>
        <w:left w:val="none" w:sz="0" w:space="0" w:color="auto"/>
        <w:bottom w:val="none" w:sz="0" w:space="0" w:color="auto"/>
        <w:right w:val="none" w:sz="0" w:space="0" w:color="auto"/>
      </w:divBdr>
    </w:div>
    <w:div w:id="64572687">
      <w:bodyDiv w:val="1"/>
      <w:marLeft w:val="0"/>
      <w:marRight w:val="0"/>
      <w:marTop w:val="0"/>
      <w:marBottom w:val="0"/>
      <w:divBdr>
        <w:top w:val="none" w:sz="0" w:space="0" w:color="auto"/>
        <w:left w:val="none" w:sz="0" w:space="0" w:color="auto"/>
        <w:bottom w:val="none" w:sz="0" w:space="0" w:color="auto"/>
        <w:right w:val="none" w:sz="0" w:space="0" w:color="auto"/>
      </w:divBdr>
    </w:div>
    <w:div w:id="64687494">
      <w:bodyDiv w:val="1"/>
      <w:marLeft w:val="0"/>
      <w:marRight w:val="0"/>
      <w:marTop w:val="0"/>
      <w:marBottom w:val="0"/>
      <w:divBdr>
        <w:top w:val="none" w:sz="0" w:space="0" w:color="auto"/>
        <w:left w:val="none" w:sz="0" w:space="0" w:color="auto"/>
        <w:bottom w:val="none" w:sz="0" w:space="0" w:color="auto"/>
        <w:right w:val="none" w:sz="0" w:space="0" w:color="auto"/>
      </w:divBdr>
    </w:div>
    <w:div w:id="64688052">
      <w:bodyDiv w:val="1"/>
      <w:marLeft w:val="0"/>
      <w:marRight w:val="0"/>
      <w:marTop w:val="0"/>
      <w:marBottom w:val="0"/>
      <w:divBdr>
        <w:top w:val="none" w:sz="0" w:space="0" w:color="auto"/>
        <w:left w:val="none" w:sz="0" w:space="0" w:color="auto"/>
        <w:bottom w:val="none" w:sz="0" w:space="0" w:color="auto"/>
        <w:right w:val="none" w:sz="0" w:space="0" w:color="auto"/>
      </w:divBdr>
    </w:div>
    <w:div w:id="64912568">
      <w:bodyDiv w:val="1"/>
      <w:marLeft w:val="0"/>
      <w:marRight w:val="0"/>
      <w:marTop w:val="0"/>
      <w:marBottom w:val="0"/>
      <w:divBdr>
        <w:top w:val="none" w:sz="0" w:space="0" w:color="auto"/>
        <w:left w:val="none" w:sz="0" w:space="0" w:color="auto"/>
        <w:bottom w:val="none" w:sz="0" w:space="0" w:color="auto"/>
        <w:right w:val="none" w:sz="0" w:space="0" w:color="auto"/>
      </w:divBdr>
    </w:div>
    <w:div w:id="64963463">
      <w:bodyDiv w:val="1"/>
      <w:marLeft w:val="0"/>
      <w:marRight w:val="0"/>
      <w:marTop w:val="0"/>
      <w:marBottom w:val="0"/>
      <w:divBdr>
        <w:top w:val="none" w:sz="0" w:space="0" w:color="auto"/>
        <w:left w:val="none" w:sz="0" w:space="0" w:color="auto"/>
        <w:bottom w:val="none" w:sz="0" w:space="0" w:color="auto"/>
        <w:right w:val="none" w:sz="0" w:space="0" w:color="auto"/>
      </w:divBdr>
    </w:div>
    <w:div w:id="65228123">
      <w:bodyDiv w:val="1"/>
      <w:marLeft w:val="0"/>
      <w:marRight w:val="0"/>
      <w:marTop w:val="0"/>
      <w:marBottom w:val="0"/>
      <w:divBdr>
        <w:top w:val="none" w:sz="0" w:space="0" w:color="auto"/>
        <w:left w:val="none" w:sz="0" w:space="0" w:color="auto"/>
        <w:bottom w:val="none" w:sz="0" w:space="0" w:color="auto"/>
        <w:right w:val="none" w:sz="0" w:space="0" w:color="auto"/>
      </w:divBdr>
    </w:div>
    <w:div w:id="65298951">
      <w:bodyDiv w:val="1"/>
      <w:marLeft w:val="0"/>
      <w:marRight w:val="0"/>
      <w:marTop w:val="0"/>
      <w:marBottom w:val="0"/>
      <w:divBdr>
        <w:top w:val="none" w:sz="0" w:space="0" w:color="auto"/>
        <w:left w:val="none" w:sz="0" w:space="0" w:color="auto"/>
        <w:bottom w:val="none" w:sz="0" w:space="0" w:color="auto"/>
        <w:right w:val="none" w:sz="0" w:space="0" w:color="auto"/>
      </w:divBdr>
    </w:div>
    <w:div w:id="65347785">
      <w:bodyDiv w:val="1"/>
      <w:marLeft w:val="0"/>
      <w:marRight w:val="0"/>
      <w:marTop w:val="0"/>
      <w:marBottom w:val="0"/>
      <w:divBdr>
        <w:top w:val="none" w:sz="0" w:space="0" w:color="auto"/>
        <w:left w:val="none" w:sz="0" w:space="0" w:color="auto"/>
        <w:bottom w:val="none" w:sz="0" w:space="0" w:color="auto"/>
        <w:right w:val="none" w:sz="0" w:space="0" w:color="auto"/>
      </w:divBdr>
    </w:div>
    <w:div w:id="65425501">
      <w:bodyDiv w:val="1"/>
      <w:marLeft w:val="0"/>
      <w:marRight w:val="0"/>
      <w:marTop w:val="0"/>
      <w:marBottom w:val="0"/>
      <w:divBdr>
        <w:top w:val="none" w:sz="0" w:space="0" w:color="auto"/>
        <w:left w:val="none" w:sz="0" w:space="0" w:color="auto"/>
        <w:bottom w:val="none" w:sz="0" w:space="0" w:color="auto"/>
        <w:right w:val="none" w:sz="0" w:space="0" w:color="auto"/>
      </w:divBdr>
    </w:div>
    <w:div w:id="65686206">
      <w:bodyDiv w:val="1"/>
      <w:marLeft w:val="0"/>
      <w:marRight w:val="0"/>
      <w:marTop w:val="0"/>
      <w:marBottom w:val="0"/>
      <w:divBdr>
        <w:top w:val="none" w:sz="0" w:space="0" w:color="auto"/>
        <w:left w:val="none" w:sz="0" w:space="0" w:color="auto"/>
        <w:bottom w:val="none" w:sz="0" w:space="0" w:color="auto"/>
        <w:right w:val="none" w:sz="0" w:space="0" w:color="auto"/>
      </w:divBdr>
    </w:div>
    <w:div w:id="65761794">
      <w:bodyDiv w:val="1"/>
      <w:marLeft w:val="0"/>
      <w:marRight w:val="0"/>
      <w:marTop w:val="0"/>
      <w:marBottom w:val="0"/>
      <w:divBdr>
        <w:top w:val="none" w:sz="0" w:space="0" w:color="auto"/>
        <w:left w:val="none" w:sz="0" w:space="0" w:color="auto"/>
        <w:bottom w:val="none" w:sz="0" w:space="0" w:color="auto"/>
        <w:right w:val="none" w:sz="0" w:space="0" w:color="auto"/>
      </w:divBdr>
    </w:div>
    <w:div w:id="66004476">
      <w:bodyDiv w:val="1"/>
      <w:marLeft w:val="0"/>
      <w:marRight w:val="0"/>
      <w:marTop w:val="0"/>
      <w:marBottom w:val="0"/>
      <w:divBdr>
        <w:top w:val="none" w:sz="0" w:space="0" w:color="auto"/>
        <w:left w:val="none" w:sz="0" w:space="0" w:color="auto"/>
        <w:bottom w:val="none" w:sz="0" w:space="0" w:color="auto"/>
        <w:right w:val="none" w:sz="0" w:space="0" w:color="auto"/>
      </w:divBdr>
    </w:div>
    <w:div w:id="66264992">
      <w:bodyDiv w:val="1"/>
      <w:marLeft w:val="0"/>
      <w:marRight w:val="0"/>
      <w:marTop w:val="0"/>
      <w:marBottom w:val="0"/>
      <w:divBdr>
        <w:top w:val="none" w:sz="0" w:space="0" w:color="auto"/>
        <w:left w:val="none" w:sz="0" w:space="0" w:color="auto"/>
        <w:bottom w:val="none" w:sz="0" w:space="0" w:color="auto"/>
        <w:right w:val="none" w:sz="0" w:space="0" w:color="auto"/>
      </w:divBdr>
    </w:div>
    <w:div w:id="66388436">
      <w:bodyDiv w:val="1"/>
      <w:marLeft w:val="0"/>
      <w:marRight w:val="0"/>
      <w:marTop w:val="0"/>
      <w:marBottom w:val="0"/>
      <w:divBdr>
        <w:top w:val="none" w:sz="0" w:space="0" w:color="auto"/>
        <w:left w:val="none" w:sz="0" w:space="0" w:color="auto"/>
        <w:bottom w:val="none" w:sz="0" w:space="0" w:color="auto"/>
        <w:right w:val="none" w:sz="0" w:space="0" w:color="auto"/>
      </w:divBdr>
    </w:div>
    <w:div w:id="66463042">
      <w:bodyDiv w:val="1"/>
      <w:marLeft w:val="0"/>
      <w:marRight w:val="0"/>
      <w:marTop w:val="0"/>
      <w:marBottom w:val="0"/>
      <w:divBdr>
        <w:top w:val="none" w:sz="0" w:space="0" w:color="auto"/>
        <w:left w:val="none" w:sz="0" w:space="0" w:color="auto"/>
        <w:bottom w:val="none" w:sz="0" w:space="0" w:color="auto"/>
        <w:right w:val="none" w:sz="0" w:space="0" w:color="auto"/>
      </w:divBdr>
    </w:div>
    <w:div w:id="66878143">
      <w:bodyDiv w:val="1"/>
      <w:marLeft w:val="0"/>
      <w:marRight w:val="0"/>
      <w:marTop w:val="0"/>
      <w:marBottom w:val="0"/>
      <w:divBdr>
        <w:top w:val="none" w:sz="0" w:space="0" w:color="auto"/>
        <w:left w:val="none" w:sz="0" w:space="0" w:color="auto"/>
        <w:bottom w:val="none" w:sz="0" w:space="0" w:color="auto"/>
        <w:right w:val="none" w:sz="0" w:space="0" w:color="auto"/>
      </w:divBdr>
    </w:div>
    <w:div w:id="67115600">
      <w:bodyDiv w:val="1"/>
      <w:marLeft w:val="0"/>
      <w:marRight w:val="0"/>
      <w:marTop w:val="0"/>
      <w:marBottom w:val="0"/>
      <w:divBdr>
        <w:top w:val="none" w:sz="0" w:space="0" w:color="auto"/>
        <w:left w:val="none" w:sz="0" w:space="0" w:color="auto"/>
        <w:bottom w:val="none" w:sz="0" w:space="0" w:color="auto"/>
        <w:right w:val="none" w:sz="0" w:space="0" w:color="auto"/>
      </w:divBdr>
    </w:div>
    <w:div w:id="67193336">
      <w:bodyDiv w:val="1"/>
      <w:marLeft w:val="0"/>
      <w:marRight w:val="0"/>
      <w:marTop w:val="0"/>
      <w:marBottom w:val="0"/>
      <w:divBdr>
        <w:top w:val="none" w:sz="0" w:space="0" w:color="auto"/>
        <w:left w:val="none" w:sz="0" w:space="0" w:color="auto"/>
        <w:bottom w:val="none" w:sz="0" w:space="0" w:color="auto"/>
        <w:right w:val="none" w:sz="0" w:space="0" w:color="auto"/>
      </w:divBdr>
    </w:div>
    <w:div w:id="67464822">
      <w:bodyDiv w:val="1"/>
      <w:marLeft w:val="0"/>
      <w:marRight w:val="0"/>
      <w:marTop w:val="0"/>
      <w:marBottom w:val="0"/>
      <w:divBdr>
        <w:top w:val="none" w:sz="0" w:space="0" w:color="auto"/>
        <w:left w:val="none" w:sz="0" w:space="0" w:color="auto"/>
        <w:bottom w:val="none" w:sz="0" w:space="0" w:color="auto"/>
        <w:right w:val="none" w:sz="0" w:space="0" w:color="auto"/>
      </w:divBdr>
    </w:div>
    <w:div w:id="67505631">
      <w:bodyDiv w:val="1"/>
      <w:marLeft w:val="0"/>
      <w:marRight w:val="0"/>
      <w:marTop w:val="0"/>
      <w:marBottom w:val="0"/>
      <w:divBdr>
        <w:top w:val="none" w:sz="0" w:space="0" w:color="auto"/>
        <w:left w:val="none" w:sz="0" w:space="0" w:color="auto"/>
        <w:bottom w:val="none" w:sz="0" w:space="0" w:color="auto"/>
        <w:right w:val="none" w:sz="0" w:space="0" w:color="auto"/>
      </w:divBdr>
    </w:div>
    <w:div w:id="67534824">
      <w:bodyDiv w:val="1"/>
      <w:marLeft w:val="0"/>
      <w:marRight w:val="0"/>
      <w:marTop w:val="0"/>
      <w:marBottom w:val="0"/>
      <w:divBdr>
        <w:top w:val="none" w:sz="0" w:space="0" w:color="auto"/>
        <w:left w:val="none" w:sz="0" w:space="0" w:color="auto"/>
        <w:bottom w:val="none" w:sz="0" w:space="0" w:color="auto"/>
        <w:right w:val="none" w:sz="0" w:space="0" w:color="auto"/>
      </w:divBdr>
    </w:div>
    <w:div w:id="68235311">
      <w:bodyDiv w:val="1"/>
      <w:marLeft w:val="0"/>
      <w:marRight w:val="0"/>
      <w:marTop w:val="0"/>
      <w:marBottom w:val="0"/>
      <w:divBdr>
        <w:top w:val="none" w:sz="0" w:space="0" w:color="auto"/>
        <w:left w:val="none" w:sz="0" w:space="0" w:color="auto"/>
        <w:bottom w:val="none" w:sz="0" w:space="0" w:color="auto"/>
        <w:right w:val="none" w:sz="0" w:space="0" w:color="auto"/>
      </w:divBdr>
    </w:div>
    <w:div w:id="68577694">
      <w:bodyDiv w:val="1"/>
      <w:marLeft w:val="0"/>
      <w:marRight w:val="0"/>
      <w:marTop w:val="0"/>
      <w:marBottom w:val="0"/>
      <w:divBdr>
        <w:top w:val="none" w:sz="0" w:space="0" w:color="auto"/>
        <w:left w:val="none" w:sz="0" w:space="0" w:color="auto"/>
        <w:bottom w:val="none" w:sz="0" w:space="0" w:color="auto"/>
        <w:right w:val="none" w:sz="0" w:space="0" w:color="auto"/>
      </w:divBdr>
    </w:div>
    <w:div w:id="68776906">
      <w:bodyDiv w:val="1"/>
      <w:marLeft w:val="0"/>
      <w:marRight w:val="0"/>
      <w:marTop w:val="0"/>
      <w:marBottom w:val="0"/>
      <w:divBdr>
        <w:top w:val="none" w:sz="0" w:space="0" w:color="auto"/>
        <w:left w:val="none" w:sz="0" w:space="0" w:color="auto"/>
        <w:bottom w:val="none" w:sz="0" w:space="0" w:color="auto"/>
        <w:right w:val="none" w:sz="0" w:space="0" w:color="auto"/>
      </w:divBdr>
    </w:div>
    <w:div w:id="68819000">
      <w:bodyDiv w:val="1"/>
      <w:marLeft w:val="0"/>
      <w:marRight w:val="0"/>
      <w:marTop w:val="0"/>
      <w:marBottom w:val="0"/>
      <w:divBdr>
        <w:top w:val="none" w:sz="0" w:space="0" w:color="auto"/>
        <w:left w:val="none" w:sz="0" w:space="0" w:color="auto"/>
        <w:bottom w:val="none" w:sz="0" w:space="0" w:color="auto"/>
        <w:right w:val="none" w:sz="0" w:space="0" w:color="auto"/>
      </w:divBdr>
    </w:div>
    <w:div w:id="69470157">
      <w:bodyDiv w:val="1"/>
      <w:marLeft w:val="0"/>
      <w:marRight w:val="0"/>
      <w:marTop w:val="0"/>
      <w:marBottom w:val="0"/>
      <w:divBdr>
        <w:top w:val="none" w:sz="0" w:space="0" w:color="auto"/>
        <w:left w:val="none" w:sz="0" w:space="0" w:color="auto"/>
        <w:bottom w:val="none" w:sz="0" w:space="0" w:color="auto"/>
        <w:right w:val="none" w:sz="0" w:space="0" w:color="auto"/>
      </w:divBdr>
    </w:div>
    <w:div w:id="69544179">
      <w:bodyDiv w:val="1"/>
      <w:marLeft w:val="0"/>
      <w:marRight w:val="0"/>
      <w:marTop w:val="0"/>
      <w:marBottom w:val="0"/>
      <w:divBdr>
        <w:top w:val="none" w:sz="0" w:space="0" w:color="auto"/>
        <w:left w:val="none" w:sz="0" w:space="0" w:color="auto"/>
        <w:bottom w:val="none" w:sz="0" w:space="0" w:color="auto"/>
        <w:right w:val="none" w:sz="0" w:space="0" w:color="auto"/>
      </w:divBdr>
    </w:div>
    <w:div w:id="69546495">
      <w:bodyDiv w:val="1"/>
      <w:marLeft w:val="0"/>
      <w:marRight w:val="0"/>
      <w:marTop w:val="0"/>
      <w:marBottom w:val="0"/>
      <w:divBdr>
        <w:top w:val="none" w:sz="0" w:space="0" w:color="auto"/>
        <w:left w:val="none" w:sz="0" w:space="0" w:color="auto"/>
        <w:bottom w:val="none" w:sz="0" w:space="0" w:color="auto"/>
        <w:right w:val="none" w:sz="0" w:space="0" w:color="auto"/>
      </w:divBdr>
    </w:div>
    <w:div w:id="69735266">
      <w:bodyDiv w:val="1"/>
      <w:marLeft w:val="0"/>
      <w:marRight w:val="0"/>
      <w:marTop w:val="0"/>
      <w:marBottom w:val="0"/>
      <w:divBdr>
        <w:top w:val="none" w:sz="0" w:space="0" w:color="auto"/>
        <w:left w:val="none" w:sz="0" w:space="0" w:color="auto"/>
        <w:bottom w:val="none" w:sz="0" w:space="0" w:color="auto"/>
        <w:right w:val="none" w:sz="0" w:space="0" w:color="auto"/>
      </w:divBdr>
    </w:div>
    <w:div w:id="70008037">
      <w:bodyDiv w:val="1"/>
      <w:marLeft w:val="0"/>
      <w:marRight w:val="0"/>
      <w:marTop w:val="0"/>
      <w:marBottom w:val="0"/>
      <w:divBdr>
        <w:top w:val="none" w:sz="0" w:space="0" w:color="auto"/>
        <w:left w:val="none" w:sz="0" w:space="0" w:color="auto"/>
        <w:bottom w:val="none" w:sz="0" w:space="0" w:color="auto"/>
        <w:right w:val="none" w:sz="0" w:space="0" w:color="auto"/>
      </w:divBdr>
    </w:div>
    <w:div w:id="70123578">
      <w:bodyDiv w:val="1"/>
      <w:marLeft w:val="0"/>
      <w:marRight w:val="0"/>
      <w:marTop w:val="0"/>
      <w:marBottom w:val="0"/>
      <w:divBdr>
        <w:top w:val="none" w:sz="0" w:space="0" w:color="auto"/>
        <w:left w:val="none" w:sz="0" w:space="0" w:color="auto"/>
        <w:bottom w:val="none" w:sz="0" w:space="0" w:color="auto"/>
        <w:right w:val="none" w:sz="0" w:space="0" w:color="auto"/>
      </w:divBdr>
    </w:div>
    <w:div w:id="70128157">
      <w:bodyDiv w:val="1"/>
      <w:marLeft w:val="0"/>
      <w:marRight w:val="0"/>
      <w:marTop w:val="0"/>
      <w:marBottom w:val="0"/>
      <w:divBdr>
        <w:top w:val="none" w:sz="0" w:space="0" w:color="auto"/>
        <w:left w:val="none" w:sz="0" w:space="0" w:color="auto"/>
        <w:bottom w:val="none" w:sz="0" w:space="0" w:color="auto"/>
        <w:right w:val="none" w:sz="0" w:space="0" w:color="auto"/>
      </w:divBdr>
    </w:div>
    <w:div w:id="70196565">
      <w:bodyDiv w:val="1"/>
      <w:marLeft w:val="0"/>
      <w:marRight w:val="0"/>
      <w:marTop w:val="0"/>
      <w:marBottom w:val="0"/>
      <w:divBdr>
        <w:top w:val="none" w:sz="0" w:space="0" w:color="auto"/>
        <w:left w:val="none" w:sz="0" w:space="0" w:color="auto"/>
        <w:bottom w:val="none" w:sz="0" w:space="0" w:color="auto"/>
        <w:right w:val="none" w:sz="0" w:space="0" w:color="auto"/>
      </w:divBdr>
    </w:div>
    <w:div w:id="70200536">
      <w:bodyDiv w:val="1"/>
      <w:marLeft w:val="0"/>
      <w:marRight w:val="0"/>
      <w:marTop w:val="0"/>
      <w:marBottom w:val="0"/>
      <w:divBdr>
        <w:top w:val="none" w:sz="0" w:space="0" w:color="auto"/>
        <w:left w:val="none" w:sz="0" w:space="0" w:color="auto"/>
        <w:bottom w:val="none" w:sz="0" w:space="0" w:color="auto"/>
        <w:right w:val="none" w:sz="0" w:space="0" w:color="auto"/>
      </w:divBdr>
    </w:div>
    <w:div w:id="70273115">
      <w:bodyDiv w:val="1"/>
      <w:marLeft w:val="0"/>
      <w:marRight w:val="0"/>
      <w:marTop w:val="0"/>
      <w:marBottom w:val="0"/>
      <w:divBdr>
        <w:top w:val="none" w:sz="0" w:space="0" w:color="auto"/>
        <w:left w:val="none" w:sz="0" w:space="0" w:color="auto"/>
        <w:bottom w:val="none" w:sz="0" w:space="0" w:color="auto"/>
        <w:right w:val="none" w:sz="0" w:space="0" w:color="auto"/>
      </w:divBdr>
    </w:div>
    <w:div w:id="71047769">
      <w:bodyDiv w:val="1"/>
      <w:marLeft w:val="0"/>
      <w:marRight w:val="0"/>
      <w:marTop w:val="0"/>
      <w:marBottom w:val="0"/>
      <w:divBdr>
        <w:top w:val="none" w:sz="0" w:space="0" w:color="auto"/>
        <w:left w:val="none" w:sz="0" w:space="0" w:color="auto"/>
        <w:bottom w:val="none" w:sz="0" w:space="0" w:color="auto"/>
        <w:right w:val="none" w:sz="0" w:space="0" w:color="auto"/>
      </w:divBdr>
    </w:div>
    <w:div w:id="71054054">
      <w:bodyDiv w:val="1"/>
      <w:marLeft w:val="0"/>
      <w:marRight w:val="0"/>
      <w:marTop w:val="0"/>
      <w:marBottom w:val="0"/>
      <w:divBdr>
        <w:top w:val="none" w:sz="0" w:space="0" w:color="auto"/>
        <w:left w:val="none" w:sz="0" w:space="0" w:color="auto"/>
        <w:bottom w:val="none" w:sz="0" w:space="0" w:color="auto"/>
        <w:right w:val="none" w:sz="0" w:space="0" w:color="auto"/>
      </w:divBdr>
    </w:div>
    <w:div w:id="71319732">
      <w:bodyDiv w:val="1"/>
      <w:marLeft w:val="0"/>
      <w:marRight w:val="0"/>
      <w:marTop w:val="0"/>
      <w:marBottom w:val="0"/>
      <w:divBdr>
        <w:top w:val="none" w:sz="0" w:space="0" w:color="auto"/>
        <w:left w:val="none" w:sz="0" w:space="0" w:color="auto"/>
        <w:bottom w:val="none" w:sz="0" w:space="0" w:color="auto"/>
        <w:right w:val="none" w:sz="0" w:space="0" w:color="auto"/>
      </w:divBdr>
    </w:div>
    <w:div w:id="71396877">
      <w:bodyDiv w:val="1"/>
      <w:marLeft w:val="0"/>
      <w:marRight w:val="0"/>
      <w:marTop w:val="0"/>
      <w:marBottom w:val="0"/>
      <w:divBdr>
        <w:top w:val="none" w:sz="0" w:space="0" w:color="auto"/>
        <w:left w:val="none" w:sz="0" w:space="0" w:color="auto"/>
        <w:bottom w:val="none" w:sz="0" w:space="0" w:color="auto"/>
        <w:right w:val="none" w:sz="0" w:space="0" w:color="auto"/>
      </w:divBdr>
    </w:div>
    <w:div w:id="71466189">
      <w:bodyDiv w:val="1"/>
      <w:marLeft w:val="0"/>
      <w:marRight w:val="0"/>
      <w:marTop w:val="0"/>
      <w:marBottom w:val="0"/>
      <w:divBdr>
        <w:top w:val="none" w:sz="0" w:space="0" w:color="auto"/>
        <w:left w:val="none" w:sz="0" w:space="0" w:color="auto"/>
        <w:bottom w:val="none" w:sz="0" w:space="0" w:color="auto"/>
        <w:right w:val="none" w:sz="0" w:space="0" w:color="auto"/>
      </w:divBdr>
    </w:div>
    <w:div w:id="71588569">
      <w:bodyDiv w:val="1"/>
      <w:marLeft w:val="0"/>
      <w:marRight w:val="0"/>
      <w:marTop w:val="0"/>
      <w:marBottom w:val="0"/>
      <w:divBdr>
        <w:top w:val="none" w:sz="0" w:space="0" w:color="auto"/>
        <w:left w:val="none" w:sz="0" w:space="0" w:color="auto"/>
        <w:bottom w:val="none" w:sz="0" w:space="0" w:color="auto"/>
        <w:right w:val="none" w:sz="0" w:space="0" w:color="auto"/>
      </w:divBdr>
    </w:div>
    <w:div w:id="71591519">
      <w:bodyDiv w:val="1"/>
      <w:marLeft w:val="0"/>
      <w:marRight w:val="0"/>
      <w:marTop w:val="0"/>
      <w:marBottom w:val="0"/>
      <w:divBdr>
        <w:top w:val="none" w:sz="0" w:space="0" w:color="auto"/>
        <w:left w:val="none" w:sz="0" w:space="0" w:color="auto"/>
        <w:bottom w:val="none" w:sz="0" w:space="0" w:color="auto"/>
        <w:right w:val="none" w:sz="0" w:space="0" w:color="auto"/>
      </w:divBdr>
    </w:div>
    <w:div w:id="71708009">
      <w:bodyDiv w:val="1"/>
      <w:marLeft w:val="0"/>
      <w:marRight w:val="0"/>
      <w:marTop w:val="0"/>
      <w:marBottom w:val="0"/>
      <w:divBdr>
        <w:top w:val="none" w:sz="0" w:space="0" w:color="auto"/>
        <w:left w:val="none" w:sz="0" w:space="0" w:color="auto"/>
        <w:bottom w:val="none" w:sz="0" w:space="0" w:color="auto"/>
        <w:right w:val="none" w:sz="0" w:space="0" w:color="auto"/>
      </w:divBdr>
    </w:div>
    <w:div w:id="71780227">
      <w:bodyDiv w:val="1"/>
      <w:marLeft w:val="0"/>
      <w:marRight w:val="0"/>
      <w:marTop w:val="0"/>
      <w:marBottom w:val="0"/>
      <w:divBdr>
        <w:top w:val="none" w:sz="0" w:space="0" w:color="auto"/>
        <w:left w:val="none" w:sz="0" w:space="0" w:color="auto"/>
        <w:bottom w:val="none" w:sz="0" w:space="0" w:color="auto"/>
        <w:right w:val="none" w:sz="0" w:space="0" w:color="auto"/>
      </w:divBdr>
    </w:div>
    <w:div w:id="71780718">
      <w:bodyDiv w:val="1"/>
      <w:marLeft w:val="0"/>
      <w:marRight w:val="0"/>
      <w:marTop w:val="0"/>
      <w:marBottom w:val="0"/>
      <w:divBdr>
        <w:top w:val="none" w:sz="0" w:space="0" w:color="auto"/>
        <w:left w:val="none" w:sz="0" w:space="0" w:color="auto"/>
        <w:bottom w:val="none" w:sz="0" w:space="0" w:color="auto"/>
        <w:right w:val="none" w:sz="0" w:space="0" w:color="auto"/>
      </w:divBdr>
    </w:div>
    <w:div w:id="72094802">
      <w:bodyDiv w:val="1"/>
      <w:marLeft w:val="0"/>
      <w:marRight w:val="0"/>
      <w:marTop w:val="0"/>
      <w:marBottom w:val="0"/>
      <w:divBdr>
        <w:top w:val="none" w:sz="0" w:space="0" w:color="auto"/>
        <w:left w:val="none" w:sz="0" w:space="0" w:color="auto"/>
        <w:bottom w:val="none" w:sz="0" w:space="0" w:color="auto"/>
        <w:right w:val="none" w:sz="0" w:space="0" w:color="auto"/>
      </w:divBdr>
    </w:div>
    <w:div w:id="72168626">
      <w:bodyDiv w:val="1"/>
      <w:marLeft w:val="0"/>
      <w:marRight w:val="0"/>
      <w:marTop w:val="0"/>
      <w:marBottom w:val="0"/>
      <w:divBdr>
        <w:top w:val="none" w:sz="0" w:space="0" w:color="auto"/>
        <w:left w:val="none" w:sz="0" w:space="0" w:color="auto"/>
        <w:bottom w:val="none" w:sz="0" w:space="0" w:color="auto"/>
        <w:right w:val="none" w:sz="0" w:space="0" w:color="auto"/>
      </w:divBdr>
    </w:div>
    <w:div w:id="72355732">
      <w:bodyDiv w:val="1"/>
      <w:marLeft w:val="0"/>
      <w:marRight w:val="0"/>
      <w:marTop w:val="0"/>
      <w:marBottom w:val="0"/>
      <w:divBdr>
        <w:top w:val="none" w:sz="0" w:space="0" w:color="auto"/>
        <w:left w:val="none" w:sz="0" w:space="0" w:color="auto"/>
        <w:bottom w:val="none" w:sz="0" w:space="0" w:color="auto"/>
        <w:right w:val="none" w:sz="0" w:space="0" w:color="auto"/>
      </w:divBdr>
    </w:div>
    <w:div w:id="72549887">
      <w:bodyDiv w:val="1"/>
      <w:marLeft w:val="0"/>
      <w:marRight w:val="0"/>
      <w:marTop w:val="0"/>
      <w:marBottom w:val="0"/>
      <w:divBdr>
        <w:top w:val="none" w:sz="0" w:space="0" w:color="auto"/>
        <w:left w:val="none" w:sz="0" w:space="0" w:color="auto"/>
        <w:bottom w:val="none" w:sz="0" w:space="0" w:color="auto"/>
        <w:right w:val="none" w:sz="0" w:space="0" w:color="auto"/>
      </w:divBdr>
    </w:div>
    <w:div w:id="72557854">
      <w:bodyDiv w:val="1"/>
      <w:marLeft w:val="0"/>
      <w:marRight w:val="0"/>
      <w:marTop w:val="0"/>
      <w:marBottom w:val="0"/>
      <w:divBdr>
        <w:top w:val="none" w:sz="0" w:space="0" w:color="auto"/>
        <w:left w:val="none" w:sz="0" w:space="0" w:color="auto"/>
        <w:bottom w:val="none" w:sz="0" w:space="0" w:color="auto"/>
        <w:right w:val="none" w:sz="0" w:space="0" w:color="auto"/>
      </w:divBdr>
    </w:div>
    <w:div w:id="72705464">
      <w:bodyDiv w:val="1"/>
      <w:marLeft w:val="0"/>
      <w:marRight w:val="0"/>
      <w:marTop w:val="0"/>
      <w:marBottom w:val="0"/>
      <w:divBdr>
        <w:top w:val="none" w:sz="0" w:space="0" w:color="auto"/>
        <w:left w:val="none" w:sz="0" w:space="0" w:color="auto"/>
        <w:bottom w:val="none" w:sz="0" w:space="0" w:color="auto"/>
        <w:right w:val="none" w:sz="0" w:space="0" w:color="auto"/>
      </w:divBdr>
    </w:div>
    <w:div w:id="72826830">
      <w:bodyDiv w:val="1"/>
      <w:marLeft w:val="0"/>
      <w:marRight w:val="0"/>
      <w:marTop w:val="0"/>
      <w:marBottom w:val="0"/>
      <w:divBdr>
        <w:top w:val="none" w:sz="0" w:space="0" w:color="auto"/>
        <w:left w:val="none" w:sz="0" w:space="0" w:color="auto"/>
        <w:bottom w:val="none" w:sz="0" w:space="0" w:color="auto"/>
        <w:right w:val="none" w:sz="0" w:space="0" w:color="auto"/>
      </w:divBdr>
    </w:div>
    <w:div w:id="73166339">
      <w:bodyDiv w:val="1"/>
      <w:marLeft w:val="0"/>
      <w:marRight w:val="0"/>
      <w:marTop w:val="0"/>
      <w:marBottom w:val="0"/>
      <w:divBdr>
        <w:top w:val="none" w:sz="0" w:space="0" w:color="auto"/>
        <w:left w:val="none" w:sz="0" w:space="0" w:color="auto"/>
        <w:bottom w:val="none" w:sz="0" w:space="0" w:color="auto"/>
        <w:right w:val="none" w:sz="0" w:space="0" w:color="auto"/>
      </w:divBdr>
    </w:div>
    <w:div w:id="73166409">
      <w:bodyDiv w:val="1"/>
      <w:marLeft w:val="0"/>
      <w:marRight w:val="0"/>
      <w:marTop w:val="0"/>
      <w:marBottom w:val="0"/>
      <w:divBdr>
        <w:top w:val="none" w:sz="0" w:space="0" w:color="auto"/>
        <w:left w:val="none" w:sz="0" w:space="0" w:color="auto"/>
        <w:bottom w:val="none" w:sz="0" w:space="0" w:color="auto"/>
        <w:right w:val="none" w:sz="0" w:space="0" w:color="auto"/>
      </w:divBdr>
    </w:div>
    <w:div w:id="73211275">
      <w:bodyDiv w:val="1"/>
      <w:marLeft w:val="0"/>
      <w:marRight w:val="0"/>
      <w:marTop w:val="0"/>
      <w:marBottom w:val="0"/>
      <w:divBdr>
        <w:top w:val="none" w:sz="0" w:space="0" w:color="auto"/>
        <w:left w:val="none" w:sz="0" w:space="0" w:color="auto"/>
        <w:bottom w:val="none" w:sz="0" w:space="0" w:color="auto"/>
        <w:right w:val="none" w:sz="0" w:space="0" w:color="auto"/>
      </w:divBdr>
    </w:div>
    <w:div w:id="73213363">
      <w:bodyDiv w:val="1"/>
      <w:marLeft w:val="0"/>
      <w:marRight w:val="0"/>
      <w:marTop w:val="0"/>
      <w:marBottom w:val="0"/>
      <w:divBdr>
        <w:top w:val="none" w:sz="0" w:space="0" w:color="auto"/>
        <w:left w:val="none" w:sz="0" w:space="0" w:color="auto"/>
        <w:bottom w:val="none" w:sz="0" w:space="0" w:color="auto"/>
        <w:right w:val="none" w:sz="0" w:space="0" w:color="auto"/>
      </w:divBdr>
    </w:div>
    <w:div w:id="73744354">
      <w:bodyDiv w:val="1"/>
      <w:marLeft w:val="0"/>
      <w:marRight w:val="0"/>
      <w:marTop w:val="0"/>
      <w:marBottom w:val="0"/>
      <w:divBdr>
        <w:top w:val="none" w:sz="0" w:space="0" w:color="auto"/>
        <w:left w:val="none" w:sz="0" w:space="0" w:color="auto"/>
        <w:bottom w:val="none" w:sz="0" w:space="0" w:color="auto"/>
        <w:right w:val="none" w:sz="0" w:space="0" w:color="auto"/>
      </w:divBdr>
    </w:div>
    <w:div w:id="73821999">
      <w:bodyDiv w:val="1"/>
      <w:marLeft w:val="0"/>
      <w:marRight w:val="0"/>
      <w:marTop w:val="0"/>
      <w:marBottom w:val="0"/>
      <w:divBdr>
        <w:top w:val="none" w:sz="0" w:space="0" w:color="auto"/>
        <w:left w:val="none" w:sz="0" w:space="0" w:color="auto"/>
        <w:bottom w:val="none" w:sz="0" w:space="0" w:color="auto"/>
        <w:right w:val="none" w:sz="0" w:space="0" w:color="auto"/>
      </w:divBdr>
    </w:div>
    <w:div w:id="74131667">
      <w:bodyDiv w:val="1"/>
      <w:marLeft w:val="0"/>
      <w:marRight w:val="0"/>
      <w:marTop w:val="0"/>
      <w:marBottom w:val="0"/>
      <w:divBdr>
        <w:top w:val="none" w:sz="0" w:space="0" w:color="auto"/>
        <w:left w:val="none" w:sz="0" w:space="0" w:color="auto"/>
        <w:bottom w:val="none" w:sz="0" w:space="0" w:color="auto"/>
        <w:right w:val="none" w:sz="0" w:space="0" w:color="auto"/>
      </w:divBdr>
    </w:div>
    <w:div w:id="74321946">
      <w:bodyDiv w:val="1"/>
      <w:marLeft w:val="0"/>
      <w:marRight w:val="0"/>
      <w:marTop w:val="0"/>
      <w:marBottom w:val="0"/>
      <w:divBdr>
        <w:top w:val="none" w:sz="0" w:space="0" w:color="auto"/>
        <w:left w:val="none" w:sz="0" w:space="0" w:color="auto"/>
        <w:bottom w:val="none" w:sz="0" w:space="0" w:color="auto"/>
        <w:right w:val="none" w:sz="0" w:space="0" w:color="auto"/>
      </w:divBdr>
    </w:div>
    <w:div w:id="74599279">
      <w:bodyDiv w:val="1"/>
      <w:marLeft w:val="0"/>
      <w:marRight w:val="0"/>
      <w:marTop w:val="0"/>
      <w:marBottom w:val="0"/>
      <w:divBdr>
        <w:top w:val="none" w:sz="0" w:space="0" w:color="auto"/>
        <w:left w:val="none" w:sz="0" w:space="0" w:color="auto"/>
        <w:bottom w:val="none" w:sz="0" w:space="0" w:color="auto"/>
        <w:right w:val="none" w:sz="0" w:space="0" w:color="auto"/>
      </w:divBdr>
    </w:div>
    <w:div w:id="74711167">
      <w:bodyDiv w:val="1"/>
      <w:marLeft w:val="0"/>
      <w:marRight w:val="0"/>
      <w:marTop w:val="0"/>
      <w:marBottom w:val="0"/>
      <w:divBdr>
        <w:top w:val="none" w:sz="0" w:space="0" w:color="auto"/>
        <w:left w:val="none" w:sz="0" w:space="0" w:color="auto"/>
        <w:bottom w:val="none" w:sz="0" w:space="0" w:color="auto"/>
        <w:right w:val="none" w:sz="0" w:space="0" w:color="auto"/>
      </w:divBdr>
    </w:div>
    <w:div w:id="74717127">
      <w:bodyDiv w:val="1"/>
      <w:marLeft w:val="0"/>
      <w:marRight w:val="0"/>
      <w:marTop w:val="0"/>
      <w:marBottom w:val="0"/>
      <w:divBdr>
        <w:top w:val="none" w:sz="0" w:space="0" w:color="auto"/>
        <w:left w:val="none" w:sz="0" w:space="0" w:color="auto"/>
        <w:bottom w:val="none" w:sz="0" w:space="0" w:color="auto"/>
        <w:right w:val="none" w:sz="0" w:space="0" w:color="auto"/>
      </w:divBdr>
    </w:div>
    <w:div w:id="74935777">
      <w:bodyDiv w:val="1"/>
      <w:marLeft w:val="0"/>
      <w:marRight w:val="0"/>
      <w:marTop w:val="0"/>
      <w:marBottom w:val="0"/>
      <w:divBdr>
        <w:top w:val="none" w:sz="0" w:space="0" w:color="auto"/>
        <w:left w:val="none" w:sz="0" w:space="0" w:color="auto"/>
        <w:bottom w:val="none" w:sz="0" w:space="0" w:color="auto"/>
        <w:right w:val="none" w:sz="0" w:space="0" w:color="auto"/>
      </w:divBdr>
    </w:div>
    <w:div w:id="74978291">
      <w:bodyDiv w:val="1"/>
      <w:marLeft w:val="0"/>
      <w:marRight w:val="0"/>
      <w:marTop w:val="0"/>
      <w:marBottom w:val="0"/>
      <w:divBdr>
        <w:top w:val="none" w:sz="0" w:space="0" w:color="auto"/>
        <w:left w:val="none" w:sz="0" w:space="0" w:color="auto"/>
        <w:bottom w:val="none" w:sz="0" w:space="0" w:color="auto"/>
        <w:right w:val="none" w:sz="0" w:space="0" w:color="auto"/>
      </w:divBdr>
    </w:div>
    <w:div w:id="74980661">
      <w:bodyDiv w:val="1"/>
      <w:marLeft w:val="0"/>
      <w:marRight w:val="0"/>
      <w:marTop w:val="0"/>
      <w:marBottom w:val="0"/>
      <w:divBdr>
        <w:top w:val="none" w:sz="0" w:space="0" w:color="auto"/>
        <w:left w:val="none" w:sz="0" w:space="0" w:color="auto"/>
        <w:bottom w:val="none" w:sz="0" w:space="0" w:color="auto"/>
        <w:right w:val="none" w:sz="0" w:space="0" w:color="auto"/>
      </w:divBdr>
    </w:div>
    <w:div w:id="75514518">
      <w:bodyDiv w:val="1"/>
      <w:marLeft w:val="0"/>
      <w:marRight w:val="0"/>
      <w:marTop w:val="0"/>
      <w:marBottom w:val="0"/>
      <w:divBdr>
        <w:top w:val="none" w:sz="0" w:space="0" w:color="auto"/>
        <w:left w:val="none" w:sz="0" w:space="0" w:color="auto"/>
        <w:bottom w:val="none" w:sz="0" w:space="0" w:color="auto"/>
        <w:right w:val="none" w:sz="0" w:space="0" w:color="auto"/>
      </w:divBdr>
    </w:div>
    <w:div w:id="75716648">
      <w:bodyDiv w:val="1"/>
      <w:marLeft w:val="0"/>
      <w:marRight w:val="0"/>
      <w:marTop w:val="0"/>
      <w:marBottom w:val="0"/>
      <w:divBdr>
        <w:top w:val="none" w:sz="0" w:space="0" w:color="auto"/>
        <w:left w:val="none" w:sz="0" w:space="0" w:color="auto"/>
        <w:bottom w:val="none" w:sz="0" w:space="0" w:color="auto"/>
        <w:right w:val="none" w:sz="0" w:space="0" w:color="auto"/>
      </w:divBdr>
    </w:div>
    <w:div w:id="75907319">
      <w:bodyDiv w:val="1"/>
      <w:marLeft w:val="0"/>
      <w:marRight w:val="0"/>
      <w:marTop w:val="0"/>
      <w:marBottom w:val="0"/>
      <w:divBdr>
        <w:top w:val="none" w:sz="0" w:space="0" w:color="auto"/>
        <w:left w:val="none" w:sz="0" w:space="0" w:color="auto"/>
        <w:bottom w:val="none" w:sz="0" w:space="0" w:color="auto"/>
        <w:right w:val="none" w:sz="0" w:space="0" w:color="auto"/>
      </w:divBdr>
    </w:div>
    <w:div w:id="76094523">
      <w:bodyDiv w:val="1"/>
      <w:marLeft w:val="0"/>
      <w:marRight w:val="0"/>
      <w:marTop w:val="0"/>
      <w:marBottom w:val="0"/>
      <w:divBdr>
        <w:top w:val="none" w:sz="0" w:space="0" w:color="auto"/>
        <w:left w:val="none" w:sz="0" w:space="0" w:color="auto"/>
        <w:bottom w:val="none" w:sz="0" w:space="0" w:color="auto"/>
        <w:right w:val="none" w:sz="0" w:space="0" w:color="auto"/>
      </w:divBdr>
    </w:div>
    <w:div w:id="76250907">
      <w:bodyDiv w:val="1"/>
      <w:marLeft w:val="0"/>
      <w:marRight w:val="0"/>
      <w:marTop w:val="0"/>
      <w:marBottom w:val="0"/>
      <w:divBdr>
        <w:top w:val="none" w:sz="0" w:space="0" w:color="auto"/>
        <w:left w:val="none" w:sz="0" w:space="0" w:color="auto"/>
        <w:bottom w:val="none" w:sz="0" w:space="0" w:color="auto"/>
        <w:right w:val="none" w:sz="0" w:space="0" w:color="auto"/>
      </w:divBdr>
    </w:div>
    <w:div w:id="76631436">
      <w:bodyDiv w:val="1"/>
      <w:marLeft w:val="0"/>
      <w:marRight w:val="0"/>
      <w:marTop w:val="0"/>
      <w:marBottom w:val="0"/>
      <w:divBdr>
        <w:top w:val="none" w:sz="0" w:space="0" w:color="auto"/>
        <w:left w:val="none" w:sz="0" w:space="0" w:color="auto"/>
        <w:bottom w:val="none" w:sz="0" w:space="0" w:color="auto"/>
        <w:right w:val="none" w:sz="0" w:space="0" w:color="auto"/>
      </w:divBdr>
    </w:div>
    <w:div w:id="76905483">
      <w:bodyDiv w:val="1"/>
      <w:marLeft w:val="0"/>
      <w:marRight w:val="0"/>
      <w:marTop w:val="0"/>
      <w:marBottom w:val="0"/>
      <w:divBdr>
        <w:top w:val="none" w:sz="0" w:space="0" w:color="auto"/>
        <w:left w:val="none" w:sz="0" w:space="0" w:color="auto"/>
        <w:bottom w:val="none" w:sz="0" w:space="0" w:color="auto"/>
        <w:right w:val="none" w:sz="0" w:space="0" w:color="auto"/>
      </w:divBdr>
    </w:div>
    <w:div w:id="77098768">
      <w:bodyDiv w:val="1"/>
      <w:marLeft w:val="0"/>
      <w:marRight w:val="0"/>
      <w:marTop w:val="0"/>
      <w:marBottom w:val="0"/>
      <w:divBdr>
        <w:top w:val="none" w:sz="0" w:space="0" w:color="auto"/>
        <w:left w:val="none" w:sz="0" w:space="0" w:color="auto"/>
        <w:bottom w:val="none" w:sz="0" w:space="0" w:color="auto"/>
        <w:right w:val="none" w:sz="0" w:space="0" w:color="auto"/>
      </w:divBdr>
    </w:div>
    <w:div w:id="77211161">
      <w:bodyDiv w:val="1"/>
      <w:marLeft w:val="0"/>
      <w:marRight w:val="0"/>
      <w:marTop w:val="0"/>
      <w:marBottom w:val="0"/>
      <w:divBdr>
        <w:top w:val="none" w:sz="0" w:space="0" w:color="auto"/>
        <w:left w:val="none" w:sz="0" w:space="0" w:color="auto"/>
        <w:bottom w:val="none" w:sz="0" w:space="0" w:color="auto"/>
        <w:right w:val="none" w:sz="0" w:space="0" w:color="auto"/>
      </w:divBdr>
    </w:div>
    <w:div w:id="77407765">
      <w:bodyDiv w:val="1"/>
      <w:marLeft w:val="0"/>
      <w:marRight w:val="0"/>
      <w:marTop w:val="0"/>
      <w:marBottom w:val="0"/>
      <w:divBdr>
        <w:top w:val="none" w:sz="0" w:space="0" w:color="auto"/>
        <w:left w:val="none" w:sz="0" w:space="0" w:color="auto"/>
        <w:bottom w:val="none" w:sz="0" w:space="0" w:color="auto"/>
        <w:right w:val="none" w:sz="0" w:space="0" w:color="auto"/>
      </w:divBdr>
    </w:div>
    <w:div w:id="77482897">
      <w:bodyDiv w:val="1"/>
      <w:marLeft w:val="0"/>
      <w:marRight w:val="0"/>
      <w:marTop w:val="0"/>
      <w:marBottom w:val="0"/>
      <w:divBdr>
        <w:top w:val="none" w:sz="0" w:space="0" w:color="auto"/>
        <w:left w:val="none" w:sz="0" w:space="0" w:color="auto"/>
        <w:bottom w:val="none" w:sz="0" w:space="0" w:color="auto"/>
        <w:right w:val="none" w:sz="0" w:space="0" w:color="auto"/>
      </w:divBdr>
    </w:div>
    <w:div w:id="77599060">
      <w:bodyDiv w:val="1"/>
      <w:marLeft w:val="0"/>
      <w:marRight w:val="0"/>
      <w:marTop w:val="0"/>
      <w:marBottom w:val="0"/>
      <w:divBdr>
        <w:top w:val="none" w:sz="0" w:space="0" w:color="auto"/>
        <w:left w:val="none" w:sz="0" w:space="0" w:color="auto"/>
        <w:bottom w:val="none" w:sz="0" w:space="0" w:color="auto"/>
        <w:right w:val="none" w:sz="0" w:space="0" w:color="auto"/>
      </w:divBdr>
    </w:div>
    <w:div w:id="77751680">
      <w:bodyDiv w:val="1"/>
      <w:marLeft w:val="0"/>
      <w:marRight w:val="0"/>
      <w:marTop w:val="0"/>
      <w:marBottom w:val="0"/>
      <w:divBdr>
        <w:top w:val="none" w:sz="0" w:space="0" w:color="auto"/>
        <w:left w:val="none" w:sz="0" w:space="0" w:color="auto"/>
        <w:bottom w:val="none" w:sz="0" w:space="0" w:color="auto"/>
        <w:right w:val="none" w:sz="0" w:space="0" w:color="auto"/>
      </w:divBdr>
    </w:div>
    <w:div w:id="77943976">
      <w:bodyDiv w:val="1"/>
      <w:marLeft w:val="0"/>
      <w:marRight w:val="0"/>
      <w:marTop w:val="0"/>
      <w:marBottom w:val="0"/>
      <w:divBdr>
        <w:top w:val="none" w:sz="0" w:space="0" w:color="auto"/>
        <w:left w:val="none" w:sz="0" w:space="0" w:color="auto"/>
        <w:bottom w:val="none" w:sz="0" w:space="0" w:color="auto"/>
        <w:right w:val="none" w:sz="0" w:space="0" w:color="auto"/>
      </w:divBdr>
    </w:div>
    <w:div w:id="78137106">
      <w:bodyDiv w:val="1"/>
      <w:marLeft w:val="0"/>
      <w:marRight w:val="0"/>
      <w:marTop w:val="0"/>
      <w:marBottom w:val="0"/>
      <w:divBdr>
        <w:top w:val="none" w:sz="0" w:space="0" w:color="auto"/>
        <w:left w:val="none" w:sz="0" w:space="0" w:color="auto"/>
        <w:bottom w:val="none" w:sz="0" w:space="0" w:color="auto"/>
        <w:right w:val="none" w:sz="0" w:space="0" w:color="auto"/>
      </w:divBdr>
    </w:div>
    <w:div w:id="78262026">
      <w:bodyDiv w:val="1"/>
      <w:marLeft w:val="0"/>
      <w:marRight w:val="0"/>
      <w:marTop w:val="0"/>
      <w:marBottom w:val="0"/>
      <w:divBdr>
        <w:top w:val="none" w:sz="0" w:space="0" w:color="auto"/>
        <w:left w:val="none" w:sz="0" w:space="0" w:color="auto"/>
        <w:bottom w:val="none" w:sz="0" w:space="0" w:color="auto"/>
        <w:right w:val="none" w:sz="0" w:space="0" w:color="auto"/>
      </w:divBdr>
    </w:div>
    <w:div w:id="78336639">
      <w:bodyDiv w:val="1"/>
      <w:marLeft w:val="0"/>
      <w:marRight w:val="0"/>
      <w:marTop w:val="0"/>
      <w:marBottom w:val="0"/>
      <w:divBdr>
        <w:top w:val="none" w:sz="0" w:space="0" w:color="auto"/>
        <w:left w:val="none" w:sz="0" w:space="0" w:color="auto"/>
        <w:bottom w:val="none" w:sz="0" w:space="0" w:color="auto"/>
        <w:right w:val="none" w:sz="0" w:space="0" w:color="auto"/>
      </w:divBdr>
    </w:div>
    <w:div w:id="78724299">
      <w:bodyDiv w:val="1"/>
      <w:marLeft w:val="0"/>
      <w:marRight w:val="0"/>
      <w:marTop w:val="0"/>
      <w:marBottom w:val="0"/>
      <w:divBdr>
        <w:top w:val="none" w:sz="0" w:space="0" w:color="auto"/>
        <w:left w:val="none" w:sz="0" w:space="0" w:color="auto"/>
        <w:bottom w:val="none" w:sz="0" w:space="0" w:color="auto"/>
        <w:right w:val="none" w:sz="0" w:space="0" w:color="auto"/>
      </w:divBdr>
    </w:div>
    <w:div w:id="78793680">
      <w:bodyDiv w:val="1"/>
      <w:marLeft w:val="0"/>
      <w:marRight w:val="0"/>
      <w:marTop w:val="0"/>
      <w:marBottom w:val="0"/>
      <w:divBdr>
        <w:top w:val="none" w:sz="0" w:space="0" w:color="auto"/>
        <w:left w:val="none" w:sz="0" w:space="0" w:color="auto"/>
        <w:bottom w:val="none" w:sz="0" w:space="0" w:color="auto"/>
        <w:right w:val="none" w:sz="0" w:space="0" w:color="auto"/>
      </w:divBdr>
    </w:div>
    <w:div w:id="78868094">
      <w:bodyDiv w:val="1"/>
      <w:marLeft w:val="0"/>
      <w:marRight w:val="0"/>
      <w:marTop w:val="0"/>
      <w:marBottom w:val="0"/>
      <w:divBdr>
        <w:top w:val="none" w:sz="0" w:space="0" w:color="auto"/>
        <w:left w:val="none" w:sz="0" w:space="0" w:color="auto"/>
        <w:bottom w:val="none" w:sz="0" w:space="0" w:color="auto"/>
        <w:right w:val="none" w:sz="0" w:space="0" w:color="auto"/>
      </w:divBdr>
    </w:div>
    <w:div w:id="78983718">
      <w:bodyDiv w:val="1"/>
      <w:marLeft w:val="0"/>
      <w:marRight w:val="0"/>
      <w:marTop w:val="0"/>
      <w:marBottom w:val="0"/>
      <w:divBdr>
        <w:top w:val="none" w:sz="0" w:space="0" w:color="auto"/>
        <w:left w:val="none" w:sz="0" w:space="0" w:color="auto"/>
        <w:bottom w:val="none" w:sz="0" w:space="0" w:color="auto"/>
        <w:right w:val="none" w:sz="0" w:space="0" w:color="auto"/>
      </w:divBdr>
    </w:div>
    <w:div w:id="79184792">
      <w:bodyDiv w:val="1"/>
      <w:marLeft w:val="0"/>
      <w:marRight w:val="0"/>
      <w:marTop w:val="0"/>
      <w:marBottom w:val="0"/>
      <w:divBdr>
        <w:top w:val="none" w:sz="0" w:space="0" w:color="auto"/>
        <w:left w:val="none" w:sz="0" w:space="0" w:color="auto"/>
        <w:bottom w:val="none" w:sz="0" w:space="0" w:color="auto"/>
        <w:right w:val="none" w:sz="0" w:space="0" w:color="auto"/>
      </w:divBdr>
    </w:div>
    <w:div w:id="79303740">
      <w:bodyDiv w:val="1"/>
      <w:marLeft w:val="0"/>
      <w:marRight w:val="0"/>
      <w:marTop w:val="0"/>
      <w:marBottom w:val="0"/>
      <w:divBdr>
        <w:top w:val="none" w:sz="0" w:space="0" w:color="auto"/>
        <w:left w:val="none" w:sz="0" w:space="0" w:color="auto"/>
        <w:bottom w:val="none" w:sz="0" w:space="0" w:color="auto"/>
        <w:right w:val="none" w:sz="0" w:space="0" w:color="auto"/>
      </w:divBdr>
    </w:div>
    <w:div w:id="79453188">
      <w:bodyDiv w:val="1"/>
      <w:marLeft w:val="0"/>
      <w:marRight w:val="0"/>
      <w:marTop w:val="0"/>
      <w:marBottom w:val="0"/>
      <w:divBdr>
        <w:top w:val="none" w:sz="0" w:space="0" w:color="auto"/>
        <w:left w:val="none" w:sz="0" w:space="0" w:color="auto"/>
        <w:bottom w:val="none" w:sz="0" w:space="0" w:color="auto"/>
        <w:right w:val="none" w:sz="0" w:space="0" w:color="auto"/>
      </w:divBdr>
    </w:div>
    <w:div w:id="79524288">
      <w:bodyDiv w:val="1"/>
      <w:marLeft w:val="0"/>
      <w:marRight w:val="0"/>
      <w:marTop w:val="0"/>
      <w:marBottom w:val="0"/>
      <w:divBdr>
        <w:top w:val="none" w:sz="0" w:space="0" w:color="auto"/>
        <w:left w:val="none" w:sz="0" w:space="0" w:color="auto"/>
        <w:bottom w:val="none" w:sz="0" w:space="0" w:color="auto"/>
        <w:right w:val="none" w:sz="0" w:space="0" w:color="auto"/>
      </w:divBdr>
    </w:div>
    <w:div w:id="79526144">
      <w:bodyDiv w:val="1"/>
      <w:marLeft w:val="0"/>
      <w:marRight w:val="0"/>
      <w:marTop w:val="0"/>
      <w:marBottom w:val="0"/>
      <w:divBdr>
        <w:top w:val="none" w:sz="0" w:space="0" w:color="auto"/>
        <w:left w:val="none" w:sz="0" w:space="0" w:color="auto"/>
        <w:bottom w:val="none" w:sz="0" w:space="0" w:color="auto"/>
        <w:right w:val="none" w:sz="0" w:space="0" w:color="auto"/>
      </w:divBdr>
    </w:div>
    <w:div w:id="79563177">
      <w:bodyDiv w:val="1"/>
      <w:marLeft w:val="0"/>
      <w:marRight w:val="0"/>
      <w:marTop w:val="0"/>
      <w:marBottom w:val="0"/>
      <w:divBdr>
        <w:top w:val="none" w:sz="0" w:space="0" w:color="auto"/>
        <w:left w:val="none" w:sz="0" w:space="0" w:color="auto"/>
        <w:bottom w:val="none" w:sz="0" w:space="0" w:color="auto"/>
        <w:right w:val="none" w:sz="0" w:space="0" w:color="auto"/>
      </w:divBdr>
    </w:div>
    <w:div w:id="79790031">
      <w:bodyDiv w:val="1"/>
      <w:marLeft w:val="0"/>
      <w:marRight w:val="0"/>
      <w:marTop w:val="0"/>
      <w:marBottom w:val="0"/>
      <w:divBdr>
        <w:top w:val="none" w:sz="0" w:space="0" w:color="auto"/>
        <w:left w:val="none" w:sz="0" w:space="0" w:color="auto"/>
        <w:bottom w:val="none" w:sz="0" w:space="0" w:color="auto"/>
        <w:right w:val="none" w:sz="0" w:space="0" w:color="auto"/>
      </w:divBdr>
    </w:div>
    <w:div w:id="80808117">
      <w:bodyDiv w:val="1"/>
      <w:marLeft w:val="0"/>
      <w:marRight w:val="0"/>
      <w:marTop w:val="0"/>
      <w:marBottom w:val="0"/>
      <w:divBdr>
        <w:top w:val="none" w:sz="0" w:space="0" w:color="auto"/>
        <w:left w:val="none" w:sz="0" w:space="0" w:color="auto"/>
        <w:bottom w:val="none" w:sz="0" w:space="0" w:color="auto"/>
        <w:right w:val="none" w:sz="0" w:space="0" w:color="auto"/>
      </w:divBdr>
    </w:div>
    <w:div w:id="80951396">
      <w:bodyDiv w:val="1"/>
      <w:marLeft w:val="0"/>
      <w:marRight w:val="0"/>
      <w:marTop w:val="0"/>
      <w:marBottom w:val="0"/>
      <w:divBdr>
        <w:top w:val="none" w:sz="0" w:space="0" w:color="auto"/>
        <w:left w:val="none" w:sz="0" w:space="0" w:color="auto"/>
        <w:bottom w:val="none" w:sz="0" w:space="0" w:color="auto"/>
        <w:right w:val="none" w:sz="0" w:space="0" w:color="auto"/>
      </w:divBdr>
    </w:div>
    <w:div w:id="81296433">
      <w:bodyDiv w:val="1"/>
      <w:marLeft w:val="0"/>
      <w:marRight w:val="0"/>
      <w:marTop w:val="0"/>
      <w:marBottom w:val="0"/>
      <w:divBdr>
        <w:top w:val="none" w:sz="0" w:space="0" w:color="auto"/>
        <w:left w:val="none" w:sz="0" w:space="0" w:color="auto"/>
        <w:bottom w:val="none" w:sz="0" w:space="0" w:color="auto"/>
        <w:right w:val="none" w:sz="0" w:space="0" w:color="auto"/>
      </w:divBdr>
    </w:div>
    <w:div w:id="81688493">
      <w:bodyDiv w:val="1"/>
      <w:marLeft w:val="0"/>
      <w:marRight w:val="0"/>
      <w:marTop w:val="0"/>
      <w:marBottom w:val="0"/>
      <w:divBdr>
        <w:top w:val="none" w:sz="0" w:space="0" w:color="auto"/>
        <w:left w:val="none" w:sz="0" w:space="0" w:color="auto"/>
        <w:bottom w:val="none" w:sz="0" w:space="0" w:color="auto"/>
        <w:right w:val="none" w:sz="0" w:space="0" w:color="auto"/>
      </w:divBdr>
    </w:div>
    <w:div w:id="81882416">
      <w:bodyDiv w:val="1"/>
      <w:marLeft w:val="0"/>
      <w:marRight w:val="0"/>
      <w:marTop w:val="0"/>
      <w:marBottom w:val="0"/>
      <w:divBdr>
        <w:top w:val="none" w:sz="0" w:space="0" w:color="auto"/>
        <w:left w:val="none" w:sz="0" w:space="0" w:color="auto"/>
        <w:bottom w:val="none" w:sz="0" w:space="0" w:color="auto"/>
        <w:right w:val="none" w:sz="0" w:space="0" w:color="auto"/>
      </w:divBdr>
    </w:div>
    <w:div w:id="82386791">
      <w:bodyDiv w:val="1"/>
      <w:marLeft w:val="0"/>
      <w:marRight w:val="0"/>
      <w:marTop w:val="0"/>
      <w:marBottom w:val="0"/>
      <w:divBdr>
        <w:top w:val="none" w:sz="0" w:space="0" w:color="auto"/>
        <w:left w:val="none" w:sz="0" w:space="0" w:color="auto"/>
        <w:bottom w:val="none" w:sz="0" w:space="0" w:color="auto"/>
        <w:right w:val="none" w:sz="0" w:space="0" w:color="auto"/>
      </w:divBdr>
    </w:div>
    <w:div w:id="82459520">
      <w:bodyDiv w:val="1"/>
      <w:marLeft w:val="0"/>
      <w:marRight w:val="0"/>
      <w:marTop w:val="0"/>
      <w:marBottom w:val="0"/>
      <w:divBdr>
        <w:top w:val="none" w:sz="0" w:space="0" w:color="auto"/>
        <w:left w:val="none" w:sz="0" w:space="0" w:color="auto"/>
        <w:bottom w:val="none" w:sz="0" w:space="0" w:color="auto"/>
        <w:right w:val="none" w:sz="0" w:space="0" w:color="auto"/>
      </w:divBdr>
    </w:div>
    <w:div w:id="82535517">
      <w:bodyDiv w:val="1"/>
      <w:marLeft w:val="0"/>
      <w:marRight w:val="0"/>
      <w:marTop w:val="0"/>
      <w:marBottom w:val="0"/>
      <w:divBdr>
        <w:top w:val="none" w:sz="0" w:space="0" w:color="auto"/>
        <w:left w:val="none" w:sz="0" w:space="0" w:color="auto"/>
        <w:bottom w:val="none" w:sz="0" w:space="0" w:color="auto"/>
        <w:right w:val="none" w:sz="0" w:space="0" w:color="auto"/>
      </w:divBdr>
    </w:div>
    <w:div w:id="82575730">
      <w:bodyDiv w:val="1"/>
      <w:marLeft w:val="0"/>
      <w:marRight w:val="0"/>
      <w:marTop w:val="0"/>
      <w:marBottom w:val="0"/>
      <w:divBdr>
        <w:top w:val="none" w:sz="0" w:space="0" w:color="auto"/>
        <w:left w:val="none" w:sz="0" w:space="0" w:color="auto"/>
        <w:bottom w:val="none" w:sz="0" w:space="0" w:color="auto"/>
        <w:right w:val="none" w:sz="0" w:space="0" w:color="auto"/>
      </w:divBdr>
    </w:div>
    <w:div w:id="83187968">
      <w:bodyDiv w:val="1"/>
      <w:marLeft w:val="0"/>
      <w:marRight w:val="0"/>
      <w:marTop w:val="0"/>
      <w:marBottom w:val="0"/>
      <w:divBdr>
        <w:top w:val="none" w:sz="0" w:space="0" w:color="auto"/>
        <w:left w:val="none" w:sz="0" w:space="0" w:color="auto"/>
        <w:bottom w:val="none" w:sz="0" w:space="0" w:color="auto"/>
        <w:right w:val="none" w:sz="0" w:space="0" w:color="auto"/>
      </w:divBdr>
    </w:div>
    <w:div w:id="83304353">
      <w:bodyDiv w:val="1"/>
      <w:marLeft w:val="0"/>
      <w:marRight w:val="0"/>
      <w:marTop w:val="0"/>
      <w:marBottom w:val="0"/>
      <w:divBdr>
        <w:top w:val="none" w:sz="0" w:space="0" w:color="auto"/>
        <w:left w:val="none" w:sz="0" w:space="0" w:color="auto"/>
        <w:bottom w:val="none" w:sz="0" w:space="0" w:color="auto"/>
        <w:right w:val="none" w:sz="0" w:space="0" w:color="auto"/>
      </w:divBdr>
    </w:div>
    <w:div w:id="83309711">
      <w:bodyDiv w:val="1"/>
      <w:marLeft w:val="0"/>
      <w:marRight w:val="0"/>
      <w:marTop w:val="0"/>
      <w:marBottom w:val="0"/>
      <w:divBdr>
        <w:top w:val="none" w:sz="0" w:space="0" w:color="auto"/>
        <w:left w:val="none" w:sz="0" w:space="0" w:color="auto"/>
        <w:bottom w:val="none" w:sz="0" w:space="0" w:color="auto"/>
        <w:right w:val="none" w:sz="0" w:space="0" w:color="auto"/>
      </w:divBdr>
    </w:div>
    <w:div w:id="83381932">
      <w:bodyDiv w:val="1"/>
      <w:marLeft w:val="0"/>
      <w:marRight w:val="0"/>
      <w:marTop w:val="0"/>
      <w:marBottom w:val="0"/>
      <w:divBdr>
        <w:top w:val="none" w:sz="0" w:space="0" w:color="auto"/>
        <w:left w:val="none" w:sz="0" w:space="0" w:color="auto"/>
        <w:bottom w:val="none" w:sz="0" w:space="0" w:color="auto"/>
        <w:right w:val="none" w:sz="0" w:space="0" w:color="auto"/>
      </w:divBdr>
    </w:div>
    <w:div w:id="83578480">
      <w:bodyDiv w:val="1"/>
      <w:marLeft w:val="0"/>
      <w:marRight w:val="0"/>
      <w:marTop w:val="0"/>
      <w:marBottom w:val="0"/>
      <w:divBdr>
        <w:top w:val="none" w:sz="0" w:space="0" w:color="auto"/>
        <w:left w:val="none" w:sz="0" w:space="0" w:color="auto"/>
        <w:bottom w:val="none" w:sz="0" w:space="0" w:color="auto"/>
        <w:right w:val="none" w:sz="0" w:space="0" w:color="auto"/>
      </w:divBdr>
    </w:div>
    <w:div w:id="83696583">
      <w:bodyDiv w:val="1"/>
      <w:marLeft w:val="0"/>
      <w:marRight w:val="0"/>
      <w:marTop w:val="0"/>
      <w:marBottom w:val="0"/>
      <w:divBdr>
        <w:top w:val="none" w:sz="0" w:space="0" w:color="auto"/>
        <w:left w:val="none" w:sz="0" w:space="0" w:color="auto"/>
        <w:bottom w:val="none" w:sz="0" w:space="0" w:color="auto"/>
        <w:right w:val="none" w:sz="0" w:space="0" w:color="auto"/>
      </w:divBdr>
    </w:div>
    <w:div w:id="83963663">
      <w:bodyDiv w:val="1"/>
      <w:marLeft w:val="0"/>
      <w:marRight w:val="0"/>
      <w:marTop w:val="0"/>
      <w:marBottom w:val="0"/>
      <w:divBdr>
        <w:top w:val="none" w:sz="0" w:space="0" w:color="auto"/>
        <w:left w:val="none" w:sz="0" w:space="0" w:color="auto"/>
        <w:bottom w:val="none" w:sz="0" w:space="0" w:color="auto"/>
        <w:right w:val="none" w:sz="0" w:space="0" w:color="auto"/>
      </w:divBdr>
    </w:div>
    <w:div w:id="83964822">
      <w:bodyDiv w:val="1"/>
      <w:marLeft w:val="0"/>
      <w:marRight w:val="0"/>
      <w:marTop w:val="0"/>
      <w:marBottom w:val="0"/>
      <w:divBdr>
        <w:top w:val="none" w:sz="0" w:space="0" w:color="auto"/>
        <w:left w:val="none" w:sz="0" w:space="0" w:color="auto"/>
        <w:bottom w:val="none" w:sz="0" w:space="0" w:color="auto"/>
        <w:right w:val="none" w:sz="0" w:space="0" w:color="auto"/>
      </w:divBdr>
    </w:div>
    <w:div w:id="84112672">
      <w:bodyDiv w:val="1"/>
      <w:marLeft w:val="0"/>
      <w:marRight w:val="0"/>
      <w:marTop w:val="0"/>
      <w:marBottom w:val="0"/>
      <w:divBdr>
        <w:top w:val="none" w:sz="0" w:space="0" w:color="auto"/>
        <w:left w:val="none" w:sz="0" w:space="0" w:color="auto"/>
        <w:bottom w:val="none" w:sz="0" w:space="0" w:color="auto"/>
        <w:right w:val="none" w:sz="0" w:space="0" w:color="auto"/>
      </w:divBdr>
    </w:div>
    <w:div w:id="84227123">
      <w:bodyDiv w:val="1"/>
      <w:marLeft w:val="0"/>
      <w:marRight w:val="0"/>
      <w:marTop w:val="0"/>
      <w:marBottom w:val="0"/>
      <w:divBdr>
        <w:top w:val="none" w:sz="0" w:space="0" w:color="auto"/>
        <w:left w:val="none" w:sz="0" w:space="0" w:color="auto"/>
        <w:bottom w:val="none" w:sz="0" w:space="0" w:color="auto"/>
        <w:right w:val="none" w:sz="0" w:space="0" w:color="auto"/>
      </w:divBdr>
    </w:div>
    <w:div w:id="84420799">
      <w:bodyDiv w:val="1"/>
      <w:marLeft w:val="0"/>
      <w:marRight w:val="0"/>
      <w:marTop w:val="0"/>
      <w:marBottom w:val="0"/>
      <w:divBdr>
        <w:top w:val="none" w:sz="0" w:space="0" w:color="auto"/>
        <w:left w:val="none" w:sz="0" w:space="0" w:color="auto"/>
        <w:bottom w:val="none" w:sz="0" w:space="0" w:color="auto"/>
        <w:right w:val="none" w:sz="0" w:space="0" w:color="auto"/>
      </w:divBdr>
    </w:div>
    <w:div w:id="84886540">
      <w:bodyDiv w:val="1"/>
      <w:marLeft w:val="0"/>
      <w:marRight w:val="0"/>
      <w:marTop w:val="0"/>
      <w:marBottom w:val="0"/>
      <w:divBdr>
        <w:top w:val="none" w:sz="0" w:space="0" w:color="auto"/>
        <w:left w:val="none" w:sz="0" w:space="0" w:color="auto"/>
        <w:bottom w:val="none" w:sz="0" w:space="0" w:color="auto"/>
        <w:right w:val="none" w:sz="0" w:space="0" w:color="auto"/>
      </w:divBdr>
    </w:div>
    <w:div w:id="84889853">
      <w:bodyDiv w:val="1"/>
      <w:marLeft w:val="0"/>
      <w:marRight w:val="0"/>
      <w:marTop w:val="0"/>
      <w:marBottom w:val="0"/>
      <w:divBdr>
        <w:top w:val="none" w:sz="0" w:space="0" w:color="auto"/>
        <w:left w:val="none" w:sz="0" w:space="0" w:color="auto"/>
        <w:bottom w:val="none" w:sz="0" w:space="0" w:color="auto"/>
        <w:right w:val="none" w:sz="0" w:space="0" w:color="auto"/>
      </w:divBdr>
    </w:div>
    <w:div w:id="85082509">
      <w:bodyDiv w:val="1"/>
      <w:marLeft w:val="0"/>
      <w:marRight w:val="0"/>
      <w:marTop w:val="0"/>
      <w:marBottom w:val="0"/>
      <w:divBdr>
        <w:top w:val="none" w:sz="0" w:space="0" w:color="auto"/>
        <w:left w:val="none" w:sz="0" w:space="0" w:color="auto"/>
        <w:bottom w:val="none" w:sz="0" w:space="0" w:color="auto"/>
        <w:right w:val="none" w:sz="0" w:space="0" w:color="auto"/>
      </w:divBdr>
    </w:div>
    <w:div w:id="85225974">
      <w:bodyDiv w:val="1"/>
      <w:marLeft w:val="0"/>
      <w:marRight w:val="0"/>
      <w:marTop w:val="0"/>
      <w:marBottom w:val="0"/>
      <w:divBdr>
        <w:top w:val="none" w:sz="0" w:space="0" w:color="auto"/>
        <w:left w:val="none" w:sz="0" w:space="0" w:color="auto"/>
        <w:bottom w:val="none" w:sz="0" w:space="0" w:color="auto"/>
        <w:right w:val="none" w:sz="0" w:space="0" w:color="auto"/>
      </w:divBdr>
    </w:div>
    <w:div w:id="85344274">
      <w:bodyDiv w:val="1"/>
      <w:marLeft w:val="0"/>
      <w:marRight w:val="0"/>
      <w:marTop w:val="0"/>
      <w:marBottom w:val="0"/>
      <w:divBdr>
        <w:top w:val="none" w:sz="0" w:space="0" w:color="auto"/>
        <w:left w:val="none" w:sz="0" w:space="0" w:color="auto"/>
        <w:bottom w:val="none" w:sz="0" w:space="0" w:color="auto"/>
        <w:right w:val="none" w:sz="0" w:space="0" w:color="auto"/>
      </w:divBdr>
    </w:div>
    <w:div w:id="85618214">
      <w:bodyDiv w:val="1"/>
      <w:marLeft w:val="0"/>
      <w:marRight w:val="0"/>
      <w:marTop w:val="0"/>
      <w:marBottom w:val="0"/>
      <w:divBdr>
        <w:top w:val="none" w:sz="0" w:space="0" w:color="auto"/>
        <w:left w:val="none" w:sz="0" w:space="0" w:color="auto"/>
        <w:bottom w:val="none" w:sz="0" w:space="0" w:color="auto"/>
        <w:right w:val="none" w:sz="0" w:space="0" w:color="auto"/>
      </w:divBdr>
    </w:div>
    <w:div w:id="85656591">
      <w:bodyDiv w:val="1"/>
      <w:marLeft w:val="0"/>
      <w:marRight w:val="0"/>
      <w:marTop w:val="0"/>
      <w:marBottom w:val="0"/>
      <w:divBdr>
        <w:top w:val="none" w:sz="0" w:space="0" w:color="auto"/>
        <w:left w:val="none" w:sz="0" w:space="0" w:color="auto"/>
        <w:bottom w:val="none" w:sz="0" w:space="0" w:color="auto"/>
        <w:right w:val="none" w:sz="0" w:space="0" w:color="auto"/>
      </w:divBdr>
    </w:div>
    <w:div w:id="85813344">
      <w:bodyDiv w:val="1"/>
      <w:marLeft w:val="0"/>
      <w:marRight w:val="0"/>
      <w:marTop w:val="0"/>
      <w:marBottom w:val="0"/>
      <w:divBdr>
        <w:top w:val="none" w:sz="0" w:space="0" w:color="auto"/>
        <w:left w:val="none" w:sz="0" w:space="0" w:color="auto"/>
        <w:bottom w:val="none" w:sz="0" w:space="0" w:color="auto"/>
        <w:right w:val="none" w:sz="0" w:space="0" w:color="auto"/>
      </w:divBdr>
    </w:div>
    <w:div w:id="85854733">
      <w:bodyDiv w:val="1"/>
      <w:marLeft w:val="0"/>
      <w:marRight w:val="0"/>
      <w:marTop w:val="0"/>
      <w:marBottom w:val="0"/>
      <w:divBdr>
        <w:top w:val="none" w:sz="0" w:space="0" w:color="auto"/>
        <w:left w:val="none" w:sz="0" w:space="0" w:color="auto"/>
        <w:bottom w:val="none" w:sz="0" w:space="0" w:color="auto"/>
        <w:right w:val="none" w:sz="0" w:space="0" w:color="auto"/>
      </w:divBdr>
    </w:div>
    <w:div w:id="86049209">
      <w:bodyDiv w:val="1"/>
      <w:marLeft w:val="0"/>
      <w:marRight w:val="0"/>
      <w:marTop w:val="0"/>
      <w:marBottom w:val="0"/>
      <w:divBdr>
        <w:top w:val="none" w:sz="0" w:space="0" w:color="auto"/>
        <w:left w:val="none" w:sz="0" w:space="0" w:color="auto"/>
        <w:bottom w:val="none" w:sz="0" w:space="0" w:color="auto"/>
        <w:right w:val="none" w:sz="0" w:space="0" w:color="auto"/>
      </w:divBdr>
    </w:div>
    <w:div w:id="86462980">
      <w:bodyDiv w:val="1"/>
      <w:marLeft w:val="0"/>
      <w:marRight w:val="0"/>
      <w:marTop w:val="0"/>
      <w:marBottom w:val="0"/>
      <w:divBdr>
        <w:top w:val="none" w:sz="0" w:space="0" w:color="auto"/>
        <w:left w:val="none" w:sz="0" w:space="0" w:color="auto"/>
        <w:bottom w:val="none" w:sz="0" w:space="0" w:color="auto"/>
        <w:right w:val="none" w:sz="0" w:space="0" w:color="auto"/>
      </w:divBdr>
    </w:div>
    <w:div w:id="87116936">
      <w:bodyDiv w:val="1"/>
      <w:marLeft w:val="0"/>
      <w:marRight w:val="0"/>
      <w:marTop w:val="0"/>
      <w:marBottom w:val="0"/>
      <w:divBdr>
        <w:top w:val="none" w:sz="0" w:space="0" w:color="auto"/>
        <w:left w:val="none" w:sz="0" w:space="0" w:color="auto"/>
        <w:bottom w:val="none" w:sz="0" w:space="0" w:color="auto"/>
        <w:right w:val="none" w:sz="0" w:space="0" w:color="auto"/>
      </w:divBdr>
    </w:div>
    <w:div w:id="87578742">
      <w:bodyDiv w:val="1"/>
      <w:marLeft w:val="0"/>
      <w:marRight w:val="0"/>
      <w:marTop w:val="0"/>
      <w:marBottom w:val="0"/>
      <w:divBdr>
        <w:top w:val="none" w:sz="0" w:space="0" w:color="auto"/>
        <w:left w:val="none" w:sz="0" w:space="0" w:color="auto"/>
        <w:bottom w:val="none" w:sz="0" w:space="0" w:color="auto"/>
        <w:right w:val="none" w:sz="0" w:space="0" w:color="auto"/>
      </w:divBdr>
    </w:div>
    <w:div w:id="88089084">
      <w:bodyDiv w:val="1"/>
      <w:marLeft w:val="0"/>
      <w:marRight w:val="0"/>
      <w:marTop w:val="0"/>
      <w:marBottom w:val="0"/>
      <w:divBdr>
        <w:top w:val="none" w:sz="0" w:space="0" w:color="auto"/>
        <w:left w:val="none" w:sz="0" w:space="0" w:color="auto"/>
        <w:bottom w:val="none" w:sz="0" w:space="0" w:color="auto"/>
        <w:right w:val="none" w:sz="0" w:space="0" w:color="auto"/>
      </w:divBdr>
    </w:div>
    <w:div w:id="88241065">
      <w:bodyDiv w:val="1"/>
      <w:marLeft w:val="0"/>
      <w:marRight w:val="0"/>
      <w:marTop w:val="0"/>
      <w:marBottom w:val="0"/>
      <w:divBdr>
        <w:top w:val="none" w:sz="0" w:space="0" w:color="auto"/>
        <w:left w:val="none" w:sz="0" w:space="0" w:color="auto"/>
        <w:bottom w:val="none" w:sz="0" w:space="0" w:color="auto"/>
        <w:right w:val="none" w:sz="0" w:space="0" w:color="auto"/>
      </w:divBdr>
    </w:div>
    <w:div w:id="88280172">
      <w:bodyDiv w:val="1"/>
      <w:marLeft w:val="0"/>
      <w:marRight w:val="0"/>
      <w:marTop w:val="0"/>
      <w:marBottom w:val="0"/>
      <w:divBdr>
        <w:top w:val="none" w:sz="0" w:space="0" w:color="auto"/>
        <w:left w:val="none" w:sz="0" w:space="0" w:color="auto"/>
        <w:bottom w:val="none" w:sz="0" w:space="0" w:color="auto"/>
        <w:right w:val="none" w:sz="0" w:space="0" w:color="auto"/>
      </w:divBdr>
    </w:div>
    <w:div w:id="88355896">
      <w:bodyDiv w:val="1"/>
      <w:marLeft w:val="0"/>
      <w:marRight w:val="0"/>
      <w:marTop w:val="0"/>
      <w:marBottom w:val="0"/>
      <w:divBdr>
        <w:top w:val="none" w:sz="0" w:space="0" w:color="auto"/>
        <w:left w:val="none" w:sz="0" w:space="0" w:color="auto"/>
        <w:bottom w:val="none" w:sz="0" w:space="0" w:color="auto"/>
        <w:right w:val="none" w:sz="0" w:space="0" w:color="auto"/>
      </w:divBdr>
    </w:div>
    <w:div w:id="88427472">
      <w:bodyDiv w:val="1"/>
      <w:marLeft w:val="0"/>
      <w:marRight w:val="0"/>
      <w:marTop w:val="0"/>
      <w:marBottom w:val="0"/>
      <w:divBdr>
        <w:top w:val="none" w:sz="0" w:space="0" w:color="auto"/>
        <w:left w:val="none" w:sz="0" w:space="0" w:color="auto"/>
        <w:bottom w:val="none" w:sz="0" w:space="0" w:color="auto"/>
        <w:right w:val="none" w:sz="0" w:space="0" w:color="auto"/>
      </w:divBdr>
    </w:div>
    <w:div w:id="88626868">
      <w:bodyDiv w:val="1"/>
      <w:marLeft w:val="0"/>
      <w:marRight w:val="0"/>
      <w:marTop w:val="0"/>
      <w:marBottom w:val="0"/>
      <w:divBdr>
        <w:top w:val="none" w:sz="0" w:space="0" w:color="auto"/>
        <w:left w:val="none" w:sz="0" w:space="0" w:color="auto"/>
        <w:bottom w:val="none" w:sz="0" w:space="0" w:color="auto"/>
        <w:right w:val="none" w:sz="0" w:space="0" w:color="auto"/>
      </w:divBdr>
    </w:div>
    <w:div w:id="88814682">
      <w:bodyDiv w:val="1"/>
      <w:marLeft w:val="0"/>
      <w:marRight w:val="0"/>
      <w:marTop w:val="0"/>
      <w:marBottom w:val="0"/>
      <w:divBdr>
        <w:top w:val="none" w:sz="0" w:space="0" w:color="auto"/>
        <w:left w:val="none" w:sz="0" w:space="0" w:color="auto"/>
        <w:bottom w:val="none" w:sz="0" w:space="0" w:color="auto"/>
        <w:right w:val="none" w:sz="0" w:space="0" w:color="auto"/>
      </w:divBdr>
    </w:div>
    <w:div w:id="88895800">
      <w:bodyDiv w:val="1"/>
      <w:marLeft w:val="0"/>
      <w:marRight w:val="0"/>
      <w:marTop w:val="0"/>
      <w:marBottom w:val="0"/>
      <w:divBdr>
        <w:top w:val="none" w:sz="0" w:space="0" w:color="auto"/>
        <w:left w:val="none" w:sz="0" w:space="0" w:color="auto"/>
        <w:bottom w:val="none" w:sz="0" w:space="0" w:color="auto"/>
        <w:right w:val="none" w:sz="0" w:space="0" w:color="auto"/>
      </w:divBdr>
    </w:div>
    <w:div w:id="89132275">
      <w:bodyDiv w:val="1"/>
      <w:marLeft w:val="0"/>
      <w:marRight w:val="0"/>
      <w:marTop w:val="0"/>
      <w:marBottom w:val="0"/>
      <w:divBdr>
        <w:top w:val="none" w:sz="0" w:space="0" w:color="auto"/>
        <w:left w:val="none" w:sz="0" w:space="0" w:color="auto"/>
        <w:bottom w:val="none" w:sz="0" w:space="0" w:color="auto"/>
        <w:right w:val="none" w:sz="0" w:space="0" w:color="auto"/>
      </w:divBdr>
    </w:div>
    <w:div w:id="89352470">
      <w:bodyDiv w:val="1"/>
      <w:marLeft w:val="0"/>
      <w:marRight w:val="0"/>
      <w:marTop w:val="0"/>
      <w:marBottom w:val="0"/>
      <w:divBdr>
        <w:top w:val="none" w:sz="0" w:space="0" w:color="auto"/>
        <w:left w:val="none" w:sz="0" w:space="0" w:color="auto"/>
        <w:bottom w:val="none" w:sz="0" w:space="0" w:color="auto"/>
        <w:right w:val="none" w:sz="0" w:space="0" w:color="auto"/>
      </w:divBdr>
    </w:div>
    <w:div w:id="89590402">
      <w:bodyDiv w:val="1"/>
      <w:marLeft w:val="0"/>
      <w:marRight w:val="0"/>
      <w:marTop w:val="0"/>
      <w:marBottom w:val="0"/>
      <w:divBdr>
        <w:top w:val="none" w:sz="0" w:space="0" w:color="auto"/>
        <w:left w:val="none" w:sz="0" w:space="0" w:color="auto"/>
        <w:bottom w:val="none" w:sz="0" w:space="0" w:color="auto"/>
        <w:right w:val="none" w:sz="0" w:space="0" w:color="auto"/>
      </w:divBdr>
    </w:div>
    <w:div w:id="89859241">
      <w:bodyDiv w:val="1"/>
      <w:marLeft w:val="0"/>
      <w:marRight w:val="0"/>
      <w:marTop w:val="0"/>
      <w:marBottom w:val="0"/>
      <w:divBdr>
        <w:top w:val="none" w:sz="0" w:space="0" w:color="auto"/>
        <w:left w:val="none" w:sz="0" w:space="0" w:color="auto"/>
        <w:bottom w:val="none" w:sz="0" w:space="0" w:color="auto"/>
        <w:right w:val="none" w:sz="0" w:space="0" w:color="auto"/>
      </w:divBdr>
    </w:div>
    <w:div w:id="89980980">
      <w:bodyDiv w:val="1"/>
      <w:marLeft w:val="0"/>
      <w:marRight w:val="0"/>
      <w:marTop w:val="0"/>
      <w:marBottom w:val="0"/>
      <w:divBdr>
        <w:top w:val="none" w:sz="0" w:space="0" w:color="auto"/>
        <w:left w:val="none" w:sz="0" w:space="0" w:color="auto"/>
        <w:bottom w:val="none" w:sz="0" w:space="0" w:color="auto"/>
        <w:right w:val="none" w:sz="0" w:space="0" w:color="auto"/>
      </w:divBdr>
    </w:div>
    <w:div w:id="90203064">
      <w:bodyDiv w:val="1"/>
      <w:marLeft w:val="0"/>
      <w:marRight w:val="0"/>
      <w:marTop w:val="0"/>
      <w:marBottom w:val="0"/>
      <w:divBdr>
        <w:top w:val="none" w:sz="0" w:space="0" w:color="auto"/>
        <w:left w:val="none" w:sz="0" w:space="0" w:color="auto"/>
        <w:bottom w:val="none" w:sz="0" w:space="0" w:color="auto"/>
        <w:right w:val="none" w:sz="0" w:space="0" w:color="auto"/>
      </w:divBdr>
    </w:div>
    <w:div w:id="90246930">
      <w:bodyDiv w:val="1"/>
      <w:marLeft w:val="0"/>
      <w:marRight w:val="0"/>
      <w:marTop w:val="0"/>
      <w:marBottom w:val="0"/>
      <w:divBdr>
        <w:top w:val="none" w:sz="0" w:space="0" w:color="auto"/>
        <w:left w:val="none" w:sz="0" w:space="0" w:color="auto"/>
        <w:bottom w:val="none" w:sz="0" w:space="0" w:color="auto"/>
        <w:right w:val="none" w:sz="0" w:space="0" w:color="auto"/>
      </w:divBdr>
    </w:div>
    <w:div w:id="90391499">
      <w:bodyDiv w:val="1"/>
      <w:marLeft w:val="0"/>
      <w:marRight w:val="0"/>
      <w:marTop w:val="0"/>
      <w:marBottom w:val="0"/>
      <w:divBdr>
        <w:top w:val="none" w:sz="0" w:space="0" w:color="auto"/>
        <w:left w:val="none" w:sz="0" w:space="0" w:color="auto"/>
        <w:bottom w:val="none" w:sz="0" w:space="0" w:color="auto"/>
        <w:right w:val="none" w:sz="0" w:space="0" w:color="auto"/>
      </w:divBdr>
    </w:div>
    <w:div w:id="90466869">
      <w:bodyDiv w:val="1"/>
      <w:marLeft w:val="0"/>
      <w:marRight w:val="0"/>
      <w:marTop w:val="0"/>
      <w:marBottom w:val="0"/>
      <w:divBdr>
        <w:top w:val="none" w:sz="0" w:space="0" w:color="auto"/>
        <w:left w:val="none" w:sz="0" w:space="0" w:color="auto"/>
        <w:bottom w:val="none" w:sz="0" w:space="0" w:color="auto"/>
        <w:right w:val="none" w:sz="0" w:space="0" w:color="auto"/>
      </w:divBdr>
    </w:div>
    <w:div w:id="90510059">
      <w:bodyDiv w:val="1"/>
      <w:marLeft w:val="0"/>
      <w:marRight w:val="0"/>
      <w:marTop w:val="0"/>
      <w:marBottom w:val="0"/>
      <w:divBdr>
        <w:top w:val="none" w:sz="0" w:space="0" w:color="auto"/>
        <w:left w:val="none" w:sz="0" w:space="0" w:color="auto"/>
        <w:bottom w:val="none" w:sz="0" w:space="0" w:color="auto"/>
        <w:right w:val="none" w:sz="0" w:space="0" w:color="auto"/>
      </w:divBdr>
    </w:div>
    <w:div w:id="90512206">
      <w:bodyDiv w:val="1"/>
      <w:marLeft w:val="0"/>
      <w:marRight w:val="0"/>
      <w:marTop w:val="0"/>
      <w:marBottom w:val="0"/>
      <w:divBdr>
        <w:top w:val="none" w:sz="0" w:space="0" w:color="auto"/>
        <w:left w:val="none" w:sz="0" w:space="0" w:color="auto"/>
        <w:bottom w:val="none" w:sz="0" w:space="0" w:color="auto"/>
        <w:right w:val="none" w:sz="0" w:space="0" w:color="auto"/>
      </w:divBdr>
    </w:div>
    <w:div w:id="90587216">
      <w:bodyDiv w:val="1"/>
      <w:marLeft w:val="0"/>
      <w:marRight w:val="0"/>
      <w:marTop w:val="0"/>
      <w:marBottom w:val="0"/>
      <w:divBdr>
        <w:top w:val="none" w:sz="0" w:space="0" w:color="auto"/>
        <w:left w:val="none" w:sz="0" w:space="0" w:color="auto"/>
        <w:bottom w:val="none" w:sz="0" w:space="0" w:color="auto"/>
        <w:right w:val="none" w:sz="0" w:space="0" w:color="auto"/>
      </w:divBdr>
    </w:div>
    <w:div w:id="91245104">
      <w:bodyDiv w:val="1"/>
      <w:marLeft w:val="0"/>
      <w:marRight w:val="0"/>
      <w:marTop w:val="0"/>
      <w:marBottom w:val="0"/>
      <w:divBdr>
        <w:top w:val="none" w:sz="0" w:space="0" w:color="auto"/>
        <w:left w:val="none" w:sz="0" w:space="0" w:color="auto"/>
        <w:bottom w:val="none" w:sz="0" w:space="0" w:color="auto"/>
        <w:right w:val="none" w:sz="0" w:space="0" w:color="auto"/>
      </w:divBdr>
    </w:div>
    <w:div w:id="92239666">
      <w:bodyDiv w:val="1"/>
      <w:marLeft w:val="0"/>
      <w:marRight w:val="0"/>
      <w:marTop w:val="0"/>
      <w:marBottom w:val="0"/>
      <w:divBdr>
        <w:top w:val="none" w:sz="0" w:space="0" w:color="auto"/>
        <w:left w:val="none" w:sz="0" w:space="0" w:color="auto"/>
        <w:bottom w:val="none" w:sz="0" w:space="0" w:color="auto"/>
        <w:right w:val="none" w:sz="0" w:space="0" w:color="auto"/>
      </w:divBdr>
    </w:div>
    <w:div w:id="92283037">
      <w:bodyDiv w:val="1"/>
      <w:marLeft w:val="0"/>
      <w:marRight w:val="0"/>
      <w:marTop w:val="0"/>
      <w:marBottom w:val="0"/>
      <w:divBdr>
        <w:top w:val="none" w:sz="0" w:space="0" w:color="auto"/>
        <w:left w:val="none" w:sz="0" w:space="0" w:color="auto"/>
        <w:bottom w:val="none" w:sz="0" w:space="0" w:color="auto"/>
        <w:right w:val="none" w:sz="0" w:space="0" w:color="auto"/>
      </w:divBdr>
    </w:div>
    <w:div w:id="92283244">
      <w:bodyDiv w:val="1"/>
      <w:marLeft w:val="0"/>
      <w:marRight w:val="0"/>
      <w:marTop w:val="0"/>
      <w:marBottom w:val="0"/>
      <w:divBdr>
        <w:top w:val="none" w:sz="0" w:space="0" w:color="auto"/>
        <w:left w:val="none" w:sz="0" w:space="0" w:color="auto"/>
        <w:bottom w:val="none" w:sz="0" w:space="0" w:color="auto"/>
        <w:right w:val="none" w:sz="0" w:space="0" w:color="auto"/>
      </w:divBdr>
    </w:div>
    <w:div w:id="92626732">
      <w:bodyDiv w:val="1"/>
      <w:marLeft w:val="0"/>
      <w:marRight w:val="0"/>
      <w:marTop w:val="0"/>
      <w:marBottom w:val="0"/>
      <w:divBdr>
        <w:top w:val="none" w:sz="0" w:space="0" w:color="auto"/>
        <w:left w:val="none" w:sz="0" w:space="0" w:color="auto"/>
        <w:bottom w:val="none" w:sz="0" w:space="0" w:color="auto"/>
        <w:right w:val="none" w:sz="0" w:space="0" w:color="auto"/>
      </w:divBdr>
    </w:div>
    <w:div w:id="92670865">
      <w:bodyDiv w:val="1"/>
      <w:marLeft w:val="0"/>
      <w:marRight w:val="0"/>
      <w:marTop w:val="0"/>
      <w:marBottom w:val="0"/>
      <w:divBdr>
        <w:top w:val="none" w:sz="0" w:space="0" w:color="auto"/>
        <w:left w:val="none" w:sz="0" w:space="0" w:color="auto"/>
        <w:bottom w:val="none" w:sz="0" w:space="0" w:color="auto"/>
        <w:right w:val="none" w:sz="0" w:space="0" w:color="auto"/>
      </w:divBdr>
    </w:div>
    <w:div w:id="93091504">
      <w:bodyDiv w:val="1"/>
      <w:marLeft w:val="0"/>
      <w:marRight w:val="0"/>
      <w:marTop w:val="0"/>
      <w:marBottom w:val="0"/>
      <w:divBdr>
        <w:top w:val="none" w:sz="0" w:space="0" w:color="auto"/>
        <w:left w:val="none" w:sz="0" w:space="0" w:color="auto"/>
        <w:bottom w:val="none" w:sz="0" w:space="0" w:color="auto"/>
        <w:right w:val="none" w:sz="0" w:space="0" w:color="auto"/>
      </w:divBdr>
    </w:div>
    <w:div w:id="93092424">
      <w:bodyDiv w:val="1"/>
      <w:marLeft w:val="0"/>
      <w:marRight w:val="0"/>
      <w:marTop w:val="0"/>
      <w:marBottom w:val="0"/>
      <w:divBdr>
        <w:top w:val="none" w:sz="0" w:space="0" w:color="auto"/>
        <w:left w:val="none" w:sz="0" w:space="0" w:color="auto"/>
        <w:bottom w:val="none" w:sz="0" w:space="0" w:color="auto"/>
        <w:right w:val="none" w:sz="0" w:space="0" w:color="auto"/>
      </w:divBdr>
    </w:div>
    <w:div w:id="93283833">
      <w:bodyDiv w:val="1"/>
      <w:marLeft w:val="0"/>
      <w:marRight w:val="0"/>
      <w:marTop w:val="0"/>
      <w:marBottom w:val="0"/>
      <w:divBdr>
        <w:top w:val="none" w:sz="0" w:space="0" w:color="auto"/>
        <w:left w:val="none" w:sz="0" w:space="0" w:color="auto"/>
        <w:bottom w:val="none" w:sz="0" w:space="0" w:color="auto"/>
        <w:right w:val="none" w:sz="0" w:space="0" w:color="auto"/>
      </w:divBdr>
    </w:div>
    <w:div w:id="93331063">
      <w:bodyDiv w:val="1"/>
      <w:marLeft w:val="0"/>
      <w:marRight w:val="0"/>
      <w:marTop w:val="0"/>
      <w:marBottom w:val="0"/>
      <w:divBdr>
        <w:top w:val="none" w:sz="0" w:space="0" w:color="auto"/>
        <w:left w:val="none" w:sz="0" w:space="0" w:color="auto"/>
        <w:bottom w:val="none" w:sz="0" w:space="0" w:color="auto"/>
        <w:right w:val="none" w:sz="0" w:space="0" w:color="auto"/>
      </w:divBdr>
    </w:div>
    <w:div w:id="93677161">
      <w:bodyDiv w:val="1"/>
      <w:marLeft w:val="0"/>
      <w:marRight w:val="0"/>
      <w:marTop w:val="0"/>
      <w:marBottom w:val="0"/>
      <w:divBdr>
        <w:top w:val="none" w:sz="0" w:space="0" w:color="auto"/>
        <w:left w:val="none" w:sz="0" w:space="0" w:color="auto"/>
        <w:bottom w:val="none" w:sz="0" w:space="0" w:color="auto"/>
        <w:right w:val="none" w:sz="0" w:space="0" w:color="auto"/>
      </w:divBdr>
    </w:div>
    <w:div w:id="93717330">
      <w:bodyDiv w:val="1"/>
      <w:marLeft w:val="0"/>
      <w:marRight w:val="0"/>
      <w:marTop w:val="0"/>
      <w:marBottom w:val="0"/>
      <w:divBdr>
        <w:top w:val="none" w:sz="0" w:space="0" w:color="auto"/>
        <w:left w:val="none" w:sz="0" w:space="0" w:color="auto"/>
        <w:bottom w:val="none" w:sz="0" w:space="0" w:color="auto"/>
        <w:right w:val="none" w:sz="0" w:space="0" w:color="auto"/>
      </w:divBdr>
    </w:div>
    <w:div w:id="93748963">
      <w:bodyDiv w:val="1"/>
      <w:marLeft w:val="0"/>
      <w:marRight w:val="0"/>
      <w:marTop w:val="0"/>
      <w:marBottom w:val="0"/>
      <w:divBdr>
        <w:top w:val="none" w:sz="0" w:space="0" w:color="auto"/>
        <w:left w:val="none" w:sz="0" w:space="0" w:color="auto"/>
        <w:bottom w:val="none" w:sz="0" w:space="0" w:color="auto"/>
        <w:right w:val="none" w:sz="0" w:space="0" w:color="auto"/>
      </w:divBdr>
    </w:div>
    <w:div w:id="93862378">
      <w:bodyDiv w:val="1"/>
      <w:marLeft w:val="0"/>
      <w:marRight w:val="0"/>
      <w:marTop w:val="0"/>
      <w:marBottom w:val="0"/>
      <w:divBdr>
        <w:top w:val="none" w:sz="0" w:space="0" w:color="auto"/>
        <w:left w:val="none" w:sz="0" w:space="0" w:color="auto"/>
        <w:bottom w:val="none" w:sz="0" w:space="0" w:color="auto"/>
        <w:right w:val="none" w:sz="0" w:space="0" w:color="auto"/>
      </w:divBdr>
    </w:div>
    <w:div w:id="93862774">
      <w:bodyDiv w:val="1"/>
      <w:marLeft w:val="0"/>
      <w:marRight w:val="0"/>
      <w:marTop w:val="0"/>
      <w:marBottom w:val="0"/>
      <w:divBdr>
        <w:top w:val="none" w:sz="0" w:space="0" w:color="auto"/>
        <w:left w:val="none" w:sz="0" w:space="0" w:color="auto"/>
        <w:bottom w:val="none" w:sz="0" w:space="0" w:color="auto"/>
        <w:right w:val="none" w:sz="0" w:space="0" w:color="auto"/>
      </w:divBdr>
    </w:div>
    <w:div w:id="93870138">
      <w:bodyDiv w:val="1"/>
      <w:marLeft w:val="0"/>
      <w:marRight w:val="0"/>
      <w:marTop w:val="0"/>
      <w:marBottom w:val="0"/>
      <w:divBdr>
        <w:top w:val="none" w:sz="0" w:space="0" w:color="auto"/>
        <w:left w:val="none" w:sz="0" w:space="0" w:color="auto"/>
        <w:bottom w:val="none" w:sz="0" w:space="0" w:color="auto"/>
        <w:right w:val="none" w:sz="0" w:space="0" w:color="auto"/>
      </w:divBdr>
    </w:div>
    <w:div w:id="93982031">
      <w:bodyDiv w:val="1"/>
      <w:marLeft w:val="0"/>
      <w:marRight w:val="0"/>
      <w:marTop w:val="0"/>
      <w:marBottom w:val="0"/>
      <w:divBdr>
        <w:top w:val="none" w:sz="0" w:space="0" w:color="auto"/>
        <w:left w:val="none" w:sz="0" w:space="0" w:color="auto"/>
        <w:bottom w:val="none" w:sz="0" w:space="0" w:color="auto"/>
        <w:right w:val="none" w:sz="0" w:space="0" w:color="auto"/>
      </w:divBdr>
    </w:div>
    <w:div w:id="94253050">
      <w:bodyDiv w:val="1"/>
      <w:marLeft w:val="0"/>
      <w:marRight w:val="0"/>
      <w:marTop w:val="0"/>
      <w:marBottom w:val="0"/>
      <w:divBdr>
        <w:top w:val="none" w:sz="0" w:space="0" w:color="auto"/>
        <w:left w:val="none" w:sz="0" w:space="0" w:color="auto"/>
        <w:bottom w:val="none" w:sz="0" w:space="0" w:color="auto"/>
        <w:right w:val="none" w:sz="0" w:space="0" w:color="auto"/>
      </w:divBdr>
    </w:div>
    <w:div w:id="94404225">
      <w:bodyDiv w:val="1"/>
      <w:marLeft w:val="0"/>
      <w:marRight w:val="0"/>
      <w:marTop w:val="0"/>
      <w:marBottom w:val="0"/>
      <w:divBdr>
        <w:top w:val="none" w:sz="0" w:space="0" w:color="auto"/>
        <w:left w:val="none" w:sz="0" w:space="0" w:color="auto"/>
        <w:bottom w:val="none" w:sz="0" w:space="0" w:color="auto"/>
        <w:right w:val="none" w:sz="0" w:space="0" w:color="auto"/>
      </w:divBdr>
    </w:div>
    <w:div w:id="94443323">
      <w:bodyDiv w:val="1"/>
      <w:marLeft w:val="0"/>
      <w:marRight w:val="0"/>
      <w:marTop w:val="0"/>
      <w:marBottom w:val="0"/>
      <w:divBdr>
        <w:top w:val="none" w:sz="0" w:space="0" w:color="auto"/>
        <w:left w:val="none" w:sz="0" w:space="0" w:color="auto"/>
        <w:bottom w:val="none" w:sz="0" w:space="0" w:color="auto"/>
        <w:right w:val="none" w:sz="0" w:space="0" w:color="auto"/>
      </w:divBdr>
    </w:div>
    <w:div w:id="94444666">
      <w:bodyDiv w:val="1"/>
      <w:marLeft w:val="0"/>
      <w:marRight w:val="0"/>
      <w:marTop w:val="0"/>
      <w:marBottom w:val="0"/>
      <w:divBdr>
        <w:top w:val="none" w:sz="0" w:space="0" w:color="auto"/>
        <w:left w:val="none" w:sz="0" w:space="0" w:color="auto"/>
        <w:bottom w:val="none" w:sz="0" w:space="0" w:color="auto"/>
        <w:right w:val="none" w:sz="0" w:space="0" w:color="auto"/>
      </w:divBdr>
    </w:div>
    <w:div w:id="94445503">
      <w:bodyDiv w:val="1"/>
      <w:marLeft w:val="0"/>
      <w:marRight w:val="0"/>
      <w:marTop w:val="0"/>
      <w:marBottom w:val="0"/>
      <w:divBdr>
        <w:top w:val="none" w:sz="0" w:space="0" w:color="auto"/>
        <w:left w:val="none" w:sz="0" w:space="0" w:color="auto"/>
        <w:bottom w:val="none" w:sz="0" w:space="0" w:color="auto"/>
        <w:right w:val="none" w:sz="0" w:space="0" w:color="auto"/>
      </w:divBdr>
    </w:div>
    <w:div w:id="94448098">
      <w:bodyDiv w:val="1"/>
      <w:marLeft w:val="0"/>
      <w:marRight w:val="0"/>
      <w:marTop w:val="0"/>
      <w:marBottom w:val="0"/>
      <w:divBdr>
        <w:top w:val="none" w:sz="0" w:space="0" w:color="auto"/>
        <w:left w:val="none" w:sz="0" w:space="0" w:color="auto"/>
        <w:bottom w:val="none" w:sz="0" w:space="0" w:color="auto"/>
        <w:right w:val="none" w:sz="0" w:space="0" w:color="auto"/>
      </w:divBdr>
    </w:div>
    <w:div w:id="94643396">
      <w:bodyDiv w:val="1"/>
      <w:marLeft w:val="0"/>
      <w:marRight w:val="0"/>
      <w:marTop w:val="0"/>
      <w:marBottom w:val="0"/>
      <w:divBdr>
        <w:top w:val="none" w:sz="0" w:space="0" w:color="auto"/>
        <w:left w:val="none" w:sz="0" w:space="0" w:color="auto"/>
        <w:bottom w:val="none" w:sz="0" w:space="0" w:color="auto"/>
        <w:right w:val="none" w:sz="0" w:space="0" w:color="auto"/>
      </w:divBdr>
    </w:div>
    <w:div w:id="94861287">
      <w:bodyDiv w:val="1"/>
      <w:marLeft w:val="0"/>
      <w:marRight w:val="0"/>
      <w:marTop w:val="0"/>
      <w:marBottom w:val="0"/>
      <w:divBdr>
        <w:top w:val="none" w:sz="0" w:space="0" w:color="auto"/>
        <w:left w:val="none" w:sz="0" w:space="0" w:color="auto"/>
        <w:bottom w:val="none" w:sz="0" w:space="0" w:color="auto"/>
        <w:right w:val="none" w:sz="0" w:space="0" w:color="auto"/>
      </w:divBdr>
    </w:div>
    <w:div w:id="94986747">
      <w:bodyDiv w:val="1"/>
      <w:marLeft w:val="0"/>
      <w:marRight w:val="0"/>
      <w:marTop w:val="0"/>
      <w:marBottom w:val="0"/>
      <w:divBdr>
        <w:top w:val="none" w:sz="0" w:space="0" w:color="auto"/>
        <w:left w:val="none" w:sz="0" w:space="0" w:color="auto"/>
        <w:bottom w:val="none" w:sz="0" w:space="0" w:color="auto"/>
        <w:right w:val="none" w:sz="0" w:space="0" w:color="auto"/>
      </w:divBdr>
    </w:div>
    <w:div w:id="95028691">
      <w:bodyDiv w:val="1"/>
      <w:marLeft w:val="0"/>
      <w:marRight w:val="0"/>
      <w:marTop w:val="0"/>
      <w:marBottom w:val="0"/>
      <w:divBdr>
        <w:top w:val="none" w:sz="0" w:space="0" w:color="auto"/>
        <w:left w:val="none" w:sz="0" w:space="0" w:color="auto"/>
        <w:bottom w:val="none" w:sz="0" w:space="0" w:color="auto"/>
        <w:right w:val="none" w:sz="0" w:space="0" w:color="auto"/>
      </w:divBdr>
    </w:div>
    <w:div w:id="95057894">
      <w:bodyDiv w:val="1"/>
      <w:marLeft w:val="0"/>
      <w:marRight w:val="0"/>
      <w:marTop w:val="0"/>
      <w:marBottom w:val="0"/>
      <w:divBdr>
        <w:top w:val="none" w:sz="0" w:space="0" w:color="auto"/>
        <w:left w:val="none" w:sz="0" w:space="0" w:color="auto"/>
        <w:bottom w:val="none" w:sz="0" w:space="0" w:color="auto"/>
        <w:right w:val="none" w:sz="0" w:space="0" w:color="auto"/>
      </w:divBdr>
    </w:div>
    <w:div w:id="95365946">
      <w:bodyDiv w:val="1"/>
      <w:marLeft w:val="0"/>
      <w:marRight w:val="0"/>
      <w:marTop w:val="0"/>
      <w:marBottom w:val="0"/>
      <w:divBdr>
        <w:top w:val="none" w:sz="0" w:space="0" w:color="auto"/>
        <w:left w:val="none" w:sz="0" w:space="0" w:color="auto"/>
        <w:bottom w:val="none" w:sz="0" w:space="0" w:color="auto"/>
        <w:right w:val="none" w:sz="0" w:space="0" w:color="auto"/>
      </w:divBdr>
    </w:div>
    <w:div w:id="95492314">
      <w:bodyDiv w:val="1"/>
      <w:marLeft w:val="0"/>
      <w:marRight w:val="0"/>
      <w:marTop w:val="0"/>
      <w:marBottom w:val="0"/>
      <w:divBdr>
        <w:top w:val="none" w:sz="0" w:space="0" w:color="auto"/>
        <w:left w:val="none" w:sz="0" w:space="0" w:color="auto"/>
        <w:bottom w:val="none" w:sz="0" w:space="0" w:color="auto"/>
        <w:right w:val="none" w:sz="0" w:space="0" w:color="auto"/>
      </w:divBdr>
    </w:div>
    <w:div w:id="95517876">
      <w:bodyDiv w:val="1"/>
      <w:marLeft w:val="0"/>
      <w:marRight w:val="0"/>
      <w:marTop w:val="0"/>
      <w:marBottom w:val="0"/>
      <w:divBdr>
        <w:top w:val="none" w:sz="0" w:space="0" w:color="auto"/>
        <w:left w:val="none" w:sz="0" w:space="0" w:color="auto"/>
        <w:bottom w:val="none" w:sz="0" w:space="0" w:color="auto"/>
        <w:right w:val="none" w:sz="0" w:space="0" w:color="auto"/>
      </w:divBdr>
    </w:div>
    <w:div w:id="96100088">
      <w:bodyDiv w:val="1"/>
      <w:marLeft w:val="0"/>
      <w:marRight w:val="0"/>
      <w:marTop w:val="0"/>
      <w:marBottom w:val="0"/>
      <w:divBdr>
        <w:top w:val="none" w:sz="0" w:space="0" w:color="auto"/>
        <w:left w:val="none" w:sz="0" w:space="0" w:color="auto"/>
        <w:bottom w:val="none" w:sz="0" w:space="0" w:color="auto"/>
        <w:right w:val="none" w:sz="0" w:space="0" w:color="auto"/>
      </w:divBdr>
    </w:div>
    <w:div w:id="96103070">
      <w:bodyDiv w:val="1"/>
      <w:marLeft w:val="0"/>
      <w:marRight w:val="0"/>
      <w:marTop w:val="0"/>
      <w:marBottom w:val="0"/>
      <w:divBdr>
        <w:top w:val="none" w:sz="0" w:space="0" w:color="auto"/>
        <w:left w:val="none" w:sz="0" w:space="0" w:color="auto"/>
        <w:bottom w:val="none" w:sz="0" w:space="0" w:color="auto"/>
        <w:right w:val="none" w:sz="0" w:space="0" w:color="auto"/>
      </w:divBdr>
    </w:div>
    <w:div w:id="96221398">
      <w:bodyDiv w:val="1"/>
      <w:marLeft w:val="0"/>
      <w:marRight w:val="0"/>
      <w:marTop w:val="0"/>
      <w:marBottom w:val="0"/>
      <w:divBdr>
        <w:top w:val="none" w:sz="0" w:space="0" w:color="auto"/>
        <w:left w:val="none" w:sz="0" w:space="0" w:color="auto"/>
        <w:bottom w:val="none" w:sz="0" w:space="0" w:color="auto"/>
        <w:right w:val="none" w:sz="0" w:space="0" w:color="auto"/>
      </w:divBdr>
    </w:div>
    <w:div w:id="96483453">
      <w:bodyDiv w:val="1"/>
      <w:marLeft w:val="0"/>
      <w:marRight w:val="0"/>
      <w:marTop w:val="0"/>
      <w:marBottom w:val="0"/>
      <w:divBdr>
        <w:top w:val="none" w:sz="0" w:space="0" w:color="auto"/>
        <w:left w:val="none" w:sz="0" w:space="0" w:color="auto"/>
        <w:bottom w:val="none" w:sz="0" w:space="0" w:color="auto"/>
        <w:right w:val="none" w:sz="0" w:space="0" w:color="auto"/>
      </w:divBdr>
    </w:div>
    <w:div w:id="96558863">
      <w:bodyDiv w:val="1"/>
      <w:marLeft w:val="0"/>
      <w:marRight w:val="0"/>
      <w:marTop w:val="0"/>
      <w:marBottom w:val="0"/>
      <w:divBdr>
        <w:top w:val="none" w:sz="0" w:space="0" w:color="auto"/>
        <w:left w:val="none" w:sz="0" w:space="0" w:color="auto"/>
        <w:bottom w:val="none" w:sz="0" w:space="0" w:color="auto"/>
        <w:right w:val="none" w:sz="0" w:space="0" w:color="auto"/>
      </w:divBdr>
    </w:div>
    <w:div w:id="96566677">
      <w:bodyDiv w:val="1"/>
      <w:marLeft w:val="0"/>
      <w:marRight w:val="0"/>
      <w:marTop w:val="0"/>
      <w:marBottom w:val="0"/>
      <w:divBdr>
        <w:top w:val="none" w:sz="0" w:space="0" w:color="auto"/>
        <w:left w:val="none" w:sz="0" w:space="0" w:color="auto"/>
        <w:bottom w:val="none" w:sz="0" w:space="0" w:color="auto"/>
        <w:right w:val="none" w:sz="0" w:space="0" w:color="auto"/>
      </w:divBdr>
    </w:div>
    <w:div w:id="96605684">
      <w:bodyDiv w:val="1"/>
      <w:marLeft w:val="0"/>
      <w:marRight w:val="0"/>
      <w:marTop w:val="0"/>
      <w:marBottom w:val="0"/>
      <w:divBdr>
        <w:top w:val="none" w:sz="0" w:space="0" w:color="auto"/>
        <w:left w:val="none" w:sz="0" w:space="0" w:color="auto"/>
        <w:bottom w:val="none" w:sz="0" w:space="0" w:color="auto"/>
        <w:right w:val="none" w:sz="0" w:space="0" w:color="auto"/>
      </w:divBdr>
    </w:div>
    <w:div w:id="96753245">
      <w:bodyDiv w:val="1"/>
      <w:marLeft w:val="0"/>
      <w:marRight w:val="0"/>
      <w:marTop w:val="0"/>
      <w:marBottom w:val="0"/>
      <w:divBdr>
        <w:top w:val="none" w:sz="0" w:space="0" w:color="auto"/>
        <w:left w:val="none" w:sz="0" w:space="0" w:color="auto"/>
        <w:bottom w:val="none" w:sz="0" w:space="0" w:color="auto"/>
        <w:right w:val="none" w:sz="0" w:space="0" w:color="auto"/>
      </w:divBdr>
    </w:div>
    <w:div w:id="96757623">
      <w:bodyDiv w:val="1"/>
      <w:marLeft w:val="0"/>
      <w:marRight w:val="0"/>
      <w:marTop w:val="0"/>
      <w:marBottom w:val="0"/>
      <w:divBdr>
        <w:top w:val="none" w:sz="0" w:space="0" w:color="auto"/>
        <w:left w:val="none" w:sz="0" w:space="0" w:color="auto"/>
        <w:bottom w:val="none" w:sz="0" w:space="0" w:color="auto"/>
        <w:right w:val="none" w:sz="0" w:space="0" w:color="auto"/>
      </w:divBdr>
    </w:div>
    <w:div w:id="96952036">
      <w:bodyDiv w:val="1"/>
      <w:marLeft w:val="0"/>
      <w:marRight w:val="0"/>
      <w:marTop w:val="0"/>
      <w:marBottom w:val="0"/>
      <w:divBdr>
        <w:top w:val="none" w:sz="0" w:space="0" w:color="auto"/>
        <w:left w:val="none" w:sz="0" w:space="0" w:color="auto"/>
        <w:bottom w:val="none" w:sz="0" w:space="0" w:color="auto"/>
        <w:right w:val="none" w:sz="0" w:space="0" w:color="auto"/>
      </w:divBdr>
    </w:div>
    <w:div w:id="97019527">
      <w:bodyDiv w:val="1"/>
      <w:marLeft w:val="0"/>
      <w:marRight w:val="0"/>
      <w:marTop w:val="0"/>
      <w:marBottom w:val="0"/>
      <w:divBdr>
        <w:top w:val="none" w:sz="0" w:space="0" w:color="auto"/>
        <w:left w:val="none" w:sz="0" w:space="0" w:color="auto"/>
        <w:bottom w:val="none" w:sz="0" w:space="0" w:color="auto"/>
        <w:right w:val="none" w:sz="0" w:space="0" w:color="auto"/>
      </w:divBdr>
    </w:div>
    <w:div w:id="97020196">
      <w:bodyDiv w:val="1"/>
      <w:marLeft w:val="0"/>
      <w:marRight w:val="0"/>
      <w:marTop w:val="0"/>
      <w:marBottom w:val="0"/>
      <w:divBdr>
        <w:top w:val="none" w:sz="0" w:space="0" w:color="auto"/>
        <w:left w:val="none" w:sz="0" w:space="0" w:color="auto"/>
        <w:bottom w:val="none" w:sz="0" w:space="0" w:color="auto"/>
        <w:right w:val="none" w:sz="0" w:space="0" w:color="auto"/>
      </w:divBdr>
    </w:div>
    <w:div w:id="97022904">
      <w:bodyDiv w:val="1"/>
      <w:marLeft w:val="0"/>
      <w:marRight w:val="0"/>
      <w:marTop w:val="0"/>
      <w:marBottom w:val="0"/>
      <w:divBdr>
        <w:top w:val="none" w:sz="0" w:space="0" w:color="auto"/>
        <w:left w:val="none" w:sz="0" w:space="0" w:color="auto"/>
        <w:bottom w:val="none" w:sz="0" w:space="0" w:color="auto"/>
        <w:right w:val="none" w:sz="0" w:space="0" w:color="auto"/>
      </w:divBdr>
    </w:div>
    <w:div w:id="97263877">
      <w:bodyDiv w:val="1"/>
      <w:marLeft w:val="0"/>
      <w:marRight w:val="0"/>
      <w:marTop w:val="0"/>
      <w:marBottom w:val="0"/>
      <w:divBdr>
        <w:top w:val="none" w:sz="0" w:space="0" w:color="auto"/>
        <w:left w:val="none" w:sz="0" w:space="0" w:color="auto"/>
        <w:bottom w:val="none" w:sz="0" w:space="0" w:color="auto"/>
        <w:right w:val="none" w:sz="0" w:space="0" w:color="auto"/>
      </w:divBdr>
    </w:div>
    <w:div w:id="97410562">
      <w:bodyDiv w:val="1"/>
      <w:marLeft w:val="0"/>
      <w:marRight w:val="0"/>
      <w:marTop w:val="0"/>
      <w:marBottom w:val="0"/>
      <w:divBdr>
        <w:top w:val="none" w:sz="0" w:space="0" w:color="auto"/>
        <w:left w:val="none" w:sz="0" w:space="0" w:color="auto"/>
        <w:bottom w:val="none" w:sz="0" w:space="0" w:color="auto"/>
        <w:right w:val="none" w:sz="0" w:space="0" w:color="auto"/>
      </w:divBdr>
    </w:div>
    <w:div w:id="97793337">
      <w:bodyDiv w:val="1"/>
      <w:marLeft w:val="0"/>
      <w:marRight w:val="0"/>
      <w:marTop w:val="0"/>
      <w:marBottom w:val="0"/>
      <w:divBdr>
        <w:top w:val="none" w:sz="0" w:space="0" w:color="auto"/>
        <w:left w:val="none" w:sz="0" w:space="0" w:color="auto"/>
        <w:bottom w:val="none" w:sz="0" w:space="0" w:color="auto"/>
        <w:right w:val="none" w:sz="0" w:space="0" w:color="auto"/>
      </w:divBdr>
    </w:div>
    <w:div w:id="97796145">
      <w:bodyDiv w:val="1"/>
      <w:marLeft w:val="0"/>
      <w:marRight w:val="0"/>
      <w:marTop w:val="0"/>
      <w:marBottom w:val="0"/>
      <w:divBdr>
        <w:top w:val="none" w:sz="0" w:space="0" w:color="auto"/>
        <w:left w:val="none" w:sz="0" w:space="0" w:color="auto"/>
        <w:bottom w:val="none" w:sz="0" w:space="0" w:color="auto"/>
        <w:right w:val="none" w:sz="0" w:space="0" w:color="auto"/>
      </w:divBdr>
    </w:div>
    <w:div w:id="97796687">
      <w:bodyDiv w:val="1"/>
      <w:marLeft w:val="0"/>
      <w:marRight w:val="0"/>
      <w:marTop w:val="0"/>
      <w:marBottom w:val="0"/>
      <w:divBdr>
        <w:top w:val="none" w:sz="0" w:space="0" w:color="auto"/>
        <w:left w:val="none" w:sz="0" w:space="0" w:color="auto"/>
        <w:bottom w:val="none" w:sz="0" w:space="0" w:color="auto"/>
        <w:right w:val="none" w:sz="0" w:space="0" w:color="auto"/>
      </w:divBdr>
    </w:div>
    <w:div w:id="97875360">
      <w:bodyDiv w:val="1"/>
      <w:marLeft w:val="0"/>
      <w:marRight w:val="0"/>
      <w:marTop w:val="0"/>
      <w:marBottom w:val="0"/>
      <w:divBdr>
        <w:top w:val="none" w:sz="0" w:space="0" w:color="auto"/>
        <w:left w:val="none" w:sz="0" w:space="0" w:color="auto"/>
        <w:bottom w:val="none" w:sz="0" w:space="0" w:color="auto"/>
        <w:right w:val="none" w:sz="0" w:space="0" w:color="auto"/>
      </w:divBdr>
    </w:div>
    <w:div w:id="97915821">
      <w:bodyDiv w:val="1"/>
      <w:marLeft w:val="0"/>
      <w:marRight w:val="0"/>
      <w:marTop w:val="0"/>
      <w:marBottom w:val="0"/>
      <w:divBdr>
        <w:top w:val="none" w:sz="0" w:space="0" w:color="auto"/>
        <w:left w:val="none" w:sz="0" w:space="0" w:color="auto"/>
        <w:bottom w:val="none" w:sz="0" w:space="0" w:color="auto"/>
        <w:right w:val="none" w:sz="0" w:space="0" w:color="auto"/>
      </w:divBdr>
    </w:div>
    <w:div w:id="98108405">
      <w:bodyDiv w:val="1"/>
      <w:marLeft w:val="0"/>
      <w:marRight w:val="0"/>
      <w:marTop w:val="0"/>
      <w:marBottom w:val="0"/>
      <w:divBdr>
        <w:top w:val="none" w:sz="0" w:space="0" w:color="auto"/>
        <w:left w:val="none" w:sz="0" w:space="0" w:color="auto"/>
        <w:bottom w:val="none" w:sz="0" w:space="0" w:color="auto"/>
        <w:right w:val="none" w:sz="0" w:space="0" w:color="auto"/>
      </w:divBdr>
    </w:div>
    <w:div w:id="98180715">
      <w:bodyDiv w:val="1"/>
      <w:marLeft w:val="0"/>
      <w:marRight w:val="0"/>
      <w:marTop w:val="0"/>
      <w:marBottom w:val="0"/>
      <w:divBdr>
        <w:top w:val="none" w:sz="0" w:space="0" w:color="auto"/>
        <w:left w:val="none" w:sz="0" w:space="0" w:color="auto"/>
        <w:bottom w:val="none" w:sz="0" w:space="0" w:color="auto"/>
        <w:right w:val="none" w:sz="0" w:space="0" w:color="auto"/>
      </w:divBdr>
    </w:div>
    <w:div w:id="98261695">
      <w:bodyDiv w:val="1"/>
      <w:marLeft w:val="0"/>
      <w:marRight w:val="0"/>
      <w:marTop w:val="0"/>
      <w:marBottom w:val="0"/>
      <w:divBdr>
        <w:top w:val="none" w:sz="0" w:space="0" w:color="auto"/>
        <w:left w:val="none" w:sz="0" w:space="0" w:color="auto"/>
        <w:bottom w:val="none" w:sz="0" w:space="0" w:color="auto"/>
        <w:right w:val="none" w:sz="0" w:space="0" w:color="auto"/>
      </w:divBdr>
    </w:div>
    <w:div w:id="98448443">
      <w:bodyDiv w:val="1"/>
      <w:marLeft w:val="0"/>
      <w:marRight w:val="0"/>
      <w:marTop w:val="0"/>
      <w:marBottom w:val="0"/>
      <w:divBdr>
        <w:top w:val="none" w:sz="0" w:space="0" w:color="auto"/>
        <w:left w:val="none" w:sz="0" w:space="0" w:color="auto"/>
        <w:bottom w:val="none" w:sz="0" w:space="0" w:color="auto"/>
        <w:right w:val="none" w:sz="0" w:space="0" w:color="auto"/>
      </w:divBdr>
    </w:div>
    <w:div w:id="98454027">
      <w:bodyDiv w:val="1"/>
      <w:marLeft w:val="0"/>
      <w:marRight w:val="0"/>
      <w:marTop w:val="0"/>
      <w:marBottom w:val="0"/>
      <w:divBdr>
        <w:top w:val="none" w:sz="0" w:space="0" w:color="auto"/>
        <w:left w:val="none" w:sz="0" w:space="0" w:color="auto"/>
        <w:bottom w:val="none" w:sz="0" w:space="0" w:color="auto"/>
        <w:right w:val="none" w:sz="0" w:space="0" w:color="auto"/>
      </w:divBdr>
    </w:div>
    <w:div w:id="98718768">
      <w:bodyDiv w:val="1"/>
      <w:marLeft w:val="0"/>
      <w:marRight w:val="0"/>
      <w:marTop w:val="0"/>
      <w:marBottom w:val="0"/>
      <w:divBdr>
        <w:top w:val="none" w:sz="0" w:space="0" w:color="auto"/>
        <w:left w:val="none" w:sz="0" w:space="0" w:color="auto"/>
        <w:bottom w:val="none" w:sz="0" w:space="0" w:color="auto"/>
        <w:right w:val="none" w:sz="0" w:space="0" w:color="auto"/>
      </w:divBdr>
    </w:div>
    <w:div w:id="98719958">
      <w:bodyDiv w:val="1"/>
      <w:marLeft w:val="0"/>
      <w:marRight w:val="0"/>
      <w:marTop w:val="0"/>
      <w:marBottom w:val="0"/>
      <w:divBdr>
        <w:top w:val="none" w:sz="0" w:space="0" w:color="auto"/>
        <w:left w:val="none" w:sz="0" w:space="0" w:color="auto"/>
        <w:bottom w:val="none" w:sz="0" w:space="0" w:color="auto"/>
        <w:right w:val="none" w:sz="0" w:space="0" w:color="auto"/>
      </w:divBdr>
    </w:div>
    <w:div w:id="98792248">
      <w:bodyDiv w:val="1"/>
      <w:marLeft w:val="0"/>
      <w:marRight w:val="0"/>
      <w:marTop w:val="0"/>
      <w:marBottom w:val="0"/>
      <w:divBdr>
        <w:top w:val="none" w:sz="0" w:space="0" w:color="auto"/>
        <w:left w:val="none" w:sz="0" w:space="0" w:color="auto"/>
        <w:bottom w:val="none" w:sz="0" w:space="0" w:color="auto"/>
        <w:right w:val="none" w:sz="0" w:space="0" w:color="auto"/>
      </w:divBdr>
    </w:div>
    <w:div w:id="98915462">
      <w:bodyDiv w:val="1"/>
      <w:marLeft w:val="0"/>
      <w:marRight w:val="0"/>
      <w:marTop w:val="0"/>
      <w:marBottom w:val="0"/>
      <w:divBdr>
        <w:top w:val="none" w:sz="0" w:space="0" w:color="auto"/>
        <w:left w:val="none" w:sz="0" w:space="0" w:color="auto"/>
        <w:bottom w:val="none" w:sz="0" w:space="0" w:color="auto"/>
        <w:right w:val="none" w:sz="0" w:space="0" w:color="auto"/>
      </w:divBdr>
    </w:div>
    <w:div w:id="98989107">
      <w:bodyDiv w:val="1"/>
      <w:marLeft w:val="0"/>
      <w:marRight w:val="0"/>
      <w:marTop w:val="0"/>
      <w:marBottom w:val="0"/>
      <w:divBdr>
        <w:top w:val="none" w:sz="0" w:space="0" w:color="auto"/>
        <w:left w:val="none" w:sz="0" w:space="0" w:color="auto"/>
        <w:bottom w:val="none" w:sz="0" w:space="0" w:color="auto"/>
        <w:right w:val="none" w:sz="0" w:space="0" w:color="auto"/>
      </w:divBdr>
    </w:div>
    <w:div w:id="99304095">
      <w:bodyDiv w:val="1"/>
      <w:marLeft w:val="0"/>
      <w:marRight w:val="0"/>
      <w:marTop w:val="0"/>
      <w:marBottom w:val="0"/>
      <w:divBdr>
        <w:top w:val="none" w:sz="0" w:space="0" w:color="auto"/>
        <w:left w:val="none" w:sz="0" w:space="0" w:color="auto"/>
        <w:bottom w:val="none" w:sz="0" w:space="0" w:color="auto"/>
        <w:right w:val="none" w:sz="0" w:space="0" w:color="auto"/>
      </w:divBdr>
    </w:div>
    <w:div w:id="99690998">
      <w:bodyDiv w:val="1"/>
      <w:marLeft w:val="0"/>
      <w:marRight w:val="0"/>
      <w:marTop w:val="0"/>
      <w:marBottom w:val="0"/>
      <w:divBdr>
        <w:top w:val="none" w:sz="0" w:space="0" w:color="auto"/>
        <w:left w:val="none" w:sz="0" w:space="0" w:color="auto"/>
        <w:bottom w:val="none" w:sz="0" w:space="0" w:color="auto"/>
        <w:right w:val="none" w:sz="0" w:space="0" w:color="auto"/>
      </w:divBdr>
    </w:div>
    <w:div w:id="99837594">
      <w:bodyDiv w:val="1"/>
      <w:marLeft w:val="0"/>
      <w:marRight w:val="0"/>
      <w:marTop w:val="0"/>
      <w:marBottom w:val="0"/>
      <w:divBdr>
        <w:top w:val="none" w:sz="0" w:space="0" w:color="auto"/>
        <w:left w:val="none" w:sz="0" w:space="0" w:color="auto"/>
        <w:bottom w:val="none" w:sz="0" w:space="0" w:color="auto"/>
        <w:right w:val="none" w:sz="0" w:space="0" w:color="auto"/>
      </w:divBdr>
    </w:div>
    <w:div w:id="99957004">
      <w:bodyDiv w:val="1"/>
      <w:marLeft w:val="0"/>
      <w:marRight w:val="0"/>
      <w:marTop w:val="0"/>
      <w:marBottom w:val="0"/>
      <w:divBdr>
        <w:top w:val="none" w:sz="0" w:space="0" w:color="auto"/>
        <w:left w:val="none" w:sz="0" w:space="0" w:color="auto"/>
        <w:bottom w:val="none" w:sz="0" w:space="0" w:color="auto"/>
        <w:right w:val="none" w:sz="0" w:space="0" w:color="auto"/>
      </w:divBdr>
    </w:div>
    <w:div w:id="100347517">
      <w:bodyDiv w:val="1"/>
      <w:marLeft w:val="0"/>
      <w:marRight w:val="0"/>
      <w:marTop w:val="0"/>
      <w:marBottom w:val="0"/>
      <w:divBdr>
        <w:top w:val="none" w:sz="0" w:space="0" w:color="auto"/>
        <w:left w:val="none" w:sz="0" w:space="0" w:color="auto"/>
        <w:bottom w:val="none" w:sz="0" w:space="0" w:color="auto"/>
        <w:right w:val="none" w:sz="0" w:space="0" w:color="auto"/>
      </w:divBdr>
    </w:div>
    <w:div w:id="100420199">
      <w:bodyDiv w:val="1"/>
      <w:marLeft w:val="0"/>
      <w:marRight w:val="0"/>
      <w:marTop w:val="0"/>
      <w:marBottom w:val="0"/>
      <w:divBdr>
        <w:top w:val="none" w:sz="0" w:space="0" w:color="auto"/>
        <w:left w:val="none" w:sz="0" w:space="0" w:color="auto"/>
        <w:bottom w:val="none" w:sz="0" w:space="0" w:color="auto"/>
        <w:right w:val="none" w:sz="0" w:space="0" w:color="auto"/>
      </w:divBdr>
    </w:div>
    <w:div w:id="100608340">
      <w:bodyDiv w:val="1"/>
      <w:marLeft w:val="0"/>
      <w:marRight w:val="0"/>
      <w:marTop w:val="0"/>
      <w:marBottom w:val="0"/>
      <w:divBdr>
        <w:top w:val="none" w:sz="0" w:space="0" w:color="auto"/>
        <w:left w:val="none" w:sz="0" w:space="0" w:color="auto"/>
        <w:bottom w:val="none" w:sz="0" w:space="0" w:color="auto"/>
        <w:right w:val="none" w:sz="0" w:space="0" w:color="auto"/>
      </w:divBdr>
    </w:div>
    <w:div w:id="100996235">
      <w:bodyDiv w:val="1"/>
      <w:marLeft w:val="0"/>
      <w:marRight w:val="0"/>
      <w:marTop w:val="0"/>
      <w:marBottom w:val="0"/>
      <w:divBdr>
        <w:top w:val="none" w:sz="0" w:space="0" w:color="auto"/>
        <w:left w:val="none" w:sz="0" w:space="0" w:color="auto"/>
        <w:bottom w:val="none" w:sz="0" w:space="0" w:color="auto"/>
        <w:right w:val="none" w:sz="0" w:space="0" w:color="auto"/>
      </w:divBdr>
    </w:div>
    <w:div w:id="101191188">
      <w:bodyDiv w:val="1"/>
      <w:marLeft w:val="0"/>
      <w:marRight w:val="0"/>
      <w:marTop w:val="0"/>
      <w:marBottom w:val="0"/>
      <w:divBdr>
        <w:top w:val="none" w:sz="0" w:space="0" w:color="auto"/>
        <w:left w:val="none" w:sz="0" w:space="0" w:color="auto"/>
        <w:bottom w:val="none" w:sz="0" w:space="0" w:color="auto"/>
        <w:right w:val="none" w:sz="0" w:space="0" w:color="auto"/>
      </w:divBdr>
    </w:div>
    <w:div w:id="101196569">
      <w:bodyDiv w:val="1"/>
      <w:marLeft w:val="0"/>
      <w:marRight w:val="0"/>
      <w:marTop w:val="0"/>
      <w:marBottom w:val="0"/>
      <w:divBdr>
        <w:top w:val="none" w:sz="0" w:space="0" w:color="auto"/>
        <w:left w:val="none" w:sz="0" w:space="0" w:color="auto"/>
        <w:bottom w:val="none" w:sz="0" w:space="0" w:color="auto"/>
        <w:right w:val="none" w:sz="0" w:space="0" w:color="auto"/>
      </w:divBdr>
    </w:div>
    <w:div w:id="101610253">
      <w:bodyDiv w:val="1"/>
      <w:marLeft w:val="0"/>
      <w:marRight w:val="0"/>
      <w:marTop w:val="0"/>
      <w:marBottom w:val="0"/>
      <w:divBdr>
        <w:top w:val="none" w:sz="0" w:space="0" w:color="auto"/>
        <w:left w:val="none" w:sz="0" w:space="0" w:color="auto"/>
        <w:bottom w:val="none" w:sz="0" w:space="0" w:color="auto"/>
        <w:right w:val="none" w:sz="0" w:space="0" w:color="auto"/>
      </w:divBdr>
    </w:div>
    <w:div w:id="101805849">
      <w:bodyDiv w:val="1"/>
      <w:marLeft w:val="0"/>
      <w:marRight w:val="0"/>
      <w:marTop w:val="0"/>
      <w:marBottom w:val="0"/>
      <w:divBdr>
        <w:top w:val="none" w:sz="0" w:space="0" w:color="auto"/>
        <w:left w:val="none" w:sz="0" w:space="0" w:color="auto"/>
        <w:bottom w:val="none" w:sz="0" w:space="0" w:color="auto"/>
        <w:right w:val="none" w:sz="0" w:space="0" w:color="auto"/>
      </w:divBdr>
    </w:div>
    <w:div w:id="102267652">
      <w:bodyDiv w:val="1"/>
      <w:marLeft w:val="0"/>
      <w:marRight w:val="0"/>
      <w:marTop w:val="0"/>
      <w:marBottom w:val="0"/>
      <w:divBdr>
        <w:top w:val="none" w:sz="0" w:space="0" w:color="auto"/>
        <w:left w:val="none" w:sz="0" w:space="0" w:color="auto"/>
        <w:bottom w:val="none" w:sz="0" w:space="0" w:color="auto"/>
        <w:right w:val="none" w:sz="0" w:space="0" w:color="auto"/>
      </w:divBdr>
    </w:div>
    <w:div w:id="102499373">
      <w:bodyDiv w:val="1"/>
      <w:marLeft w:val="0"/>
      <w:marRight w:val="0"/>
      <w:marTop w:val="0"/>
      <w:marBottom w:val="0"/>
      <w:divBdr>
        <w:top w:val="none" w:sz="0" w:space="0" w:color="auto"/>
        <w:left w:val="none" w:sz="0" w:space="0" w:color="auto"/>
        <w:bottom w:val="none" w:sz="0" w:space="0" w:color="auto"/>
        <w:right w:val="none" w:sz="0" w:space="0" w:color="auto"/>
      </w:divBdr>
    </w:div>
    <w:div w:id="102581941">
      <w:bodyDiv w:val="1"/>
      <w:marLeft w:val="0"/>
      <w:marRight w:val="0"/>
      <w:marTop w:val="0"/>
      <w:marBottom w:val="0"/>
      <w:divBdr>
        <w:top w:val="none" w:sz="0" w:space="0" w:color="auto"/>
        <w:left w:val="none" w:sz="0" w:space="0" w:color="auto"/>
        <w:bottom w:val="none" w:sz="0" w:space="0" w:color="auto"/>
        <w:right w:val="none" w:sz="0" w:space="0" w:color="auto"/>
      </w:divBdr>
    </w:div>
    <w:div w:id="102651729">
      <w:bodyDiv w:val="1"/>
      <w:marLeft w:val="0"/>
      <w:marRight w:val="0"/>
      <w:marTop w:val="0"/>
      <w:marBottom w:val="0"/>
      <w:divBdr>
        <w:top w:val="none" w:sz="0" w:space="0" w:color="auto"/>
        <w:left w:val="none" w:sz="0" w:space="0" w:color="auto"/>
        <w:bottom w:val="none" w:sz="0" w:space="0" w:color="auto"/>
        <w:right w:val="none" w:sz="0" w:space="0" w:color="auto"/>
      </w:divBdr>
    </w:div>
    <w:div w:id="102773949">
      <w:bodyDiv w:val="1"/>
      <w:marLeft w:val="0"/>
      <w:marRight w:val="0"/>
      <w:marTop w:val="0"/>
      <w:marBottom w:val="0"/>
      <w:divBdr>
        <w:top w:val="none" w:sz="0" w:space="0" w:color="auto"/>
        <w:left w:val="none" w:sz="0" w:space="0" w:color="auto"/>
        <w:bottom w:val="none" w:sz="0" w:space="0" w:color="auto"/>
        <w:right w:val="none" w:sz="0" w:space="0" w:color="auto"/>
      </w:divBdr>
    </w:div>
    <w:div w:id="102893319">
      <w:bodyDiv w:val="1"/>
      <w:marLeft w:val="0"/>
      <w:marRight w:val="0"/>
      <w:marTop w:val="0"/>
      <w:marBottom w:val="0"/>
      <w:divBdr>
        <w:top w:val="none" w:sz="0" w:space="0" w:color="auto"/>
        <w:left w:val="none" w:sz="0" w:space="0" w:color="auto"/>
        <w:bottom w:val="none" w:sz="0" w:space="0" w:color="auto"/>
        <w:right w:val="none" w:sz="0" w:space="0" w:color="auto"/>
      </w:divBdr>
    </w:div>
    <w:div w:id="102917188">
      <w:bodyDiv w:val="1"/>
      <w:marLeft w:val="0"/>
      <w:marRight w:val="0"/>
      <w:marTop w:val="0"/>
      <w:marBottom w:val="0"/>
      <w:divBdr>
        <w:top w:val="none" w:sz="0" w:space="0" w:color="auto"/>
        <w:left w:val="none" w:sz="0" w:space="0" w:color="auto"/>
        <w:bottom w:val="none" w:sz="0" w:space="0" w:color="auto"/>
        <w:right w:val="none" w:sz="0" w:space="0" w:color="auto"/>
      </w:divBdr>
    </w:div>
    <w:div w:id="103815840">
      <w:bodyDiv w:val="1"/>
      <w:marLeft w:val="0"/>
      <w:marRight w:val="0"/>
      <w:marTop w:val="0"/>
      <w:marBottom w:val="0"/>
      <w:divBdr>
        <w:top w:val="none" w:sz="0" w:space="0" w:color="auto"/>
        <w:left w:val="none" w:sz="0" w:space="0" w:color="auto"/>
        <w:bottom w:val="none" w:sz="0" w:space="0" w:color="auto"/>
        <w:right w:val="none" w:sz="0" w:space="0" w:color="auto"/>
      </w:divBdr>
    </w:div>
    <w:div w:id="104354452">
      <w:bodyDiv w:val="1"/>
      <w:marLeft w:val="0"/>
      <w:marRight w:val="0"/>
      <w:marTop w:val="0"/>
      <w:marBottom w:val="0"/>
      <w:divBdr>
        <w:top w:val="none" w:sz="0" w:space="0" w:color="auto"/>
        <w:left w:val="none" w:sz="0" w:space="0" w:color="auto"/>
        <w:bottom w:val="none" w:sz="0" w:space="0" w:color="auto"/>
        <w:right w:val="none" w:sz="0" w:space="0" w:color="auto"/>
      </w:divBdr>
    </w:div>
    <w:div w:id="104813035">
      <w:bodyDiv w:val="1"/>
      <w:marLeft w:val="0"/>
      <w:marRight w:val="0"/>
      <w:marTop w:val="0"/>
      <w:marBottom w:val="0"/>
      <w:divBdr>
        <w:top w:val="none" w:sz="0" w:space="0" w:color="auto"/>
        <w:left w:val="none" w:sz="0" w:space="0" w:color="auto"/>
        <w:bottom w:val="none" w:sz="0" w:space="0" w:color="auto"/>
        <w:right w:val="none" w:sz="0" w:space="0" w:color="auto"/>
      </w:divBdr>
    </w:div>
    <w:div w:id="104813321">
      <w:bodyDiv w:val="1"/>
      <w:marLeft w:val="0"/>
      <w:marRight w:val="0"/>
      <w:marTop w:val="0"/>
      <w:marBottom w:val="0"/>
      <w:divBdr>
        <w:top w:val="none" w:sz="0" w:space="0" w:color="auto"/>
        <w:left w:val="none" w:sz="0" w:space="0" w:color="auto"/>
        <w:bottom w:val="none" w:sz="0" w:space="0" w:color="auto"/>
        <w:right w:val="none" w:sz="0" w:space="0" w:color="auto"/>
      </w:divBdr>
    </w:div>
    <w:div w:id="105274752">
      <w:bodyDiv w:val="1"/>
      <w:marLeft w:val="0"/>
      <w:marRight w:val="0"/>
      <w:marTop w:val="0"/>
      <w:marBottom w:val="0"/>
      <w:divBdr>
        <w:top w:val="none" w:sz="0" w:space="0" w:color="auto"/>
        <w:left w:val="none" w:sz="0" w:space="0" w:color="auto"/>
        <w:bottom w:val="none" w:sz="0" w:space="0" w:color="auto"/>
        <w:right w:val="none" w:sz="0" w:space="0" w:color="auto"/>
      </w:divBdr>
    </w:div>
    <w:div w:id="105739704">
      <w:bodyDiv w:val="1"/>
      <w:marLeft w:val="0"/>
      <w:marRight w:val="0"/>
      <w:marTop w:val="0"/>
      <w:marBottom w:val="0"/>
      <w:divBdr>
        <w:top w:val="none" w:sz="0" w:space="0" w:color="auto"/>
        <w:left w:val="none" w:sz="0" w:space="0" w:color="auto"/>
        <w:bottom w:val="none" w:sz="0" w:space="0" w:color="auto"/>
        <w:right w:val="none" w:sz="0" w:space="0" w:color="auto"/>
      </w:divBdr>
    </w:div>
    <w:div w:id="105856670">
      <w:bodyDiv w:val="1"/>
      <w:marLeft w:val="0"/>
      <w:marRight w:val="0"/>
      <w:marTop w:val="0"/>
      <w:marBottom w:val="0"/>
      <w:divBdr>
        <w:top w:val="none" w:sz="0" w:space="0" w:color="auto"/>
        <w:left w:val="none" w:sz="0" w:space="0" w:color="auto"/>
        <w:bottom w:val="none" w:sz="0" w:space="0" w:color="auto"/>
        <w:right w:val="none" w:sz="0" w:space="0" w:color="auto"/>
      </w:divBdr>
    </w:div>
    <w:div w:id="106119050">
      <w:bodyDiv w:val="1"/>
      <w:marLeft w:val="0"/>
      <w:marRight w:val="0"/>
      <w:marTop w:val="0"/>
      <w:marBottom w:val="0"/>
      <w:divBdr>
        <w:top w:val="none" w:sz="0" w:space="0" w:color="auto"/>
        <w:left w:val="none" w:sz="0" w:space="0" w:color="auto"/>
        <w:bottom w:val="none" w:sz="0" w:space="0" w:color="auto"/>
        <w:right w:val="none" w:sz="0" w:space="0" w:color="auto"/>
      </w:divBdr>
    </w:div>
    <w:div w:id="106121800">
      <w:bodyDiv w:val="1"/>
      <w:marLeft w:val="0"/>
      <w:marRight w:val="0"/>
      <w:marTop w:val="0"/>
      <w:marBottom w:val="0"/>
      <w:divBdr>
        <w:top w:val="none" w:sz="0" w:space="0" w:color="auto"/>
        <w:left w:val="none" w:sz="0" w:space="0" w:color="auto"/>
        <w:bottom w:val="none" w:sz="0" w:space="0" w:color="auto"/>
        <w:right w:val="none" w:sz="0" w:space="0" w:color="auto"/>
      </w:divBdr>
    </w:div>
    <w:div w:id="106238629">
      <w:bodyDiv w:val="1"/>
      <w:marLeft w:val="0"/>
      <w:marRight w:val="0"/>
      <w:marTop w:val="0"/>
      <w:marBottom w:val="0"/>
      <w:divBdr>
        <w:top w:val="none" w:sz="0" w:space="0" w:color="auto"/>
        <w:left w:val="none" w:sz="0" w:space="0" w:color="auto"/>
        <w:bottom w:val="none" w:sz="0" w:space="0" w:color="auto"/>
        <w:right w:val="none" w:sz="0" w:space="0" w:color="auto"/>
      </w:divBdr>
    </w:div>
    <w:div w:id="106386682">
      <w:bodyDiv w:val="1"/>
      <w:marLeft w:val="0"/>
      <w:marRight w:val="0"/>
      <w:marTop w:val="0"/>
      <w:marBottom w:val="0"/>
      <w:divBdr>
        <w:top w:val="none" w:sz="0" w:space="0" w:color="auto"/>
        <w:left w:val="none" w:sz="0" w:space="0" w:color="auto"/>
        <w:bottom w:val="none" w:sz="0" w:space="0" w:color="auto"/>
        <w:right w:val="none" w:sz="0" w:space="0" w:color="auto"/>
      </w:divBdr>
    </w:div>
    <w:div w:id="106508635">
      <w:bodyDiv w:val="1"/>
      <w:marLeft w:val="0"/>
      <w:marRight w:val="0"/>
      <w:marTop w:val="0"/>
      <w:marBottom w:val="0"/>
      <w:divBdr>
        <w:top w:val="none" w:sz="0" w:space="0" w:color="auto"/>
        <w:left w:val="none" w:sz="0" w:space="0" w:color="auto"/>
        <w:bottom w:val="none" w:sz="0" w:space="0" w:color="auto"/>
        <w:right w:val="none" w:sz="0" w:space="0" w:color="auto"/>
      </w:divBdr>
    </w:div>
    <w:div w:id="106897751">
      <w:bodyDiv w:val="1"/>
      <w:marLeft w:val="0"/>
      <w:marRight w:val="0"/>
      <w:marTop w:val="0"/>
      <w:marBottom w:val="0"/>
      <w:divBdr>
        <w:top w:val="none" w:sz="0" w:space="0" w:color="auto"/>
        <w:left w:val="none" w:sz="0" w:space="0" w:color="auto"/>
        <w:bottom w:val="none" w:sz="0" w:space="0" w:color="auto"/>
        <w:right w:val="none" w:sz="0" w:space="0" w:color="auto"/>
      </w:divBdr>
    </w:div>
    <w:div w:id="107160326">
      <w:bodyDiv w:val="1"/>
      <w:marLeft w:val="0"/>
      <w:marRight w:val="0"/>
      <w:marTop w:val="0"/>
      <w:marBottom w:val="0"/>
      <w:divBdr>
        <w:top w:val="none" w:sz="0" w:space="0" w:color="auto"/>
        <w:left w:val="none" w:sz="0" w:space="0" w:color="auto"/>
        <w:bottom w:val="none" w:sz="0" w:space="0" w:color="auto"/>
        <w:right w:val="none" w:sz="0" w:space="0" w:color="auto"/>
      </w:divBdr>
    </w:div>
    <w:div w:id="107509678">
      <w:bodyDiv w:val="1"/>
      <w:marLeft w:val="0"/>
      <w:marRight w:val="0"/>
      <w:marTop w:val="0"/>
      <w:marBottom w:val="0"/>
      <w:divBdr>
        <w:top w:val="none" w:sz="0" w:space="0" w:color="auto"/>
        <w:left w:val="none" w:sz="0" w:space="0" w:color="auto"/>
        <w:bottom w:val="none" w:sz="0" w:space="0" w:color="auto"/>
        <w:right w:val="none" w:sz="0" w:space="0" w:color="auto"/>
      </w:divBdr>
    </w:div>
    <w:div w:id="107697988">
      <w:bodyDiv w:val="1"/>
      <w:marLeft w:val="0"/>
      <w:marRight w:val="0"/>
      <w:marTop w:val="0"/>
      <w:marBottom w:val="0"/>
      <w:divBdr>
        <w:top w:val="none" w:sz="0" w:space="0" w:color="auto"/>
        <w:left w:val="none" w:sz="0" w:space="0" w:color="auto"/>
        <w:bottom w:val="none" w:sz="0" w:space="0" w:color="auto"/>
        <w:right w:val="none" w:sz="0" w:space="0" w:color="auto"/>
      </w:divBdr>
    </w:div>
    <w:div w:id="107699221">
      <w:bodyDiv w:val="1"/>
      <w:marLeft w:val="0"/>
      <w:marRight w:val="0"/>
      <w:marTop w:val="0"/>
      <w:marBottom w:val="0"/>
      <w:divBdr>
        <w:top w:val="none" w:sz="0" w:space="0" w:color="auto"/>
        <w:left w:val="none" w:sz="0" w:space="0" w:color="auto"/>
        <w:bottom w:val="none" w:sz="0" w:space="0" w:color="auto"/>
        <w:right w:val="none" w:sz="0" w:space="0" w:color="auto"/>
      </w:divBdr>
    </w:div>
    <w:div w:id="107747195">
      <w:bodyDiv w:val="1"/>
      <w:marLeft w:val="0"/>
      <w:marRight w:val="0"/>
      <w:marTop w:val="0"/>
      <w:marBottom w:val="0"/>
      <w:divBdr>
        <w:top w:val="none" w:sz="0" w:space="0" w:color="auto"/>
        <w:left w:val="none" w:sz="0" w:space="0" w:color="auto"/>
        <w:bottom w:val="none" w:sz="0" w:space="0" w:color="auto"/>
        <w:right w:val="none" w:sz="0" w:space="0" w:color="auto"/>
      </w:divBdr>
    </w:div>
    <w:div w:id="107819618">
      <w:bodyDiv w:val="1"/>
      <w:marLeft w:val="0"/>
      <w:marRight w:val="0"/>
      <w:marTop w:val="0"/>
      <w:marBottom w:val="0"/>
      <w:divBdr>
        <w:top w:val="none" w:sz="0" w:space="0" w:color="auto"/>
        <w:left w:val="none" w:sz="0" w:space="0" w:color="auto"/>
        <w:bottom w:val="none" w:sz="0" w:space="0" w:color="auto"/>
        <w:right w:val="none" w:sz="0" w:space="0" w:color="auto"/>
      </w:divBdr>
    </w:div>
    <w:div w:id="107822579">
      <w:bodyDiv w:val="1"/>
      <w:marLeft w:val="0"/>
      <w:marRight w:val="0"/>
      <w:marTop w:val="0"/>
      <w:marBottom w:val="0"/>
      <w:divBdr>
        <w:top w:val="none" w:sz="0" w:space="0" w:color="auto"/>
        <w:left w:val="none" w:sz="0" w:space="0" w:color="auto"/>
        <w:bottom w:val="none" w:sz="0" w:space="0" w:color="auto"/>
        <w:right w:val="none" w:sz="0" w:space="0" w:color="auto"/>
      </w:divBdr>
    </w:div>
    <w:div w:id="107968325">
      <w:bodyDiv w:val="1"/>
      <w:marLeft w:val="0"/>
      <w:marRight w:val="0"/>
      <w:marTop w:val="0"/>
      <w:marBottom w:val="0"/>
      <w:divBdr>
        <w:top w:val="none" w:sz="0" w:space="0" w:color="auto"/>
        <w:left w:val="none" w:sz="0" w:space="0" w:color="auto"/>
        <w:bottom w:val="none" w:sz="0" w:space="0" w:color="auto"/>
        <w:right w:val="none" w:sz="0" w:space="0" w:color="auto"/>
      </w:divBdr>
    </w:div>
    <w:div w:id="108015317">
      <w:bodyDiv w:val="1"/>
      <w:marLeft w:val="0"/>
      <w:marRight w:val="0"/>
      <w:marTop w:val="0"/>
      <w:marBottom w:val="0"/>
      <w:divBdr>
        <w:top w:val="none" w:sz="0" w:space="0" w:color="auto"/>
        <w:left w:val="none" w:sz="0" w:space="0" w:color="auto"/>
        <w:bottom w:val="none" w:sz="0" w:space="0" w:color="auto"/>
        <w:right w:val="none" w:sz="0" w:space="0" w:color="auto"/>
      </w:divBdr>
    </w:div>
    <w:div w:id="108091389">
      <w:bodyDiv w:val="1"/>
      <w:marLeft w:val="0"/>
      <w:marRight w:val="0"/>
      <w:marTop w:val="0"/>
      <w:marBottom w:val="0"/>
      <w:divBdr>
        <w:top w:val="none" w:sz="0" w:space="0" w:color="auto"/>
        <w:left w:val="none" w:sz="0" w:space="0" w:color="auto"/>
        <w:bottom w:val="none" w:sz="0" w:space="0" w:color="auto"/>
        <w:right w:val="none" w:sz="0" w:space="0" w:color="auto"/>
      </w:divBdr>
    </w:div>
    <w:div w:id="108472730">
      <w:bodyDiv w:val="1"/>
      <w:marLeft w:val="0"/>
      <w:marRight w:val="0"/>
      <w:marTop w:val="0"/>
      <w:marBottom w:val="0"/>
      <w:divBdr>
        <w:top w:val="none" w:sz="0" w:space="0" w:color="auto"/>
        <w:left w:val="none" w:sz="0" w:space="0" w:color="auto"/>
        <w:bottom w:val="none" w:sz="0" w:space="0" w:color="auto"/>
        <w:right w:val="none" w:sz="0" w:space="0" w:color="auto"/>
      </w:divBdr>
    </w:div>
    <w:div w:id="108545882">
      <w:bodyDiv w:val="1"/>
      <w:marLeft w:val="0"/>
      <w:marRight w:val="0"/>
      <w:marTop w:val="0"/>
      <w:marBottom w:val="0"/>
      <w:divBdr>
        <w:top w:val="none" w:sz="0" w:space="0" w:color="auto"/>
        <w:left w:val="none" w:sz="0" w:space="0" w:color="auto"/>
        <w:bottom w:val="none" w:sz="0" w:space="0" w:color="auto"/>
        <w:right w:val="none" w:sz="0" w:space="0" w:color="auto"/>
      </w:divBdr>
    </w:div>
    <w:div w:id="108747516">
      <w:bodyDiv w:val="1"/>
      <w:marLeft w:val="0"/>
      <w:marRight w:val="0"/>
      <w:marTop w:val="0"/>
      <w:marBottom w:val="0"/>
      <w:divBdr>
        <w:top w:val="none" w:sz="0" w:space="0" w:color="auto"/>
        <w:left w:val="none" w:sz="0" w:space="0" w:color="auto"/>
        <w:bottom w:val="none" w:sz="0" w:space="0" w:color="auto"/>
        <w:right w:val="none" w:sz="0" w:space="0" w:color="auto"/>
      </w:divBdr>
    </w:div>
    <w:div w:id="109009965">
      <w:bodyDiv w:val="1"/>
      <w:marLeft w:val="0"/>
      <w:marRight w:val="0"/>
      <w:marTop w:val="0"/>
      <w:marBottom w:val="0"/>
      <w:divBdr>
        <w:top w:val="none" w:sz="0" w:space="0" w:color="auto"/>
        <w:left w:val="none" w:sz="0" w:space="0" w:color="auto"/>
        <w:bottom w:val="none" w:sz="0" w:space="0" w:color="auto"/>
        <w:right w:val="none" w:sz="0" w:space="0" w:color="auto"/>
      </w:divBdr>
    </w:div>
    <w:div w:id="109057935">
      <w:bodyDiv w:val="1"/>
      <w:marLeft w:val="0"/>
      <w:marRight w:val="0"/>
      <w:marTop w:val="0"/>
      <w:marBottom w:val="0"/>
      <w:divBdr>
        <w:top w:val="none" w:sz="0" w:space="0" w:color="auto"/>
        <w:left w:val="none" w:sz="0" w:space="0" w:color="auto"/>
        <w:bottom w:val="none" w:sz="0" w:space="0" w:color="auto"/>
        <w:right w:val="none" w:sz="0" w:space="0" w:color="auto"/>
      </w:divBdr>
    </w:div>
    <w:div w:id="109469700">
      <w:bodyDiv w:val="1"/>
      <w:marLeft w:val="0"/>
      <w:marRight w:val="0"/>
      <w:marTop w:val="0"/>
      <w:marBottom w:val="0"/>
      <w:divBdr>
        <w:top w:val="none" w:sz="0" w:space="0" w:color="auto"/>
        <w:left w:val="none" w:sz="0" w:space="0" w:color="auto"/>
        <w:bottom w:val="none" w:sz="0" w:space="0" w:color="auto"/>
        <w:right w:val="none" w:sz="0" w:space="0" w:color="auto"/>
      </w:divBdr>
    </w:div>
    <w:div w:id="109863464">
      <w:bodyDiv w:val="1"/>
      <w:marLeft w:val="0"/>
      <w:marRight w:val="0"/>
      <w:marTop w:val="0"/>
      <w:marBottom w:val="0"/>
      <w:divBdr>
        <w:top w:val="none" w:sz="0" w:space="0" w:color="auto"/>
        <w:left w:val="none" w:sz="0" w:space="0" w:color="auto"/>
        <w:bottom w:val="none" w:sz="0" w:space="0" w:color="auto"/>
        <w:right w:val="none" w:sz="0" w:space="0" w:color="auto"/>
      </w:divBdr>
    </w:div>
    <w:div w:id="109906860">
      <w:bodyDiv w:val="1"/>
      <w:marLeft w:val="0"/>
      <w:marRight w:val="0"/>
      <w:marTop w:val="0"/>
      <w:marBottom w:val="0"/>
      <w:divBdr>
        <w:top w:val="none" w:sz="0" w:space="0" w:color="auto"/>
        <w:left w:val="none" w:sz="0" w:space="0" w:color="auto"/>
        <w:bottom w:val="none" w:sz="0" w:space="0" w:color="auto"/>
        <w:right w:val="none" w:sz="0" w:space="0" w:color="auto"/>
      </w:divBdr>
    </w:div>
    <w:div w:id="109934330">
      <w:bodyDiv w:val="1"/>
      <w:marLeft w:val="0"/>
      <w:marRight w:val="0"/>
      <w:marTop w:val="0"/>
      <w:marBottom w:val="0"/>
      <w:divBdr>
        <w:top w:val="none" w:sz="0" w:space="0" w:color="auto"/>
        <w:left w:val="none" w:sz="0" w:space="0" w:color="auto"/>
        <w:bottom w:val="none" w:sz="0" w:space="0" w:color="auto"/>
        <w:right w:val="none" w:sz="0" w:space="0" w:color="auto"/>
      </w:divBdr>
    </w:div>
    <w:div w:id="109975879">
      <w:bodyDiv w:val="1"/>
      <w:marLeft w:val="0"/>
      <w:marRight w:val="0"/>
      <w:marTop w:val="0"/>
      <w:marBottom w:val="0"/>
      <w:divBdr>
        <w:top w:val="none" w:sz="0" w:space="0" w:color="auto"/>
        <w:left w:val="none" w:sz="0" w:space="0" w:color="auto"/>
        <w:bottom w:val="none" w:sz="0" w:space="0" w:color="auto"/>
        <w:right w:val="none" w:sz="0" w:space="0" w:color="auto"/>
      </w:divBdr>
    </w:div>
    <w:div w:id="110050347">
      <w:bodyDiv w:val="1"/>
      <w:marLeft w:val="0"/>
      <w:marRight w:val="0"/>
      <w:marTop w:val="0"/>
      <w:marBottom w:val="0"/>
      <w:divBdr>
        <w:top w:val="none" w:sz="0" w:space="0" w:color="auto"/>
        <w:left w:val="none" w:sz="0" w:space="0" w:color="auto"/>
        <w:bottom w:val="none" w:sz="0" w:space="0" w:color="auto"/>
        <w:right w:val="none" w:sz="0" w:space="0" w:color="auto"/>
      </w:divBdr>
    </w:div>
    <w:div w:id="110128215">
      <w:bodyDiv w:val="1"/>
      <w:marLeft w:val="0"/>
      <w:marRight w:val="0"/>
      <w:marTop w:val="0"/>
      <w:marBottom w:val="0"/>
      <w:divBdr>
        <w:top w:val="none" w:sz="0" w:space="0" w:color="auto"/>
        <w:left w:val="none" w:sz="0" w:space="0" w:color="auto"/>
        <w:bottom w:val="none" w:sz="0" w:space="0" w:color="auto"/>
        <w:right w:val="none" w:sz="0" w:space="0" w:color="auto"/>
      </w:divBdr>
    </w:div>
    <w:div w:id="110632034">
      <w:bodyDiv w:val="1"/>
      <w:marLeft w:val="0"/>
      <w:marRight w:val="0"/>
      <w:marTop w:val="0"/>
      <w:marBottom w:val="0"/>
      <w:divBdr>
        <w:top w:val="none" w:sz="0" w:space="0" w:color="auto"/>
        <w:left w:val="none" w:sz="0" w:space="0" w:color="auto"/>
        <w:bottom w:val="none" w:sz="0" w:space="0" w:color="auto"/>
        <w:right w:val="none" w:sz="0" w:space="0" w:color="auto"/>
      </w:divBdr>
    </w:div>
    <w:div w:id="111285319">
      <w:bodyDiv w:val="1"/>
      <w:marLeft w:val="0"/>
      <w:marRight w:val="0"/>
      <w:marTop w:val="0"/>
      <w:marBottom w:val="0"/>
      <w:divBdr>
        <w:top w:val="none" w:sz="0" w:space="0" w:color="auto"/>
        <w:left w:val="none" w:sz="0" w:space="0" w:color="auto"/>
        <w:bottom w:val="none" w:sz="0" w:space="0" w:color="auto"/>
        <w:right w:val="none" w:sz="0" w:space="0" w:color="auto"/>
      </w:divBdr>
    </w:div>
    <w:div w:id="111287889">
      <w:bodyDiv w:val="1"/>
      <w:marLeft w:val="0"/>
      <w:marRight w:val="0"/>
      <w:marTop w:val="0"/>
      <w:marBottom w:val="0"/>
      <w:divBdr>
        <w:top w:val="none" w:sz="0" w:space="0" w:color="auto"/>
        <w:left w:val="none" w:sz="0" w:space="0" w:color="auto"/>
        <w:bottom w:val="none" w:sz="0" w:space="0" w:color="auto"/>
        <w:right w:val="none" w:sz="0" w:space="0" w:color="auto"/>
      </w:divBdr>
    </w:div>
    <w:div w:id="111291242">
      <w:bodyDiv w:val="1"/>
      <w:marLeft w:val="0"/>
      <w:marRight w:val="0"/>
      <w:marTop w:val="0"/>
      <w:marBottom w:val="0"/>
      <w:divBdr>
        <w:top w:val="none" w:sz="0" w:space="0" w:color="auto"/>
        <w:left w:val="none" w:sz="0" w:space="0" w:color="auto"/>
        <w:bottom w:val="none" w:sz="0" w:space="0" w:color="auto"/>
        <w:right w:val="none" w:sz="0" w:space="0" w:color="auto"/>
      </w:divBdr>
    </w:div>
    <w:div w:id="111443554">
      <w:bodyDiv w:val="1"/>
      <w:marLeft w:val="0"/>
      <w:marRight w:val="0"/>
      <w:marTop w:val="0"/>
      <w:marBottom w:val="0"/>
      <w:divBdr>
        <w:top w:val="none" w:sz="0" w:space="0" w:color="auto"/>
        <w:left w:val="none" w:sz="0" w:space="0" w:color="auto"/>
        <w:bottom w:val="none" w:sz="0" w:space="0" w:color="auto"/>
        <w:right w:val="none" w:sz="0" w:space="0" w:color="auto"/>
      </w:divBdr>
    </w:div>
    <w:div w:id="111872686">
      <w:bodyDiv w:val="1"/>
      <w:marLeft w:val="0"/>
      <w:marRight w:val="0"/>
      <w:marTop w:val="0"/>
      <w:marBottom w:val="0"/>
      <w:divBdr>
        <w:top w:val="none" w:sz="0" w:space="0" w:color="auto"/>
        <w:left w:val="none" w:sz="0" w:space="0" w:color="auto"/>
        <w:bottom w:val="none" w:sz="0" w:space="0" w:color="auto"/>
        <w:right w:val="none" w:sz="0" w:space="0" w:color="auto"/>
      </w:divBdr>
    </w:div>
    <w:div w:id="111948797">
      <w:bodyDiv w:val="1"/>
      <w:marLeft w:val="0"/>
      <w:marRight w:val="0"/>
      <w:marTop w:val="0"/>
      <w:marBottom w:val="0"/>
      <w:divBdr>
        <w:top w:val="none" w:sz="0" w:space="0" w:color="auto"/>
        <w:left w:val="none" w:sz="0" w:space="0" w:color="auto"/>
        <w:bottom w:val="none" w:sz="0" w:space="0" w:color="auto"/>
        <w:right w:val="none" w:sz="0" w:space="0" w:color="auto"/>
      </w:divBdr>
    </w:div>
    <w:div w:id="112024824">
      <w:bodyDiv w:val="1"/>
      <w:marLeft w:val="0"/>
      <w:marRight w:val="0"/>
      <w:marTop w:val="0"/>
      <w:marBottom w:val="0"/>
      <w:divBdr>
        <w:top w:val="none" w:sz="0" w:space="0" w:color="auto"/>
        <w:left w:val="none" w:sz="0" w:space="0" w:color="auto"/>
        <w:bottom w:val="none" w:sz="0" w:space="0" w:color="auto"/>
        <w:right w:val="none" w:sz="0" w:space="0" w:color="auto"/>
      </w:divBdr>
    </w:div>
    <w:div w:id="112217852">
      <w:bodyDiv w:val="1"/>
      <w:marLeft w:val="0"/>
      <w:marRight w:val="0"/>
      <w:marTop w:val="0"/>
      <w:marBottom w:val="0"/>
      <w:divBdr>
        <w:top w:val="none" w:sz="0" w:space="0" w:color="auto"/>
        <w:left w:val="none" w:sz="0" w:space="0" w:color="auto"/>
        <w:bottom w:val="none" w:sz="0" w:space="0" w:color="auto"/>
        <w:right w:val="none" w:sz="0" w:space="0" w:color="auto"/>
      </w:divBdr>
    </w:div>
    <w:div w:id="112602218">
      <w:bodyDiv w:val="1"/>
      <w:marLeft w:val="0"/>
      <w:marRight w:val="0"/>
      <w:marTop w:val="0"/>
      <w:marBottom w:val="0"/>
      <w:divBdr>
        <w:top w:val="none" w:sz="0" w:space="0" w:color="auto"/>
        <w:left w:val="none" w:sz="0" w:space="0" w:color="auto"/>
        <w:bottom w:val="none" w:sz="0" w:space="0" w:color="auto"/>
        <w:right w:val="none" w:sz="0" w:space="0" w:color="auto"/>
      </w:divBdr>
    </w:div>
    <w:div w:id="112673881">
      <w:bodyDiv w:val="1"/>
      <w:marLeft w:val="0"/>
      <w:marRight w:val="0"/>
      <w:marTop w:val="0"/>
      <w:marBottom w:val="0"/>
      <w:divBdr>
        <w:top w:val="none" w:sz="0" w:space="0" w:color="auto"/>
        <w:left w:val="none" w:sz="0" w:space="0" w:color="auto"/>
        <w:bottom w:val="none" w:sz="0" w:space="0" w:color="auto"/>
        <w:right w:val="none" w:sz="0" w:space="0" w:color="auto"/>
      </w:divBdr>
    </w:div>
    <w:div w:id="113402716">
      <w:bodyDiv w:val="1"/>
      <w:marLeft w:val="0"/>
      <w:marRight w:val="0"/>
      <w:marTop w:val="0"/>
      <w:marBottom w:val="0"/>
      <w:divBdr>
        <w:top w:val="none" w:sz="0" w:space="0" w:color="auto"/>
        <w:left w:val="none" w:sz="0" w:space="0" w:color="auto"/>
        <w:bottom w:val="none" w:sz="0" w:space="0" w:color="auto"/>
        <w:right w:val="none" w:sz="0" w:space="0" w:color="auto"/>
      </w:divBdr>
    </w:div>
    <w:div w:id="113404658">
      <w:bodyDiv w:val="1"/>
      <w:marLeft w:val="0"/>
      <w:marRight w:val="0"/>
      <w:marTop w:val="0"/>
      <w:marBottom w:val="0"/>
      <w:divBdr>
        <w:top w:val="none" w:sz="0" w:space="0" w:color="auto"/>
        <w:left w:val="none" w:sz="0" w:space="0" w:color="auto"/>
        <w:bottom w:val="none" w:sz="0" w:space="0" w:color="auto"/>
        <w:right w:val="none" w:sz="0" w:space="0" w:color="auto"/>
      </w:divBdr>
    </w:div>
    <w:div w:id="114251272">
      <w:bodyDiv w:val="1"/>
      <w:marLeft w:val="0"/>
      <w:marRight w:val="0"/>
      <w:marTop w:val="0"/>
      <w:marBottom w:val="0"/>
      <w:divBdr>
        <w:top w:val="none" w:sz="0" w:space="0" w:color="auto"/>
        <w:left w:val="none" w:sz="0" w:space="0" w:color="auto"/>
        <w:bottom w:val="none" w:sz="0" w:space="0" w:color="auto"/>
        <w:right w:val="none" w:sz="0" w:space="0" w:color="auto"/>
      </w:divBdr>
    </w:div>
    <w:div w:id="114294900">
      <w:bodyDiv w:val="1"/>
      <w:marLeft w:val="0"/>
      <w:marRight w:val="0"/>
      <w:marTop w:val="0"/>
      <w:marBottom w:val="0"/>
      <w:divBdr>
        <w:top w:val="none" w:sz="0" w:space="0" w:color="auto"/>
        <w:left w:val="none" w:sz="0" w:space="0" w:color="auto"/>
        <w:bottom w:val="none" w:sz="0" w:space="0" w:color="auto"/>
        <w:right w:val="none" w:sz="0" w:space="0" w:color="auto"/>
      </w:divBdr>
    </w:div>
    <w:div w:id="114370606">
      <w:bodyDiv w:val="1"/>
      <w:marLeft w:val="0"/>
      <w:marRight w:val="0"/>
      <w:marTop w:val="0"/>
      <w:marBottom w:val="0"/>
      <w:divBdr>
        <w:top w:val="none" w:sz="0" w:space="0" w:color="auto"/>
        <w:left w:val="none" w:sz="0" w:space="0" w:color="auto"/>
        <w:bottom w:val="none" w:sz="0" w:space="0" w:color="auto"/>
        <w:right w:val="none" w:sz="0" w:space="0" w:color="auto"/>
      </w:divBdr>
    </w:div>
    <w:div w:id="114714208">
      <w:bodyDiv w:val="1"/>
      <w:marLeft w:val="0"/>
      <w:marRight w:val="0"/>
      <w:marTop w:val="0"/>
      <w:marBottom w:val="0"/>
      <w:divBdr>
        <w:top w:val="none" w:sz="0" w:space="0" w:color="auto"/>
        <w:left w:val="none" w:sz="0" w:space="0" w:color="auto"/>
        <w:bottom w:val="none" w:sz="0" w:space="0" w:color="auto"/>
        <w:right w:val="none" w:sz="0" w:space="0" w:color="auto"/>
      </w:divBdr>
    </w:div>
    <w:div w:id="114714875">
      <w:bodyDiv w:val="1"/>
      <w:marLeft w:val="0"/>
      <w:marRight w:val="0"/>
      <w:marTop w:val="0"/>
      <w:marBottom w:val="0"/>
      <w:divBdr>
        <w:top w:val="none" w:sz="0" w:space="0" w:color="auto"/>
        <w:left w:val="none" w:sz="0" w:space="0" w:color="auto"/>
        <w:bottom w:val="none" w:sz="0" w:space="0" w:color="auto"/>
        <w:right w:val="none" w:sz="0" w:space="0" w:color="auto"/>
      </w:divBdr>
    </w:div>
    <w:div w:id="114914190">
      <w:bodyDiv w:val="1"/>
      <w:marLeft w:val="0"/>
      <w:marRight w:val="0"/>
      <w:marTop w:val="0"/>
      <w:marBottom w:val="0"/>
      <w:divBdr>
        <w:top w:val="none" w:sz="0" w:space="0" w:color="auto"/>
        <w:left w:val="none" w:sz="0" w:space="0" w:color="auto"/>
        <w:bottom w:val="none" w:sz="0" w:space="0" w:color="auto"/>
        <w:right w:val="none" w:sz="0" w:space="0" w:color="auto"/>
      </w:divBdr>
    </w:div>
    <w:div w:id="115150245">
      <w:bodyDiv w:val="1"/>
      <w:marLeft w:val="0"/>
      <w:marRight w:val="0"/>
      <w:marTop w:val="0"/>
      <w:marBottom w:val="0"/>
      <w:divBdr>
        <w:top w:val="none" w:sz="0" w:space="0" w:color="auto"/>
        <w:left w:val="none" w:sz="0" w:space="0" w:color="auto"/>
        <w:bottom w:val="none" w:sz="0" w:space="0" w:color="auto"/>
        <w:right w:val="none" w:sz="0" w:space="0" w:color="auto"/>
      </w:divBdr>
    </w:div>
    <w:div w:id="115175396">
      <w:bodyDiv w:val="1"/>
      <w:marLeft w:val="0"/>
      <w:marRight w:val="0"/>
      <w:marTop w:val="0"/>
      <w:marBottom w:val="0"/>
      <w:divBdr>
        <w:top w:val="none" w:sz="0" w:space="0" w:color="auto"/>
        <w:left w:val="none" w:sz="0" w:space="0" w:color="auto"/>
        <w:bottom w:val="none" w:sz="0" w:space="0" w:color="auto"/>
        <w:right w:val="none" w:sz="0" w:space="0" w:color="auto"/>
      </w:divBdr>
    </w:div>
    <w:div w:id="115223591">
      <w:bodyDiv w:val="1"/>
      <w:marLeft w:val="0"/>
      <w:marRight w:val="0"/>
      <w:marTop w:val="0"/>
      <w:marBottom w:val="0"/>
      <w:divBdr>
        <w:top w:val="none" w:sz="0" w:space="0" w:color="auto"/>
        <w:left w:val="none" w:sz="0" w:space="0" w:color="auto"/>
        <w:bottom w:val="none" w:sz="0" w:space="0" w:color="auto"/>
        <w:right w:val="none" w:sz="0" w:space="0" w:color="auto"/>
      </w:divBdr>
    </w:div>
    <w:div w:id="115489074">
      <w:bodyDiv w:val="1"/>
      <w:marLeft w:val="0"/>
      <w:marRight w:val="0"/>
      <w:marTop w:val="0"/>
      <w:marBottom w:val="0"/>
      <w:divBdr>
        <w:top w:val="none" w:sz="0" w:space="0" w:color="auto"/>
        <w:left w:val="none" w:sz="0" w:space="0" w:color="auto"/>
        <w:bottom w:val="none" w:sz="0" w:space="0" w:color="auto"/>
        <w:right w:val="none" w:sz="0" w:space="0" w:color="auto"/>
      </w:divBdr>
    </w:div>
    <w:div w:id="115561062">
      <w:bodyDiv w:val="1"/>
      <w:marLeft w:val="0"/>
      <w:marRight w:val="0"/>
      <w:marTop w:val="0"/>
      <w:marBottom w:val="0"/>
      <w:divBdr>
        <w:top w:val="none" w:sz="0" w:space="0" w:color="auto"/>
        <w:left w:val="none" w:sz="0" w:space="0" w:color="auto"/>
        <w:bottom w:val="none" w:sz="0" w:space="0" w:color="auto"/>
        <w:right w:val="none" w:sz="0" w:space="0" w:color="auto"/>
      </w:divBdr>
    </w:div>
    <w:div w:id="115802942">
      <w:bodyDiv w:val="1"/>
      <w:marLeft w:val="0"/>
      <w:marRight w:val="0"/>
      <w:marTop w:val="0"/>
      <w:marBottom w:val="0"/>
      <w:divBdr>
        <w:top w:val="none" w:sz="0" w:space="0" w:color="auto"/>
        <w:left w:val="none" w:sz="0" w:space="0" w:color="auto"/>
        <w:bottom w:val="none" w:sz="0" w:space="0" w:color="auto"/>
        <w:right w:val="none" w:sz="0" w:space="0" w:color="auto"/>
      </w:divBdr>
    </w:div>
    <w:div w:id="116030202">
      <w:bodyDiv w:val="1"/>
      <w:marLeft w:val="0"/>
      <w:marRight w:val="0"/>
      <w:marTop w:val="0"/>
      <w:marBottom w:val="0"/>
      <w:divBdr>
        <w:top w:val="none" w:sz="0" w:space="0" w:color="auto"/>
        <w:left w:val="none" w:sz="0" w:space="0" w:color="auto"/>
        <w:bottom w:val="none" w:sz="0" w:space="0" w:color="auto"/>
        <w:right w:val="none" w:sz="0" w:space="0" w:color="auto"/>
      </w:divBdr>
    </w:div>
    <w:div w:id="116068227">
      <w:bodyDiv w:val="1"/>
      <w:marLeft w:val="0"/>
      <w:marRight w:val="0"/>
      <w:marTop w:val="0"/>
      <w:marBottom w:val="0"/>
      <w:divBdr>
        <w:top w:val="none" w:sz="0" w:space="0" w:color="auto"/>
        <w:left w:val="none" w:sz="0" w:space="0" w:color="auto"/>
        <w:bottom w:val="none" w:sz="0" w:space="0" w:color="auto"/>
        <w:right w:val="none" w:sz="0" w:space="0" w:color="auto"/>
      </w:divBdr>
    </w:div>
    <w:div w:id="116069460">
      <w:bodyDiv w:val="1"/>
      <w:marLeft w:val="0"/>
      <w:marRight w:val="0"/>
      <w:marTop w:val="0"/>
      <w:marBottom w:val="0"/>
      <w:divBdr>
        <w:top w:val="none" w:sz="0" w:space="0" w:color="auto"/>
        <w:left w:val="none" w:sz="0" w:space="0" w:color="auto"/>
        <w:bottom w:val="none" w:sz="0" w:space="0" w:color="auto"/>
        <w:right w:val="none" w:sz="0" w:space="0" w:color="auto"/>
      </w:divBdr>
    </w:div>
    <w:div w:id="116215628">
      <w:bodyDiv w:val="1"/>
      <w:marLeft w:val="0"/>
      <w:marRight w:val="0"/>
      <w:marTop w:val="0"/>
      <w:marBottom w:val="0"/>
      <w:divBdr>
        <w:top w:val="none" w:sz="0" w:space="0" w:color="auto"/>
        <w:left w:val="none" w:sz="0" w:space="0" w:color="auto"/>
        <w:bottom w:val="none" w:sz="0" w:space="0" w:color="auto"/>
        <w:right w:val="none" w:sz="0" w:space="0" w:color="auto"/>
      </w:divBdr>
    </w:div>
    <w:div w:id="116219554">
      <w:bodyDiv w:val="1"/>
      <w:marLeft w:val="0"/>
      <w:marRight w:val="0"/>
      <w:marTop w:val="0"/>
      <w:marBottom w:val="0"/>
      <w:divBdr>
        <w:top w:val="none" w:sz="0" w:space="0" w:color="auto"/>
        <w:left w:val="none" w:sz="0" w:space="0" w:color="auto"/>
        <w:bottom w:val="none" w:sz="0" w:space="0" w:color="auto"/>
        <w:right w:val="none" w:sz="0" w:space="0" w:color="auto"/>
      </w:divBdr>
    </w:div>
    <w:div w:id="116291239">
      <w:bodyDiv w:val="1"/>
      <w:marLeft w:val="0"/>
      <w:marRight w:val="0"/>
      <w:marTop w:val="0"/>
      <w:marBottom w:val="0"/>
      <w:divBdr>
        <w:top w:val="none" w:sz="0" w:space="0" w:color="auto"/>
        <w:left w:val="none" w:sz="0" w:space="0" w:color="auto"/>
        <w:bottom w:val="none" w:sz="0" w:space="0" w:color="auto"/>
        <w:right w:val="none" w:sz="0" w:space="0" w:color="auto"/>
      </w:divBdr>
    </w:div>
    <w:div w:id="116293553">
      <w:bodyDiv w:val="1"/>
      <w:marLeft w:val="0"/>
      <w:marRight w:val="0"/>
      <w:marTop w:val="0"/>
      <w:marBottom w:val="0"/>
      <w:divBdr>
        <w:top w:val="none" w:sz="0" w:space="0" w:color="auto"/>
        <w:left w:val="none" w:sz="0" w:space="0" w:color="auto"/>
        <w:bottom w:val="none" w:sz="0" w:space="0" w:color="auto"/>
        <w:right w:val="none" w:sz="0" w:space="0" w:color="auto"/>
      </w:divBdr>
    </w:div>
    <w:div w:id="116336185">
      <w:bodyDiv w:val="1"/>
      <w:marLeft w:val="0"/>
      <w:marRight w:val="0"/>
      <w:marTop w:val="0"/>
      <w:marBottom w:val="0"/>
      <w:divBdr>
        <w:top w:val="none" w:sz="0" w:space="0" w:color="auto"/>
        <w:left w:val="none" w:sz="0" w:space="0" w:color="auto"/>
        <w:bottom w:val="none" w:sz="0" w:space="0" w:color="auto"/>
        <w:right w:val="none" w:sz="0" w:space="0" w:color="auto"/>
      </w:divBdr>
    </w:div>
    <w:div w:id="116409686">
      <w:bodyDiv w:val="1"/>
      <w:marLeft w:val="0"/>
      <w:marRight w:val="0"/>
      <w:marTop w:val="0"/>
      <w:marBottom w:val="0"/>
      <w:divBdr>
        <w:top w:val="none" w:sz="0" w:space="0" w:color="auto"/>
        <w:left w:val="none" w:sz="0" w:space="0" w:color="auto"/>
        <w:bottom w:val="none" w:sz="0" w:space="0" w:color="auto"/>
        <w:right w:val="none" w:sz="0" w:space="0" w:color="auto"/>
      </w:divBdr>
    </w:div>
    <w:div w:id="116677674">
      <w:bodyDiv w:val="1"/>
      <w:marLeft w:val="0"/>
      <w:marRight w:val="0"/>
      <w:marTop w:val="0"/>
      <w:marBottom w:val="0"/>
      <w:divBdr>
        <w:top w:val="none" w:sz="0" w:space="0" w:color="auto"/>
        <w:left w:val="none" w:sz="0" w:space="0" w:color="auto"/>
        <w:bottom w:val="none" w:sz="0" w:space="0" w:color="auto"/>
        <w:right w:val="none" w:sz="0" w:space="0" w:color="auto"/>
      </w:divBdr>
    </w:div>
    <w:div w:id="117456456">
      <w:bodyDiv w:val="1"/>
      <w:marLeft w:val="0"/>
      <w:marRight w:val="0"/>
      <w:marTop w:val="0"/>
      <w:marBottom w:val="0"/>
      <w:divBdr>
        <w:top w:val="none" w:sz="0" w:space="0" w:color="auto"/>
        <w:left w:val="none" w:sz="0" w:space="0" w:color="auto"/>
        <w:bottom w:val="none" w:sz="0" w:space="0" w:color="auto"/>
        <w:right w:val="none" w:sz="0" w:space="0" w:color="auto"/>
      </w:divBdr>
    </w:div>
    <w:div w:id="117993490">
      <w:bodyDiv w:val="1"/>
      <w:marLeft w:val="0"/>
      <w:marRight w:val="0"/>
      <w:marTop w:val="0"/>
      <w:marBottom w:val="0"/>
      <w:divBdr>
        <w:top w:val="none" w:sz="0" w:space="0" w:color="auto"/>
        <w:left w:val="none" w:sz="0" w:space="0" w:color="auto"/>
        <w:bottom w:val="none" w:sz="0" w:space="0" w:color="auto"/>
        <w:right w:val="none" w:sz="0" w:space="0" w:color="auto"/>
      </w:divBdr>
    </w:div>
    <w:div w:id="117995848">
      <w:bodyDiv w:val="1"/>
      <w:marLeft w:val="0"/>
      <w:marRight w:val="0"/>
      <w:marTop w:val="0"/>
      <w:marBottom w:val="0"/>
      <w:divBdr>
        <w:top w:val="none" w:sz="0" w:space="0" w:color="auto"/>
        <w:left w:val="none" w:sz="0" w:space="0" w:color="auto"/>
        <w:bottom w:val="none" w:sz="0" w:space="0" w:color="auto"/>
        <w:right w:val="none" w:sz="0" w:space="0" w:color="auto"/>
      </w:divBdr>
    </w:div>
    <w:div w:id="118111796">
      <w:bodyDiv w:val="1"/>
      <w:marLeft w:val="0"/>
      <w:marRight w:val="0"/>
      <w:marTop w:val="0"/>
      <w:marBottom w:val="0"/>
      <w:divBdr>
        <w:top w:val="none" w:sz="0" w:space="0" w:color="auto"/>
        <w:left w:val="none" w:sz="0" w:space="0" w:color="auto"/>
        <w:bottom w:val="none" w:sz="0" w:space="0" w:color="auto"/>
        <w:right w:val="none" w:sz="0" w:space="0" w:color="auto"/>
      </w:divBdr>
    </w:div>
    <w:div w:id="118381577">
      <w:bodyDiv w:val="1"/>
      <w:marLeft w:val="0"/>
      <w:marRight w:val="0"/>
      <w:marTop w:val="0"/>
      <w:marBottom w:val="0"/>
      <w:divBdr>
        <w:top w:val="none" w:sz="0" w:space="0" w:color="auto"/>
        <w:left w:val="none" w:sz="0" w:space="0" w:color="auto"/>
        <w:bottom w:val="none" w:sz="0" w:space="0" w:color="auto"/>
        <w:right w:val="none" w:sz="0" w:space="0" w:color="auto"/>
      </w:divBdr>
    </w:div>
    <w:div w:id="118381900">
      <w:bodyDiv w:val="1"/>
      <w:marLeft w:val="0"/>
      <w:marRight w:val="0"/>
      <w:marTop w:val="0"/>
      <w:marBottom w:val="0"/>
      <w:divBdr>
        <w:top w:val="none" w:sz="0" w:space="0" w:color="auto"/>
        <w:left w:val="none" w:sz="0" w:space="0" w:color="auto"/>
        <w:bottom w:val="none" w:sz="0" w:space="0" w:color="auto"/>
        <w:right w:val="none" w:sz="0" w:space="0" w:color="auto"/>
      </w:divBdr>
    </w:div>
    <w:div w:id="118424673">
      <w:bodyDiv w:val="1"/>
      <w:marLeft w:val="0"/>
      <w:marRight w:val="0"/>
      <w:marTop w:val="0"/>
      <w:marBottom w:val="0"/>
      <w:divBdr>
        <w:top w:val="none" w:sz="0" w:space="0" w:color="auto"/>
        <w:left w:val="none" w:sz="0" w:space="0" w:color="auto"/>
        <w:bottom w:val="none" w:sz="0" w:space="0" w:color="auto"/>
        <w:right w:val="none" w:sz="0" w:space="0" w:color="auto"/>
      </w:divBdr>
    </w:div>
    <w:div w:id="118767739">
      <w:bodyDiv w:val="1"/>
      <w:marLeft w:val="0"/>
      <w:marRight w:val="0"/>
      <w:marTop w:val="0"/>
      <w:marBottom w:val="0"/>
      <w:divBdr>
        <w:top w:val="none" w:sz="0" w:space="0" w:color="auto"/>
        <w:left w:val="none" w:sz="0" w:space="0" w:color="auto"/>
        <w:bottom w:val="none" w:sz="0" w:space="0" w:color="auto"/>
        <w:right w:val="none" w:sz="0" w:space="0" w:color="auto"/>
      </w:divBdr>
    </w:div>
    <w:div w:id="119955937">
      <w:bodyDiv w:val="1"/>
      <w:marLeft w:val="0"/>
      <w:marRight w:val="0"/>
      <w:marTop w:val="0"/>
      <w:marBottom w:val="0"/>
      <w:divBdr>
        <w:top w:val="none" w:sz="0" w:space="0" w:color="auto"/>
        <w:left w:val="none" w:sz="0" w:space="0" w:color="auto"/>
        <w:bottom w:val="none" w:sz="0" w:space="0" w:color="auto"/>
        <w:right w:val="none" w:sz="0" w:space="0" w:color="auto"/>
      </w:divBdr>
    </w:div>
    <w:div w:id="119959363">
      <w:bodyDiv w:val="1"/>
      <w:marLeft w:val="0"/>
      <w:marRight w:val="0"/>
      <w:marTop w:val="0"/>
      <w:marBottom w:val="0"/>
      <w:divBdr>
        <w:top w:val="none" w:sz="0" w:space="0" w:color="auto"/>
        <w:left w:val="none" w:sz="0" w:space="0" w:color="auto"/>
        <w:bottom w:val="none" w:sz="0" w:space="0" w:color="auto"/>
        <w:right w:val="none" w:sz="0" w:space="0" w:color="auto"/>
      </w:divBdr>
    </w:div>
    <w:div w:id="119998372">
      <w:bodyDiv w:val="1"/>
      <w:marLeft w:val="0"/>
      <w:marRight w:val="0"/>
      <w:marTop w:val="0"/>
      <w:marBottom w:val="0"/>
      <w:divBdr>
        <w:top w:val="none" w:sz="0" w:space="0" w:color="auto"/>
        <w:left w:val="none" w:sz="0" w:space="0" w:color="auto"/>
        <w:bottom w:val="none" w:sz="0" w:space="0" w:color="auto"/>
        <w:right w:val="none" w:sz="0" w:space="0" w:color="auto"/>
      </w:divBdr>
    </w:div>
    <w:div w:id="120420140">
      <w:bodyDiv w:val="1"/>
      <w:marLeft w:val="0"/>
      <w:marRight w:val="0"/>
      <w:marTop w:val="0"/>
      <w:marBottom w:val="0"/>
      <w:divBdr>
        <w:top w:val="none" w:sz="0" w:space="0" w:color="auto"/>
        <w:left w:val="none" w:sz="0" w:space="0" w:color="auto"/>
        <w:bottom w:val="none" w:sz="0" w:space="0" w:color="auto"/>
        <w:right w:val="none" w:sz="0" w:space="0" w:color="auto"/>
      </w:divBdr>
    </w:div>
    <w:div w:id="120467801">
      <w:bodyDiv w:val="1"/>
      <w:marLeft w:val="0"/>
      <w:marRight w:val="0"/>
      <w:marTop w:val="0"/>
      <w:marBottom w:val="0"/>
      <w:divBdr>
        <w:top w:val="none" w:sz="0" w:space="0" w:color="auto"/>
        <w:left w:val="none" w:sz="0" w:space="0" w:color="auto"/>
        <w:bottom w:val="none" w:sz="0" w:space="0" w:color="auto"/>
        <w:right w:val="none" w:sz="0" w:space="0" w:color="auto"/>
      </w:divBdr>
    </w:div>
    <w:div w:id="120467874">
      <w:bodyDiv w:val="1"/>
      <w:marLeft w:val="0"/>
      <w:marRight w:val="0"/>
      <w:marTop w:val="0"/>
      <w:marBottom w:val="0"/>
      <w:divBdr>
        <w:top w:val="none" w:sz="0" w:space="0" w:color="auto"/>
        <w:left w:val="none" w:sz="0" w:space="0" w:color="auto"/>
        <w:bottom w:val="none" w:sz="0" w:space="0" w:color="auto"/>
        <w:right w:val="none" w:sz="0" w:space="0" w:color="auto"/>
      </w:divBdr>
    </w:div>
    <w:div w:id="120536181">
      <w:bodyDiv w:val="1"/>
      <w:marLeft w:val="0"/>
      <w:marRight w:val="0"/>
      <w:marTop w:val="0"/>
      <w:marBottom w:val="0"/>
      <w:divBdr>
        <w:top w:val="none" w:sz="0" w:space="0" w:color="auto"/>
        <w:left w:val="none" w:sz="0" w:space="0" w:color="auto"/>
        <w:bottom w:val="none" w:sz="0" w:space="0" w:color="auto"/>
        <w:right w:val="none" w:sz="0" w:space="0" w:color="auto"/>
      </w:divBdr>
    </w:div>
    <w:div w:id="121002400">
      <w:bodyDiv w:val="1"/>
      <w:marLeft w:val="0"/>
      <w:marRight w:val="0"/>
      <w:marTop w:val="0"/>
      <w:marBottom w:val="0"/>
      <w:divBdr>
        <w:top w:val="none" w:sz="0" w:space="0" w:color="auto"/>
        <w:left w:val="none" w:sz="0" w:space="0" w:color="auto"/>
        <w:bottom w:val="none" w:sz="0" w:space="0" w:color="auto"/>
        <w:right w:val="none" w:sz="0" w:space="0" w:color="auto"/>
      </w:divBdr>
    </w:div>
    <w:div w:id="121119267">
      <w:bodyDiv w:val="1"/>
      <w:marLeft w:val="0"/>
      <w:marRight w:val="0"/>
      <w:marTop w:val="0"/>
      <w:marBottom w:val="0"/>
      <w:divBdr>
        <w:top w:val="none" w:sz="0" w:space="0" w:color="auto"/>
        <w:left w:val="none" w:sz="0" w:space="0" w:color="auto"/>
        <w:bottom w:val="none" w:sz="0" w:space="0" w:color="auto"/>
        <w:right w:val="none" w:sz="0" w:space="0" w:color="auto"/>
      </w:divBdr>
    </w:div>
    <w:div w:id="121123443">
      <w:bodyDiv w:val="1"/>
      <w:marLeft w:val="0"/>
      <w:marRight w:val="0"/>
      <w:marTop w:val="0"/>
      <w:marBottom w:val="0"/>
      <w:divBdr>
        <w:top w:val="none" w:sz="0" w:space="0" w:color="auto"/>
        <w:left w:val="none" w:sz="0" w:space="0" w:color="auto"/>
        <w:bottom w:val="none" w:sz="0" w:space="0" w:color="auto"/>
        <w:right w:val="none" w:sz="0" w:space="0" w:color="auto"/>
      </w:divBdr>
    </w:div>
    <w:div w:id="121269145">
      <w:bodyDiv w:val="1"/>
      <w:marLeft w:val="0"/>
      <w:marRight w:val="0"/>
      <w:marTop w:val="0"/>
      <w:marBottom w:val="0"/>
      <w:divBdr>
        <w:top w:val="none" w:sz="0" w:space="0" w:color="auto"/>
        <w:left w:val="none" w:sz="0" w:space="0" w:color="auto"/>
        <w:bottom w:val="none" w:sz="0" w:space="0" w:color="auto"/>
        <w:right w:val="none" w:sz="0" w:space="0" w:color="auto"/>
      </w:divBdr>
    </w:div>
    <w:div w:id="121652090">
      <w:bodyDiv w:val="1"/>
      <w:marLeft w:val="0"/>
      <w:marRight w:val="0"/>
      <w:marTop w:val="0"/>
      <w:marBottom w:val="0"/>
      <w:divBdr>
        <w:top w:val="none" w:sz="0" w:space="0" w:color="auto"/>
        <w:left w:val="none" w:sz="0" w:space="0" w:color="auto"/>
        <w:bottom w:val="none" w:sz="0" w:space="0" w:color="auto"/>
        <w:right w:val="none" w:sz="0" w:space="0" w:color="auto"/>
      </w:divBdr>
    </w:div>
    <w:div w:id="121701495">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239917">
      <w:bodyDiv w:val="1"/>
      <w:marLeft w:val="0"/>
      <w:marRight w:val="0"/>
      <w:marTop w:val="0"/>
      <w:marBottom w:val="0"/>
      <w:divBdr>
        <w:top w:val="none" w:sz="0" w:space="0" w:color="auto"/>
        <w:left w:val="none" w:sz="0" w:space="0" w:color="auto"/>
        <w:bottom w:val="none" w:sz="0" w:space="0" w:color="auto"/>
        <w:right w:val="none" w:sz="0" w:space="0" w:color="auto"/>
      </w:divBdr>
    </w:div>
    <w:div w:id="122891887">
      <w:bodyDiv w:val="1"/>
      <w:marLeft w:val="0"/>
      <w:marRight w:val="0"/>
      <w:marTop w:val="0"/>
      <w:marBottom w:val="0"/>
      <w:divBdr>
        <w:top w:val="none" w:sz="0" w:space="0" w:color="auto"/>
        <w:left w:val="none" w:sz="0" w:space="0" w:color="auto"/>
        <w:bottom w:val="none" w:sz="0" w:space="0" w:color="auto"/>
        <w:right w:val="none" w:sz="0" w:space="0" w:color="auto"/>
      </w:divBdr>
    </w:div>
    <w:div w:id="123280997">
      <w:bodyDiv w:val="1"/>
      <w:marLeft w:val="0"/>
      <w:marRight w:val="0"/>
      <w:marTop w:val="0"/>
      <w:marBottom w:val="0"/>
      <w:divBdr>
        <w:top w:val="none" w:sz="0" w:space="0" w:color="auto"/>
        <w:left w:val="none" w:sz="0" w:space="0" w:color="auto"/>
        <w:bottom w:val="none" w:sz="0" w:space="0" w:color="auto"/>
        <w:right w:val="none" w:sz="0" w:space="0" w:color="auto"/>
      </w:divBdr>
    </w:div>
    <w:div w:id="123423776">
      <w:bodyDiv w:val="1"/>
      <w:marLeft w:val="0"/>
      <w:marRight w:val="0"/>
      <w:marTop w:val="0"/>
      <w:marBottom w:val="0"/>
      <w:divBdr>
        <w:top w:val="none" w:sz="0" w:space="0" w:color="auto"/>
        <w:left w:val="none" w:sz="0" w:space="0" w:color="auto"/>
        <w:bottom w:val="none" w:sz="0" w:space="0" w:color="auto"/>
        <w:right w:val="none" w:sz="0" w:space="0" w:color="auto"/>
      </w:divBdr>
    </w:div>
    <w:div w:id="123428319">
      <w:bodyDiv w:val="1"/>
      <w:marLeft w:val="0"/>
      <w:marRight w:val="0"/>
      <w:marTop w:val="0"/>
      <w:marBottom w:val="0"/>
      <w:divBdr>
        <w:top w:val="none" w:sz="0" w:space="0" w:color="auto"/>
        <w:left w:val="none" w:sz="0" w:space="0" w:color="auto"/>
        <w:bottom w:val="none" w:sz="0" w:space="0" w:color="auto"/>
        <w:right w:val="none" w:sz="0" w:space="0" w:color="auto"/>
      </w:divBdr>
    </w:div>
    <w:div w:id="123431576">
      <w:bodyDiv w:val="1"/>
      <w:marLeft w:val="0"/>
      <w:marRight w:val="0"/>
      <w:marTop w:val="0"/>
      <w:marBottom w:val="0"/>
      <w:divBdr>
        <w:top w:val="none" w:sz="0" w:space="0" w:color="auto"/>
        <w:left w:val="none" w:sz="0" w:space="0" w:color="auto"/>
        <w:bottom w:val="none" w:sz="0" w:space="0" w:color="auto"/>
        <w:right w:val="none" w:sz="0" w:space="0" w:color="auto"/>
      </w:divBdr>
    </w:div>
    <w:div w:id="123551044">
      <w:bodyDiv w:val="1"/>
      <w:marLeft w:val="0"/>
      <w:marRight w:val="0"/>
      <w:marTop w:val="0"/>
      <w:marBottom w:val="0"/>
      <w:divBdr>
        <w:top w:val="none" w:sz="0" w:space="0" w:color="auto"/>
        <w:left w:val="none" w:sz="0" w:space="0" w:color="auto"/>
        <w:bottom w:val="none" w:sz="0" w:space="0" w:color="auto"/>
        <w:right w:val="none" w:sz="0" w:space="0" w:color="auto"/>
      </w:divBdr>
    </w:div>
    <w:div w:id="123744359">
      <w:bodyDiv w:val="1"/>
      <w:marLeft w:val="0"/>
      <w:marRight w:val="0"/>
      <w:marTop w:val="0"/>
      <w:marBottom w:val="0"/>
      <w:divBdr>
        <w:top w:val="none" w:sz="0" w:space="0" w:color="auto"/>
        <w:left w:val="none" w:sz="0" w:space="0" w:color="auto"/>
        <w:bottom w:val="none" w:sz="0" w:space="0" w:color="auto"/>
        <w:right w:val="none" w:sz="0" w:space="0" w:color="auto"/>
      </w:divBdr>
    </w:div>
    <w:div w:id="123889404">
      <w:bodyDiv w:val="1"/>
      <w:marLeft w:val="0"/>
      <w:marRight w:val="0"/>
      <w:marTop w:val="0"/>
      <w:marBottom w:val="0"/>
      <w:divBdr>
        <w:top w:val="none" w:sz="0" w:space="0" w:color="auto"/>
        <w:left w:val="none" w:sz="0" w:space="0" w:color="auto"/>
        <w:bottom w:val="none" w:sz="0" w:space="0" w:color="auto"/>
        <w:right w:val="none" w:sz="0" w:space="0" w:color="auto"/>
      </w:divBdr>
    </w:div>
    <w:div w:id="123929747">
      <w:bodyDiv w:val="1"/>
      <w:marLeft w:val="0"/>
      <w:marRight w:val="0"/>
      <w:marTop w:val="0"/>
      <w:marBottom w:val="0"/>
      <w:divBdr>
        <w:top w:val="none" w:sz="0" w:space="0" w:color="auto"/>
        <w:left w:val="none" w:sz="0" w:space="0" w:color="auto"/>
        <w:bottom w:val="none" w:sz="0" w:space="0" w:color="auto"/>
        <w:right w:val="none" w:sz="0" w:space="0" w:color="auto"/>
      </w:divBdr>
    </w:div>
    <w:div w:id="124126289">
      <w:bodyDiv w:val="1"/>
      <w:marLeft w:val="0"/>
      <w:marRight w:val="0"/>
      <w:marTop w:val="0"/>
      <w:marBottom w:val="0"/>
      <w:divBdr>
        <w:top w:val="none" w:sz="0" w:space="0" w:color="auto"/>
        <w:left w:val="none" w:sz="0" w:space="0" w:color="auto"/>
        <w:bottom w:val="none" w:sz="0" w:space="0" w:color="auto"/>
        <w:right w:val="none" w:sz="0" w:space="0" w:color="auto"/>
      </w:divBdr>
    </w:div>
    <w:div w:id="124200890">
      <w:bodyDiv w:val="1"/>
      <w:marLeft w:val="0"/>
      <w:marRight w:val="0"/>
      <w:marTop w:val="0"/>
      <w:marBottom w:val="0"/>
      <w:divBdr>
        <w:top w:val="none" w:sz="0" w:space="0" w:color="auto"/>
        <w:left w:val="none" w:sz="0" w:space="0" w:color="auto"/>
        <w:bottom w:val="none" w:sz="0" w:space="0" w:color="auto"/>
        <w:right w:val="none" w:sz="0" w:space="0" w:color="auto"/>
      </w:divBdr>
    </w:div>
    <w:div w:id="124586567">
      <w:bodyDiv w:val="1"/>
      <w:marLeft w:val="0"/>
      <w:marRight w:val="0"/>
      <w:marTop w:val="0"/>
      <w:marBottom w:val="0"/>
      <w:divBdr>
        <w:top w:val="none" w:sz="0" w:space="0" w:color="auto"/>
        <w:left w:val="none" w:sz="0" w:space="0" w:color="auto"/>
        <w:bottom w:val="none" w:sz="0" w:space="0" w:color="auto"/>
        <w:right w:val="none" w:sz="0" w:space="0" w:color="auto"/>
      </w:divBdr>
    </w:div>
    <w:div w:id="124668071">
      <w:bodyDiv w:val="1"/>
      <w:marLeft w:val="0"/>
      <w:marRight w:val="0"/>
      <w:marTop w:val="0"/>
      <w:marBottom w:val="0"/>
      <w:divBdr>
        <w:top w:val="none" w:sz="0" w:space="0" w:color="auto"/>
        <w:left w:val="none" w:sz="0" w:space="0" w:color="auto"/>
        <w:bottom w:val="none" w:sz="0" w:space="0" w:color="auto"/>
        <w:right w:val="none" w:sz="0" w:space="0" w:color="auto"/>
      </w:divBdr>
    </w:div>
    <w:div w:id="124929943">
      <w:bodyDiv w:val="1"/>
      <w:marLeft w:val="0"/>
      <w:marRight w:val="0"/>
      <w:marTop w:val="0"/>
      <w:marBottom w:val="0"/>
      <w:divBdr>
        <w:top w:val="none" w:sz="0" w:space="0" w:color="auto"/>
        <w:left w:val="none" w:sz="0" w:space="0" w:color="auto"/>
        <w:bottom w:val="none" w:sz="0" w:space="0" w:color="auto"/>
        <w:right w:val="none" w:sz="0" w:space="0" w:color="auto"/>
      </w:divBdr>
    </w:div>
    <w:div w:id="124934997">
      <w:bodyDiv w:val="1"/>
      <w:marLeft w:val="0"/>
      <w:marRight w:val="0"/>
      <w:marTop w:val="0"/>
      <w:marBottom w:val="0"/>
      <w:divBdr>
        <w:top w:val="none" w:sz="0" w:space="0" w:color="auto"/>
        <w:left w:val="none" w:sz="0" w:space="0" w:color="auto"/>
        <w:bottom w:val="none" w:sz="0" w:space="0" w:color="auto"/>
        <w:right w:val="none" w:sz="0" w:space="0" w:color="auto"/>
      </w:divBdr>
    </w:div>
    <w:div w:id="125054173">
      <w:bodyDiv w:val="1"/>
      <w:marLeft w:val="0"/>
      <w:marRight w:val="0"/>
      <w:marTop w:val="0"/>
      <w:marBottom w:val="0"/>
      <w:divBdr>
        <w:top w:val="none" w:sz="0" w:space="0" w:color="auto"/>
        <w:left w:val="none" w:sz="0" w:space="0" w:color="auto"/>
        <w:bottom w:val="none" w:sz="0" w:space="0" w:color="auto"/>
        <w:right w:val="none" w:sz="0" w:space="0" w:color="auto"/>
      </w:divBdr>
    </w:div>
    <w:div w:id="125389686">
      <w:bodyDiv w:val="1"/>
      <w:marLeft w:val="0"/>
      <w:marRight w:val="0"/>
      <w:marTop w:val="0"/>
      <w:marBottom w:val="0"/>
      <w:divBdr>
        <w:top w:val="none" w:sz="0" w:space="0" w:color="auto"/>
        <w:left w:val="none" w:sz="0" w:space="0" w:color="auto"/>
        <w:bottom w:val="none" w:sz="0" w:space="0" w:color="auto"/>
        <w:right w:val="none" w:sz="0" w:space="0" w:color="auto"/>
      </w:divBdr>
    </w:div>
    <w:div w:id="125660701">
      <w:bodyDiv w:val="1"/>
      <w:marLeft w:val="0"/>
      <w:marRight w:val="0"/>
      <w:marTop w:val="0"/>
      <w:marBottom w:val="0"/>
      <w:divBdr>
        <w:top w:val="none" w:sz="0" w:space="0" w:color="auto"/>
        <w:left w:val="none" w:sz="0" w:space="0" w:color="auto"/>
        <w:bottom w:val="none" w:sz="0" w:space="0" w:color="auto"/>
        <w:right w:val="none" w:sz="0" w:space="0" w:color="auto"/>
      </w:divBdr>
    </w:div>
    <w:div w:id="125975413">
      <w:bodyDiv w:val="1"/>
      <w:marLeft w:val="0"/>
      <w:marRight w:val="0"/>
      <w:marTop w:val="0"/>
      <w:marBottom w:val="0"/>
      <w:divBdr>
        <w:top w:val="none" w:sz="0" w:space="0" w:color="auto"/>
        <w:left w:val="none" w:sz="0" w:space="0" w:color="auto"/>
        <w:bottom w:val="none" w:sz="0" w:space="0" w:color="auto"/>
        <w:right w:val="none" w:sz="0" w:space="0" w:color="auto"/>
      </w:divBdr>
    </w:div>
    <w:div w:id="126356430">
      <w:bodyDiv w:val="1"/>
      <w:marLeft w:val="0"/>
      <w:marRight w:val="0"/>
      <w:marTop w:val="0"/>
      <w:marBottom w:val="0"/>
      <w:divBdr>
        <w:top w:val="none" w:sz="0" w:space="0" w:color="auto"/>
        <w:left w:val="none" w:sz="0" w:space="0" w:color="auto"/>
        <w:bottom w:val="none" w:sz="0" w:space="0" w:color="auto"/>
        <w:right w:val="none" w:sz="0" w:space="0" w:color="auto"/>
      </w:divBdr>
    </w:div>
    <w:div w:id="126514818">
      <w:bodyDiv w:val="1"/>
      <w:marLeft w:val="0"/>
      <w:marRight w:val="0"/>
      <w:marTop w:val="0"/>
      <w:marBottom w:val="0"/>
      <w:divBdr>
        <w:top w:val="none" w:sz="0" w:space="0" w:color="auto"/>
        <w:left w:val="none" w:sz="0" w:space="0" w:color="auto"/>
        <w:bottom w:val="none" w:sz="0" w:space="0" w:color="auto"/>
        <w:right w:val="none" w:sz="0" w:space="0" w:color="auto"/>
      </w:divBdr>
    </w:div>
    <w:div w:id="126515402">
      <w:bodyDiv w:val="1"/>
      <w:marLeft w:val="0"/>
      <w:marRight w:val="0"/>
      <w:marTop w:val="0"/>
      <w:marBottom w:val="0"/>
      <w:divBdr>
        <w:top w:val="none" w:sz="0" w:space="0" w:color="auto"/>
        <w:left w:val="none" w:sz="0" w:space="0" w:color="auto"/>
        <w:bottom w:val="none" w:sz="0" w:space="0" w:color="auto"/>
        <w:right w:val="none" w:sz="0" w:space="0" w:color="auto"/>
      </w:divBdr>
    </w:div>
    <w:div w:id="126629076">
      <w:bodyDiv w:val="1"/>
      <w:marLeft w:val="0"/>
      <w:marRight w:val="0"/>
      <w:marTop w:val="0"/>
      <w:marBottom w:val="0"/>
      <w:divBdr>
        <w:top w:val="none" w:sz="0" w:space="0" w:color="auto"/>
        <w:left w:val="none" w:sz="0" w:space="0" w:color="auto"/>
        <w:bottom w:val="none" w:sz="0" w:space="0" w:color="auto"/>
        <w:right w:val="none" w:sz="0" w:space="0" w:color="auto"/>
      </w:divBdr>
    </w:div>
    <w:div w:id="126630752">
      <w:bodyDiv w:val="1"/>
      <w:marLeft w:val="0"/>
      <w:marRight w:val="0"/>
      <w:marTop w:val="0"/>
      <w:marBottom w:val="0"/>
      <w:divBdr>
        <w:top w:val="none" w:sz="0" w:space="0" w:color="auto"/>
        <w:left w:val="none" w:sz="0" w:space="0" w:color="auto"/>
        <w:bottom w:val="none" w:sz="0" w:space="0" w:color="auto"/>
        <w:right w:val="none" w:sz="0" w:space="0" w:color="auto"/>
      </w:divBdr>
    </w:div>
    <w:div w:id="126633986">
      <w:bodyDiv w:val="1"/>
      <w:marLeft w:val="0"/>
      <w:marRight w:val="0"/>
      <w:marTop w:val="0"/>
      <w:marBottom w:val="0"/>
      <w:divBdr>
        <w:top w:val="none" w:sz="0" w:space="0" w:color="auto"/>
        <w:left w:val="none" w:sz="0" w:space="0" w:color="auto"/>
        <w:bottom w:val="none" w:sz="0" w:space="0" w:color="auto"/>
        <w:right w:val="none" w:sz="0" w:space="0" w:color="auto"/>
      </w:divBdr>
    </w:div>
    <w:div w:id="126898179">
      <w:bodyDiv w:val="1"/>
      <w:marLeft w:val="0"/>
      <w:marRight w:val="0"/>
      <w:marTop w:val="0"/>
      <w:marBottom w:val="0"/>
      <w:divBdr>
        <w:top w:val="none" w:sz="0" w:space="0" w:color="auto"/>
        <w:left w:val="none" w:sz="0" w:space="0" w:color="auto"/>
        <w:bottom w:val="none" w:sz="0" w:space="0" w:color="auto"/>
        <w:right w:val="none" w:sz="0" w:space="0" w:color="auto"/>
      </w:divBdr>
    </w:div>
    <w:div w:id="126945445">
      <w:bodyDiv w:val="1"/>
      <w:marLeft w:val="0"/>
      <w:marRight w:val="0"/>
      <w:marTop w:val="0"/>
      <w:marBottom w:val="0"/>
      <w:divBdr>
        <w:top w:val="none" w:sz="0" w:space="0" w:color="auto"/>
        <w:left w:val="none" w:sz="0" w:space="0" w:color="auto"/>
        <w:bottom w:val="none" w:sz="0" w:space="0" w:color="auto"/>
        <w:right w:val="none" w:sz="0" w:space="0" w:color="auto"/>
      </w:divBdr>
    </w:div>
    <w:div w:id="126971011">
      <w:bodyDiv w:val="1"/>
      <w:marLeft w:val="0"/>
      <w:marRight w:val="0"/>
      <w:marTop w:val="0"/>
      <w:marBottom w:val="0"/>
      <w:divBdr>
        <w:top w:val="none" w:sz="0" w:space="0" w:color="auto"/>
        <w:left w:val="none" w:sz="0" w:space="0" w:color="auto"/>
        <w:bottom w:val="none" w:sz="0" w:space="0" w:color="auto"/>
        <w:right w:val="none" w:sz="0" w:space="0" w:color="auto"/>
      </w:divBdr>
    </w:div>
    <w:div w:id="126975014">
      <w:bodyDiv w:val="1"/>
      <w:marLeft w:val="0"/>
      <w:marRight w:val="0"/>
      <w:marTop w:val="0"/>
      <w:marBottom w:val="0"/>
      <w:divBdr>
        <w:top w:val="none" w:sz="0" w:space="0" w:color="auto"/>
        <w:left w:val="none" w:sz="0" w:space="0" w:color="auto"/>
        <w:bottom w:val="none" w:sz="0" w:space="0" w:color="auto"/>
        <w:right w:val="none" w:sz="0" w:space="0" w:color="auto"/>
      </w:divBdr>
    </w:div>
    <w:div w:id="127403634">
      <w:bodyDiv w:val="1"/>
      <w:marLeft w:val="0"/>
      <w:marRight w:val="0"/>
      <w:marTop w:val="0"/>
      <w:marBottom w:val="0"/>
      <w:divBdr>
        <w:top w:val="none" w:sz="0" w:space="0" w:color="auto"/>
        <w:left w:val="none" w:sz="0" w:space="0" w:color="auto"/>
        <w:bottom w:val="none" w:sz="0" w:space="0" w:color="auto"/>
        <w:right w:val="none" w:sz="0" w:space="0" w:color="auto"/>
      </w:divBdr>
    </w:div>
    <w:div w:id="127669883">
      <w:bodyDiv w:val="1"/>
      <w:marLeft w:val="0"/>
      <w:marRight w:val="0"/>
      <w:marTop w:val="0"/>
      <w:marBottom w:val="0"/>
      <w:divBdr>
        <w:top w:val="none" w:sz="0" w:space="0" w:color="auto"/>
        <w:left w:val="none" w:sz="0" w:space="0" w:color="auto"/>
        <w:bottom w:val="none" w:sz="0" w:space="0" w:color="auto"/>
        <w:right w:val="none" w:sz="0" w:space="0" w:color="auto"/>
      </w:divBdr>
    </w:div>
    <w:div w:id="127671732">
      <w:bodyDiv w:val="1"/>
      <w:marLeft w:val="0"/>
      <w:marRight w:val="0"/>
      <w:marTop w:val="0"/>
      <w:marBottom w:val="0"/>
      <w:divBdr>
        <w:top w:val="none" w:sz="0" w:space="0" w:color="auto"/>
        <w:left w:val="none" w:sz="0" w:space="0" w:color="auto"/>
        <w:bottom w:val="none" w:sz="0" w:space="0" w:color="auto"/>
        <w:right w:val="none" w:sz="0" w:space="0" w:color="auto"/>
      </w:divBdr>
    </w:div>
    <w:div w:id="127674907">
      <w:bodyDiv w:val="1"/>
      <w:marLeft w:val="0"/>
      <w:marRight w:val="0"/>
      <w:marTop w:val="0"/>
      <w:marBottom w:val="0"/>
      <w:divBdr>
        <w:top w:val="none" w:sz="0" w:space="0" w:color="auto"/>
        <w:left w:val="none" w:sz="0" w:space="0" w:color="auto"/>
        <w:bottom w:val="none" w:sz="0" w:space="0" w:color="auto"/>
        <w:right w:val="none" w:sz="0" w:space="0" w:color="auto"/>
      </w:divBdr>
    </w:div>
    <w:div w:id="128478982">
      <w:bodyDiv w:val="1"/>
      <w:marLeft w:val="0"/>
      <w:marRight w:val="0"/>
      <w:marTop w:val="0"/>
      <w:marBottom w:val="0"/>
      <w:divBdr>
        <w:top w:val="none" w:sz="0" w:space="0" w:color="auto"/>
        <w:left w:val="none" w:sz="0" w:space="0" w:color="auto"/>
        <w:bottom w:val="none" w:sz="0" w:space="0" w:color="auto"/>
        <w:right w:val="none" w:sz="0" w:space="0" w:color="auto"/>
      </w:divBdr>
    </w:div>
    <w:div w:id="128784633">
      <w:bodyDiv w:val="1"/>
      <w:marLeft w:val="0"/>
      <w:marRight w:val="0"/>
      <w:marTop w:val="0"/>
      <w:marBottom w:val="0"/>
      <w:divBdr>
        <w:top w:val="none" w:sz="0" w:space="0" w:color="auto"/>
        <w:left w:val="none" w:sz="0" w:space="0" w:color="auto"/>
        <w:bottom w:val="none" w:sz="0" w:space="0" w:color="auto"/>
        <w:right w:val="none" w:sz="0" w:space="0" w:color="auto"/>
      </w:divBdr>
    </w:div>
    <w:div w:id="129056707">
      <w:bodyDiv w:val="1"/>
      <w:marLeft w:val="0"/>
      <w:marRight w:val="0"/>
      <w:marTop w:val="0"/>
      <w:marBottom w:val="0"/>
      <w:divBdr>
        <w:top w:val="none" w:sz="0" w:space="0" w:color="auto"/>
        <w:left w:val="none" w:sz="0" w:space="0" w:color="auto"/>
        <w:bottom w:val="none" w:sz="0" w:space="0" w:color="auto"/>
        <w:right w:val="none" w:sz="0" w:space="0" w:color="auto"/>
      </w:divBdr>
    </w:div>
    <w:div w:id="129713176">
      <w:bodyDiv w:val="1"/>
      <w:marLeft w:val="0"/>
      <w:marRight w:val="0"/>
      <w:marTop w:val="0"/>
      <w:marBottom w:val="0"/>
      <w:divBdr>
        <w:top w:val="none" w:sz="0" w:space="0" w:color="auto"/>
        <w:left w:val="none" w:sz="0" w:space="0" w:color="auto"/>
        <w:bottom w:val="none" w:sz="0" w:space="0" w:color="auto"/>
        <w:right w:val="none" w:sz="0" w:space="0" w:color="auto"/>
      </w:divBdr>
    </w:div>
    <w:div w:id="129786201">
      <w:bodyDiv w:val="1"/>
      <w:marLeft w:val="0"/>
      <w:marRight w:val="0"/>
      <w:marTop w:val="0"/>
      <w:marBottom w:val="0"/>
      <w:divBdr>
        <w:top w:val="none" w:sz="0" w:space="0" w:color="auto"/>
        <w:left w:val="none" w:sz="0" w:space="0" w:color="auto"/>
        <w:bottom w:val="none" w:sz="0" w:space="0" w:color="auto"/>
        <w:right w:val="none" w:sz="0" w:space="0" w:color="auto"/>
      </w:divBdr>
    </w:div>
    <w:div w:id="130221624">
      <w:bodyDiv w:val="1"/>
      <w:marLeft w:val="0"/>
      <w:marRight w:val="0"/>
      <w:marTop w:val="0"/>
      <w:marBottom w:val="0"/>
      <w:divBdr>
        <w:top w:val="none" w:sz="0" w:space="0" w:color="auto"/>
        <w:left w:val="none" w:sz="0" w:space="0" w:color="auto"/>
        <w:bottom w:val="none" w:sz="0" w:space="0" w:color="auto"/>
        <w:right w:val="none" w:sz="0" w:space="0" w:color="auto"/>
      </w:divBdr>
    </w:div>
    <w:div w:id="130372574">
      <w:bodyDiv w:val="1"/>
      <w:marLeft w:val="0"/>
      <w:marRight w:val="0"/>
      <w:marTop w:val="0"/>
      <w:marBottom w:val="0"/>
      <w:divBdr>
        <w:top w:val="none" w:sz="0" w:space="0" w:color="auto"/>
        <w:left w:val="none" w:sz="0" w:space="0" w:color="auto"/>
        <w:bottom w:val="none" w:sz="0" w:space="0" w:color="auto"/>
        <w:right w:val="none" w:sz="0" w:space="0" w:color="auto"/>
      </w:divBdr>
    </w:div>
    <w:div w:id="130514310">
      <w:bodyDiv w:val="1"/>
      <w:marLeft w:val="0"/>
      <w:marRight w:val="0"/>
      <w:marTop w:val="0"/>
      <w:marBottom w:val="0"/>
      <w:divBdr>
        <w:top w:val="none" w:sz="0" w:space="0" w:color="auto"/>
        <w:left w:val="none" w:sz="0" w:space="0" w:color="auto"/>
        <w:bottom w:val="none" w:sz="0" w:space="0" w:color="auto"/>
        <w:right w:val="none" w:sz="0" w:space="0" w:color="auto"/>
      </w:divBdr>
    </w:div>
    <w:div w:id="130559555">
      <w:bodyDiv w:val="1"/>
      <w:marLeft w:val="0"/>
      <w:marRight w:val="0"/>
      <w:marTop w:val="0"/>
      <w:marBottom w:val="0"/>
      <w:divBdr>
        <w:top w:val="none" w:sz="0" w:space="0" w:color="auto"/>
        <w:left w:val="none" w:sz="0" w:space="0" w:color="auto"/>
        <w:bottom w:val="none" w:sz="0" w:space="0" w:color="auto"/>
        <w:right w:val="none" w:sz="0" w:space="0" w:color="auto"/>
      </w:divBdr>
    </w:div>
    <w:div w:id="130826986">
      <w:bodyDiv w:val="1"/>
      <w:marLeft w:val="0"/>
      <w:marRight w:val="0"/>
      <w:marTop w:val="0"/>
      <w:marBottom w:val="0"/>
      <w:divBdr>
        <w:top w:val="none" w:sz="0" w:space="0" w:color="auto"/>
        <w:left w:val="none" w:sz="0" w:space="0" w:color="auto"/>
        <w:bottom w:val="none" w:sz="0" w:space="0" w:color="auto"/>
        <w:right w:val="none" w:sz="0" w:space="0" w:color="auto"/>
      </w:divBdr>
    </w:div>
    <w:div w:id="130834445">
      <w:bodyDiv w:val="1"/>
      <w:marLeft w:val="0"/>
      <w:marRight w:val="0"/>
      <w:marTop w:val="0"/>
      <w:marBottom w:val="0"/>
      <w:divBdr>
        <w:top w:val="none" w:sz="0" w:space="0" w:color="auto"/>
        <w:left w:val="none" w:sz="0" w:space="0" w:color="auto"/>
        <w:bottom w:val="none" w:sz="0" w:space="0" w:color="auto"/>
        <w:right w:val="none" w:sz="0" w:space="0" w:color="auto"/>
      </w:divBdr>
    </w:div>
    <w:div w:id="130900578">
      <w:bodyDiv w:val="1"/>
      <w:marLeft w:val="0"/>
      <w:marRight w:val="0"/>
      <w:marTop w:val="0"/>
      <w:marBottom w:val="0"/>
      <w:divBdr>
        <w:top w:val="none" w:sz="0" w:space="0" w:color="auto"/>
        <w:left w:val="none" w:sz="0" w:space="0" w:color="auto"/>
        <w:bottom w:val="none" w:sz="0" w:space="0" w:color="auto"/>
        <w:right w:val="none" w:sz="0" w:space="0" w:color="auto"/>
      </w:divBdr>
    </w:div>
    <w:div w:id="130943309">
      <w:bodyDiv w:val="1"/>
      <w:marLeft w:val="0"/>
      <w:marRight w:val="0"/>
      <w:marTop w:val="0"/>
      <w:marBottom w:val="0"/>
      <w:divBdr>
        <w:top w:val="none" w:sz="0" w:space="0" w:color="auto"/>
        <w:left w:val="none" w:sz="0" w:space="0" w:color="auto"/>
        <w:bottom w:val="none" w:sz="0" w:space="0" w:color="auto"/>
        <w:right w:val="none" w:sz="0" w:space="0" w:color="auto"/>
      </w:divBdr>
    </w:div>
    <w:div w:id="131101396">
      <w:bodyDiv w:val="1"/>
      <w:marLeft w:val="0"/>
      <w:marRight w:val="0"/>
      <w:marTop w:val="0"/>
      <w:marBottom w:val="0"/>
      <w:divBdr>
        <w:top w:val="none" w:sz="0" w:space="0" w:color="auto"/>
        <w:left w:val="none" w:sz="0" w:space="0" w:color="auto"/>
        <w:bottom w:val="none" w:sz="0" w:space="0" w:color="auto"/>
        <w:right w:val="none" w:sz="0" w:space="0" w:color="auto"/>
      </w:divBdr>
    </w:div>
    <w:div w:id="131481862">
      <w:bodyDiv w:val="1"/>
      <w:marLeft w:val="0"/>
      <w:marRight w:val="0"/>
      <w:marTop w:val="0"/>
      <w:marBottom w:val="0"/>
      <w:divBdr>
        <w:top w:val="none" w:sz="0" w:space="0" w:color="auto"/>
        <w:left w:val="none" w:sz="0" w:space="0" w:color="auto"/>
        <w:bottom w:val="none" w:sz="0" w:space="0" w:color="auto"/>
        <w:right w:val="none" w:sz="0" w:space="0" w:color="auto"/>
      </w:divBdr>
    </w:div>
    <w:div w:id="131485686">
      <w:bodyDiv w:val="1"/>
      <w:marLeft w:val="0"/>
      <w:marRight w:val="0"/>
      <w:marTop w:val="0"/>
      <w:marBottom w:val="0"/>
      <w:divBdr>
        <w:top w:val="none" w:sz="0" w:space="0" w:color="auto"/>
        <w:left w:val="none" w:sz="0" w:space="0" w:color="auto"/>
        <w:bottom w:val="none" w:sz="0" w:space="0" w:color="auto"/>
        <w:right w:val="none" w:sz="0" w:space="0" w:color="auto"/>
      </w:divBdr>
    </w:div>
    <w:div w:id="131558769">
      <w:bodyDiv w:val="1"/>
      <w:marLeft w:val="0"/>
      <w:marRight w:val="0"/>
      <w:marTop w:val="0"/>
      <w:marBottom w:val="0"/>
      <w:divBdr>
        <w:top w:val="none" w:sz="0" w:space="0" w:color="auto"/>
        <w:left w:val="none" w:sz="0" w:space="0" w:color="auto"/>
        <w:bottom w:val="none" w:sz="0" w:space="0" w:color="auto"/>
        <w:right w:val="none" w:sz="0" w:space="0" w:color="auto"/>
      </w:divBdr>
    </w:div>
    <w:div w:id="131870796">
      <w:bodyDiv w:val="1"/>
      <w:marLeft w:val="0"/>
      <w:marRight w:val="0"/>
      <w:marTop w:val="0"/>
      <w:marBottom w:val="0"/>
      <w:divBdr>
        <w:top w:val="none" w:sz="0" w:space="0" w:color="auto"/>
        <w:left w:val="none" w:sz="0" w:space="0" w:color="auto"/>
        <w:bottom w:val="none" w:sz="0" w:space="0" w:color="auto"/>
        <w:right w:val="none" w:sz="0" w:space="0" w:color="auto"/>
      </w:divBdr>
    </w:div>
    <w:div w:id="131871200">
      <w:bodyDiv w:val="1"/>
      <w:marLeft w:val="0"/>
      <w:marRight w:val="0"/>
      <w:marTop w:val="0"/>
      <w:marBottom w:val="0"/>
      <w:divBdr>
        <w:top w:val="none" w:sz="0" w:space="0" w:color="auto"/>
        <w:left w:val="none" w:sz="0" w:space="0" w:color="auto"/>
        <w:bottom w:val="none" w:sz="0" w:space="0" w:color="auto"/>
        <w:right w:val="none" w:sz="0" w:space="0" w:color="auto"/>
      </w:divBdr>
    </w:div>
    <w:div w:id="132064770">
      <w:bodyDiv w:val="1"/>
      <w:marLeft w:val="0"/>
      <w:marRight w:val="0"/>
      <w:marTop w:val="0"/>
      <w:marBottom w:val="0"/>
      <w:divBdr>
        <w:top w:val="none" w:sz="0" w:space="0" w:color="auto"/>
        <w:left w:val="none" w:sz="0" w:space="0" w:color="auto"/>
        <w:bottom w:val="none" w:sz="0" w:space="0" w:color="auto"/>
        <w:right w:val="none" w:sz="0" w:space="0" w:color="auto"/>
      </w:divBdr>
    </w:div>
    <w:div w:id="132794308">
      <w:bodyDiv w:val="1"/>
      <w:marLeft w:val="0"/>
      <w:marRight w:val="0"/>
      <w:marTop w:val="0"/>
      <w:marBottom w:val="0"/>
      <w:divBdr>
        <w:top w:val="none" w:sz="0" w:space="0" w:color="auto"/>
        <w:left w:val="none" w:sz="0" w:space="0" w:color="auto"/>
        <w:bottom w:val="none" w:sz="0" w:space="0" w:color="auto"/>
        <w:right w:val="none" w:sz="0" w:space="0" w:color="auto"/>
      </w:divBdr>
    </w:div>
    <w:div w:id="133373263">
      <w:bodyDiv w:val="1"/>
      <w:marLeft w:val="0"/>
      <w:marRight w:val="0"/>
      <w:marTop w:val="0"/>
      <w:marBottom w:val="0"/>
      <w:divBdr>
        <w:top w:val="none" w:sz="0" w:space="0" w:color="auto"/>
        <w:left w:val="none" w:sz="0" w:space="0" w:color="auto"/>
        <w:bottom w:val="none" w:sz="0" w:space="0" w:color="auto"/>
        <w:right w:val="none" w:sz="0" w:space="0" w:color="auto"/>
      </w:divBdr>
    </w:div>
    <w:div w:id="133571735">
      <w:bodyDiv w:val="1"/>
      <w:marLeft w:val="0"/>
      <w:marRight w:val="0"/>
      <w:marTop w:val="0"/>
      <w:marBottom w:val="0"/>
      <w:divBdr>
        <w:top w:val="none" w:sz="0" w:space="0" w:color="auto"/>
        <w:left w:val="none" w:sz="0" w:space="0" w:color="auto"/>
        <w:bottom w:val="none" w:sz="0" w:space="0" w:color="auto"/>
        <w:right w:val="none" w:sz="0" w:space="0" w:color="auto"/>
      </w:divBdr>
    </w:div>
    <w:div w:id="133717996">
      <w:bodyDiv w:val="1"/>
      <w:marLeft w:val="0"/>
      <w:marRight w:val="0"/>
      <w:marTop w:val="0"/>
      <w:marBottom w:val="0"/>
      <w:divBdr>
        <w:top w:val="none" w:sz="0" w:space="0" w:color="auto"/>
        <w:left w:val="none" w:sz="0" w:space="0" w:color="auto"/>
        <w:bottom w:val="none" w:sz="0" w:space="0" w:color="auto"/>
        <w:right w:val="none" w:sz="0" w:space="0" w:color="auto"/>
      </w:divBdr>
    </w:div>
    <w:div w:id="133841730">
      <w:bodyDiv w:val="1"/>
      <w:marLeft w:val="0"/>
      <w:marRight w:val="0"/>
      <w:marTop w:val="0"/>
      <w:marBottom w:val="0"/>
      <w:divBdr>
        <w:top w:val="none" w:sz="0" w:space="0" w:color="auto"/>
        <w:left w:val="none" w:sz="0" w:space="0" w:color="auto"/>
        <w:bottom w:val="none" w:sz="0" w:space="0" w:color="auto"/>
        <w:right w:val="none" w:sz="0" w:space="0" w:color="auto"/>
      </w:divBdr>
    </w:div>
    <w:div w:id="134488393">
      <w:bodyDiv w:val="1"/>
      <w:marLeft w:val="0"/>
      <w:marRight w:val="0"/>
      <w:marTop w:val="0"/>
      <w:marBottom w:val="0"/>
      <w:divBdr>
        <w:top w:val="none" w:sz="0" w:space="0" w:color="auto"/>
        <w:left w:val="none" w:sz="0" w:space="0" w:color="auto"/>
        <w:bottom w:val="none" w:sz="0" w:space="0" w:color="auto"/>
        <w:right w:val="none" w:sz="0" w:space="0" w:color="auto"/>
      </w:divBdr>
    </w:div>
    <w:div w:id="134567451">
      <w:bodyDiv w:val="1"/>
      <w:marLeft w:val="0"/>
      <w:marRight w:val="0"/>
      <w:marTop w:val="0"/>
      <w:marBottom w:val="0"/>
      <w:divBdr>
        <w:top w:val="none" w:sz="0" w:space="0" w:color="auto"/>
        <w:left w:val="none" w:sz="0" w:space="0" w:color="auto"/>
        <w:bottom w:val="none" w:sz="0" w:space="0" w:color="auto"/>
        <w:right w:val="none" w:sz="0" w:space="0" w:color="auto"/>
      </w:divBdr>
    </w:div>
    <w:div w:id="134572955">
      <w:bodyDiv w:val="1"/>
      <w:marLeft w:val="0"/>
      <w:marRight w:val="0"/>
      <w:marTop w:val="0"/>
      <w:marBottom w:val="0"/>
      <w:divBdr>
        <w:top w:val="none" w:sz="0" w:space="0" w:color="auto"/>
        <w:left w:val="none" w:sz="0" w:space="0" w:color="auto"/>
        <w:bottom w:val="none" w:sz="0" w:space="0" w:color="auto"/>
        <w:right w:val="none" w:sz="0" w:space="0" w:color="auto"/>
      </w:divBdr>
    </w:div>
    <w:div w:id="134642298">
      <w:bodyDiv w:val="1"/>
      <w:marLeft w:val="0"/>
      <w:marRight w:val="0"/>
      <w:marTop w:val="0"/>
      <w:marBottom w:val="0"/>
      <w:divBdr>
        <w:top w:val="none" w:sz="0" w:space="0" w:color="auto"/>
        <w:left w:val="none" w:sz="0" w:space="0" w:color="auto"/>
        <w:bottom w:val="none" w:sz="0" w:space="0" w:color="auto"/>
        <w:right w:val="none" w:sz="0" w:space="0" w:color="auto"/>
      </w:divBdr>
    </w:div>
    <w:div w:id="134760570">
      <w:bodyDiv w:val="1"/>
      <w:marLeft w:val="0"/>
      <w:marRight w:val="0"/>
      <w:marTop w:val="0"/>
      <w:marBottom w:val="0"/>
      <w:divBdr>
        <w:top w:val="none" w:sz="0" w:space="0" w:color="auto"/>
        <w:left w:val="none" w:sz="0" w:space="0" w:color="auto"/>
        <w:bottom w:val="none" w:sz="0" w:space="0" w:color="auto"/>
        <w:right w:val="none" w:sz="0" w:space="0" w:color="auto"/>
      </w:divBdr>
    </w:div>
    <w:div w:id="135025831">
      <w:bodyDiv w:val="1"/>
      <w:marLeft w:val="0"/>
      <w:marRight w:val="0"/>
      <w:marTop w:val="0"/>
      <w:marBottom w:val="0"/>
      <w:divBdr>
        <w:top w:val="none" w:sz="0" w:space="0" w:color="auto"/>
        <w:left w:val="none" w:sz="0" w:space="0" w:color="auto"/>
        <w:bottom w:val="none" w:sz="0" w:space="0" w:color="auto"/>
        <w:right w:val="none" w:sz="0" w:space="0" w:color="auto"/>
      </w:divBdr>
    </w:div>
    <w:div w:id="135033358">
      <w:bodyDiv w:val="1"/>
      <w:marLeft w:val="0"/>
      <w:marRight w:val="0"/>
      <w:marTop w:val="0"/>
      <w:marBottom w:val="0"/>
      <w:divBdr>
        <w:top w:val="none" w:sz="0" w:space="0" w:color="auto"/>
        <w:left w:val="none" w:sz="0" w:space="0" w:color="auto"/>
        <w:bottom w:val="none" w:sz="0" w:space="0" w:color="auto"/>
        <w:right w:val="none" w:sz="0" w:space="0" w:color="auto"/>
      </w:divBdr>
    </w:div>
    <w:div w:id="135075929">
      <w:bodyDiv w:val="1"/>
      <w:marLeft w:val="0"/>
      <w:marRight w:val="0"/>
      <w:marTop w:val="0"/>
      <w:marBottom w:val="0"/>
      <w:divBdr>
        <w:top w:val="none" w:sz="0" w:space="0" w:color="auto"/>
        <w:left w:val="none" w:sz="0" w:space="0" w:color="auto"/>
        <w:bottom w:val="none" w:sz="0" w:space="0" w:color="auto"/>
        <w:right w:val="none" w:sz="0" w:space="0" w:color="auto"/>
      </w:divBdr>
    </w:div>
    <w:div w:id="135227315">
      <w:bodyDiv w:val="1"/>
      <w:marLeft w:val="0"/>
      <w:marRight w:val="0"/>
      <w:marTop w:val="0"/>
      <w:marBottom w:val="0"/>
      <w:divBdr>
        <w:top w:val="none" w:sz="0" w:space="0" w:color="auto"/>
        <w:left w:val="none" w:sz="0" w:space="0" w:color="auto"/>
        <w:bottom w:val="none" w:sz="0" w:space="0" w:color="auto"/>
        <w:right w:val="none" w:sz="0" w:space="0" w:color="auto"/>
      </w:divBdr>
    </w:div>
    <w:div w:id="135343004">
      <w:bodyDiv w:val="1"/>
      <w:marLeft w:val="0"/>
      <w:marRight w:val="0"/>
      <w:marTop w:val="0"/>
      <w:marBottom w:val="0"/>
      <w:divBdr>
        <w:top w:val="none" w:sz="0" w:space="0" w:color="auto"/>
        <w:left w:val="none" w:sz="0" w:space="0" w:color="auto"/>
        <w:bottom w:val="none" w:sz="0" w:space="0" w:color="auto"/>
        <w:right w:val="none" w:sz="0" w:space="0" w:color="auto"/>
      </w:divBdr>
    </w:div>
    <w:div w:id="135418163">
      <w:bodyDiv w:val="1"/>
      <w:marLeft w:val="0"/>
      <w:marRight w:val="0"/>
      <w:marTop w:val="0"/>
      <w:marBottom w:val="0"/>
      <w:divBdr>
        <w:top w:val="none" w:sz="0" w:space="0" w:color="auto"/>
        <w:left w:val="none" w:sz="0" w:space="0" w:color="auto"/>
        <w:bottom w:val="none" w:sz="0" w:space="0" w:color="auto"/>
        <w:right w:val="none" w:sz="0" w:space="0" w:color="auto"/>
      </w:divBdr>
    </w:div>
    <w:div w:id="135488121">
      <w:bodyDiv w:val="1"/>
      <w:marLeft w:val="0"/>
      <w:marRight w:val="0"/>
      <w:marTop w:val="0"/>
      <w:marBottom w:val="0"/>
      <w:divBdr>
        <w:top w:val="none" w:sz="0" w:space="0" w:color="auto"/>
        <w:left w:val="none" w:sz="0" w:space="0" w:color="auto"/>
        <w:bottom w:val="none" w:sz="0" w:space="0" w:color="auto"/>
        <w:right w:val="none" w:sz="0" w:space="0" w:color="auto"/>
      </w:divBdr>
    </w:div>
    <w:div w:id="135536052">
      <w:bodyDiv w:val="1"/>
      <w:marLeft w:val="0"/>
      <w:marRight w:val="0"/>
      <w:marTop w:val="0"/>
      <w:marBottom w:val="0"/>
      <w:divBdr>
        <w:top w:val="none" w:sz="0" w:space="0" w:color="auto"/>
        <w:left w:val="none" w:sz="0" w:space="0" w:color="auto"/>
        <w:bottom w:val="none" w:sz="0" w:space="0" w:color="auto"/>
        <w:right w:val="none" w:sz="0" w:space="0" w:color="auto"/>
      </w:divBdr>
    </w:div>
    <w:div w:id="135729387">
      <w:bodyDiv w:val="1"/>
      <w:marLeft w:val="0"/>
      <w:marRight w:val="0"/>
      <w:marTop w:val="0"/>
      <w:marBottom w:val="0"/>
      <w:divBdr>
        <w:top w:val="none" w:sz="0" w:space="0" w:color="auto"/>
        <w:left w:val="none" w:sz="0" w:space="0" w:color="auto"/>
        <w:bottom w:val="none" w:sz="0" w:space="0" w:color="auto"/>
        <w:right w:val="none" w:sz="0" w:space="0" w:color="auto"/>
      </w:divBdr>
    </w:div>
    <w:div w:id="135756571">
      <w:bodyDiv w:val="1"/>
      <w:marLeft w:val="0"/>
      <w:marRight w:val="0"/>
      <w:marTop w:val="0"/>
      <w:marBottom w:val="0"/>
      <w:divBdr>
        <w:top w:val="none" w:sz="0" w:space="0" w:color="auto"/>
        <w:left w:val="none" w:sz="0" w:space="0" w:color="auto"/>
        <w:bottom w:val="none" w:sz="0" w:space="0" w:color="auto"/>
        <w:right w:val="none" w:sz="0" w:space="0" w:color="auto"/>
      </w:divBdr>
    </w:div>
    <w:div w:id="135949401">
      <w:bodyDiv w:val="1"/>
      <w:marLeft w:val="0"/>
      <w:marRight w:val="0"/>
      <w:marTop w:val="0"/>
      <w:marBottom w:val="0"/>
      <w:divBdr>
        <w:top w:val="none" w:sz="0" w:space="0" w:color="auto"/>
        <w:left w:val="none" w:sz="0" w:space="0" w:color="auto"/>
        <w:bottom w:val="none" w:sz="0" w:space="0" w:color="auto"/>
        <w:right w:val="none" w:sz="0" w:space="0" w:color="auto"/>
      </w:divBdr>
    </w:div>
    <w:div w:id="136147135">
      <w:bodyDiv w:val="1"/>
      <w:marLeft w:val="0"/>
      <w:marRight w:val="0"/>
      <w:marTop w:val="0"/>
      <w:marBottom w:val="0"/>
      <w:divBdr>
        <w:top w:val="none" w:sz="0" w:space="0" w:color="auto"/>
        <w:left w:val="none" w:sz="0" w:space="0" w:color="auto"/>
        <w:bottom w:val="none" w:sz="0" w:space="0" w:color="auto"/>
        <w:right w:val="none" w:sz="0" w:space="0" w:color="auto"/>
      </w:divBdr>
    </w:div>
    <w:div w:id="136411518">
      <w:bodyDiv w:val="1"/>
      <w:marLeft w:val="0"/>
      <w:marRight w:val="0"/>
      <w:marTop w:val="0"/>
      <w:marBottom w:val="0"/>
      <w:divBdr>
        <w:top w:val="none" w:sz="0" w:space="0" w:color="auto"/>
        <w:left w:val="none" w:sz="0" w:space="0" w:color="auto"/>
        <w:bottom w:val="none" w:sz="0" w:space="0" w:color="auto"/>
        <w:right w:val="none" w:sz="0" w:space="0" w:color="auto"/>
      </w:divBdr>
    </w:div>
    <w:div w:id="136463242">
      <w:bodyDiv w:val="1"/>
      <w:marLeft w:val="0"/>
      <w:marRight w:val="0"/>
      <w:marTop w:val="0"/>
      <w:marBottom w:val="0"/>
      <w:divBdr>
        <w:top w:val="none" w:sz="0" w:space="0" w:color="auto"/>
        <w:left w:val="none" w:sz="0" w:space="0" w:color="auto"/>
        <w:bottom w:val="none" w:sz="0" w:space="0" w:color="auto"/>
        <w:right w:val="none" w:sz="0" w:space="0" w:color="auto"/>
      </w:divBdr>
    </w:div>
    <w:div w:id="136723878">
      <w:bodyDiv w:val="1"/>
      <w:marLeft w:val="0"/>
      <w:marRight w:val="0"/>
      <w:marTop w:val="0"/>
      <w:marBottom w:val="0"/>
      <w:divBdr>
        <w:top w:val="none" w:sz="0" w:space="0" w:color="auto"/>
        <w:left w:val="none" w:sz="0" w:space="0" w:color="auto"/>
        <w:bottom w:val="none" w:sz="0" w:space="0" w:color="auto"/>
        <w:right w:val="none" w:sz="0" w:space="0" w:color="auto"/>
      </w:divBdr>
    </w:div>
    <w:div w:id="136845250">
      <w:bodyDiv w:val="1"/>
      <w:marLeft w:val="0"/>
      <w:marRight w:val="0"/>
      <w:marTop w:val="0"/>
      <w:marBottom w:val="0"/>
      <w:divBdr>
        <w:top w:val="none" w:sz="0" w:space="0" w:color="auto"/>
        <w:left w:val="none" w:sz="0" w:space="0" w:color="auto"/>
        <w:bottom w:val="none" w:sz="0" w:space="0" w:color="auto"/>
        <w:right w:val="none" w:sz="0" w:space="0" w:color="auto"/>
      </w:divBdr>
    </w:div>
    <w:div w:id="136923322">
      <w:bodyDiv w:val="1"/>
      <w:marLeft w:val="0"/>
      <w:marRight w:val="0"/>
      <w:marTop w:val="0"/>
      <w:marBottom w:val="0"/>
      <w:divBdr>
        <w:top w:val="none" w:sz="0" w:space="0" w:color="auto"/>
        <w:left w:val="none" w:sz="0" w:space="0" w:color="auto"/>
        <w:bottom w:val="none" w:sz="0" w:space="0" w:color="auto"/>
        <w:right w:val="none" w:sz="0" w:space="0" w:color="auto"/>
      </w:divBdr>
    </w:div>
    <w:div w:id="137191141">
      <w:bodyDiv w:val="1"/>
      <w:marLeft w:val="0"/>
      <w:marRight w:val="0"/>
      <w:marTop w:val="0"/>
      <w:marBottom w:val="0"/>
      <w:divBdr>
        <w:top w:val="none" w:sz="0" w:space="0" w:color="auto"/>
        <w:left w:val="none" w:sz="0" w:space="0" w:color="auto"/>
        <w:bottom w:val="none" w:sz="0" w:space="0" w:color="auto"/>
        <w:right w:val="none" w:sz="0" w:space="0" w:color="auto"/>
      </w:divBdr>
    </w:div>
    <w:div w:id="137650306">
      <w:bodyDiv w:val="1"/>
      <w:marLeft w:val="0"/>
      <w:marRight w:val="0"/>
      <w:marTop w:val="0"/>
      <w:marBottom w:val="0"/>
      <w:divBdr>
        <w:top w:val="none" w:sz="0" w:space="0" w:color="auto"/>
        <w:left w:val="none" w:sz="0" w:space="0" w:color="auto"/>
        <w:bottom w:val="none" w:sz="0" w:space="0" w:color="auto"/>
        <w:right w:val="none" w:sz="0" w:space="0" w:color="auto"/>
      </w:divBdr>
    </w:div>
    <w:div w:id="137846919">
      <w:bodyDiv w:val="1"/>
      <w:marLeft w:val="0"/>
      <w:marRight w:val="0"/>
      <w:marTop w:val="0"/>
      <w:marBottom w:val="0"/>
      <w:divBdr>
        <w:top w:val="none" w:sz="0" w:space="0" w:color="auto"/>
        <w:left w:val="none" w:sz="0" w:space="0" w:color="auto"/>
        <w:bottom w:val="none" w:sz="0" w:space="0" w:color="auto"/>
        <w:right w:val="none" w:sz="0" w:space="0" w:color="auto"/>
      </w:divBdr>
    </w:div>
    <w:div w:id="137848357">
      <w:bodyDiv w:val="1"/>
      <w:marLeft w:val="0"/>
      <w:marRight w:val="0"/>
      <w:marTop w:val="0"/>
      <w:marBottom w:val="0"/>
      <w:divBdr>
        <w:top w:val="none" w:sz="0" w:space="0" w:color="auto"/>
        <w:left w:val="none" w:sz="0" w:space="0" w:color="auto"/>
        <w:bottom w:val="none" w:sz="0" w:space="0" w:color="auto"/>
        <w:right w:val="none" w:sz="0" w:space="0" w:color="auto"/>
      </w:divBdr>
    </w:div>
    <w:div w:id="137959210">
      <w:bodyDiv w:val="1"/>
      <w:marLeft w:val="0"/>
      <w:marRight w:val="0"/>
      <w:marTop w:val="0"/>
      <w:marBottom w:val="0"/>
      <w:divBdr>
        <w:top w:val="none" w:sz="0" w:space="0" w:color="auto"/>
        <w:left w:val="none" w:sz="0" w:space="0" w:color="auto"/>
        <w:bottom w:val="none" w:sz="0" w:space="0" w:color="auto"/>
        <w:right w:val="none" w:sz="0" w:space="0" w:color="auto"/>
      </w:divBdr>
    </w:div>
    <w:div w:id="138036169">
      <w:bodyDiv w:val="1"/>
      <w:marLeft w:val="0"/>
      <w:marRight w:val="0"/>
      <w:marTop w:val="0"/>
      <w:marBottom w:val="0"/>
      <w:divBdr>
        <w:top w:val="none" w:sz="0" w:space="0" w:color="auto"/>
        <w:left w:val="none" w:sz="0" w:space="0" w:color="auto"/>
        <w:bottom w:val="none" w:sz="0" w:space="0" w:color="auto"/>
        <w:right w:val="none" w:sz="0" w:space="0" w:color="auto"/>
      </w:divBdr>
    </w:div>
    <w:div w:id="138347927">
      <w:bodyDiv w:val="1"/>
      <w:marLeft w:val="0"/>
      <w:marRight w:val="0"/>
      <w:marTop w:val="0"/>
      <w:marBottom w:val="0"/>
      <w:divBdr>
        <w:top w:val="none" w:sz="0" w:space="0" w:color="auto"/>
        <w:left w:val="none" w:sz="0" w:space="0" w:color="auto"/>
        <w:bottom w:val="none" w:sz="0" w:space="0" w:color="auto"/>
        <w:right w:val="none" w:sz="0" w:space="0" w:color="auto"/>
      </w:divBdr>
    </w:div>
    <w:div w:id="138572614">
      <w:bodyDiv w:val="1"/>
      <w:marLeft w:val="0"/>
      <w:marRight w:val="0"/>
      <w:marTop w:val="0"/>
      <w:marBottom w:val="0"/>
      <w:divBdr>
        <w:top w:val="none" w:sz="0" w:space="0" w:color="auto"/>
        <w:left w:val="none" w:sz="0" w:space="0" w:color="auto"/>
        <w:bottom w:val="none" w:sz="0" w:space="0" w:color="auto"/>
        <w:right w:val="none" w:sz="0" w:space="0" w:color="auto"/>
      </w:divBdr>
    </w:div>
    <w:div w:id="139077539">
      <w:bodyDiv w:val="1"/>
      <w:marLeft w:val="0"/>
      <w:marRight w:val="0"/>
      <w:marTop w:val="0"/>
      <w:marBottom w:val="0"/>
      <w:divBdr>
        <w:top w:val="none" w:sz="0" w:space="0" w:color="auto"/>
        <w:left w:val="none" w:sz="0" w:space="0" w:color="auto"/>
        <w:bottom w:val="none" w:sz="0" w:space="0" w:color="auto"/>
        <w:right w:val="none" w:sz="0" w:space="0" w:color="auto"/>
      </w:divBdr>
    </w:div>
    <w:div w:id="139736195">
      <w:bodyDiv w:val="1"/>
      <w:marLeft w:val="0"/>
      <w:marRight w:val="0"/>
      <w:marTop w:val="0"/>
      <w:marBottom w:val="0"/>
      <w:divBdr>
        <w:top w:val="none" w:sz="0" w:space="0" w:color="auto"/>
        <w:left w:val="none" w:sz="0" w:space="0" w:color="auto"/>
        <w:bottom w:val="none" w:sz="0" w:space="0" w:color="auto"/>
        <w:right w:val="none" w:sz="0" w:space="0" w:color="auto"/>
      </w:divBdr>
    </w:div>
    <w:div w:id="139737919">
      <w:bodyDiv w:val="1"/>
      <w:marLeft w:val="0"/>
      <w:marRight w:val="0"/>
      <w:marTop w:val="0"/>
      <w:marBottom w:val="0"/>
      <w:divBdr>
        <w:top w:val="none" w:sz="0" w:space="0" w:color="auto"/>
        <w:left w:val="none" w:sz="0" w:space="0" w:color="auto"/>
        <w:bottom w:val="none" w:sz="0" w:space="0" w:color="auto"/>
        <w:right w:val="none" w:sz="0" w:space="0" w:color="auto"/>
      </w:divBdr>
    </w:div>
    <w:div w:id="139812213">
      <w:bodyDiv w:val="1"/>
      <w:marLeft w:val="0"/>
      <w:marRight w:val="0"/>
      <w:marTop w:val="0"/>
      <w:marBottom w:val="0"/>
      <w:divBdr>
        <w:top w:val="none" w:sz="0" w:space="0" w:color="auto"/>
        <w:left w:val="none" w:sz="0" w:space="0" w:color="auto"/>
        <w:bottom w:val="none" w:sz="0" w:space="0" w:color="auto"/>
        <w:right w:val="none" w:sz="0" w:space="0" w:color="auto"/>
      </w:divBdr>
    </w:div>
    <w:div w:id="139814854">
      <w:bodyDiv w:val="1"/>
      <w:marLeft w:val="0"/>
      <w:marRight w:val="0"/>
      <w:marTop w:val="0"/>
      <w:marBottom w:val="0"/>
      <w:divBdr>
        <w:top w:val="none" w:sz="0" w:space="0" w:color="auto"/>
        <w:left w:val="none" w:sz="0" w:space="0" w:color="auto"/>
        <w:bottom w:val="none" w:sz="0" w:space="0" w:color="auto"/>
        <w:right w:val="none" w:sz="0" w:space="0" w:color="auto"/>
      </w:divBdr>
    </w:div>
    <w:div w:id="140271423">
      <w:bodyDiv w:val="1"/>
      <w:marLeft w:val="0"/>
      <w:marRight w:val="0"/>
      <w:marTop w:val="0"/>
      <w:marBottom w:val="0"/>
      <w:divBdr>
        <w:top w:val="none" w:sz="0" w:space="0" w:color="auto"/>
        <w:left w:val="none" w:sz="0" w:space="0" w:color="auto"/>
        <w:bottom w:val="none" w:sz="0" w:space="0" w:color="auto"/>
        <w:right w:val="none" w:sz="0" w:space="0" w:color="auto"/>
      </w:divBdr>
    </w:div>
    <w:div w:id="140849442">
      <w:bodyDiv w:val="1"/>
      <w:marLeft w:val="0"/>
      <w:marRight w:val="0"/>
      <w:marTop w:val="0"/>
      <w:marBottom w:val="0"/>
      <w:divBdr>
        <w:top w:val="none" w:sz="0" w:space="0" w:color="auto"/>
        <w:left w:val="none" w:sz="0" w:space="0" w:color="auto"/>
        <w:bottom w:val="none" w:sz="0" w:space="0" w:color="auto"/>
        <w:right w:val="none" w:sz="0" w:space="0" w:color="auto"/>
      </w:divBdr>
    </w:div>
    <w:div w:id="141044919">
      <w:bodyDiv w:val="1"/>
      <w:marLeft w:val="0"/>
      <w:marRight w:val="0"/>
      <w:marTop w:val="0"/>
      <w:marBottom w:val="0"/>
      <w:divBdr>
        <w:top w:val="none" w:sz="0" w:space="0" w:color="auto"/>
        <w:left w:val="none" w:sz="0" w:space="0" w:color="auto"/>
        <w:bottom w:val="none" w:sz="0" w:space="0" w:color="auto"/>
        <w:right w:val="none" w:sz="0" w:space="0" w:color="auto"/>
      </w:divBdr>
    </w:div>
    <w:div w:id="141432670">
      <w:bodyDiv w:val="1"/>
      <w:marLeft w:val="0"/>
      <w:marRight w:val="0"/>
      <w:marTop w:val="0"/>
      <w:marBottom w:val="0"/>
      <w:divBdr>
        <w:top w:val="none" w:sz="0" w:space="0" w:color="auto"/>
        <w:left w:val="none" w:sz="0" w:space="0" w:color="auto"/>
        <w:bottom w:val="none" w:sz="0" w:space="0" w:color="auto"/>
        <w:right w:val="none" w:sz="0" w:space="0" w:color="auto"/>
      </w:divBdr>
    </w:div>
    <w:div w:id="141581578">
      <w:bodyDiv w:val="1"/>
      <w:marLeft w:val="0"/>
      <w:marRight w:val="0"/>
      <w:marTop w:val="0"/>
      <w:marBottom w:val="0"/>
      <w:divBdr>
        <w:top w:val="none" w:sz="0" w:space="0" w:color="auto"/>
        <w:left w:val="none" w:sz="0" w:space="0" w:color="auto"/>
        <w:bottom w:val="none" w:sz="0" w:space="0" w:color="auto"/>
        <w:right w:val="none" w:sz="0" w:space="0" w:color="auto"/>
      </w:divBdr>
    </w:div>
    <w:div w:id="142234397">
      <w:bodyDiv w:val="1"/>
      <w:marLeft w:val="0"/>
      <w:marRight w:val="0"/>
      <w:marTop w:val="0"/>
      <w:marBottom w:val="0"/>
      <w:divBdr>
        <w:top w:val="none" w:sz="0" w:space="0" w:color="auto"/>
        <w:left w:val="none" w:sz="0" w:space="0" w:color="auto"/>
        <w:bottom w:val="none" w:sz="0" w:space="0" w:color="auto"/>
        <w:right w:val="none" w:sz="0" w:space="0" w:color="auto"/>
      </w:divBdr>
    </w:div>
    <w:div w:id="142238275">
      <w:bodyDiv w:val="1"/>
      <w:marLeft w:val="0"/>
      <w:marRight w:val="0"/>
      <w:marTop w:val="0"/>
      <w:marBottom w:val="0"/>
      <w:divBdr>
        <w:top w:val="none" w:sz="0" w:space="0" w:color="auto"/>
        <w:left w:val="none" w:sz="0" w:space="0" w:color="auto"/>
        <w:bottom w:val="none" w:sz="0" w:space="0" w:color="auto"/>
        <w:right w:val="none" w:sz="0" w:space="0" w:color="auto"/>
      </w:divBdr>
    </w:div>
    <w:div w:id="142310930">
      <w:bodyDiv w:val="1"/>
      <w:marLeft w:val="0"/>
      <w:marRight w:val="0"/>
      <w:marTop w:val="0"/>
      <w:marBottom w:val="0"/>
      <w:divBdr>
        <w:top w:val="none" w:sz="0" w:space="0" w:color="auto"/>
        <w:left w:val="none" w:sz="0" w:space="0" w:color="auto"/>
        <w:bottom w:val="none" w:sz="0" w:space="0" w:color="auto"/>
        <w:right w:val="none" w:sz="0" w:space="0" w:color="auto"/>
      </w:divBdr>
    </w:div>
    <w:div w:id="142545197">
      <w:bodyDiv w:val="1"/>
      <w:marLeft w:val="0"/>
      <w:marRight w:val="0"/>
      <w:marTop w:val="0"/>
      <w:marBottom w:val="0"/>
      <w:divBdr>
        <w:top w:val="none" w:sz="0" w:space="0" w:color="auto"/>
        <w:left w:val="none" w:sz="0" w:space="0" w:color="auto"/>
        <w:bottom w:val="none" w:sz="0" w:space="0" w:color="auto"/>
        <w:right w:val="none" w:sz="0" w:space="0" w:color="auto"/>
      </w:divBdr>
    </w:div>
    <w:div w:id="142553617">
      <w:bodyDiv w:val="1"/>
      <w:marLeft w:val="0"/>
      <w:marRight w:val="0"/>
      <w:marTop w:val="0"/>
      <w:marBottom w:val="0"/>
      <w:divBdr>
        <w:top w:val="none" w:sz="0" w:space="0" w:color="auto"/>
        <w:left w:val="none" w:sz="0" w:space="0" w:color="auto"/>
        <w:bottom w:val="none" w:sz="0" w:space="0" w:color="auto"/>
        <w:right w:val="none" w:sz="0" w:space="0" w:color="auto"/>
      </w:divBdr>
    </w:div>
    <w:div w:id="142626486">
      <w:bodyDiv w:val="1"/>
      <w:marLeft w:val="0"/>
      <w:marRight w:val="0"/>
      <w:marTop w:val="0"/>
      <w:marBottom w:val="0"/>
      <w:divBdr>
        <w:top w:val="none" w:sz="0" w:space="0" w:color="auto"/>
        <w:left w:val="none" w:sz="0" w:space="0" w:color="auto"/>
        <w:bottom w:val="none" w:sz="0" w:space="0" w:color="auto"/>
        <w:right w:val="none" w:sz="0" w:space="0" w:color="auto"/>
      </w:divBdr>
    </w:div>
    <w:div w:id="142934127">
      <w:bodyDiv w:val="1"/>
      <w:marLeft w:val="0"/>
      <w:marRight w:val="0"/>
      <w:marTop w:val="0"/>
      <w:marBottom w:val="0"/>
      <w:divBdr>
        <w:top w:val="none" w:sz="0" w:space="0" w:color="auto"/>
        <w:left w:val="none" w:sz="0" w:space="0" w:color="auto"/>
        <w:bottom w:val="none" w:sz="0" w:space="0" w:color="auto"/>
        <w:right w:val="none" w:sz="0" w:space="0" w:color="auto"/>
      </w:divBdr>
    </w:div>
    <w:div w:id="143353890">
      <w:bodyDiv w:val="1"/>
      <w:marLeft w:val="0"/>
      <w:marRight w:val="0"/>
      <w:marTop w:val="0"/>
      <w:marBottom w:val="0"/>
      <w:divBdr>
        <w:top w:val="none" w:sz="0" w:space="0" w:color="auto"/>
        <w:left w:val="none" w:sz="0" w:space="0" w:color="auto"/>
        <w:bottom w:val="none" w:sz="0" w:space="0" w:color="auto"/>
        <w:right w:val="none" w:sz="0" w:space="0" w:color="auto"/>
      </w:divBdr>
    </w:div>
    <w:div w:id="143547808">
      <w:bodyDiv w:val="1"/>
      <w:marLeft w:val="0"/>
      <w:marRight w:val="0"/>
      <w:marTop w:val="0"/>
      <w:marBottom w:val="0"/>
      <w:divBdr>
        <w:top w:val="none" w:sz="0" w:space="0" w:color="auto"/>
        <w:left w:val="none" w:sz="0" w:space="0" w:color="auto"/>
        <w:bottom w:val="none" w:sz="0" w:space="0" w:color="auto"/>
        <w:right w:val="none" w:sz="0" w:space="0" w:color="auto"/>
      </w:divBdr>
    </w:div>
    <w:div w:id="143742397">
      <w:bodyDiv w:val="1"/>
      <w:marLeft w:val="0"/>
      <w:marRight w:val="0"/>
      <w:marTop w:val="0"/>
      <w:marBottom w:val="0"/>
      <w:divBdr>
        <w:top w:val="none" w:sz="0" w:space="0" w:color="auto"/>
        <w:left w:val="none" w:sz="0" w:space="0" w:color="auto"/>
        <w:bottom w:val="none" w:sz="0" w:space="0" w:color="auto"/>
        <w:right w:val="none" w:sz="0" w:space="0" w:color="auto"/>
      </w:divBdr>
    </w:div>
    <w:div w:id="143745913">
      <w:bodyDiv w:val="1"/>
      <w:marLeft w:val="0"/>
      <w:marRight w:val="0"/>
      <w:marTop w:val="0"/>
      <w:marBottom w:val="0"/>
      <w:divBdr>
        <w:top w:val="none" w:sz="0" w:space="0" w:color="auto"/>
        <w:left w:val="none" w:sz="0" w:space="0" w:color="auto"/>
        <w:bottom w:val="none" w:sz="0" w:space="0" w:color="auto"/>
        <w:right w:val="none" w:sz="0" w:space="0" w:color="auto"/>
      </w:divBdr>
    </w:div>
    <w:div w:id="143931344">
      <w:bodyDiv w:val="1"/>
      <w:marLeft w:val="0"/>
      <w:marRight w:val="0"/>
      <w:marTop w:val="0"/>
      <w:marBottom w:val="0"/>
      <w:divBdr>
        <w:top w:val="none" w:sz="0" w:space="0" w:color="auto"/>
        <w:left w:val="none" w:sz="0" w:space="0" w:color="auto"/>
        <w:bottom w:val="none" w:sz="0" w:space="0" w:color="auto"/>
        <w:right w:val="none" w:sz="0" w:space="0" w:color="auto"/>
      </w:divBdr>
    </w:div>
    <w:div w:id="143932082">
      <w:bodyDiv w:val="1"/>
      <w:marLeft w:val="0"/>
      <w:marRight w:val="0"/>
      <w:marTop w:val="0"/>
      <w:marBottom w:val="0"/>
      <w:divBdr>
        <w:top w:val="none" w:sz="0" w:space="0" w:color="auto"/>
        <w:left w:val="none" w:sz="0" w:space="0" w:color="auto"/>
        <w:bottom w:val="none" w:sz="0" w:space="0" w:color="auto"/>
        <w:right w:val="none" w:sz="0" w:space="0" w:color="auto"/>
      </w:divBdr>
    </w:div>
    <w:div w:id="144133053">
      <w:bodyDiv w:val="1"/>
      <w:marLeft w:val="0"/>
      <w:marRight w:val="0"/>
      <w:marTop w:val="0"/>
      <w:marBottom w:val="0"/>
      <w:divBdr>
        <w:top w:val="none" w:sz="0" w:space="0" w:color="auto"/>
        <w:left w:val="none" w:sz="0" w:space="0" w:color="auto"/>
        <w:bottom w:val="none" w:sz="0" w:space="0" w:color="auto"/>
        <w:right w:val="none" w:sz="0" w:space="0" w:color="auto"/>
      </w:divBdr>
    </w:div>
    <w:div w:id="144321748">
      <w:bodyDiv w:val="1"/>
      <w:marLeft w:val="0"/>
      <w:marRight w:val="0"/>
      <w:marTop w:val="0"/>
      <w:marBottom w:val="0"/>
      <w:divBdr>
        <w:top w:val="none" w:sz="0" w:space="0" w:color="auto"/>
        <w:left w:val="none" w:sz="0" w:space="0" w:color="auto"/>
        <w:bottom w:val="none" w:sz="0" w:space="0" w:color="auto"/>
        <w:right w:val="none" w:sz="0" w:space="0" w:color="auto"/>
      </w:divBdr>
    </w:div>
    <w:div w:id="144900644">
      <w:bodyDiv w:val="1"/>
      <w:marLeft w:val="0"/>
      <w:marRight w:val="0"/>
      <w:marTop w:val="0"/>
      <w:marBottom w:val="0"/>
      <w:divBdr>
        <w:top w:val="none" w:sz="0" w:space="0" w:color="auto"/>
        <w:left w:val="none" w:sz="0" w:space="0" w:color="auto"/>
        <w:bottom w:val="none" w:sz="0" w:space="0" w:color="auto"/>
        <w:right w:val="none" w:sz="0" w:space="0" w:color="auto"/>
      </w:divBdr>
    </w:div>
    <w:div w:id="144931754">
      <w:bodyDiv w:val="1"/>
      <w:marLeft w:val="0"/>
      <w:marRight w:val="0"/>
      <w:marTop w:val="0"/>
      <w:marBottom w:val="0"/>
      <w:divBdr>
        <w:top w:val="none" w:sz="0" w:space="0" w:color="auto"/>
        <w:left w:val="none" w:sz="0" w:space="0" w:color="auto"/>
        <w:bottom w:val="none" w:sz="0" w:space="0" w:color="auto"/>
        <w:right w:val="none" w:sz="0" w:space="0" w:color="auto"/>
      </w:divBdr>
    </w:div>
    <w:div w:id="145324763">
      <w:bodyDiv w:val="1"/>
      <w:marLeft w:val="0"/>
      <w:marRight w:val="0"/>
      <w:marTop w:val="0"/>
      <w:marBottom w:val="0"/>
      <w:divBdr>
        <w:top w:val="none" w:sz="0" w:space="0" w:color="auto"/>
        <w:left w:val="none" w:sz="0" w:space="0" w:color="auto"/>
        <w:bottom w:val="none" w:sz="0" w:space="0" w:color="auto"/>
        <w:right w:val="none" w:sz="0" w:space="0" w:color="auto"/>
      </w:divBdr>
    </w:div>
    <w:div w:id="145359944">
      <w:bodyDiv w:val="1"/>
      <w:marLeft w:val="0"/>
      <w:marRight w:val="0"/>
      <w:marTop w:val="0"/>
      <w:marBottom w:val="0"/>
      <w:divBdr>
        <w:top w:val="none" w:sz="0" w:space="0" w:color="auto"/>
        <w:left w:val="none" w:sz="0" w:space="0" w:color="auto"/>
        <w:bottom w:val="none" w:sz="0" w:space="0" w:color="auto"/>
        <w:right w:val="none" w:sz="0" w:space="0" w:color="auto"/>
      </w:divBdr>
    </w:div>
    <w:div w:id="145558825">
      <w:bodyDiv w:val="1"/>
      <w:marLeft w:val="0"/>
      <w:marRight w:val="0"/>
      <w:marTop w:val="0"/>
      <w:marBottom w:val="0"/>
      <w:divBdr>
        <w:top w:val="none" w:sz="0" w:space="0" w:color="auto"/>
        <w:left w:val="none" w:sz="0" w:space="0" w:color="auto"/>
        <w:bottom w:val="none" w:sz="0" w:space="0" w:color="auto"/>
        <w:right w:val="none" w:sz="0" w:space="0" w:color="auto"/>
      </w:divBdr>
    </w:div>
    <w:div w:id="145821512">
      <w:bodyDiv w:val="1"/>
      <w:marLeft w:val="0"/>
      <w:marRight w:val="0"/>
      <w:marTop w:val="0"/>
      <w:marBottom w:val="0"/>
      <w:divBdr>
        <w:top w:val="none" w:sz="0" w:space="0" w:color="auto"/>
        <w:left w:val="none" w:sz="0" w:space="0" w:color="auto"/>
        <w:bottom w:val="none" w:sz="0" w:space="0" w:color="auto"/>
        <w:right w:val="none" w:sz="0" w:space="0" w:color="auto"/>
      </w:divBdr>
    </w:div>
    <w:div w:id="145897949">
      <w:bodyDiv w:val="1"/>
      <w:marLeft w:val="0"/>
      <w:marRight w:val="0"/>
      <w:marTop w:val="0"/>
      <w:marBottom w:val="0"/>
      <w:divBdr>
        <w:top w:val="none" w:sz="0" w:space="0" w:color="auto"/>
        <w:left w:val="none" w:sz="0" w:space="0" w:color="auto"/>
        <w:bottom w:val="none" w:sz="0" w:space="0" w:color="auto"/>
        <w:right w:val="none" w:sz="0" w:space="0" w:color="auto"/>
      </w:divBdr>
    </w:div>
    <w:div w:id="146241051">
      <w:bodyDiv w:val="1"/>
      <w:marLeft w:val="0"/>
      <w:marRight w:val="0"/>
      <w:marTop w:val="0"/>
      <w:marBottom w:val="0"/>
      <w:divBdr>
        <w:top w:val="none" w:sz="0" w:space="0" w:color="auto"/>
        <w:left w:val="none" w:sz="0" w:space="0" w:color="auto"/>
        <w:bottom w:val="none" w:sz="0" w:space="0" w:color="auto"/>
        <w:right w:val="none" w:sz="0" w:space="0" w:color="auto"/>
      </w:divBdr>
    </w:div>
    <w:div w:id="146408422">
      <w:bodyDiv w:val="1"/>
      <w:marLeft w:val="0"/>
      <w:marRight w:val="0"/>
      <w:marTop w:val="0"/>
      <w:marBottom w:val="0"/>
      <w:divBdr>
        <w:top w:val="none" w:sz="0" w:space="0" w:color="auto"/>
        <w:left w:val="none" w:sz="0" w:space="0" w:color="auto"/>
        <w:bottom w:val="none" w:sz="0" w:space="0" w:color="auto"/>
        <w:right w:val="none" w:sz="0" w:space="0" w:color="auto"/>
      </w:divBdr>
    </w:div>
    <w:div w:id="146484431">
      <w:bodyDiv w:val="1"/>
      <w:marLeft w:val="0"/>
      <w:marRight w:val="0"/>
      <w:marTop w:val="0"/>
      <w:marBottom w:val="0"/>
      <w:divBdr>
        <w:top w:val="none" w:sz="0" w:space="0" w:color="auto"/>
        <w:left w:val="none" w:sz="0" w:space="0" w:color="auto"/>
        <w:bottom w:val="none" w:sz="0" w:space="0" w:color="auto"/>
        <w:right w:val="none" w:sz="0" w:space="0" w:color="auto"/>
      </w:divBdr>
    </w:div>
    <w:div w:id="147133740">
      <w:bodyDiv w:val="1"/>
      <w:marLeft w:val="0"/>
      <w:marRight w:val="0"/>
      <w:marTop w:val="0"/>
      <w:marBottom w:val="0"/>
      <w:divBdr>
        <w:top w:val="none" w:sz="0" w:space="0" w:color="auto"/>
        <w:left w:val="none" w:sz="0" w:space="0" w:color="auto"/>
        <w:bottom w:val="none" w:sz="0" w:space="0" w:color="auto"/>
        <w:right w:val="none" w:sz="0" w:space="0" w:color="auto"/>
      </w:divBdr>
    </w:div>
    <w:div w:id="147401100">
      <w:bodyDiv w:val="1"/>
      <w:marLeft w:val="0"/>
      <w:marRight w:val="0"/>
      <w:marTop w:val="0"/>
      <w:marBottom w:val="0"/>
      <w:divBdr>
        <w:top w:val="none" w:sz="0" w:space="0" w:color="auto"/>
        <w:left w:val="none" w:sz="0" w:space="0" w:color="auto"/>
        <w:bottom w:val="none" w:sz="0" w:space="0" w:color="auto"/>
        <w:right w:val="none" w:sz="0" w:space="0" w:color="auto"/>
      </w:divBdr>
    </w:div>
    <w:div w:id="147525135">
      <w:bodyDiv w:val="1"/>
      <w:marLeft w:val="0"/>
      <w:marRight w:val="0"/>
      <w:marTop w:val="0"/>
      <w:marBottom w:val="0"/>
      <w:divBdr>
        <w:top w:val="none" w:sz="0" w:space="0" w:color="auto"/>
        <w:left w:val="none" w:sz="0" w:space="0" w:color="auto"/>
        <w:bottom w:val="none" w:sz="0" w:space="0" w:color="auto"/>
        <w:right w:val="none" w:sz="0" w:space="0" w:color="auto"/>
      </w:divBdr>
    </w:div>
    <w:div w:id="147600245">
      <w:bodyDiv w:val="1"/>
      <w:marLeft w:val="0"/>
      <w:marRight w:val="0"/>
      <w:marTop w:val="0"/>
      <w:marBottom w:val="0"/>
      <w:divBdr>
        <w:top w:val="none" w:sz="0" w:space="0" w:color="auto"/>
        <w:left w:val="none" w:sz="0" w:space="0" w:color="auto"/>
        <w:bottom w:val="none" w:sz="0" w:space="0" w:color="auto"/>
        <w:right w:val="none" w:sz="0" w:space="0" w:color="auto"/>
      </w:divBdr>
    </w:div>
    <w:div w:id="147744332">
      <w:bodyDiv w:val="1"/>
      <w:marLeft w:val="0"/>
      <w:marRight w:val="0"/>
      <w:marTop w:val="0"/>
      <w:marBottom w:val="0"/>
      <w:divBdr>
        <w:top w:val="none" w:sz="0" w:space="0" w:color="auto"/>
        <w:left w:val="none" w:sz="0" w:space="0" w:color="auto"/>
        <w:bottom w:val="none" w:sz="0" w:space="0" w:color="auto"/>
        <w:right w:val="none" w:sz="0" w:space="0" w:color="auto"/>
      </w:divBdr>
    </w:div>
    <w:div w:id="147794619">
      <w:bodyDiv w:val="1"/>
      <w:marLeft w:val="0"/>
      <w:marRight w:val="0"/>
      <w:marTop w:val="0"/>
      <w:marBottom w:val="0"/>
      <w:divBdr>
        <w:top w:val="none" w:sz="0" w:space="0" w:color="auto"/>
        <w:left w:val="none" w:sz="0" w:space="0" w:color="auto"/>
        <w:bottom w:val="none" w:sz="0" w:space="0" w:color="auto"/>
        <w:right w:val="none" w:sz="0" w:space="0" w:color="auto"/>
      </w:divBdr>
    </w:div>
    <w:div w:id="147868661">
      <w:bodyDiv w:val="1"/>
      <w:marLeft w:val="0"/>
      <w:marRight w:val="0"/>
      <w:marTop w:val="0"/>
      <w:marBottom w:val="0"/>
      <w:divBdr>
        <w:top w:val="none" w:sz="0" w:space="0" w:color="auto"/>
        <w:left w:val="none" w:sz="0" w:space="0" w:color="auto"/>
        <w:bottom w:val="none" w:sz="0" w:space="0" w:color="auto"/>
        <w:right w:val="none" w:sz="0" w:space="0" w:color="auto"/>
      </w:divBdr>
    </w:div>
    <w:div w:id="148132289">
      <w:bodyDiv w:val="1"/>
      <w:marLeft w:val="0"/>
      <w:marRight w:val="0"/>
      <w:marTop w:val="0"/>
      <w:marBottom w:val="0"/>
      <w:divBdr>
        <w:top w:val="none" w:sz="0" w:space="0" w:color="auto"/>
        <w:left w:val="none" w:sz="0" w:space="0" w:color="auto"/>
        <w:bottom w:val="none" w:sz="0" w:space="0" w:color="auto"/>
        <w:right w:val="none" w:sz="0" w:space="0" w:color="auto"/>
      </w:divBdr>
    </w:div>
    <w:div w:id="148249158">
      <w:bodyDiv w:val="1"/>
      <w:marLeft w:val="0"/>
      <w:marRight w:val="0"/>
      <w:marTop w:val="0"/>
      <w:marBottom w:val="0"/>
      <w:divBdr>
        <w:top w:val="none" w:sz="0" w:space="0" w:color="auto"/>
        <w:left w:val="none" w:sz="0" w:space="0" w:color="auto"/>
        <w:bottom w:val="none" w:sz="0" w:space="0" w:color="auto"/>
        <w:right w:val="none" w:sz="0" w:space="0" w:color="auto"/>
      </w:divBdr>
    </w:div>
    <w:div w:id="148249966">
      <w:bodyDiv w:val="1"/>
      <w:marLeft w:val="0"/>
      <w:marRight w:val="0"/>
      <w:marTop w:val="0"/>
      <w:marBottom w:val="0"/>
      <w:divBdr>
        <w:top w:val="none" w:sz="0" w:space="0" w:color="auto"/>
        <w:left w:val="none" w:sz="0" w:space="0" w:color="auto"/>
        <w:bottom w:val="none" w:sz="0" w:space="0" w:color="auto"/>
        <w:right w:val="none" w:sz="0" w:space="0" w:color="auto"/>
      </w:divBdr>
    </w:div>
    <w:div w:id="148252626">
      <w:bodyDiv w:val="1"/>
      <w:marLeft w:val="0"/>
      <w:marRight w:val="0"/>
      <w:marTop w:val="0"/>
      <w:marBottom w:val="0"/>
      <w:divBdr>
        <w:top w:val="none" w:sz="0" w:space="0" w:color="auto"/>
        <w:left w:val="none" w:sz="0" w:space="0" w:color="auto"/>
        <w:bottom w:val="none" w:sz="0" w:space="0" w:color="auto"/>
        <w:right w:val="none" w:sz="0" w:space="0" w:color="auto"/>
      </w:divBdr>
    </w:div>
    <w:div w:id="148331837">
      <w:bodyDiv w:val="1"/>
      <w:marLeft w:val="0"/>
      <w:marRight w:val="0"/>
      <w:marTop w:val="0"/>
      <w:marBottom w:val="0"/>
      <w:divBdr>
        <w:top w:val="none" w:sz="0" w:space="0" w:color="auto"/>
        <w:left w:val="none" w:sz="0" w:space="0" w:color="auto"/>
        <w:bottom w:val="none" w:sz="0" w:space="0" w:color="auto"/>
        <w:right w:val="none" w:sz="0" w:space="0" w:color="auto"/>
      </w:divBdr>
    </w:div>
    <w:div w:id="148519230">
      <w:bodyDiv w:val="1"/>
      <w:marLeft w:val="0"/>
      <w:marRight w:val="0"/>
      <w:marTop w:val="0"/>
      <w:marBottom w:val="0"/>
      <w:divBdr>
        <w:top w:val="none" w:sz="0" w:space="0" w:color="auto"/>
        <w:left w:val="none" w:sz="0" w:space="0" w:color="auto"/>
        <w:bottom w:val="none" w:sz="0" w:space="0" w:color="auto"/>
        <w:right w:val="none" w:sz="0" w:space="0" w:color="auto"/>
      </w:divBdr>
    </w:div>
    <w:div w:id="148592867">
      <w:bodyDiv w:val="1"/>
      <w:marLeft w:val="0"/>
      <w:marRight w:val="0"/>
      <w:marTop w:val="0"/>
      <w:marBottom w:val="0"/>
      <w:divBdr>
        <w:top w:val="none" w:sz="0" w:space="0" w:color="auto"/>
        <w:left w:val="none" w:sz="0" w:space="0" w:color="auto"/>
        <w:bottom w:val="none" w:sz="0" w:space="0" w:color="auto"/>
        <w:right w:val="none" w:sz="0" w:space="0" w:color="auto"/>
      </w:divBdr>
    </w:div>
    <w:div w:id="148594212">
      <w:bodyDiv w:val="1"/>
      <w:marLeft w:val="0"/>
      <w:marRight w:val="0"/>
      <w:marTop w:val="0"/>
      <w:marBottom w:val="0"/>
      <w:divBdr>
        <w:top w:val="none" w:sz="0" w:space="0" w:color="auto"/>
        <w:left w:val="none" w:sz="0" w:space="0" w:color="auto"/>
        <w:bottom w:val="none" w:sz="0" w:space="0" w:color="auto"/>
        <w:right w:val="none" w:sz="0" w:space="0" w:color="auto"/>
      </w:divBdr>
    </w:div>
    <w:div w:id="148910275">
      <w:bodyDiv w:val="1"/>
      <w:marLeft w:val="0"/>
      <w:marRight w:val="0"/>
      <w:marTop w:val="0"/>
      <w:marBottom w:val="0"/>
      <w:divBdr>
        <w:top w:val="none" w:sz="0" w:space="0" w:color="auto"/>
        <w:left w:val="none" w:sz="0" w:space="0" w:color="auto"/>
        <w:bottom w:val="none" w:sz="0" w:space="0" w:color="auto"/>
        <w:right w:val="none" w:sz="0" w:space="0" w:color="auto"/>
      </w:divBdr>
    </w:div>
    <w:div w:id="149105991">
      <w:bodyDiv w:val="1"/>
      <w:marLeft w:val="0"/>
      <w:marRight w:val="0"/>
      <w:marTop w:val="0"/>
      <w:marBottom w:val="0"/>
      <w:divBdr>
        <w:top w:val="none" w:sz="0" w:space="0" w:color="auto"/>
        <w:left w:val="none" w:sz="0" w:space="0" w:color="auto"/>
        <w:bottom w:val="none" w:sz="0" w:space="0" w:color="auto"/>
        <w:right w:val="none" w:sz="0" w:space="0" w:color="auto"/>
      </w:divBdr>
    </w:div>
    <w:div w:id="149249879">
      <w:bodyDiv w:val="1"/>
      <w:marLeft w:val="0"/>
      <w:marRight w:val="0"/>
      <w:marTop w:val="0"/>
      <w:marBottom w:val="0"/>
      <w:divBdr>
        <w:top w:val="none" w:sz="0" w:space="0" w:color="auto"/>
        <w:left w:val="none" w:sz="0" w:space="0" w:color="auto"/>
        <w:bottom w:val="none" w:sz="0" w:space="0" w:color="auto"/>
        <w:right w:val="none" w:sz="0" w:space="0" w:color="auto"/>
      </w:divBdr>
    </w:div>
    <w:div w:id="149298361">
      <w:bodyDiv w:val="1"/>
      <w:marLeft w:val="0"/>
      <w:marRight w:val="0"/>
      <w:marTop w:val="0"/>
      <w:marBottom w:val="0"/>
      <w:divBdr>
        <w:top w:val="none" w:sz="0" w:space="0" w:color="auto"/>
        <w:left w:val="none" w:sz="0" w:space="0" w:color="auto"/>
        <w:bottom w:val="none" w:sz="0" w:space="0" w:color="auto"/>
        <w:right w:val="none" w:sz="0" w:space="0" w:color="auto"/>
      </w:divBdr>
    </w:div>
    <w:div w:id="149835007">
      <w:bodyDiv w:val="1"/>
      <w:marLeft w:val="0"/>
      <w:marRight w:val="0"/>
      <w:marTop w:val="0"/>
      <w:marBottom w:val="0"/>
      <w:divBdr>
        <w:top w:val="none" w:sz="0" w:space="0" w:color="auto"/>
        <w:left w:val="none" w:sz="0" w:space="0" w:color="auto"/>
        <w:bottom w:val="none" w:sz="0" w:space="0" w:color="auto"/>
        <w:right w:val="none" w:sz="0" w:space="0" w:color="auto"/>
      </w:divBdr>
    </w:div>
    <w:div w:id="150022013">
      <w:bodyDiv w:val="1"/>
      <w:marLeft w:val="0"/>
      <w:marRight w:val="0"/>
      <w:marTop w:val="0"/>
      <w:marBottom w:val="0"/>
      <w:divBdr>
        <w:top w:val="none" w:sz="0" w:space="0" w:color="auto"/>
        <w:left w:val="none" w:sz="0" w:space="0" w:color="auto"/>
        <w:bottom w:val="none" w:sz="0" w:space="0" w:color="auto"/>
        <w:right w:val="none" w:sz="0" w:space="0" w:color="auto"/>
      </w:divBdr>
    </w:div>
    <w:div w:id="150105352">
      <w:bodyDiv w:val="1"/>
      <w:marLeft w:val="0"/>
      <w:marRight w:val="0"/>
      <w:marTop w:val="0"/>
      <w:marBottom w:val="0"/>
      <w:divBdr>
        <w:top w:val="none" w:sz="0" w:space="0" w:color="auto"/>
        <w:left w:val="none" w:sz="0" w:space="0" w:color="auto"/>
        <w:bottom w:val="none" w:sz="0" w:space="0" w:color="auto"/>
        <w:right w:val="none" w:sz="0" w:space="0" w:color="auto"/>
      </w:divBdr>
    </w:div>
    <w:div w:id="150174622">
      <w:bodyDiv w:val="1"/>
      <w:marLeft w:val="0"/>
      <w:marRight w:val="0"/>
      <w:marTop w:val="0"/>
      <w:marBottom w:val="0"/>
      <w:divBdr>
        <w:top w:val="none" w:sz="0" w:space="0" w:color="auto"/>
        <w:left w:val="none" w:sz="0" w:space="0" w:color="auto"/>
        <w:bottom w:val="none" w:sz="0" w:space="0" w:color="auto"/>
        <w:right w:val="none" w:sz="0" w:space="0" w:color="auto"/>
      </w:divBdr>
    </w:div>
    <w:div w:id="150216592">
      <w:bodyDiv w:val="1"/>
      <w:marLeft w:val="0"/>
      <w:marRight w:val="0"/>
      <w:marTop w:val="0"/>
      <w:marBottom w:val="0"/>
      <w:divBdr>
        <w:top w:val="none" w:sz="0" w:space="0" w:color="auto"/>
        <w:left w:val="none" w:sz="0" w:space="0" w:color="auto"/>
        <w:bottom w:val="none" w:sz="0" w:space="0" w:color="auto"/>
        <w:right w:val="none" w:sz="0" w:space="0" w:color="auto"/>
      </w:divBdr>
    </w:div>
    <w:div w:id="150221409">
      <w:bodyDiv w:val="1"/>
      <w:marLeft w:val="0"/>
      <w:marRight w:val="0"/>
      <w:marTop w:val="0"/>
      <w:marBottom w:val="0"/>
      <w:divBdr>
        <w:top w:val="none" w:sz="0" w:space="0" w:color="auto"/>
        <w:left w:val="none" w:sz="0" w:space="0" w:color="auto"/>
        <w:bottom w:val="none" w:sz="0" w:space="0" w:color="auto"/>
        <w:right w:val="none" w:sz="0" w:space="0" w:color="auto"/>
      </w:divBdr>
    </w:div>
    <w:div w:id="150292673">
      <w:bodyDiv w:val="1"/>
      <w:marLeft w:val="0"/>
      <w:marRight w:val="0"/>
      <w:marTop w:val="0"/>
      <w:marBottom w:val="0"/>
      <w:divBdr>
        <w:top w:val="none" w:sz="0" w:space="0" w:color="auto"/>
        <w:left w:val="none" w:sz="0" w:space="0" w:color="auto"/>
        <w:bottom w:val="none" w:sz="0" w:space="0" w:color="auto"/>
        <w:right w:val="none" w:sz="0" w:space="0" w:color="auto"/>
      </w:divBdr>
    </w:div>
    <w:div w:id="150293116">
      <w:bodyDiv w:val="1"/>
      <w:marLeft w:val="0"/>
      <w:marRight w:val="0"/>
      <w:marTop w:val="0"/>
      <w:marBottom w:val="0"/>
      <w:divBdr>
        <w:top w:val="none" w:sz="0" w:space="0" w:color="auto"/>
        <w:left w:val="none" w:sz="0" w:space="0" w:color="auto"/>
        <w:bottom w:val="none" w:sz="0" w:space="0" w:color="auto"/>
        <w:right w:val="none" w:sz="0" w:space="0" w:color="auto"/>
      </w:divBdr>
    </w:div>
    <w:div w:id="150367888">
      <w:bodyDiv w:val="1"/>
      <w:marLeft w:val="0"/>
      <w:marRight w:val="0"/>
      <w:marTop w:val="0"/>
      <w:marBottom w:val="0"/>
      <w:divBdr>
        <w:top w:val="none" w:sz="0" w:space="0" w:color="auto"/>
        <w:left w:val="none" w:sz="0" w:space="0" w:color="auto"/>
        <w:bottom w:val="none" w:sz="0" w:space="0" w:color="auto"/>
        <w:right w:val="none" w:sz="0" w:space="0" w:color="auto"/>
      </w:divBdr>
    </w:div>
    <w:div w:id="150483448">
      <w:bodyDiv w:val="1"/>
      <w:marLeft w:val="0"/>
      <w:marRight w:val="0"/>
      <w:marTop w:val="0"/>
      <w:marBottom w:val="0"/>
      <w:divBdr>
        <w:top w:val="none" w:sz="0" w:space="0" w:color="auto"/>
        <w:left w:val="none" w:sz="0" w:space="0" w:color="auto"/>
        <w:bottom w:val="none" w:sz="0" w:space="0" w:color="auto"/>
        <w:right w:val="none" w:sz="0" w:space="0" w:color="auto"/>
      </w:divBdr>
    </w:div>
    <w:div w:id="150681546">
      <w:bodyDiv w:val="1"/>
      <w:marLeft w:val="0"/>
      <w:marRight w:val="0"/>
      <w:marTop w:val="0"/>
      <w:marBottom w:val="0"/>
      <w:divBdr>
        <w:top w:val="none" w:sz="0" w:space="0" w:color="auto"/>
        <w:left w:val="none" w:sz="0" w:space="0" w:color="auto"/>
        <w:bottom w:val="none" w:sz="0" w:space="0" w:color="auto"/>
        <w:right w:val="none" w:sz="0" w:space="0" w:color="auto"/>
      </w:divBdr>
    </w:div>
    <w:div w:id="150756162">
      <w:bodyDiv w:val="1"/>
      <w:marLeft w:val="0"/>
      <w:marRight w:val="0"/>
      <w:marTop w:val="0"/>
      <w:marBottom w:val="0"/>
      <w:divBdr>
        <w:top w:val="none" w:sz="0" w:space="0" w:color="auto"/>
        <w:left w:val="none" w:sz="0" w:space="0" w:color="auto"/>
        <w:bottom w:val="none" w:sz="0" w:space="0" w:color="auto"/>
        <w:right w:val="none" w:sz="0" w:space="0" w:color="auto"/>
      </w:divBdr>
    </w:div>
    <w:div w:id="150828308">
      <w:bodyDiv w:val="1"/>
      <w:marLeft w:val="0"/>
      <w:marRight w:val="0"/>
      <w:marTop w:val="0"/>
      <w:marBottom w:val="0"/>
      <w:divBdr>
        <w:top w:val="none" w:sz="0" w:space="0" w:color="auto"/>
        <w:left w:val="none" w:sz="0" w:space="0" w:color="auto"/>
        <w:bottom w:val="none" w:sz="0" w:space="0" w:color="auto"/>
        <w:right w:val="none" w:sz="0" w:space="0" w:color="auto"/>
      </w:divBdr>
    </w:div>
    <w:div w:id="151261309">
      <w:bodyDiv w:val="1"/>
      <w:marLeft w:val="0"/>
      <w:marRight w:val="0"/>
      <w:marTop w:val="0"/>
      <w:marBottom w:val="0"/>
      <w:divBdr>
        <w:top w:val="none" w:sz="0" w:space="0" w:color="auto"/>
        <w:left w:val="none" w:sz="0" w:space="0" w:color="auto"/>
        <w:bottom w:val="none" w:sz="0" w:space="0" w:color="auto"/>
        <w:right w:val="none" w:sz="0" w:space="0" w:color="auto"/>
      </w:divBdr>
    </w:div>
    <w:div w:id="151333909">
      <w:bodyDiv w:val="1"/>
      <w:marLeft w:val="0"/>
      <w:marRight w:val="0"/>
      <w:marTop w:val="0"/>
      <w:marBottom w:val="0"/>
      <w:divBdr>
        <w:top w:val="none" w:sz="0" w:space="0" w:color="auto"/>
        <w:left w:val="none" w:sz="0" w:space="0" w:color="auto"/>
        <w:bottom w:val="none" w:sz="0" w:space="0" w:color="auto"/>
        <w:right w:val="none" w:sz="0" w:space="0" w:color="auto"/>
      </w:divBdr>
    </w:div>
    <w:div w:id="151339873">
      <w:bodyDiv w:val="1"/>
      <w:marLeft w:val="0"/>
      <w:marRight w:val="0"/>
      <w:marTop w:val="0"/>
      <w:marBottom w:val="0"/>
      <w:divBdr>
        <w:top w:val="none" w:sz="0" w:space="0" w:color="auto"/>
        <w:left w:val="none" w:sz="0" w:space="0" w:color="auto"/>
        <w:bottom w:val="none" w:sz="0" w:space="0" w:color="auto"/>
        <w:right w:val="none" w:sz="0" w:space="0" w:color="auto"/>
      </w:divBdr>
    </w:div>
    <w:div w:id="151530165">
      <w:bodyDiv w:val="1"/>
      <w:marLeft w:val="0"/>
      <w:marRight w:val="0"/>
      <w:marTop w:val="0"/>
      <w:marBottom w:val="0"/>
      <w:divBdr>
        <w:top w:val="none" w:sz="0" w:space="0" w:color="auto"/>
        <w:left w:val="none" w:sz="0" w:space="0" w:color="auto"/>
        <w:bottom w:val="none" w:sz="0" w:space="0" w:color="auto"/>
        <w:right w:val="none" w:sz="0" w:space="0" w:color="auto"/>
      </w:divBdr>
    </w:div>
    <w:div w:id="151602566">
      <w:bodyDiv w:val="1"/>
      <w:marLeft w:val="0"/>
      <w:marRight w:val="0"/>
      <w:marTop w:val="0"/>
      <w:marBottom w:val="0"/>
      <w:divBdr>
        <w:top w:val="none" w:sz="0" w:space="0" w:color="auto"/>
        <w:left w:val="none" w:sz="0" w:space="0" w:color="auto"/>
        <w:bottom w:val="none" w:sz="0" w:space="0" w:color="auto"/>
        <w:right w:val="none" w:sz="0" w:space="0" w:color="auto"/>
      </w:divBdr>
    </w:div>
    <w:div w:id="151682269">
      <w:bodyDiv w:val="1"/>
      <w:marLeft w:val="0"/>
      <w:marRight w:val="0"/>
      <w:marTop w:val="0"/>
      <w:marBottom w:val="0"/>
      <w:divBdr>
        <w:top w:val="none" w:sz="0" w:space="0" w:color="auto"/>
        <w:left w:val="none" w:sz="0" w:space="0" w:color="auto"/>
        <w:bottom w:val="none" w:sz="0" w:space="0" w:color="auto"/>
        <w:right w:val="none" w:sz="0" w:space="0" w:color="auto"/>
      </w:divBdr>
    </w:div>
    <w:div w:id="151802348">
      <w:bodyDiv w:val="1"/>
      <w:marLeft w:val="0"/>
      <w:marRight w:val="0"/>
      <w:marTop w:val="0"/>
      <w:marBottom w:val="0"/>
      <w:divBdr>
        <w:top w:val="none" w:sz="0" w:space="0" w:color="auto"/>
        <w:left w:val="none" w:sz="0" w:space="0" w:color="auto"/>
        <w:bottom w:val="none" w:sz="0" w:space="0" w:color="auto"/>
        <w:right w:val="none" w:sz="0" w:space="0" w:color="auto"/>
      </w:divBdr>
    </w:div>
    <w:div w:id="151987024">
      <w:bodyDiv w:val="1"/>
      <w:marLeft w:val="0"/>
      <w:marRight w:val="0"/>
      <w:marTop w:val="0"/>
      <w:marBottom w:val="0"/>
      <w:divBdr>
        <w:top w:val="none" w:sz="0" w:space="0" w:color="auto"/>
        <w:left w:val="none" w:sz="0" w:space="0" w:color="auto"/>
        <w:bottom w:val="none" w:sz="0" w:space="0" w:color="auto"/>
        <w:right w:val="none" w:sz="0" w:space="0" w:color="auto"/>
      </w:divBdr>
    </w:div>
    <w:div w:id="152112555">
      <w:bodyDiv w:val="1"/>
      <w:marLeft w:val="0"/>
      <w:marRight w:val="0"/>
      <w:marTop w:val="0"/>
      <w:marBottom w:val="0"/>
      <w:divBdr>
        <w:top w:val="none" w:sz="0" w:space="0" w:color="auto"/>
        <w:left w:val="none" w:sz="0" w:space="0" w:color="auto"/>
        <w:bottom w:val="none" w:sz="0" w:space="0" w:color="auto"/>
        <w:right w:val="none" w:sz="0" w:space="0" w:color="auto"/>
      </w:divBdr>
    </w:div>
    <w:div w:id="152182118">
      <w:bodyDiv w:val="1"/>
      <w:marLeft w:val="0"/>
      <w:marRight w:val="0"/>
      <w:marTop w:val="0"/>
      <w:marBottom w:val="0"/>
      <w:divBdr>
        <w:top w:val="none" w:sz="0" w:space="0" w:color="auto"/>
        <w:left w:val="none" w:sz="0" w:space="0" w:color="auto"/>
        <w:bottom w:val="none" w:sz="0" w:space="0" w:color="auto"/>
        <w:right w:val="none" w:sz="0" w:space="0" w:color="auto"/>
      </w:divBdr>
    </w:div>
    <w:div w:id="152258960">
      <w:bodyDiv w:val="1"/>
      <w:marLeft w:val="0"/>
      <w:marRight w:val="0"/>
      <w:marTop w:val="0"/>
      <w:marBottom w:val="0"/>
      <w:divBdr>
        <w:top w:val="none" w:sz="0" w:space="0" w:color="auto"/>
        <w:left w:val="none" w:sz="0" w:space="0" w:color="auto"/>
        <w:bottom w:val="none" w:sz="0" w:space="0" w:color="auto"/>
        <w:right w:val="none" w:sz="0" w:space="0" w:color="auto"/>
      </w:divBdr>
    </w:div>
    <w:div w:id="152260280">
      <w:bodyDiv w:val="1"/>
      <w:marLeft w:val="0"/>
      <w:marRight w:val="0"/>
      <w:marTop w:val="0"/>
      <w:marBottom w:val="0"/>
      <w:divBdr>
        <w:top w:val="none" w:sz="0" w:space="0" w:color="auto"/>
        <w:left w:val="none" w:sz="0" w:space="0" w:color="auto"/>
        <w:bottom w:val="none" w:sz="0" w:space="0" w:color="auto"/>
        <w:right w:val="none" w:sz="0" w:space="0" w:color="auto"/>
      </w:divBdr>
    </w:div>
    <w:div w:id="152307742">
      <w:bodyDiv w:val="1"/>
      <w:marLeft w:val="0"/>
      <w:marRight w:val="0"/>
      <w:marTop w:val="0"/>
      <w:marBottom w:val="0"/>
      <w:divBdr>
        <w:top w:val="none" w:sz="0" w:space="0" w:color="auto"/>
        <w:left w:val="none" w:sz="0" w:space="0" w:color="auto"/>
        <w:bottom w:val="none" w:sz="0" w:space="0" w:color="auto"/>
        <w:right w:val="none" w:sz="0" w:space="0" w:color="auto"/>
      </w:divBdr>
    </w:div>
    <w:div w:id="152376223">
      <w:bodyDiv w:val="1"/>
      <w:marLeft w:val="0"/>
      <w:marRight w:val="0"/>
      <w:marTop w:val="0"/>
      <w:marBottom w:val="0"/>
      <w:divBdr>
        <w:top w:val="none" w:sz="0" w:space="0" w:color="auto"/>
        <w:left w:val="none" w:sz="0" w:space="0" w:color="auto"/>
        <w:bottom w:val="none" w:sz="0" w:space="0" w:color="auto"/>
        <w:right w:val="none" w:sz="0" w:space="0" w:color="auto"/>
      </w:divBdr>
    </w:div>
    <w:div w:id="152381370">
      <w:bodyDiv w:val="1"/>
      <w:marLeft w:val="0"/>
      <w:marRight w:val="0"/>
      <w:marTop w:val="0"/>
      <w:marBottom w:val="0"/>
      <w:divBdr>
        <w:top w:val="none" w:sz="0" w:space="0" w:color="auto"/>
        <w:left w:val="none" w:sz="0" w:space="0" w:color="auto"/>
        <w:bottom w:val="none" w:sz="0" w:space="0" w:color="auto"/>
        <w:right w:val="none" w:sz="0" w:space="0" w:color="auto"/>
      </w:divBdr>
    </w:div>
    <w:div w:id="152526382">
      <w:bodyDiv w:val="1"/>
      <w:marLeft w:val="0"/>
      <w:marRight w:val="0"/>
      <w:marTop w:val="0"/>
      <w:marBottom w:val="0"/>
      <w:divBdr>
        <w:top w:val="none" w:sz="0" w:space="0" w:color="auto"/>
        <w:left w:val="none" w:sz="0" w:space="0" w:color="auto"/>
        <w:bottom w:val="none" w:sz="0" w:space="0" w:color="auto"/>
        <w:right w:val="none" w:sz="0" w:space="0" w:color="auto"/>
      </w:divBdr>
    </w:div>
    <w:div w:id="152916945">
      <w:bodyDiv w:val="1"/>
      <w:marLeft w:val="0"/>
      <w:marRight w:val="0"/>
      <w:marTop w:val="0"/>
      <w:marBottom w:val="0"/>
      <w:divBdr>
        <w:top w:val="none" w:sz="0" w:space="0" w:color="auto"/>
        <w:left w:val="none" w:sz="0" w:space="0" w:color="auto"/>
        <w:bottom w:val="none" w:sz="0" w:space="0" w:color="auto"/>
        <w:right w:val="none" w:sz="0" w:space="0" w:color="auto"/>
      </w:divBdr>
    </w:div>
    <w:div w:id="153226274">
      <w:bodyDiv w:val="1"/>
      <w:marLeft w:val="0"/>
      <w:marRight w:val="0"/>
      <w:marTop w:val="0"/>
      <w:marBottom w:val="0"/>
      <w:divBdr>
        <w:top w:val="none" w:sz="0" w:space="0" w:color="auto"/>
        <w:left w:val="none" w:sz="0" w:space="0" w:color="auto"/>
        <w:bottom w:val="none" w:sz="0" w:space="0" w:color="auto"/>
        <w:right w:val="none" w:sz="0" w:space="0" w:color="auto"/>
      </w:divBdr>
    </w:div>
    <w:div w:id="153301280">
      <w:bodyDiv w:val="1"/>
      <w:marLeft w:val="0"/>
      <w:marRight w:val="0"/>
      <w:marTop w:val="0"/>
      <w:marBottom w:val="0"/>
      <w:divBdr>
        <w:top w:val="none" w:sz="0" w:space="0" w:color="auto"/>
        <w:left w:val="none" w:sz="0" w:space="0" w:color="auto"/>
        <w:bottom w:val="none" w:sz="0" w:space="0" w:color="auto"/>
        <w:right w:val="none" w:sz="0" w:space="0" w:color="auto"/>
      </w:divBdr>
    </w:div>
    <w:div w:id="153499496">
      <w:bodyDiv w:val="1"/>
      <w:marLeft w:val="0"/>
      <w:marRight w:val="0"/>
      <w:marTop w:val="0"/>
      <w:marBottom w:val="0"/>
      <w:divBdr>
        <w:top w:val="none" w:sz="0" w:space="0" w:color="auto"/>
        <w:left w:val="none" w:sz="0" w:space="0" w:color="auto"/>
        <w:bottom w:val="none" w:sz="0" w:space="0" w:color="auto"/>
        <w:right w:val="none" w:sz="0" w:space="0" w:color="auto"/>
      </w:divBdr>
    </w:div>
    <w:div w:id="153647072">
      <w:bodyDiv w:val="1"/>
      <w:marLeft w:val="0"/>
      <w:marRight w:val="0"/>
      <w:marTop w:val="0"/>
      <w:marBottom w:val="0"/>
      <w:divBdr>
        <w:top w:val="none" w:sz="0" w:space="0" w:color="auto"/>
        <w:left w:val="none" w:sz="0" w:space="0" w:color="auto"/>
        <w:bottom w:val="none" w:sz="0" w:space="0" w:color="auto"/>
        <w:right w:val="none" w:sz="0" w:space="0" w:color="auto"/>
      </w:divBdr>
    </w:div>
    <w:div w:id="153882289">
      <w:bodyDiv w:val="1"/>
      <w:marLeft w:val="0"/>
      <w:marRight w:val="0"/>
      <w:marTop w:val="0"/>
      <w:marBottom w:val="0"/>
      <w:divBdr>
        <w:top w:val="none" w:sz="0" w:space="0" w:color="auto"/>
        <w:left w:val="none" w:sz="0" w:space="0" w:color="auto"/>
        <w:bottom w:val="none" w:sz="0" w:space="0" w:color="auto"/>
        <w:right w:val="none" w:sz="0" w:space="0" w:color="auto"/>
      </w:divBdr>
    </w:div>
    <w:div w:id="155272574">
      <w:bodyDiv w:val="1"/>
      <w:marLeft w:val="0"/>
      <w:marRight w:val="0"/>
      <w:marTop w:val="0"/>
      <w:marBottom w:val="0"/>
      <w:divBdr>
        <w:top w:val="none" w:sz="0" w:space="0" w:color="auto"/>
        <w:left w:val="none" w:sz="0" w:space="0" w:color="auto"/>
        <w:bottom w:val="none" w:sz="0" w:space="0" w:color="auto"/>
        <w:right w:val="none" w:sz="0" w:space="0" w:color="auto"/>
      </w:divBdr>
    </w:div>
    <w:div w:id="155536722">
      <w:bodyDiv w:val="1"/>
      <w:marLeft w:val="0"/>
      <w:marRight w:val="0"/>
      <w:marTop w:val="0"/>
      <w:marBottom w:val="0"/>
      <w:divBdr>
        <w:top w:val="none" w:sz="0" w:space="0" w:color="auto"/>
        <w:left w:val="none" w:sz="0" w:space="0" w:color="auto"/>
        <w:bottom w:val="none" w:sz="0" w:space="0" w:color="auto"/>
        <w:right w:val="none" w:sz="0" w:space="0" w:color="auto"/>
      </w:divBdr>
    </w:div>
    <w:div w:id="155608230">
      <w:bodyDiv w:val="1"/>
      <w:marLeft w:val="0"/>
      <w:marRight w:val="0"/>
      <w:marTop w:val="0"/>
      <w:marBottom w:val="0"/>
      <w:divBdr>
        <w:top w:val="none" w:sz="0" w:space="0" w:color="auto"/>
        <w:left w:val="none" w:sz="0" w:space="0" w:color="auto"/>
        <w:bottom w:val="none" w:sz="0" w:space="0" w:color="auto"/>
        <w:right w:val="none" w:sz="0" w:space="0" w:color="auto"/>
      </w:divBdr>
    </w:div>
    <w:div w:id="155729922">
      <w:bodyDiv w:val="1"/>
      <w:marLeft w:val="0"/>
      <w:marRight w:val="0"/>
      <w:marTop w:val="0"/>
      <w:marBottom w:val="0"/>
      <w:divBdr>
        <w:top w:val="none" w:sz="0" w:space="0" w:color="auto"/>
        <w:left w:val="none" w:sz="0" w:space="0" w:color="auto"/>
        <w:bottom w:val="none" w:sz="0" w:space="0" w:color="auto"/>
        <w:right w:val="none" w:sz="0" w:space="0" w:color="auto"/>
      </w:divBdr>
    </w:div>
    <w:div w:id="155733123">
      <w:bodyDiv w:val="1"/>
      <w:marLeft w:val="0"/>
      <w:marRight w:val="0"/>
      <w:marTop w:val="0"/>
      <w:marBottom w:val="0"/>
      <w:divBdr>
        <w:top w:val="none" w:sz="0" w:space="0" w:color="auto"/>
        <w:left w:val="none" w:sz="0" w:space="0" w:color="auto"/>
        <w:bottom w:val="none" w:sz="0" w:space="0" w:color="auto"/>
        <w:right w:val="none" w:sz="0" w:space="0" w:color="auto"/>
      </w:divBdr>
    </w:div>
    <w:div w:id="155803242">
      <w:bodyDiv w:val="1"/>
      <w:marLeft w:val="0"/>
      <w:marRight w:val="0"/>
      <w:marTop w:val="0"/>
      <w:marBottom w:val="0"/>
      <w:divBdr>
        <w:top w:val="none" w:sz="0" w:space="0" w:color="auto"/>
        <w:left w:val="none" w:sz="0" w:space="0" w:color="auto"/>
        <w:bottom w:val="none" w:sz="0" w:space="0" w:color="auto"/>
        <w:right w:val="none" w:sz="0" w:space="0" w:color="auto"/>
      </w:divBdr>
    </w:div>
    <w:div w:id="155922172">
      <w:bodyDiv w:val="1"/>
      <w:marLeft w:val="0"/>
      <w:marRight w:val="0"/>
      <w:marTop w:val="0"/>
      <w:marBottom w:val="0"/>
      <w:divBdr>
        <w:top w:val="none" w:sz="0" w:space="0" w:color="auto"/>
        <w:left w:val="none" w:sz="0" w:space="0" w:color="auto"/>
        <w:bottom w:val="none" w:sz="0" w:space="0" w:color="auto"/>
        <w:right w:val="none" w:sz="0" w:space="0" w:color="auto"/>
      </w:divBdr>
    </w:div>
    <w:div w:id="155993931">
      <w:bodyDiv w:val="1"/>
      <w:marLeft w:val="0"/>
      <w:marRight w:val="0"/>
      <w:marTop w:val="0"/>
      <w:marBottom w:val="0"/>
      <w:divBdr>
        <w:top w:val="none" w:sz="0" w:space="0" w:color="auto"/>
        <w:left w:val="none" w:sz="0" w:space="0" w:color="auto"/>
        <w:bottom w:val="none" w:sz="0" w:space="0" w:color="auto"/>
        <w:right w:val="none" w:sz="0" w:space="0" w:color="auto"/>
      </w:divBdr>
    </w:div>
    <w:div w:id="156071253">
      <w:bodyDiv w:val="1"/>
      <w:marLeft w:val="0"/>
      <w:marRight w:val="0"/>
      <w:marTop w:val="0"/>
      <w:marBottom w:val="0"/>
      <w:divBdr>
        <w:top w:val="none" w:sz="0" w:space="0" w:color="auto"/>
        <w:left w:val="none" w:sz="0" w:space="0" w:color="auto"/>
        <w:bottom w:val="none" w:sz="0" w:space="0" w:color="auto"/>
        <w:right w:val="none" w:sz="0" w:space="0" w:color="auto"/>
      </w:divBdr>
    </w:div>
    <w:div w:id="156117083">
      <w:bodyDiv w:val="1"/>
      <w:marLeft w:val="0"/>
      <w:marRight w:val="0"/>
      <w:marTop w:val="0"/>
      <w:marBottom w:val="0"/>
      <w:divBdr>
        <w:top w:val="none" w:sz="0" w:space="0" w:color="auto"/>
        <w:left w:val="none" w:sz="0" w:space="0" w:color="auto"/>
        <w:bottom w:val="none" w:sz="0" w:space="0" w:color="auto"/>
        <w:right w:val="none" w:sz="0" w:space="0" w:color="auto"/>
      </w:divBdr>
    </w:div>
    <w:div w:id="156387901">
      <w:bodyDiv w:val="1"/>
      <w:marLeft w:val="0"/>
      <w:marRight w:val="0"/>
      <w:marTop w:val="0"/>
      <w:marBottom w:val="0"/>
      <w:divBdr>
        <w:top w:val="none" w:sz="0" w:space="0" w:color="auto"/>
        <w:left w:val="none" w:sz="0" w:space="0" w:color="auto"/>
        <w:bottom w:val="none" w:sz="0" w:space="0" w:color="auto"/>
        <w:right w:val="none" w:sz="0" w:space="0" w:color="auto"/>
      </w:divBdr>
    </w:div>
    <w:div w:id="156575229">
      <w:bodyDiv w:val="1"/>
      <w:marLeft w:val="0"/>
      <w:marRight w:val="0"/>
      <w:marTop w:val="0"/>
      <w:marBottom w:val="0"/>
      <w:divBdr>
        <w:top w:val="none" w:sz="0" w:space="0" w:color="auto"/>
        <w:left w:val="none" w:sz="0" w:space="0" w:color="auto"/>
        <w:bottom w:val="none" w:sz="0" w:space="0" w:color="auto"/>
        <w:right w:val="none" w:sz="0" w:space="0" w:color="auto"/>
      </w:divBdr>
    </w:div>
    <w:div w:id="156925761">
      <w:bodyDiv w:val="1"/>
      <w:marLeft w:val="0"/>
      <w:marRight w:val="0"/>
      <w:marTop w:val="0"/>
      <w:marBottom w:val="0"/>
      <w:divBdr>
        <w:top w:val="none" w:sz="0" w:space="0" w:color="auto"/>
        <w:left w:val="none" w:sz="0" w:space="0" w:color="auto"/>
        <w:bottom w:val="none" w:sz="0" w:space="0" w:color="auto"/>
        <w:right w:val="none" w:sz="0" w:space="0" w:color="auto"/>
      </w:divBdr>
    </w:div>
    <w:div w:id="156963533">
      <w:bodyDiv w:val="1"/>
      <w:marLeft w:val="0"/>
      <w:marRight w:val="0"/>
      <w:marTop w:val="0"/>
      <w:marBottom w:val="0"/>
      <w:divBdr>
        <w:top w:val="none" w:sz="0" w:space="0" w:color="auto"/>
        <w:left w:val="none" w:sz="0" w:space="0" w:color="auto"/>
        <w:bottom w:val="none" w:sz="0" w:space="0" w:color="auto"/>
        <w:right w:val="none" w:sz="0" w:space="0" w:color="auto"/>
      </w:divBdr>
    </w:div>
    <w:div w:id="157156270">
      <w:bodyDiv w:val="1"/>
      <w:marLeft w:val="0"/>
      <w:marRight w:val="0"/>
      <w:marTop w:val="0"/>
      <w:marBottom w:val="0"/>
      <w:divBdr>
        <w:top w:val="none" w:sz="0" w:space="0" w:color="auto"/>
        <w:left w:val="none" w:sz="0" w:space="0" w:color="auto"/>
        <w:bottom w:val="none" w:sz="0" w:space="0" w:color="auto"/>
        <w:right w:val="none" w:sz="0" w:space="0" w:color="auto"/>
      </w:divBdr>
    </w:div>
    <w:div w:id="157187192">
      <w:bodyDiv w:val="1"/>
      <w:marLeft w:val="0"/>
      <w:marRight w:val="0"/>
      <w:marTop w:val="0"/>
      <w:marBottom w:val="0"/>
      <w:divBdr>
        <w:top w:val="none" w:sz="0" w:space="0" w:color="auto"/>
        <w:left w:val="none" w:sz="0" w:space="0" w:color="auto"/>
        <w:bottom w:val="none" w:sz="0" w:space="0" w:color="auto"/>
        <w:right w:val="none" w:sz="0" w:space="0" w:color="auto"/>
      </w:divBdr>
    </w:div>
    <w:div w:id="157548921">
      <w:bodyDiv w:val="1"/>
      <w:marLeft w:val="0"/>
      <w:marRight w:val="0"/>
      <w:marTop w:val="0"/>
      <w:marBottom w:val="0"/>
      <w:divBdr>
        <w:top w:val="none" w:sz="0" w:space="0" w:color="auto"/>
        <w:left w:val="none" w:sz="0" w:space="0" w:color="auto"/>
        <w:bottom w:val="none" w:sz="0" w:space="0" w:color="auto"/>
        <w:right w:val="none" w:sz="0" w:space="0" w:color="auto"/>
      </w:divBdr>
    </w:div>
    <w:div w:id="157623500">
      <w:bodyDiv w:val="1"/>
      <w:marLeft w:val="0"/>
      <w:marRight w:val="0"/>
      <w:marTop w:val="0"/>
      <w:marBottom w:val="0"/>
      <w:divBdr>
        <w:top w:val="none" w:sz="0" w:space="0" w:color="auto"/>
        <w:left w:val="none" w:sz="0" w:space="0" w:color="auto"/>
        <w:bottom w:val="none" w:sz="0" w:space="0" w:color="auto"/>
        <w:right w:val="none" w:sz="0" w:space="0" w:color="auto"/>
      </w:divBdr>
    </w:div>
    <w:div w:id="157692782">
      <w:bodyDiv w:val="1"/>
      <w:marLeft w:val="0"/>
      <w:marRight w:val="0"/>
      <w:marTop w:val="0"/>
      <w:marBottom w:val="0"/>
      <w:divBdr>
        <w:top w:val="none" w:sz="0" w:space="0" w:color="auto"/>
        <w:left w:val="none" w:sz="0" w:space="0" w:color="auto"/>
        <w:bottom w:val="none" w:sz="0" w:space="0" w:color="auto"/>
        <w:right w:val="none" w:sz="0" w:space="0" w:color="auto"/>
      </w:divBdr>
    </w:div>
    <w:div w:id="157817897">
      <w:bodyDiv w:val="1"/>
      <w:marLeft w:val="0"/>
      <w:marRight w:val="0"/>
      <w:marTop w:val="0"/>
      <w:marBottom w:val="0"/>
      <w:divBdr>
        <w:top w:val="none" w:sz="0" w:space="0" w:color="auto"/>
        <w:left w:val="none" w:sz="0" w:space="0" w:color="auto"/>
        <w:bottom w:val="none" w:sz="0" w:space="0" w:color="auto"/>
        <w:right w:val="none" w:sz="0" w:space="0" w:color="auto"/>
      </w:divBdr>
    </w:div>
    <w:div w:id="157842005">
      <w:bodyDiv w:val="1"/>
      <w:marLeft w:val="0"/>
      <w:marRight w:val="0"/>
      <w:marTop w:val="0"/>
      <w:marBottom w:val="0"/>
      <w:divBdr>
        <w:top w:val="none" w:sz="0" w:space="0" w:color="auto"/>
        <w:left w:val="none" w:sz="0" w:space="0" w:color="auto"/>
        <w:bottom w:val="none" w:sz="0" w:space="0" w:color="auto"/>
        <w:right w:val="none" w:sz="0" w:space="0" w:color="auto"/>
      </w:divBdr>
    </w:div>
    <w:div w:id="157884736">
      <w:bodyDiv w:val="1"/>
      <w:marLeft w:val="0"/>
      <w:marRight w:val="0"/>
      <w:marTop w:val="0"/>
      <w:marBottom w:val="0"/>
      <w:divBdr>
        <w:top w:val="none" w:sz="0" w:space="0" w:color="auto"/>
        <w:left w:val="none" w:sz="0" w:space="0" w:color="auto"/>
        <w:bottom w:val="none" w:sz="0" w:space="0" w:color="auto"/>
        <w:right w:val="none" w:sz="0" w:space="0" w:color="auto"/>
      </w:divBdr>
    </w:div>
    <w:div w:id="158010462">
      <w:bodyDiv w:val="1"/>
      <w:marLeft w:val="0"/>
      <w:marRight w:val="0"/>
      <w:marTop w:val="0"/>
      <w:marBottom w:val="0"/>
      <w:divBdr>
        <w:top w:val="none" w:sz="0" w:space="0" w:color="auto"/>
        <w:left w:val="none" w:sz="0" w:space="0" w:color="auto"/>
        <w:bottom w:val="none" w:sz="0" w:space="0" w:color="auto"/>
        <w:right w:val="none" w:sz="0" w:space="0" w:color="auto"/>
      </w:divBdr>
    </w:div>
    <w:div w:id="158274648">
      <w:bodyDiv w:val="1"/>
      <w:marLeft w:val="0"/>
      <w:marRight w:val="0"/>
      <w:marTop w:val="0"/>
      <w:marBottom w:val="0"/>
      <w:divBdr>
        <w:top w:val="none" w:sz="0" w:space="0" w:color="auto"/>
        <w:left w:val="none" w:sz="0" w:space="0" w:color="auto"/>
        <w:bottom w:val="none" w:sz="0" w:space="0" w:color="auto"/>
        <w:right w:val="none" w:sz="0" w:space="0" w:color="auto"/>
      </w:divBdr>
    </w:div>
    <w:div w:id="158468399">
      <w:bodyDiv w:val="1"/>
      <w:marLeft w:val="0"/>
      <w:marRight w:val="0"/>
      <w:marTop w:val="0"/>
      <w:marBottom w:val="0"/>
      <w:divBdr>
        <w:top w:val="none" w:sz="0" w:space="0" w:color="auto"/>
        <w:left w:val="none" w:sz="0" w:space="0" w:color="auto"/>
        <w:bottom w:val="none" w:sz="0" w:space="0" w:color="auto"/>
        <w:right w:val="none" w:sz="0" w:space="0" w:color="auto"/>
      </w:divBdr>
    </w:div>
    <w:div w:id="158472923">
      <w:bodyDiv w:val="1"/>
      <w:marLeft w:val="0"/>
      <w:marRight w:val="0"/>
      <w:marTop w:val="0"/>
      <w:marBottom w:val="0"/>
      <w:divBdr>
        <w:top w:val="none" w:sz="0" w:space="0" w:color="auto"/>
        <w:left w:val="none" w:sz="0" w:space="0" w:color="auto"/>
        <w:bottom w:val="none" w:sz="0" w:space="0" w:color="auto"/>
        <w:right w:val="none" w:sz="0" w:space="0" w:color="auto"/>
      </w:divBdr>
    </w:div>
    <w:div w:id="158540513">
      <w:bodyDiv w:val="1"/>
      <w:marLeft w:val="0"/>
      <w:marRight w:val="0"/>
      <w:marTop w:val="0"/>
      <w:marBottom w:val="0"/>
      <w:divBdr>
        <w:top w:val="none" w:sz="0" w:space="0" w:color="auto"/>
        <w:left w:val="none" w:sz="0" w:space="0" w:color="auto"/>
        <w:bottom w:val="none" w:sz="0" w:space="0" w:color="auto"/>
        <w:right w:val="none" w:sz="0" w:space="0" w:color="auto"/>
      </w:divBdr>
    </w:div>
    <w:div w:id="158891107">
      <w:bodyDiv w:val="1"/>
      <w:marLeft w:val="0"/>
      <w:marRight w:val="0"/>
      <w:marTop w:val="0"/>
      <w:marBottom w:val="0"/>
      <w:divBdr>
        <w:top w:val="none" w:sz="0" w:space="0" w:color="auto"/>
        <w:left w:val="none" w:sz="0" w:space="0" w:color="auto"/>
        <w:bottom w:val="none" w:sz="0" w:space="0" w:color="auto"/>
        <w:right w:val="none" w:sz="0" w:space="0" w:color="auto"/>
      </w:divBdr>
    </w:div>
    <w:div w:id="159003884">
      <w:bodyDiv w:val="1"/>
      <w:marLeft w:val="0"/>
      <w:marRight w:val="0"/>
      <w:marTop w:val="0"/>
      <w:marBottom w:val="0"/>
      <w:divBdr>
        <w:top w:val="none" w:sz="0" w:space="0" w:color="auto"/>
        <w:left w:val="none" w:sz="0" w:space="0" w:color="auto"/>
        <w:bottom w:val="none" w:sz="0" w:space="0" w:color="auto"/>
        <w:right w:val="none" w:sz="0" w:space="0" w:color="auto"/>
      </w:divBdr>
    </w:div>
    <w:div w:id="159009434">
      <w:bodyDiv w:val="1"/>
      <w:marLeft w:val="0"/>
      <w:marRight w:val="0"/>
      <w:marTop w:val="0"/>
      <w:marBottom w:val="0"/>
      <w:divBdr>
        <w:top w:val="none" w:sz="0" w:space="0" w:color="auto"/>
        <w:left w:val="none" w:sz="0" w:space="0" w:color="auto"/>
        <w:bottom w:val="none" w:sz="0" w:space="0" w:color="auto"/>
        <w:right w:val="none" w:sz="0" w:space="0" w:color="auto"/>
      </w:divBdr>
    </w:div>
    <w:div w:id="159318798">
      <w:bodyDiv w:val="1"/>
      <w:marLeft w:val="0"/>
      <w:marRight w:val="0"/>
      <w:marTop w:val="0"/>
      <w:marBottom w:val="0"/>
      <w:divBdr>
        <w:top w:val="none" w:sz="0" w:space="0" w:color="auto"/>
        <w:left w:val="none" w:sz="0" w:space="0" w:color="auto"/>
        <w:bottom w:val="none" w:sz="0" w:space="0" w:color="auto"/>
        <w:right w:val="none" w:sz="0" w:space="0" w:color="auto"/>
      </w:divBdr>
    </w:div>
    <w:div w:id="159547336">
      <w:bodyDiv w:val="1"/>
      <w:marLeft w:val="0"/>
      <w:marRight w:val="0"/>
      <w:marTop w:val="0"/>
      <w:marBottom w:val="0"/>
      <w:divBdr>
        <w:top w:val="none" w:sz="0" w:space="0" w:color="auto"/>
        <w:left w:val="none" w:sz="0" w:space="0" w:color="auto"/>
        <w:bottom w:val="none" w:sz="0" w:space="0" w:color="auto"/>
        <w:right w:val="none" w:sz="0" w:space="0" w:color="auto"/>
      </w:divBdr>
    </w:div>
    <w:div w:id="160051317">
      <w:bodyDiv w:val="1"/>
      <w:marLeft w:val="0"/>
      <w:marRight w:val="0"/>
      <w:marTop w:val="0"/>
      <w:marBottom w:val="0"/>
      <w:divBdr>
        <w:top w:val="none" w:sz="0" w:space="0" w:color="auto"/>
        <w:left w:val="none" w:sz="0" w:space="0" w:color="auto"/>
        <w:bottom w:val="none" w:sz="0" w:space="0" w:color="auto"/>
        <w:right w:val="none" w:sz="0" w:space="0" w:color="auto"/>
      </w:divBdr>
    </w:div>
    <w:div w:id="160237997">
      <w:bodyDiv w:val="1"/>
      <w:marLeft w:val="0"/>
      <w:marRight w:val="0"/>
      <w:marTop w:val="0"/>
      <w:marBottom w:val="0"/>
      <w:divBdr>
        <w:top w:val="none" w:sz="0" w:space="0" w:color="auto"/>
        <w:left w:val="none" w:sz="0" w:space="0" w:color="auto"/>
        <w:bottom w:val="none" w:sz="0" w:space="0" w:color="auto"/>
        <w:right w:val="none" w:sz="0" w:space="0" w:color="auto"/>
      </w:divBdr>
    </w:div>
    <w:div w:id="160436055">
      <w:bodyDiv w:val="1"/>
      <w:marLeft w:val="0"/>
      <w:marRight w:val="0"/>
      <w:marTop w:val="0"/>
      <w:marBottom w:val="0"/>
      <w:divBdr>
        <w:top w:val="none" w:sz="0" w:space="0" w:color="auto"/>
        <w:left w:val="none" w:sz="0" w:space="0" w:color="auto"/>
        <w:bottom w:val="none" w:sz="0" w:space="0" w:color="auto"/>
        <w:right w:val="none" w:sz="0" w:space="0" w:color="auto"/>
      </w:divBdr>
    </w:div>
    <w:div w:id="160584166">
      <w:bodyDiv w:val="1"/>
      <w:marLeft w:val="0"/>
      <w:marRight w:val="0"/>
      <w:marTop w:val="0"/>
      <w:marBottom w:val="0"/>
      <w:divBdr>
        <w:top w:val="none" w:sz="0" w:space="0" w:color="auto"/>
        <w:left w:val="none" w:sz="0" w:space="0" w:color="auto"/>
        <w:bottom w:val="none" w:sz="0" w:space="0" w:color="auto"/>
        <w:right w:val="none" w:sz="0" w:space="0" w:color="auto"/>
      </w:divBdr>
    </w:div>
    <w:div w:id="160852008">
      <w:bodyDiv w:val="1"/>
      <w:marLeft w:val="0"/>
      <w:marRight w:val="0"/>
      <w:marTop w:val="0"/>
      <w:marBottom w:val="0"/>
      <w:divBdr>
        <w:top w:val="none" w:sz="0" w:space="0" w:color="auto"/>
        <w:left w:val="none" w:sz="0" w:space="0" w:color="auto"/>
        <w:bottom w:val="none" w:sz="0" w:space="0" w:color="auto"/>
        <w:right w:val="none" w:sz="0" w:space="0" w:color="auto"/>
      </w:divBdr>
    </w:div>
    <w:div w:id="160897082">
      <w:bodyDiv w:val="1"/>
      <w:marLeft w:val="0"/>
      <w:marRight w:val="0"/>
      <w:marTop w:val="0"/>
      <w:marBottom w:val="0"/>
      <w:divBdr>
        <w:top w:val="none" w:sz="0" w:space="0" w:color="auto"/>
        <w:left w:val="none" w:sz="0" w:space="0" w:color="auto"/>
        <w:bottom w:val="none" w:sz="0" w:space="0" w:color="auto"/>
        <w:right w:val="none" w:sz="0" w:space="0" w:color="auto"/>
      </w:divBdr>
    </w:div>
    <w:div w:id="161046699">
      <w:bodyDiv w:val="1"/>
      <w:marLeft w:val="0"/>
      <w:marRight w:val="0"/>
      <w:marTop w:val="0"/>
      <w:marBottom w:val="0"/>
      <w:divBdr>
        <w:top w:val="none" w:sz="0" w:space="0" w:color="auto"/>
        <w:left w:val="none" w:sz="0" w:space="0" w:color="auto"/>
        <w:bottom w:val="none" w:sz="0" w:space="0" w:color="auto"/>
        <w:right w:val="none" w:sz="0" w:space="0" w:color="auto"/>
      </w:divBdr>
    </w:div>
    <w:div w:id="161359690">
      <w:bodyDiv w:val="1"/>
      <w:marLeft w:val="0"/>
      <w:marRight w:val="0"/>
      <w:marTop w:val="0"/>
      <w:marBottom w:val="0"/>
      <w:divBdr>
        <w:top w:val="none" w:sz="0" w:space="0" w:color="auto"/>
        <w:left w:val="none" w:sz="0" w:space="0" w:color="auto"/>
        <w:bottom w:val="none" w:sz="0" w:space="0" w:color="auto"/>
        <w:right w:val="none" w:sz="0" w:space="0" w:color="auto"/>
      </w:divBdr>
    </w:div>
    <w:div w:id="161432303">
      <w:bodyDiv w:val="1"/>
      <w:marLeft w:val="0"/>
      <w:marRight w:val="0"/>
      <w:marTop w:val="0"/>
      <w:marBottom w:val="0"/>
      <w:divBdr>
        <w:top w:val="none" w:sz="0" w:space="0" w:color="auto"/>
        <w:left w:val="none" w:sz="0" w:space="0" w:color="auto"/>
        <w:bottom w:val="none" w:sz="0" w:space="0" w:color="auto"/>
        <w:right w:val="none" w:sz="0" w:space="0" w:color="auto"/>
      </w:divBdr>
    </w:div>
    <w:div w:id="161435189">
      <w:bodyDiv w:val="1"/>
      <w:marLeft w:val="0"/>
      <w:marRight w:val="0"/>
      <w:marTop w:val="0"/>
      <w:marBottom w:val="0"/>
      <w:divBdr>
        <w:top w:val="none" w:sz="0" w:space="0" w:color="auto"/>
        <w:left w:val="none" w:sz="0" w:space="0" w:color="auto"/>
        <w:bottom w:val="none" w:sz="0" w:space="0" w:color="auto"/>
        <w:right w:val="none" w:sz="0" w:space="0" w:color="auto"/>
      </w:divBdr>
    </w:div>
    <w:div w:id="161436629">
      <w:bodyDiv w:val="1"/>
      <w:marLeft w:val="0"/>
      <w:marRight w:val="0"/>
      <w:marTop w:val="0"/>
      <w:marBottom w:val="0"/>
      <w:divBdr>
        <w:top w:val="none" w:sz="0" w:space="0" w:color="auto"/>
        <w:left w:val="none" w:sz="0" w:space="0" w:color="auto"/>
        <w:bottom w:val="none" w:sz="0" w:space="0" w:color="auto"/>
        <w:right w:val="none" w:sz="0" w:space="0" w:color="auto"/>
      </w:divBdr>
    </w:div>
    <w:div w:id="161512281">
      <w:bodyDiv w:val="1"/>
      <w:marLeft w:val="0"/>
      <w:marRight w:val="0"/>
      <w:marTop w:val="0"/>
      <w:marBottom w:val="0"/>
      <w:divBdr>
        <w:top w:val="none" w:sz="0" w:space="0" w:color="auto"/>
        <w:left w:val="none" w:sz="0" w:space="0" w:color="auto"/>
        <w:bottom w:val="none" w:sz="0" w:space="0" w:color="auto"/>
        <w:right w:val="none" w:sz="0" w:space="0" w:color="auto"/>
      </w:divBdr>
    </w:div>
    <w:div w:id="161744388">
      <w:bodyDiv w:val="1"/>
      <w:marLeft w:val="0"/>
      <w:marRight w:val="0"/>
      <w:marTop w:val="0"/>
      <w:marBottom w:val="0"/>
      <w:divBdr>
        <w:top w:val="none" w:sz="0" w:space="0" w:color="auto"/>
        <w:left w:val="none" w:sz="0" w:space="0" w:color="auto"/>
        <w:bottom w:val="none" w:sz="0" w:space="0" w:color="auto"/>
        <w:right w:val="none" w:sz="0" w:space="0" w:color="auto"/>
      </w:divBdr>
    </w:div>
    <w:div w:id="161895248">
      <w:bodyDiv w:val="1"/>
      <w:marLeft w:val="0"/>
      <w:marRight w:val="0"/>
      <w:marTop w:val="0"/>
      <w:marBottom w:val="0"/>
      <w:divBdr>
        <w:top w:val="none" w:sz="0" w:space="0" w:color="auto"/>
        <w:left w:val="none" w:sz="0" w:space="0" w:color="auto"/>
        <w:bottom w:val="none" w:sz="0" w:space="0" w:color="auto"/>
        <w:right w:val="none" w:sz="0" w:space="0" w:color="auto"/>
      </w:divBdr>
    </w:div>
    <w:div w:id="162428506">
      <w:bodyDiv w:val="1"/>
      <w:marLeft w:val="0"/>
      <w:marRight w:val="0"/>
      <w:marTop w:val="0"/>
      <w:marBottom w:val="0"/>
      <w:divBdr>
        <w:top w:val="none" w:sz="0" w:space="0" w:color="auto"/>
        <w:left w:val="none" w:sz="0" w:space="0" w:color="auto"/>
        <w:bottom w:val="none" w:sz="0" w:space="0" w:color="auto"/>
        <w:right w:val="none" w:sz="0" w:space="0" w:color="auto"/>
      </w:divBdr>
    </w:div>
    <w:div w:id="162864581">
      <w:bodyDiv w:val="1"/>
      <w:marLeft w:val="0"/>
      <w:marRight w:val="0"/>
      <w:marTop w:val="0"/>
      <w:marBottom w:val="0"/>
      <w:divBdr>
        <w:top w:val="none" w:sz="0" w:space="0" w:color="auto"/>
        <w:left w:val="none" w:sz="0" w:space="0" w:color="auto"/>
        <w:bottom w:val="none" w:sz="0" w:space="0" w:color="auto"/>
        <w:right w:val="none" w:sz="0" w:space="0" w:color="auto"/>
      </w:divBdr>
    </w:div>
    <w:div w:id="163278920">
      <w:bodyDiv w:val="1"/>
      <w:marLeft w:val="0"/>
      <w:marRight w:val="0"/>
      <w:marTop w:val="0"/>
      <w:marBottom w:val="0"/>
      <w:divBdr>
        <w:top w:val="none" w:sz="0" w:space="0" w:color="auto"/>
        <w:left w:val="none" w:sz="0" w:space="0" w:color="auto"/>
        <w:bottom w:val="none" w:sz="0" w:space="0" w:color="auto"/>
        <w:right w:val="none" w:sz="0" w:space="0" w:color="auto"/>
      </w:divBdr>
    </w:div>
    <w:div w:id="163513523">
      <w:bodyDiv w:val="1"/>
      <w:marLeft w:val="0"/>
      <w:marRight w:val="0"/>
      <w:marTop w:val="0"/>
      <w:marBottom w:val="0"/>
      <w:divBdr>
        <w:top w:val="none" w:sz="0" w:space="0" w:color="auto"/>
        <w:left w:val="none" w:sz="0" w:space="0" w:color="auto"/>
        <w:bottom w:val="none" w:sz="0" w:space="0" w:color="auto"/>
        <w:right w:val="none" w:sz="0" w:space="0" w:color="auto"/>
      </w:divBdr>
    </w:div>
    <w:div w:id="163518536">
      <w:bodyDiv w:val="1"/>
      <w:marLeft w:val="0"/>
      <w:marRight w:val="0"/>
      <w:marTop w:val="0"/>
      <w:marBottom w:val="0"/>
      <w:divBdr>
        <w:top w:val="none" w:sz="0" w:space="0" w:color="auto"/>
        <w:left w:val="none" w:sz="0" w:space="0" w:color="auto"/>
        <w:bottom w:val="none" w:sz="0" w:space="0" w:color="auto"/>
        <w:right w:val="none" w:sz="0" w:space="0" w:color="auto"/>
      </w:divBdr>
    </w:div>
    <w:div w:id="163594656">
      <w:bodyDiv w:val="1"/>
      <w:marLeft w:val="0"/>
      <w:marRight w:val="0"/>
      <w:marTop w:val="0"/>
      <w:marBottom w:val="0"/>
      <w:divBdr>
        <w:top w:val="none" w:sz="0" w:space="0" w:color="auto"/>
        <w:left w:val="none" w:sz="0" w:space="0" w:color="auto"/>
        <w:bottom w:val="none" w:sz="0" w:space="0" w:color="auto"/>
        <w:right w:val="none" w:sz="0" w:space="0" w:color="auto"/>
      </w:divBdr>
    </w:div>
    <w:div w:id="164052354">
      <w:bodyDiv w:val="1"/>
      <w:marLeft w:val="0"/>
      <w:marRight w:val="0"/>
      <w:marTop w:val="0"/>
      <w:marBottom w:val="0"/>
      <w:divBdr>
        <w:top w:val="none" w:sz="0" w:space="0" w:color="auto"/>
        <w:left w:val="none" w:sz="0" w:space="0" w:color="auto"/>
        <w:bottom w:val="none" w:sz="0" w:space="0" w:color="auto"/>
        <w:right w:val="none" w:sz="0" w:space="0" w:color="auto"/>
      </w:divBdr>
    </w:div>
    <w:div w:id="164173415">
      <w:bodyDiv w:val="1"/>
      <w:marLeft w:val="0"/>
      <w:marRight w:val="0"/>
      <w:marTop w:val="0"/>
      <w:marBottom w:val="0"/>
      <w:divBdr>
        <w:top w:val="none" w:sz="0" w:space="0" w:color="auto"/>
        <w:left w:val="none" w:sz="0" w:space="0" w:color="auto"/>
        <w:bottom w:val="none" w:sz="0" w:space="0" w:color="auto"/>
        <w:right w:val="none" w:sz="0" w:space="0" w:color="auto"/>
      </w:divBdr>
    </w:div>
    <w:div w:id="164249459">
      <w:bodyDiv w:val="1"/>
      <w:marLeft w:val="0"/>
      <w:marRight w:val="0"/>
      <w:marTop w:val="0"/>
      <w:marBottom w:val="0"/>
      <w:divBdr>
        <w:top w:val="none" w:sz="0" w:space="0" w:color="auto"/>
        <w:left w:val="none" w:sz="0" w:space="0" w:color="auto"/>
        <w:bottom w:val="none" w:sz="0" w:space="0" w:color="auto"/>
        <w:right w:val="none" w:sz="0" w:space="0" w:color="auto"/>
      </w:divBdr>
    </w:div>
    <w:div w:id="164320291">
      <w:bodyDiv w:val="1"/>
      <w:marLeft w:val="0"/>
      <w:marRight w:val="0"/>
      <w:marTop w:val="0"/>
      <w:marBottom w:val="0"/>
      <w:divBdr>
        <w:top w:val="none" w:sz="0" w:space="0" w:color="auto"/>
        <w:left w:val="none" w:sz="0" w:space="0" w:color="auto"/>
        <w:bottom w:val="none" w:sz="0" w:space="0" w:color="auto"/>
        <w:right w:val="none" w:sz="0" w:space="0" w:color="auto"/>
      </w:divBdr>
    </w:div>
    <w:div w:id="164512359">
      <w:bodyDiv w:val="1"/>
      <w:marLeft w:val="0"/>
      <w:marRight w:val="0"/>
      <w:marTop w:val="0"/>
      <w:marBottom w:val="0"/>
      <w:divBdr>
        <w:top w:val="none" w:sz="0" w:space="0" w:color="auto"/>
        <w:left w:val="none" w:sz="0" w:space="0" w:color="auto"/>
        <w:bottom w:val="none" w:sz="0" w:space="0" w:color="auto"/>
        <w:right w:val="none" w:sz="0" w:space="0" w:color="auto"/>
      </w:divBdr>
    </w:div>
    <w:div w:id="164521399">
      <w:bodyDiv w:val="1"/>
      <w:marLeft w:val="0"/>
      <w:marRight w:val="0"/>
      <w:marTop w:val="0"/>
      <w:marBottom w:val="0"/>
      <w:divBdr>
        <w:top w:val="none" w:sz="0" w:space="0" w:color="auto"/>
        <w:left w:val="none" w:sz="0" w:space="0" w:color="auto"/>
        <w:bottom w:val="none" w:sz="0" w:space="0" w:color="auto"/>
        <w:right w:val="none" w:sz="0" w:space="0" w:color="auto"/>
      </w:divBdr>
    </w:div>
    <w:div w:id="164710500">
      <w:bodyDiv w:val="1"/>
      <w:marLeft w:val="0"/>
      <w:marRight w:val="0"/>
      <w:marTop w:val="0"/>
      <w:marBottom w:val="0"/>
      <w:divBdr>
        <w:top w:val="none" w:sz="0" w:space="0" w:color="auto"/>
        <w:left w:val="none" w:sz="0" w:space="0" w:color="auto"/>
        <w:bottom w:val="none" w:sz="0" w:space="0" w:color="auto"/>
        <w:right w:val="none" w:sz="0" w:space="0" w:color="auto"/>
      </w:divBdr>
    </w:div>
    <w:div w:id="164783000">
      <w:bodyDiv w:val="1"/>
      <w:marLeft w:val="0"/>
      <w:marRight w:val="0"/>
      <w:marTop w:val="0"/>
      <w:marBottom w:val="0"/>
      <w:divBdr>
        <w:top w:val="none" w:sz="0" w:space="0" w:color="auto"/>
        <w:left w:val="none" w:sz="0" w:space="0" w:color="auto"/>
        <w:bottom w:val="none" w:sz="0" w:space="0" w:color="auto"/>
        <w:right w:val="none" w:sz="0" w:space="0" w:color="auto"/>
      </w:divBdr>
    </w:div>
    <w:div w:id="164905116">
      <w:bodyDiv w:val="1"/>
      <w:marLeft w:val="0"/>
      <w:marRight w:val="0"/>
      <w:marTop w:val="0"/>
      <w:marBottom w:val="0"/>
      <w:divBdr>
        <w:top w:val="none" w:sz="0" w:space="0" w:color="auto"/>
        <w:left w:val="none" w:sz="0" w:space="0" w:color="auto"/>
        <w:bottom w:val="none" w:sz="0" w:space="0" w:color="auto"/>
        <w:right w:val="none" w:sz="0" w:space="0" w:color="auto"/>
      </w:divBdr>
    </w:div>
    <w:div w:id="164908020">
      <w:bodyDiv w:val="1"/>
      <w:marLeft w:val="0"/>
      <w:marRight w:val="0"/>
      <w:marTop w:val="0"/>
      <w:marBottom w:val="0"/>
      <w:divBdr>
        <w:top w:val="none" w:sz="0" w:space="0" w:color="auto"/>
        <w:left w:val="none" w:sz="0" w:space="0" w:color="auto"/>
        <w:bottom w:val="none" w:sz="0" w:space="0" w:color="auto"/>
        <w:right w:val="none" w:sz="0" w:space="0" w:color="auto"/>
      </w:divBdr>
    </w:div>
    <w:div w:id="165218471">
      <w:bodyDiv w:val="1"/>
      <w:marLeft w:val="0"/>
      <w:marRight w:val="0"/>
      <w:marTop w:val="0"/>
      <w:marBottom w:val="0"/>
      <w:divBdr>
        <w:top w:val="none" w:sz="0" w:space="0" w:color="auto"/>
        <w:left w:val="none" w:sz="0" w:space="0" w:color="auto"/>
        <w:bottom w:val="none" w:sz="0" w:space="0" w:color="auto"/>
        <w:right w:val="none" w:sz="0" w:space="0" w:color="auto"/>
      </w:divBdr>
    </w:div>
    <w:div w:id="165290581">
      <w:bodyDiv w:val="1"/>
      <w:marLeft w:val="0"/>
      <w:marRight w:val="0"/>
      <w:marTop w:val="0"/>
      <w:marBottom w:val="0"/>
      <w:divBdr>
        <w:top w:val="none" w:sz="0" w:space="0" w:color="auto"/>
        <w:left w:val="none" w:sz="0" w:space="0" w:color="auto"/>
        <w:bottom w:val="none" w:sz="0" w:space="0" w:color="auto"/>
        <w:right w:val="none" w:sz="0" w:space="0" w:color="auto"/>
      </w:divBdr>
    </w:div>
    <w:div w:id="165364539">
      <w:bodyDiv w:val="1"/>
      <w:marLeft w:val="0"/>
      <w:marRight w:val="0"/>
      <w:marTop w:val="0"/>
      <w:marBottom w:val="0"/>
      <w:divBdr>
        <w:top w:val="none" w:sz="0" w:space="0" w:color="auto"/>
        <w:left w:val="none" w:sz="0" w:space="0" w:color="auto"/>
        <w:bottom w:val="none" w:sz="0" w:space="0" w:color="auto"/>
        <w:right w:val="none" w:sz="0" w:space="0" w:color="auto"/>
      </w:divBdr>
    </w:div>
    <w:div w:id="165438662">
      <w:bodyDiv w:val="1"/>
      <w:marLeft w:val="0"/>
      <w:marRight w:val="0"/>
      <w:marTop w:val="0"/>
      <w:marBottom w:val="0"/>
      <w:divBdr>
        <w:top w:val="none" w:sz="0" w:space="0" w:color="auto"/>
        <w:left w:val="none" w:sz="0" w:space="0" w:color="auto"/>
        <w:bottom w:val="none" w:sz="0" w:space="0" w:color="auto"/>
        <w:right w:val="none" w:sz="0" w:space="0" w:color="auto"/>
      </w:divBdr>
    </w:div>
    <w:div w:id="165751354">
      <w:bodyDiv w:val="1"/>
      <w:marLeft w:val="0"/>
      <w:marRight w:val="0"/>
      <w:marTop w:val="0"/>
      <w:marBottom w:val="0"/>
      <w:divBdr>
        <w:top w:val="none" w:sz="0" w:space="0" w:color="auto"/>
        <w:left w:val="none" w:sz="0" w:space="0" w:color="auto"/>
        <w:bottom w:val="none" w:sz="0" w:space="0" w:color="auto"/>
        <w:right w:val="none" w:sz="0" w:space="0" w:color="auto"/>
      </w:divBdr>
    </w:div>
    <w:div w:id="165755937">
      <w:bodyDiv w:val="1"/>
      <w:marLeft w:val="0"/>
      <w:marRight w:val="0"/>
      <w:marTop w:val="0"/>
      <w:marBottom w:val="0"/>
      <w:divBdr>
        <w:top w:val="none" w:sz="0" w:space="0" w:color="auto"/>
        <w:left w:val="none" w:sz="0" w:space="0" w:color="auto"/>
        <w:bottom w:val="none" w:sz="0" w:space="0" w:color="auto"/>
        <w:right w:val="none" w:sz="0" w:space="0" w:color="auto"/>
      </w:divBdr>
    </w:div>
    <w:div w:id="165831105">
      <w:bodyDiv w:val="1"/>
      <w:marLeft w:val="0"/>
      <w:marRight w:val="0"/>
      <w:marTop w:val="0"/>
      <w:marBottom w:val="0"/>
      <w:divBdr>
        <w:top w:val="none" w:sz="0" w:space="0" w:color="auto"/>
        <w:left w:val="none" w:sz="0" w:space="0" w:color="auto"/>
        <w:bottom w:val="none" w:sz="0" w:space="0" w:color="auto"/>
        <w:right w:val="none" w:sz="0" w:space="0" w:color="auto"/>
      </w:divBdr>
    </w:div>
    <w:div w:id="166287457">
      <w:bodyDiv w:val="1"/>
      <w:marLeft w:val="0"/>
      <w:marRight w:val="0"/>
      <w:marTop w:val="0"/>
      <w:marBottom w:val="0"/>
      <w:divBdr>
        <w:top w:val="none" w:sz="0" w:space="0" w:color="auto"/>
        <w:left w:val="none" w:sz="0" w:space="0" w:color="auto"/>
        <w:bottom w:val="none" w:sz="0" w:space="0" w:color="auto"/>
        <w:right w:val="none" w:sz="0" w:space="0" w:color="auto"/>
      </w:divBdr>
    </w:div>
    <w:div w:id="166362792">
      <w:bodyDiv w:val="1"/>
      <w:marLeft w:val="0"/>
      <w:marRight w:val="0"/>
      <w:marTop w:val="0"/>
      <w:marBottom w:val="0"/>
      <w:divBdr>
        <w:top w:val="none" w:sz="0" w:space="0" w:color="auto"/>
        <w:left w:val="none" w:sz="0" w:space="0" w:color="auto"/>
        <w:bottom w:val="none" w:sz="0" w:space="0" w:color="auto"/>
        <w:right w:val="none" w:sz="0" w:space="0" w:color="auto"/>
      </w:divBdr>
    </w:div>
    <w:div w:id="166600264">
      <w:bodyDiv w:val="1"/>
      <w:marLeft w:val="0"/>
      <w:marRight w:val="0"/>
      <w:marTop w:val="0"/>
      <w:marBottom w:val="0"/>
      <w:divBdr>
        <w:top w:val="none" w:sz="0" w:space="0" w:color="auto"/>
        <w:left w:val="none" w:sz="0" w:space="0" w:color="auto"/>
        <w:bottom w:val="none" w:sz="0" w:space="0" w:color="auto"/>
        <w:right w:val="none" w:sz="0" w:space="0" w:color="auto"/>
      </w:divBdr>
    </w:div>
    <w:div w:id="166871767">
      <w:bodyDiv w:val="1"/>
      <w:marLeft w:val="0"/>
      <w:marRight w:val="0"/>
      <w:marTop w:val="0"/>
      <w:marBottom w:val="0"/>
      <w:divBdr>
        <w:top w:val="none" w:sz="0" w:space="0" w:color="auto"/>
        <w:left w:val="none" w:sz="0" w:space="0" w:color="auto"/>
        <w:bottom w:val="none" w:sz="0" w:space="0" w:color="auto"/>
        <w:right w:val="none" w:sz="0" w:space="0" w:color="auto"/>
      </w:divBdr>
    </w:div>
    <w:div w:id="167138527">
      <w:bodyDiv w:val="1"/>
      <w:marLeft w:val="0"/>
      <w:marRight w:val="0"/>
      <w:marTop w:val="0"/>
      <w:marBottom w:val="0"/>
      <w:divBdr>
        <w:top w:val="none" w:sz="0" w:space="0" w:color="auto"/>
        <w:left w:val="none" w:sz="0" w:space="0" w:color="auto"/>
        <w:bottom w:val="none" w:sz="0" w:space="0" w:color="auto"/>
        <w:right w:val="none" w:sz="0" w:space="0" w:color="auto"/>
      </w:divBdr>
    </w:div>
    <w:div w:id="167141054">
      <w:bodyDiv w:val="1"/>
      <w:marLeft w:val="0"/>
      <w:marRight w:val="0"/>
      <w:marTop w:val="0"/>
      <w:marBottom w:val="0"/>
      <w:divBdr>
        <w:top w:val="none" w:sz="0" w:space="0" w:color="auto"/>
        <w:left w:val="none" w:sz="0" w:space="0" w:color="auto"/>
        <w:bottom w:val="none" w:sz="0" w:space="0" w:color="auto"/>
        <w:right w:val="none" w:sz="0" w:space="0" w:color="auto"/>
      </w:divBdr>
    </w:div>
    <w:div w:id="167527318">
      <w:bodyDiv w:val="1"/>
      <w:marLeft w:val="0"/>
      <w:marRight w:val="0"/>
      <w:marTop w:val="0"/>
      <w:marBottom w:val="0"/>
      <w:divBdr>
        <w:top w:val="none" w:sz="0" w:space="0" w:color="auto"/>
        <w:left w:val="none" w:sz="0" w:space="0" w:color="auto"/>
        <w:bottom w:val="none" w:sz="0" w:space="0" w:color="auto"/>
        <w:right w:val="none" w:sz="0" w:space="0" w:color="auto"/>
      </w:divBdr>
    </w:div>
    <w:div w:id="167672904">
      <w:bodyDiv w:val="1"/>
      <w:marLeft w:val="0"/>
      <w:marRight w:val="0"/>
      <w:marTop w:val="0"/>
      <w:marBottom w:val="0"/>
      <w:divBdr>
        <w:top w:val="none" w:sz="0" w:space="0" w:color="auto"/>
        <w:left w:val="none" w:sz="0" w:space="0" w:color="auto"/>
        <w:bottom w:val="none" w:sz="0" w:space="0" w:color="auto"/>
        <w:right w:val="none" w:sz="0" w:space="0" w:color="auto"/>
      </w:divBdr>
    </w:div>
    <w:div w:id="167713396">
      <w:bodyDiv w:val="1"/>
      <w:marLeft w:val="0"/>
      <w:marRight w:val="0"/>
      <w:marTop w:val="0"/>
      <w:marBottom w:val="0"/>
      <w:divBdr>
        <w:top w:val="none" w:sz="0" w:space="0" w:color="auto"/>
        <w:left w:val="none" w:sz="0" w:space="0" w:color="auto"/>
        <w:bottom w:val="none" w:sz="0" w:space="0" w:color="auto"/>
        <w:right w:val="none" w:sz="0" w:space="0" w:color="auto"/>
      </w:divBdr>
    </w:div>
    <w:div w:id="167714771">
      <w:bodyDiv w:val="1"/>
      <w:marLeft w:val="0"/>
      <w:marRight w:val="0"/>
      <w:marTop w:val="0"/>
      <w:marBottom w:val="0"/>
      <w:divBdr>
        <w:top w:val="none" w:sz="0" w:space="0" w:color="auto"/>
        <w:left w:val="none" w:sz="0" w:space="0" w:color="auto"/>
        <w:bottom w:val="none" w:sz="0" w:space="0" w:color="auto"/>
        <w:right w:val="none" w:sz="0" w:space="0" w:color="auto"/>
      </w:divBdr>
    </w:div>
    <w:div w:id="167789327">
      <w:bodyDiv w:val="1"/>
      <w:marLeft w:val="0"/>
      <w:marRight w:val="0"/>
      <w:marTop w:val="0"/>
      <w:marBottom w:val="0"/>
      <w:divBdr>
        <w:top w:val="none" w:sz="0" w:space="0" w:color="auto"/>
        <w:left w:val="none" w:sz="0" w:space="0" w:color="auto"/>
        <w:bottom w:val="none" w:sz="0" w:space="0" w:color="auto"/>
        <w:right w:val="none" w:sz="0" w:space="0" w:color="auto"/>
      </w:divBdr>
    </w:div>
    <w:div w:id="167912358">
      <w:bodyDiv w:val="1"/>
      <w:marLeft w:val="0"/>
      <w:marRight w:val="0"/>
      <w:marTop w:val="0"/>
      <w:marBottom w:val="0"/>
      <w:divBdr>
        <w:top w:val="none" w:sz="0" w:space="0" w:color="auto"/>
        <w:left w:val="none" w:sz="0" w:space="0" w:color="auto"/>
        <w:bottom w:val="none" w:sz="0" w:space="0" w:color="auto"/>
        <w:right w:val="none" w:sz="0" w:space="0" w:color="auto"/>
      </w:divBdr>
    </w:div>
    <w:div w:id="167987817">
      <w:bodyDiv w:val="1"/>
      <w:marLeft w:val="0"/>
      <w:marRight w:val="0"/>
      <w:marTop w:val="0"/>
      <w:marBottom w:val="0"/>
      <w:divBdr>
        <w:top w:val="none" w:sz="0" w:space="0" w:color="auto"/>
        <w:left w:val="none" w:sz="0" w:space="0" w:color="auto"/>
        <w:bottom w:val="none" w:sz="0" w:space="0" w:color="auto"/>
        <w:right w:val="none" w:sz="0" w:space="0" w:color="auto"/>
      </w:divBdr>
    </w:div>
    <w:div w:id="168059877">
      <w:bodyDiv w:val="1"/>
      <w:marLeft w:val="0"/>
      <w:marRight w:val="0"/>
      <w:marTop w:val="0"/>
      <w:marBottom w:val="0"/>
      <w:divBdr>
        <w:top w:val="none" w:sz="0" w:space="0" w:color="auto"/>
        <w:left w:val="none" w:sz="0" w:space="0" w:color="auto"/>
        <w:bottom w:val="none" w:sz="0" w:space="0" w:color="auto"/>
        <w:right w:val="none" w:sz="0" w:space="0" w:color="auto"/>
      </w:divBdr>
    </w:div>
    <w:div w:id="168065825">
      <w:bodyDiv w:val="1"/>
      <w:marLeft w:val="0"/>
      <w:marRight w:val="0"/>
      <w:marTop w:val="0"/>
      <w:marBottom w:val="0"/>
      <w:divBdr>
        <w:top w:val="none" w:sz="0" w:space="0" w:color="auto"/>
        <w:left w:val="none" w:sz="0" w:space="0" w:color="auto"/>
        <w:bottom w:val="none" w:sz="0" w:space="0" w:color="auto"/>
        <w:right w:val="none" w:sz="0" w:space="0" w:color="auto"/>
      </w:divBdr>
    </w:div>
    <w:div w:id="168107111">
      <w:bodyDiv w:val="1"/>
      <w:marLeft w:val="0"/>
      <w:marRight w:val="0"/>
      <w:marTop w:val="0"/>
      <w:marBottom w:val="0"/>
      <w:divBdr>
        <w:top w:val="none" w:sz="0" w:space="0" w:color="auto"/>
        <w:left w:val="none" w:sz="0" w:space="0" w:color="auto"/>
        <w:bottom w:val="none" w:sz="0" w:space="0" w:color="auto"/>
        <w:right w:val="none" w:sz="0" w:space="0" w:color="auto"/>
      </w:divBdr>
    </w:div>
    <w:div w:id="168837135">
      <w:bodyDiv w:val="1"/>
      <w:marLeft w:val="0"/>
      <w:marRight w:val="0"/>
      <w:marTop w:val="0"/>
      <w:marBottom w:val="0"/>
      <w:divBdr>
        <w:top w:val="none" w:sz="0" w:space="0" w:color="auto"/>
        <w:left w:val="none" w:sz="0" w:space="0" w:color="auto"/>
        <w:bottom w:val="none" w:sz="0" w:space="0" w:color="auto"/>
        <w:right w:val="none" w:sz="0" w:space="0" w:color="auto"/>
      </w:divBdr>
    </w:div>
    <w:div w:id="169103012">
      <w:bodyDiv w:val="1"/>
      <w:marLeft w:val="0"/>
      <w:marRight w:val="0"/>
      <w:marTop w:val="0"/>
      <w:marBottom w:val="0"/>
      <w:divBdr>
        <w:top w:val="none" w:sz="0" w:space="0" w:color="auto"/>
        <w:left w:val="none" w:sz="0" w:space="0" w:color="auto"/>
        <w:bottom w:val="none" w:sz="0" w:space="0" w:color="auto"/>
        <w:right w:val="none" w:sz="0" w:space="0" w:color="auto"/>
      </w:divBdr>
    </w:div>
    <w:div w:id="169487554">
      <w:bodyDiv w:val="1"/>
      <w:marLeft w:val="0"/>
      <w:marRight w:val="0"/>
      <w:marTop w:val="0"/>
      <w:marBottom w:val="0"/>
      <w:divBdr>
        <w:top w:val="none" w:sz="0" w:space="0" w:color="auto"/>
        <w:left w:val="none" w:sz="0" w:space="0" w:color="auto"/>
        <w:bottom w:val="none" w:sz="0" w:space="0" w:color="auto"/>
        <w:right w:val="none" w:sz="0" w:space="0" w:color="auto"/>
      </w:divBdr>
    </w:div>
    <w:div w:id="169756466">
      <w:bodyDiv w:val="1"/>
      <w:marLeft w:val="0"/>
      <w:marRight w:val="0"/>
      <w:marTop w:val="0"/>
      <w:marBottom w:val="0"/>
      <w:divBdr>
        <w:top w:val="none" w:sz="0" w:space="0" w:color="auto"/>
        <w:left w:val="none" w:sz="0" w:space="0" w:color="auto"/>
        <w:bottom w:val="none" w:sz="0" w:space="0" w:color="auto"/>
        <w:right w:val="none" w:sz="0" w:space="0" w:color="auto"/>
      </w:divBdr>
    </w:div>
    <w:div w:id="170529139">
      <w:bodyDiv w:val="1"/>
      <w:marLeft w:val="0"/>
      <w:marRight w:val="0"/>
      <w:marTop w:val="0"/>
      <w:marBottom w:val="0"/>
      <w:divBdr>
        <w:top w:val="none" w:sz="0" w:space="0" w:color="auto"/>
        <w:left w:val="none" w:sz="0" w:space="0" w:color="auto"/>
        <w:bottom w:val="none" w:sz="0" w:space="0" w:color="auto"/>
        <w:right w:val="none" w:sz="0" w:space="0" w:color="auto"/>
      </w:divBdr>
    </w:div>
    <w:div w:id="170607230">
      <w:bodyDiv w:val="1"/>
      <w:marLeft w:val="0"/>
      <w:marRight w:val="0"/>
      <w:marTop w:val="0"/>
      <w:marBottom w:val="0"/>
      <w:divBdr>
        <w:top w:val="none" w:sz="0" w:space="0" w:color="auto"/>
        <w:left w:val="none" w:sz="0" w:space="0" w:color="auto"/>
        <w:bottom w:val="none" w:sz="0" w:space="0" w:color="auto"/>
        <w:right w:val="none" w:sz="0" w:space="0" w:color="auto"/>
      </w:divBdr>
    </w:div>
    <w:div w:id="171183334">
      <w:bodyDiv w:val="1"/>
      <w:marLeft w:val="0"/>
      <w:marRight w:val="0"/>
      <w:marTop w:val="0"/>
      <w:marBottom w:val="0"/>
      <w:divBdr>
        <w:top w:val="none" w:sz="0" w:space="0" w:color="auto"/>
        <w:left w:val="none" w:sz="0" w:space="0" w:color="auto"/>
        <w:bottom w:val="none" w:sz="0" w:space="0" w:color="auto"/>
        <w:right w:val="none" w:sz="0" w:space="0" w:color="auto"/>
      </w:divBdr>
    </w:div>
    <w:div w:id="171261509">
      <w:bodyDiv w:val="1"/>
      <w:marLeft w:val="0"/>
      <w:marRight w:val="0"/>
      <w:marTop w:val="0"/>
      <w:marBottom w:val="0"/>
      <w:divBdr>
        <w:top w:val="none" w:sz="0" w:space="0" w:color="auto"/>
        <w:left w:val="none" w:sz="0" w:space="0" w:color="auto"/>
        <w:bottom w:val="none" w:sz="0" w:space="0" w:color="auto"/>
        <w:right w:val="none" w:sz="0" w:space="0" w:color="auto"/>
      </w:divBdr>
    </w:div>
    <w:div w:id="171530470">
      <w:bodyDiv w:val="1"/>
      <w:marLeft w:val="0"/>
      <w:marRight w:val="0"/>
      <w:marTop w:val="0"/>
      <w:marBottom w:val="0"/>
      <w:divBdr>
        <w:top w:val="none" w:sz="0" w:space="0" w:color="auto"/>
        <w:left w:val="none" w:sz="0" w:space="0" w:color="auto"/>
        <w:bottom w:val="none" w:sz="0" w:space="0" w:color="auto"/>
        <w:right w:val="none" w:sz="0" w:space="0" w:color="auto"/>
      </w:divBdr>
    </w:div>
    <w:div w:id="171651663">
      <w:bodyDiv w:val="1"/>
      <w:marLeft w:val="0"/>
      <w:marRight w:val="0"/>
      <w:marTop w:val="0"/>
      <w:marBottom w:val="0"/>
      <w:divBdr>
        <w:top w:val="none" w:sz="0" w:space="0" w:color="auto"/>
        <w:left w:val="none" w:sz="0" w:space="0" w:color="auto"/>
        <w:bottom w:val="none" w:sz="0" w:space="0" w:color="auto"/>
        <w:right w:val="none" w:sz="0" w:space="0" w:color="auto"/>
      </w:divBdr>
    </w:div>
    <w:div w:id="171653980">
      <w:bodyDiv w:val="1"/>
      <w:marLeft w:val="0"/>
      <w:marRight w:val="0"/>
      <w:marTop w:val="0"/>
      <w:marBottom w:val="0"/>
      <w:divBdr>
        <w:top w:val="none" w:sz="0" w:space="0" w:color="auto"/>
        <w:left w:val="none" w:sz="0" w:space="0" w:color="auto"/>
        <w:bottom w:val="none" w:sz="0" w:space="0" w:color="auto"/>
        <w:right w:val="none" w:sz="0" w:space="0" w:color="auto"/>
      </w:divBdr>
    </w:div>
    <w:div w:id="171722472">
      <w:bodyDiv w:val="1"/>
      <w:marLeft w:val="0"/>
      <w:marRight w:val="0"/>
      <w:marTop w:val="0"/>
      <w:marBottom w:val="0"/>
      <w:divBdr>
        <w:top w:val="none" w:sz="0" w:space="0" w:color="auto"/>
        <w:left w:val="none" w:sz="0" w:space="0" w:color="auto"/>
        <w:bottom w:val="none" w:sz="0" w:space="0" w:color="auto"/>
        <w:right w:val="none" w:sz="0" w:space="0" w:color="auto"/>
      </w:divBdr>
    </w:div>
    <w:div w:id="172107977">
      <w:bodyDiv w:val="1"/>
      <w:marLeft w:val="0"/>
      <w:marRight w:val="0"/>
      <w:marTop w:val="0"/>
      <w:marBottom w:val="0"/>
      <w:divBdr>
        <w:top w:val="none" w:sz="0" w:space="0" w:color="auto"/>
        <w:left w:val="none" w:sz="0" w:space="0" w:color="auto"/>
        <w:bottom w:val="none" w:sz="0" w:space="0" w:color="auto"/>
        <w:right w:val="none" w:sz="0" w:space="0" w:color="auto"/>
      </w:divBdr>
    </w:div>
    <w:div w:id="172233534">
      <w:bodyDiv w:val="1"/>
      <w:marLeft w:val="0"/>
      <w:marRight w:val="0"/>
      <w:marTop w:val="0"/>
      <w:marBottom w:val="0"/>
      <w:divBdr>
        <w:top w:val="none" w:sz="0" w:space="0" w:color="auto"/>
        <w:left w:val="none" w:sz="0" w:space="0" w:color="auto"/>
        <w:bottom w:val="none" w:sz="0" w:space="0" w:color="auto"/>
        <w:right w:val="none" w:sz="0" w:space="0" w:color="auto"/>
      </w:divBdr>
    </w:div>
    <w:div w:id="172380636">
      <w:bodyDiv w:val="1"/>
      <w:marLeft w:val="0"/>
      <w:marRight w:val="0"/>
      <w:marTop w:val="0"/>
      <w:marBottom w:val="0"/>
      <w:divBdr>
        <w:top w:val="none" w:sz="0" w:space="0" w:color="auto"/>
        <w:left w:val="none" w:sz="0" w:space="0" w:color="auto"/>
        <w:bottom w:val="none" w:sz="0" w:space="0" w:color="auto"/>
        <w:right w:val="none" w:sz="0" w:space="0" w:color="auto"/>
      </w:divBdr>
    </w:div>
    <w:div w:id="172426692">
      <w:bodyDiv w:val="1"/>
      <w:marLeft w:val="0"/>
      <w:marRight w:val="0"/>
      <w:marTop w:val="0"/>
      <w:marBottom w:val="0"/>
      <w:divBdr>
        <w:top w:val="none" w:sz="0" w:space="0" w:color="auto"/>
        <w:left w:val="none" w:sz="0" w:space="0" w:color="auto"/>
        <w:bottom w:val="none" w:sz="0" w:space="0" w:color="auto"/>
        <w:right w:val="none" w:sz="0" w:space="0" w:color="auto"/>
      </w:divBdr>
    </w:div>
    <w:div w:id="172570295">
      <w:bodyDiv w:val="1"/>
      <w:marLeft w:val="0"/>
      <w:marRight w:val="0"/>
      <w:marTop w:val="0"/>
      <w:marBottom w:val="0"/>
      <w:divBdr>
        <w:top w:val="none" w:sz="0" w:space="0" w:color="auto"/>
        <w:left w:val="none" w:sz="0" w:space="0" w:color="auto"/>
        <w:bottom w:val="none" w:sz="0" w:space="0" w:color="auto"/>
        <w:right w:val="none" w:sz="0" w:space="0" w:color="auto"/>
      </w:divBdr>
    </w:div>
    <w:div w:id="172571040">
      <w:bodyDiv w:val="1"/>
      <w:marLeft w:val="0"/>
      <w:marRight w:val="0"/>
      <w:marTop w:val="0"/>
      <w:marBottom w:val="0"/>
      <w:divBdr>
        <w:top w:val="none" w:sz="0" w:space="0" w:color="auto"/>
        <w:left w:val="none" w:sz="0" w:space="0" w:color="auto"/>
        <w:bottom w:val="none" w:sz="0" w:space="0" w:color="auto"/>
        <w:right w:val="none" w:sz="0" w:space="0" w:color="auto"/>
      </w:divBdr>
    </w:div>
    <w:div w:id="172574958">
      <w:bodyDiv w:val="1"/>
      <w:marLeft w:val="0"/>
      <w:marRight w:val="0"/>
      <w:marTop w:val="0"/>
      <w:marBottom w:val="0"/>
      <w:divBdr>
        <w:top w:val="none" w:sz="0" w:space="0" w:color="auto"/>
        <w:left w:val="none" w:sz="0" w:space="0" w:color="auto"/>
        <w:bottom w:val="none" w:sz="0" w:space="0" w:color="auto"/>
        <w:right w:val="none" w:sz="0" w:space="0" w:color="auto"/>
      </w:divBdr>
    </w:div>
    <w:div w:id="173233746">
      <w:bodyDiv w:val="1"/>
      <w:marLeft w:val="0"/>
      <w:marRight w:val="0"/>
      <w:marTop w:val="0"/>
      <w:marBottom w:val="0"/>
      <w:divBdr>
        <w:top w:val="none" w:sz="0" w:space="0" w:color="auto"/>
        <w:left w:val="none" w:sz="0" w:space="0" w:color="auto"/>
        <w:bottom w:val="none" w:sz="0" w:space="0" w:color="auto"/>
        <w:right w:val="none" w:sz="0" w:space="0" w:color="auto"/>
      </w:divBdr>
    </w:div>
    <w:div w:id="173301549">
      <w:bodyDiv w:val="1"/>
      <w:marLeft w:val="0"/>
      <w:marRight w:val="0"/>
      <w:marTop w:val="0"/>
      <w:marBottom w:val="0"/>
      <w:divBdr>
        <w:top w:val="none" w:sz="0" w:space="0" w:color="auto"/>
        <w:left w:val="none" w:sz="0" w:space="0" w:color="auto"/>
        <w:bottom w:val="none" w:sz="0" w:space="0" w:color="auto"/>
        <w:right w:val="none" w:sz="0" w:space="0" w:color="auto"/>
      </w:divBdr>
    </w:div>
    <w:div w:id="173308899">
      <w:bodyDiv w:val="1"/>
      <w:marLeft w:val="0"/>
      <w:marRight w:val="0"/>
      <w:marTop w:val="0"/>
      <w:marBottom w:val="0"/>
      <w:divBdr>
        <w:top w:val="none" w:sz="0" w:space="0" w:color="auto"/>
        <w:left w:val="none" w:sz="0" w:space="0" w:color="auto"/>
        <w:bottom w:val="none" w:sz="0" w:space="0" w:color="auto"/>
        <w:right w:val="none" w:sz="0" w:space="0" w:color="auto"/>
      </w:divBdr>
    </w:div>
    <w:div w:id="173309125">
      <w:bodyDiv w:val="1"/>
      <w:marLeft w:val="0"/>
      <w:marRight w:val="0"/>
      <w:marTop w:val="0"/>
      <w:marBottom w:val="0"/>
      <w:divBdr>
        <w:top w:val="none" w:sz="0" w:space="0" w:color="auto"/>
        <w:left w:val="none" w:sz="0" w:space="0" w:color="auto"/>
        <w:bottom w:val="none" w:sz="0" w:space="0" w:color="auto"/>
        <w:right w:val="none" w:sz="0" w:space="0" w:color="auto"/>
      </w:divBdr>
    </w:div>
    <w:div w:id="173344363">
      <w:bodyDiv w:val="1"/>
      <w:marLeft w:val="0"/>
      <w:marRight w:val="0"/>
      <w:marTop w:val="0"/>
      <w:marBottom w:val="0"/>
      <w:divBdr>
        <w:top w:val="none" w:sz="0" w:space="0" w:color="auto"/>
        <w:left w:val="none" w:sz="0" w:space="0" w:color="auto"/>
        <w:bottom w:val="none" w:sz="0" w:space="0" w:color="auto"/>
        <w:right w:val="none" w:sz="0" w:space="0" w:color="auto"/>
      </w:divBdr>
    </w:div>
    <w:div w:id="173350379">
      <w:bodyDiv w:val="1"/>
      <w:marLeft w:val="0"/>
      <w:marRight w:val="0"/>
      <w:marTop w:val="0"/>
      <w:marBottom w:val="0"/>
      <w:divBdr>
        <w:top w:val="none" w:sz="0" w:space="0" w:color="auto"/>
        <w:left w:val="none" w:sz="0" w:space="0" w:color="auto"/>
        <w:bottom w:val="none" w:sz="0" w:space="0" w:color="auto"/>
        <w:right w:val="none" w:sz="0" w:space="0" w:color="auto"/>
      </w:divBdr>
    </w:div>
    <w:div w:id="173569163">
      <w:bodyDiv w:val="1"/>
      <w:marLeft w:val="0"/>
      <w:marRight w:val="0"/>
      <w:marTop w:val="0"/>
      <w:marBottom w:val="0"/>
      <w:divBdr>
        <w:top w:val="none" w:sz="0" w:space="0" w:color="auto"/>
        <w:left w:val="none" w:sz="0" w:space="0" w:color="auto"/>
        <w:bottom w:val="none" w:sz="0" w:space="0" w:color="auto"/>
        <w:right w:val="none" w:sz="0" w:space="0" w:color="auto"/>
      </w:divBdr>
    </w:div>
    <w:div w:id="173616541">
      <w:bodyDiv w:val="1"/>
      <w:marLeft w:val="0"/>
      <w:marRight w:val="0"/>
      <w:marTop w:val="0"/>
      <w:marBottom w:val="0"/>
      <w:divBdr>
        <w:top w:val="none" w:sz="0" w:space="0" w:color="auto"/>
        <w:left w:val="none" w:sz="0" w:space="0" w:color="auto"/>
        <w:bottom w:val="none" w:sz="0" w:space="0" w:color="auto"/>
        <w:right w:val="none" w:sz="0" w:space="0" w:color="auto"/>
      </w:divBdr>
    </w:div>
    <w:div w:id="173765195">
      <w:bodyDiv w:val="1"/>
      <w:marLeft w:val="0"/>
      <w:marRight w:val="0"/>
      <w:marTop w:val="0"/>
      <w:marBottom w:val="0"/>
      <w:divBdr>
        <w:top w:val="none" w:sz="0" w:space="0" w:color="auto"/>
        <w:left w:val="none" w:sz="0" w:space="0" w:color="auto"/>
        <w:bottom w:val="none" w:sz="0" w:space="0" w:color="auto"/>
        <w:right w:val="none" w:sz="0" w:space="0" w:color="auto"/>
      </w:divBdr>
    </w:div>
    <w:div w:id="174345340">
      <w:bodyDiv w:val="1"/>
      <w:marLeft w:val="0"/>
      <w:marRight w:val="0"/>
      <w:marTop w:val="0"/>
      <w:marBottom w:val="0"/>
      <w:divBdr>
        <w:top w:val="none" w:sz="0" w:space="0" w:color="auto"/>
        <w:left w:val="none" w:sz="0" w:space="0" w:color="auto"/>
        <w:bottom w:val="none" w:sz="0" w:space="0" w:color="auto"/>
        <w:right w:val="none" w:sz="0" w:space="0" w:color="auto"/>
      </w:divBdr>
    </w:div>
    <w:div w:id="174660244">
      <w:bodyDiv w:val="1"/>
      <w:marLeft w:val="0"/>
      <w:marRight w:val="0"/>
      <w:marTop w:val="0"/>
      <w:marBottom w:val="0"/>
      <w:divBdr>
        <w:top w:val="none" w:sz="0" w:space="0" w:color="auto"/>
        <w:left w:val="none" w:sz="0" w:space="0" w:color="auto"/>
        <w:bottom w:val="none" w:sz="0" w:space="0" w:color="auto"/>
        <w:right w:val="none" w:sz="0" w:space="0" w:color="auto"/>
      </w:divBdr>
    </w:div>
    <w:div w:id="174660553">
      <w:bodyDiv w:val="1"/>
      <w:marLeft w:val="0"/>
      <w:marRight w:val="0"/>
      <w:marTop w:val="0"/>
      <w:marBottom w:val="0"/>
      <w:divBdr>
        <w:top w:val="none" w:sz="0" w:space="0" w:color="auto"/>
        <w:left w:val="none" w:sz="0" w:space="0" w:color="auto"/>
        <w:bottom w:val="none" w:sz="0" w:space="0" w:color="auto"/>
        <w:right w:val="none" w:sz="0" w:space="0" w:color="auto"/>
      </w:divBdr>
    </w:div>
    <w:div w:id="174728471">
      <w:bodyDiv w:val="1"/>
      <w:marLeft w:val="0"/>
      <w:marRight w:val="0"/>
      <w:marTop w:val="0"/>
      <w:marBottom w:val="0"/>
      <w:divBdr>
        <w:top w:val="none" w:sz="0" w:space="0" w:color="auto"/>
        <w:left w:val="none" w:sz="0" w:space="0" w:color="auto"/>
        <w:bottom w:val="none" w:sz="0" w:space="0" w:color="auto"/>
        <w:right w:val="none" w:sz="0" w:space="0" w:color="auto"/>
      </w:divBdr>
    </w:div>
    <w:div w:id="174804630">
      <w:bodyDiv w:val="1"/>
      <w:marLeft w:val="0"/>
      <w:marRight w:val="0"/>
      <w:marTop w:val="0"/>
      <w:marBottom w:val="0"/>
      <w:divBdr>
        <w:top w:val="none" w:sz="0" w:space="0" w:color="auto"/>
        <w:left w:val="none" w:sz="0" w:space="0" w:color="auto"/>
        <w:bottom w:val="none" w:sz="0" w:space="0" w:color="auto"/>
        <w:right w:val="none" w:sz="0" w:space="0" w:color="auto"/>
      </w:divBdr>
    </w:div>
    <w:div w:id="174850126">
      <w:bodyDiv w:val="1"/>
      <w:marLeft w:val="0"/>
      <w:marRight w:val="0"/>
      <w:marTop w:val="0"/>
      <w:marBottom w:val="0"/>
      <w:divBdr>
        <w:top w:val="none" w:sz="0" w:space="0" w:color="auto"/>
        <w:left w:val="none" w:sz="0" w:space="0" w:color="auto"/>
        <w:bottom w:val="none" w:sz="0" w:space="0" w:color="auto"/>
        <w:right w:val="none" w:sz="0" w:space="0" w:color="auto"/>
      </w:divBdr>
    </w:div>
    <w:div w:id="174996577">
      <w:bodyDiv w:val="1"/>
      <w:marLeft w:val="0"/>
      <w:marRight w:val="0"/>
      <w:marTop w:val="0"/>
      <w:marBottom w:val="0"/>
      <w:divBdr>
        <w:top w:val="none" w:sz="0" w:space="0" w:color="auto"/>
        <w:left w:val="none" w:sz="0" w:space="0" w:color="auto"/>
        <w:bottom w:val="none" w:sz="0" w:space="0" w:color="auto"/>
        <w:right w:val="none" w:sz="0" w:space="0" w:color="auto"/>
      </w:divBdr>
    </w:div>
    <w:div w:id="175315686">
      <w:bodyDiv w:val="1"/>
      <w:marLeft w:val="0"/>
      <w:marRight w:val="0"/>
      <w:marTop w:val="0"/>
      <w:marBottom w:val="0"/>
      <w:divBdr>
        <w:top w:val="none" w:sz="0" w:space="0" w:color="auto"/>
        <w:left w:val="none" w:sz="0" w:space="0" w:color="auto"/>
        <w:bottom w:val="none" w:sz="0" w:space="0" w:color="auto"/>
        <w:right w:val="none" w:sz="0" w:space="0" w:color="auto"/>
      </w:divBdr>
    </w:div>
    <w:div w:id="175388578">
      <w:bodyDiv w:val="1"/>
      <w:marLeft w:val="0"/>
      <w:marRight w:val="0"/>
      <w:marTop w:val="0"/>
      <w:marBottom w:val="0"/>
      <w:divBdr>
        <w:top w:val="none" w:sz="0" w:space="0" w:color="auto"/>
        <w:left w:val="none" w:sz="0" w:space="0" w:color="auto"/>
        <w:bottom w:val="none" w:sz="0" w:space="0" w:color="auto"/>
        <w:right w:val="none" w:sz="0" w:space="0" w:color="auto"/>
      </w:divBdr>
    </w:div>
    <w:div w:id="175728614">
      <w:bodyDiv w:val="1"/>
      <w:marLeft w:val="0"/>
      <w:marRight w:val="0"/>
      <w:marTop w:val="0"/>
      <w:marBottom w:val="0"/>
      <w:divBdr>
        <w:top w:val="none" w:sz="0" w:space="0" w:color="auto"/>
        <w:left w:val="none" w:sz="0" w:space="0" w:color="auto"/>
        <w:bottom w:val="none" w:sz="0" w:space="0" w:color="auto"/>
        <w:right w:val="none" w:sz="0" w:space="0" w:color="auto"/>
      </w:divBdr>
    </w:div>
    <w:div w:id="175927424">
      <w:bodyDiv w:val="1"/>
      <w:marLeft w:val="0"/>
      <w:marRight w:val="0"/>
      <w:marTop w:val="0"/>
      <w:marBottom w:val="0"/>
      <w:divBdr>
        <w:top w:val="none" w:sz="0" w:space="0" w:color="auto"/>
        <w:left w:val="none" w:sz="0" w:space="0" w:color="auto"/>
        <w:bottom w:val="none" w:sz="0" w:space="0" w:color="auto"/>
        <w:right w:val="none" w:sz="0" w:space="0" w:color="auto"/>
      </w:divBdr>
    </w:div>
    <w:div w:id="176044137">
      <w:bodyDiv w:val="1"/>
      <w:marLeft w:val="0"/>
      <w:marRight w:val="0"/>
      <w:marTop w:val="0"/>
      <w:marBottom w:val="0"/>
      <w:divBdr>
        <w:top w:val="none" w:sz="0" w:space="0" w:color="auto"/>
        <w:left w:val="none" w:sz="0" w:space="0" w:color="auto"/>
        <w:bottom w:val="none" w:sz="0" w:space="0" w:color="auto"/>
        <w:right w:val="none" w:sz="0" w:space="0" w:color="auto"/>
      </w:divBdr>
    </w:div>
    <w:div w:id="176044492">
      <w:bodyDiv w:val="1"/>
      <w:marLeft w:val="0"/>
      <w:marRight w:val="0"/>
      <w:marTop w:val="0"/>
      <w:marBottom w:val="0"/>
      <w:divBdr>
        <w:top w:val="none" w:sz="0" w:space="0" w:color="auto"/>
        <w:left w:val="none" w:sz="0" w:space="0" w:color="auto"/>
        <w:bottom w:val="none" w:sz="0" w:space="0" w:color="auto"/>
        <w:right w:val="none" w:sz="0" w:space="0" w:color="auto"/>
      </w:divBdr>
    </w:div>
    <w:div w:id="176192596">
      <w:bodyDiv w:val="1"/>
      <w:marLeft w:val="0"/>
      <w:marRight w:val="0"/>
      <w:marTop w:val="0"/>
      <w:marBottom w:val="0"/>
      <w:divBdr>
        <w:top w:val="none" w:sz="0" w:space="0" w:color="auto"/>
        <w:left w:val="none" w:sz="0" w:space="0" w:color="auto"/>
        <w:bottom w:val="none" w:sz="0" w:space="0" w:color="auto"/>
        <w:right w:val="none" w:sz="0" w:space="0" w:color="auto"/>
      </w:divBdr>
    </w:div>
    <w:div w:id="176310201">
      <w:bodyDiv w:val="1"/>
      <w:marLeft w:val="0"/>
      <w:marRight w:val="0"/>
      <w:marTop w:val="0"/>
      <w:marBottom w:val="0"/>
      <w:divBdr>
        <w:top w:val="none" w:sz="0" w:space="0" w:color="auto"/>
        <w:left w:val="none" w:sz="0" w:space="0" w:color="auto"/>
        <w:bottom w:val="none" w:sz="0" w:space="0" w:color="auto"/>
        <w:right w:val="none" w:sz="0" w:space="0" w:color="auto"/>
      </w:divBdr>
    </w:div>
    <w:div w:id="176509487">
      <w:bodyDiv w:val="1"/>
      <w:marLeft w:val="0"/>
      <w:marRight w:val="0"/>
      <w:marTop w:val="0"/>
      <w:marBottom w:val="0"/>
      <w:divBdr>
        <w:top w:val="none" w:sz="0" w:space="0" w:color="auto"/>
        <w:left w:val="none" w:sz="0" w:space="0" w:color="auto"/>
        <w:bottom w:val="none" w:sz="0" w:space="0" w:color="auto"/>
        <w:right w:val="none" w:sz="0" w:space="0" w:color="auto"/>
      </w:divBdr>
    </w:div>
    <w:div w:id="176620382">
      <w:bodyDiv w:val="1"/>
      <w:marLeft w:val="0"/>
      <w:marRight w:val="0"/>
      <w:marTop w:val="0"/>
      <w:marBottom w:val="0"/>
      <w:divBdr>
        <w:top w:val="none" w:sz="0" w:space="0" w:color="auto"/>
        <w:left w:val="none" w:sz="0" w:space="0" w:color="auto"/>
        <w:bottom w:val="none" w:sz="0" w:space="0" w:color="auto"/>
        <w:right w:val="none" w:sz="0" w:space="0" w:color="auto"/>
      </w:divBdr>
    </w:div>
    <w:div w:id="177159677">
      <w:bodyDiv w:val="1"/>
      <w:marLeft w:val="0"/>
      <w:marRight w:val="0"/>
      <w:marTop w:val="0"/>
      <w:marBottom w:val="0"/>
      <w:divBdr>
        <w:top w:val="none" w:sz="0" w:space="0" w:color="auto"/>
        <w:left w:val="none" w:sz="0" w:space="0" w:color="auto"/>
        <w:bottom w:val="none" w:sz="0" w:space="0" w:color="auto"/>
        <w:right w:val="none" w:sz="0" w:space="0" w:color="auto"/>
      </w:divBdr>
    </w:div>
    <w:div w:id="177275521">
      <w:bodyDiv w:val="1"/>
      <w:marLeft w:val="0"/>
      <w:marRight w:val="0"/>
      <w:marTop w:val="0"/>
      <w:marBottom w:val="0"/>
      <w:divBdr>
        <w:top w:val="none" w:sz="0" w:space="0" w:color="auto"/>
        <w:left w:val="none" w:sz="0" w:space="0" w:color="auto"/>
        <w:bottom w:val="none" w:sz="0" w:space="0" w:color="auto"/>
        <w:right w:val="none" w:sz="0" w:space="0" w:color="auto"/>
      </w:divBdr>
    </w:div>
    <w:div w:id="177283060">
      <w:bodyDiv w:val="1"/>
      <w:marLeft w:val="0"/>
      <w:marRight w:val="0"/>
      <w:marTop w:val="0"/>
      <w:marBottom w:val="0"/>
      <w:divBdr>
        <w:top w:val="none" w:sz="0" w:space="0" w:color="auto"/>
        <w:left w:val="none" w:sz="0" w:space="0" w:color="auto"/>
        <w:bottom w:val="none" w:sz="0" w:space="0" w:color="auto"/>
        <w:right w:val="none" w:sz="0" w:space="0" w:color="auto"/>
      </w:divBdr>
    </w:div>
    <w:div w:id="177306810">
      <w:bodyDiv w:val="1"/>
      <w:marLeft w:val="0"/>
      <w:marRight w:val="0"/>
      <w:marTop w:val="0"/>
      <w:marBottom w:val="0"/>
      <w:divBdr>
        <w:top w:val="none" w:sz="0" w:space="0" w:color="auto"/>
        <w:left w:val="none" w:sz="0" w:space="0" w:color="auto"/>
        <w:bottom w:val="none" w:sz="0" w:space="0" w:color="auto"/>
        <w:right w:val="none" w:sz="0" w:space="0" w:color="auto"/>
      </w:divBdr>
    </w:div>
    <w:div w:id="177738279">
      <w:bodyDiv w:val="1"/>
      <w:marLeft w:val="0"/>
      <w:marRight w:val="0"/>
      <w:marTop w:val="0"/>
      <w:marBottom w:val="0"/>
      <w:divBdr>
        <w:top w:val="none" w:sz="0" w:space="0" w:color="auto"/>
        <w:left w:val="none" w:sz="0" w:space="0" w:color="auto"/>
        <w:bottom w:val="none" w:sz="0" w:space="0" w:color="auto"/>
        <w:right w:val="none" w:sz="0" w:space="0" w:color="auto"/>
      </w:divBdr>
    </w:div>
    <w:div w:id="177739458">
      <w:bodyDiv w:val="1"/>
      <w:marLeft w:val="0"/>
      <w:marRight w:val="0"/>
      <w:marTop w:val="0"/>
      <w:marBottom w:val="0"/>
      <w:divBdr>
        <w:top w:val="none" w:sz="0" w:space="0" w:color="auto"/>
        <w:left w:val="none" w:sz="0" w:space="0" w:color="auto"/>
        <w:bottom w:val="none" w:sz="0" w:space="0" w:color="auto"/>
        <w:right w:val="none" w:sz="0" w:space="0" w:color="auto"/>
      </w:divBdr>
    </w:div>
    <w:div w:id="178012371">
      <w:bodyDiv w:val="1"/>
      <w:marLeft w:val="0"/>
      <w:marRight w:val="0"/>
      <w:marTop w:val="0"/>
      <w:marBottom w:val="0"/>
      <w:divBdr>
        <w:top w:val="none" w:sz="0" w:space="0" w:color="auto"/>
        <w:left w:val="none" w:sz="0" w:space="0" w:color="auto"/>
        <w:bottom w:val="none" w:sz="0" w:space="0" w:color="auto"/>
        <w:right w:val="none" w:sz="0" w:space="0" w:color="auto"/>
      </w:divBdr>
    </w:div>
    <w:div w:id="178204695">
      <w:bodyDiv w:val="1"/>
      <w:marLeft w:val="0"/>
      <w:marRight w:val="0"/>
      <w:marTop w:val="0"/>
      <w:marBottom w:val="0"/>
      <w:divBdr>
        <w:top w:val="none" w:sz="0" w:space="0" w:color="auto"/>
        <w:left w:val="none" w:sz="0" w:space="0" w:color="auto"/>
        <w:bottom w:val="none" w:sz="0" w:space="0" w:color="auto"/>
        <w:right w:val="none" w:sz="0" w:space="0" w:color="auto"/>
      </w:divBdr>
    </w:div>
    <w:div w:id="178391816">
      <w:bodyDiv w:val="1"/>
      <w:marLeft w:val="0"/>
      <w:marRight w:val="0"/>
      <w:marTop w:val="0"/>
      <w:marBottom w:val="0"/>
      <w:divBdr>
        <w:top w:val="none" w:sz="0" w:space="0" w:color="auto"/>
        <w:left w:val="none" w:sz="0" w:space="0" w:color="auto"/>
        <w:bottom w:val="none" w:sz="0" w:space="0" w:color="auto"/>
        <w:right w:val="none" w:sz="0" w:space="0" w:color="auto"/>
      </w:divBdr>
    </w:div>
    <w:div w:id="178475670">
      <w:bodyDiv w:val="1"/>
      <w:marLeft w:val="0"/>
      <w:marRight w:val="0"/>
      <w:marTop w:val="0"/>
      <w:marBottom w:val="0"/>
      <w:divBdr>
        <w:top w:val="none" w:sz="0" w:space="0" w:color="auto"/>
        <w:left w:val="none" w:sz="0" w:space="0" w:color="auto"/>
        <w:bottom w:val="none" w:sz="0" w:space="0" w:color="auto"/>
        <w:right w:val="none" w:sz="0" w:space="0" w:color="auto"/>
      </w:divBdr>
    </w:div>
    <w:div w:id="178551330">
      <w:bodyDiv w:val="1"/>
      <w:marLeft w:val="0"/>
      <w:marRight w:val="0"/>
      <w:marTop w:val="0"/>
      <w:marBottom w:val="0"/>
      <w:divBdr>
        <w:top w:val="none" w:sz="0" w:space="0" w:color="auto"/>
        <w:left w:val="none" w:sz="0" w:space="0" w:color="auto"/>
        <w:bottom w:val="none" w:sz="0" w:space="0" w:color="auto"/>
        <w:right w:val="none" w:sz="0" w:space="0" w:color="auto"/>
      </w:divBdr>
    </w:div>
    <w:div w:id="178737970">
      <w:bodyDiv w:val="1"/>
      <w:marLeft w:val="0"/>
      <w:marRight w:val="0"/>
      <w:marTop w:val="0"/>
      <w:marBottom w:val="0"/>
      <w:divBdr>
        <w:top w:val="none" w:sz="0" w:space="0" w:color="auto"/>
        <w:left w:val="none" w:sz="0" w:space="0" w:color="auto"/>
        <w:bottom w:val="none" w:sz="0" w:space="0" w:color="auto"/>
        <w:right w:val="none" w:sz="0" w:space="0" w:color="auto"/>
      </w:divBdr>
    </w:div>
    <w:div w:id="179010359">
      <w:bodyDiv w:val="1"/>
      <w:marLeft w:val="0"/>
      <w:marRight w:val="0"/>
      <w:marTop w:val="0"/>
      <w:marBottom w:val="0"/>
      <w:divBdr>
        <w:top w:val="none" w:sz="0" w:space="0" w:color="auto"/>
        <w:left w:val="none" w:sz="0" w:space="0" w:color="auto"/>
        <w:bottom w:val="none" w:sz="0" w:space="0" w:color="auto"/>
        <w:right w:val="none" w:sz="0" w:space="0" w:color="auto"/>
      </w:divBdr>
    </w:div>
    <w:div w:id="179127072">
      <w:bodyDiv w:val="1"/>
      <w:marLeft w:val="0"/>
      <w:marRight w:val="0"/>
      <w:marTop w:val="0"/>
      <w:marBottom w:val="0"/>
      <w:divBdr>
        <w:top w:val="none" w:sz="0" w:space="0" w:color="auto"/>
        <w:left w:val="none" w:sz="0" w:space="0" w:color="auto"/>
        <w:bottom w:val="none" w:sz="0" w:space="0" w:color="auto"/>
        <w:right w:val="none" w:sz="0" w:space="0" w:color="auto"/>
      </w:divBdr>
    </w:div>
    <w:div w:id="179129444">
      <w:bodyDiv w:val="1"/>
      <w:marLeft w:val="0"/>
      <w:marRight w:val="0"/>
      <w:marTop w:val="0"/>
      <w:marBottom w:val="0"/>
      <w:divBdr>
        <w:top w:val="none" w:sz="0" w:space="0" w:color="auto"/>
        <w:left w:val="none" w:sz="0" w:space="0" w:color="auto"/>
        <w:bottom w:val="none" w:sz="0" w:space="0" w:color="auto"/>
        <w:right w:val="none" w:sz="0" w:space="0" w:color="auto"/>
      </w:divBdr>
    </w:div>
    <w:div w:id="179587552">
      <w:bodyDiv w:val="1"/>
      <w:marLeft w:val="0"/>
      <w:marRight w:val="0"/>
      <w:marTop w:val="0"/>
      <w:marBottom w:val="0"/>
      <w:divBdr>
        <w:top w:val="none" w:sz="0" w:space="0" w:color="auto"/>
        <w:left w:val="none" w:sz="0" w:space="0" w:color="auto"/>
        <w:bottom w:val="none" w:sz="0" w:space="0" w:color="auto"/>
        <w:right w:val="none" w:sz="0" w:space="0" w:color="auto"/>
      </w:divBdr>
    </w:div>
    <w:div w:id="180046382">
      <w:bodyDiv w:val="1"/>
      <w:marLeft w:val="0"/>
      <w:marRight w:val="0"/>
      <w:marTop w:val="0"/>
      <w:marBottom w:val="0"/>
      <w:divBdr>
        <w:top w:val="none" w:sz="0" w:space="0" w:color="auto"/>
        <w:left w:val="none" w:sz="0" w:space="0" w:color="auto"/>
        <w:bottom w:val="none" w:sz="0" w:space="0" w:color="auto"/>
        <w:right w:val="none" w:sz="0" w:space="0" w:color="auto"/>
      </w:divBdr>
    </w:div>
    <w:div w:id="180166765">
      <w:bodyDiv w:val="1"/>
      <w:marLeft w:val="0"/>
      <w:marRight w:val="0"/>
      <w:marTop w:val="0"/>
      <w:marBottom w:val="0"/>
      <w:divBdr>
        <w:top w:val="none" w:sz="0" w:space="0" w:color="auto"/>
        <w:left w:val="none" w:sz="0" w:space="0" w:color="auto"/>
        <w:bottom w:val="none" w:sz="0" w:space="0" w:color="auto"/>
        <w:right w:val="none" w:sz="0" w:space="0" w:color="auto"/>
      </w:divBdr>
    </w:div>
    <w:div w:id="180559201">
      <w:bodyDiv w:val="1"/>
      <w:marLeft w:val="0"/>
      <w:marRight w:val="0"/>
      <w:marTop w:val="0"/>
      <w:marBottom w:val="0"/>
      <w:divBdr>
        <w:top w:val="none" w:sz="0" w:space="0" w:color="auto"/>
        <w:left w:val="none" w:sz="0" w:space="0" w:color="auto"/>
        <w:bottom w:val="none" w:sz="0" w:space="0" w:color="auto"/>
        <w:right w:val="none" w:sz="0" w:space="0" w:color="auto"/>
      </w:divBdr>
    </w:div>
    <w:div w:id="180708655">
      <w:bodyDiv w:val="1"/>
      <w:marLeft w:val="0"/>
      <w:marRight w:val="0"/>
      <w:marTop w:val="0"/>
      <w:marBottom w:val="0"/>
      <w:divBdr>
        <w:top w:val="none" w:sz="0" w:space="0" w:color="auto"/>
        <w:left w:val="none" w:sz="0" w:space="0" w:color="auto"/>
        <w:bottom w:val="none" w:sz="0" w:space="0" w:color="auto"/>
        <w:right w:val="none" w:sz="0" w:space="0" w:color="auto"/>
      </w:divBdr>
    </w:div>
    <w:div w:id="180751622">
      <w:bodyDiv w:val="1"/>
      <w:marLeft w:val="0"/>
      <w:marRight w:val="0"/>
      <w:marTop w:val="0"/>
      <w:marBottom w:val="0"/>
      <w:divBdr>
        <w:top w:val="none" w:sz="0" w:space="0" w:color="auto"/>
        <w:left w:val="none" w:sz="0" w:space="0" w:color="auto"/>
        <w:bottom w:val="none" w:sz="0" w:space="0" w:color="auto"/>
        <w:right w:val="none" w:sz="0" w:space="0" w:color="auto"/>
      </w:divBdr>
    </w:div>
    <w:div w:id="180752406">
      <w:bodyDiv w:val="1"/>
      <w:marLeft w:val="0"/>
      <w:marRight w:val="0"/>
      <w:marTop w:val="0"/>
      <w:marBottom w:val="0"/>
      <w:divBdr>
        <w:top w:val="none" w:sz="0" w:space="0" w:color="auto"/>
        <w:left w:val="none" w:sz="0" w:space="0" w:color="auto"/>
        <w:bottom w:val="none" w:sz="0" w:space="0" w:color="auto"/>
        <w:right w:val="none" w:sz="0" w:space="0" w:color="auto"/>
      </w:divBdr>
    </w:div>
    <w:div w:id="180779345">
      <w:bodyDiv w:val="1"/>
      <w:marLeft w:val="0"/>
      <w:marRight w:val="0"/>
      <w:marTop w:val="0"/>
      <w:marBottom w:val="0"/>
      <w:divBdr>
        <w:top w:val="none" w:sz="0" w:space="0" w:color="auto"/>
        <w:left w:val="none" w:sz="0" w:space="0" w:color="auto"/>
        <w:bottom w:val="none" w:sz="0" w:space="0" w:color="auto"/>
        <w:right w:val="none" w:sz="0" w:space="0" w:color="auto"/>
      </w:divBdr>
    </w:div>
    <w:div w:id="181362470">
      <w:bodyDiv w:val="1"/>
      <w:marLeft w:val="0"/>
      <w:marRight w:val="0"/>
      <w:marTop w:val="0"/>
      <w:marBottom w:val="0"/>
      <w:divBdr>
        <w:top w:val="none" w:sz="0" w:space="0" w:color="auto"/>
        <w:left w:val="none" w:sz="0" w:space="0" w:color="auto"/>
        <w:bottom w:val="none" w:sz="0" w:space="0" w:color="auto"/>
        <w:right w:val="none" w:sz="0" w:space="0" w:color="auto"/>
      </w:divBdr>
    </w:div>
    <w:div w:id="181475475">
      <w:bodyDiv w:val="1"/>
      <w:marLeft w:val="0"/>
      <w:marRight w:val="0"/>
      <w:marTop w:val="0"/>
      <w:marBottom w:val="0"/>
      <w:divBdr>
        <w:top w:val="none" w:sz="0" w:space="0" w:color="auto"/>
        <w:left w:val="none" w:sz="0" w:space="0" w:color="auto"/>
        <w:bottom w:val="none" w:sz="0" w:space="0" w:color="auto"/>
        <w:right w:val="none" w:sz="0" w:space="0" w:color="auto"/>
      </w:divBdr>
    </w:div>
    <w:div w:id="181630991">
      <w:bodyDiv w:val="1"/>
      <w:marLeft w:val="0"/>
      <w:marRight w:val="0"/>
      <w:marTop w:val="0"/>
      <w:marBottom w:val="0"/>
      <w:divBdr>
        <w:top w:val="none" w:sz="0" w:space="0" w:color="auto"/>
        <w:left w:val="none" w:sz="0" w:space="0" w:color="auto"/>
        <w:bottom w:val="none" w:sz="0" w:space="0" w:color="auto"/>
        <w:right w:val="none" w:sz="0" w:space="0" w:color="auto"/>
      </w:divBdr>
    </w:div>
    <w:div w:id="181751077">
      <w:bodyDiv w:val="1"/>
      <w:marLeft w:val="0"/>
      <w:marRight w:val="0"/>
      <w:marTop w:val="0"/>
      <w:marBottom w:val="0"/>
      <w:divBdr>
        <w:top w:val="none" w:sz="0" w:space="0" w:color="auto"/>
        <w:left w:val="none" w:sz="0" w:space="0" w:color="auto"/>
        <w:bottom w:val="none" w:sz="0" w:space="0" w:color="auto"/>
        <w:right w:val="none" w:sz="0" w:space="0" w:color="auto"/>
      </w:divBdr>
    </w:div>
    <w:div w:id="182059682">
      <w:bodyDiv w:val="1"/>
      <w:marLeft w:val="0"/>
      <w:marRight w:val="0"/>
      <w:marTop w:val="0"/>
      <w:marBottom w:val="0"/>
      <w:divBdr>
        <w:top w:val="none" w:sz="0" w:space="0" w:color="auto"/>
        <w:left w:val="none" w:sz="0" w:space="0" w:color="auto"/>
        <w:bottom w:val="none" w:sz="0" w:space="0" w:color="auto"/>
        <w:right w:val="none" w:sz="0" w:space="0" w:color="auto"/>
      </w:divBdr>
    </w:div>
    <w:div w:id="182287661">
      <w:bodyDiv w:val="1"/>
      <w:marLeft w:val="0"/>
      <w:marRight w:val="0"/>
      <w:marTop w:val="0"/>
      <w:marBottom w:val="0"/>
      <w:divBdr>
        <w:top w:val="none" w:sz="0" w:space="0" w:color="auto"/>
        <w:left w:val="none" w:sz="0" w:space="0" w:color="auto"/>
        <w:bottom w:val="none" w:sz="0" w:space="0" w:color="auto"/>
        <w:right w:val="none" w:sz="0" w:space="0" w:color="auto"/>
      </w:divBdr>
    </w:div>
    <w:div w:id="182400425">
      <w:bodyDiv w:val="1"/>
      <w:marLeft w:val="0"/>
      <w:marRight w:val="0"/>
      <w:marTop w:val="0"/>
      <w:marBottom w:val="0"/>
      <w:divBdr>
        <w:top w:val="none" w:sz="0" w:space="0" w:color="auto"/>
        <w:left w:val="none" w:sz="0" w:space="0" w:color="auto"/>
        <w:bottom w:val="none" w:sz="0" w:space="0" w:color="auto"/>
        <w:right w:val="none" w:sz="0" w:space="0" w:color="auto"/>
      </w:divBdr>
    </w:div>
    <w:div w:id="182715228">
      <w:bodyDiv w:val="1"/>
      <w:marLeft w:val="0"/>
      <w:marRight w:val="0"/>
      <w:marTop w:val="0"/>
      <w:marBottom w:val="0"/>
      <w:divBdr>
        <w:top w:val="none" w:sz="0" w:space="0" w:color="auto"/>
        <w:left w:val="none" w:sz="0" w:space="0" w:color="auto"/>
        <w:bottom w:val="none" w:sz="0" w:space="0" w:color="auto"/>
        <w:right w:val="none" w:sz="0" w:space="0" w:color="auto"/>
      </w:divBdr>
    </w:div>
    <w:div w:id="182978600">
      <w:bodyDiv w:val="1"/>
      <w:marLeft w:val="0"/>
      <w:marRight w:val="0"/>
      <w:marTop w:val="0"/>
      <w:marBottom w:val="0"/>
      <w:divBdr>
        <w:top w:val="none" w:sz="0" w:space="0" w:color="auto"/>
        <w:left w:val="none" w:sz="0" w:space="0" w:color="auto"/>
        <w:bottom w:val="none" w:sz="0" w:space="0" w:color="auto"/>
        <w:right w:val="none" w:sz="0" w:space="0" w:color="auto"/>
      </w:divBdr>
    </w:div>
    <w:div w:id="182983816">
      <w:bodyDiv w:val="1"/>
      <w:marLeft w:val="0"/>
      <w:marRight w:val="0"/>
      <w:marTop w:val="0"/>
      <w:marBottom w:val="0"/>
      <w:divBdr>
        <w:top w:val="none" w:sz="0" w:space="0" w:color="auto"/>
        <w:left w:val="none" w:sz="0" w:space="0" w:color="auto"/>
        <w:bottom w:val="none" w:sz="0" w:space="0" w:color="auto"/>
        <w:right w:val="none" w:sz="0" w:space="0" w:color="auto"/>
      </w:divBdr>
    </w:div>
    <w:div w:id="183515635">
      <w:bodyDiv w:val="1"/>
      <w:marLeft w:val="0"/>
      <w:marRight w:val="0"/>
      <w:marTop w:val="0"/>
      <w:marBottom w:val="0"/>
      <w:divBdr>
        <w:top w:val="none" w:sz="0" w:space="0" w:color="auto"/>
        <w:left w:val="none" w:sz="0" w:space="0" w:color="auto"/>
        <w:bottom w:val="none" w:sz="0" w:space="0" w:color="auto"/>
        <w:right w:val="none" w:sz="0" w:space="0" w:color="auto"/>
      </w:divBdr>
    </w:div>
    <w:div w:id="183592809">
      <w:bodyDiv w:val="1"/>
      <w:marLeft w:val="0"/>
      <w:marRight w:val="0"/>
      <w:marTop w:val="0"/>
      <w:marBottom w:val="0"/>
      <w:divBdr>
        <w:top w:val="none" w:sz="0" w:space="0" w:color="auto"/>
        <w:left w:val="none" w:sz="0" w:space="0" w:color="auto"/>
        <w:bottom w:val="none" w:sz="0" w:space="0" w:color="auto"/>
        <w:right w:val="none" w:sz="0" w:space="0" w:color="auto"/>
      </w:divBdr>
    </w:div>
    <w:div w:id="183598818">
      <w:bodyDiv w:val="1"/>
      <w:marLeft w:val="0"/>
      <w:marRight w:val="0"/>
      <w:marTop w:val="0"/>
      <w:marBottom w:val="0"/>
      <w:divBdr>
        <w:top w:val="none" w:sz="0" w:space="0" w:color="auto"/>
        <w:left w:val="none" w:sz="0" w:space="0" w:color="auto"/>
        <w:bottom w:val="none" w:sz="0" w:space="0" w:color="auto"/>
        <w:right w:val="none" w:sz="0" w:space="0" w:color="auto"/>
      </w:divBdr>
    </w:div>
    <w:div w:id="183715658">
      <w:bodyDiv w:val="1"/>
      <w:marLeft w:val="0"/>
      <w:marRight w:val="0"/>
      <w:marTop w:val="0"/>
      <w:marBottom w:val="0"/>
      <w:divBdr>
        <w:top w:val="none" w:sz="0" w:space="0" w:color="auto"/>
        <w:left w:val="none" w:sz="0" w:space="0" w:color="auto"/>
        <w:bottom w:val="none" w:sz="0" w:space="0" w:color="auto"/>
        <w:right w:val="none" w:sz="0" w:space="0" w:color="auto"/>
      </w:divBdr>
    </w:div>
    <w:div w:id="183792869">
      <w:bodyDiv w:val="1"/>
      <w:marLeft w:val="0"/>
      <w:marRight w:val="0"/>
      <w:marTop w:val="0"/>
      <w:marBottom w:val="0"/>
      <w:divBdr>
        <w:top w:val="none" w:sz="0" w:space="0" w:color="auto"/>
        <w:left w:val="none" w:sz="0" w:space="0" w:color="auto"/>
        <w:bottom w:val="none" w:sz="0" w:space="0" w:color="auto"/>
        <w:right w:val="none" w:sz="0" w:space="0" w:color="auto"/>
      </w:divBdr>
    </w:div>
    <w:div w:id="183980053">
      <w:bodyDiv w:val="1"/>
      <w:marLeft w:val="0"/>
      <w:marRight w:val="0"/>
      <w:marTop w:val="0"/>
      <w:marBottom w:val="0"/>
      <w:divBdr>
        <w:top w:val="none" w:sz="0" w:space="0" w:color="auto"/>
        <w:left w:val="none" w:sz="0" w:space="0" w:color="auto"/>
        <w:bottom w:val="none" w:sz="0" w:space="0" w:color="auto"/>
        <w:right w:val="none" w:sz="0" w:space="0" w:color="auto"/>
      </w:divBdr>
    </w:div>
    <w:div w:id="183984258">
      <w:bodyDiv w:val="1"/>
      <w:marLeft w:val="0"/>
      <w:marRight w:val="0"/>
      <w:marTop w:val="0"/>
      <w:marBottom w:val="0"/>
      <w:divBdr>
        <w:top w:val="none" w:sz="0" w:space="0" w:color="auto"/>
        <w:left w:val="none" w:sz="0" w:space="0" w:color="auto"/>
        <w:bottom w:val="none" w:sz="0" w:space="0" w:color="auto"/>
        <w:right w:val="none" w:sz="0" w:space="0" w:color="auto"/>
      </w:divBdr>
    </w:div>
    <w:div w:id="184444299">
      <w:bodyDiv w:val="1"/>
      <w:marLeft w:val="0"/>
      <w:marRight w:val="0"/>
      <w:marTop w:val="0"/>
      <w:marBottom w:val="0"/>
      <w:divBdr>
        <w:top w:val="none" w:sz="0" w:space="0" w:color="auto"/>
        <w:left w:val="none" w:sz="0" w:space="0" w:color="auto"/>
        <w:bottom w:val="none" w:sz="0" w:space="0" w:color="auto"/>
        <w:right w:val="none" w:sz="0" w:space="0" w:color="auto"/>
      </w:divBdr>
    </w:div>
    <w:div w:id="184641762">
      <w:bodyDiv w:val="1"/>
      <w:marLeft w:val="0"/>
      <w:marRight w:val="0"/>
      <w:marTop w:val="0"/>
      <w:marBottom w:val="0"/>
      <w:divBdr>
        <w:top w:val="none" w:sz="0" w:space="0" w:color="auto"/>
        <w:left w:val="none" w:sz="0" w:space="0" w:color="auto"/>
        <w:bottom w:val="none" w:sz="0" w:space="0" w:color="auto"/>
        <w:right w:val="none" w:sz="0" w:space="0" w:color="auto"/>
      </w:divBdr>
    </w:div>
    <w:div w:id="184826881">
      <w:bodyDiv w:val="1"/>
      <w:marLeft w:val="0"/>
      <w:marRight w:val="0"/>
      <w:marTop w:val="0"/>
      <w:marBottom w:val="0"/>
      <w:divBdr>
        <w:top w:val="none" w:sz="0" w:space="0" w:color="auto"/>
        <w:left w:val="none" w:sz="0" w:space="0" w:color="auto"/>
        <w:bottom w:val="none" w:sz="0" w:space="0" w:color="auto"/>
        <w:right w:val="none" w:sz="0" w:space="0" w:color="auto"/>
      </w:divBdr>
    </w:div>
    <w:div w:id="185139882">
      <w:bodyDiv w:val="1"/>
      <w:marLeft w:val="0"/>
      <w:marRight w:val="0"/>
      <w:marTop w:val="0"/>
      <w:marBottom w:val="0"/>
      <w:divBdr>
        <w:top w:val="none" w:sz="0" w:space="0" w:color="auto"/>
        <w:left w:val="none" w:sz="0" w:space="0" w:color="auto"/>
        <w:bottom w:val="none" w:sz="0" w:space="0" w:color="auto"/>
        <w:right w:val="none" w:sz="0" w:space="0" w:color="auto"/>
      </w:divBdr>
    </w:div>
    <w:div w:id="185221165">
      <w:bodyDiv w:val="1"/>
      <w:marLeft w:val="0"/>
      <w:marRight w:val="0"/>
      <w:marTop w:val="0"/>
      <w:marBottom w:val="0"/>
      <w:divBdr>
        <w:top w:val="none" w:sz="0" w:space="0" w:color="auto"/>
        <w:left w:val="none" w:sz="0" w:space="0" w:color="auto"/>
        <w:bottom w:val="none" w:sz="0" w:space="0" w:color="auto"/>
        <w:right w:val="none" w:sz="0" w:space="0" w:color="auto"/>
      </w:divBdr>
    </w:div>
    <w:div w:id="185292852">
      <w:bodyDiv w:val="1"/>
      <w:marLeft w:val="0"/>
      <w:marRight w:val="0"/>
      <w:marTop w:val="0"/>
      <w:marBottom w:val="0"/>
      <w:divBdr>
        <w:top w:val="none" w:sz="0" w:space="0" w:color="auto"/>
        <w:left w:val="none" w:sz="0" w:space="0" w:color="auto"/>
        <w:bottom w:val="none" w:sz="0" w:space="0" w:color="auto"/>
        <w:right w:val="none" w:sz="0" w:space="0" w:color="auto"/>
      </w:divBdr>
    </w:div>
    <w:div w:id="185294083">
      <w:bodyDiv w:val="1"/>
      <w:marLeft w:val="0"/>
      <w:marRight w:val="0"/>
      <w:marTop w:val="0"/>
      <w:marBottom w:val="0"/>
      <w:divBdr>
        <w:top w:val="none" w:sz="0" w:space="0" w:color="auto"/>
        <w:left w:val="none" w:sz="0" w:space="0" w:color="auto"/>
        <w:bottom w:val="none" w:sz="0" w:space="0" w:color="auto"/>
        <w:right w:val="none" w:sz="0" w:space="0" w:color="auto"/>
      </w:divBdr>
    </w:div>
    <w:div w:id="185751242">
      <w:bodyDiv w:val="1"/>
      <w:marLeft w:val="0"/>
      <w:marRight w:val="0"/>
      <w:marTop w:val="0"/>
      <w:marBottom w:val="0"/>
      <w:divBdr>
        <w:top w:val="none" w:sz="0" w:space="0" w:color="auto"/>
        <w:left w:val="none" w:sz="0" w:space="0" w:color="auto"/>
        <w:bottom w:val="none" w:sz="0" w:space="0" w:color="auto"/>
        <w:right w:val="none" w:sz="0" w:space="0" w:color="auto"/>
      </w:divBdr>
    </w:div>
    <w:div w:id="186331658">
      <w:bodyDiv w:val="1"/>
      <w:marLeft w:val="0"/>
      <w:marRight w:val="0"/>
      <w:marTop w:val="0"/>
      <w:marBottom w:val="0"/>
      <w:divBdr>
        <w:top w:val="none" w:sz="0" w:space="0" w:color="auto"/>
        <w:left w:val="none" w:sz="0" w:space="0" w:color="auto"/>
        <w:bottom w:val="none" w:sz="0" w:space="0" w:color="auto"/>
        <w:right w:val="none" w:sz="0" w:space="0" w:color="auto"/>
      </w:divBdr>
    </w:div>
    <w:div w:id="186480507">
      <w:bodyDiv w:val="1"/>
      <w:marLeft w:val="0"/>
      <w:marRight w:val="0"/>
      <w:marTop w:val="0"/>
      <w:marBottom w:val="0"/>
      <w:divBdr>
        <w:top w:val="none" w:sz="0" w:space="0" w:color="auto"/>
        <w:left w:val="none" w:sz="0" w:space="0" w:color="auto"/>
        <w:bottom w:val="none" w:sz="0" w:space="0" w:color="auto"/>
        <w:right w:val="none" w:sz="0" w:space="0" w:color="auto"/>
      </w:divBdr>
    </w:div>
    <w:div w:id="186870066">
      <w:bodyDiv w:val="1"/>
      <w:marLeft w:val="0"/>
      <w:marRight w:val="0"/>
      <w:marTop w:val="0"/>
      <w:marBottom w:val="0"/>
      <w:divBdr>
        <w:top w:val="none" w:sz="0" w:space="0" w:color="auto"/>
        <w:left w:val="none" w:sz="0" w:space="0" w:color="auto"/>
        <w:bottom w:val="none" w:sz="0" w:space="0" w:color="auto"/>
        <w:right w:val="none" w:sz="0" w:space="0" w:color="auto"/>
      </w:divBdr>
    </w:div>
    <w:div w:id="186992138">
      <w:bodyDiv w:val="1"/>
      <w:marLeft w:val="0"/>
      <w:marRight w:val="0"/>
      <w:marTop w:val="0"/>
      <w:marBottom w:val="0"/>
      <w:divBdr>
        <w:top w:val="none" w:sz="0" w:space="0" w:color="auto"/>
        <w:left w:val="none" w:sz="0" w:space="0" w:color="auto"/>
        <w:bottom w:val="none" w:sz="0" w:space="0" w:color="auto"/>
        <w:right w:val="none" w:sz="0" w:space="0" w:color="auto"/>
      </w:divBdr>
    </w:div>
    <w:div w:id="187334140">
      <w:bodyDiv w:val="1"/>
      <w:marLeft w:val="0"/>
      <w:marRight w:val="0"/>
      <w:marTop w:val="0"/>
      <w:marBottom w:val="0"/>
      <w:divBdr>
        <w:top w:val="none" w:sz="0" w:space="0" w:color="auto"/>
        <w:left w:val="none" w:sz="0" w:space="0" w:color="auto"/>
        <w:bottom w:val="none" w:sz="0" w:space="0" w:color="auto"/>
        <w:right w:val="none" w:sz="0" w:space="0" w:color="auto"/>
      </w:divBdr>
    </w:div>
    <w:div w:id="187568072">
      <w:bodyDiv w:val="1"/>
      <w:marLeft w:val="0"/>
      <w:marRight w:val="0"/>
      <w:marTop w:val="0"/>
      <w:marBottom w:val="0"/>
      <w:divBdr>
        <w:top w:val="none" w:sz="0" w:space="0" w:color="auto"/>
        <w:left w:val="none" w:sz="0" w:space="0" w:color="auto"/>
        <w:bottom w:val="none" w:sz="0" w:space="0" w:color="auto"/>
        <w:right w:val="none" w:sz="0" w:space="0" w:color="auto"/>
      </w:divBdr>
    </w:div>
    <w:div w:id="187640579">
      <w:bodyDiv w:val="1"/>
      <w:marLeft w:val="0"/>
      <w:marRight w:val="0"/>
      <w:marTop w:val="0"/>
      <w:marBottom w:val="0"/>
      <w:divBdr>
        <w:top w:val="none" w:sz="0" w:space="0" w:color="auto"/>
        <w:left w:val="none" w:sz="0" w:space="0" w:color="auto"/>
        <w:bottom w:val="none" w:sz="0" w:space="0" w:color="auto"/>
        <w:right w:val="none" w:sz="0" w:space="0" w:color="auto"/>
      </w:divBdr>
    </w:div>
    <w:div w:id="187646180">
      <w:bodyDiv w:val="1"/>
      <w:marLeft w:val="0"/>
      <w:marRight w:val="0"/>
      <w:marTop w:val="0"/>
      <w:marBottom w:val="0"/>
      <w:divBdr>
        <w:top w:val="none" w:sz="0" w:space="0" w:color="auto"/>
        <w:left w:val="none" w:sz="0" w:space="0" w:color="auto"/>
        <w:bottom w:val="none" w:sz="0" w:space="0" w:color="auto"/>
        <w:right w:val="none" w:sz="0" w:space="0" w:color="auto"/>
      </w:divBdr>
    </w:div>
    <w:div w:id="187986306">
      <w:bodyDiv w:val="1"/>
      <w:marLeft w:val="0"/>
      <w:marRight w:val="0"/>
      <w:marTop w:val="0"/>
      <w:marBottom w:val="0"/>
      <w:divBdr>
        <w:top w:val="none" w:sz="0" w:space="0" w:color="auto"/>
        <w:left w:val="none" w:sz="0" w:space="0" w:color="auto"/>
        <w:bottom w:val="none" w:sz="0" w:space="0" w:color="auto"/>
        <w:right w:val="none" w:sz="0" w:space="0" w:color="auto"/>
      </w:divBdr>
    </w:div>
    <w:div w:id="188180026">
      <w:bodyDiv w:val="1"/>
      <w:marLeft w:val="0"/>
      <w:marRight w:val="0"/>
      <w:marTop w:val="0"/>
      <w:marBottom w:val="0"/>
      <w:divBdr>
        <w:top w:val="none" w:sz="0" w:space="0" w:color="auto"/>
        <w:left w:val="none" w:sz="0" w:space="0" w:color="auto"/>
        <w:bottom w:val="none" w:sz="0" w:space="0" w:color="auto"/>
        <w:right w:val="none" w:sz="0" w:space="0" w:color="auto"/>
      </w:divBdr>
    </w:div>
    <w:div w:id="188295587">
      <w:bodyDiv w:val="1"/>
      <w:marLeft w:val="0"/>
      <w:marRight w:val="0"/>
      <w:marTop w:val="0"/>
      <w:marBottom w:val="0"/>
      <w:divBdr>
        <w:top w:val="none" w:sz="0" w:space="0" w:color="auto"/>
        <w:left w:val="none" w:sz="0" w:space="0" w:color="auto"/>
        <w:bottom w:val="none" w:sz="0" w:space="0" w:color="auto"/>
        <w:right w:val="none" w:sz="0" w:space="0" w:color="auto"/>
      </w:divBdr>
    </w:div>
    <w:div w:id="188880994">
      <w:bodyDiv w:val="1"/>
      <w:marLeft w:val="0"/>
      <w:marRight w:val="0"/>
      <w:marTop w:val="0"/>
      <w:marBottom w:val="0"/>
      <w:divBdr>
        <w:top w:val="none" w:sz="0" w:space="0" w:color="auto"/>
        <w:left w:val="none" w:sz="0" w:space="0" w:color="auto"/>
        <w:bottom w:val="none" w:sz="0" w:space="0" w:color="auto"/>
        <w:right w:val="none" w:sz="0" w:space="0" w:color="auto"/>
      </w:divBdr>
    </w:div>
    <w:div w:id="189146876">
      <w:bodyDiv w:val="1"/>
      <w:marLeft w:val="0"/>
      <w:marRight w:val="0"/>
      <w:marTop w:val="0"/>
      <w:marBottom w:val="0"/>
      <w:divBdr>
        <w:top w:val="none" w:sz="0" w:space="0" w:color="auto"/>
        <w:left w:val="none" w:sz="0" w:space="0" w:color="auto"/>
        <w:bottom w:val="none" w:sz="0" w:space="0" w:color="auto"/>
        <w:right w:val="none" w:sz="0" w:space="0" w:color="auto"/>
      </w:divBdr>
    </w:div>
    <w:div w:id="189493929">
      <w:bodyDiv w:val="1"/>
      <w:marLeft w:val="0"/>
      <w:marRight w:val="0"/>
      <w:marTop w:val="0"/>
      <w:marBottom w:val="0"/>
      <w:divBdr>
        <w:top w:val="none" w:sz="0" w:space="0" w:color="auto"/>
        <w:left w:val="none" w:sz="0" w:space="0" w:color="auto"/>
        <w:bottom w:val="none" w:sz="0" w:space="0" w:color="auto"/>
        <w:right w:val="none" w:sz="0" w:space="0" w:color="auto"/>
      </w:divBdr>
    </w:div>
    <w:div w:id="189537871">
      <w:bodyDiv w:val="1"/>
      <w:marLeft w:val="0"/>
      <w:marRight w:val="0"/>
      <w:marTop w:val="0"/>
      <w:marBottom w:val="0"/>
      <w:divBdr>
        <w:top w:val="none" w:sz="0" w:space="0" w:color="auto"/>
        <w:left w:val="none" w:sz="0" w:space="0" w:color="auto"/>
        <w:bottom w:val="none" w:sz="0" w:space="0" w:color="auto"/>
        <w:right w:val="none" w:sz="0" w:space="0" w:color="auto"/>
      </w:divBdr>
    </w:div>
    <w:div w:id="189875027">
      <w:bodyDiv w:val="1"/>
      <w:marLeft w:val="0"/>
      <w:marRight w:val="0"/>
      <w:marTop w:val="0"/>
      <w:marBottom w:val="0"/>
      <w:divBdr>
        <w:top w:val="none" w:sz="0" w:space="0" w:color="auto"/>
        <w:left w:val="none" w:sz="0" w:space="0" w:color="auto"/>
        <w:bottom w:val="none" w:sz="0" w:space="0" w:color="auto"/>
        <w:right w:val="none" w:sz="0" w:space="0" w:color="auto"/>
      </w:divBdr>
    </w:div>
    <w:div w:id="189878223">
      <w:bodyDiv w:val="1"/>
      <w:marLeft w:val="0"/>
      <w:marRight w:val="0"/>
      <w:marTop w:val="0"/>
      <w:marBottom w:val="0"/>
      <w:divBdr>
        <w:top w:val="none" w:sz="0" w:space="0" w:color="auto"/>
        <w:left w:val="none" w:sz="0" w:space="0" w:color="auto"/>
        <w:bottom w:val="none" w:sz="0" w:space="0" w:color="auto"/>
        <w:right w:val="none" w:sz="0" w:space="0" w:color="auto"/>
      </w:divBdr>
    </w:div>
    <w:div w:id="189954063">
      <w:bodyDiv w:val="1"/>
      <w:marLeft w:val="0"/>
      <w:marRight w:val="0"/>
      <w:marTop w:val="0"/>
      <w:marBottom w:val="0"/>
      <w:divBdr>
        <w:top w:val="none" w:sz="0" w:space="0" w:color="auto"/>
        <w:left w:val="none" w:sz="0" w:space="0" w:color="auto"/>
        <w:bottom w:val="none" w:sz="0" w:space="0" w:color="auto"/>
        <w:right w:val="none" w:sz="0" w:space="0" w:color="auto"/>
      </w:divBdr>
    </w:div>
    <w:div w:id="190340912">
      <w:bodyDiv w:val="1"/>
      <w:marLeft w:val="0"/>
      <w:marRight w:val="0"/>
      <w:marTop w:val="0"/>
      <w:marBottom w:val="0"/>
      <w:divBdr>
        <w:top w:val="none" w:sz="0" w:space="0" w:color="auto"/>
        <w:left w:val="none" w:sz="0" w:space="0" w:color="auto"/>
        <w:bottom w:val="none" w:sz="0" w:space="0" w:color="auto"/>
        <w:right w:val="none" w:sz="0" w:space="0" w:color="auto"/>
      </w:divBdr>
    </w:div>
    <w:div w:id="190343450">
      <w:bodyDiv w:val="1"/>
      <w:marLeft w:val="0"/>
      <w:marRight w:val="0"/>
      <w:marTop w:val="0"/>
      <w:marBottom w:val="0"/>
      <w:divBdr>
        <w:top w:val="none" w:sz="0" w:space="0" w:color="auto"/>
        <w:left w:val="none" w:sz="0" w:space="0" w:color="auto"/>
        <w:bottom w:val="none" w:sz="0" w:space="0" w:color="auto"/>
        <w:right w:val="none" w:sz="0" w:space="0" w:color="auto"/>
      </w:divBdr>
    </w:div>
    <w:div w:id="190385640">
      <w:bodyDiv w:val="1"/>
      <w:marLeft w:val="0"/>
      <w:marRight w:val="0"/>
      <w:marTop w:val="0"/>
      <w:marBottom w:val="0"/>
      <w:divBdr>
        <w:top w:val="none" w:sz="0" w:space="0" w:color="auto"/>
        <w:left w:val="none" w:sz="0" w:space="0" w:color="auto"/>
        <w:bottom w:val="none" w:sz="0" w:space="0" w:color="auto"/>
        <w:right w:val="none" w:sz="0" w:space="0" w:color="auto"/>
      </w:divBdr>
    </w:div>
    <w:div w:id="191383600">
      <w:bodyDiv w:val="1"/>
      <w:marLeft w:val="0"/>
      <w:marRight w:val="0"/>
      <w:marTop w:val="0"/>
      <w:marBottom w:val="0"/>
      <w:divBdr>
        <w:top w:val="none" w:sz="0" w:space="0" w:color="auto"/>
        <w:left w:val="none" w:sz="0" w:space="0" w:color="auto"/>
        <w:bottom w:val="none" w:sz="0" w:space="0" w:color="auto"/>
        <w:right w:val="none" w:sz="0" w:space="0" w:color="auto"/>
      </w:divBdr>
    </w:div>
    <w:div w:id="191457469">
      <w:bodyDiv w:val="1"/>
      <w:marLeft w:val="0"/>
      <w:marRight w:val="0"/>
      <w:marTop w:val="0"/>
      <w:marBottom w:val="0"/>
      <w:divBdr>
        <w:top w:val="none" w:sz="0" w:space="0" w:color="auto"/>
        <w:left w:val="none" w:sz="0" w:space="0" w:color="auto"/>
        <w:bottom w:val="none" w:sz="0" w:space="0" w:color="auto"/>
        <w:right w:val="none" w:sz="0" w:space="0" w:color="auto"/>
      </w:divBdr>
    </w:div>
    <w:div w:id="191460563">
      <w:bodyDiv w:val="1"/>
      <w:marLeft w:val="0"/>
      <w:marRight w:val="0"/>
      <w:marTop w:val="0"/>
      <w:marBottom w:val="0"/>
      <w:divBdr>
        <w:top w:val="none" w:sz="0" w:space="0" w:color="auto"/>
        <w:left w:val="none" w:sz="0" w:space="0" w:color="auto"/>
        <w:bottom w:val="none" w:sz="0" w:space="0" w:color="auto"/>
        <w:right w:val="none" w:sz="0" w:space="0" w:color="auto"/>
      </w:divBdr>
    </w:div>
    <w:div w:id="191500105">
      <w:bodyDiv w:val="1"/>
      <w:marLeft w:val="0"/>
      <w:marRight w:val="0"/>
      <w:marTop w:val="0"/>
      <w:marBottom w:val="0"/>
      <w:divBdr>
        <w:top w:val="none" w:sz="0" w:space="0" w:color="auto"/>
        <w:left w:val="none" w:sz="0" w:space="0" w:color="auto"/>
        <w:bottom w:val="none" w:sz="0" w:space="0" w:color="auto"/>
        <w:right w:val="none" w:sz="0" w:space="0" w:color="auto"/>
      </w:divBdr>
    </w:div>
    <w:div w:id="191768565">
      <w:bodyDiv w:val="1"/>
      <w:marLeft w:val="0"/>
      <w:marRight w:val="0"/>
      <w:marTop w:val="0"/>
      <w:marBottom w:val="0"/>
      <w:divBdr>
        <w:top w:val="none" w:sz="0" w:space="0" w:color="auto"/>
        <w:left w:val="none" w:sz="0" w:space="0" w:color="auto"/>
        <w:bottom w:val="none" w:sz="0" w:space="0" w:color="auto"/>
        <w:right w:val="none" w:sz="0" w:space="0" w:color="auto"/>
      </w:divBdr>
    </w:div>
    <w:div w:id="192116778">
      <w:bodyDiv w:val="1"/>
      <w:marLeft w:val="0"/>
      <w:marRight w:val="0"/>
      <w:marTop w:val="0"/>
      <w:marBottom w:val="0"/>
      <w:divBdr>
        <w:top w:val="none" w:sz="0" w:space="0" w:color="auto"/>
        <w:left w:val="none" w:sz="0" w:space="0" w:color="auto"/>
        <w:bottom w:val="none" w:sz="0" w:space="0" w:color="auto"/>
        <w:right w:val="none" w:sz="0" w:space="0" w:color="auto"/>
      </w:divBdr>
    </w:div>
    <w:div w:id="192117963">
      <w:bodyDiv w:val="1"/>
      <w:marLeft w:val="0"/>
      <w:marRight w:val="0"/>
      <w:marTop w:val="0"/>
      <w:marBottom w:val="0"/>
      <w:divBdr>
        <w:top w:val="none" w:sz="0" w:space="0" w:color="auto"/>
        <w:left w:val="none" w:sz="0" w:space="0" w:color="auto"/>
        <w:bottom w:val="none" w:sz="0" w:space="0" w:color="auto"/>
        <w:right w:val="none" w:sz="0" w:space="0" w:color="auto"/>
      </w:divBdr>
    </w:div>
    <w:div w:id="192349987">
      <w:bodyDiv w:val="1"/>
      <w:marLeft w:val="0"/>
      <w:marRight w:val="0"/>
      <w:marTop w:val="0"/>
      <w:marBottom w:val="0"/>
      <w:divBdr>
        <w:top w:val="none" w:sz="0" w:space="0" w:color="auto"/>
        <w:left w:val="none" w:sz="0" w:space="0" w:color="auto"/>
        <w:bottom w:val="none" w:sz="0" w:space="0" w:color="auto"/>
        <w:right w:val="none" w:sz="0" w:space="0" w:color="auto"/>
      </w:divBdr>
    </w:div>
    <w:div w:id="192575301">
      <w:bodyDiv w:val="1"/>
      <w:marLeft w:val="0"/>
      <w:marRight w:val="0"/>
      <w:marTop w:val="0"/>
      <w:marBottom w:val="0"/>
      <w:divBdr>
        <w:top w:val="none" w:sz="0" w:space="0" w:color="auto"/>
        <w:left w:val="none" w:sz="0" w:space="0" w:color="auto"/>
        <w:bottom w:val="none" w:sz="0" w:space="0" w:color="auto"/>
        <w:right w:val="none" w:sz="0" w:space="0" w:color="auto"/>
      </w:divBdr>
    </w:div>
    <w:div w:id="192616469">
      <w:bodyDiv w:val="1"/>
      <w:marLeft w:val="0"/>
      <w:marRight w:val="0"/>
      <w:marTop w:val="0"/>
      <w:marBottom w:val="0"/>
      <w:divBdr>
        <w:top w:val="none" w:sz="0" w:space="0" w:color="auto"/>
        <w:left w:val="none" w:sz="0" w:space="0" w:color="auto"/>
        <w:bottom w:val="none" w:sz="0" w:space="0" w:color="auto"/>
        <w:right w:val="none" w:sz="0" w:space="0" w:color="auto"/>
      </w:divBdr>
    </w:div>
    <w:div w:id="192767040">
      <w:bodyDiv w:val="1"/>
      <w:marLeft w:val="0"/>
      <w:marRight w:val="0"/>
      <w:marTop w:val="0"/>
      <w:marBottom w:val="0"/>
      <w:divBdr>
        <w:top w:val="none" w:sz="0" w:space="0" w:color="auto"/>
        <w:left w:val="none" w:sz="0" w:space="0" w:color="auto"/>
        <w:bottom w:val="none" w:sz="0" w:space="0" w:color="auto"/>
        <w:right w:val="none" w:sz="0" w:space="0" w:color="auto"/>
      </w:divBdr>
    </w:div>
    <w:div w:id="192958567">
      <w:bodyDiv w:val="1"/>
      <w:marLeft w:val="0"/>
      <w:marRight w:val="0"/>
      <w:marTop w:val="0"/>
      <w:marBottom w:val="0"/>
      <w:divBdr>
        <w:top w:val="none" w:sz="0" w:space="0" w:color="auto"/>
        <w:left w:val="none" w:sz="0" w:space="0" w:color="auto"/>
        <w:bottom w:val="none" w:sz="0" w:space="0" w:color="auto"/>
        <w:right w:val="none" w:sz="0" w:space="0" w:color="auto"/>
      </w:divBdr>
    </w:div>
    <w:div w:id="193347179">
      <w:bodyDiv w:val="1"/>
      <w:marLeft w:val="0"/>
      <w:marRight w:val="0"/>
      <w:marTop w:val="0"/>
      <w:marBottom w:val="0"/>
      <w:divBdr>
        <w:top w:val="none" w:sz="0" w:space="0" w:color="auto"/>
        <w:left w:val="none" w:sz="0" w:space="0" w:color="auto"/>
        <w:bottom w:val="none" w:sz="0" w:space="0" w:color="auto"/>
        <w:right w:val="none" w:sz="0" w:space="0" w:color="auto"/>
      </w:divBdr>
    </w:div>
    <w:div w:id="193857973">
      <w:bodyDiv w:val="1"/>
      <w:marLeft w:val="0"/>
      <w:marRight w:val="0"/>
      <w:marTop w:val="0"/>
      <w:marBottom w:val="0"/>
      <w:divBdr>
        <w:top w:val="none" w:sz="0" w:space="0" w:color="auto"/>
        <w:left w:val="none" w:sz="0" w:space="0" w:color="auto"/>
        <w:bottom w:val="none" w:sz="0" w:space="0" w:color="auto"/>
        <w:right w:val="none" w:sz="0" w:space="0" w:color="auto"/>
      </w:divBdr>
    </w:div>
    <w:div w:id="194075392">
      <w:bodyDiv w:val="1"/>
      <w:marLeft w:val="0"/>
      <w:marRight w:val="0"/>
      <w:marTop w:val="0"/>
      <w:marBottom w:val="0"/>
      <w:divBdr>
        <w:top w:val="none" w:sz="0" w:space="0" w:color="auto"/>
        <w:left w:val="none" w:sz="0" w:space="0" w:color="auto"/>
        <w:bottom w:val="none" w:sz="0" w:space="0" w:color="auto"/>
        <w:right w:val="none" w:sz="0" w:space="0" w:color="auto"/>
      </w:divBdr>
    </w:div>
    <w:div w:id="194201659">
      <w:bodyDiv w:val="1"/>
      <w:marLeft w:val="0"/>
      <w:marRight w:val="0"/>
      <w:marTop w:val="0"/>
      <w:marBottom w:val="0"/>
      <w:divBdr>
        <w:top w:val="none" w:sz="0" w:space="0" w:color="auto"/>
        <w:left w:val="none" w:sz="0" w:space="0" w:color="auto"/>
        <w:bottom w:val="none" w:sz="0" w:space="0" w:color="auto"/>
        <w:right w:val="none" w:sz="0" w:space="0" w:color="auto"/>
      </w:divBdr>
    </w:div>
    <w:div w:id="194513444">
      <w:bodyDiv w:val="1"/>
      <w:marLeft w:val="0"/>
      <w:marRight w:val="0"/>
      <w:marTop w:val="0"/>
      <w:marBottom w:val="0"/>
      <w:divBdr>
        <w:top w:val="none" w:sz="0" w:space="0" w:color="auto"/>
        <w:left w:val="none" w:sz="0" w:space="0" w:color="auto"/>
        <w:bottom w:val="none" w:sz="0" w:space="0" w:color="auto"/>
        <w:right w:val="none" w:sz="0" w:space="0" w:color="auto"/>
      </w:divBdr>
    </w:div>
    <w:div w:id="194924785">
      <w:bodyDiv w:val="1"/>
      <w:marLeft w:val="0"/>
      <w:marRight w:val="0"/>
      <w:marTop w:val="0"/>
      <w:marBottom w:val="0"/>
      <w:divBdr>
        <w:top w:val="none" w:sz="0" w:space="0" w:color="auto"/>
        <w:left w:val="none" w:sz="0" w:space="0" w:color="auto"/>
        <w:bottom w:val="none" w:sz="0" w:space="0" w:color="auto"/>
        <w:right w:val="none" w:sz="0" w:space="0" w:color="auto"/>
      </w:divBdr>
    </w:div>
    <w:div w:id="194971193">
      <w:bodyDiv w:val="1"/>
      <w:marLeft w:val="0"/>
      <w:marRight w:val="0"/>
      <w:marTop w:val="0"/>
      <w:marBottom w:val="0"/>
      <w:divBdr>
        <w:top w:val="none" w:sz="0" w:space="0" w:color="auto"/>
        <w:left w:val="none" w:sz="0" w:space="0" w:color="auto"/>
        <w:bottom w:val="none" w:sz="0" w:space="0" w:color="auto"/>
        <w:right w:val="none" w:sz="0" w:space="0" w:color="auto"/>
      </w:divBdr>
    </w:div>
    <w:div w:id="195192927">
      <w:bodyDiv w:val="1"/>
      <w:marLeft w:val="0"/>
      <w:marRight w:val="0"/>
      <w:marTop w:val="0"/>
      <w:marBottom w:val="0"/>
      <w:divBdr>
        <w:top w:val="none" w:sz="0" w:space="0" w:color="auto"/>
        <w:left w:val="none" w:sz="0" w:space="0" w:color="auto"/>
        <w:bottom w:val="none" w:sz="0" w:space="0" w:color="auto"/>
        <w:right w:val="none" w:sz="0" w:space="0" w:color="auto"/>
      </w:divBdr>
    </w:div>
    <w:div w:id="195196435">
      <w:bodyDiv w:val="1"/>
      <w:marLeft w:val="0"/>
      <w:marRight w:val="0"/>
      <w:marTop w:val="0"/>
      <w:marBottom w:val="0"/>
      <w:divBdr>
        <w:top w:val="none" w:sz="0" w:space="0" w:color="auto"/>
        <w:left w:val="none" w:sz="0" w:space="0" w:color="auto"/>
        <w:bottom w:val="none" w:sz="0" w:space="0" w:color="auto"/>
        <w:right w:val="none" w:sz="0" w:space="0" w:color="auto"/>
      </w:divBdr>
    </w:div>
    <w:div w:id="195234883">
      <w:bodyDiv w:val="1"/>
      <w:marLeft w:val="0"/>
      <w:marRight w:val="0"/>
      <w:marTop w:val="0"/>
      <w:marBottom w:val="0"/>
      <w:divBdr>
        <w:top w:val="none" w:sz="0" w:space="0" w:color="auto"/>
        <w:left w:val="none" w:sz="0" w:space="0" w:color="auto"/>
        <w:bottom w:val="none" w:sz="0" w:space="0" w:color="auto"/>
        <w:right w:val="none" w:sz="0" w:space="0" w:color="auto"/>
      </w:divBdr>
    </w:div>
    <w:div w:id="195390332">
      <w:bodyDiv w:val="1"/>
      <w:marLeft w:val="0"/>
      <w:marRight w:val="0"/>
      <w:marTop w:val="0"/>
      <w:marBottom w:val="0"/>
      <w:divBdr>
        <w:top w:val="none" w:sz="0" w:space="0" w:color="auto"/>
        <w:left w:val="none" w:sz="0" w:space="0" w:color="auto"/>
        <w:bottom w:val="none" w:sz="0" w:space="0" w:color="auto"/>
        <w:right w:val="none" w:sz="0" w:space="0" w:color="auto"/>
      </w:divBdr>
    </w:div>
    <w:div w:id="195578646">
      <w:bodyDiv w:val="1"/>
      <w:marLeft w:val="0"/>
      <w:marRight w:val="0"/>
      <w:marTop w:val="0"/>
      <w:marBottom w:val="0"/>
      <w:divBdr>
        <w:top w:val="none" w:sz="0" w:space="0" w:color="auto"/>
        <w:left w:val="none" w:sz="0" w:space="0" w:color="auto"/>
        <w:bottom w:val="none" w:sz="0" w:space="0" w:color="auto"/>
        <w:right w:val="none" w:sz="0" w:space="0" w:color="auto"/>
      </w:divBdr>
    </w:div>
    <w:div w:id="195584362">
      <w:bodyDiv w:val="1"/>
      <w:marLeft w:val="0"/>
      <w:marRight w:val="0"/>
      <w:marTop w:val="0"/>
      <w:marBottom w:val="0"/>
      <w:divBdr>
        <w:top w:val="none" w:sz="0" w:space="0" w:color="auto"/>
        <w:left w:val="none" w:sz="0" w:space="0" w:color="auto"/>
        <w:bottom w:val="none" w:sz="0" w:space="0" w:color="auto"/>
        <w:right w:val="none" w:sz="0" w:space="0" w:color="auto"/>
      </w:divBdr>
    </w:div>
    <w:div w:id="195973390">
      <w:bodyDiv w:val="1"/>
      <w:marLeft w:val="0"/>
      <w:marRight w:val="0"/>
      <w:marTop w:val="0"/>
      <w:marBottom w:val="0"/>
      <w:divBdr>
        <w:top w:val="none" w:sz="0" w:space="0" w:color="auto"/>
        <w:left w:val="none" w:sz="0" w:space="0" w:color="auto"/>
        <w:bottom w:val="none" w:sz="0" w:space="0" w:color="auto"/>
        <w:right w:val="none" w:sz="0" w:space="0" w:color="auto"/>
      </w:divBdr>
    </w:div>
    <w:div w:id="196092280">
      <w:bodyDiv w:val="1"/>
      <w:marLeft w:val="0"/>
      <w:marRight w:val="0"/>
      <w:marTop w:val="0"/>
      <w:marBottom w:val="0"/>
      <w:divBdr>
        <w:top w:val="none" w:sz="0" w:space="0" w:color="auto"/>
        <w:left w:val="none" w:sz="0" w:space="0" w:color="auto"/>
        <w:bottom w:val="none" w:sz="0" w:space="0" w:color="auto"/>
        <w:right w:val="none" w:sz="0" w:space="0" w:color="auto"/>
      </w:divBdr>
    </w:div>
    <w:div w:id="196158669">
      <w:bodyDiv w:val="1"/>
      <w:marLeft w:val="0"/>
      <w:marRight w:val="0"/>
      <w:marTop w:val="0"/>
      <w:marBottom w:val="0"/>
      <w:divBdr>
        <w:top w:val="none" w:sz="0" w:space="0" w:color="auto"/>
        <w:left w:val="none" w:sz="0" w:space="0" w:color="auto"/>
        <w:bottom w:val="none" w:sz="0" w:space="0" w:color="auto"/>
        <w:right w:val="none" w:sz="0" w:space="0" w:color="auto"/>
      </w:divBdr>
    </w:div>
    <w:div w:id="196238597">
      <w:bodyDiv w:val="1"/>
      <w:marLeft w:val="0"/>
      <w:marRight w:val="0"/>
      <w:marTop w:val="0"/>
      <w:marBottom w:val="0"/>
      <w:divBdr>
        <w:top w:val="none" w:sz="0" w:space="0" w:color="auto"/>
        <w:left w:val="none" w:sz="0" w:space="0" w:color="auto"/>
        <w:bottom w:val="none" w:sz="0" w:space="0" w:color="auto"/>
        <w:right w:val="none" w:sz="0" w:space="0" w:color="auto"/>
      </w:divBdr>
    </w:div>
    <w:div w:id="196238713">
      <w:bodyDiv w:val="1"/>
      <w:marLeft w:val="0"/>
      <w:marRight w:val="0"/>
      <w:marTop w:val="0"/>
      <w:marBottom w:val="0"/>
      <w:divBdr>
        <w:top w:val="none" w:sz="0" w:space="0" w:color="auto"/>
        <w:left w:val="none" w:sz="0" w:space="0" w:color="auto"/>
        <w:bottom w:val="none" w:sz="0" w:space="0" w:color="auto"/>
        <w:right w:val="none" w:sz="0" w:space="0" w:color="auto"/>
      </w:divBdr>
    </w:div>
    <w:div w:id="196242083">
      <w:bodyDiv w:val="1"/>
      <w:marLeft w:val="0"/>
      <w:marRight w:val="0"/>
      <w:marTop w:val="0"/>
      <w:marBottom w:val="0"/>
      <w:divBdr>
        <w:top w:val="none" w:sz="0" w:space="0" w:color="auto"/>
        <w:left w:val="none" w:sz="0" w:space="0" w:color="auto"/>
        <w:bottom w:val="none" w:sz="0" w:space="0" w:color="auto"/>
        <w:right w:val="none" w:sz="0" w:space="0" w:color="auto"/>
      </w:divBdr>
    </w:div>
    <w:div w:id="196282902">
      <w:bodyDiv w:val="1"/>
      <w:marLeft w:val="0"/>
      <w:marRight w:val="0"/>
      <w:marTop w:val="0"/>
      <w:marBottom w:val="0"/>
      <w:divBdr>
        <w:top w:val="none" w:sz="0" w:space="0" w:color="auto"/>
        <w:left w:val="none" w:sz="0" w:space="0" w:color="auto"/>
        <w:bottom w:val="none" w:sz="0" w:space="0" w:color="auto"/>
        <w:right w:val="none" w:sz="0" w:space="0" w:color="auto"/>
      </w:divBdr>
    </w:div>
    <w:div w:id="196427303">
      <w:bodyDiv w:val="1"/>
      <w:marLeft w:val="0"/>
      <w:marRight w:val="0"/>
      <w:marTop w:val="0"/>
      <w:marBottom w:val="0"/>
      <w:divBdr>
        <w:top w:val="none" w:sz="0" w:space="0" w:color="auto"/>
        <w:left w:val="none" w:sz="0" w:space="0" w:color="auto"/>
        <w:bottom w:val="none" w:sz="0" w:space="0" w:color="auto"/>
        <w:right w:val="none" w:sz="0" w:space="0" w:color="auto"/>
      </w:divBdr>
    </w:div>
    <w:div w:id="196434920">
      <w:bodyDiv w:val="1"/>
      <w:marLeft w:val="0"/>
      <w:marRight w:val="0"/>
      <w:marTop w:val="0"/>
      <w:marBottom w:val="0"/>
      <w:divBdr>
        <w:top w:val="none" w:sz="0" w:space="0" w:color="auto"/>
        <w:left w:val="none" w:sz="0" w:space="0" w:color="auto"/>
        <w:bottom w:val="none" w:sz="0" w:space="0" w:color="auto"/>
        <w:right w:val="none" w:sz="0" w:space="0" w:color="auto"/>
      </w:divBdr>
    </w:div>
    <w:div w:id="196747572">
      <w:bodyDiv w:val="1"/>
      <w:marLeft w:val="0"/>
      <w:marRight w:val="0"/>
      <w:marTop w:val="0"/>
      <w:marBottom w:val="0"/>
      <w:divBdr>
        <w:top w:val="none" w:sz="0" w:space="0" w:color="auto"/>
        <w:left w:val="none" w:sz="0" w:space="0" w:color="auto"/>
        <w:bottom w:val="none" w:sz="0" w:space="0" w:color="auto"/>
        <w:right w:val="none" w:sz="0" w:space="0" w:color="auto"/>
      </w:divBdr>
    </w:div>
    <w:div w:id="196816068">
      <w:bodyDiv w:val="1"/>
      <w:marLeft w:val="0"/>
      <w:marRight w:val="0"/>
      <w:marTop w:val="0"/>
      <w:marBottom w:val="0"/>
      <w:divBdr>
        <w:top w:val="none" w:sz="0" w:space="0" w:color="auto"/>
        <w:left w:val="none" w:sz="0" w:space="0" w:color="auto"/>
        <w:bottom w:val="none" w:sz="0" w:space="0" w:color="auto"/>
        <w:right w:val="none" w:sz="0" w:space="0" w:color="auto"/>
      </w:divBdr>
    </w:div>
    <w:div w:id="196966513">
      <w:bodyDiv w:val="1"/>
      <w:marLeft w:val="0"/>
      <w:marRight w:val="0"/>
      <w:marTop w:val="0"/>
      <w:marBottom w:val="0"/>
      <w:divBdr>
        <w:top w:val="none" w:sz="0" w:space="0" w:color="auto"/>
        <w:left w:val="none" w:sz="0" w:space="0" w:color="auto"/>
        <w:bottom w:val="none" w:sz="0" w:space="0" w:color="auto"/>
        <w:right w:val="none" w:sz="0" w:space="0" w:color="auto"/>
      </w:divBdr>
    </w:div>
    <w:div w:id="197009376">
      <w:bodyDiv w:val="1"/>
      <w:marLeft w:val="0"/>
      <w:marRight w:val="0"/>
      <w:marTop w:val="0"/>
      <w:marBottom w:val="0"/>
      <w:divBdr>
        <w:top w:val="none" w:sz="0" w:space="0" w:color="auto"/>
        <w:left w:val="none" w:sz="0" w:space="0" w:color="auto"/>
        <w:bottom w:val="none" w:sz="0" w:space="0" w:color="auto"/>
        <w:right w:val="none" w:sz="0" w:space="0" w:color="auto"/>
      </w:divBdr>
    </w:div>
    <w:div w:id="197086513">
      <w:bodyDiv w:val="1"/>
      <w:marLeft w:val="0"/>
      <w:marRight w:val="0"/>
      <w:marTop w:val="0"/>
      <w:marBottom w:val="0"/>
      <w:divBdr>
        <w:top w:val="none" w:sz="0" w:space="0" w:color="auto"/>
        <w:left w:val="none" w:sz="0" w:space="0" w:color="auto"/>
        <w:bottom w:val="none" w:sz="0" w:space="0" w:color="auto"/>
        <w:right w:val="none" w:sz="0" w:space="0" w:color="auto"/>
      </w:divBdr>
    </w:div>
    <w:div w:id="197204029">
      <w:bodyDiv w:val="1"/>
      <w:marLeft w:val="0"/>
      <w:marRight w:val="0"/>
      <w:marTop w:val="0"/>
      <w:marBottom w:val="0"/>
      <w:divBdr>
        <w:top w:val="none" w:sz="0" w:space="0" w:color="auto"/>
        <w:left w:val="none" w:sz="0" w:space="0" w:color="auto"/>
        <w:bottom w:val="none" w:sz="0" w:space="0" w:color="auto"/>
        <w:right w:val="none" w:sz="0" w:space="0" w:color="auto"/>
      </w:divBdr>
    </w:div>
    <w:div w:id="197545752">
      <w:bodyDiv w:val="1"/>
      <w:marLeft w:val="0"/>
      <w:marRight w:val="0"/>
      <w:marTop w:val="0"/>
      <w:marBottom w:val="0"/>
      <w:divBdr>
        <w:top w:val="none" w:sz="0" w:space="0" w:color="auto"/>
        <w:left w:val="none" w:sz="0" w:space="0" w:color="auto"/>
        <w:bottom w:val="none" w:sz="0" w:space="0" w:color="auto"/>
        <w:right w:val="none" w:sz="0" w:space="0" w:color="auto"/>
      </w:divBdr>
    </w:div>
    <w:div w:id="197549016">
      <w:bodyDiv w:val="1"/>
      <w:marLeft w:val="0"/>
      <w:marRight w:val="0"/>
      <w:marTop w:val="0"/>
      <w:marBottom w:val="0"/>
      <w:divBdr>
        <w:top w:val="none" w:sz="0" w:space="0" w:color="auto"/>
        <w:left w:val="none" w:sz="0" w:space="0" w:color="auto"/>
        <w:bottom w:val="none" w:sz="0" w:space="0" w:color="auto"/>
        <w:right w:val="none" w:sz="0" w:space="0" w:color="auto"/>
      </w:divBdr>
    </w:div>
    <w:div w:id="197551314">
      <w:bodyDiv w:val="1"/>
      <w:marLeft w:val="0"/>
      <w:marRight w:val="0"/>
      <w:marTop w:val="0"/>
      <w:marBottom w:val="0"/>
      <w:divBdr>
        <w:top w:val="none" w:sz="0" w:space="0" w:color="auto"/>
        <w:left w:val="none" w:sz="0" w:space="0" w:color="auto"/>
        <w:bottom w:val="none" w:sz="0" w:space="0" w:color="auto"/>
        <w:right w:val="none" w:sz="0" w:space="0" w:color="auto"/>
      </w:divBdr>
    </w:div>
    <w:div w:id="197741617">
      <w:bodyDiv w:val="1"/>
      <w:marLeft w:val="0"/>
      <w:marRight w:val="0"/>
      <w:marTop w:val="0"/>
      <w:marBottom w:val="0"/>
      <w:divBdr>
        <w:top w:val="none" w:sz="0" w:space="0" w:color="auto"/>
        <w:left w:val="none" w:sz="0" w:space="0" w:color="auto"/>
        <w:bottom w:val="none" w:sz="0" w:space="0" w:color="auto"/>
        <w:right w:val="none" w:sz="0" w:space="0" w:color="auto"/>
      </w:divBdr>
    </w:div>
    <w:div w:id="197931917">
      <w:bodyDiv w:val="1"/>
      <w:marLeft w:val="0"/>
      <w:marRight w:val="0"/>
      <w:marTop w:val="0"/>
      <w:marBottom w:val="0"/>
      <w:divBdr>
        <w:top w:val="none" w:sz="0" w:space="0" w:color="auto"/>
        <w:left w:val="none" w:sz="0" w:space="0" w:color="auto"/>
        <w:bottom w:val="none" w:sz="0" w:space="0" w:color="auto"/>
        <w:right w:val="none" w:sz="0" w:space="0" w:color="auto"/>
      </w:divBdr>
    </w:div>
    <w:div w:id="198057933">
      <w:bodyDiv w:val="1"/>
      <w:marLeft w:val="0"/>
      <w:marRight w:val="0"/>
      <w:marTop w:val="0"/>
      <w:marBottom w:val="0"/>
      <w:divBdr>
        <w:top w:val="none" w:sz="0" w:space="0" w:color="auto"/>
        <w:left w:val="none" w:sz="0" w:space="0" w:color="auto"/>
        <w:bottom w:val="none" w:sz="0" w:space="0" w:color="auto"/>
        <w:right w:val="none" w:sz="0" w:space="0" w:color="auto"/>
      </w:divBdr>
    </w:div>
    <w:div w:id="198517009">
      <w:bodyDiv w:val="1"/>
      <w:marLeft w:val="0"/>
      <w:marRight w:val="0"/>
      <w:marTop w:val="0"/>
      <w:marBottom w:val="0"/>
      <w:divBdr>
        <w:top w:val="none" w:sz="0" w:space="0" w:color="auto"/>
        <w:left w:val="none" w:sz="0" w:space="0" w:color="auto"/>
        <w:bottom w:val="none" w:sz="0" w:space="0" w:color="auto"/>
        <w:right w:val="none" w:sz="0" w:space="0" w:color="auto"/>
      </w:divBdr>
    </w:div>
    <w:div w:id="198520302">
      <w:bodyDiv w:val="1"/>
      <w:marLeft w:val="0"/>
      <w:marRight w:val="0"/>
      <w:marTop w:val="0"/>
      <w:marBottom w:val="0"/>
      <w:divBdr>
        <w:top w:val="none" w:sz="0" w:space="0" w:color="auto"/>
        <w:left w:val="none" w:sz="0" w:space="0" w:color="auto"/>
        <w:bottom w:val="none" w:sz="0" w:space="0" w:color="auto"/>
        <w:right w:val="none" w:sz="0" w:space="0" w:color="auto"/>
      </w:divBdr>
    </w:div>
    <w:div w:id="198668592">
      <w:bodyDiv w:val="1"/>
      <w:marLeft w:val="0"/>
      <w:marRight w:val="0"/>
      <w:marTop w:val="0"/>
      <w:marBottom w:val="0"/>
      <w:divBdr>
        <w:top w:val="none" w:sz="0" w:space="0" w:color="auto"/>
        <w:left w:val="none" w:sz="0" w:space="0" w:color="auto"/>
        <w:bottom w:val="none" w:sz="0" w:space="0" w:color="auto"/>
        <w:right w:val="none" w:sz="0" w:space="0" w:color="auto"/>
      </w:divBdr>
    </w:div>
    <w:div w:id="198711172">
      <w:bodyDiv w:val="1"/>
      <w:marLeft w:val="0"/>
      <w:marRight w:val="0"/>
      <w:marTop w:val="0"/>
      <w:marBottom w:val="0"/>
      <w:divBdr>
        <w:top w:val="none" w:sz="0" w:space="0" w:color="auto"/>
        <w:left w:val="none" w:sz="0" w:space="0" w:color="auto"/>
        <w:bottom w:val="none" w:sz="0" w:space="0" w:color="auto"/>
        <w:right w:val="none" w:sz="0" w:space="0" w:color="auto"/>
      </w:divBdr>
    </w:div>
    <w:div w:id="198861487">
      <w:bodyDiv w:val="1"/>
      <w:marLeft w:val="0"/>
      <w:marRight w:val="0"/>
      <w:marTop w:val="0"/>
      <w:marBottom w:val="0"/>
      <w:divBdr>
        <w:top w:val="none" w:sz="0" w:space="0" w:color="auto"/>
        <w:left w:val="none" w:sz="0" w:space="0" w:color="auto"/>
        <w:bottom w:val="none" w:sz="0" w:space="0" w:color="auto"/>
        <w:right w:val="none" w:sz="0" w:space="0" w:color="auto"/>
      </w:divBdr>
    </w:div>
    <w:div w:id="199241965">
      <w:bodyDiv w:val="1"/>
      <w:marLeft w:val="0"/>
      <w:marRight w:val="0"/>
      <w:marTop w:val="0"/>
      <w:marBottom w:val="0"/>
      <w:divBdr>
        <w:top w:val="none" w:sz="0" w:space="0" w:color="auto"/>
        <w:left w:val="none" w:sz="0" w:space="0" w:color="auto"/>
        <w:bottom w:val="none" w:sz="0" w:space="0" w:color="auto"/>
        <w:right w:val="none" w:sz="0" w:space="0" w:color="auto"/>
      </w:divBdr>
    </w:div>
    <w:div w:id="199361200">
      <w:bodyDiv w:val="1"/>
      <w:marLeft w:val="0"/>
      <w:marRight w:val="0"/>
      <w:marTop w:val="0"/>
      <w:marBottom w:val="0"/>
      <w:divBdr>
        <w:top w:val="none" w:sz="0" w:space="0" w:color="auto"/>
        <w:left w:val="none" w:sz="0" w:space="0" w:color="auto"/>
        <w:bottom w:val="none" w:sz="0" w:space="0" w:color="auto"/>
        <w:right w:val="none" w:sz="0" w:space="0" w:color="auto"/>
      </w:divBdr>
    </w:div>
    <w:div w:id="199439497">
      <w:bodyDiv w:val="1"/>
      <w:marLeft w:val="0"/>
      <w:marRight w:val="0"/>
      <w:marTop w:val="0"/>
      <w:marBottom w:val="0"/>
      <w:divBdr>
        <w:top w:val="none" w:sz="0" w:space="0" w:color="auto"/>
        <w:left w:val="none" w:sz="0" w:space="0" w:color="auto"/>
        <w:bottom w:val="none" w:sz="0" w:space="0" w:color="auto"/>
        <w:right w:val="none" w:sz="0" w:space="0" w:color="auto"/>
      </w:divBdr>
    </w:div>
    <w:div w:id="199511831">
      <w:bodyDiv w:val="1"/>
      <w:marLeft w:val="0"/>
      <w:marRight w:val="0"/>
      <w:marTop w:val="0"/>
      <w:marBottom w:val="0"/>
      <w:divBdr>
        <w:top w:val="none" w:sz="0" w:space="0" w:color="auto"/>
        <w:left w:val="none" w:sz="0" w:space="0" w:color="auto"/>
        <w:bottom w:val="none" w:sz="0" w:space="0" w:color="auto"/>
        <w:right w:val="none" w:sz="0" w:space="0" w:color="auto"/>
      </w:divBdr>
    </w:div>
    <w:div w:id="199905424">
      <w:bodyDiv w:val="1"/>
      <w:marLeft w:val="0"/>
      <w:marRight w:val="0"/>
      <w:marTop w:val="0"/>
      <w:marBottom w:val="0"/>
      <w:divBdr>
        <w:top w:val="none" w:sz="0" w:space="0" w:color="auto"/>
        <w:left w:val="none" w:sz="0" w:space="0" w:color="auto"/>
        <w:bottom w:val="none" w:sz="0" w:space="0" w:color="auto"/>
        <w:right w:val="none" w:sz="0" w:space="0" w:color="auto"/>
      </w:divBdr>
    </w:div>
    <w:div w:id="200165813">
      <w:bodyDiv w:val="1"/>
      <w:marLeft w:val="0"/>
      <w:marRight w:val="0"/>
      <w:marTop w:val="0"/>
      <w:marBottom w:val="0"/>
      <w:divBdr>
        <w:top w:val="none" w:sz="0" w:space="0" w:color="auto"/>
        <w:left w:val="none" w:sz="0" w:space="0" w:color="auto"/>
        <w:bottom w:val="none" w:sz="0" w:space="0" w:color="auto"/>
        <w:right w:val="none" w:sz="0" w:space="0" w:color="auto"/>
      </w:divBdr>
    </w:div>
    <w:div w:id="200359324">
      <w:bodyDiv w:val="1"/>
      <w:marLeft w:val="0"/>
      <w:marRight w:val="0"/>
      <w:marTop w:val="0"/>
      <w:marBottom w:val="0"/>
      <w:divBdr>
        <w:top w:val="none" w:sz="0" w:space="0" w:color="auto"/>
        <w:left w:val="none" w:sz="0" w:space="0" w:color="auto"/>
        <w:bottom w:val="none" w:sz="0" w:space="0" w:color="auto"/>
        <w:right w:val="none" w:sz="0" w:space="0" w:color="auto"/>
      </w:divBdr>
    </w:div>
    <w:div w:id="200552992">
      <w:bodyDiv w:val="1"/>
      <w:marLeft w:val="0"/>
      <w:marRight w:val="0"/>
      <w:marTop w:val="0"/>
      <w:marBottom w:val="0"/>
      <w:divBdr>
        <w:top w:val="none" w:sz="0" w:space="0" w:color="auto"/>
        <w:left w:val="none" w:sz="0" w:space="0" w:color="auto"/>
        <w:bottom w:val="none" w:sz="0" w:space="0" w:color="auto"/>
        <w:right w:val="none" w:sz="0" w:space="0" w:color="auto"/>
      </w:divBdr>
    </w:div>
    <w:div w:id="200678521">
      <w:bodyDiv w:val="1"/>
      <w:marLeft w:val="0"/>
      <w:marRight w:val="0"/>
      <w:marTop w:val="0"/>
      <w:marBottom w:val="0"/>
      <w:divBdr>
        <w:top w:val="none" w:sz="0" w:space="0" w:color="auto"/>
        <w:left w:val="none" w:sz="0" w:space="0" w:color="auto"/>
        <w:bottom w:val="none" w:sz="0" w:space="0" w:color="auto"/>
        <w:right w:val="none" w:sz="0" w:space="0" w:color="auto"/>
      </w:divBdr>
    </w:div>
    <w:div w:id="200826009">
      <w:bodyDiv w:val="1"/>
      <w:marLeft w:val="0"/>
      <w:marRight w:val="0"/>
      <w:marTop w:val="0"/>
      <w:marBottom w:val="0"/>
      <w:divBdr>
        <w:top w:val="none" w:sz="0" w:space="0" w:color="auto"/>
        <w:left w:val="none" w:sz="0" w:space="0" w:color="auto"/>
        <w:bottom w:val="none" w:sz="0" w:space="0" w:color="auto"/>
        <w:right w:val="none" w:sz="0" w:space="0" w:color="auto"/>
      </w:divBdr>
    </w:div>
    <w:div w:id="200946050">
      <w:bodyDiv w:val="1"/>
      <w:marLeft w:val="0"/>
      <w:marRight w:val="0"/>
      <w:marTop w:val="0"/>
      <w:marBottom w:val="0"/>
      <w:divBdr>
        <w:top w:val="none" w:sz="0" w:space="0" w:color="auto"/>
        <w:left w:val="none" w:sz="0" w:space="0" w:color="auto"/>
        <w:bottom w:val="none" w:sz="0" w:space="0" w:color="auto"/>
        <w:right w:val="none" w:sz="0" w:space="0" w:color="auto"/>
      </w:divBdr>
    </w:div>
    <w:div w:id="201023457">
      <w:bodyDiv w:val="1"/>
      <w:marLeft w:val="0"/>
      <w:marRight w:val="0"/>
      <w:marTop w:val="0"/>
      <w:marBottom w:val="0"/>
      <w:divBdr>
        <w:top w:val="none" w:sz="0" w:space="0" w:color="auto"/>
        <w:left w:val="none" w:sz="0" w:space="0" w:color="auto"/>
        <w:bottom w:val="none" w:sz="0" w:space="0" w:color="auto"/>
        <w:right w:val="none" w:sz="0" w:space="0" w:color="auto"/>
      </w:divBdr>
    </w:div>
    <w:div w:id="201136332">
      <w:bodyDiv w:val="1"/>
      <w:marLeft w:val="0"/>
      <w:marRight w:val="0"/>
      <w:marTop w:val="0"/>
      <w:marBottom w:val="0"/>
      <w:divBdr>
        <w:top w:val="none" w:sz="0" w:space="0" w:color="auto"/>
        <w:left w:val="none" w:sz="0" w:space="0" w:color="auto"/>
        <w:bottom w:val="none" w:sz="0" w:space="0" w:color="auto"/>
        <w:right w:val="none" w:sz="0" w:space="0" w:color="auto"/>
      </w:divBdr>
    </w:div>
    <w:div w:id="201213229">
      <w:bodyDiv w:val="1"/>
      <w:marLeft w:val="0"/>
      <w:marRight w:val="0"/>
      <w:marTop w:val="0"/>
      <w:marBottom w:val="0"/>
      <w:divBdr>
        <w:top w:val="none" w:sz="0" w:space="0" w:color="auto"/>
        <w:left w:val="none" w:sz="0" w:space="0" w:color="auto"/>
        <w:bottom w:val="none" w:sz="0" w:space="0" w:color="auto"/>
        <w:right w:val="none" w:sz="0" w:space="0" w:color="auto"/>
      </w:divBdr>
    </w:div>
    <w:div w:id="201524390">
      <w:bodyDiv w:val="1"/>
      <w:marLeft w:val="0"/>
      <w:marRight w:val="0"/>
      <w:marTop w:val="0"/>
      <w:marBottom w:val="0"/>
      <w:divBdr>
        <w:top w:val="none" w:sz="0" w:space="0" w:color="auto"/>
        <w:left w:val="none" w:sz="0" w:space="0" w:color="auto"/>
        <w:bottom w:val="none" w:sz="0" w:space="0" w:color="auto"/>
        <w:right w:val="none" w:sz="0" w:space="0" w:color="auto"/>
      </w:divBdr>
    </w:div>
    <w:div w:id="201674551">
      <w:bodyDiv w:val="1"/>
      <w:marLeft w:val="0"/>
      <w:marRight w:val="0"/>
      <w:marTop w:val="0"/>
      <w:marBottom w:val="0"/>
      <w:divBdr>
        <w:top w:val="none" w:sz="0" w:space="0" w:color="auto"/>
        <w:left w:val="none" w:sz="0" w:space="0" w:color="auto"/>
        <w:bottom w:val="none" w:sz="0" w:space="0" w:color="auto"/>
        <w:right w:val="none" w:sz="0" w:space="0" w:color="auto"/>
      </w:divBdr>
    </w:div>
    <w:div w:id="201674918">
      <w:bodyDiv w:val="1"/>
      <w:marLeft w:val="0"/>
      <w:marRight w:val="0"/>
      <w:marTop w:val="0"/>
      <w:marBottom w:val="0"/>
      <w:divBdr>
        <w:top w:val="none" w:sz="0" w:space="0" w:color="auto"/>
        <w:left w:val="none" w:sz="0" w:space="0" w:color="auto"/>
        <w:bottom w:val="none" w:sz="0" w:space="0" w:color="auto"/>
        <w:right w:val="none" w:sz="0" w:space="0" w:color="auto"/>
      </w:divBdr>
    </w:div>
    <w:div w:id="202132940">
      <w:bodyDiv w:val="1"/>
      <w:marLeft w:val="0"/>
      <w:marRight w:val="0"/>
      <w:marTop w:val="0"/>
      <w:marBottom w:val="0"/>
      <w:divBdr>
        <w:top w:val="none" w:sz="0" w:space="0" w:color="auto"/>
        <w:left w:val="none" w:sz="0" w:space="0" w:color="auto"/>
        <w:bottom w:val="none" w:sz="0" w:space="0" w:color="auto"/>
        <w:right w:val="none" w:sz="0" w:space="0" w:color="auto"/>
      </w:divBdr>
    </w:div>
    <w:div w:id="202521959">
      <w:bodyDiv w:val="1"/>
      <w:marLeft w:val="0"/>
      <w:marRight w:val="0"/>
      <w:marTop w:val="0"/>
      <w:marBottom w:val="0"/>
      <w:divBdr>
        <w:top w:val="none" w:sz="0" w:space="0" w:color="auto"/>
        <w:left w:val="none" w:sz="0" w:space="0" w:color="auto"/>
        <w:bottom w:val="none" w:sz="0" w:space="0" w:color="auto"/>
        <w:right w:val="none" w:sz="0" w:space="0" w:color="auto"/>
      </w:divBdr>
    </w:div>
    <w:div w:id="202593893">
      <w:bodyDiv w:val="1"/>
      <w:marLeft w:val="0"/>
      <w:marRight w:val="0"/>
      <w:marTop w:val="0"/>
      <w:marBottom w:val="0"/>
      <w:divBdr>
        <w:top w:val="none" w:sz="0" w:space="0" w:color="auto"/>
        <w:left w:val="none" w:sz="0" w:space="0" w:color="auto"/>
        <w:bottom w:val="none" w:sz="0" w:space="0" w:color="auto"/>
        <w:right w:val="none" w:sz="0" w:space="0" w:color="auto"/>
      </w:divBdr>
    </w:div>
    <w:div w:id="202642384">
      <w:bodyDiv w:val="1"/>
      <w:marLeft w:val="0"/>
      <w:marRight w:val="0"/>
      <w:marTop w:val="0"/>
      <w:marBottom w:val="0"/>
      <w:divBdr>
        <w:top w:val="none" w:sz="0" w:space="0" w:color="auto"/>
        <w:left w:val="none" w:sz="0" w:space="0" w:color="auto"/>
        <w:bottom w:val="none" w:sz="0" w:space="0" w:color="auto"/>
        <w:right w:val="none" w:sz="0" w:space="0" w:color="auto"/>
      </w:divBdr>
    </w:div>
    <w:div w:id="203492456">
      <w:bodyDiv w:val="1"/>
      <w:marLeft w:val="0"/>
      <w:marRight w:val="0"/>
      <w:marTop w:val="0"/>
      <w:marBottom w:val="0"/>
      <w:divBdr>
        <w:top w:val="none" w:sz="0" w:space="0" w:color="auto"/>
        <w:left w:val="none" w:sz="0" w:space="0" w:color="auto"/>
        <w:bottom w:val="none" w:sz="0" w:space="0" w:color="auto"/>
        <w:right w:val="none" w:sz="0" w:space="0" w:color="auto"/>
      </w:divBdr>
    </w:div>
    <w:div w:id="203836755">
      <w:bodyDiv w:val="1"/>
      <w:marLeft w:val="0"/>
      <w:marRight w:val="0"/>
      <w:marTop w:val="0"/>
      <w:marBottom w:val="0"/>
      <w:divBdr>
        <w:top w:val="none" w:sz="0" w:space="0" w:color="auto"/>
        <w:left w:val="none" w:sz="0" w:space="0" w:color="auto"/>
        <w:bottom w:val="none" w:sz="0" w:space="0" w:color="auto"/>
        <w:right w:val="none" w:sz="0" w:space="0" w:color="auto"/>
      </w:divBdr>
    </w:div>
    <w:div w:id="203952569">
      <w:bodyDiv w:val="1"/>
      <w:marLeft w:val="0"/>
      <w:marRight w:val="0"/>
      <w:marTop w:val="0"/>
      <w:marBottom w:val="0"/>
      <w:divBdr>
        <w:top w:val="none" w:sz="0" w:space="0" w:color="auto"/>
        <w:left w:val="none" w:sz="0" w:space="0" w:color="auto"/>
        <w:bottom w:val="none" w:sz="0" w:space="0" w:color="auto"/>
        <w:right w:val="none" w:sz="0" w:space="0" w:color="auto"/>
      </w:divBdr>
    </w:div>
    <w:div w:id="203953929">
      <w:bodyDiv w:val="1"/>
      <w:marLeft w:val="0"/>
      <w:marRight w:val="0"/>
      <w:marTop w:val="0"/>
      <w:marBottom w:val="0"/>
      <w:divBdr>
        <w:top w:val="none" w:sz="0" w:space="0" w:color="auto"/>
        <w:left w:val="none" w:sz="0" w:space="0" w:color="auto"/>
        <w:bottom w:val="none" w:sz="0" w:space="0" w:color="auto"/>
        <w:right w:val="none" w:sz="0" w:space="0" w:color="auto"/>
      </w:divBdr>
    </w:div>
    <w:div w:id="203954323">
      <w:bodyDiv w:val="1"/>
      <w:marLeft w:val="0"/>
      <w:marRight w:val="0"/>
      <w:marTop w:val="0"/>
      <w:marBottom w:val="0"/>
      <w:divBdr>
        <w:top w:val="none" w:sz="0" w:space="0" w:color="auto"/>
        <w:left w:val="none" w:sz="0" w:space="0" w:color="auto"/>
        <w:bottom w:val="none" w:sz="0" w:space="0" w:color="auto"/>
        <w:right w:val="none" w:sz="0" w:space="0" w:color="auto"/>
      </w:divBdr>
    </w:div>
    <w:div w:id="204684039">
      <w:bodyDiv w:val="1"/>
      <w:marLeft w:val="0"/>
      <w:marRight w:val="0"/>
      <w:marTop w:val="0"/>
      <w:marBottom w:val="0"/>
      <w:divBdr>
        <w:top w:val="none" w:sz="0" w:space="0" w:color="auto"/>
        <w:left w:val="none" w:sz="0" w:space="0" w:color="auto"/>
        <w:bottom w:val="none" w:sz="0" w:space="0" w:color="auto"/>
        <w:right w:val="none" w:sz="0" w:space="0" w:color="auto"/>
      </w:divBdr>
    </w:div>
    <w:div w:id="205214602">
      <w:bodyDiv w:val="1"/>
      <w:marLeft w:val="0"/>
      <w:marRight w:val="0"/>
      <w:marTop w:val="0"/>
      <w:marBottom w:val="0"/>
      <w:divBdr>
        <w:top w:val="none" w:sz="0" w:space="0" w:color="auto"/>
        <w:left w:val="none" w:sz="0" w:space="0" w:color="auto"/>
        <w:bottom w:val="none" w:sz="0" w:space="0" w:color="auto"/>
        <w:right w:val="none" w:sz="0" w:space="0" w:color="auto"/>
      </w:divBdr>
    </w:div>
    <w:div w:id="205264837">
      <w:bodyDiv w:val="1"/>
      <w:marLeft w:val="0"/>
      <w:marRight w:val="0"/>
      <w:marTop w:val="0"/>
      <w:marBottom w:val="0"/>
      <w:divBdr>
        <w:top w:val="none" w:sz="0" w:space="0" w:color="auto"/>
        <w:left w:val="none" w:sz="0" w:space="0" w:color="auto"/>
        <w:bottom w:val="none" w:sz="0" w:space="0" w:color="auto"/>
        <w:right w:val="none" w:sz="0" w:space="0" w:color="auto"/>
      </w:divBdr>
    </w:div>
    <w:div w:id="205334117">
      <w:bodyDiv w:val="1"/>
      <w:marLeft w:val="0"/>
      <w:marRight w:val="0"/>
      <w:marTop w:val="0"/>
      <w:marBottom w:val="0"/>
      <w:divBdr>
        <w:top w:val="none" w:sz="0" w:space="0" w:color="auto"/>
        <w:left w:val="none" w:sz="0" w:space="0" w:color="auto"/>
        <w:bottom w:val="none" w:sz="0" w:space="0" w:color="auto"/>
        <w:right w:val="none" w:sz="0" w:space="0" w:color="auto"/>
      </w:divBdr>
    </w:div>
    <w:div w:id="205334919">
      <w:bodyDiv w:val="1"/>
      <w:marLeft w:val="0"/>
      <w:marRight w:val="0"/>
      <w:marTop w:val="0"/>
      <w:marBottom w:val="0"/>
      <w:divBdr>
        <w:top w:val="none" w:sz="0" w:space="0" w:color="auto"/>
        <w:left w:val="none" w:sz="0" w:space="0" w:color="auto"/>
        <w:bottom w:val="none" w:sz="0" w:space="0" w:color="auto"/>
        <w:right w:val="none" w:sz="0" w:space="0" w:color="auto"/>
      </w:divBdr>
    </w:div>
    <w:div w:id="205608168">
      <w:bodyDiv w:val="1"/>
      <w:marLeft w:val="0"/>
      <w:marRight w:val="0"/>
      <w:marTop w:val="0"/>
      <w:marBottom w:val="0"/>
      <w:divBdr>
        <w:top w:val="none" w:sz="0" w:space="0" w:color="auto"/>
        <w:left w:val="none" w:sz="0" w:space="0" w:color="auto"/>
        <w:bottom w:val="none" w:sz="0" w:space="0" w:color="auto"/>
        <w:right w:val="none" w:sz="0" w:space="0" w:color="auto"/>
      </w:divBdr>
    </w:div>
    <w:div w:id="206072120">
      <w:bodyDiv w:val="1"/>
      <w:marLeft w:val="0"/>
      <w:marRight w:val="0"/>
      <w:marTop w:val="0"/>
      <w:marBottom w:val="0"/>
      <w:divBdr>
        <w:top w:val="none" w:sz="0" w:space="0" w:color="auto"/>
        <w:left w:val="none" w:sz="0" w:space="0" w:color="auto"/>
        <w:bottom w:val="none" w:sz="0" w:space="0" w:color="auto"/>
        <w:right w:val="none" w:sz="0" w:space="0" w:color="auto"/>
      </w:divBdr>
    </w:div>
    <w:div w:id="206576324">
      <w:bodyDiv w:val="1"/>
      <w:marLeft w:val="0"/>
      <w:marRight w:val="0"/>
      <w:marTop w:val="0"/>
      <w:marBottom w:val="0"/>
      <w:divBdr>
        <w:top w:val="none" w:sz="0" w:space="0" w:color="auto"/>
        <w:left w:val="none" w:sz="0" w:space="0" w:color="auto"/>
        <w:bottom w:val="none" w:sz="0" w:space="0" w:color="auto"/>
        <w:right w:val="none" w:sz="0" w:space="0" w:color="auto"/>
      </w:divBdr>
    </w:div>
    <w:div w:id="206720910">
      <w:bodyDiv w:val="1"/>
      <w:marLeft w:val="0"/>
      <w:marRight w:val="0"/>
      <w:marTop w:val="0"/>
      <w:marBottom w:val="0"/>
      <w:divBdr>
        <w:top w:val="none" w:sz="0" w:space="0" w:color="auto"/>
        <w:left w:val="none" w:sz="0" w:space="0" w:color="auto"/>
        <w:bottom w:val="none" w:sz="0" w:space="0" w:color="auto"/>
        <w:right w:val="none" w:sz="0" w:space="0" w:color="auto"/>
      </w:divBdr>
    </w:div>
    <w:div w:id="207572262">
      <w:bodyDiv w:val="1"/>
      <w:marLeft w:val="0"/>
      <w:marRight w:val="0"/>
      <w:marTop w:val="0"/>
      <w:marBottom w:val="0"/>
      <w:divBdr>
        <w:top w:val="none" w:sz="0" w:space="0" w:color="auto"/>
        <w:left w:val="none" w:sz="0" w:space="0" w:color="auto"/>
        <w:bottom w:val="none" w:sz="0" w:space="0" w:color="auto"/>
        <w:right w:val="none" w:sz="0" w:space="0" w:color="auto"/>
      </w:divBdr>
    </w:div>
    <w:div w:id="207689400">
      <w:bodyDiv w:val="1"/>
      <w:marLeft w:val="0"/>
      <w:marRight w:val="0"/>
      <w:marTop w:val="0"/>
      <w:marBottom w:val="0"/>
      <w:divBdr>
        <w:top w:val="none" w:sz="0" w:space="0" w:color="auto"/>
        <w:left w:val="none" w:sz="0" w:space="0" w:color="auto"/>
        <w:bottom w:val="none" w:sz="0" w:space="0" w:color="auto"/>
        <w:right w:val="none" w:sz="0" w:space="0" w:color="auto"/>
      </w:divBdr>
    </w:div>
    <w:div w:id="208104450">
      <w:bodyDiv w:val="1"/>
      <w:marLeft w:val="0"/>
      <w:marRight w:val="0"/>
      <w:marTop w:val="0"/>
      <w:marBottom w:val="0"/>
      <w:divBdr>
        <w:top w:val="none" w:sz="0" w:space="0" w:color="auto"/>
        <w:left w:val="none" w:sz="0" w:space="0" w:color="auto"/>
        <w:bottom w:val="none" w:sz="0" w:space="0" w:color="auto"/>
        <w:right w:val="none" w:sz="0" w:space="0" w:color="auto"/>
      </w:divBdr>
    </w:div>
    <w:div w:id="208302661">
      <w:bodyDiv w:val="1"/>
      <w:marLeft w:val="0"/>
      <w:marRight w:val="0"/>
      <w:marTop w:val="0"/>
      <w:marBottom w:val="0"/>
      <w:divBdr>
        <w:top w:val="none" w:sz="0" w:space="0" w:color="auto"/>
        <w:left w:val="none" w:sz="0" w:space="0" w:color="auto"/>
        <w:bottom w:val="none" w:sz="0" w:space="0" w:color="auto"/>
        <w:right w:val="none" w:sz="0" w:space="0" w:color="auto"/>
      </w:divBdr>
    </w:div>
    <w:div w:id="208419300">
      <w:bodyDiv w:val="1"/>
      <w:marLeft w:val="0"/>
      <w:marRight w:val="0"/>
      <w:marTop w:val="0"/>
      <w:marBottom w:val="0"/>
      <w:divBdr>
        <w:top w:val="none" w:sz="0" w:space="0" w:color="auto"/>
        <w:left w:val="none" w:sz="0" w:space="0" w:color="auto"/>
        <w:bottom w:val="none" w:sz="0" w:space="0" w:color="auto"/>
        <w:right w:val="none" w:sz="0" w:space="0" w:color="auto"/>
      </w:divBdr>
    </w:div>
    <w:div w:id="208493706">
      <w:bodyDiv w:val="1"/>
      <w:marLeft w:val="0"/>
      <w:marRight w:val="0"/>
      <w:marTop w:val="0"/>
      <w:marBottom w:val="0"/>
      <w:divBdr>
        <w:top w:val="none" w:sz="0" w:space="0" w:color="auto"/>
        <w:left w:val="none" w:sz="0" w:space="0" w:color="auto"/>
        <w:bottom w:val="none" w:sz="0" w:space="0" w:color="auto"/>
        <w:right w:val="none" w:sz="0" w:space="0" w:color="auto"/>
      </w:divBdr>
    </w:div>
    <w:div w:id="208953343">
      <w:bodyDiv w:val="1"/>
      <w:marLeft w:val="0"/>
      <w:marRight w:val="0"/>
      <w:marTop w:val="0"/>
      <w:marBottom w:val="0"/>
      <w:divBdr>
        <w:top w:val="none" w:sz="0" w:space="0" w:color="auto"/>
        <w:left w:val="none" w:sz="0" w:space="0" w:color="auto"/>
        <w:bottom w:val="none" w:sz="0" w:space="0" w:color="auto"/>
        <w:right w:val="none" w:sz="0" w:space="0" w:color="auto"/>
      </w:divBdr>
    </w:div>
    <w:div w:id="208995322">
      <w:bodyDiv w:val="1"/>
      <w:marLeft w:val="0"/>
      <w:marRight w:val="0"/>
      <w:marTop w:val="0"/>
      <w:marBottom w:val="0"/>
      <w:divBdr>
        <w:top w:val="none" w:sz="0" w:space="0" w:color="auto"/>
        <w:left w:val="none" w:sz="0" w:space="0" w:color="auto"/>
        <w:bottom w:val="none" w:sz="0" w:space="0" w:color="auto"/>
        <w:right w:val="none" w:sz="0" w:space="0" w:color="auto"/>
      </w:divBdr>
    </w:div>
    <w:div w:id="209340473">
      <w:bodyDiv w:val="1"/>
      <w:marLeft w:val="0"/>
      <w:marRight w:val="0"/>
      <w:marTop w:val="0"/>
      <w:marBottom w:val="0"/>
      <w:divBdr>
        <w:top w:val="none" w:sz="0" w:space="0" w:color="auto"/>
        <w:left w:val="none" w:sz="0" w:space="0" w:color="auto"/>
        <w:bottom w:val="none" w:sz="0" w:space="0" w:color="auto"/>
        <w:right w:val="none" w:sz="0" w:space="0" w:color="auto"/>
      </w:divBdr>
    </w:div>
    <w:div w:id="209345046">
      <w:bodyDiv w:val="1"/>
      <w:marLeft w:val="0"/>
      <w:marRight w:val="0"/>
      <w:marTop w:val="0"/>
      <w:marBottom w:val="0"/>
      <w:divBdr>
        <w:top w:val="none" w:sz="0" w:space="0" w:color="auto"/>
        <w:left w:val="none" w:sz="0" w:space="0" w:color="auto"/>
        <w:bottom w:val="none" w:sz="0" w:space="0" w:color="auto"/>
        <w:right w:val="none" w:sz="0" w:space="0" w:color="auto"/>
      </w:divBdr>
    </w:div>
    <w:div w:id="209612570">
      <w:bodyDiv w:val="1"/>
      <w:marLeft w:val="0"/>
      <w:marRight w:val="0"/>
      <w:marTop w:val="0"/>
      <w:marBottom w:val="0"/>
      <w:divBdr>
        <w:top w:val="none" w:sz="0" w:space="0" w:color="auto"/>
        <w:left w:val="none" w:sz="0" w:space="0" w:color="auto"/>
        <w:bottom w:val="none" w:sz="0" w:space="0" w:color="auto"/>
        <w:right w:val="none" w:sz="0" w:space="0" w:color="auto"/>
      </w:divBdr>
    </w:div>
    <w:div w:id="209802073">
      <w:bodyDiv w:val="1"/>
      <w:marLeft w:val="0"/>
      <w:marRight w:val="0"/>
      <w:marTop w:val="0"/>
      <w:marBottom w:val="0"/>
      <w:divBdr>
        <w:top w:val="none" w:sz="0" w:space="0" w:color="auto"/>
        <w:left w:val="none" w:sz="0" w:space="0" w:color="auto"/>
        <w:bottom w:val="none" w:sz="0" w:space="0" w:color="auto"/>
        <w:right w:val="none" w:sz="0" w:space="0" w:color="auto"/>
      </w:divBdr>
    </w:div>
    <w:div w:id="210267495">
      <w:bodyDiv w:val="1"/>
      <w:marLeft w:val="0"/>
      <w:marRight w:val="0"/>
      <w:marTop w:val="0"/>
      <w:marBottom w:val="0"/>
      <w:divBdr>
        <w:top w:val="none" w:sz="0" w:space="0" w:color="auto"/>
        <w:left w:val="none" w:sz="0" w:space="0" w:color="auto"/>
        <w:bottom w:val="none" w:sz="0" w:space="0" w:color="auto"/>
        <w:right w:val="none" w:sz="0" w:space="0" w:color="auto"/>
      </w:divBdr>
    </w:div>
    <w:div w:id="210270589">
      <w:bodyDiv w:val="1"/>
      <w:marLeft w:val="0"/>
      <w:marRight w:val="0"/>
      <w:marTop w:val="0"/>
      <w:marBottom w:val="0"/>
      <w:divBdr>
        <w:top w:val="none" w:sz="0" w:space="0" w:color="auto"/>
        <w:left w:val="none" w:sz="0" w:space="0" w:color="auto"/>
        <w:bottom w:val="none" w:sz="0" w:space="0" w:color="auto"/>
        <w:right w:val="none" w:sz="0" w:space="0" w:color="auto"/>
      </w:divBdr>
    </w:div>
    <w:div w:id="210309259">
      <w:bodyDiv w:val="1"/>
      <w:marLeft w:val="0"/>
      <w:marRight w:val="0"/>
      <w:marTop w:val="0"/>
      <w:marBottom w:val="0"/>
      <w:divBdr>
        <w:top w:val="none" w:sz="0" w:space="0" w:color="auto"/>
        <w:left w:val="none" w:sz="0" w:space="0" w:color="auto"/>
        <w:bottom w:val="none" w:sz="0" w:space="0" w:color="auto"/>
        <w:right w:val="none" w:sz="0" w:space="0" w:color="auto"/>
      </w:divBdr>
    </w:div>
    <w:div w:id="210652640">
      <w:bodyDiv w:val="1"/>
      <w:marLeft w:val="0"/>
      <w:marRight w:val="0"/>
      <w:marTop w:val="0"/>
      <w:marBottom w:val="0"/>
      <w:divBdr>
        <w:top w:val="none" w:sz="0" w:space="0" w:color="auto"/>
        <w:left w:val="none" w:sz="0" w:space="0" w:color="auto"/>
        <w:bottom w:val="none" w:sz="0" w:space="0" w:color="auto"/>
        <w:right w:val="none" w:sz="0" w:space="0" w:color="auto"/>
      </w:divBdr>
    </w:div>
    <w:div w:id="210727550">
      <w:bodyDiv w:val="1"/>
      <w:marLeft w:val="0"/>
      <w:marRight w:val="0"/>
      <w:marTop w:val="0"/>
      <w:marBottom w:val="0"/>
      <w:divBdr>
        <w:top w:val="none" w:sz="0" w:space="0" w:color="auto"/>
        <w:left w:val="none" w:sz="0" w:space="0" w:color="auto"/>
        <w:bottom w:val="none" w:sz="0" w:space="0" w:color="auto"/>
        <w:right w:val="none" w:sz="0" w:space="0" w:color="auto"/>
      </w:divBdr>
    </w:div>
    <w:div w:id="210728501">
      <w:bodyDiv w:val="1"/>
      <w:marLeft w:val="0"/>
      <w:marRight w:val="0"/>
      <w:marTop w:val="0"/>
      <w:marBottom w:val="0"/>
      <w:divBdr>
        <w:top w:val="none" w:sz="0" w:space="0" w:color="auto"/>
        <w:left w:val="none" w:sz="0" w:space="0" w:color="auto"/>
        <w:bottom w:val="none" w:sz="0" w:space="0" w:color="auto"/>
        <w:right w:val="none" w:sz="0" w:space="0" w:color="auto"/>
      </w:divBdr>
    </w:div>
    <w:div w:id="210729595">
      <w:bodyDiv w:val="1"/>
      <w:marLeft w:val="0"/>
      <w:marRight w:val="0"/>
      <w:marTop w:val="0"/>
      <w:marBottom w:val="0"/>
      <w:divBdr>
        <w:top w:val="none" w:sz="0" w:space="0" w:color="auto"/>
        <w:left w:val="none" w:sz="0" w:space="0" w:color="auto"/>
        <w:bottom w:val="none" w:sz="0" w:space="0" w:color="auto"/>
        <w:right w:val="none" w:sz="0" w:space="0" w:color="auto"/>
      </w:divBdr>
    </w:div>
    <w:div w:id="210775550">
      <w:bodyDiv w:val="1"/>
      <w:marLeft w:val="0"/>
      <w:marRight w:val="0"/>
      <w:marTop w:val="0"/>
      <w:marBottom w:val="0"/>
      <w:divBdr>
        <w:top w:val="none" w:sz="0" w:space="0" w:color="auto"/>
        <w:left w:val="none" w:sz="0" w:space="0" w:color="auto"/>
        <w:bottom w:val="none" w:sz="0" w:space="0" w:color="auto"/>
        <w:right w:val="none" w:sz="0" w:space="0" w:color="auto"/>
      </w:divBdr>
    </w:div>
    <w:div w:id="210967981">
      <w:bodyDiv w:val="1"/>
      <w:marLeft w:val="0"/>
      <w:marRight w:val="0"/>
      <w:marTop w:val="0"/>
      <w:marBottom w:val="0"/>
      <w:divBdr>
        <w:top w:val="none" w:sz="0" w:space="0" w:color="auto"/>
        <w:left w:val="none" w:sz="0" w:space="0" w:color="auto"/>
        <w:bottom w:val="none" w:sz="0" w:space="0" w:color="auto"/>
        <w:right w:val="none" w:sz="0" w:space="0" w:color="auto"/>
      </w:divBdr>
    </w:div>
    <w:div w:id="210968560">
      <w:bodyDiv w:val="1"/>
      <w:marLeft w:val="0"/>
      <w:marRight w:val="0"/>
      <w:marTop w:val="0"/>
      <w:marBottom w:val="0"/>
      <w:divBdr>
        <w:top w:val="none" w:sz="0" w:space="0" w:color="auto"/>
        <w:left w:val="none" w:sz="0" w:space="0" w:color="auto"/>
        <w:bottom w:val="none" w:sz="0" w:space="0" w:color="auto"/>
        <w:right w:val="none" w:sz="0" w:space="0" w:color="auto"/>
      </w:divBdr>
    </w:div>
    <w:div w:id="211312853">
      <w:bodyDiv w:val="1"/>
      <w:marLeft w:val="0"/>
      <w:marRight w:val="0"/>
      <w:marTop w:val="0"/>
      <w:marBottom w:val="0"/>
      <w:divBdr>
        <w:top w:val="none" w:sz="0" w:space="0" w:color="auto"/>
        <w:left w:val="none" w:sz="0" w:space="0" w:color="auto"/>
        <w:bottom w:val="none" w:sz="0" w:space="0" w:color="auto"/>
        <w:right w:val="none" w:sz="0" w:space="0" w:color="auto"/>
      </w:divBdr>
    </w:div>
    <w:div w:id="211432243">
      <w:bodyDiv w:val="1"/>
      <w:marLeft w:val="0"/>
      <w:marRight w:val="0"/>
      <w:marTop w:val="0"/>
      <w:marBottom w:val="0"/>
      <w:divBdr>
        <w:top w:val="none" w:sz="0" w:space="0" w:color="auto"/>
        <w:left w:val="none" w:sz="0" w:space="0" w:color="auto"/>
        <w:bottom w:val="none" w:sz="0" w:space="0" w:color="auto"/>
        <w:right w:val="none" w:sz="0" w:space="0" w:color="auto"/>
      </w:divBdr>
    </w:div>
    <w:div w:id="211618253">
      <w:bodyDiv w:val="1"/>
      <w:marLeft w:val="0"/>
      <w:marRight w:val="0"/>
      <w:marTop w:val="0"/>
      <w:marBottom w:val="0"/>
      <w:divBdr>
        <w:top w:val="none" w:sz="0" w:space="0" w:color="auto"/>
        <w:left w:val="none" w:sz="0" w:space="0" w:color="auto"/>
        <w:bottom w:val="none" w:sz="0" w:space="0" w:color="auto"/>
        <w:right w:val="none" w:sz="0" w:space="0" w:color="auto"/>
      </w:divBdr>
    </w:div>
    <w:div w:id="211625990">
      <w:bodyDiv w:val="1"/>
      <w:marLeft w:val="0"/>
      <w:marRight w:val="0"/>
      <w:marTop w:val="0"/>
      <w:marBottom w:val="0"/>
      <w:divBdr>
        <w:top w:val="none" w:sz="0" w:space="0" w:color="auto"/>
        <w:left w:val="none" w:sz="0" w:space="0" w:color="auto"/>
        <w:bottom w:val="none" w:sz="0" w:space="0" w:color="auto"/>
        <w:right w:val="none" w:sz="0" w:space="0" w:color="auto"/>
      </w:divBdr>
    </w:div>
    <w:div w:id="211817441">
      <w:bodyDiv w:val="1"/>
      <w:marLeft w:val="0"/>
      <w:marRight w:val="0"/>
      <w:marTop w:val="0"/>
      <w:marBottom w:val="0"/>
      <w:divBdr>
        <w:top w:val="none" w:sz="0" w:space="0" w:color="auto"/>
        <w:left w:val="none" w:sz="0" w:space="0" w:color="auto"/>
        <w:bottom w:val="none" w:sz="0" w:space="0" w:color="auto"/>
        <w:right w:val="none" w:sz="0" w:space="0" w:color="auto"/>
      </w:divBdr>
    </w:div>
    <w:div w:id="211894425">
      <w:bodyDiv w:val="1"/>
      <w:marLeft w:val="0"/>
      <w:marRight w:val="0"/>
      <w:marTop w:val="0"/>
      <w:marBottom w:val="0"/>
      <w:divBdr>
        <w:top w:val="none" w:sz="0" w:space="0" w:color="auto"/>
        <w:left w:val="none" w:sz="0" w:space="0" w:color="auto"/>
        <w:bottom w:val="none" w:sz="0" w:space="0" w:color="auto"/>
        <w:right w:val="none" w:sz="0" w:space="0" w:color="auto"/>
      </w:divBdr>
    </w:div>
    <w:div w:id="211964691">
      <w:bodyDiv w:val="1"/>
      <w:marLeft w:val="0"/>
      <w:marRight w:val="0"/>
      <w:marTop w:val="0"/>
      <w:marBottom w:val="0"/>
      <w:divBdr>
        <w:top w:val="none" w:sz="0" w:space="0" w:color="auto"/>
        <w:left w:val="none" w:sz="0" w:space="0" w:color="auto"/>
        <w:bottom w:val="none" w:sz="0" w:space="0" w:color="auto"/>
        <w:right w:val="none" w:sz="0" w:space="0" w:color="auto"/>
      </w:divBdr>
    </w:div>
    <w:div w:id="212035965">
      <w:bodyDiv w:val="1"/>
      <w:marLeft w:val="0"/>
      <w:marRight w:val="0"/>
      <w:marTop w:val="0"/>
      <w:marBottom w:val="0"/>
      <w:divBdr>
        <w:top w:val="none" w:sz="0" w:space="0" w:color="auto"/>
        <w:left w:val="none" w:sz="0" w:space="0" w:color="auto"/>
        <w:bottom w:val="none" w:sz="0" w:space="0" w:color="auto"/>
        <w:right w:val="none" w:sz="0" w:space="0" w:color="auto"/>
      </w:divBdr>
    </w:div>
    <w:div w:id="212423652">
      <w:bodyDiv w:val="1"/>
      <w:marLeft w:val="0"/>
      <w:marRight w:val="0"/>
      <w:marTop w:val="0"/>
      <w:marBottom w:val="0"/>
      <w:divBdr>
        <w:top w:val="none" w:sz="0" w:space="0" w:color="auto"/>
        <w:left w:val="none" w:sz="0" w:space="0" w:color="auto"/>
        <w:bottom w:val="none" w:sz="0" w:space="0" w:color="auto"/>
        <w:right w:val="none" w:sz="0" w:space="0" w:color="auto"/>
      </w:divBdr>
    </w:div>
    <w:div w:id="212547762">
      <w:bodyDiv w:val="1"/>
      <w:marLeft w:val="0"/>
      <w:marRight w:val="0"/>
      <w:marTop w:val="0"/>
      <w:marBottom w:val="0"/>
      <w:divBdr>
        <w:top w:val="none" w:sz="0" w:space="0" w:color="auto"/>
        <w:left w:val="none" w:sz="0" w:space="0" w:color="auto"/>
        <w:bottom w:val="none" w:sz="0" w:space="0" w:color="auto"/>
        <w:right w:val="none" w:sz="0" w:space="0" w:color="auto"/>
      </w:divBdr>
    </w:div>
    <w:div w:id="212624188">
      <w:bodyDiv w:val="1"/>
      <w:marLeft w:val="0"/>
      <w:marRight w:val="0"/>
      <w:marTop w:val="0"/>
      <w:marBottom w:val="0"/>
      <w:divBdr>
        <w:top w:val="none" w:sz="0" w:space="0" w:color="auto"/>
        <w:left w:val="none" w:sz="0" w:space="0" w:color="auto"/>
        <w:bottom w:val="none" w:sz="0" w:space="0" w:color="auto"/>
        <w:right w:val="none" w:sz="0" w:space="0" w:color="auto"/>
      </w:divBdr>
    </w:div>
    <w:div w:id="212736843">
      <w:bodyDiv w:val="1"/>
      <w:marLeft w:val="0"/>
      <w:marRight w:val="0"/>
      <w:marTop w:val="0"/>
      <w:marBottom w:val="0"/>
      <w:divBdr>
        <w:top w:val="none" w:sz="0" w:space="0" w:color="auto"/>
        <w:left w:val="none" w:sz="0" w:space="0" w:color="auto"/>
        <w:bottom w:val="none" w:sz="0" w:space="0" w:color="auto"/>
        <w:right w:val="none" w:sz="0" w:space="0" w:color="auto"/>
      </w:divBdr>
    </w:div>
    <w:div w:id="212812046">
      <w:bodyDiv w:val="1"/>
      <w:marLeft w:val="0"/>
      <w:marRight w:val="0"/>
      <w:marTop w:val="0"/>
      <w:marBottom w:val="0"/>
      <w:divBdr>
        <w:top w:val="none" w:sz="0" w:space="0" w:color="auto"/>
        <w:left w:val="none" w:sz="0" w:space="0" w:color="auto"/>
        <w:bottom w:val="none" w:sz="0" w:space="0" w:color="auto"/>
        <w:right w:val="none" w:sz="0" w:space="0" w:color="auto"/>
      </w:divBdr>
    </w:div>
    <w:div w:id="212884419">
      <w:bodyDiv w:val="1"/>
      <w:marLeft w:val="0"/>
      <w:marRight w:val="0"/>
      <w:marTop w:val="0"/>
      <w:marBottom w:val="0"/>
      <w:divBdr>
        <w:top w:val="none" w:sz="0" w:space="0" w:color="auto"/>
        <w:left w:val="none" w:sz="0" w:space="0" w:color="auto"/>
        <w:bottom w:val="none" w:sz="0" w:space="0" w:color="auto"/>
        <w:right w:val="none" w:sz="0" w:space="0" w:color="auto"/>
      </w:divBdr>
    </w:div>
    <w:div w:id="212884479">
      <w:bodyDiv w:val="1"/>
      <w:marLeft w:val="0"/>
      <w:marRight w:val="0"/>
      <w:marTop w:val="0"/>
      <w:marBottom w:val="0"/>
      <w:divBdr>
        <w:top w:val="none" w:sz="0" w:space="0" w:color="auto"/>
        <w:left w:val="none" w:sz="0" w:space="0" w:color="auto"/>
        <w:bottom w:val="none" w:sz="0" w:space="0" w:color="auto"/>
        <w:right w:val="none" w:sz="0" w:space="0" w:color="auto"/>
      </w:divBdr>
    </w:div>
    <w:div w:id="213008928">
      <w:bodyDiv w:val="1"/>
      <w:marLeft w:val="0"/>
      <w:marRight w:val="0"/>
      <w:marTop w:val="0"/>
      <w:marBottom w:val="0"/>
      <w:divBdr>
        <w:top w:val="none" w:sz="0" w:space="0" w:color="auto"/>
        <w:left w:val="none" w:sz="0" w:space="0" w:color="auto"/>
        <w:bottom w:val="none" w:sz="0" w:space="0" w:color="auto"/>
        <w:right w:val="none" w:sz="0" w:space="0" w:color="auto"/>
      </w:divBdr>
    </w:div>
    <w:div w:id="213084138">
      <w:bodyDiv w:val="1"/>
      <w:marLeft w:val="0"/>
      <w:marRight w:val="0"/>
      <w:marTop w:val="0"/>
      <w:marBottom w:val="0"/>
      <w:divBdr>
        <w:top w:val="none" w:sz="0" w:space="0" w:color="auto"/>
        <w:left w:val="none" w:sz="0" w:space="0" w:color="auto"/>
        <w:bottom w:val="none" w:sz="0" w:space="0" w:color="auto"/>
        <w:right w:val="none" w:sz="0" w:space="0" w:color="auto"/>
      </w:divBdr>
    </w:div>
    <w:div w:id="213127363">
      <w:bodyDiv w:val="1"/>
      <w:marLeft w:val="0"/>
      <w:marRight w:val="0"/>
      <w:marTop w:val="0"/>
      <w:marBottom w:val="0"/>
      <w:divBdr>
        <w:top w:val="none" w:sz="0" w:space="0" w:color="auto"/>
        <w:left w:val="none" w:sz="0" w:space="0" w:color="auto"/>
        <w:bottom w:val="none" w:sz="0" w:space="0" w:color="auto"/>
        <w:right w:val="none" w:sz="0" w:space="0" w:color="auto"/>
      </w:divBdr>
    </w:div>
    <w:div w:id="213154064">
      <w:bodyDiv w:val="1"/>
      <w:marLeft w:val="0"/>
      <w:marRight w:val="0"/>
      <w:marTop w:val="0"/>
      <w:marBottom w:val="0"/>
      <w:divBdr>
        <w:top w:val="none" w:sz="0" w:space="0" w:color="auto"/>
        <w:left w:val="none" w:sz="0" w:space="0" w:color="auto"/>
        <w:bottom w:val="none" w:sz="0" w:space="0" w:color="auto"/>
        <w:right w:val="none" w:sz="0" w:space="0" w:color="auto"/>
      </w:divBdr>
    </w:div>
    <w:div w:id="213202555">
      <w:bodyDiv w:val="1"/>
      <w:marLeft w:val="0"/>
      <w:marRight w:val="0"/>
      <w:marTop w:val="0"/>
      <w:marBottom w:val="0"/>
      <w:divBdr>
        <w:top w:val="none" w:sz="0" w:space="0" w:color="auto"/>
        <w:left w:val="none" w:sz="0" w:space="0" w:color="auto"/>
        <w:bottom w:val="none" w:sz="0" w:space="0" w:color="auto"/>
        <w:right w:val="none" w:sz="0" w:space="0" w:color="auto"/>
      </w:divBdr>
    </w:div>
    <w:div w:id="213392193">
      <w:bodyDiv w:val="1"/>
      <w:marLeft w:val="0"/>
      <w:marRight w:val="0"/>
      <w:marTop w:val="0"/>
      <w:marBottom w:val="0"/>
      <w:divBdr>
        <w:top w:val="none" w:sz="0" w:space="0" w:color="auto"/>
        <w:left w:val="none" w:sz="0" w:space="0" w:color="auto"/>
        <w:bottom w:val="none" w:sz="0" w:space="0" w:color="auto"/>
        <w:right w:val="none" w:sz="0" w:space="0" w:color="auto"/>
      </w:divBdr>
    </w:div>
    <w:div w:id="213544386">
      <w:bodyDiv w:val="1"/>
      <w:marLeft w:val="0"/>
      <w:marRight w:val="0"/>
      <w:marTop w:val="0"/>
      <w:marBottom w:val="0"/>
      <w:divBdr>
        <w:top w:val="none" w:sz="0" w:space="0" w:color="auto"/>
        <w:left w:val="none" w:sz="0" w:space="0" w:color="auto"/>
        <w:bottom w:val="none" w:sz="0" w:space="0" w:color="auto"/>
        <w:right w:val="none" w:sz="0" w:space="0" w:color="auto"/>
      </w:divBdr>
    </w:div>
    <w:div w:id="213666103">
      <w:bodyDiv w:val="1"/>
      <w:marLeft w:val="0"/>
      <w:marRight w:val="0"/>
      <w:marTop w:val="0"/>
      <w:marBottom w:val="0"/>
      <w:divBdr>
        <w:top w:val="none" w:sz="0" w:space="0" w:color="auto"/>
        <w:left w:val="none" w:sz="0" w:space="0" w:color="auto"/>
        <w:bottom w:val="none" w:sz="0" w:space="0" w:color="auto"/>
        <w:right w:val="none" w:sz="0" w:space="0" w:color="auto"/>
      </w:divBdr>
    </w:div>
    <w:div w:id="214046083">
      <w:bodyDiv w:val="1"/>
      <w:marLeft w:val="0"/>
      <w:marRight w:val="0"/>
      <w:marTop w:val="0"/>
      <w:marBottom w:val="0"/>
      <w:divBdr>
        <w:top w:val="none" w:sz="0" w:space="0" w:color="auto"/>
        <w:left w:val="none" w:sz="0" w:space="0" w:color="auto"/>
        <w:bottom w:val="none" w:sz="0" w:space="0" w:color="auto"/>
        <w:right w:val="none" w:sz="0" w:space="0" w:color="auto"/>
      </w:divBdr>
    </w:div>
    <w:div w:id="214128428">
      <w:bodyDiv w:val="1"/>
      <w:marLeft w:val="0"/>
      <w:marRight w:val="0"/>
      <w:marTop w:val="0"/>
      <w:marBottom w:val="0"/>
      <w:divBdr>
        <w:top w:val="none" w:sz="0" w:space="0" w:color="auto"/>
        <w:left w:val="none" w:sz="0" w:space="0" w:color="auto"/>
        <w:bottom w:val="none" w:sz="0" w:space="0" w:color="auto"/>
        <w:right w:val="none" w:sz="0" w:space="0" w:color="auto"/>
      </w:divBdr>
    </w:div>
    <w:div w:id="214701797">
      <w:bodyDiv w:val="1"/>
      <w:marLeft w:val="0"/>
      <w:marRight w:val="0"/>
      <w:marTop w:val="0"/>
      <w:marBottom w:val="0"/>
      <w:divBdr>
        <w:top w:val="none" w:sz="0" w:space="0" w:color="auto"/>
        <w:left w:val="none" w:sz="0" w:space="0" w:color="auto"/>
        <w:bottom w:val="none" w:sz="0" w:space="0" w:color="auto"/>
        <w:right w:val="none" w:sz="0" w:space="0" w:color="auto"/>
      </w:divBdr>
    </w:div>
    <w:div w:id="214973114">
      <w:bodyDiv w:val="1"/>
      <w:marLeft w:val="0"/>
      <w:marRight w:val="0"/>
      <w:marTop w:val="0"/>
      <w:marBottom w:val="0"/>
      <w:divBdr>
        <w:top w:val="none" w:sz="0" w:space="0" w:color="auto"/>
        <w:left w:val="none" w:sz="0" w:space="0" w:color="auto"/>
        <w:bottom w:val="none" w:sz="0" w:space="0" w:color="auto"/>
        <w:right w:val="none" w:sz="0" w:space="0" w:color="auto"/>
      </w:divBdr>
    </w:div>
    <w:div w:id="215045937">
      <w:bodyDiv w:val="1"/>
      <w:marLeft w:val="0"/>
      <w:marRight w:val="0"/>
      <w:marTop w:val="0"/>
      <w:marBottom w:val="0"/>
      <w:divBdr>
        <w:top w:val="none" w:sz="0" w:space="0" w:color="auto"/>
        <w:left w:val="none" w:sz="0" w:space="0" w:color="auto"/>
        <w:bottom w:val="none" w:sz="0" w:space="0" w:color="auto"/>
        <w:right w:val="none" w:sz="0" w:space="0" w:color="auto"/>
      </w:divBdr>
    </w:div>
    <w:div w:id="215166164">
      <w:bodyDiv w:val="1"/>
      <w:marLeft w:val="0"/>
      <w:marRight w:val="0"/>
      <w:marTop w:val="0"/>
      <w:marBottom w:val="0"/>
      <w:divBdr>
        <w:top w:val="none" w:sz="0" w:space="0" w:color="auto"/>
        <w:left w:val="none" w:sz="0" w:space="0" w:color="auto"/>
        <w:bottom w:val="none" w:sz="0" w:space="0" w:color="auto"/>
        <w:right w:val="none" w:sz="0" w:space="0" w:color="auto"/>
      </w:divBdr>
    </w:div>
    <w:div w:id="215437115">
      <w:bodyDiv w:val="1"/>
      <w:marLeft w:val="0"/>
      <w:marRight w:val="0"/>
      <w:marTop w:val="0"/>
      <w:marBottom w:val="0"/>
      <w:divBdr>
        <w:top w:val="none" w:sz="0" w:space="0" w:color="auto"/>
        <w:left w:val="none" w:sz="0" w:space="0" w:color="auto"/>
        <w:bottom w:val="none" w:sz="0" w:space="0" w:color="auto"/>
        <w:right w:val="none" w:sz="0" w:space="0" w:color="auto"/>
      </w:divBdr>
    </w:div>
    <w:div w:id="215631204">
      <w:bodyDiv w:val="1"/>
      <w:marLeft w:val="0"/>
      <w:marRight w:val="0"/>
      <w:marTop w:val="0"/>
      <w:marBottom w:val="0"/>
      <w:divBdr>
        <w:top w:val="none" w:sz="0" w:space="0" w:color="auto"/>
        <w:left w:val="none" w:sz="0" w:space="0" w:color="auto"/>
        <w:bottom w:val="none" w:sz="0" w:space="0" w:color="auto"/>
        <w:right w:val="none" w:sz="0" w:space="0" w:color="auto"/>
      </w:divBdr>
    </w:div>
    <w:div w:id="215705884">
      <w:bodyDiv w:val="1"/>
      <w:marLeft w:val="0"/>
      <w:marRight w:val="0"/>
      <w:marTop w:val="0"/>
      <w:marBottom w:val="0"/>
      <w:divBdr>
        <w:top w:val="none" w:sz="0" w:space="0" w:color="auto"/>
        <w:left w:val="none" w:sz="0" w:space="0" w:color="auto"/>
        <w:bottom w:val="none" w:sz="0" w:space="0" w:color="auto"/>
        <w:right w:val="none" w:sz="0" w:space="0" w:color="auto"/>
      </w:divBdr>
    </w:div>
    <w:div w:id="216089935">
      <w:bodyDiv w:val="1"/>
      <w:marLeft w:val="0"/>
      <w:marRight w:val="0"/>
      <w:marTop w:val="0"/>
      <w:marBottom w:val="0"/>
      <w:divBdr>
        <w:top w:val="none" w:sz="0" w:space="0" w:color="auto"/>
        <w:left w:val="none" w:sz="0" w:space="0" w:color="auto"/>
        <w:bottom w:val="none" w:sz="0" w:space="0" w:color="auto"/>
        <w:right w:val="none" w:sz="0" w:space="0" w:color="auto"/>
      </w:divBdr>
    </w:div>
    <w:div w:id="216209943">
      <w:bodyDiv w:val="1"/>
      <w:marLeft w:val="0"/>
      <w:marRight w:val="0"/>
      <w:marTop w:val="0"/>
      <w:marBottom w:val="0"/>
      <w:divBdr>
        <w:top w:val="none" w:sz="0" w:space="0" w:color="auto"/>
        <w:left w:val="none" w:sz="0" w:space="0" w:color="auto"/>
        <w:bottom w:val="none" w:sz="0" w:space="0" w:color="auto"/>
        <w:right w:val="none" w:sz="0" w:space="0" w:color="auto"/>
      </w:divBdr>
    </w:div>
    <w:div w:id="216212234">
      <w:bodyDiv w:val="1"/>
      <w:marLeft w:val="0"/>
      <w:marRight w:val="0"/>
      <w:marTop w:val="0"/>
      <w:marBottom w:val="0"/>
      <w:divBdr>
        <w:top w:val="none" w:sz="0" w:space="0" w:color="auto"/>
        <w:left w:val="none" w:sz="0" w:space="0" w:color="auto"/>
        <w:bottom w:val="none" w:sz="0" w:space="0" w:color="auto"/>
        <w:right w:val="none" w:sz="0" w:space="0" w:color="auto"/>
      </w:divBdr>
    </w:div>
    <w:div w:id="216473283">
      <w:bodyDiv w:val="1"/>
      <w:marLeft w:val="0"/>
      <w:marRight w:val="0"/>
      <w:marTop w:val="0"/>
      <w:marBottom w:val="0"/>
      <w:divBdr>
        <w:top w:val="none" w:sz="0" w:space="0" w:color="auto"/>
        <w:left w:val="none" w:sz="0" w:space="0" w:color="auto"/>
        <w:bottom w:val="none" w:sz="0" w:space="0" w:color="auto"/>
        <w:right w:val="none" w:sz="0" w:space="0" w:color="auto"/>
      </w:divBdr>
    </w:div>
    <w:div w:id="216554235">
      <w:bodyDiv w:val="1"/>
      <w:marLeft w:val="0"/>
      <w:marRight w:val="0"/>
      <w:marTop w:val="0"/>
      <w:marBottom w:val="0"/>
      <w:divBdr>
        <w:top w:val="none" w:sz="0" w:space="0" w:color="auto"/>
        <w:left w:val="none" w:sz="0" w:space="0" w:color="auto"/>
        <w:bottom w:val="none" w:sz="0" w:space="0" w:color="auto"/>
        <w:right w:val="none" w:sz="0" w:space="0" w:color="auto"/>
      </w:divBdr>
    </w:div>
    <w:div w:id="216864945">
      <w:bodyDiv w:val="1"/>
      <w:marLeft w:val="0"/>
      <w:marRight w:val="0"/>
      <w:marTop w:val="0"/>
      <w:marBottom w:val="0"/>
      <w:divBdr>
        <w:top w:val="none" w:sz="0" w:space="0" w:color="auto"/>
        <w:left w:val="none" w:sz="0" w:space="0" w:color="auto"/>
        <w:bottom w:val="none" w:sz="0" w:space="0" w:color="auto"/>
        <w:right w:val="none" w:sz="0" w:space="0" w:color="auto"/>
      </w:divBdr>
    </w:div>
    <w:div w:id="217010525">
      <w:bodyDiv w:val="1"/>
      <w:marLeft w:val="0"/>
      <w:marRight w:val="0"/>
      <w:marTop w:val="0"/>
      <w:marBottom w:val="0"/>
      <w:divBdr>
        <w:top w:val="none" w:sz="0" w:space="0" w:color="auto"/>
        <w:left w:val="none" w:sz="0" w:space="0" w:color="auto"/>
        <w:bottom w:val="none" w:sz="0" w:space="0" w:color="auto"/>
        <w:right w:val="none" w:sz="0" w:space="0" w:color="auto"/>
      </w:divBdr>
    </w:div>
    <w:div w:id="217018472">
      <w:bodyDiv w:val="1"/>
      <w:marLeft w:val="0"/>
      <w:marRight w:val="0"/>
      <w:marTop w:val="0"/>
      <w:marBottom w:val="0"/>
      <w:divBdr>
        <w:top w:val="none" w:sz="0" w:space="0" w:color="auto"/>
        <w:left w:val="none" w:sz="0" w:space="0" w:color="auto"/>
        <w:bottom w:val="none" w:sz="0" w:space="0" w:color="auto"/>
        <w:right w:val="none" w:sz="0" w:space="0" w:color="auto"/>
      </w:divBdr>
    </w:div>
    <w:div w:id="217131524">
      <w:bodyDiv w:val="1"/>
      <w:marLeft w:val="0"/>
      <w:marRight w:val="0"/>
      <w:marTop w:val="0"/>
      <w:marBottom w:val="0"/>
      <w:divBdr>
        <w:top w:val="none" w:sz="0" w:space="0" w:color="auto"/>
        <w:left w:val="none" w:sz="0" w:space="0" w:color="auto"/>
        <w:bottom w:val="none" w:sz="0" w:space="0" w:color="auto"/>
        <w:right w:val="none" w:sz="0" w:space="0" w:color="auto"/>
      </w:divBdr>
    </w:div>
    <w:div w:id="217329737">
      <w:bodyDiv w:val="1"/>
      <w:marLeft w:val="0"/>
      <w:marRight w:val="0"/>
      <w:marTop w:val="0"/>
      <w:marBottom w:val="0"/>
      <w:divBdr>
        <w:top w:val="none" w:sz="0" w:space="0" w:color="auto"/>
        <w:left w:val="none" w:sz="0" w:space="0" w:color="auto"/>
        <w:bottom w:val="none" w:sz="0" w:space="0" w:color="auto"/>
        <w:right w:val="none" w:sz="0" w:space="0" w:color="auto"/>
      </w:divBdr>
    </w:div>
    <w:div w:id="217474829">
      <w:bodyDiv w:val="1"/>
      <w:marLeft w:val="0"/>
      <w:marRight w:val="0"/>
      <w:marTop w:val="0"/>
      <w:marBottom w:val="0"/>
      <w:divBdr>
        <w:top w:val="none" w:sz="0" w:space="0" w:color="auto"/>
        <w:left w:val="none" w:sz="0" w:space="0" w:color="auto"/>
        <w:bottom w:val="none" w:sz="0" w:space="0" w:color="auto"/>
        <w:right w:val="none" w:sz="0" w:space="0" w:color="auto"/>
      </w:divBdr>
    </w:div>
    <w:div w:id="217516194">
      <w:bodyDiv w:val="1"/>
      <w:marLeft w:val="0"/>
      <w:marRight w:val="0"/>
      <w:marTop w:val="0"/>
      <w:marBottom w:val="0"/>
      <w:divBdr>
        <w:top w:val="none" w:sz="0" w:space="0" w:color="auto"/>
        <w:left w:val="none" w:sz="0" w:space="0" w:color="auto"/>
        <w:bottom w:val="none" w:sz="0" w:space="0" w:color="auto"/>
        <w:right w:val="none" w:sz="0" w:space="0" w:color="auto"/>
      </w:divBdr>
    </w:div>
    <w:div w:id="217979468">
      <w:bodyDiv w:val="1"/>
      <w:marLeft w:val="0"/>
      <w:marRight w:val="0"/>
      <w:marTop w:val="0"/>
      <w:marBottom w:val="0"/>
      <w:divBdr>
        <w:top w:val="none" w:sz="0" w:space="0" w:color="auto"/>
        <w:left w:val="none" w:sz="0" w:space="0" w:color="auto"/>
        <w:bottom w:val="none" w:sz="0" w:space="0" w:color="auto"/>
        <w:right w:val="none" w:sz="0" w:space="0" w:color="auto"/>
      </w:divBdr>
    </w:div>
    <w:div w:id="218051181">
      <w:bodyDiv w:val="1"/>
      <w:marLeft w:val="0"/>
      <w:marRight w:val="0"/>
      <w:marTop w:val="0"/>
      <w:marBottom w:val="0"/>
      <w:divBdr>
        <w:top w:val="none" w:sz="0" w:space="0" w:color="auto"/>
        <w:left w:val="none" w:sz="0" w:space="0" w:color="auto"/>
        <w:bottom w:val="none" w:sz="0" w:space="0" w:color="auto"/>
        <w:right w:val="none" w:sz="0" w:space="0" w:color="auto"/>
      </w:divBdr>
    </w:div>
    <w:div w:id="218174036">
      <w:bodyDiv w:val="1"/>
      <w:marLeft w:val="0"/>
      <w:marRight w:val="0"/>
      <w:marTop w:val="0"/>
      <w:marBottom w:val="0"/>
      <w:divBdr>
        <w:top w:val="none" w:sz="0" w:space="0" w:color="auto"/>
        <w:left w:val="none" w:sz="0" w:space="0" w:color="auto"/>
        <w:bottom w:val="none" w:sz="0" w:space="0" w:color="auto"/>
        <w:right w:val="none" w:sz="0" w:space="0" w:color="auto"/>
      </w:divBdr>
    </w:div>
    <w:div w:id="218322510">
      <w:bodyDiv w:val="1"/>
      <w:marLeft w:val="0"/>
      <w:marRight w:val="0"/>
      <w:marTop w:val="0"/>
      <w:marBottom w:val="0"/>
      <w:divBdr>
        <w:top w:val="none" w:sz="0" w:space="0" w:color="auto"/>
        <w:left w:val="none" w:sz="0" w:space="0" w:color="auto"/>
        <w:bottom w:val="none" w:sz="0" w:space="0" w:color="auto"/>
        <w:right w:val="none" w:sz="0" w:space="0" w:color="auto"/>
      </w:divBdr>
    </w:div>
    <w:div w:id="218516262">
      <w:bodyDiv w:val="1"/>
      <w:marLeft w:val="0"/>
      <w:marRight w:val="0"/>
      <w:marTop w:val="0"/>
      <w:marBottom w:val="0"/>
      <w:divBdr>
        <w:top w:val="none" w:sz="0" w:space="0" w:color="auto"/>
        <w:left w:val="none" w:sz="0" w:space="0" w:color="auto"/>
        <w:bottom w:val="none" w:sz="0" w:space="0" w:color="auto"/>
        <w:right w:val="none" w:sz="0" w:space="0" w:color="auto"/>
      </w:divBdr>
    </w:div>
    <w:div w:id="218713439">
      <w:bodyDiv w:val="1"/>
      <w:marLeft w:val="0"/>
      <w:marRight w:val="0"/>
      <w:marTop w:val="0"/>
      <w:marBottom w:val="0"/>
      <w:divBdr>
        <w:top w:val="none" w:sz="0" w:space="0" w:color="auto"/>
        <w:left w:val="none" w:sz="0" w:space="0" w:color="auto"/>
        <w:bottom w:val="none" w:sz="0" w:space="0" w:color="auto"/>
        <w:right w:val="none" w:sz="0" w:space="0" w:color="auto"/>
      </w:divBdr>
    </w:div>
    <w:div w:id="218857155">
      <w:bodyDiv w:val="1"/>
      <w:marLeft w:val="0"/>
      <w:marRight w:val="0"/>
      <w:marTop w:val="0"/>
      <w:marBottom w:val="0"/>
      <w:divBdr>
        <w:top w:val="none" w:sz="0" w:space="0" w:color="auto"/>
        <w:left w:val="none" w:sz="0" w:space="0" w:color="auto"/>
        <w:bottom w:val="none" w:sz="0" w:space="0" w:color="auto"/>
        <w:right w:val="none" w:sz="0" w:space="0" w:color="auto"/>
      </w:divBdr>
    </w:div>
    <w:div w:id="219245043">
      <w:bodyDiv w:val="1"/>
      <w:marLeft w:val="0"/>
      <w:marRight w:val="0"/>
      <w:marTop w:val="0"/>
      <w:marBottom w:val="0"/>
      <w:divBdr>
        <w:top w:val="none" w:sz="0" w:space="0" w:color="auto"/>
        <w:left w:val="none" w:sz="0" w:space="0" w:color="auto"/>
        <w:bottom w:val="none" w:sz="0" w:space="0" w:color="auto"/>
        <w:right w:val="none" w:sz="0" w:space="0" w:color="auto"/>
      </w:divBdr>
    </w:div>
    <w:div w:id="219293156">
      <w:bodyDiv w:val="1"/>
      <w:marLeft w:val="0"/>
      <w:marRight w:val="0"/>
      <w:marTop w:val="0"/>
      <w:marBottom w:val="0"/>
      <w:divBdr>
        <w:top w:val="none" w:sz="0" w:space="0" w:color="auto"/>
        <w:left w:val="none" w:sz="0" w:space="0" w:color="auto"/>
        <w:bottom w:val="none" w:sz="0" w:space="0" w:color="auto"/>
        <w:right w:val="none" w:sz="0" w:space="0" w:color="auto"/>
      </w:divBdr>
    </w:div>
    <w:div w:id="220214567">
      <w:bodyDiv w:val="1"/>
      <w:marLeft w:val="0"/>
      <w:marRight w:val="0"/>
      <w:marTop w:val="0"/>
      <w:marBottom w:val="0"/>
      <w:divBdr>
        <w:top w:val="none" w:sz="0" w:space="0" w:color="auto"/>
        <w:left w:val="none" w:sz="0" w:space="0" w:color="auto"/>
        <w:bottom w:val="none" w:sz="0" w:space="0" w:color="auto"/>
        <w:right w:val="none" w:sz="0" w:space="0" w:color="auto"/>
      </w:divBdr>
    </w:div>
    <w:div w:id="220292431">
      <w:bodyDiv w:val="1"/>
      <w:marLeft w:val="0"/>
      <w:marRight w:val="0"/>
      <w:marTop w:val="0"/>
      <w:marBottom w:val="0"/>
      <w:divBdr>
        <w:top w:val="none" w:sz="0" w:space="0" w:color="auto"/>
        <w:left w:val="none" w:sz="0" w:space="0" w:color="auto"/>
        <w:bottom w:val="none" w:sz="0" w:space="0" w:color="auto"/>
        <w:right w:val="none" w:sz="0" w:space="0" w:color="auto"/>
      </w:divBdr>
    </w:div>
    <w:div w:id="220361349">
      <w:bodyDiv w:val="1"/>
      <w:marLeft w:val="0"/>
      <w:marRight w:val="0"/>
      <w:marTop w:val="0"/>
      <w:marBottom w:val="0"/>
      <w:divBdr>
        <w:top w:val="none" w:sz="0" w:space="0" w:color="auto"/>
        <w:left w:val="none" w:sz="0" w:space="0" w:color="auto"/>
        <w:bottom w:val="none" w:sz="0" w:space="0" w:color="auto"/>
        <w:right w:val="none" w:sz="0" w:space="0" w:color="auto"/>
      </w:divBdr>
    </w:div>
    <w:div w:id="220797740">
      <w:bodyDiv w:val="1"/>
      <w:marLeft w:val="0"/>
      <w:marRight w:val="0"/>
      <w:marTop w:val="0"/>
      <w:marBottom w:val="0"/>
      <w:divBdr>
        <w:top w:val="none" w:sz="0" w:space="0" w:color="auto"/>
        <w:left w:val="none" w:sz="0" w:space="0" w:color="auto"/>
        <w:bottom w:val="none" w:sz="0" w:space="0" w:color="auto"/>
        <w:right w:val="none" w:sz="0" w:space="0" w:color="auto"/>
      </w:divBdr>
    </w:div>
    <w:div w:id="221017270">
      <w:bodyDiv w:val="1"/>
      <w:marLeft w:val="0"/>
      <w:marRight w:val="0"/>
      <w:marTop w:val="0"/>
      <w:marBottom w:val="0"/>
      <w:divBdr>
        <w:top w:val="none" w:sz="0" w:space="0" w:color="auto"/>
        <w:left w:val="none" w:sz="0" w:space="0" w:color="auto"/>
        <w:bottom w:val="none" w:sz="0" w:space="0" w:color="auto"/>
        <w:right w:val="none" w:sz="0" w:space="0" w:color="auto"/>
      </w:divBdr>
    </w:div>
    <w:div w:id="221597119">
      <w:bodyDiv w:val="1"/>
      <w:marLeft w:val="0"/>
      <w:marRight w:val="0"/>
      <w:marTop w:val="0"/>
      <w:marBottom w:val="0"/>
      <w:divBdr>
        <w:top w:val="none" w:sz="0" w:space="0" w:color="auto"/>
        <w:left w:val="none" w:sz="0" w:space="0" w:color="auto"/>
        <w:bottom w:val="none" w:sz="0" w:space="0" w:color="auto"/>
        <w:right w:val="none" w:sz="0" w:space="0" w:color="auto"/>
      </w:divBdr>
    </w:div>
    <w:div w:id="221645256">
      <w:bodyDiv w:val="1"/>
      <w:marLeft w:val="0"/>
      <w:marRight w:val="0"/>
      <w:marTop w:val="0"/>
      <w:marBottom w:val="0"/>
      <w:divBdr>
        <w:top w:val="none" w:sz="0" w:space="0" w:color="auto"/>
        <w:left w:val="none" w:sz="0" w:space="0" w:color="auto"/>
        <w:bottom w:val="none" w:sz="0" w:space="0" w:color="auto"/>
        <w:right w:val="none" w:sz="0" w:space="0" w:color="auto"/>
      </w:divBdr>
    </w:div>
    <w:div w:id="222252528">
      <w:bodyDiv w:val="1"/>
      <w:marLeft w:val="0"/>
      <w:marRight w:val="0"/>
      <w:marTop w:val="0"/>
      <w:marBottom w:val="0"/>
      <w:divBdr>
        <w:top w:val="none" w:sz="0" w:space="0" w:color="auto"/>
        <w:left w:val="none" w:sz="0" w:space="0" w:color="auto"/>
        <w:bottom w:val="none" w:sz="0" w:space="0" w:color="auto"/>
        <w:right w:val="none" w:sz="0" w:space="0" w:color="auto"/>
      </w:divBdr>
    </w:div>
    <w:div w:id="222327028">
      <w:bodyDiv w:val="1"/>
      <w:marLeft w:val="0"/>
      <w:marRight w:val="0"/>
      <w:marTop w:val="0"/>
      <w:marBottom w:val="0"/>
      <w:divBdr>
        <w:top w:val="none" w:sz="0" w:space="0" w:color="auto"/>
        <w:left w:val="none" w:sz="0" w:space="0" w:color="auto"/>
        <w:bottom w:val="none" w:sz="0" w:space="0" w:color="auto"/>
        <w:right w:val="none" w:sz="0" w:space="0" w:color="auto"/>
      </w:divBdr>
    </w:div>
    <w:div w:id="222375288">
      <w:bodyDiv w:val="1"/>
      <w:marLeft w:val="0"/>
      <w:marRight w:val="0"/>
      <w:marTop w:val="0"/>
      <w:marBottom w:val="0"/>
      <w:divBdr>
        <w:top w:val="none" w:sz="0" w:space="0" w:color="auto"/>
        <w:left w:val="none" w:sz="0" w:space="0" w:color="auto"/>
        <w:bottom w:val="none" w:sz="0" w:space="0" w:color="auto"/>
        <w:right w:val="none" w:sz="0" w:space="0" w:color="auto"/>
      </w:divBdr>
    </w:div>
    <w:div w:id="222445520">
      <w:bodyDiv w:val="1"/>
      <w:marLeft w:val="0"/>
      <w:marRight w:val="0"/>
      <w:marTop w:val="0"/>
      <w:marBottom w:val="0"/>
      <w:divBdr>
        <w:top w:val="none" w:sz="0" w:space="0" w:color="auto"/>
        <w:left w:val="none" w:sz="0" w:space="0" w:color="auto"/>
        <w:bottom w:val="none" w:sz="0" w:space="0" w:color="auto"/>
        <w:right w:val="none" w:sz="0" w:space="0" w:color="auto"/>
      </w:divBdr>
    </w:div>
    <w:div w:id="222641397">
      <w:bodyDiv w:val="1"/>
      <w:marLeft w:val="0"/>
      <w:marRight w:val="0"/>
      <w:marTop w:val="0"/>
      <w:marBottom w:val="0"/>
      <w:divBdr>
        <w:top w:val="none" w:sz="0" w:space="0" w:color="auto"/>
        <w:left w:val="none" w:sz="0" w:space="0" w:color="auto"/>
        <w:bottom w:val="none" w:sz="0" w:space="0" w:color="auto"/>
        <w:right w:val="none" w:sz="0" w:space="0" w:color="auto"/>
      </w:divBdr>
    </w:div>
    <w:div w:id="222912815">
      <w:bodyDiv w:val="1"/>
      <w:marLeft w:val="0"/>
      <w:marRight w:val="0"/>
      <w:marTop w:val="0"/>
      <w:marBottom w:val="0"/>
      <w:divBdr>
        <w:top w:val="none" w:sz="0" w:space="0" w:color="auto"/>
        <w:left w:val="none" w:sz="0" w:space="0" w:color="auto"/>
        <w:bottom w:val="none" w:sz="0" w:space="0" w:color="auto"/>
        <w:right w:val="none" w:sz="0" w:space="0" w:color="auto"/>
      </w:divBdr>
    </w:div>
    <w:div w:id="222982405">
      <w:bodyDiv w:val="1"/>
      <w:marLeft w:val="0"/>
      <w:marRight w:val="0"/>
      <w:marTop w:val="0"/>
      <w:marBottom w:val="0"/>
      <w:divBdr>
        <w:top w:val="none" w:sz="0" w:space="0" w:color="auto"/>
        <w:left w:val="none" w:sz="0" w:space="0" w:color="auto"/>
        <w:bottom w:val="none" w:sz="0" w:space="0" w:color="auto"/>
        <w:right w:val="none" w:sz="0" w:space="0" w:color="auto"/>
      </w:divBdr>
    </w:div>
    <w:div w:id="223103890">
      <w:bodyDiv w:val="1"/>
      <w:marLeft w:val="0"/>
      <w:marRight w:val="0"/>
      <w:marTop w:val="0"/>
      <w:marBottom w:val="0"/>
      <w:divBdr>
        <w:top w:val="none" w:sz="0" w:space="0" w:color="auto"/>
        <w:left w:val="none" w:sz="0" w:space="0" w:color="auto"/>
        <w:bottom w:val="none" w:sz="0" w:space="0" w:color="auto"/>
        <w:right w:val="none" w:sz="0" w:space="0" w:color="auto"/>
      </w:divBdr>
    </w:div>
    <w:div w:id="223680072">
      <w:bodyDiv w:val="1"/>
      <w:marLeft w:val="0"/>
      <w:marRight w:val="0"/>
      <w:marTop w:val="0"/>
      <w:marBottom w:val="0"/>
      <w:divBdr>
        <w:top w:val="none" w:sz="0" w:space="0" w:color="auto"/>
        <w:left w:val="none" w:sz="0" w:space="0" w:color="auto"/>
        <w:bottom w:val="none" w:sz="0" w:space="0" w:color="auto"/>
        <w:right w:val="none" w:sz="0" w:space="0" w:color="auto"/>
      </w:divBdr>
    </w:div>
    <w:div w:id="223688935">
      <w:bodyDiv w:val="1"/>
      <w:marLeft w:val="0"/>
      <w:marRight w:val="0"/>
      <w:marTop w:val="0"/>
      <w:marBottom w:val="0"/>
      <w:divBdr>
        <w:top w:val="none" w:sz="0" w:space="0" w:color="auto"/>
        <w:left w:val="none" w:sz="0" w:space="0" w:color="auto"/>
        <w:bottom w:val="none" w:sz="0" w:space="0" w:color="auto"/>
        <w:right w:val="none" w:sz="0" w:space="0" w:color="auto"/>
      </w:divBdr>
    </w:div>
    <w:div w:id="223761763">
      <w:bodyDiv w:val="1"/>
      <w:marLeft w:val="0"/>
      <w:marRight w:val="0"/>
      <w:marTop w:val="0"/>
      <w:marBottom w:val="0"/>
      <w:divBdr>
        <w:top w:val="none" w:sz="0" w:space="0" w:color="auto"/>
        <w:left w:val="none" w:sz="0" w:space="0" w:color="auto"/>
        <w:bottom w:val="none" w:sz="0" w:space="0" w:color="auto"/>
        <w:right w:val="none" w:sz="0" w:space="0" w:color="auto"/>
      </w:divBdr>
    </w:div>
    <w:div w:id="223762919">
      <w:bodyDiv w:val="1"/>
      <w:marLeft w:val="0"/>
      <w:marRight w:val="0"/>
      <w:marTop w:val="0"/>
      <w:marBottom w:val="0"/>
      <w:divBdr>
        <w:top w:val="none" w:sz="0" w:space="0" w:color="auto"/>
        <w:left w:val="none" w:sz="0" w:space="0" w:color="auto"/>
        <w:bottom w:val="none" w:sz="0" w:space="0" w:color="auto"/>
        <w:right w:val="none" w:sz="0" w:space="0" w:color="auto"/>
      </w:divBdr>
    </w:div>
    <w:div w:id="223953967">
      <w:bodyDiv w:val="1"/>
      <w:marLeft w:val="0"/>
      <w:marRight w:val="0"/>
      <w:marTop w:val="0"/>
      <w:marBottom w:val="0"/>
      <w:divBdr>
        <w:top w:val="none" w:sz="0" w:space="0" w:color="auto"/>
        <w:left w:val="none" w:sz="0" w:space="0" w:color="auto"/>
        <w:bottom w:val="none" w:sz="0" w:space="0" w:color="auto"/>
        <w:right w:val="none" w:sz="0" w:space="0" w:color="auto"/>
      </w:divBdr>
    </w:div>
    <w:div w:id="224025551">
      <w:bodyDiv w:val="1"/>
      <w:marLeft w:val="0"/>
      <w:marRight w:val="0"/>
      <w:marTop w:val="0"/>
      <w:marBottom w:val="0"/>
      <w:divBdr>
        <w:top w:val="none" w:sz="0" w:space="0" w:color="auto"/>
        <w:left w:val="none" w:sz="0" w:space="0" w:color="auto"/>
        <w:bottom w:val="none" w:sz="0" w:space="0" w:color="auto"/>
        <w:right w:val="none" w:sz="0" w:space="0" w:color="auto"/>
      </w:divBdr>
    </w:div>
    <w:div w:id="224225167">
      <w:bodyDiv w:val="1"/>
      <w:marLeft w:val="0"/>
      <w:marRight w:val="0"/>
      <w:marTop w:val="0"/>
      <w:marBottom w:val="0"/>
      <w:divBdr>
        <w:top w:val="none" w:sz="0" w:space="0" w:color="auto"/>
        <w:left w:val="none" w:sz="0" w:space="0" w:color="auto"/>
        <w:bottom w:val="none" w:sz="0" w:space="0" w:color="auto"/>
        <w:right w:val="none" w:sz="0" w:space="0" w:color="auto"/>
      </w:divBdr>
    </w:div>
    <w:div w:id="224267084">
      <w:bodyDiv w:val="1"/>
      <w:marLeft w:val="0"/>
      <w:marRight w:val="0"/>
      <w:marTop w:val="0"/>
      <w:marBottom w:val="0"/>
      <w:divBdr>
        <w:top w:val="none" w:sz="0" w:space="0" w:color="auto"/>
        <w:left w:val="none" w:sz="0" w:space="0" w:color="auto"/>
        <w:bottom w:val="none" w:sz="0" w:space="0" w:color="auto"/>
        <w:right w:val="none" w:sz="0" w:space="0" w:color="auto"/>
      </w:divBdr>
    </w:div>
    <w:div w:id="224531410">
      <w:bodyDiv w:val="1"/>
      <w:marLeft w:val="0"/>
      <w:marRight w:val="0"/>
      <w:marTop w:val="0"/>
      <w:marBottom w:val="0"/>
      <w:divBdr>
        <w:top w:val="none" w:sz="0" w:space="0" w:color="auto"/>
        <w:left w:val="none" w:sz="0" w:space="0" w:color="auto"/>
        <w:bottom w:val="none" w:sz="0" w:space="0" w:color="auto"/>
        <w:right w:val="none" w:sz="0" w:space="0" w:color="auto"/>
      </w:divBdr>
    </w:div>
    <w:div w:id="224730544">
      <w:bodyDiv w:val="1"/>
      <w:marLeft w:val="0"/>
      <w:marRight w:val="0"/>
      <w:marTop w:val="0"/>
      <w:marBottom w:val="0"/>
      <w:divBdr>
        <w:top w:val="none" w:sz="0" w:space="0" w:color="auto"/>
        <w:left w:val="none" w:sz="0" w:space="0" w:color="auto"/>
        <w:bottom w:val="none" w:sz="0" w:space="0" w:color="auto"/>
        <w:right w:val="none" w:sz="0" w:space="0" w:color="auto"/>
      </w:divBdr>
    </w:div>
    <w:div w:id="224997201">
      <w:bodyDiv w:val="1"/>
      <w:marLeft w:val="0"/>
      <w:marRight w:val="0"/>
      <w:marTop w:val="0"/>
      <w:marBottom w:val="0"/>
      <w:divBdr>
        <w:top w:val="none" w:sz="0" w:space="0" w:color="auto"/>
        <w:left w:val="none" w:sz="0" w:space="0" w:color="auto"/>
        <w:bottom w:val="none" w:sz="0" w:space="0" w:color="auto"/>
        <w:right w:val="none" w:sz="0" w:space="0" w:color="auto"/>
      </w:divBdr>
    </w:div>
    <w:div w:id="225116476">
      <w:bodyDiv w:val="1"/>
      <w:marLeft w:val="0"/>
      <w:marRight w:val="0"/>
      <w:marTop w:val="0"/>
      <w:marBottom w:val="0"/>
      <w:divBdr>
        <w:top w:val="none" w:sz="0" w:space="0" w:color="auto"/>
        <w:left w:val="none" w:sz="0" w:space="0" w:color="auto"/>
        <w:bottom w:val="none" w:sz="0" w:space="0" w:color="auto"/>
        <w:right w:val="none" w:sz="0" w:space="0" w:color="auto"/>
      </w:divBdr>
    </w:div>
    <w:div w:id="225378540">
      <w:bodyDiv w:val="1"/>
      <w:marLeft w:val="0"/>
      <w:marRight w:val="0"/>
      <w:marTop w:val="0"/>
      <w:marBottom w:val="0"/>
      <w:divBdr>
        <w:top w:val="none" w:sz="0" w:space="0" w:color="auto"/>
        <w:left w:val="none" w:sz="0" w:space="0" w:color="auto"/>
        <w:bottom w:val="none" w:sz="0" w:space="0" w:color="auto"/>
        <w:right w:val="none" w:sz="0" w:space="0" w:color="auto"/>
      </w:divBdr>
    </w:div>
    <w:div w:id="225384549">
      <w:bodyDiv w:val="1"/>
      <w:marLeft w:val="0"/>
      <w:marRight w:val="0"/>
      <w:marTop w:val="0"/>
      <w:marBottom w:val="0"/>
      <w:divBdr>
        <w:top w:val="none" w:sz="0" w:space="0" w:color="auto"/>
        <w:left w:val="none" w:sz="0" w:space="0" w:color="auto"/>
        <w:bottom w:val="none" w:sz="0" w:space="0" w:color="auto"/>
        <w:right w:val="none" w:sz="0" w:space="0" w:color="auto"/>
      </w:divBdr>
    </w:div>
    <w:div w:id="225607002">
      <w:bodyDiv w:val="1"/>
      <w:marLeft w:val="0"/>
      <w:marRight w:val="0"/>
      <w:marTop w:val="0"/>
      <w:marBottom w:val="0"/>
      <w:divBdr>
        <w:top w:val="none" w:sz="0" w:space="0" w:color="auto"/>
        <w:left w:val="none" w:sz="0" w:space="0" w:color="auto"/>
        <w:bottom w:val="none" w:sz="0" w:space="0" w:color="auto"/>
        <w:right w:val="none" w:sz="0" w:space="0" w:color="auto"/>
      </w:divBdr>
    </w:div>
    <w:div w:id="225647614">
      <w:bodyDiv w:val="1"/>
      <w:marLeft w:val="0"/>
      <w:marRight w:val="0"/>
      <w:marTop w:val="0"/>
      <w:marBottom w:val="0"/>
      <w:divBdr>
        <w:top w:val="none" w:sz="0" w:space="0" w:color="auto"/>
        <w:left w:val="none" w:sz="0" w:space="0" w:color="auto"/>
        <w:bottom w:val="none" w:sz="0" w:space="0" w:color="auto"/>
        <w:right w:val="none" w:sz="0" w:space="0" w:color="auto"/>
      </w:divBdr>
    </w:div>
    <w:div w:id="225722104">
      <w:bodyDiv w:val="1"/>
      <w:marLeft w:val="0"/>
      <w:marRight w:val="0"/>
      <w:marTop w:val="0"/>
      <w:marBottom w:val="0"/>
      <w:divBdr>
        <w:top w:val="none" w:sz="0" w:space="0" w:color="auto"/>
        <w:left w:val="none" w:sz="0" w:space="0" w:color="auto"/>
        <w:bottom w:val="none" w:sz="0" w:space="0" w:color="auto"/>
        <w:right w:val="none" w:sz="0" w:space="0" w:color="auto"/>
      </w:divBdr>
    </w:div>
    <w:div w:id="226036047">
      <w:bodyDiv w:val="1"/>
      <w:marLeft w:val="0"/>
      <w:marRight w:val="0"/>
      <w:marTop w:val="0"/>
      <w:marBottom w:val="0"/>
      <w:divBdr>
        <w:top w:val="none" w:sz="0" w:space="0" w:color="auto"/>
        <w:left w:val="none" w:sz="0" w:space="0" w:color="auto"/>
        <w:bottom w:val="none" w:sz="0" w:space="0" w:color="auto"/>
        <w:right w:val="none" w:sz="0" w:space="0" w:color="auto"/>
      </w:divBdr>
    </w:div>
    <w:div w:id="226117231">
      <w:bodyDiv w:val="1"/>
      <w:marLeft w:val="0"/>
      <w:marRight w:val="0"/>
      <w:marTop w:val="0"/>
      <w:marBottom w:val="0"/>
      <w:divBdr>
        <w:top w:val="none" w:sz="0" w:space="0" w:color="auto"/>
        <w:left w:val="none" w:sz="0" w:space="0" w:color="auto"/>
        <w:bottom w:val="none" w:sz="0" w:space="0" w:color="auto"/>
        <w:right w:val="none" w:sz="0" w:space="0" w:color="auto"/>
      </w:divBdr>
    </w:div>
    <w:div w:id="226646661">
      <w:bodyDiv w:val="1"/>
      <w:marLeft w:val="0"/>
      <w:marRight w:val="0"/>
      <w:marTop w:val="0"/>
      <w:marBottom w:val="0"/>
      <w:divBdr>
        <w:top w:val="none" w:sz="0" w:space="0" w:color="auto"/>
        <w:left w:val="none" w:sz="0" w:space="0" w:color="auto"/>
        <w:bottom w:val="none" w:sz="0" w:space="0" w:color="auto"/>
        <w:right w:val="none" w:sz="0" w:space="0" w:color="auto"/>
      </w:divBdr>
    </w:div>
    <w:div w:id="226766101">
      <w:bodyDiv w:val="1"/>
      <w:marLeft w:val="0"/>
      <w:marRight w:val="0"/>
      <w:marTop w:val="0"/>
      <w:marBottom w:val="0"/>
      <w:divBdr>
        <w:top w:val="none" w:sz="0" w:space="0" w:color="auto"/>
        <w:left w:val="none" w:sz="0" w:space="0" w:color="auto"/>
        <w:bottom w:val="none" w:sz="0" w:space="0" w:color="auto"/>
        <w:right w:val="none" w:sz="0" w:space="0" w:color="auto"/>
      </w:divBdr>
    </w:div>
    <w:div w:id="226845663">
      <w:bodyDiv w:val="1"/>
      <w:marLeft w:val="0"/>
      <w:marRight w:val="0"/>
      <w:marTop w:val="0"/>
      <w:marBottom w:val="0"/>
      <w:divBdr>
        <w:top w:val="none" w:sz="0" w:space="0" w:color="auto"/>
        <w:left w:val="none" w:sz="0" w:space="0" w:color="auto"/>
        <w:bottom w:val="none" w:sz="0" w:space="0" w:color="auto"/>
        <w:right w:val="none" w:sz="0" w:space="0" w:color="auto"/>
      </w:divBdr>
    </w:div>
    <w:div w:id="227038376">
      <w:bodyDiv w:val="1"/>
      <w:marLeft w:val="0"/>
      <w:marRight w:val="0"/>
      <w:marTop w:val="0"/>
      <w:marBottom w:val="0"/>
      <w:divBdr>
        <w:top w:val="none" w:sz="0" w:space="0" w:color="auto"/>
        <w:left w:val="none" w:sz="0" w:space="0" w:color="auto"/>
        <w:bottom w:val="none" w:sz="0" w:space="0" w:color="auto"/>
        <w:right w:val="none" w:sz="0" w:space="0" w:color="auto"/>
      </w:divBdr>
    </w:div>
    <w:div w:id="227082486">
      <w:bodyDiv w:val="1"/>
      <w:marLeft w:val="0"/>
      <w:marRight w:val="0"/>
      <w:marTop w:val="0"/>
      <w:marBottom w:val="0"/>
      <w:divBdr>
        <w:top w:val="none" w:sz="0" w:space="0" w:color="auto"/>
        <w:left w:val="none" w:sz="0" w:space="0" w:color="auto"/>
        <w:bottom w:val="none" w:sz="0" w:space="0" w:color="auto"/>
        <w:right w:val="none" w:sz="0" w:space="0" w:color="auto"/>
      </w:divBdr>
    </w:div>
    <w:div w:id="227301507">
      <w:bodyDiv w:val="1"/>
      <w:marLeft w:val="0"/>
      <w:marRight w:val="0"/>
      <w:marTop w:val="0"/>
      <w:marBottom w:val="0"/>
      <w:divBdr>
        <w:top w:val="none" w:sz="0" w:space="0" w:color="auto"/>
        <w:left w:val="none" w:sz="0" w:space="0" w:color="auto"/>
        <w:bottom w:val="none" w:sz="0" w:space="0" w:color="auto"/>
        <w:right w:val="none" w:sz="0" w:space="0" w:color="auto"/>
      </w:divBdr>
    </w:div>
    <w:div w:id="227346594">
      <w:bodyDiv w:val="1"/>
      <w:marLeft w:val="0"/>
      <w:marRight w:val="0"/>
      <w:marTop w:val="0"/>
      <w:marBottom w:val="0"/>
      <w:divBdr>
        <w:top w:val="none" w:sz="0" w:space="0" w:color="auto"/>
        <w:left w:val="none" w:sz="0" w:space="0" w:color="auto"/>
        <w:bottom w:val="none" w:sz="0" w:space="0" w:color="auto"/>
        <w:right w:val="none" w:sz="0" w:space="0" w:color="auto"/>
      </w:divBdr>
    </w:div>
    <w:div w:id="227423388">
      <w:bodyDiv w:val="1"/>
      <w:marLeft w:val="0"/>
      <w:marRight w:val="0"/>
      <w:marTop w:val="0"/>
      <w:marBottom w:val="0"/>
      <w:divBdr>
        <w:top w:val="none" w:sz="0" w:space="0" w:color="auto"/>
        <w:left w:val="none" w:sz="0" w:space="0" w:color="auto"/>
        <w:bottom w:val="none" w:sz="0" w:space="0" w:color="auto"/>
        <w:right w:val="none" w:sz="0" w:space="0" w:color="auto"/>
      </w:divBdr>
    </w:div>
    <w:div w:id="227768509">
      <w:bodyDiv w:val="1"/>
      <w:marLeft w:val="0"/>
      <w:marRight w:val="0"/>
      <w:marTop w:val="0"/>
      <w:marBottom w:val="0"/>
      <w:divBdr>
        <w:top w:val="none" w:sz="0" w:space="0" w:color="auto"/>
        <w:left w:val="none" w:sz="0" w:space="0" w:color="auto"/>
        <w:bottom w:val="none" w:sz="0" w:space="0" w:color="auto"/>
        <w:right w:val="none" w:sz="0" w:space="0" w:color="auto"/>
      </w:divBdr>
    </w:div>
    <w:div w:id="228075644">
      <w:bodyDiv w:val="1"/>
      <w:marLeft w:val="0"/>
      <w:marRight w:val="0"/>
      <w:marTop w:val="0"/>
      <w:marBottom w:val="0"/>
      <w:divBdr>
        <w:top w:val="none" w:sz="0" w:space="0" w:color="auto"/>
        <w:left w:val="none" w:sz="0" w:space="0" w:color="auto"/>
        <w:bottom w:val="none" w:sz="0" w:space="0" w:color="auto"/>
        <w:right w:val="none" w:sz="0" w:space="0" w:color="auto"/>
      </w:divBdr>
    </w:div>
    <w:div w:id="228268056">
      <w:bodyDiv w:val="1"/>
      <w:marLeft w:val="0"/>
      <w:marRight w:val="0"/>
      <w:marTop w:val="0"/>
      <w:marBottom w:val="0"/>
      <w:divBdr>
        <w:top w:val="none" w:sz="0" w:space="0" w:color="auto"/>
        <w:left w:val="none" w:sz="0" w:space="0" w:color="auto"/>
        <w:bottom w:val="none" w:sz="0" w:space="0" w:color="auto"/>
        <w:right w:val="none" w:sz="0" w:space="0" w:color="auto"/>
      </w:divBdr>
    </w:div>
    <w:div w:id="228393681">
      <w:bodyDiv w:val="1"/>
      <w:marLeft w:val="0"/>
      <w:marRight w:val="0"/>
      <w:marTop w:val="0"/>
      <w:marBottom w:val="0"/>
      <w:divBdr>
        <w:top w:val="none" w:sz="0" w:space="0" w:color="auto"/>
        <w:left w:val="none" w:sz="0" w:space="0" w:color="auto"/>
        <w:bottom w:val="none" w:sz="0" w:space="0" w:color="auto"/>
        <w:right w:val="none" w:sz="0" w:space="0" w:color="auto"/>
      </w:divBdr>
    </w:div>
    <w:div w:id="228737435">
      <w:bodyDiv w:val="1"/>
      <w:marLeft w:val="0"/>
      <w:marRight w:val="0"/>
      <w:marTop w:val="0"/>
      <w:marBottom w:val="0"/>
      <w:divBdr>
        <w:top w:val="none" w:sz="0" w:space="0" w:color="auto"/>
        <w:left w:val="none" w:sz="0" w:space="0" w:color="auto"/>
        <w:bottom w:val="none" w:sz="0" w:space="0" w:color="auto"/>
        <w:right w:val="none" w:sz="0" w:space="0" w:color="auto"/>
      </w:divBdr>
    </w:div>
    <w:div w:id="229198862">
      <w:bodyDiv w:val="1"/>
      <w:marLeft w:val="0"/>
      <w:marRight w:val="0"/>
      <w:marTop w:val="0"/>
      <w:marBottom w:val="0"/>
      <w:divBdr>
        <w:top w:val="none" w:sz="0" w:space="0" w:color="auto"/>
        <w:left w:val="none" w:sz="0" w:space="0" w:color="auto"/>
        <w:bottom w:val="none" w:sz="0" w:space="0" w:color="auto"/>
        <w:right w:val="none" w:sz="0" w:space="0" w:color="auto"/>
      </w:divBdr>
    </w:div>
    <w:div w:id="229199419">
      <w:bodyDiv w:val="1"/>
      <w:marLeft w:val="0"/>
      <w:marRight w:val="0"/>
      <w:marTop w:val="0"/>
      <w:marBottom w:val="0"/>
      <w:divBdr>
        <w:top w:val="none" w:sz="0" w:space="0" w:color="auto"/>
        <w:left w:val="none" w:sz="0" w:space="0" w:color="auto"/>
        <w:bottom w:val="none" w:sz="0" w:space="0" w:color="auto"/>
        <w:right w:val="none" w:sz="0" w:space="0" w:color="auto"/>
      </w:divBdr>
    </w:div>
    <w:div w:id="229273728">
      <w:bodyDiv w:val="1"/>
      <w:marLeft w:val="0"/>
      <w:marRight w:val="0"/>
      <w:marTop w:val="0"/>
      <w:marBottom w:val="0"/>
      <w:divBdr>
        <w:top w:val="none" w:sz="0" w:space="0" w:color="auto"/>
        <w:left w:val="none" w:sz="0" w:space="0" w:color="auto"/>
        <w:bottom w:val="none" w:sz="0" w:space="0" w:color="auto"/>
        <w:right w:val="none" w:sz="0" w:space="0" w:color="auto"/>
      </w:divBdr>
    </w:div>
    <w:div w:id="229311405">
      <w:bodyDiv w:val="1"/>
      <w:marLeft w:val="0"/>
      <w:marRight w:val="0"/>
      <w:marTop w:val="0"/>
      <w:marBottom w:val="0"/>
      <w:divBdr>
        <w:top w:val="none" w:sz="0" w:space="0" w:color="auto"/>
        <w:left w:val="none" w:sz="0" w:space="0" w:color="auto"/>
        <w:bottom w:val="none" w:sz="0" w:space="0" w:color="auto"/>
        <w:right w:val="none" w:sz="0" w:space="0" w:color="auto"/>
      </w:divBdr>
    </w:div>
    <w:div w:id="229342628">
      <w:bodyDiv w:val="1"/>
      <w:marLeft w:val="0"/>
      <w:marRight w:val="0"/>
      <w:marTop w:val="0"/>
      <w:marBottom w:val="0"/>
      <w:divBdr>
        <w:top w:val="none" w:sz="0" w:space="0" w:color="auto"/>
        <w:left w:val="none" w:sz="0" w:space="0" w:color="auto"/>
        <w:bottom w:val="none" w:sz="0" w:space="0" w:color="auto"/>
        <w:right w:val="none" w:sz="0" w:space="0" w:color="auto"/>
      </w:divBdr>
    </w:div>
    <w:div w:id="229384840">
      <w:bodyDiv w:val="1"/>
      <w:marLeft w:val="0"/>
      <w:marRight w:val="0"/>
      <w:marTop w:val="0"/>
      <w:marBottom w:val="0"/>
      <w:divBdr>
        <w:top w:val="none" w:sz="0" w:space="0" w:color="auto"/>
        <w:left w:val="none" w:sz="0" w:space="0" w:color="auto"/>
        <w:bottom w:val="none" w:sz="0" w:space="0" w:color="auto"/>
        <w:right w:val="none" w:sz="0" w:space="0" w:color="auto"/>
      </w:divBdr>
    </w:div>
    <w:div w:id="229390646">
      <w:bodyDiv w:val="1"/>
      <w:marLeft w:val="0"/>
      <w:marRight w:val="0"/>
      <w:marTop w:val="0"/>
      <w:marBottom w:val="0"/>
      <w:divBdr>
        <w:top w:val="none" w:sz="0" w:space="0" w:color="auto"/>
        <w:left w:val="none" w:sz="0" w:space="0" w:color="auto"/>
        <w:bottom w:val="none" w:sz="0" w:space="0" w:color="auto"/>
        <w:right w:val="none" w:sz="0" w:space="0" w:color="auto"/>
      </w:divBdr>
    </w:div>
    <w:div w:id="229507299">
      <w:bodyDiv w:val="1"/>
      <w:marLeft w:val="0"/>
      <w:marRight w:val="0"/>
      <w:marTop w:val="0"/>
      <w:marBottom w:val="0"/>
      <w:divBdr>
        <w:top w:val="none" w:sz="0" w:space="0" w:color="auto"/>
        <w:left w:val="none" w:sz="0" w:space="0" w:color="auto"/>
        <w:bottom w:val="none" w:sz="0" w:space="0" w:color="auto"/>
        <w:right w:val="none" w:sz="0" w:space="0" w:color="auto"/>
      </w:divBdr>
    </w:div>
    <w:div w:id="230190388">
      <w:bodyDiv w:val="1"/>
      <w:marLeft w:val="0"/>
      <w:marRight w:val="0"/>
      <w:marTop w:val="0"/>
      <w:marBottom w:val="0"/>
      <w:divBdr>
        <w:top w:val="none" w:sz="0" w:space="0" w:color="auto"/>
        <w:left w:val="none" w:sz="0" w:space="0" w:color="auto"/>
        <w:bottom w:val="none" w:sz="0" w:space="0" w:color="auto"/>
        <w:right w:val="none" w:sz="0" w:space="0" w:color="auto"/>
      </w:divBdr>
    </w:div>
    <w:div w:id="230698326">
      <w:bodyDiv w:val="1"/>
      <w:marLeft w:val="0"/>
      <w:marRight w:val="0"/>
      <w:marTop w:val="0"/>
      <w:marBottom w:val="0"/>
      <w:divBdr>
        <w:top w:val="none" w:sz="0" w:space="0" w:color="auto"/>
        <w:left w:val="none" w:sz="0" w:space="0" w:color="auto"/>
        <w:bottom w:val="none" w:sz="0" w:space="0" w:color="auto"/>
        <w:right w:val="none" w:sz="0" w:space="0" w:color="auto"/>
      </w:divBdr>
    </w:div>
    <w:div w:id="231696399">
      <w:bodyDiv w:val="1"/>
      <w:marLeft w:val="0"/>
      <w:marRight w:val="0"/>
      <w:marTop w:val="0"/>
      <w:marBottom w:val="0"/>
      <w:divBdr>
        <w:top w:val="none" w:sz="0" w:space="0" w:color="auto"/>
        <w:left w:val="none" w:sz="0" w:space="0" w:color="auto"/>
        <w:bottom w:val="none" w:sz="0" w:space="0" w:color="auto"/>
        <w:right w:val="none" w:sz="0" w:space="0" w:color="auto"/>
      </w:divBdr>
    </w:div>
    <w:div w:id="231889185">
      <w:bodyDiv w:val="1"/>
      <w:marLeft w:val="0"/>
      <w:marRight w:val="0"/>
      <w:marTop w:val="0"/>
      <w:marBottom w:val="0"/>
      <w:divBdr>
        <w:top w:val="none" w:sz="0" w:space="0" w:color="auto"/>
        <w:left w:val="none" w:sz="0" w:space="0" w:color="auto"/>
        <w:bottom w:val="none" w:sz="0" w:space="0" w:color="auto"/>
        <w:right w:val="none" w:sz="0" w:space="0" w:color="auto"/>
      </w:divBdr>
    </w:div>
    <w:div w:id="232085919">
      <w:bodyDiv w:val="1"/>
      <w:marLeft w:val="0"/>
      <w:marRight w:val="0"/>
      <w:marTop w:val="0"/>
      <w:marBottom w:val="0"/>
      <w:divBdr>
        <w:top w:val="none" w:sz="0" w:space="0" w:color="auto"/>
        <w:left w:val="none" w:sz="0" w:space="0" w:color="auto"/>
        <w:bottom w:val="none" w:sz="0" w:space="0" w:color="auto"/>
        <w:right w:val="none" w:sz="0" w:space="0" w:color="auto"/>
      </w:divBdr>
    </w:div>
    <w:div w:id="232393060">
      <w:bodyDiv w:val="1"/>
      <w:marLeft w:val="0"/>
      <w:marRight w:val="0"/>
      <w:marTop w:val="0"/>
      <w:marBottom w:val="0"/>
      <w:divBdr>
        <w:top w:val="none" w:sz="0" w:space="0" w:color="auto"/>
        <w:left w:val="none" w:sz="0" w:space="0" w:color="auto"/>
        <w:bottom w:val="none" w:sz="0" w:space="0" w:color="auto"/>
        <w:right w:val="none" w:sz="0" w:space="0" w:color="auto"/>
      </w:divBdr>
    </w:div>
    <w:div w:id="232394401">
      <w:bodyDiv w:val="1"/>
      <w:marLeft w:val="0"/>
      <w:marRight w:val="0"/>
      <w:marTop w:val="0"/>
      <w:marBottom w:val="0"/>
      <w:divBdr>
        <w:top w:val="none" w:sz="0" w:space="0" w:color="auto"/>
        <w:left w:val="none" w:sz="0" w:space="0" w:color="auto"/>
        <w:bottom w:val="none" w:sz="0" w:space="0" w:color="auto"/>
        <w:right w:val="none" w:sz="0" w:space="0" w:color="auto"/>
      </w:divBdr>
    </w:div>
    <w:div w:id="232669348">
      <w:bodyDiv w:val="1"/>
      <w:marLeft w:val="0"/>
      <w:marRight w:val="0"/>
      <w:marTop w:val="0"/>
      <w:marBottom w:val="0"/>
      <w:divBdr>
        <w:top w:val="none" w:sz="0" w:space="0" w:color="auto"/>
        <w:left w:val="none" w:sz="0" w:space="0" w:color="auto"/>
        <w:bottom w:val="none" w:sz="0" w:space="0" w:color="auto"/>
        <w:right w:val="none" w:sz="0" w:space="0" w:color="auto"/>
      </w:divBdr>
    </w:div>
    <w:div w:id="232738676">
      <w:bodyDiv w:val="1"/>
      <w:marLeft w:val="0"/>
      <w:marRight w:val="0"/>
      <w:marTop w:val="0"/>
      <w:marBottom w:val="0"/>
      <w:divBdr>
        <w:top w:val="none" w:sz="0" w:space="0" w:color="auto"/>
        <w:left w:val="none" w:sz="0" w:space="0" w:color="auto"/>
        <w:bottom w:val="none" w:sz="0" w:space="0" w:color="auto"/>
        <w:right w:val="none" w:sz="0" w:space="0" w:color="auto"/>
      </w:divBdr>
    </w:div>
    <w:div w:id="232740089">
      <w:bodyDiv w:val="1"/>
      <w:marLeft w:val="0"/>
      <w:marRight w:val="0"/>
      <w:marTop w:val="0"/>
      <w:marBottom w:val="0"/>
      <w:divBdr>
        <w:top w:val="none" w:sz="0" w:space="0" w:color="auto"/>
        <w:left w:val="none" w:sz="0" w:space="0" w:color="auto"/>
        <w:bottom w:val="none" w:sz="0" w:space="0" w:color="auto"/>
        <w:right w:val="none" w:sz="0" w:space="0" w:color="auto"/>
      </w:divBdr>
    </w:div>
    <w:div w:id="232785287">
      <w:bodyDiv w:val="1"/>
      <w:marLeft w:val="0"/>
      <w:marRight w:val="0"/>
      <w:marTop w:val="0"/>
      <w:marBottom w:val="0"/>
      <w:divBdr>
        <w:top w:val="none" w:sz="0" w:space="0" w:color="auto"/>
        <w:left w:val="none" w:sz="0" w:space="0" w:color="auto"/>
        <w:bottom w:val="none" w:sz="0" w:space="0" w:color="auto"/>
        <w:right w:val="none" w:sz="0" w:space="0" w:color="auto"/>
      </w:divBdr>
    </w:div>
    <w:div w:id="232938224">
      <w:bodyDiv w:val="1"/>
      <w:marLeft w:val="0"/>
      <w:marRight w:val="0"/>
      <w:marTop w:val="0"/>
      <w:marBottom w:val="0"/>
      <w:divBdr>
        <w:top w:val="none" w:sz="0" w:space="0" w:color="auto"/>
        <w:left w:val="none" w:sz="0" w:space="0" w:color="auto"/>
        <w:bottom w:val="none" w:sz="0" w:space="0" w:color="auto"/>
        <w:right w:val="none" w:sz="0" w:space="0" w:color="auto"/>
      </w:divBdr>
    </w:div>
    <w:div w:id="233205165">
      <w:bodyDiv w:val="1"/>
      <w:marLeft w:val="0"/>
      <w:marRight w:val="0"/>
      <w:marTop w:val="0"/>
      <w:marBottom w:val="0"/>
      <w:divBdr>
        <w:top w:val="none" w:sz="0" w:space="0" w:color="auto"/>
        <w:left w:val="none" w:sz="0" w:space="0" w:color="auto"/>
        <w:bottom w:val="none" w:sz="0" w:space="0" w:color="auto"/>
        <w:right w:val="none" w:sz="0" w:space="0" w:color="auto"/>
      </w:divBdr>
    </w:div>
    <w:div w:id="233393673">
      <w:bodyDiv w:val="1"/>
      <w:marLeft w:val="0"/>
      <w:marRight w:val="0"/>
      <w:marTop w:val="0"/>
      <w:marBottom w:val="0"/>
      <w:divBdr>
        <w:top w:val="none" w:sz="0" w:space="0" w:color="auto"/>
        <w:left w:val="none" w:sz="0" w:space="0" w:color="auto"/>
        <w:bottom w:val="none" w:sz="0" w:space="0" w:color="auto"/>
        <w:right w:val="none" w:sz="0" w:space="0" w:color="auto"/>
      </w:divBdr>
    </w:div>
    <w:div w:id="233394152">
      <w:bodyDiv w:val="1"/>
      <w:marLeft w:val="0"/>
      <w:marRight w:val="0"/>
      <w:marTop w:val="0"/>
      <w:marBottom w:val="0"/>
      <w:divBdr>
        <w:top w:val="none" w:sz="0" w:space="0" w:color="auto"/>
        <w:left w:val="none" w:sz="0" w:space="0" w:color="auto"/>
        <w:bottom w:val="none" w:sz="0" w:space="0" w:color="auto"/>
        <w:right w:val="none" w:sz="0" w:space="0" w:color="auto"/>
      </w:divBdr>
    </w:div>
    <w:div w:id="233780346">
      <w:bodyDiv w:val="1"/>
      <w:marLeft w:val="0"/>
      <w:marRight w:val="0"/>
      <w:marTop w:val="0"/>
      <w:marBottom w:val="0"/>
      <w:divBdr>
        <w:top w:val="none" w:sz="0" w:space="0" w:color="auto"/>
        <w:left w:val="none" w:sz="0" w:space="0" w:color="auto"/>
        <w:bottom w:val="none" w:sz="0" w:space="0" w:color="auto"/>
        <w:right w:val="none" w:sz="0" w:space="0" w:color="auto"/>
      </w:divBdr>
    </w:div>
    <w:div w:id="233974734">
      <w:bodyDiv w:val="1"/>
      <w:marLeft w:val="0"/>
      <w:marRight w:val="0"/>
      <w:marTop w:val="0"/>
      <w:marBottom w:val="0"/>
      <w:divBdr>
        <w:top w:val="none" w:sz="0" w:space="0" w:color="auto"/>
        <w:left w:val="none" w:sz="0" w:space="0" w:color="auto"/>
        <w:bottom w:val="none" w:sz="0" w:space="0" w:color="auto"/>
        <w:right w:val="none" w:sz="0" w:space="0" w:color="auto"/>
      </w:divBdr>
    </w:div>
    <w:div w:id="234166095">
      <w:bodyDiv w:val="1"/>
      <w:marLeft w:val="0"/>
      <w:marRight w:val="0"/>
      <w:marTop w:val="0"/>
      <w:marBottom w:val="0"/>
      <w:divBdr>
        <w:top w:val="none" w:sz="0" w:space="0" w:color="auto"/>
        <w:left w:val="none" w:sz="0" w:space="0" w:color="auto"/>
        <w:bottom w:val="none" w:sz="0" w:space="0" w:color="auto"/>
        <w:right w:val="none" w:sz="0" w:space="0" w:color="auto"/>
      </w:divBdr>
    </w:div>
    <w:div w:id="234168796">
      <w:bodyDiv w:val="1"/>
      <w:marLeft w:val="0"/>
      <w:marRight w:val="0"/>
      <w:marTop w:val="0"/>
      <w:marBottom w:val="0"/>
      <w:divBdr>
        <w:top w:val="none" w:sz="0" w:space="0" w:color="auto"/>
        <w:left w:val="none" w:sz="0" w:space="0" w:color="auto"/>
        <w:bottom w:val="none" w:sz="0" w:space="0" w:color="auto"/>
        <w:right w:val="none" w:sz="0" w:space="0" w:color="auto"/>
      </w:divBdr>
    </w:div>
    <w:div w:id="234364829">
      <w:bodyDiv w:val="1"/>
      <w:marLeft w:val="0"/>
      <w:marRight w:val="0"/>
      <w:marTop w:val="0"/>
      <w:marBottom w:val="0"/>
      <w:divBdr>
        <w:top w:val="none" w:sz="0" w:space="0" w:color="auto"/>
        <w:left w:val="none" w:sz="0" w:space="0" w:color="auto"/>
        <w:bottom w:val="none" w:sz="0" w:space="0" w:color="auto"/>
        <w:right w:val="none" w:sz="0" w:space="0" w:color="auto"/>
      </w:divBdr>
    </w:div>
    <w:div w:id="235168371">
      <w:bodyDiv w:val="1"/>
      <w:marLeft w:val="0"/>
      <w:marRight w:val="0"/>
      <w:marTop w:val="0"/>
      <w:marBottom w:val="0"/>
      <w:divBdr>
        <w:top w:val="none" w:sz="0" w:space="0" w:color="auto"/>
        <w:left w:val="none" w:sz="0" w:space="0" w:color="auto"/>
        <w:bottom w:val="none" w:sz="0" w:space="0" w:color="auto"/>
        <w:right w:val="none" w:sz="0" w:space="0" w:color="auto"/>
      </w:divBdr>
    </w:div>
    <w:div w:id="235287590">
      <w:bodyDiv w:val="1"/>
      <w:marLeft w:val="0"/>
      <w:marRight w:val="0"/>
      <w:marTop w:val="0"/>
      <w:marBottom w:val="0"/>
      <w:divBdr>
        <w:top w:val="none" w:sz="0" w:space="0" w:color="auto"/>
        <w:left w:val="none" w:sz="0" w:space="0" w:color="auto"/>
        <w:bottom w:val="none" w:sz="0" w:space="0" w:color="auto"/>
        <w:right w:val="none" w:sz="0" w:space="0" w:color="auto"/>
      </w:divBdr>
    </w:div>
    <w:div w:id="235288606">
      <w:bodyDiv w:val="1"/>
      <w:marLeft w:val="0"/>
      <w:marRight w:val="0"/>
      <w:marTop w:val="0"/>
      <w:marBottom w:val="0"/>
      <w:divBdr>
        <w:top w:val="none" w:sz="0" w:space="0" w:color="auto"/>
        <w:left w:val="none" w:sz="0" w:space="0" w:color="auto"/>
        <w:bottom w:val="none" w:sz="0" w:space="0" w:color="auto"/>
        <w:right w:val="none" w:sz="0" w:space="0" w:color="auto"/>
      </w:divBdr>
    </w:div>
    <w:div w:id="235479679">
      <w:bodyDiv w:val="1"/>
      <w:marLeft w:val="0"/>
      <w:marRight w:val="0"/>
      <w:marTop w:val="0"/>
      <w:marBottom w:val="0"/>
      <w:divBdr>
        <w:top w:val="none" w:sz="0" w:space="0" w:color="auto"/>
        <w:left w:val="none" w:sz="0" w:space="0" w:color="auto"/>
        <w:bottom w:val="none" w:sz="0" w:space="0" w:color="auto"/>
        <w:right w:val="none" w:sz="0" w:space="0" w:color="auto"/>
      </w:divBdr>
    </w:div>
    <w:div w:id="235749725">
      <w:bodyDiv w:val="1"/>
      <w:marLeft w:val="0"/>
      <w:marRight w:val="0"/>
      <w:marTop w:val="0"/>
      <w:marBottom w:val="0"/>
      <w:divBdr>
        <w:top w:val="none" w:sz="0" w:space="0" w:color="auto"/>
        <w:left w:val="none" w:sz="0" w:space="0" w:color="auto"/>
        <w:bottom w:val="none" w:sz="0" w:space="0" w:color="auto"/>
        <w:right w:val="none" w:sz="0" w:space="0" w:color="auto"/>
      </w:divBdr>
    </w:div>
    <w:div w:id="235821056">
      <w:bodyDiv w:val="1"/>
      <w:marLeft w:val="0"/>
      <w:marRight w:val="0"/>
      <w:marTop w:val="0"/>
      <w:marBottom w:val="0"/>
      <w:divBdr>
        <w:top w:val="none" w:sz="0" w:space="0" w:color="auto"/>
        <w:left w:val="none" w:sz="0" w:space="0" w:color="auto"/>
        <w:bottom w:val="none" w:sz="0" w:space="0" w:color="auto"/>
        <w:right w:val="none" w:sz="0" w:space="0" w:color="auto"/>
      </w:divBdr>
    </w:div>
    <w:div w:id="236131761">
      <w:bodyDiv w:val="1"/>
      <w:marLeft w:val="0"/>
      <w:marRight w:val="0"/>
      <w:marTop w:val="0"/>
      <w:marBottom w:val="0"/>
      <w:divBdr>
        <w:top w:val="none" w:sz="0" w:space="0" w:color="auto"/>
        <w:left w:val="none" w:sz="0" w:space="0" w:color="auto"/>
        <w:bottom w:val="none" w:sz="0" w:space="0" w:color="auto"/>
        <w:right w:val="none" w:sz="0" w:space="0" w:color="auto"/>
      </w:divBdr>
    </w:div>
    <w:div w:id="236285533">
      <w:bodyDiv w:val="1"/>
      <w:marLeft w:val="0"/>
      <w:marRight w:val="0"/>
      <w:marTop w:val="0"/>
      <w:marBottom w:val="0"/>
      <w:divBdr>
        <w:top w:val="none" w:sz="0" w:space="0" w:color="auto"/>
        <w:left w:val="none" w:sz="0" w:space="0" w:color="auto"/>
        <w:bottom w:val="none" w:sz="0" w:space="0" w:color="auto"/>
        <w:right w:val="none" w:sz="0" w:space="0" w:color="auto"/>
      </w:divBdr>
    </w:div>
    <w:div w:id="236287432">
      <w:bodyDiv w:val="1"/>
      <w:marLeft w:val="0"/>
      <w:marRight w:val="0"/>
      <w:marTop w:val="0"/>
      <w:marBottom w:val="0"/>
      <w:divBdr>
        <w:top w:val="none" w:sz="0" w:space="0" w:color="auto"/>
        <w:left w:val="none" w:sz="0" w:space="0" w:color="auto"/>
        <w:bottom w:val="none" w:sz="0" w:space="0" w:color="auto"/>
        <w:right w:val="none" w:sz="0" w:space="0" w:color="auto"/>
      </w:divBdr>
    </w:div>
    <w:div w:id="236332780">
      <w:bodyDiv w:val="1"/>
      <w:marLeft w:val="0"/>
      <w:marRight w:val="0"/>
      <w:marTop w:val="0"/>
      <w:marBottom w:val="0"/>
      <w:divBdr>
        <w:top w:val="none" w:sz="0" w:space="0" w:color="auto"/>
        <w:left w:val="none" w:sz="0" w:space="0" w:color="auto"/>
        <w:bottom w:val="none" w:sz="0" w:space="0" w:color="auto"/>
        <w:right w:val="none" w:sz="0" w:space="0" w:color="auto"/>
      </w:divBdr>
    </w:div>
    <w:div w:id="236669518">
      <w:bodyDiv w:val="1"/>
      <w:marLeft w:val="0"/>
      <w:marRight w:val="0"/>
      <w:marTop w:val="0"/>
      <w:marBottom w:val="0"/>
      <w:divBdr>
        <w:top w:val="none" w:sz="0" w:space="0" w:color="auto"/>
        <w:left w:val="none" w:sz="0" w:space="0" w:color="auto"/>
        <w:bottom w:val="none" w:sz="0" w:space="0" w:color="auto"/>
        <w:right w:val="none" w:sz="0" w:space="0" w:color="auto"/>
      </w:divBdr>
    </w:div>
    <w:div w:id="236860938">
      <w:bodyDiv w:val="1"/>
      <w:marLeft w:val="0"/>
      <w:marRight w:val="0"/>
      <w:marTop w:val="0"/>
      <w:marBottom w:val="0"/>
      <w:divBdr>
        <w:top w:val="none" w:sz="0" w:space="0" w:color="auto"/>
        <w:left w:val="none" w:sz="0" w:space="0" w:color="auto"/>
        <w:bottom w:val="none" w:sz="0" w:space="0" w:color="auto"/>
        <w:right w:val="none" w:sz="0" w:space="0" w:color="auto"/>
      </w:divBdr>
    </w:div>
    <w:div w:id="237062502">
      <w:bodyDiv w:val="1"/>
      <w:marLeft w:val="0"/>
      <w:marRight w:val="0"/>
      <w:marTop w:val="0"/>
      <w:marBottom w:val="0"/>
      <w:divBdr>
        <w:top w:val="none" w:sz="0" w:space="0" w:color="auto"/>
        <w:left w:val="none" w:sz="0" w:space="0" w:color="auto"/>
        <w:bottom w:val="none" w:sz="0" w:space="0" w:color="auto"/>
        <w:right w:val="none" w:sz="0" w:space="0" w:color="auto"/>
      </w:divBdr>
    </w:div>
    <w:div w:id="237129347">
      <w:bodyDiv w:val="1"/>
      <w:marLeft w:val="0"/>
      <w:marRight w:val="0"/>
      <w:marTop w:val="0"/>
      <w:marBottom w:val="0"/>
      <w:divBdr>
        <w:top w:val="none" w:sz="0" w:space="0" w:color="auto"/>
        <w:left w:val="none" w:sz="0" w:space="0" w:color="auto"/>
        <w:bottom w:val="none" w:sz="0" w:space="0" w:color="auto"/>
        <w:right w:val="none" w:sz="0" w:space="0" w:color="auto"/>
      </w:divBdr>
    </w:div>
    <w:div w:id="237177866">
      <w:bodyDiv w:val="1"/>
      <w:marLeft w:val="0"/>
      <w:marRight w:val="0"/>
      <w:marTop w:val="0"/>
      <w:marBottom w:val="0"/>
      <w:divBdr>
        <w:top w:val="none" w:sz="0" w:space="0" w:color="auto"/>
        <w:left w:val="none" w:sz="0" w:space="0" w:color="auto"/>
        <w:bottom w:val="none" w:sz="0" w:space="0" w:color="auto"/>
        <w:right w:val="none" w:sz="0" w:space="0" w:color="auto"/>
      </w:divBdr>
    </w:div>
    <w:div w:id="237331981">
      <w:bodyDiv w:val="1"/>
      <w:marLeft w:val="0"/>
      <w:marRight w:val="0"/>
      <w:marTop w:val="0"/>
      <w:marBottom w:val="0"/>
      <w:divBdr>
        <w:top w:val="none" w:sz="0" w:space="0" w:color="auto"/>
        <w:left w:val="none" w:sz="0" w:space="0" w:color="auto"/>
        <w:bottom w:val="none" w:sz="0" w:space="0" w:color="auto"/>
        <w:right w:val="none" w:sz="0" w:space="0" w:color="auto"/>
      </w:divBdr>
    </w:div>
    <w:div w:id="237399522">
      <w:bodyDiv w:val="1"/>
      <w:marLeft w:val="0"/>
      <w:marRight w:val="0"/>
      <w:marTop w:val="0"/>
      <w:marBottom w:val="0"/>
      <w:divBdr>
        <w:top w:val="none" w:sz="0" w:space="0" w:color="auto"/>
        <w:left w:val="none" w:sz="0" w:space="0" w:color="auto"/>
        <w:bottom w:val="none" w:sz="0" w:space="0" w:color="auto"/>
        <w:right w:val="none" w:sz="0" w:space="0" w:color="auto"/>
      </w:divBdr>
    </w:div>
    <w:div w:id="237709475">
      <w:bodyDiv w:val="1"/>
      <w:marLeft w:val="0"/>
      <w:marRight w:val="0"/>
      <w:marTop w:val="0"/>
      <w:marBottom w:val="0"/>
      <w:divBdr>
        <w:top w:val="none" w:sz="0" w:space="0" w:color="auto"/>
        <w:left w:val="none" w:sz="0" w:space="0" w:color="auto"/>
        <w:bottom w:val="none" w:sz="0" w:space="0" w:color="auto"/>
        <w:right w:val="none" w:sz="0" w:space="0" w:color="auto"/>
      </w:divBdr>
    </w:div>
    <w:div w:id="237835147">
      <w:bodyDiv w:val="1"/>
      <w:marLeft w:val="0"/>
      <w:marRight w:val="0"/>
      <w:marTop w:val="0"/>
      <w:marBottom w:val="0"/>
      <w:divBdr>
        <w:top w:val="none" w:sz="0" w:space="0" w:color="auto"/>
        <w:left w:val="none" w:sz="0" w:space="0" w:color="auto"/>
        <w:bottom w:val="none" w:sz="0" w:space="0" w:color="auto"/>
        <w:right w:val="none" w:sz="0" w:space="0" w:color="auto"/>
      </w:divBdr>
    </w:div>
    <w:div w:id="237979747">
      <w:bodyDiv w:val="1"/>
      <w:marLeft w:val="0"/>
      <w:marRight w:val="0"/>
      <w:marTop w:val="0"/>
      <w:marBottom w:val="0"/>
      <w:divBdr>
        <w:top w:val="none" w:sz="0" w:space="0" w:color="auto"/>
        <w:left w:val="none" w:sz="0" w:space="0" w:color="auto"/>
        <w:bottom w:val="none" w:sz="0" w:space="0" w:color="auto"/>
        <w:right w:val="none" w:sz="0" w:space="0" w:color="auto"/>
      </w:divBdr>
    </w:div>
    <w:div w:id="237985945">
      <w:bodyDiv w:val="1"/>
      <w:marLeft w:val="0"/>
      <w:marRight w:val="0"/>
      <w:marTop w:val="0"/>
      <w:marBottom w:val="0"/>
      <w:divBdr>
        <w:top w:val="none" w:sz="0" w:space="0" w:color="auto"/>
        <w:left w:val="none" w:sz="0" w:space="0" w:color="auto"/>
        <w:bottom w:val="none" w:sz="0" w:space="0" w:color="auto"/>
        <w:right w:val="none" w:sz="0" w:space="0" w:color="auto"/>
      </w:divBdr>
    </w:div>
    <w:div w:id="238026972">
      <w:bodyDiv w:val="1"/>
      <w:marLeft w:val="0"/>
      <w:marRight w:val="0"/>
      <w:marTop w:val="0"/>
      <w:marBottom w:val="0"/>
      <w:divBdr>
        <w:top w:val="none" w:sz="0" w:space="0" w:color="auto"/>
        <w:left w:val="none" w:sz="0" w:space="0" w:color="auto"/>
        <w:bottom w:val="none" w:sz="0" w:space="0" w:color="auto"/>
        <w:right w:val="none" w:sz="0" w:space="0" w:color="auto"/>
      </w:divBdr>
    </w:div>
    <w:div w:id="238250791">
      <w:bodyDiv w:val="1"/>
      <w:marLeft w:val="0"/>
      <w:marRight w:val="0"/>
      <w:marTop w:val="0"/>
      <w:marBottom w:val="0"/>
      <w:divBdr>
        <w:top w:val="none" w:sz="0" w:space="0" w:color="auto"/>
        <w:left w:val="none" w:sz="0" w:space="0" w:color="auto"/>
        <w:bottom w:val="none" w:sz="0" w:space="0" w:color="auto"/>
        <w:right w:val="none" w:sz="0" w:space="0" w:color="auto"/>
      </w:divBdr>
    </w:div>
    <w:div w:id="238292530">
      <w:bodyDiv w:val="1"/>
      <w:marLeft w:val="0"/>
      <w:marRight w:val="0"/>
      <w:marTop w:val="0"/>
      <w:marBottom w:val="0"/>
      <w:divBdr>
        <w:top w:val="none" w:sz="0" w:space="0" w:color="auto"/>
        <w:left w:val="none" w:sz="0" w:space="0" w:color="auto"/>
        <w:bottom w:val="none" w:sz="0" w:space="0" w:color="auto"/>
        <w:right w:val="none" w:sz="0" w:space="0" w:color="auto"/>
      </w:divBdr>
    </w:div>
    <w:div w:id="238829871">
      <w:bodyDiv w:val="1"/>
      <w:marLeft w:val="0"/>
      <w:marRight w:val="0"/>
      <w:marTop w:val="0"/>
      <w:marBottom w:val="0"/>
      <w:divBdr>
        <w:top w:val="none" w:sz="0" w:space="0" w:color="auto"/>
        <w:left w:val="none" w:sz="0" w:space="0" w:color="auto"/>
        <w:bottom w:val="none" w:sz="0" w:space="0" w:color="auto"/>
        <w:right w:val="none" w:sz="0" w:space="0" w:color="auto"/>
      </w:divBdr>
    </w:div>
    <w:div w:id="238947649">
      <w:bodyDiv w:val="1"/>
      <w:marLeft w:val="0"/>
      <w:marRight w:val="0"/>
      <w:marTop w:val="0"/>
      <w:marBottom w:val="0"/>
      <w:divBdr>
        <w:top w:val="none" w:sz="0" w:space="0" w:color="auto"/>
        <w:left w:val="none" w:sz="0" w:space="0" w:color="auto"/>
        <w:bottom w:val="none" w:sz="0" w:space="0" w:color="auto"/>
        <w:right w:val="none" w:sz="0" w:space="0" w:color="auto"/>
      </w:divBdr>
    </w:div>
    <w:div w:id="239337803">
      <w:bodyDiv w:val="1"/>
      <w:marLeft w:val="0"/>
      <w:marRight w:val="0"/>
      <w:marTop w:val="0"/>
      <w:marBottom w:val="0"/>
      <w:divBdr>
        <w:top w:val="none" w:sz="0" w:space="0" w:color="auto"/>
        <w:left w:val="none" w:sz="0" w:space="0" w:color="auto"/>
        <w:bottom w:val="none" w:sz="0" w:space="0" w:color="auto"/>
        <w:right w:val="none" w:sz="0" w:space="0" w:color="auto"/>
      </w:divBdr>
    </w:div>
    <w:div w:id="239561315">
      <w:bodyDiv w:val="1"/>
      <w:marLeft w:val="0"/>
      <w:marRight w:val="0"/>
      <w:marTop w:val="0"/>
      <w:marBottom w:val="0"/>
      <w:divBdr>
        <w:top w:val="none" w:sz="0" w:space="0" w:color="auto"/>
        <w:left w:val="none" w:sz="0" w:space="0" w:color="auto"/>
        <w:bottom w:val="none" w:sz="0" w:space="0" w:color="auto"/>
        <w:right w:val="none" w:sz="0" w:space="0" w:color="auto"/>
      </w:divBdr>
    </w:div>
    <w:div w:id="239754557">
      <w:bodyDiv w:val="1"/>
      <w:marLeft w:val="0"/>
      <w:marRight w:val="0"/>
      <w:marTop w:val="0"/>
      <w:marBottom w:val="0"/>
      <w:divBdr>
        <w:top w:val="none" w:sz="0" w:space="0" w:color="auto"/>
        <w:left w:val="none" w:sz="0" w:space="0" w:color="auto"/>
        <w:bottom w:val="none" w:sz="0" w:space="0" w:color="auto"/>
        <w:right w:val="none" w:sz="0" w:space="0" w:color="auto"/>
      </w:divBdr>
    </w:div>
    <w:div w:id="240020665">
      <w:bodyDiv w:val="1"/>
      <w:marLeft w:val="0"/>
      <w:marRight w:val="0"/>
      <w:marTop w:val="0"/>
      <w:marBottom w:val="0"/>
      <w:divBdr>
        <w:top w:val="none" w:sz="0" w:space="0" w:color="auto"/>
        <w:left w:val="none" w:sz="0" w:space="0" w:color="auto"/>
        <w:bottom w:val="none" w:sz="0" w:space="0" w:color="auto"/>
        <w:right w:val="none" w:sz="0" w:space="0" w:color="auto"/>
      </w:divBdr>
    </w:div>
    <w:div w:id="240143528">
      <w:bodyDiv w:val="1"/>
      <w:marLeft w:val="0"/>
      <w:marRight w:val="0"/>
      <w:marTop w:val="0"/>
      <w:marBottom w:val="0"/>
      <w:divBdr>
        <w:top w:val="none" w:sz="0" w:space="0" w:color="auto"/>
        <w:left w:val="none" w:sz="0" w:space="0" w:color="auto"/>
        <w:bottom w:val="none" w:sz="0" w:space="0" w:color="auto"/>
        <w:right w:val="none" w:sz="0" w:space="0" w:color="auto"/>
      </w:divBdr>
    </w:div>
    <w:div w:id="240528919">
      <w:bodyDiv w:val="1"/>
      <w:marLeft w:val="0"/>
      <w:marRight w:val="0"/>
      <w:marTop w:val="0"/>
      <w:marBottom w:val="0"/>
      <w:divBdr>
        <w:top w:val="none" w:sz="0" w:space="0" w:color="auto"/>
        <w:left w:val="none" w:sz="0" w:space="0" w:color="auto"/>
        <w:bottom w:val="none" w:sz="0" w:space="0" w:color="auto"/>
        <w:right w:val="none" w:sz="0" w:space="0" w:color="auto"/>
      </w:divBdr>
    </w:div>
    <w:div w:id="240674252">
      <w:bodyDiv w:val="1"/>
      <w:marLeft w:val="0"/>
      <w:marRight w:val="0"/>
      <w:marTop w:val="0"/>
      <w:marBottom w:val="0"/>
      <w:divBdr>
        <w:top w:val="none" w:sz="0" w:space="0" w:color="auto"/>
        <w:left w:val="none" w:sz="0" w:space="0" w:color="auto"/>
        <w:bottom w:val="none" w:sz="0" w:space="0" w:color="auto"/>
        <w:right w:val="none" w:sz="0" w:space="0" w:color="auto"/>
      </w:divBdr>
    </w:div>
    <w:div w:id="240674520">
      <w:bodyDiv w:val="1"/>
      <w:marLeft w:val="0"/>
      <w:marRight w:val="0"/>
      <w:marTop w:val="0"/>
      <w:marBottom w:val="0"/>
      <w:divBdr>
        <w:top w:val="none" w:sz="0" w:space="0" w:color="auto"/>
        <w:left w:val="none" w:sz="0" w:space="0" w:color="auto"/>
        <w:bottom w:val="none" w:sz="0" w:space="0" w:color="auto"/>
        <w:right w:val="none" w:sz="0" w:space="0" w:color="auto"/>
      </w:divBdr>
    </w:div>
    <w:div w:id="240992704">
      <w:bodyDiv w:val="1"/>
      <w:marLeft w:val="0"/>
      <w:marRight w:val="0"/>
      <w:marTop w:val="0"/>
      <w:marBottom w:val="0"/>
      <w:divBdr>
        <w:top w:val="none" w:sz="0" w:space="0" w:color="auto"/>
        <w:left w:val="none" w:sz="0" w:space="0" w:color="auto"/>
        <w:bottom w:val="none" w:sz="0" w:space="0" w:color="auto"/>
        <w:right w:val="none" w:sz="0" w:space="0" w:color="auto"/>
      </w:divBdr>
    </w:div>
    <w:div w:id="241372177">
      <w:bodyDiv w:val="1"/>
      <w:marLeft w:val="0"/>
      <w:marRight w:val="0"/>
      <w:marTop w:val="0"/>
      <w:marBottom w:val="0"/>
      <w:divBdr>
        <w:top w:val="none" w:sz="0" w:space="0" w:color="auto"/>
        <w:left w:val="none" w:sz="0" w:space="0" w:color="auto"/>
        <w:bottom w:val="none" w:sz="0" w:space="0" w:color="auto"/>
        <w:right w:val="none" w:sz="0" w:space="0" w:color="auto"/>
      </w:divBdr>
    </w:div>
    <w:div w:id="241527728">
      <w:bodyDiv w:val="1"/>
      <w:marLeft w:val="0"/>
      <w:marRight w:val="0"/>
      <w:marTop w:val="0"/>
      <w:marBottom w:val="0"/>
      <w:divBdr>
        <w:top w:val="none" w:sz="0" w:space="0" w:color="auto"/>
        <w:left w:val="none" w:sz="0" w:space="0" w:color="auto"/>
        <w:bottom w:val="none" w:sz="0" w:space="0" w:color="auto"/>
        <w:right w:val="none" w:sz="0" w:space="0" w:color="auto"/>
      </w:divBdr>
    </w:div>
    <w:div w:id="241527873">
      <w:bodyDiv w:val="1"/>
      <w:marLeft w:val="0"/>
      <w:marRight w:val="0"/>
      <w:marTop w:val="0"/>
      <w:marBottom w:val="0"/>
      <w:divBdr>
        <w:top w:val="none" w:sz="0" w:space="0" w:color="auto"/>
        <w:left w:val="none" w:sz="0" w:space="0" w:color="auto"/>
        <w:bottom w:val="none" w:sz="0" w:space="0" w:color="auto"/>
        <w:right w:val="none" w:sz="0" w:space="0" w:color="auto"/>
      </w:divBdr>
    </w:div>
    <w:div w:id="241566305">
      <w:bodyDiv w:val="1"/>
      <w:marLeft w:val="0"/>
      <w:marRight w:val="0"/>
      <w:marTop w:val="0"/>
      <w:marBottom w:val="0"/>
      <w:divBdr>
        <w:top w:val="none" w:sz="0" w:space="0" w:color="auto"/>
        <w:left w:val="none" w:sz="0" w:space="0" w:color="auto"/>
        <w:bottom w:val="none" w:sz="0" w:space="0" w:color="auto"/>
        <w:right w:val="none" w:sz="0" w:space="0" w:color="auto"/>
      </w:divBdr>
    </w:div>
    <w:div w:id="242376192">
      <w:bodyDiv w:val="1"/>
      <w:marLeft w:val="0"/>
      <w:marRight w:val="0"/>
      <w:marTop w:val="0"/>
      <w:marBottom w:val="0"/>
      <w:divBdr>
        <w:top w:val="none" w:sz="0" w:space="0" w:color="auto"/>
        <w:left w:val="none" w:sz="0" w:space="0" w:color="auto"/>
        <w:bottom w:val="none" w:sz="0" w:space="0" w:color="auto"/>
        <w:right w:val="none" w:sz="0" w:space="0" w:color="auto"/>
      </w:divBdr>
    </w:div>
    <w:div w:id="242684487">
      <w:bodyDiv w:val="1"/>
      <w:marLeft w:val="0"/>
      <w:marRight w:val="0"/>
      <w:marTop w:val="0"/>
      <w:marBottom w:val="0"/>
      <w:divBdr>
        <w:top w:val="none" w:sz="0" w:space="0" w:color="auto"/>
        <w:left w:val="none" w:sz="0" w:space="0" w:color="auto"/>
        <w:bottom w:val="none" w:sz="0" w:space="0" w:color="auto"/>
        <w:right w:val="none" w:sz="0" w:space="0" w:color="auto"/>
      </w:divBdr>
    </w:div>
    <w:div w:id="243035812">
      <w:bodyDiv w:val="1"/>
      <w:marLeft w:val="0"/>
      <w:marRight w:val="0"/>
      <w:marTop w:val="0"/>
      <w:marBottom w:val="0"/>
      <w:divBdr>
        <w:top w:val="none" w:sz="0" w:space="0" w:color="auto"/>
        <w:left w:val="none" w:sz="0" w:space="0" w:color="auto"/>
        <w:bottom w:val="none" w:sz="0" w:space="0" w:color="auto"/>
        <w:right w:val="none" w:sz="0" w:space="0" w:color="auto"/>
      </w:divBdr>
    </w:div>
    <w:div w:id="243538451">
      <w:bodyDiv w:val="1"/>
      <w:marLeft w:val="0"/>
      <w:marRight w:val="0"/>
      <w:marTop w:val="0"/>
      <w:marBottom w:val="0"/>
      <w:divBdr>
        <w:top w:val="none" w:sz="0" w:space="0" w:color="auto"/>
        <w:left w:val="none" w:sz="0" w:space="0" w:color="auto"/>
        <w:bottom w:val="none" w:sz="0" w:space="0" w:color="auto"/>
        <w:right w:val="none" w:sz="0" w:space="0" w:color="auto"/>
      </w:divBdr>
    </w:div>
    <w:div w:id="243615607">
      <w:bodyDiv w:val="1"/>
      <w:marLeft w:val="0"/>
      <w:marRight w:val="0"/>
      <w:marTop w:val="0"/>
      <w:marBottom w:val="0"/>
      <w:divBdr>
        <w:top w:val="none" w:sz="0" w:space="0" w:color="auto"/>
        <w:left w:val="none" w:sz="0" w:space="0" w:color="auto"/>
        <w:bottom w:val="none" w:sz="0" w:space="0" w:color="auto"/>
        <w:right w:val="none" w:sz="0" w:space="0" w:color="auto"/>
      </w:divBdr>
    </w:div>
    <w:div w:id="243686019">
      <w:bodyDiv w:val="1"/>
      <w:marLeft w:val="0"/>
      <w:marRight w:val="0"/>
      <w:marTop w:val="0"/>
      <w:marBottom w:val="0"/>
      <w:divBdr>
        <w:top w:val="none" w:sz="0" w:space="0" w:color="auto"/>
        <w:left w:val="none" w:sz="0" w:space="0" w:color="auto"/>
        <w:bottom w:val="none" w:sz="0" w:space="0" w:color="auto"/>
        <w:right w:val="none" w:sz="0" w:space="0" w:color="auto"/>
      </w:divBdr>
    </w:div>
    <w:div w:id="243733052">
      <w:bodyDiv w:val="1"/>
      <w:marLeft w:val="0"/>
      <w:marRight w:val="0"/>
      <w:marTop w:val="0"/>
      <w:marBottom w:val="0"/>
      <w:divBdr>
        <w:top w:val="none" w:sz="0" w:space="0" w:color="auto"/>
        <w:left w:val="none" w:sz="0" w:space="0" w:color="auto"/>
        <w:bottom w:val="none" w:sz="0" w:space="0" w:color="auto"/>
        <w:right w:val="none" w:sz="0" w:space="0" w:color="auto"/>
      </w:divBdr>
    </w:div>
    <w:div w:id="244264278">
      <w:bodyDiv w:val="1"/>
      <w:marLeft w:val="0"/>
      <w:marRight w:val="0"/>
      <w:marTop w:val="0"/>
      <w:marBottom w:val="0"/>
      <w:divBdr>
        <w:top w:val="none" w:sz="0" w:space="0" w:color="auto"/>
        <w:left w:val="none" w:sz="0" w:space="0" w:color="auto"/>
        <w:bottom w:val="none" w:sz="0" w:space="0" w:color="auto"/>
        <w:right w:val="none" w:sz="0" w:space="0" w:color="auto"/>
      </w:divBdr>
    </w:div>
    <w:div w:id="244386169">
      <w:bodyDiv w:val="1"/>
      <w:marLeft w:val="0"/>
      <w:marRight w:val="0"/>
      <w:marTop w:val="0"/>
      <w:marBottom w:val="0"/>
      <w:divBdr>
        <w:top w:val="none" w:sz="0" w:space="0" w:color="auto"/>
        <w:left w:val="none" w:sz="0" w:space="0" w:color="auto"/>
        <w:bottom w:val="none" w:sz="0" w:space="0" w:color="auto"/>
        <w:right w:val="none" w:sz="0" w:space="0" w:color="auto"/>
      </w:divBdr>
    </w:div>
    <w:div w:id="244462545">
      <w:bodyDiv w:val="1"/>
      <w:marLeft w:val="0"/>
      <w:marRight w:val="0"/>
      <w:marTop w:val="0"/>
      <w:marBottom w:val="0"/>
      <w:divBdr>
        <w:top w:val="none" w:sz="0" w:space="0" w:color="auto"/>
        <w:left w:val="none" w:sz="0" w:space="0" w:color="auto"/>
        <w:bottom w:val="none" w:sz="0" w:space="0" w:color="auto"/>
        <w:right w:val="none" w:sz="0" w:space="0" w:color="auto"/>
      </w:divBdr>
    </w:div>
    <w:div w:id="244649816">
      <w:bodyDiv w:val="1"/>
      <w:marLeft w:val="0"/>
      <w:marRight w:val="0"/>
      <w:marTop w:val="0"/>
      <w:marBottom w:val="0"/>
      <w:divBdr>
        <w:top w:val="none" w:sz="0" w:space="0" w:color="auto"/>
        <w:left w:val="none" w:sz="0" w:space="0" w:color="auto"/>
        <w:bottom w:val="none" w:sz="0" w:space="0" w:color="auto"/>
        <w:right w:val="none" w:sz="0" w:space="0" w:color="auto"/>
      </w:divBdr>
    </w:div>
    <w:div w:id="244652495">
      <w:bodyDiv w:val="1"/>
      <w:marLeft w:val="0"/>
      <w:marRight w:val="0"/>
      <w:marTop w:val="0"/>
      <w:marBottom w:val="0"/>
      <w:divBdr>
        <w:top w:val="none" w:sz="0" w:space="0" w:color="auto"/>
        <w:left w:val="none" w:sz="0" w:space="0" w:color="auto"/>
        <w:bottom w:val="none" w:sz="0" w:space="0" w:color="auto"/>
        <w:right w:val="none" w:sz="0" w:space="0" w:color="auto"/>
      </w:divBdr>
    </w:div>
    <w:div w:id="244654775">
      <w:bodyDiv w:val="1"/>
      <w:marLeft w:val="0"/>
      <w:marRight w:val="0"/>
      <w:marTop w:val="0"/>
      <w:marBottom w:val="0"/>
      <w:divBdr>
        <w:top w:val="none" w:sz="0" w:space="0" w:color="auto"/>
        <w:left w:val="none" w:sz="0" w:space="0" w:color="auto"/>
        <w:bottom w:val="none" w:sz="0" w:space="0" w:color="auto"/>
        <w:right w:val="none" w:sz="0" w:space="0" w:color="auto"/>
      </w:divBdr>
    </w:div>
    <w:div w:id="244922117">
      <w:bodyDiv w:val="1"/>
      <w:marLeft w:val="0"/>
      <w:marRight w:val="0"/>
      <w:marTop w:val="0"/>
      <w:marBottom w:val="0"/>
      <w:divBdr>
        <w:top w:val="none" w:sz="0" w:space="0" w:color="auto"/>
        <w:left w:val="none" w:sz="0" w:space="0" w:color="auto"/>
        <w:bottom w:val="none" w:sz="0" w:space="0" w:color="auto"/>
        <w:right w:val="none" w:sz="0" w:space="0" w:color="auto"/>
      </w:divBdr>
    </w:div>
    <w:div w:id="244924792">
      <w:bodyDiv w:val="1"/>
      <w:marLeft w:val="0"/>
      <w:marRight w:val="0"/>
      <w:marTop w:val="0"/>
      <w:marBottom w:val="0"/>
      <w:divBdr>
        <w:top w:val="none" w:sz="0" w:space="0" w:color="auto"/>
        <w:left w:val="none" w:sz="0" w:space="0" w:color="auto"/>
        <w:bottom w:val="none" w:sz="0" w:space="0" w:color="auto"/>
        <w:right w:val="none" w:sz="0" w:space="0" w:color="auto"/>
      </w:divBdr>
    </w:div>
    <w:div w:id="245307099">
      <w:bodyDiv w:val="1"/>
      <w:marLeft w:val="0"/>
      <w:marRight w:val="0"/>
      <w:marTop w:val="0"/>
      <w:marBottom w:val="0"/>
      <w:divBdr>
        <w:top w:val="none" w:sz="0" w:space="0" w:color="auto"/>
        <w:left w:val="none" w:sz="0" w:space="0" w:color="auto"/>
        <w:bottom w:val="none" w:sz="0" w:space="0" w:color="auto"/>
        <w:right w:val="none" w:sz="0" w:space="0" w:color="auto"/>
      </w:divBdr>
    </w:div>
    <w:div w:id="245381687">
      <w:bodyDiv w:val="1"/>
      <w:marLeft w:val="0"/>
      <w:marRight w:val="0"/>
      <w:marTop w:val="0"/>
      <w:marBottom w:val="0"/>
      <w:divBdr>
        <w:top w:val="none" w:sz="0" w:space="0" w:color="auto"/>
        <w:left w:val="none" w:sz="0" w:space="0" w:color="auto"/>
        <w:bottom w:val="none" w:sz="0" w:space="0" w:color="auto"/>
        <w:right w:val="none" w:sz="0" w:space="0" w:color="auto"/>
      </w:divBdr>
    </w:div>
    <w:div w:id="245460693">
      <w:bodyDiv w:val="1"/>
      <w:marLeft w:val="0"/>
      <w:marRight w:val="0"/>
      <w:marTop w:val="0"/>
      <w:marBottom w:val="0"/>
      <w:divBdr>
        <w:top w:val="none" w:sz="0" w:space="0" w:color="auto"/>
        <w:left w:val="none" w:sz="0" w:space="0" w:color="auto"/>
        <w:bottom w:val="none" w:sz="0" w:space="0" w:color="auto"/>
        <w:right w:val="none" w:sz="0" w:space="0" w:color="auto"/>
      </w:divBdr>
    </w:div>
    <w:div w:id="245695876">
      <w:bodyDiv w:val="1"/>
      <w:marLeft w:val="0"/>
      <w:marRight w:val="0"/>
      <w:marTop w:val="0"/>
      <w:marBottom w:val="0"/>
      <w:divBdr>
        <w:top w:val="none" w:sz="0" w:space="0" w:color="auto"/>
        <w:left w:val="none" w:sz="0" w:space="0" w:color="auto"/>
        <w:bottom w:val="none" w:sz="0" w:space="0" w:color="auto"/>
        <w:right w:val="none" w:sz="0" w:space="0" w:color="auto"/>
      </w:divBdr>
    </w:div>
    <w:div w:id="245724765">
      <w:bodyDiv w:val="1"/>
      <w:marLeft w:val="0"/>
      <w:marRight w:val="0"/>
      <w:marTop w:val="0"/>
      <w:marBottom w:val="0"/>
      <w:divBdr>
        <w:top w:val="none" w:sz="0" w:space="0" w:color="auto"/>
        <w:left w:val="none" w:sz="0" w:space="0" w:color="auto"/>
        <w:bottom w:val="none" w:sz="0" w:space="0" w:color="auto"/>
        <w:right w:val="none" w:sz="0" w:space="0" w:color="auto"/>
      </w:divBdr>
    </w:div>
    <w:div w:id="245769521">
      <w:bodyDiv w:val="1"/>
      <w:marLeft w:val="0"/>
      <w:marRight w:val="0"/>
      <w:marTop w:val="0"/>
      <w:marBottom w:val="0"/>
      <w:divBdr>
        <w:top w:val="none" w:sz="0" w:space="0" w:color="auto"/>
        <w:left w:val="none" w:sz="0" w:space="0" w:color="auto"/>
        <w:bottom w:val="none" w:sz="0" w:space="0" w:color="auto"/>
        <w:right w:val="none" w:sz="0" w:space="0" w:color="auto"/>
      </w:divBdr>
    </w:div>
    <w:div w:id="245771710">
      <w:bodyDiv w:val="1"/>
      <w:marLeft w:val="0"/>
      <w:marRight w:val="0"/>
      <w:marTop w:val="0"/>
      <w:marBottom w:val="0"/>
      <w:divBdr>
        <w:top w:val="none" w:sz="0" w:space="0" w:color="auto"/>
        <w:left w:val="none" w:sz="0" w:space="0" w:color="auto"/>
        <w:bottom w:val="none" w:sz="0" w:space="0" w:color="auto"/>
        <w:right w:val="none" w:sz="0" w:space="0" w:color="auto"/>
      </w:divBdr>
    </w:div>
    <w:div w:id="245962522">
      <w:bodyDiv w:val="1"/>
      <w:marLeft w:val="0"/>
      <w:marRight w:val="0"/>
      <w:marTop w:val="0"/>
      <w:marBottom w:val="0"/>
      <w:divBdr>
        <w:top w:val="none" w:sz="0" w:space="0" w:color="auto"/>
        <w:left w:val="none" w:sz="0" w:space="0" w:color="auto"/>
        <w:bottom w:val="none" w:sz="0" w:space="0" w:color="auto"/>
        <w:right w:val="none" w:sz="0" w:space="0" w:color="auto"/>
      </w:divBdr>
    </w:div>
    <w:div w:id="246422839">
      <w:bodyDiv w:val="1"/>
      <w:marLeft w:val="0"/>
      <w:marRight w:val="0"/>
      <w:marTop w:val="0"/>
      <w:marBottom w:val="0"/>
      <w:divBdr>
        <w:top w:val="none" w:sz="0" w:space="0" w:color="auto"/>
        <w:left w:val="none" w:sz="0" w:space="0" w:color="auto"/>
        <w:bottom w:val="none" w:sz="0" w:space="0" w:color="auto"/>
        <w:right w:val="none" w:sz="0" w:space="0" w:color="auto"/>
      </w:divBdr>
    </w:div>
    <w:div w:id="246504242">
      <w:bodyDiv w:val="1"/>
      <w:marLeft w:val="0"/>
      <w:marRight w:val="0"/>
      <w:marTop w:val="0"/>
      <w:marBottom w:val="0"/>
      <w:divBdr>
        <w:top w:val="none" w:sz="0" w:space="0" w:color="auto"/>
        <w:left w:val="none" w:sz="0" w:space="0" w:color="auto"/>
        <w:bottom w:val="none" w:sz="0" w:space="0" w:color="auto"/>
        <w:right w:val="none" w:sz="0" w:space="0" w:color="auto"/>
      </w:divBdr>
    </w:div>
    <w:div w:id="246883336">
      <w:bodyDiv w:val="1"/>
      <w:marLeft w:val="0"/>
      <w:marRight w:val="0"/>
      <w:marTop w:val="0"/>
      <w:marBottom w:val="0"/>
      <w:divBdr>
        <w:top w:val="none" w:sz="0" w:space="0" w:color="auto"/>
        <w:left w:val="none" w:sz="0" w:space="0" w:color="auto"/>
        <w:bottom w:val="none" w:sz="0" w:space="0" w:color="auto"/>
        <w:right w:val="none" w:sz="0" w:space="0" w:color="auto"/>
      </w:divBdr>
    </w:div>
    <w:div w:id="247085151">
      <w:bodyDiv w:val="1"/>
      <w:marLeft w:val="0"/>
      <w:marRight w:val="0"/>
      <w:marTop w:val="0"/>
      <w:marBottom w:val="0"/>
      <w:divBdr>
        <w:top w:val="none" w:sz="0" w:space="0" w:color="auto"/>
        <w:left w:val="none" w:sz="0" w:space="0" w:color="auto"/>
        <w:bottom w:val="none" w:sz="0" w:space="0" w:color="auto"/>
        <w:right w:val="none" w:sz="0" w:space="0" w:color="auto"/>
      </w:divBdr>
    </w:div>
    <w:div w:id="247270067">
      <w:bodyDiv w:val="1"/>
      <w:marLeft w:val="0"/>
      <w:marRight w:val="0"/>
      <w:marTop w:val="0"/>
      <w:marBottom w:val="0"/>
      <w:divBdr>
        <w:top w:val="none" w:sz="0" w:space="0" w:color="auto"/>
        <w:left w:val="none" w:sz="0" w:space="0" w:color="auto"/>
        <w:bottom w:val="none" w:sz="0" w:space="0" w:color="auto"/>
        <w:right w:val="none" w:sz="0" w:space="0" w:color="auto"/>
      </w:divBdr>
    </w:div>
    <w:div w:id="247353379">
      <w:bodyDiv w:val="1"/>
      <w:marLeft w:val="0"/>
      <w:marRight w:val="0"/>
      <w:marTop w:val="0"/>
      <w:marBottom w:val="0"/>
      <w:divBdr>
        <w:top w:val="none" w:sz="0" w:space="0" w:color="auto"/>
        <w:left w:val="none" w:sz="0" w:space="0" w:color="auto"/>
        <w:bottom w:val="none" w:sz="0" w:space="0" w:color="auto"/>
        <w:right w:val="none" w:sz="0" w:space="0" w:color="auto"/>
      </w:divBdr>
    </w:div>
    <w:div w:id="247740106">
      <w:bodyDiv w:val="1"/>
      <w:marLeft w:val="0"/>
      <w:marRight w:val="0"/>
      <w:marTop w:val="0"/>
      <w:marBottom w:val="0"/>
      <w:divBdr>
        <w:top w:val="none" w:sz="0" w:space="0" w:color="auto"/>
        <w:left w:val="none" w:sz="0" w:space="0" w:color="auto"/>
        <w:bottom w:val="none" w:sz="0" w:space="0" w:color="auto"/>
        <w:right w:val="none" w:sz="0" w:space="0" w:color="auto"/>
      </w:divBdr>
    </w:div>
    <w:div w:id="247858945">
      <w:bodyDiv w:val="1"/>
      <w:marLeft w:val="0"/>
      <w:marRight w:val="0"/>
      <w:marTop w:val="0"/>
      <w:marBottom w:val="0"/>
      <w:divBdr>
        <w:top w:val="none" w:sz="0" w:space="0" w:color="auto"/>
        <w:left w:val="none" w:sz="0" w:space="0" w:color="auto"/>
        <w:bottom w:val="none" w:sz="0" w:space="0" w:color="auto"/>
        <w:right w:val="none" w:sz="0" w:space="0" w:color="auto"/>
      </w:divBdr>
    </w:div>
    <w:div w:id="248003529">
      <w:bodyDiv w:val="1"/>
      <w:marLeft w:val="0"/>
      <w:marRight w:val="0"/>
      <w:marTop w:val="0"/>
      <w:marBottom w:val="0"/>
      <w:divBdr>
        <w:top w:val="none" w:sz="0" w:space="0" w:color="auto"/>
        <w:left w:val="none" w:sz="0" w:space="0" w:color="auto"/>
        <w:bottom w:val="none" w:sz="0" w:space="0" w:color="auto"/>
        <w:right w:val="none" w:sz="0" w:space="0" w:color="auto"/>
      </w:divBdr>
    </w:div>
    <w:div w:id="248083658">
      <w:bodyDiv w:val="1"/>
      <w:marLeft w:val="0"/>
      <w:marRight w:val="0"/>
      <w:marTop w:val="0"/>
      <w:marBottom w:val="0"/>
      <w:divBdr>
        <w:top w:val="none" w:sz="0" w:space="0" w:color="auto"/>
        <w:left w:val="none" w:sz="0" w:space="0" w:color="auto"/>
        <w:bottom w:val="none" w:sz="0" w:space="0" w:color="auto"/>
        <w:right w:val="none" w:sz="0" w:space="0" w:color="auto"/>
      </w:divBdr>
    </w:div>
    <w:div w:id="248150955">
      <w:bodyDiv w:val="1"/>
      <w:marLeft w:val="0"/>
      <w:marRight w:val="0"/>
      <w:marTop w:val="0"/>
      <w:marBottom w:val="0"/>
      <w:divBdr>
        <w:top w:val="none" w:sz="0" w:space="0" w:color="auto"/>
        <w:left w:val="none" w:sz="0" w:space="0" w:color="auto"/>
        <w:bottom w:val="none" w:sz="0" w:space="0" w:color="auto"/>
        <w:right w:val="none" w:sz="0" w:space="0" w:color="auto"/>
      </w:divBdr>
    </w:div>
    <w:div w:id="248735604">
      <w:bodyDiv w:val="1"/>
      <w:marLeft w:val="0"/>
      <w:marRight w:val="0"/>
      <w:marTop w:val="0"/>
      <w:marBottom w:val="0"/>
      <w:divBdr>
        <w:top w:val="none" w:sz="0" w:space="0" w:color="auto"/>
        <w:left w:val="none" w:sz="0" w:space="0" w:color="auto"/>
        <w:bottom w:val="none" w:sz="0" w:space="0" w:color="auto"/>
        <w:right w:val="none" w:sz="0" w:space="0" w:color="auto"/>
      </w:divBdr>
    </w:div>
    <w:div w:id="248927937">
      <w:bodyDiv w:val="1"/>
      <w:marLeft w:val="0"/>
      <w:marRight w:val="0"/>
      <w:marTop w:val="0"/>
      <w:marBottom w:val="0"/>
      <w:divBdr>
        <w:top w:val="none" w:sz="0" w:space="0" w:color="auto"/>
        <w:left w:val="none" w:sz="0" w:space="0" w:color="auto"/>
        <w:bottom w:val="none" w:sz="0" w:space="0" w:color="auto"/>
        <w:right w:val="none" w:sz="0" w:space="0" w:color="auto"/>
      </w:divBdr>
    </w:div>
    <w:div w:id="249125195">
      <w:bodyDiv w:val="1"/>
      <w:marLeft w:val="0"/>
      <w:marRight w:val="0"/>
      <w:marTop w:val="0"/>
      <w:marBottom w:val="0"/>
      <w:divBdr>
        <w:top w:val="none" w:sz="0" w:space="0" w:color="auto"/>
        <w:left w:val="none" w:sz="0" w:space="0" w:color="auto"/>
        <w:bottom w:val="none" w:sz="0" w:space="0" w:color="auto"/>
        <w:right w:val="none" w:sz="0" w:space="0" w:color="auto"/>
      </w:divBdr>
    </w:div>
    <w:div w:id="249393898">
      <w:bodyDiv w:val="1"/>
      <w:marLeft w:val="0"/>
      <w:marRight w:val="0"/>
      <w:marTop w:val="0"/>
      <w:marBottom w:val="0"/>
      <w:divBdr>
        <w:top w:val="none" w:sz="0" w:space="0" w:color="auto"/>
        <w:left w:val="none" w:sz="0" w:space="0" w:color="auto"/>
        <w:bottom w:val="none" w:sz="0" w:space="0" w:color="auto"/>
        <w:right w:val="none" w:sz="0" w:space="0" w:color="auto"/>
      </w:divBdr>
    </w:div>
    <w:div w:id="249705137">
      <w:bodyDiv w:val="1"/>
      <w:marLeft w:val="0"/>
      <w:marRight w:val="0"/>
      <w:marTop w:val="0"/>
      <w:marBottom w:val="0"/>
      <w:divBdr>
        <w:top w:val="none" w:sz="0" w:space="0" w:color="auto"/>
        <w:left w:val="none" w:sz="0" w:space="0" w:color="auto"/>
        <w:bottom w:val="none" w:sz="0" w:space="0" w:color="auto"/>
        <w:right w:val="none" w:sz="0" w:space="0" w:color="auto"/>
      </w:divBdr>
    </w:div>
    <w:div w:id="249855616">
      <w:bodyDiv w:val="1"/>
      <w:marLeft w:val="0"/>
      <w:marRight w:val="0"/>
      <w:marTop w:val="0"/>
      <w:marBottom w:val="0"/>
      <w:divBdr>
        <w:top w:val="none" w:sz="0" w:space="0" w:color="auto"/>
        <w:left w:val="none" w:sz="0" w:space="0" w:color="auto"/>
        <w:bottom w:val="none" w:sz="0" w:space="0" w:color="auto"/>
        <w:right w:val="none" w:sz="0" w:space="0" w:color="auto"/>
      </w:divBdr>
    </w:div>
    <w:div w:id="249855808">
      <w:bodyDiv w:val="1"/>
      <w:marLeft w:val="0"/>
      <w:marRight w:val="0"/>
      <w:marTop w:val="0"/>
      <w:marBottom w:val="0"/>
      <w:divBdr>
        <w:top w:val="none" w:sz="0" w:space="0" w:color="auto"/>
        <w:left w:val="none" w:sz="0" w:space="0" w:color="auto"/>
        <w:bottom w:val="none" w:sz="0" w:space="0" w:color="auto"/>
        <w:right w:val="none" w:sz="0" w:space="0" w:color="auto"/>
      </w:divBdr>
    </w:div>
    <w:div w:id="250047537">
      <w:bodyDiv w:val="1"/>
      <w:marLeft w:val="0"/>
      <w:marRight w:val="0"/>
      <w:marTop w:val="0"/>
      <w:marBottom w:val="0"/>
      <w:divBdr>
        <w:top w:val="none" w:sz="0" w:space="0" w:color="auto"/>
        <w:left w:val="none" w:sz="0" w:space="0" w:color="auto"/>
        <w:bottom w:val="none" w:sz="0" w:space="0" w:color="auto"/>
        <w:right w:val="none" w:sz="0" w:space="0" w:color="auto"/>
      </w:divBdr>
    </w:div>
    <w:div w:id="250311993">
      <w:bodyDiv w:val="1"/>
      <w:marLeft w:val="0"/>
      <w:marRight w:val="0"/>
      <w:marTop w:val="0"/>
      <w:marBottom w:val="0"/>
      <w:divBdr>
        <w:top w:val="none" w:sz="0" w:space="0" w:color="auto"/>
        <w:left w:val="none" w:sz="0" w:space="0" w:color="auto"/>
        <w:bottom w:val="none" w:sz="0" w:space="0" w:color="auto"/>
        <w:right w:val="none" w:sz="0" w:space="0" w:color="auto"/>
      </w:divBdr>
    </w:div>
    <w:div w:id="250429529">
      <w:bodyDiv w:val="1"/>
      <w:marLeft w:val="0"/>
      <w:marRight w:val="0"/>
      <w:marTop w:val="0"/>
      <w:marBottom w:val="0"/>
      <w:divBdr>
        <w:top w:val="none" w:sz="0" w:space="0" w:color="auto"/>
        <w:left w:val="none" w:sz="0" w:space="0" w:color="auto"/>
        <w:bottom w:val="none" w:sz="0" w:space="0" w:color="auto"/>
        <w:right w:val="none" w:sz="0" w:space="0" w:color="auto"/>
      </w:divBdr>
    </w:div>
    <w:div w:id="250625443">
      <w:bodyDiv w:val="1"/>
      <w:marLeft w:val="0"/>
      <w:marRight w:val="0"/>
      <w:marTop w:val="0"/>
      <w:marBottom w:val="0"/>
      <w:divBdr>
        <w:top w:val="none" w:sz="0" w:space="0" w:color="auto"/>
        <w:left w:val="none" w:sz="0" w:space="0" w:color="auto"/>
        <w:bottom w:val="none" w:sz="0" w:space="0" w:color="auto"/>
        <w:right w:val="none" w:sz="0" w:space="0" w:color="auto"/>
      </w:divBdr>
    </w:div>
    <w:div w:id="250818805">
      <w:bodyDiv w:val="1"/>
      <w:marLeft w:val="0"/>
      <w:marRight w:val="0"/>
      <w:marTop w:val="0"/>
      <w:marBottom w:val="0"/>
      <w:divBdr>
        <w:top w:val="none" w:sz="0" w:space="0" w:color="auto"/>
        <w:left w:val="none" w:sz="0" w:space="0" w:color="auto"/>
        <w:bottom w:val="none" w:sz="0" w:space="0" w:color="auto"/>
        <w:right w:val="none" w:sz="0" w:space="0" w:color="auto"/>
      </w:divBdr>
    </w:div>
    <w:div w:id="250891311">
      <w:bodyDiv w:val="1"/>
      <w:marLeft w:val="0"/>
      <w:marRight w:val="0"/>
      <w:marTop w:val="0"/>
      <w:marBottom w:val="0"/>
      <w:divBdr>
        <w:top w:val="none" w:sz="0" w:space="0" w:color="auto"/>
        <w:left w:val="none" w:sz="0" w:space="0" w:color="auto"/>
        <w:bottom w:val="none" w:sz="0" w:space="0" w:color="auto"/>
        <w:right w:val="none" w:sz="0" w:space="0" w:color="auto"/>
      </w:divBdr>
    </w:div>
    <w:div w:id="251008896">
      <w:bodyDiv w:val="1"/>
      <w:marLeft w:val="0"/>
      <w:marRight w:val="0"/>
      <w:marTop w:val="0"/>
      <w:marBottom w:val="0"/>
      <w:divBdr>
        <w:top w:val="none" w:sz="0" w:space="0" w:color="auto"/>
        <w:left w:val="none" w:sz="0" w:space="0" w:color="auto"/>
        <w:bottom w:val="none" w:sz="0" w:space="0" w:color="auto"/>
        <w:right w:val="none" w:sz="0" w:space="0" w:color="auto"/>
      </w:divBdr>
    </w:div>
    <w:div w:id="251089762">
      <w:bodyDiv w:val="1"/>
      <w:marLeft w:val="0"/>
      <w:marRight w:val="0"/>
      <w:marTop w:val="0"/>
      <w:marBottom w:val="0"/>
      <w:divBdr>
        <w:top w:val="none" w:sz="0" w:space="0" w:color="auto"/>
        <w:left w:val="none" w:sz="0" w:space="0" w:color="auto"/>
        <w:bottom w:val="none" w:sz="0" w:space="0" w:color="auto"/>
        <w:right w:val="none" w:sz="0" w:space="0" w:color="auto"/>
      </w:divBdr>
    </w:div>
    <w:div w:id="251164520">
      <w:bodyDiv w:val="1"/>
      <w:marLeft w:val="0"/>
      <w:marRight w:val="0"/>
      <w:marTop w:val="0"/>
      <w:marBottom w:val="0"/>
      <w:divBdr>
        <w:top w:val="none" w:sz="0" w:space="0" w:color="auto"/>
        <w:left w:val="none" w:sz="0" w:space="0" w:color="auto"/>
        <w:bottom w:val="none" w:sz="0" w:space="0" w:color="auto"/>
        <w:right w:val="none" w:sz="0" w:space="0" w:color="auto"/>
      </w:divBdr>
    </w:div>
    <w:div w:id="251625365">
      <w:bodyDiv w:val="1"/>
      <w:marLeft w:val="0"/>
      <w:marRight w:val="0"/>
      <w:marTop w:val="0"/>
      <w:marBottom w:val="0"/>
      <w:divBdr>
        <w:top w:val="none" w:sz="0" w:space="0" w:color="auto"/>
        <w:left w:val="none" w:sz="0" w:space="0" w:color="auto"/>
        <w:bottom w:val="none" w:sz="0" w:space="0" w:color="auto"/>
        <w:right w:val="none" w:sz="0" w:space="0" w:color="auto"/>
      </w:divBdr>
    </w:div>
    <w:div w:id="251815136">
      <w:bodyDiv w:val="1"/>
      <w:marLeft w:val="0"/>
      <w:marRight w:val="0"/>
      <w:marTop w:val="0"/>
      <w:marBottom w:val="0"/>
      <w:divBdr>
        <w:top w:val="none" w:sz="0" w:space="0" w:color="auto"/>
        <w:left w:val="none" w:sz="0" w:space="0" w:color="auto"/>
        <w:bottom w:val="none" w:sz="0" w:space="0" w:color="auto"/>
        <w:right w:val="none" w:sz="0" w:space="0" w:color="auto"/>
      </w:divBdr>
    </w:div>
    <w:div w:id="252012384">
      <w:bodyDiv w:val="1"/>
      <w:marLeft w:val="0"/>
      <w:marRight w:val="0"/>
      <w:marTop w:val="0"/>
      <w:marBottom w:val="0"/>
      <w:divBdr>
        <w:top w:val="none" w:sz="0" w:space="0" w:color="auto"/>
        <w:left w:val="none" w:sz="0" w:space="0" w:color="auto"/>
        <w:bottom w:val="none" w:sz="0" w:space="0" w:color="auto"/>
        <w:right w:val="none" w:sz="0" w:space="0" w:color="auto"/>
      </w:divBdr>
    </w:div>
    <w:div w:id="252052189">
      <w:bodyDiv w:val="1"/>
      <w:marLeft w:val="0"/>
      <w:marRight w:val="0"/>
      <w:marTop w:val="0"/>
      <w:marBottom w:val="0"/>
      <w:divBdr>
        <w:top w:val="none" w:sz="0" w:space="0" w:color="auto"/>
        <w:left w:val="none" w:sz="0" w:space="0" w:color="auto"/>
        <w:bottom w:val="none" w:sz="0" w:space="0" w:color="auto"/>
        <w:right w:val="none" w:sz="0" w:space="0" w:color="auto"/>
      </w:divBdr>
    </w:div>
    <w:div w:id="253327215">
      <w:bodyDiv w:val="1"/>
      <w:marLeft w:val="0"/>
      <w:marRight w:val="0"/>
      <w:marTop w:val="0"/>
      <w:marBottom w:val="0"/>
      <w:divBdr>
        <w:top w:val="none" w:sz="0" w:space="0" w:color="auto"/>
        <w:left w:val="none" w:sz="0" w:space="0" w:color="auto"/>
        <w:bottom w:val="none" w:sz="0" w:space="0" w:color="auto"/>
        <w:right w:val="none" w:sz="0" w:space="0" w:color="auto"/>
      </w:divBdr>
    </w:div>
    <w:div w:id="253362444">
      <w:bodyDiv w:val="1"/>
      <w:marLeft w:val="0"/>
      <w:marRight w:val="0"/>
      <w:marTop w:val="0"/>
      <w:marBottom w:val="0"/>
      <w:divBdr>
        <w:top w:val="none" w:sz="0" w:space="0" w:color="auto"/>
        <w:left w:val="none" w:sz="0" w:space="0" w:color="auto"/>
        <w:bottom w:val="none" w:sz="0" w:space="0" w:color="auto"/>
        <w:right w:val="none" w:sz="0" w:space="0" w:color="auto"/>
      </w:divBdr>
    </w:div>
    <w:div w:id="253637781">
      <w:bodyDiv w:val="1"/>
      <w:marLeft w:val="0"/>
      <w:marRight w:val="0"/>
      <w:marTop w:val="0"/>
      <w:marBottom w:val="0"/>
      <w:divBdr>
        <w:top w:val="none" w:sz="0" w:space="0" w:color="auto"/>
        <w:left w:val="none" w:sz="0" w:space="0" w:color="auto"/>
        <w:bottom w:val="none" w:sz="0" w:space="0" w:color="auto"/>
        <w:right w:val="none" w:sz="0" w:space="0" w:color="auto"/>
      </w:divBdr>
    </w:div>
    <w:div w:id="253976287">
      <w:bodyDiv w:val="1"/>
      <w:marLeft w:val="0"/>
      <w:marRight w:val="0"/>
      <w:marTop w:val="0"/>
      <w:marBottom w:val="0"/>
      <w:divBdr>
        <w:top w:val="none" w:sz="0" w:space="0" w:color="auto"/>
        <w:left w:val="none" w:sz="0" w:space="0" w:color="auto"/>
        <w:bottom w:val="none" w:sz="0" w:space="0" w:color="auto"/>
        <w:right w:val="none" w:sz="0" w:space="0" w:color="auto"/>
      </w:divBdr>
    </w:div>
    <w:div w:id="254050190">
      <w:bodyDiv w:val="1"/>
      <w:marLeft w:val="0"/>
      <w:marRight w:val="0"/>
      <w:marTop w:val="0"/>
      <w:marBottom w:val="0"/>
      <w:divBdr>
        <w:top w:val="none" w:sz="0" w:space="0" w:color="auto"/>
        <w:left w:val="none" w:sz="0" w:space="0" w:color="auto"/>
        <w:bottom w:val="none" w:sz="0" w:space="0" w:color="auto"/>
        <w:right w:val="none" w:sz="0" w:space="0" w:color="auto"/>
      </w:divBdr>
    </w:div>
    <w:div w:id="254097337">
      <w:bodyDiv w:val="1"/>
      <w:marLeft w:val="0"/>
      <w:marRight w:val="0"/>
      <w:marTop w:val="0"/>
      <w:marBottom w:val="0"/>
      <w:divBdr>
        <w:top w:val="none" w:sz="0" w:space="0" w:color="auto"/>
        <w:left w:val="none" w:sz="0" w:space="0" w:color="auto"/>
        <w:bottom w:val="none" w:sz="0" w:space="0" w:color="auto"/>
        <w:right w:val="none" w:sz="0" w:space="0" w:color="auto"/>
      </w:divBdr>
    </w:div>
    <w:div w:id="255331780">
      <w:bodyDiv w:val="1"/>
      <w:marLeft w:val="0"/>
      <w:marRight w:val="0"/>
      <w:marTop w:val="0"/>
      <w:marBottom w:val="0"/>
      <w:divBdr>
        <w:top w:val="none" w:sz="0" w:space="0" w:color="auto"/>
        <w:left w:val="none" w:sz="0" w:space="0" w:color="auto"/>
        <w:bottom w:val="none" w:sz="0" w:space="0" w:color="auto"/>
        <w:right w:val="none" w:sz="0" w:space="0" w:color="auto"/>
      </w:divBdr>
    </w:div>
    <w:div w:id="255334149">
      <w:bodyDiv w:val="1"/>
      <w:marLeft w:val="0"/>
      <w:marRight w:val="0"/>
      <w:marTop w:val="0"/>
      <w:marBottom w:val="0"/>
      <w:divBdr>
        <w:top w:val="none" w:sz="0" w:space="0" w:color="auto"/>
        <w:left w:val="none" w:sz="0" w:space="0" w:color="auto"/>
        <w:bottom w:val="none" w:sz="0" w:space="0" w:color="auto"/>
        <w:right w:val="none" w:sz="0" w:space="0" w:color="auto"/>
      </w:divBdr>
    </w:div>
    <w:div w:id="255556625">
      <w:bodyDiv w:val="1"/>
      <w:marLeft w:val="0"/>
      <w:marRight w:val="0"/>
      <w:marTop w:val="0"/>
      <w:marBottom w:val="0"/>
      <w:divBdr>
        <w:top w:val="none" w:sz="0" w:space="0" w:color="auto"/>
        <w:left w:val="none" w:sz="0" w:space="0" w:color="auto"/>
        <w:bottom w:val="none" w:sz="0" w:space="0" w:color="auto"/>
        <w:right w:val="none" w:sz="0" w:space="0" w:color="auto"/>
      </w:divBdr>
    </w:div>
    <w:div w:id="256057563">
      <w:bodyDiv w:val="1"/>
      <w:marLeft w:val="0"/>
      <w:marRight w:val="0"/>
      <w:marTop w:val="0"/>
      <w:marBottom w:val="0"/>
      <w:divBdr>
        <w:top w:val="none" w:sz="0" w:space="0" w:color="auto"/>
        <w:left w:val="none" w:sz="0" w:space="0" w:color="auto"/>
        <w:bottom w:val="none" w:sz="0" w:space="0" w:color="auto"/>
        <w:right w:val="none" w:sz="0" w:space="0" w:color="auto"/>
      </w:divBdr>
    </w:div>
    <w:div w:id="256208207">
      <w:bodyDiv w:val="1"/>
      <w:marLeft w:val="0"/>
      <w:marRight w:val="0"/>
      <w:marTop w:val="0"/>
      <w:marBottom w:val="0"/>
      <w:divBdr>
        <w:top w:val="none" w:sz="0" w:space="0" w:color="auto"/>
        <w:left w:val="none" w:sz="0" w:space="0" w:color="auto"/>
        <w:bottom w:val="none" w:sz="0" w:space="0" w:color="auto"/>
        <w:right w:val="none" w:sz="0" w:space="0" w:color="auto"/>
      </w:divBdr>
    </w:div>
    <w:div w:id="256328846">
      <w:bodyDiv w:val="1"/>
      <w:marLeft w:val="0"/>
      <w:marRight w:val="0"/>
      <w:marTop w:val="0"/>
      <w:marBottom w:val="0"/>
      <w:divBdr>
        <w:top w:val="none" w:sz="0" w:space="0" w:color="auto"/>
        <w:left w:val="none" w:sz="0" w:space="0" w:color="auto"/>
        <w:bottom w:val="none" w:sz="0" w:space="0" w:color="auto"/>
        <w:right w:val="none" w:sz="0" w:space="0" w:color="auto"/>
      </w:divBdr>
    </w:div>
    <w:div w:id="256524904">
      <w:bodyDiv w:val="1"/>
      <w:marLeft w:val="0"/>
      <w:marRight w:val="0"/>
      <w:marTop w:val="0"/>
      <w:marBottom w:val="0"/>
      <w:divBdr>
        <w:top w:val="none" w:sz="0" w:space="0" w:color="auto"/>
        <w:left w:val="none" w:sz="0" w:space="0" w:color="auto"/>
        <w:bottom w:val="none" w:sz="0" w:space="0" w:color="auto"/>
        <w:right w:val="none" w:sz="0" w:space="0" w:color="auto"/>
      </w:divBdr>
    </w:div>
    <w:div w:id="256527962">
      <w:bodyDiv w:val="1"/>
      <w:marLeft w:val="0"/>
      <w:marRight w:val="0"/>
      <w:marTop w:val="0"/>
      <w:marBottom w:val="0"/>
      <w:divBdr>
        <w:top w:val="none" w:sz="0" w:space="0" w:color="auto"/>
        <w:left w:val="none" w:sz="0" w:space="0" w:color="auto"/>
        <w:bottom w:val="none" w:sz="0" w:space="0" w:color="auto"/>
        <w:right w:val="none" w:sz="0" w:space="0" w:color="auto"/>
      </w:divBdr>
    </w:div>
    <w:div w:id="256644779">
      <w:bodyDiv w:val="1"/>
      <w:marLeft w:val="0"/>
      <w:marRight w:val="0"/>
      <w:marTop w:val="0"/>
      <w:marBottom w:val="0"/>
      <w:divBdr>
        <w:top w:val="none" w:sz="0" w:space="0" w:color="auto"/>
        <w:left w:val="none" w:sz="0" w:space="0" w:color="auto"/>
        <w:bottom w:val="none" w:sz="0" w:space="0" w:color="auto"/>
        <w:right w:val="none" w:sz="0" w:space="0" w:color="auto"/>
      </w:divBdr>
    </w:div>
    <w:div w:id="256719489">
      <w:bodyDiv w:val="1"/>
      <w:marLeft w:val="0"/>
      <w:marRight w:val="0"/>
      <w:marTop w:val="0"/>
      <w:marBottom w:val="0"/>
      <w:divBdr>
        <w:top w:val="none" w:sz="0" w:space="0" w:color="auto"/>
        <w:left w:val="none" w:sz="0" w:space="0" w:color="auto"/>
        <w:bottom w:val="none" w:sz="0" w:space="0" w:color="auto"/>
        <w:right w:val="none" w:sz="0" w:space="0" w:color="auto"/>
      </w:divBdr>
    </w:div>
    <w:div w:id="256787371">
      <w:bodyDiv w:val="1"/>
      <w:marLeft w:val="0"/>
      <w:marRight w:val="0"/>
      <w:marTop w:val="0"/>
      <w:marBottom w:val="0"/>
      <w:divBdr>
        <w:top w:val="none" w:sz="0" w:space="0" w:color="auto"/>
        <w:left w:val="none" w:sz="0" w:space="0" w:color="auto"/>
        <w:bottom w:val="none" w:sz="0" w:space="0" w:color="auto"/>
        <w:right w:val="none" w:sz="0" w:space="0" w:color="auto"/>
      </w:divBdr>
    </w:div>
    <w:div w:id="257178288">
      <w:bodyDiv w:val="1"/>
      <w:marLeft w:val="0"/>
      <w:marRight w:val="0"/>
      <w:marTop w:val="0"/>
      <w:marBottom w:val="0"/>
      <w:divBdr>
        <w:top w:val="none" w:sz="0" w:space="0" w:color="auto"/>
        <w:left w:val="none" w:sz="0" w:space="0" w:color="auto"/>
        <w:bottom w:val="none" w:sz="0" w:space="0" w:color="auto"/>
        <w:right w:val="none" w:sz="0" w:space="0" w:color="auto"/>
      </w:divBdr>
    </w:div>
    <w:div w:id="257375213">
      <w:bodyDiv w:val="1"/>
      <w:marLeft w:val="0"/>
      <w:marRight w:val="0"/>
      <w:marTop w:val="0"/>
      <w:marBottom w:val="0"/>
      <w:divBdr>
        <w:top w:val="none" w:sz="0" w:space="0" w:color="auto"/>
        <w:left w:val="none" w:sz="0" w:space="0" w:color="auto"/>
        <w:bottom w:val="none" w:sz="0" w:space="0" w:color="auto"/>
        <w:right w:val="none" w:sz="0" w:space="0" w:color="auto"/>
      </w:divBdr>
    </w:div>
    <w:div w:id="257444765">
      <w:bodyDiv w:val="1"/>
      <w:marLeft w:val="0"/>
      <w:marRight w:val="0"/>
      <w:marTop w:val="0"/>
      <w:marBottom w:val="0"/>
      <w:divBdr>
        <w:top w:val="none" w:sz="0" w:space="0" w:color="auto"/>
        <w:left w:val="none" w:sz="0" w:space="0" w:color="auto"/>
        <w:bottom w:val="none" w:sz="0" w:space="0" w:color="auto"/>
        <w:right w:val="none" w:sz="0" w:space="0" w:color="auto"/>
      </w:divBdr>
    </w:div>
    <w:div w:id="257518024">
      <w:bodyDiv w:val="1"/>
      <w:marLeft w:val="0"/>
      <w:marRight w:val="0"/>
      <w:marTop w:val="0"/>
      <w:marBottom w:val="0"/>
      <w:divBdr>
        <w:top w:val="none" w:sz="0" w:space="0" w:color="auto"/>
        <w:left w:val="none" w:sz="0" w:space="0" w:color="auto"/>
        <w:bottom w:val="none" w:sz="0" w:space="0" w:color="auto"/>
        <w:right w:val="none" w:sz="0" w:space="0" w:color="auto"/>
      </w:divBdr>
    </w:div>
    <w:div w:id="257569591">
      <w:bodyDiv w:val="1"/>
      <w:marLeft w:val="0"/>
      <w:marRight w:val="0"/>
      <w:marTop w:val="0"/>
      <w:marBottom w:val="0"/>
      <w:divBdr>
        <w:top w:val="none" w:sz="0" w:space="0" w:color="auto"/>
        <w:left w:val="none" w:sz="0" w:space="0" w:color="auto"/>
        <w:bottom w:val="none" w:sz="0" w:space="0" w:color="auto"/>
        <w:right w:val="none" w:sz="0" w:space="0" w:color="auto"/>
      </w:divBdr>
    </w:div>
    <w:div w:id="257638534">
      <w:bodyDiv w:val="1"/>
      <w:marLeft w:val="0"/>
      <w:marRight w:val="0"/>
      <w:marTop w:val="0"/>
      <w:marBottom w:val="0"/>
      <w:divBdr>
        <w:top w:val="none" w:sz="0" w:space="0" w:color="auto"/>
        <w:left w:val="none" w:sz="0" w:space="0" w:color="auto"/>
        <w:bottom w:val="none" w:sz="0" w:space="0" w:color="auto"/>
        <w:right w:val="none" w:sz="0" w:space="0" w:color="auto"/>
      </w:divBdr>
    </w:div>
    <w:div w:id="257951279">
      <w:bodyDiv w:val="1"/>
      <w:marLeft w:val="0"/>
      <w:marRight w:val="0"/>
      <w:marTop w:val="0"/>
      <w:marBottom w:val="0"/>
      <w:divBdr>
        <w:top w:val="none" w:sz="0" w:space="0" w:color="auto"/>
        <w:left w:val="none" w:sz="0" w:space="0" w:color="auto"/>
        <w:bottom w:val="none" w:sz="0" w:space="0" w:color="auto"/>
        <w:right w:val="none" w:sz="0" w:space="0" w:color="auto"/>
      </w:divBdr>
    </w:div>
    <w:div w:id="258371815">
      <w:bodyDiv w:val="1"/>
      <w:marLeft w:val="0"/>
      <w:marRight w:val="0"/>
      <w:marTop w:val="0"/>
      <w:marBottom w:val="0"/>
      <w:divBdr>
        <w:top w:val="none" w:sz="0" w:space="0" w:color="auto"/>
        <w:left w:val="none" w:sz="0" w:space="0" w:color="auto"/>
        <w:bottom w:val="none" w:sz="0" w:space="0" w:color="auto"/>
        <w:right w:val="none" w:sz="0" w:space="0" w:color="auto"/>
      </w:divBdr>
    </w:div>
    <w:div w:id="258412668">
      <w:bodyDiv w:val="1"/>
      <w:marLeft w:val="0"/>
      <w:marRight w:val="0"/>
      <w:marTop w:val="0"/>
      <w:marBottom w:val="0"/>
      <w:divBdr>
        <w:top w:val="none" w:sz="0" w:space="0" w:color="auto"/>
        <w:left w:val="none" w:sz="0" w:space="0" w:color="auto"/>
        <w:bottom w:val="none" w:sz="0" w:space="0" w:color="auto"/>
        <w:right w:val="none" w:sz="0" w:space="0" w:color="auto"/>
      </w:divBdr>
    </w:div>
    <w:div w:id="258492598">
      <w:bodyDiv w:val="1"/>
      <w:marLeft w:val="0"/>
      <w:marRight w:val="0"/>
      <w:marTop w:val="0"/>
      <w:marBottom w:val="0"/>
      <w:divBdr>
        <w:top w:val="none" w:sz="0" w:space="0" w:color="auto"/>
        <w:left w:val="none" w:sz="0" w:space="0" w:color="auto"/>
        <w:bottom w:val="none" w:sz="0" w:space="0" w:color="auto"/>
        <w:right w:val="none" w:sz="0" w:space="0" w:color="auto"/>
      </w:divBdr>
    </w:div>
    <w:div w:id="258762550">
      <w:bodyDiv w:val="1"/>
      <w:marLeft w:val="0"/>
      <w:marRight w:val="0"/>
      <w:marTop w:val="0"/>
      <w:marBottom w:val="0"/>
      <w:divBdr>
        <w:top w:val="none" w:sz="0" w:space="0" w:color="auto"/>
        <w:left w:val="none" w:sz="0" w:space="0" w:color="auto"/>
        <w:bottom w:val="none" w:sz="0" w:space="0" w:color="auto"/>
        <w:right w:val="none" w:sz="0" w:space="0" w:color="auto"/>
      </w:divBdr>
    </w:div>
    <w:div w:id="259068389">
      <w:bodyDiv w:val="1"/>
      <w:marLeft w:val="0"/>
      <w:marRight w:val="0"/>
      <w:marTop w:val="0"/>
      <w:marBottom w:val="0"/>
      <w:divBdr>
        <w:top w:val="none" w:sz="0" w:space="0" w:color="auto"/>
        <w:left w:val="none" w:sz="0" w:space="0" w:color="auto"/>
        <w:bottom w:val="none" w:sz="0" w:space="0" w:color="auto"/>
        <w:right w:val="none" w:sz="0" w:space="0" w:color="auto"/>
      </w:divBdr>
    </w:div>
    <w:div w:id="259723940">
      <w:bodyDiv w:val="1"/>
      <w:marLeft w:val="0"/>
      <w:marRight w:val="0"/>
      <w:marTop w:val="0"/>
      <w:marBottom w:val="0"/>
      <w:divBdr>
        <w:top w:val="none" w:sz="0" w:space="0" w:color="auto"/>
        <w:left w:val="none" w:sz="0" w:space="0" w:color="auto"/>
        <w:bottom w:val="none" w:sz="0" w:space="0" w:color="auto"/>
        <w:right w:val="none" w:sz="0" w:space="0" w:color="auto"/>
      </w:divBdr>
    </w:div>
    <w:div w:id="259917784">
      <w:bodyDiv w:val="1"/>
      <w:marLeft w:val="0"/>
      <w:marRight w:val="0"/>
      <w:marTop w:val="0"/>
      <w:marBottom w:val="0"/>
      <w:divBdr>
        <w:top w:val="none" w:sz="0" w:space="0" w:color="auto"/>
        <w:left w:val="none" w:sz="0" w:space="0" w:color="auto"/>
        <w:bottom w:val="none" w:sz="0" w:space="0" w:color="auto"/>
        <w:right w:val="none" w:sz="0" w:space="0" w:color="auto"/>
      </w:divBdr>
    </w:div>
    <w:div w:id="259997076">
      <w:bodyDiv w:val="1"/>
      <w:marLeft w:val="0"/>
      <w:marRight w:val="0"/>
      <w:marTop w:val="0"/>
      <w:marBottom w:val="0"/>
      <w:divBdr>
        <w:top w:val="none" w:sz="0" w:space="0" w:color="auto"/>
        <w:left w:val="none" w:sz="0" w:space="0" w:color="auto"/>
        <w:bottom w:val="none" w:sz="0" w:space="0" w:color="auto"/>
        <w:right w:val="none" w:sz="0" w:space="0" w:color="auto"/>
      </w:divBdr>
    </w:div>
    <w:div w:id="259997434">
      <w:bodyDiv w:val="1"/>
      <w:marLeft w:val="0"/>
      <w:marRight w:val="0"/>
      <w:marTop w:val="0"/>
      <w:marBottom w:val="0"/>
      <w:divBdr>
        <w:top w:val="none" w:sz="0" w:space="0" w:color="auto"/>
        <w:left w:val="none" w:sz="0" w:space="0" w:color="auto"/>
        <w:bottom w:val="none" w:sz="0" w:space="0" w:color="auto"/>
        <w:right w:val="none" w:sz="0" w:space="0" w:color="auto"/>
      </w:divBdr>
    </w:div>
    <w:div w:id="260989494">
      <w:bodyDiv w:val="1"/>
      <w:marLeft w:val="0"/>
      <w:marRight w:val="0"/>
      <w:marTop w:val="0"/>
      <w:marBottom w:val="0"/>
      <w:divBdr>
        <w:top w:val="none" w:sz="0" w:space="0" w:color="auto"/>
        <w:left w:val="none" w:sz="0" w:space="0" w:color="auto"/>
        <w:bottom w:val="none" w:sz="0" w:space="0" w:color="auto"/>
        <w:right w:val="none" w:sz="0" w:space="0" w:color="auto"/>
      </w:divBdr>
    </w:div>
    <w:div w:id="261109786">
      <w:bodyDiv w:val="1"/>
      <w:marLeft w:val="0"/>
      <w:marRight w:val="0"/>
      <w:marTop w:val="0"/>
      <w:marBottom w:val="0"/>
      <w:divBdr>
        <w:top w:val="none" w:sz="0" w:space="0" w:color="auto"/>
        <w:left w:val="none" w:sz="0" w:space="0" w:color="auto"/>
        <w:bottom w:val="none" w:sz="0" w:space="0" w:color="auto"/>
        <w:right w:val="none" w:sz="0" w:space="0" w:color="auto"/>
      </w:divBdr>
    </w:div>
    <w:div w:id="261229295">
      <w:bodyDiv w:val="1"/>
      <w:marLeft w:val="0"/>
      <w:marRight w:val="0"/>
      <w:marTop w:val="0"/>
      <w:marBottom w:val="0"/>
      <w:divBdr>
        <w:top w:val="none" w:sz="0" w:space="0" w:color="auto"/>
        <w:left w:val="none" w:sz="0" w:space="0" w:color="auto"/>
        <w:bottom w:val="none" w:sz="0" w:space="0" w:color="auto"/>
        <w:right w:val="none" w:sz="0" w:space="0" w:color="auto"/>
      </w:divBdr>
    </w:div>
    <w:div w:id="261451348">
      <w:bodyDiv w:val="1"/>
      <w:marLeft w:val="0"/>
      <w:marRight w:val="0"/>
      <w:marTop w:val="0"/>
      <w:marBottom w:val="0"/>
      <w:divBdr>
        <w:top w:val="none" w:sz="0" w:space="0" w:color="auto"/>
        <w:left w:val="none" w:sz="0" w:space="0" w:color="auto"/>
        <w:bottom w:val="none" w:sz="0" w:space="0" w:color="auto"/>
        <w:right w:val="none" w:sz="0" w:space="0" w:color="auto"/>
      </w:divBdr>
    </w:div>
    <w:div w:id="261770068">
      <w:bodyDiv w:val="1"/>
      <w:marLeft w:val="0"/>
      <w:marRight w:val="0"/>
      <w:marTop w:val="0"/>
      <w:marBottom w:val="0"/>
      <w:divBdr>
        <w:top w:val="none" w:sz="0" w:space="0" w:color="auto"/>
        <w:left w:val="none" w:sz="0" w:space="0" w:color="auto"/>
        <w:bottom w:val="none" w:sz="0" w:space="0" w:color="auto"/>
        <w:right w:val="none" w:sz="0" w:space="0" w:color="auto"/>
      </w:divBdr>
    </w:div>
    <w:div w:id="261957716">
      <w:bodyDiv w:val="1"/>
      <w:marLeft w:val="0"/>
      <w:marRight w:val="0"/>
      <w:marTop w:val="0"/>
      <w:marBottom w:val="0"/>
      <w:divBdr>
        <w:top w:val="none" w:sz="0" w:space="0" w:color="auto"/>
        <w:left w:val="none" w:sz="0" w:space="0" w:color="auto"/>
        <w:bottom w:val="none" w:sz="0" w:space="0" w:color="auto"/>
        <w:right w:val="none" w:sz="0" w:space="0" w:color="auto"/>
      </w:divBdr>
    </w:div>
    <w:div w:id="262500270">
      <w:bodyDiv w:val="1"/>
      <w:marLeft w:val="0"/>
      <w:marRight w:val="0"/>
      <w:marTop w:val="0"/>
      <w:marBottom w:val="0"/>
      <w:divBdr>
        <w:top w:val="none" w:sz="0" w:space="0" w:color="auto"/>
        <w:left w:val="none" w:sz="0" w:space="0" w:color="auto"/>
        <w:bottom w:val="none" w:sz="0" w:space="0" w:color="auto"/>
        <w:right w:val="none" w:sz="0" w:space="0" w:color="auto"/>
      </w:divBdr>
    </w:div>
    <w:div w:id="262617506">
      <w:bodyDiv w:val="1"/>
      <w:marLeft w:val="0"/>
      <w:marRight w:val="0"/>
      <w:marTop w:val="0"/>
      <w:marBottom w:val="0"/>
      <w:divBdr>
        <w:top w:val="none" w:sz="0" w:space="0" w:color="auto"/>
        <w:left w:val="none" w:sz="0" w:space="0" w:color="auto"/>
        <w:bottom w:val="none" w:sz="0" w:space="0" w:color="auto"/>
        <w:right w:val="none" w:sz="0" w:space="0" w:color="auto"/>
      </w:divBdr>
    </w:div>
    <w:div w:id="262687936">
      <w:bodyDiv w:val="1"/>
      <w:marLeft w:val="0"/>
      <w:marRight w:val="0"/>
      <w:marTop w:val="0"/>
      <w:marBottom w:val="0"/>
      <w:divBdr>
        <w:top w:val="none" w:sz="0" w:space="0" w:color="auto"/>
        <w:left w:val="none" w:sz="0" w:space="0" w:color="auto"/>
        <w:bottom w:val="none" w:sz="0" w:space="0" w:color="auto"/>
        <w:right w:val="none" w:sz="0" w:space="0" w:color="auto"/>
      </w:divBdr>
    </w:div>
    <w:div w:id="262694190">
      <w:bodyDiv w:val="1"/>
      <w:marLeft w:val="0"/>
      <w:marRight w:val="0"/>
      <w:marTop w:val="0"/>
      <w:marBottom w:val="0"/>
      <w:divBdr>
        <w:top w:val="none" w:sz="0" w:space="0" w:color="auto"/>
        <w:left w:val="none" w:sz="0" w:space="0" w:color="auto"/>
        <w:bottom w:val="none" w:sz="0" w:space="0" w:color="auto"/>
        <w:right w:val="none" w:sz="0" w:space="0" w:color="auto"/>
      </w:divBdr>
    </w:div>
    <w:div w:id="262761512">
      <w:bodyDiv w:val="1"/>
      <w:marLeft w:val="0"/>
      <w:marRight w:val="0"/>
      <w:marTop w:val="0"/>
      <w:marBottom w:val="0"/>
      <w:divBdr>
        <w:top w:val="none" w:sz="0" w:space="0" w:color="auto"/>
        <w:left w:val="none" w:sz="0" w:space="0" w:color="auto"/>
        <w:bottom w:val="none" w:sz="0" w:space="0" w:color="auto"/>
        <w:right w:val="none" w:sz="0" w:space="0" w:color="auto"/>
      </w:divBdr>
    </w:div>
    <w:div w:id="263802409">
      <w:bodyDiv w:val="1"/>
      <w:marLeft w:val="0"/>
      <w:marRight w:val="0"/>
      <w:marTop w:val="0"/>
      <w:marBottom w:val="0"/>
      <w:divBdr>
        <w:top w:val="none" w:sz="0" w:space="0" w:color="auto"/>
        <w:left w:val="none" w:sz="0" w:space="0" w:color="auto"/>
        <w:bottom w:val="none" w:sz="0" w:space="0" w:color="auto"/>
        <w:right w:val="none" w:sz="0" w:space="0" w:color="auto"/>
      </w:divBdr>
    </w:div>
    <w:div w:id="263853398">
      <w:bodyDiv w:val="1"/>
      <w:marLeft w:val="0"/>
      <w:marRight w:val="0"/>
      <w:marTop w:val="0"/>
      <w:marBottom w:val="0"/>
      <w:divBdr>
        <w:top w:val="none" w:sz="0" w:space="0" w:color="auto"/>
        <w:left w:val="none" w:sz="0" w:space="0" w:color="auto"/>
        <w:bottom w:val="none" w:sz="0" w:space="0" w:color="auto"/>
        <w:right w:val="none" w:sz="0" w:space="0" w:color="auto"/>
      </w:divBdr>
    </w:div>
    <w:div w:id="264461057">
      <w:bodyDiv w:val="1"/>
      <w:marLeft w:val="0"/>
      <w:marRight w:val="0"/>
      <w:marTop w:val="0"/>
      <w:marBottom w:val="0"/>
      <w:divBdr>
        <w:top w:val="none" w:sz="0" w:space="0" w:color="auto"/>
        <w:left w:val="none" w:sz="0" w:space="0" w:color="auto"/>
        <w:bottom w:val="none" w:sz="0" w:space="0" w:color="auto"/>
        <w:right w:val="none" w:sz="0" w:space="0" w:color="auto"/>
      </w:divBdr>
    </w:div>
    <w:div w:id="264465240">
      <w:bodyDiv w:val="1"/>
      <w:marLeft w:val="0"/>
      <w:marRight w:val="0"/>
      <w:marTop w:val="0"/>
      <w:marBottom w:val="0"/>
      <w:divBdr>
        <w:top w:val="none" w:sz="0" w:space="0" w:color="auto"/>
        <w:left w:val="none" w:sz="0" w:space="0" w:color="auto"/>
        <w:bottom w:val="none" w:sz="0" w:space="0" w:color="auto"/>
        <w:right w:val="none" w:sz="0" w:space="0" w:color="auto"/>
      </w:divBdr>
    </w:div>
    <w:div w:id="265039100">
      <w:bodyDiv w:val="1"/>
      <w:marLeft w:val="0"/>
      <w:marRight w:val="0"/>
      <w:marTop w:val="0"/>
      <w:marBottom w:val="0"/>
      <w:divBdr>
        <w:top w:val="none" w:sz="0" w:space="0" w:color="auto"/>
        <w:left w:val="none" w:sz="0" w:space="0" w:color="auto"/>
        <w:bottom w:val="none" w:sz="0" w:space="0" w:color="auto"/>
        <w:right w:val="none" w:sz="0" w:space="0" w:color="auto"/>
      </w:divBdr>
    </w:div>
    <w:div w:id="265237170">
      <w:bodyDiv w:val="1"/>
      <w:marLeft w:val="0"/>
      <w:marRight w:val="0"/>
      <w:marTop w:val="0"/>
      <w:marBottom w:val="0"/>
      <w:divBdr>
        <w:top w:val="none" w:sz="0" w:space="0" w:color="auto"/>
        <w:left w:val="none" w:sz="0" w:space="0" w:color="auto"/>
        <w:bottom w:val="none" w:sz="0" w:space="0" w:color="auto"/>
        <w:right w:val="none" w:sz="0" w:space="0" w:color="auto"/>
      </w:divBdr>
    </w:div>
    <w:div w:id="265692786">
      <w:bodyDiv w:val="1"/>
      <w:marLeft w:val="0"/>
      <w:marRight w:val="0"/>
      <w:marTop w:val="0"/>
      <w:marBottom w:val="0"/>
      <w:divBdr>
        <w:top w:val="none" w:sz="0" w:space="0" w:color="auto"/>
        <w:left w:val="none" w:sz="0" w:space="0" w:color="auto"/>
        <w:bottom w:val="none" w:sz="0" w:space="0" w:color="auto"/>
        <w:right w:val="none" w:sz="0" w:space="0" w:color="auto"/>
      </w:divBdr>
    </w:div>
    <w:div w:id="265769201">
      <w:bodyDiv w:val="1"/>
      <w:marLeft w:val="0"/>
      <w:marRight w:val="0"/>
      <w:marTop w:val="0"/>
      <w:marBottom w:val="0"/>
      <w:divBdr>
        <w:top w:val="none" w:sz="0" w:space="0" w:color="auto"/>
        <w:left w:val="none" w:sz="0" w:space="0" w:color="auto"/>
        <w:bottom w:val="none" w:sz="0" w:space="0" w:color="auto"/>
        <w:right w:val="none" w:sz="0" w:space="0" w:color="auto"/>
      </w:divBdr>
    </w:div>
    <w:div w:id="265775900">
      <w:bodyDiv w:val="1"/>
      <w:marLeft w:val="0"/>
      <w:marRight w:val="0"/>
      <w:marTop w:val="0"/>
      <w:marBottom w:val="0"/>
      <w:divBdr>
        <w:top w:val="none" w:sz="0" w:space="0" w:color="auto"/>
        <w:left w:val="none" w:sz="0" w:space="0" w:color="auto"/>
        <w:bottom w:val="none" w:sz="0" w:space="0" w:color="auto"/>
        <w:right w:val="none" w:sz="0" w:space="0" w:color="auto"/>
      </w:divBdr>
    </w:div>
    <w:div w:id="266010940">
      <w:bodyDiv w:val="1"/>
      <w:marLeft w:val="0"/>
      <w:marRight w:val="0"/>
      <w:marTop w:val="0"/>
      <w:marBottom w:val="0"/>
      <w:divBdr>
        <w:top w:val="none" w:sz="0" w:space="0" w:color="auto"/>
        <w:left w:val="none" w:sz="0" w:space="0" w:color="auto"/>
        <w:bottom w:val="none" w:sz="0" w:space="0" w:color="auto"/>
        <w:right w:val="none" w:sz="0" w:space="0" w:color="auto"/>
      </w:divBdr>
    </w:div>
    <w:div w:id="266082810">
      <w:bodyDiv w:val="1"/>
      <w:marLeft w:val="0"/>
      <w:marRight w:val="0"/>
      <w:marTop w:val="0"/>
      <w:marBottom w:val="0"/>
      <w:divBdr>
        <w:top w:val="none" w:sz="0" w:space="0" w:color="auto"/>
        <w:left w:val="none" w:sz="0" w:space="0" w:color="auto"/>
        <w:bottom w:val="none" w:sz="0" w:space="0" w:color="auto"/>
        <w:right w:val="none" w:sz="0" w:space="0" w:color="auto"/>
      </w:divBdr>
    </w:div>
    <w:div w:id="266154907">
      <w:bodyDiv w:val="1"/>
      <w:marLeft w:val="0"/>
      <w:marRight w:val="0"/>
      <w:marTop w:val="0"/>
      <w:marBottom w:val="0"/>
      <w:divBdr>
        <w:top w:val="none" w:sz="0" w:space="0" w:color="auto"/>
        <w:left w:val="none" w:sz="0" w:space="0" w:color="auto"/>
        <w:bottom w:val="none" w:sz="0" w:space="0" w:color="auto"/>
        <w:right w:val="none" w:sz="0" w:space="0" w:color="auto"/>
      </w:divBdr>
    </w:div>
    <w:div w:id="266163543">
      <w:bodyDiv w:val="1"/>
      <w:marLeft w:val="0"/>
      <w:marRight w:val="0"/>
      <w:marTop w:val="0"/>
      <w:marBottom w:val="0"/>
      <w:divBdr>
        <w:top w:val="none" w:sz="0" w:space="0" w:color="auto"/>
        <w:left w:val="none" w:sz="0" w:space="0" w:color="auto"/>
        <w:bottom w:val="none" w:sz="0" w:space="0" w:color="auto"/>
        <w:right w:val="none" w:sz="0" w:space="0" w:color="auto"/>
      </w:divBdr>
    </w:div>
    <w:div w:id="266236369">
      <w:bodyDiv w:val="1"/>
      <w:marLeft w:val="0"/>
      <w:marRight w:val="0"/>
      <w:marTop w:val="0"/>
      <w:marBottom w:val="0"/>
      <w:divBdr>
        <w:top w:val="none" w:sz="0" w:space="0" w:color="auto"/>
        <w:left w:val="none" w:sz="0" w:space="0" w:color="auto"/>
        <w:bottom w:val="none" w:sz="0" w:space="0" w:color="auto"/>
        <w:right w:val="none" w:sz="0" w:space="0" w:color="auto"/>
      </w:divBdr>
    </w:div>
    <w:div w:id="266239174">
      <w:bodyDiv w:val="1"/>
      <w:marLeft w:val="0"/>
      <w:marRight w:val="0"/>
      <w:marTop w:val="0"/>
      <w:marBottom w:val="0"/>
      <w:divBdr>
        <w:top w:val="none" w:sz="0" w:space="0" w:color="auto"/>
        <w:left w:val="none" w:sz="0" w:space="0" w:color="auto"/>
        <w:bottom w:val="none" w:sz="0" w:space="0" w:color="auto"/>
        <w:right w:val="none" w:sz="0" w:space="0" w:color="auto"/>
      </w:divBdr>
    </w:div>
    <w:div w:id="266423837">
      <w:bodyDiv w:val="1"/>
      <w:marLeft w:val="0"/>
      <w:marRight w:val="0"/>
      <w:marTop w:val="0"/>
      <w:marBottom w:val="0"/>
      <w:divBdr>
        <w:top w:val="none" w:sz="0" w:space="0" w:color="auto"/>
        <w:left w:val="none" w:sz="0" w:space="0" w:color="auto"/>
        <w:bottom w:val="none" w:sz="0" w:space="0" w:color="auto"/>
        <w:right w:val="none" w:sz="0" w:space="0" w:color="auto"/>
      </w:divBdr>
    </w:div>
    <w:div w:id="266619988">
      <w:bodyDiv w:val="1"/>
      <w:marLeft w:val="0"/>
      <w:marRight w:val="0"/>
      <w:marTop w:val="0"/>
      <w:marBottom w:val="0"/>
      <w:divBdr>
        <w:top w:val="none" w:sz="0" w:space="0" w:color="auto"/>
        <w:left w:val="none" w:sz="0" w:space="0" w:color="auto"/>
        <w:bottom w:val="none" w:sz="0" w:space="0" w:color="auto"/>
        <w:right w:val="none" w:sz="0" w:space="0" w:color="auto"/>
      </w:divBdr>
    </w:div>
    <w:div w:id="266891178">
      <w:bodyDiv w:val="1"/>
      <w:marLeft w:val="0"/>
      <w:marRight w:val="0"/>
      <w:marTop w:val="0"/>
      <w:marBottom w:val="0"/>
      <w:divBdr>
        <w:top w:val="none" w:sz="0" w:space="0" w:color="auto"/>
        <w:left w:val="none" w:sz="0" w:space="0" w:color="auto"/>
        <w:bottom w:val="none" w:sz="0" w:space="0" w:color="auto"/>
        <w:right w:val="none" w:sz="0" w:space="0" w:color="auto"/>
      </w:divBdr>
    </w:div>
    <w:div w:id="266932952">
      <w:bodyDiv w:val="1"/>
      <w:marLeft w:val="0"/>
      <w:marRight w:val="0"/>
      <w:marTop w:val="0"/>
      <w:marBottom w:val="0"/>
      <w:divBdr>
        <w:top w:val="none" w:sz="0" w:space="0" w:color="auto"/>
        <w:left w:val="none" w:sz="0" w:space="0" w:color="auto"/>
        <w:bottom w:val="none" w:sz="0" w:space="0" w:color="auto"/>
        <w:right w:val="none" w:sz="0" w:space="0" w:color="auto"/>
      </w:divBdr>
    </w:div>
    <w:div w:id="266933795">
      <w:bodyDiv w:val="1"/>
      <w:marLeft w:val="0"/>
      <w:marRight w:val="0"/>
      <w:marTop w:val="0"/>
      <w:marBottom w:val="0"/>
      <w:divBdr>
        <w:top w:val="none" w:sz="0" w:space="0" w:color="auto"/>
        <w:left w:val="none" w:sz="0" w:space="0" w:color="auto"/>
        <w:bottom w:val="none" w:sz="0" w:space="0" w:color="auto"/>
        <w:right w:val="none" w:sz="0" w:space="0" w:color="auto"/>
      </w:divBdr>
    </w:div>
    <w:div w:id="267003775">
      <w:bodyDiv w:val="1"/>
      <w:marLeft w:val="0"/>
      <w:marRight w:val="0"/>
      <w:marTop w:val="0"/>
      <w:marBottom w:val="0"/>
      <w:divBdr>
        <w:top w:val="none" w:sz="0" w:space="0" w:color="auto"/>
        <w:left w:val="none" w:sz="0" w:space="0" w:color="auto"/>
        <w:bottom w:val="none" w:sz="0" w:space="0" w:color="auto"/>
        <w:right w:val="none" w:sz="0" w:space="0" w:color="auto"/>
      </w:divBdr>
    </w:div>
    <w:div w:id="267390759">
      <w:bodyDiv w:val="1"/>
      <w:marLeft w:val="0"/>
      <w:marRight w:val="0"/>
      <w:marTop w:val="0"/>
      <w:marBottom w:val="0"/>
      <w:divBdr>
        <w:top w:val="none" w:sz="0" w:space="0" w:color="auto"/>
        <w:left w:val="none" w:sz="0" w:space="0" w:color="auto"/>
        <w:bottom w:val="none" w:sz="0" w:space="0" w:color="auto"/>
        <w:right w:val="none" w:sz="0" w:space="0" w:color="auto"/>
      </w:divBdr>
    </w:div>
    <w:div w:id="267542591">
      <w:bodyDiv w:val="1"/>
      <w:marLeft w:val="0"/>
      <w:marRight w:val="0"/>
      <w:marTop w:val="0"/>
      <w:marBottom w:val="0"/>
      <w:divBdr>
        <w:top w:val="none" w:sz="0" w:space="0" w:color="auto"/>
        <w:left w:val="none" w:sz="0" w:space="0" w:color="auto"/>
        <w:bottom w:val="none" w:sz="0" w:space="0" w:color="auto"/>
        <w:right w:val="none" w:sz="0" w:space="0" w:color="auto"/>
      </w:divBdr>
    </w:div>
    <w:div w:id="267736584">
      <w:bodyDiv w:val="1"/>
      <w:marLeft w:val="0"/>
      <w:marRight w:val="0"/>
      <w:marTop w:val="0"/>
      <w:marBottom w:val="0"/>
      <w:divBdr>
        <w:top w:val="none" w:sz="0" w:space="0" w:color="auto"/>
        <w:left w:val="none" w:sz="0" w:space="0" w:color="auto"/>
        <w:bottom w:val="none" w:sz="0" w:space="0" w:color="auto"/>
        <w:right w:val="none" w:sz="0" w:space="0" w:color="auto"/>
      </w:divBdr>
    </w:div>
    <w:div w:id="267811005">
      <w:bodyDiv w:val="1"/>
      <w:marLeft w:val="0"/>
      <w:marRight w:val="0"/>
      <w:marTop w:val="0"/>
      <w:marBottom w:val="0"/>
      <w:divBdr>
        <w:top w:val="none" w:sz="0" w:space="0" w:color="auto"/>
        <w:left w:val="none" w:sz="0" w:space="0" w:color="auto"/>
        <w:bottom w:val="none" w:sz="0" w:space="0" w:color="auto"/>
        <w:right w:val="none" w:sz="0" w:space="0" w:color="auto"/>
      </w:divBdr>
    </w:div>
    <w:div w:id="267851631">
      <w:bodyDiv w:val="1"/>
      <w:marLeft w:val="0"/>
      <w:marRight w:val="0"/>
      <w:marTop w:val="0"/>
      <w:marBottom w:val="0"/>
      <w:divBdr>
        <w:top w:val="none" w:sz="0" w:space="0" w:color="auto"/>
        <w:left w:val="none" w:sz="0" w:space="0" w:color="auto"/>
        <w:bottom w:val="none" w:sz="0" w:space="0" w:color="auto"/>
        <w:right w:val="none" w:sz="0" w:space="0" w:color="auto"/>
      </w:divBdr>
    </w:div>
    <w:div w:id="267859085">
      <w:bodyDiv w:val="1"/>
      <w:marLeft w:val="0"/>
      <w:marRight w:val="0"/>
      <w:marTop w:val="0"/>
      <w:marBottom w:val="0"/>
      <w:divBdr>
        <w:top w:val="none" w:sz="0" w:space="0" w:color="auto"/>
        <w:left w:val="none" w:sz="0" w:space="0" w:color="auto"/>
        <w:bottom w:val="none" w:sz="0" w:space="0" w:color="auto"/>
        <w:right w:val="none" w:sz="0" w:space="0" w:color="auto"/>
      </w:divBdr>
    </w:div>
    <w:div w:id="267860117">
      <w:bodyDiv w:val="1"/>
      <w:marLeft w:val="0"/>
      <w:marRight w:val="0"/>
      <w:marTop w:val="0"/>
      <w:marBottom w:val="0"/>
      <w:divBdr>
        <w:top w:val="none" w:sz="0" w:space="0" w:color="auto"/>
        <w:left w:val="none" w:sz="0" w:space="0" w:color="auto"/>
        <w:bottom w:val="none" w:sz="0" w:space="0" w:color="auto"/>
        <w:right w:val="none" w:sz="0" w:space="0" w:color="auto"/>
      </w:divBdr>
    </w:div>
    <w:div w:id="268046110">
      <w:bodyDiv w:val="1"/>
      <w:marLeft w:val="0"/>
      <w:marRight w:val="0"/>
      <w:marTop w:val="0"/>
      <w:marBottom w:val="0"/>
      <w:divBdr>
        <w:top w:val="none" w:sz="0" w:space="0" w:color="auto"/>
        <w:left w:val="none" w:sz="0" w:space="0" w:color="auto"/>
        <w:bottom w:val="none" w:sz="0" w:space="0" w:color="auto"/>
        <w:right w:val="none" w:sz="0" w:space="0" w:color="auto"/>
      </w:divBdr>
    </w:div>
    <w:div w:id="268202397">
      <w:bodyDiv w:val="1"/>
      <w:marLeft w:val="0"/>
      <w:marRight w:val="0"/>
      <w:marTop w:val="0"/>
      <w:marBottom w:val="0"/>
      <w:divBdr>
        <w:top w:val="none" w:sz="0" w:space="0" w:color="auto"/>
        <w:left w:val="none" w:sz="0" w:space="0" w:color="auto"/>
        <w:bottom w:val="none" w:sz="0" w:space="0" w:color="auto"/>
        <w:right w:val="none" w:sz="0" w:space="0" w:color="auto"/>
      </w:divBdr>
    </w:div>
    <w:div w:id="268243149">
      <w:bodyDiv w:val="1"/>
      <w:marLeft w:val="0"/>
      <w:marRight w:val="0"/>
      <w:marTop w:val="0"/>
      <w:marBottom w:val="0"/>
      <w:divBdr>
        <w:top w:val="none" w:sz="0" w:space="0" w:color="auto"/>
        <w:left w:val="none" w:sz="0" w:space="0" w:color="auto"/>
        <w:bottom w:val="none" w:sz="0" w:space="0" w:color="auto"/>
        <w:right w:val="none" w:sz="0" w:space="0" w:color="auto"/>
      </w:divBdr>
    </w:div>
    <w:div w:id="268394228">
      <w:bodyDiv w:val="1"/>
      <w:marLeft w:val="0"/>
      <w:marRight w:val="0"/>
      <w:marTop w:val="0"/>
      <w:marBottom w:val="0"/>
      <w:divBdr>
        <w:top w:val="none" w:sz="0" w:space="0" w:color="auto"/>
        <w:left w:val="none" w:sz="0" w:space="0" w:color="auto"/>
        <w:bottom w:val="none" w:sz="0" w:space="0" w:color="auto"/>
        <w:right w:val="none" w:sz="0" w:space="0" w:color="auto"/>
      </w:divBdr>
    </w:div>
    <w:div w:id="268514802">
      <w:bodyDiv w:val="1"/>
      <w:marLeft w:val="0"/>
      <w:marRight w:val="0"/>
      <w:marTop w:val="0"/>
      <w:marBottom w:val="0"/>
      <w:divBdr>
        <w:top w:val="none" w:sz="0" w:space="0" w:color="auto"/>
        <w:left w:val="none" w:sz="0" w:space="0" w:color="auto"/>
        <w:bottom w:val="none" w:sz="0" w:space="0" w:color="auto"/>
        <w:right w:val="none" w:sz="0" w:space="0" w:color="auto"/>
      </w:divBdr>
    </w:div>
    <w:div w:id="268658737">
      <w:bodyDiv w:val="1"/>
      <w:marLeft w:val="0"/>
      <w:marRight w:val="0"/>
      <w:marTop w:val="0"/>
      <w:marBottom w:val="0"/>
      <w:divBdr>
        <w:top w:val="none" w:sz="0" w:space="0" w:color="auto"/>
        <w:left w:val="none" w:sz="0" w:space="0" w:color="auto"/>
        <w:bottom w:val="none" w:sz="0" w:space="0" w:color="auto"/>
        <w:right w:val="none" w:sz="0" w:space="0" w:color="auto"/>
      </w:divBdr>
    </w:div>
    <w:div w:id="268777545">
      <w:bodyDiv w:val="1"/>
      <w:marLeft w:val="0"/>
      <w:marRight w:val="0"/>
      <w:marTop w:val="0"/>
      <w:marBottom w:val="0"/>
      <w:divBdr>
        <w:top w:val="none" w:sz="0" w:space="0" w:color="auto"/>
        <w:left w:val="none" w:sz="0" w:space="0" w:color="auto"/>
        <w:bottom w:val="none" w:sz="0" w:space="0" w:color="auto"/>
        <w:right w:val="none" w:sz="0" w:space="0" w:color="auto"/>
      </w:divBdr>
    </w:div>
    <w:div w:id="268783820">
      <w:bodyDiv w:val="1"/>
      <w:marLeft w:val="0"/>
      <w:marRight w:val="0"/>
      <w:marTop w:val="0"/>
      <w:marBottom w:val="0"/>
      <w:divBdr>
        <w:top w:val="none" w:sz="0" w:space="0" w:color="auto"/>
        <w:left w:val="none" w:sz="0" w:space="0" w:color="auto"/>
        <w:bottom w:val="none" w:sz="0" w:space="0" w:color="auto"/>
        <w:right w:val="none" w:sz="0" w:space="0" w:color="auto"/>
      </w:divBdr>
    </w:div>
    <w:div w:id="269047377">
      <w:bodyDiv w:val="1"/>
      <w:marLeft w:val="0"/>
      <w:marRight w:val="0"/>
      <w:marTop w:val="0"/>
      <w:marBottom w:val="0"/>
      <w:divBdr>
        <w:top w:val="none" w:sz="0" w:space="0" w:color="auto"/>
        <w:left w:val="none" w:sz="0" w:space="0" w:color="auto"/>
        <w:bottom w:val="none" w:sz="0" w:space="0" w:color="auto"/>
        <w:right w:val="none" w:sz="0" w:space="0" w:color="auto"/>
      </w:divBdr>
    </w:div>
    <w:div w:id="269094376">
      <w:bodyDiv w:val="1"/>
      <w:marLeft w:val="0"/>
      <w:marRight w:val="0"/>
      <w:marTop w:val="0"/>
      <w:marBottom w:val="0"/>
      <w:divBdr>
        <w:top w:val="none" w:sz="0" w:space="0" w:color="auto"/>
        <w:left w:val="none" w:sz="0" w:space="0" w:color="auto"/>
        <w:bottom w:val="none" w:sz="0" w:space="0" w:color="auto"/>
        <w:right w:val="none" w:sz="0" w:space="0" w:color="auto"/>
      </w:divBdr>
    </w:div>
    <w:div w:id="269315218">
      <w:bodyDiv w:val="1"/>
      <w:marLeft w:val="0"/>
      <w:marRight w:val="0"/>
      <w:marTop w:val="0"/>
      <w:marBottom w:val="0"/>
      <w:divBdr>
        <w:top w:val="none" w:sz="0" w:space="0" w:color="auto"/>
        <w:left w:val="none" w:sz="0" w:space="0" w:color="auto"/>
        <w:bottom w:val="none" w:sz="0" w:space="0" w:color="auto"/>
        <w:right w:val="none" w:sz="0" w:space="0" w:color="auto"/>
      </w:divBdr>
    </w:div>
    <w:div w:id="269508006">
      <w:bodyDiv w:val="1"/>
      <w:marLeft w:val="0"/>
      <w:marRight w:val="0"/>
      <w:marTop w:val="0"/>
      <w:marBottom w:val="0"/>
      <w:divBdr>
        <w:top w:val="none" w:sz="0" w:space="0" w:color="auto"/>
        <w:left w:val="none" w:sz="0" w:space="0" w:color="auto"/>
        <w:bottom w:val="none" w:sz="0" w:space="0" w:color="auto"/>
        <w:right w:val="none" w:sz="0" w:space="0" w:color="auto"/>
      </w:divBdr>
    </w:div>
    <w:div w:id="269511874">
      <w:bodyDiv w:val="1"/>
      <w:marLeft w:val="0"/>
      <w:marRight w:val="0"/>
      <w:marTop w:val="0"/>
      <w:marBottom w:val="0"/>
      <w:divBdr>
        <w:top w:val="none" w:sz="0" w:space="0" w:color="auto"/>
        <w:left w:val="none" w:sz="0" w:space="0" w:color="auto"/>
        <w:bottom w:val="none" w:sz="0" w:space="0" w:color="auto"/>
        <w:right w:val="none" w:sz="0" w:space="0" w:color="auto"/>
      </w:divBdr>
    </w:div>
    <w:div w:id="269703258">
      <w:bodyDiv w:val="1"/>
      <w:marLeft w:val="0"/>
      <w:marRight w:val="0"/>
      <w:marTop w:val="0"/>
      <w:marBottom w:val="0"/>
      <w:divBdr>
        <w:top w:val="none" w:sz="0" w:space="0" w:color="auto"/>
        <w:left w:val="none" w:sz="0" w:space="0" w:color="auto"/>
        <w:bottom w:val="none" w:sz="0" w:space="0" w:color="auto"/>
        <w:right w:val="none" w:sz="0" w:space="0" w:color="auto"/>
      </w:divBdr>
    </w:div>
    <w:div w:id="270087592">
      <w:bodyDiv w:val="1"/>
      <w:marLeft w:val="0"/>
      <w:marRight w:val="0"/>
      <w:marTop w:val="0"/>
      <w:marBottom w:val="0"/>
      <w:divBdr>
        <w:top w:val="none" w:sz="0" w:space="0" w:color="auto"/>
        <w:left w:val="none" w:sz="0" w:space="0" w:color="auto"/>
        <w:bottom w:val="none" w:sz="0" w:space="0" w:color="auto"/>
        <w:right w:val="none" w:sz="0" w:space="0" w:color="auto"/>
      </w:divBdr>
    </w:div>
    <w:div w:id="270167808">
      <w:bodyDiv w:val="1"/>
      <w:marLeft w:val="0"/>
      <w:marRight w:val="0"/>
      <w:marTop w:val="0"/>
      <w:marBottom w:val="0"/>
      <w:divBdr>
        <w:top w:val="none" w:sz="0" w:space="0" w:color="auto"/>
        <w:left w:val="none" w:sz="0" w:space="0" w:color="auto"/>
        <w:bottom w:val="none" w:sz="0" w:space="0" w:color="auto"/>
        <w:right w:val="none" w:sz="0" w:space="0" w:color="auto"/>
      </w:divBdr>
    </w:div>
    <w:div w:id="270205556">
      <w:bodyDiv w:val="1"/>
      <w:marLeft w:val="0"/>
      <w:marRight w:val="0"/>
      <w:marTop w:val="0"/>
      <w:marBottom w:val="0"/>
      <w:divBdr>
        <w:top w:val="none" w:sz="0" w:space="0" w:color="auto"/>
        <w:left w:val="none" w:sz="0" w:space="0" w:color="auto"/>
        <w:bottom w:val="none" w:sz="0" w:space="0" w:color="auto"/>
        <w:right w:val="none" w:sz="0" w:space="0" w:color="auto"/>
      </w:divBdr>
    </w:div>
    <w:div w:id="270477781">
      <w:bodyDiv w:val="1"/>
      <w:marLeft w:val="0"/>
      <w:marRight w:val="0"/>
      <w:marTop w:val="0"/>
      <w:marBottom w:val="0"/>
      <w:divBdr>
        <w:top w:val="none" w:sz="0" w:space="0" w:color="auto"/>
        <w:left w:val="none" w:sz="0" w:space="0" w:color="auto"/>
        <w:bottom w:val="none" w:sz="0" w:space="0" w:color="auto"/>
        <w:right w:val="none" w:sz="0" w:space="0" w:color="auto"/>
      </w:divBdr>
    </w:div>
    <w:div w:id="270478731">
      <w:bodyDiv w:val="1"/>
      <w:marLeft w:val="0"/>
      <w:marRight w:val="0"/>
      <w:marTop w:val="0"/>
      <w:marBottom w:val="0"/>
      <w:divBdr>
        <w:top w:val="none" w:sz="0" w:space="0" w:color="auto"/>
        <w:left w:val="none" w:sz="0" w:space="0" w:color="auto"/>
        <w:bottom w:val="none" w:sz="0" w:space="0" w:color="auto"/>
        <w:right w:val="none" w:sz="0" w:space="0" w:color="auto"/>
      </w:divBdr>
    </w:div>
    <w:div w:id="270481979">
      <w:bodyDiv w:val="1"/>
      <w:marLeft w:val="0"/>
      <w:marRight w:val="0"/>
      <w:marTop w:val="0"/>
      <w:marBottom w:val="0"/>
      <w:divBdr>
        <w:top w:val="none" w:sz="0" w:space="0" w:color="auto"/>
        <w:left w:val="none" w:sz="0" w:space="0" w:color="auto"/>
        <w:bottom w:val="none" w:sz="0" w:space="0" w:color="auto"/>
        <w:right w:val="none" w:sz="0" w:space="0" w:color="auto"/>
      </w:divBdr>
    </w:div>
    <w:div w:id="270825455">
      <w:bodyDiv w:val="1"/>
      <w:marLeft w:val="0"/>
      <w:marRight w:val="0"/>
      <w:marTop w:val="0"/>
      <w:marBottom w:val="0"/>
      <w:divBdr>
        <w:top w:val="none" w:sz="0" w:space="0" w:color="auto"/>
        <w:left w:val="none" w:sz="0" w:space="0" w:color="auto"/>
        <w:bottom w:val="none" w:sz="0" w:space="0" w:color="auto"/>
        <w:right w:val="none" w:sz="0" w:space="0" w:color="auto"/>
      </w:divBdr>
    </w:div>
    <w:div w:id="270866938">
      <w:bodyDiv w:val="1"/>
      <w:marLeft w:val="0"/>
      <w:marRight w:val="0"/>
      <w:marTop w:val="0"/>
      <w:marBottom w:val="0"/>
      <w:divBdr>
        <w:top w:val="none" w:sz="0" w:space="0" w:color="auto"/>
        <w:left w:val="none" w:sz="0" w:space="0" w:color="auto"/>
        <w:bottom w:val="none" w:sz="0" w:space="0" w:color="auto"/>
        <w:right w:val="none" w:sz="0" w:space="0" w:color="auto"/>
      </w:divBdr>
    </w:div>
    <w:div w:id="271010368">
      <w:bodyDiv w:val="1"/>
      <w:marLeft w:val="0"/>
      <w:marRight w:val="0"/>
      <w:marTop w:val="0"/>
      <w:marBottom w:val="0"/>
      <w:divBdr>
        <w:top w:val="none" w:sz="0" w:space="0" w:color="auto"/>
        <w:left w:val="none" w:sz="0" w:space="0" w:color="auto"/>
        <w:bottom w:val="none" w:sz="0" w:space="0" w:color="auto"/>
        <w:right w:val="none" w:sz="0" w:space="0" w:color="auto"/>
      </w:divBdr>
    </w:div>
    <w:div w:id="271519199">
      <w:bodyDiv w:val="1"/>
      <w:marLeft w:val="0"/>
      <w:marRight w:val="0"/>
      <w:marTop w:val="0"/>
      <w:marBottom w:val="0"/>
      <w:divBdr>
        <w:top w:val="none" w:sz="0" w:space="0" w:color="auto"/>
        <w:left w:val="none" w:sz="0" w:space="0" w:color="auto"/>
        <w:bottom w:val="none" w:sz="0" w:space="0" w:color="auto"/>
        <w:right w:val="none" w:sz="0" w:space="0" w:color="auto"/>
      </w:divBdr>
    </w:div>
    <w:div w:id="272249525">
      <w:bodyDiv w:val="1"/>
      <w:marLeft w:val="0"/>
      <w:marRight w:val="0"/>
      <w:marTop w:val="0"/>
      <w:marBottom w:val="0"/>
      <w:divBdr>
        <w:top w:val="none" w:sz="0" w:space="0" w:color="auto"/>
        <w:left w:val="none" w:sz="0" w:space="0" w:color="auto"/>
        <w:bottom w:val="none" w:sz="0" w:space="0" w:color="auto"/>
        <w:right w:val="none" w:sz="0" w:space="0" w:color="auto"/>
      </w:divBdr>
    </w:div>
    <w:div w:id="272445069">
      <w:bodyDiv w:val="1"/>
      <w:marLeft w:val="0"/>
      <w:marRight w:val="0"/>
      <w:marTop w:val="0"/>
      <w:marBottom w:val="0"/>
      <w:divBdr>
        <w:top w:val="none" w:sz="0" w:space="0" w:color="auto"/>
        <w:left w:val="none" w:sz="0" w:space="0" w:color="auto"/>
        <w:bottom w:val="none" w:sz="0" w:space="0" w:color="auto"/>
        <w:right w:val="none" w:sz="0" w:space="0" w:color="auto"/>
      </w:divBdr>
    </w:div>
    <w:div w:id="273100155">
      <w:bodyDiv w:val="1"/>
      <w:marLeft w:val="0"/>
      <w:marRight w:val="0"/>
      <w:marTop w:val="0"/>
      <w:marBottom w:val="0"/>
      <w:divBdr>
        <w:top w:val="none" w:sz="0" w:space="0" w:color="auto"/>
        <w:left w:val="none" w:sz="0" w:space="0" w:color="auto"/>
        <w:bottom w:val="none" w:sz="0" w:space="0" w:color="auto"/>
        <w:right w:val="none" w:sz="0" w:space="0" w:color="auto"/>
      </w:divBdr>
    </w:div>
    <w:div w:id="273176724">
      <w:bodyDiv w:val="1"/>
      <w:marLeft w:val="0"/>
      <w:marRight w:val="0"/>
      <w:marTop w:val="0"/>
      <w:marBottom w:val="0"/>
      <w:divBdr>
        <w:top w:val="none" w:sz="0" w:space="0" w:color="auto"/>
        <w:left w:val="none" w:sz="0" w:space="0" w:color="auto"/>
        <w:bottom w:val="none" w:sz="0" w:space="0" w:color="auto"/>
        <w:right w:val="none" w:sz="0" w:space="0" w:color="auto"/>
      </w:divBdr>
    </w:div>
    <w:div w:id="273369842">
      <w:bodyDiv w:val="1"/>
      <w:marLeft w:val="0"/>
      <w:marRight w:val="0"/>
      <w:marTop w:val="0"/>
      <w:marBottom w:val="0"/>
      <w:divBdr>
        <w:top w:val="none" w:sz="0" w:space="0" w:color="auto"/>
        <w:left w:val="none" w:sz="0" w:space="0" w:color="auto"/>
        <w:bottom w:val="none" w:sz="0" w:space="0" w:color="auto"/>
        <w:right w:val="none" w:sz="0" w:space="0" w:color="auto"/>
      </w:divBdr>
    </w:div>
    <w:div w:id="273437667">
      <w:bodyDiv w:val="1"/>
      <w:marLeft w:val="0"/>
      <w:marRight w:val="0"/>
      <w:marTop w:val="0"/>
      <w:marBottom w:val="0"/>
      <w:divBdr>
        <w:top w:val="none" w:sz="0" w:space="0" w:color="auto"/>
        <w:left w:val="none" w:sz="0" w:space="0" w:color="auto"/>
        <w:bottom w:val="none" w:sz="0" w:space="0" w:color="auto"/>
        <w:right w:val="none" w:sz="0" w:space="0" w:color="auto"/>
      </w:divBdr>
    </w:div>
    <w:div w:id="273485580">
      <w:bodyDiv w:val="1"/>
      <w:marLeft w:val="0"/>
      <w:marRight w:val="0"/>
      <w:marTop w:val="0"/>
      <w:marBottom w:val="0"/>
      <w:divBdr>
        <w:top w:val="none" w:sz="0" w:space="0" w:color="auto"/>
        <w:left w:val="none" w:sz="0" w:space="0" w:color="auto"/>
        <w:bottom w:val="none" w:sz="0" w:space="0" w:color="auto"/>
        <w:right w:val="none" w:sz="0" w:space="0" w:color="auto"/>
      </w:divBdr>
    </w:div>
    <w:div w:id="273631044">
      <w:bodyDiv w:val="1"/>
      <w:marLeft w:val="0"/>
      <w:marRight w:val="0"/>
      <w:marTop w:val="0"/>
      <w:marBottom w:val="0"/>
      <w:divBdr>
        <w:top w:val="none" w:sz="0" w:space="0" w:color="auto"/>
        <w:left w:val="none" w:sz="0" w:space="0" w:color="auto"/>
        <w:bottom w:val="none" w:sz="0" w:space="0" w:color="auto"/>
        <w:right w:val="none" w:sz="0" w:space="0" w:color="auto"/>
      </w:divBdr>
    </w:div>
    <w:div w:id="273946124">
      <w:bodyDiv w:val="1"/>
      <w:marLeft w:val="0"/>
      <w:marRight w:val="0"/>
      <w:marTop w:val="0"/>
      <w:marBottom w:val="0"/>
      <w:divBdr>
        <w:top w:val="none" w:sz="0" w:space="0" w:color="auto"/>
        <w:left w:val="none" w:sz="0" w:space="0" w:color="auto"/>
        <w:bottom w:val="none" w:sz="0" w:space="0" w:color="auto"/>
        <w:right w:val="none" w:sz="0" w:space="0" w:color="auto"/>
      </w:divBdr>
    </w:div>
    <w:div w:id="274017624">
      <w:bodyDiv w:val="1"/>
      <w:marLeft w:val="0"/>
      <w:marRight w:val="0"/>
      <w:marTop w:val="0"/>
      <w:marBottom w:val="0"/>
      <w:divBdr>
        <w:top w:val="none" w:sz="0" w:space="0" w:color="auto"/>
        <w:left w:val="none" w:sz="0" w:space="0" w:color="auto"/>
        <w:bottom w:val="none" w:sz="0" w:space="0" w:color="auto"/>
        <w:right w:val="none" w:sz="0" w:space="0" w:color="auto"/>
      </w:divBdr>
    </w:div>
    <w:div w:id="274480255">
      <w:bodyDiv w:val="1"/>
      <w:marLeft w:val="0"/>
      <w:marRight w:val="0"/>
      <w:marTop w:val="0"/>
      <w:marBottom w:val="0"/>
      <w:divBdr>
        <w:top w:val="none" w:sz="0" w:space="0" w:color="auto"/>
        <w:left w:val="none" w:sz="0" w:space="0" w:color="auto"/>
        <w:bottom w:val="none" w:sz="0" w:space="0" w:color="auto"/>
        <w:right w:val="none" w:sz="0" w:space="0" w:color="auto"/>
      </w:divBdr>
    </w:div>
    <w:div w:id="274559085">
      <w:bodyDiv w:val="1"/>
      <w:marLeft w:val="0"/>
      <w:marRight w:val="0"/>
      <w:marTop w:val="0"/>
      <w:marBottom w:val="0"/>
      <w:divBdr>
        <w:top w:val="none" w:sz="0" w:space="0" w:color="auto"/>
        <w:left w:val="none" w:sz="0" w:space="0" w:color="auto"/>
        <w:bottom w:val="none" w:sz="0" w:space="0" w:color="auto"/>
        <w:right w:val="none" w:sz="0" w:space="0" w:color="auto"/>
      </w:divBdr>
    </w:div>
    <w:div w:id="274755677">
      <w:bodyDiv w:val="1"/>
      <w:marLeft w:val="0"/>
      <w:marRight w:val="0"/>
      <w:marTop w:val="0"/>
      <w:marBottom w:val="0"/>
      <w:divBdr>
        <w:top w:val="none" w:sz="0" w:space="0" w:color="auto"/>
        <w:left w:val="none" w:sz="0" w:space="0" w:color="auto"/>
        <w:bottom w:val="none" w:sz="0" w:space="0" w:color="auto"/>
        <w:right w:val="none" w:sz="0" w:space="0" w:color="auto"/>
      </w:divBdr>
    </w:div>
    <w:div w:id="275259960">
      <w:bodyDiv w:val="1"/>
      <w:marLeft w:val="0"/>
      <w:marRight w:val="0"/>
      <w:marTop w:val="0"/>
      <w:marBottom w:val="0"/>
      <w:divBdr>
        <w:top w:val="none" w:sz="0" w:space="0" w:color="auto"/>
        <w:left w:val="none" w:sz="0" w:space="0" w:color="auto"/>
        <w:bottom w:val="none" w:sz="0" w:space="0" w:color="auto"/>
        <w:right w:val="none" w:sz="0" w:space="0" w:color="auto"/>
      </w:divBdr>
    </w:div>
    <w:div w:id="275529289">
      <w:bodyDiv w:val="1"/>
      <w:marLeft w:val="0"/>
      <w:marRight w:val="0"/>
      <w:marTop w:val="0"/>
      <w:marBottom w:val="0"/>
      <w:divBdr>
        <w:top w:val="none" w:sz="0" w:space="0" w:color="auto"/>
        <w:left w:val="none" w:sz="0" w:space="0" w:color="auto"/>
        <w:bottom w:val="none" w:sz="0" w:space="0" w:color="auto"/>
        <w:right w:val="none" w:sz="0" w:space="0" w:color="auto"/>
      </w:divBdr>
    </w:div>
    <w:div w:id="275606359">
      <w:bodyDiv w:val="1"/>
      <w:marLeft w:val="0"/>
      <w:marRight w:val="0"/>
      <w:marTop w:val="0"/>
      <w:marBottom w:val="0"/>
      <w:divBdr>
        <w:top w:val="none" w:sz="0" w:space="0" w:color="auto"/>
        <w:left w:val="none" w:sz="0" w:space="0" w:color="auto"/>
        <w:bottom w:val="none" w:sz="0" w:space="0" w:color="auto"/>
        <w:right w:val="none" w:sz="0" w:space="0" w:color="auto"/>
      </w:divBdr>
    </w:div>
    <w:div w:id="275916783">
      <w:bodyDiv w:val="1"/>
      <w:marLeft w:val="0"/>
      <w:marRight w:val="0"/>
      <w:marTop w:val="0"/>
      <w:marBottom w:val="0"/>
      <w:divBdr>
        <w:top w:val="none" w:sz="0" w:space="0" w:color="auto"/>
        <w:left w:val="none" w:sz="0" w:space="0" w:color="auto"/>
        <w:bottom w:val="none" w:sz="0" w:space="0" w:color="auto"/>
        <w:right w:val="none" w:sz="0" w:space="0" w:color="auto"/>
      </w:divBdr>
    </w:div>
    <w:div w:id="275917594">
      <w:bodyDiv w:val="1"/>
      <w:marLeft w:val="0"/>
      <w:marRight w:val="0"/>
      <w:marTop w:val="0"/>
      <w:marBottom w:val="0"/>
      <w:divBdr>
        <w:top w:val="none" w:sz="0" w:space="0" w:color="auto"/>
        <w:left w:val="none" w:sz="0" w:space="0" w:color="auto"/>
        <w:bottom w:val="none" w:sz="0" w:space="0" w:color="auto"/>
        <w:right w:val="none" w:sz="0" w:space="0" w:color="auto"/>
      </w:divBdr>
    </w:div>
    <w:div w:id="275917598">
      <w:bodyDiv w:val="1"/>
      <w:marLeft w:val="0"/>
      <w:marRight w:val="0"/>
      <w:marTop w:val="0"/>
      <w:marBottom w:val="0"/>
      <w:divBdr>
        <w:top w:val="none" w:sz="0" w:space="0" w:color="auto"/>
        <w:left w:val="none" w:sz="0" w:space="0" w:color="auto"/>
        <w:bottom w:val="none" w:sz="0" w:space="0" w:color="auto"/>
        <w:right w:val="none" w:sz="0" w:space="0" w:color="auto"/>
      </w:divBdr>
    </w:div>
    <w:div w:id="276564058">
      <w:bodyDiv w:val="1"/>
      <w:marLeft w:val="0"/>
      <w:marRight w:val="0"/>
      <w:marTop w:val="0"/>
      <w:marBottom w:val="0"/>
      <w:divBdr>
        <w:top w:val="none" w:sz="0" w:space="0" w:color="auto"/>
        <w:left w:val="none" w:sz="0" w:space="0" w:color="auto"/>
        <w:bottom w:val="none" w:sz="0" w:space="0" w:color="auto"/>
        <w:right w:val="none" w:sz="0" w:space="0" w:color="auto"/>
      </w:divBdr>
    </w:div>
    <w:div w:id="276833745">
      <w:bodyDiv w:val="1"/>
      <w:marLeft w:val="0"/>
      <w:marRight w:val="0"/>
      <w:marTop w:val="0"/>
      <w:marBottom w:val="0"/>
      <w:divBdr>
        <w:top w:val="none" w:sz="0" w:space="0" w:color="auto"/>
        <w:left w:val="none" w:sz="0" w:space="0" w:color="auto"/>
        <w:bottom w:val="none" w:sz="0" w:space="0" w:color="auto"/>
        <w:right w:val="none" w:sz="0" w:space="0" w:color="auto"/>
      </w:divBdr>
    </w:div>
    <w:div w:id="276982807">
      <w:bodyDiv w:val="1"/>
      <w:marLeft w:val="0"/>
      <w:marRight w:val="0"/>
      <w:marTop w:val="0"/>
      <w:marBottom w:val="0"/>
      <w:divBdr>
        <w:top w:val="none" w:sz="0" w:space="0" w:color="auto"/>
        <w:left w:val="none" w:sz="0" w:space="0" w:color="auto"/>
        <w:bottom w:val="none" w:sz="0" w:space="0" w:color="auto"/>
        <w:right w:val="none" w:sz="0" w:space="0" w:color="auto"/>
      </w:divBdr>
    </w:div>
    <w:div w:id="277949810">
      <w:bodyDiv w:val="1"/>
      <w:marLeft w:val="0"/>
      <w:marRight w:val="0"/>
      <w:marTop w:val="0"/>
      <w:marBottom w:val="0"/>
      <w:divBdr>
        <w:top w:val="none" w:sz="0" w:space="0" w:color="auto"/>
        <w:left w:val="none" w:sz="0" w:space="0" w:color="auto"/>
        <w:bottom w:val="none" w:sz="0" w:space="0" w:color="auto"/>
        <w:right w:val="none" w:sz="0" w:space="0" w:color="auto"/>
      </w:divBdr>
    </w:div>
    <w:div w:id="278148165">
      <w:bodyDiv w:val="1"/>
      <w:marLeft w:val="0"/>
      <w:marRight w:val="0"/>
      <w:marTop w:val="0"/>
      <w:marBottom w:val="0"/>
      <w:divBdr>
        <w:top w:val="none" w:sz="0" w:space="0" w:color="auto"/>
        <w:left w:val="none" w:sz="0" w:space="0" w:color="auto"/>
        <w:bottom w:val="none" w:sz="0" w:space="0" w:color="auto"/>
        <w:right w:val="none" w:sz="0" w:space="0" w:color="auto"/>
      </w:divBdr>
    </w:div>
    <w:div w:id="278340191">
      <w:bodyDiv w:val="1"/>
      <w:marLeft w:val="0"/>
      <w:marRight w:val="0"/>
      <w:marTop w:val="0"/>
      <w:marBottom w:val="0"/>
      <w:divBdr>
        <w:top w:val="none" w:sz="0" w:space="0" w:color="auto"/>
        <w:left w:val="none" w:sz="0" w:space="0" w:color="auto"/>
        <w:bottom w:val="none" w:sz="0" w:space="0" w:color="auto"/>
        <w:right w:val="none" w:sz="0" w:space="0" w:color="auto"/>
      </w:divBdr>
    </w:div>
    <w:div w:id="278682527">
      <w:bodyDiv w:val="1"/>
      <w:marLeft w:val="0"/>
      <w:marRight w:val="0"/>
      <w:marTop w:val="0"/>
      <w:marBottom w:val="0"/>
      <w:divBdr>
        <w:top w:val="none" w:sz="0" w:space="0" w:color="auto"/>
        <w:left w:val="none" w:sz="0" w:space="0" w:color="auto"/>
        <w:bottom w:val="none" w:sz="0" w:space="0" w:color="auto"/>
        <w:right w:val="none" w:sz="0" w:space="0" w:color="auto"/>
      </w:divBdr>
    </w:div>
    <w:div w:id="278922278">
      <w:bodyDiv w:val="1"/>
      <w:marLeft w:val="0"/>
      <w:marRight w:val="0"/>
      <w:marTop w:val="0"/>
      <w:marBottom w:val="0"/>
      <w:divBdr>
        <w:top w:val="none" w:sz="0" w:space="0" w:color="auto"/>
        <w:left w:val="none" w:sz="0" w:space="0" w:color="auto"/>
        <w:bottom w:val="none" w:sz="0" w:space="0" w:color="auto"/>
        <w:right w:val="none" w:sz="0" w:space="0" w:color="auto"/>
      </w:divBdr>
    </w:div>
    <w:div w:id="278995847">
      <w:bodyDiv w:val="1"/>
      <w:marLeft w:val="0"/>
      <w:marRight w:val="0"/>
      <w:marTop w:val="0"/>
      <w:marBottom w:val="0"/>
      <w:divBdr>
        <w:top w:val="none" w:sz="0" w:space="0" w:color="auto"/>
        <w:left w:val="none" w:sz="0" w:space="0" w:color="auto"/>
        <w:bottom w:val="none" w:sz="0" w:space="0" w:color="auto"/>
        <w:right w:val="none" w:sz="0" w:space="0" w:color="auto"/>
      </w:divBdr>
    </w:div>
    <w:div w:id="279266859">
      <w:bodyDiv w:val="1"/>
      <w:marLeft w:val="0"/>
      <w:marRight w:val="0"/>
      <w:marTop w:val="0"/>
      <w:marBottom w:val="0"/>
      <w:divBdr>
        <w:top w:val="none" w:sz="0" w:space="0" w:color="auto"/>
        <w:left w:val="none" w:sz="0" w:space="0" w:color="auto"/>
        <w:bottom w:val="none" w:sz="0" w:space="0" w:color="auto"/>
        <w:right w:val="none" w:sz="0" w:space="0" w:color="auto"/>
      </w:divBdr>
    </w:div>
    <w:div w:id="279461425">
      <w:bodyDiv w:val="1"/>
      <w:marLeft w:val="0"/>
      <w:marRight w:val="0"/>
      <w:marTop w:val="0"/>
      <w:marBottom w:val="0"/>
      <w:divBdr>
        <w:top w:val="none" w:sz="0" w:space="0" w:color="auto"/>
        <w:left w:val="none" w:sz="0" w:space="0" w:color="auto"/>
        <w:bottom w:val="none" w:sz="0" w:space="0" w:color="auto"/>
        <w:right w:val="none" w:sz="0" w:space="0" w:color="auto"/>
      </w:divBdr>
    </w:div>
    <w:div w:id="279576625">
      <w:bodyDiv w:val="1"/>
      <w:marLeft w:val="0"/>
      <w:marRight w:val="0"/>
      <w:marTop w:val="0"/>
      <w:marBottom w:val="0"/>
      <w:divBdr>
        <w:top w:val="none" w:sz="0" w:space="0" w:color="auto"/>
        <w:left w:val="none" w:sz="0" w:space="0" w:color="auto"/>
        <w:bottom w:val="none" w:sz="0" w:space="0" w:color="auto"/>
        <w:right w:val="none" w:sz="0" w:space="0" w:color="auto"/>
      </w:divBdr>
    </w:div>
    <w:div w:id="279799670">
      <w:bodyDiv w:val="1"/>
      <w:marLeft w:val="0"/>
      <w:marRight w:val="0"/>
      <w:marTop w:val="0"/>
      <w:marBottom w:val="0"/>
      <w:divBdr>
        <w:top w:val="none" w:sz="0" w:space="0" w:color="auto"/>
        <w:left w:val="none" w:sz="0" w:space="0" w:color="auto"/>
        <w:bottom w:val="none" w:sz="0" w:space="0" w:color="auto"/>
        <w:right w:val="none" w:sz="0" w:space="0" w:color="auto"/>
      </w:divBdr>
    </w:div>
    <w:div w:id="279800547">
      <w:bodyDiv w:val="1"/>
      <w:marLeft w:val="0"/>
      <w:marRight w:val="0"/>
      <w:marTop w:val="0"/>
      <w:marBottom w:val="0"/>
      <w:divBdr>
        <w:top w:val="none" w:sz="0" w:space="0" w:color="auto"/>
        <w:left w:val="none" w:sz="0" w:space="0" w:color="auto"/>
        <w:bottom w:val="none" w:sz="0" w:space="0" w:color="auto"/>
        <w:right w:val="none" w:sz="0" w:space="0" w:color="auto"/>
      </w:divBdr>
    </w:div>
    <w:div w:id="279916122">
      <w:bodyDiv w:val="1"/>
      <w:marLeft w:val="0"/>
      <w:marRight w:val="0"/>
      <w:marTop w:val="0"/>
      <w:marBottom w:val="0"/>
      <w:divBdr>
        <w:top w:val="none" w:sz="0" w:space="0" w:color="auto"/>
        <w:left w:val="none" w:sz="0" w:space="0" w:color="auto"/>
        <w:bottom w:val="none" w:sz="0" w:space="0" w:color="auto"/>
        <w:right w:val="none" w:sz="0" w:space="0" w:color="auto"/>
      </w:divBdr>
    </w:div>
    <w:div w:id="279920186">
      <w:bodyDiv w:val="1"/>
      <w:marLeft w:val="0"/>
      <w:marRight w:val="0"/>
      <w:marTop w:val="0"/>
      <w:marBottom w:val="0"/>
      <w:divBdr>
        <w:top w:val="none" w:sz="0" w:space="0" w:color="auto"/>
        <w:left w:val="none" w:sz="0" w:space="0" w:color="auto"/>
        <w:bottom w:val="none" w:sz="0" w:space="0" w:color="auto"/>
        <w:right w:val="none" w:sz="0" w:space="0" w:color="auto"/>
      </w:divBdr>
    </w:div>
    <w:div w:id="280040337">
      <w:bodyDiv w:val="1"/>
      <w:marLeft w:val="0"/>
      <w:marRight w:val="0"/>
      <w:marTop w:val="0"/>
      <w:marBottom w:val="0"/>
      <w:divBdr>
        <w:top w:val="none" w:sz="0" w:space="0" w:color="auto"/>
        <w:left w:val="none" w:sz="0" w:space="0" w:color="auto"/>
        <w:bottom w:val="none" w:sz="0" w:space="0" w:color="auto"/>
        <w:right w:val="none" w:sz="0" w:space="0" w:color="auto"/>
      </w:divBdr>
    </w:div>
    <w:div w:id="280496516">
      <w:bodyDiv w:val="1"/>
      <w:marLeft w:val="0"/>
      <w:marRight w:val="0"/>
      <w:marTop w:val="0"/>
      <w:marBottom w:val="0"/>
      <w:divBdr>
        <w:top w:val="none" w:sz="0" w:space="0" w:color="auto"/>
        <w:left w:val="none" w:sz="0" w:space="0" w:color="auto"/>
        <w:bottom w:val="none" w:sz="0" w:space="0" w:color="auto"/>
        <w:right w:val="none" w:sz="0" w:space="0" w:color="auto"/>
      </w:divBdr>
    </w:div>
    <w:div w:id="280722187">
      <w:bodyDiv w:val="1"/>
      <w:marLeft w:val="0"/>
      <w:marRight w:val="0"/>
      <w:marTop w:val="0"/>
      <w:marBottom w:val="0"/>
      <w:divBdr>
        <w:top w:val="none" w:sz="0" w:space="0" w:color="auto"/>
        <w:left w:val="none" w:sz="0" w:space="0" w:color="auto"/>
        <w:bottom w:val="none" w:sz="0" w:space="0" w:color="auto"/>
        <w:right w:val="none" w:sz="0" w:space="0" w:color="auto"/>
      </w:divBdr>
    </w:div>
    <w:div w:id="280962538">
      <w:bodyDiv w:val="1"/>
      <w:marLeft w:val="0"/>
      <w:marRight w:val="0"/>
      <w:marTop w:val="0"/>
      <w:marBottom w:val="0"/>
      <w:divBdr>
        <w:top w:val="none" w:sz="0" w:space="0" w:color="auto"/>
        <w:left w:val="none" w:sz="0" w:space="0" w:color="auto"/>
        <w:bottom w:val="none" w:sz="0" w:space="0" w:color="auto"/>
        <w:right w:val="none" w:sz="0" w:space="0" w:color="auto"/>
      </w:divBdr>
    </w:div>
    <w:div w:id="281152446">
      <w:bodyDiv w:val="1"/>
      <w:marLeft w:val="0"/>
      <w:marRight w:val="0"/>
      <w:marTop w:val="0"/>
      <w:marBottom w:val="0"/>
      <w:divBdr>
        <w:top w:val="none" w:sz="0" w:space="0" w:color="auto"/>
        <w:left w:val="none" w:sz="0" w:space="0" w:color="auto"/>
        <w:bottom w:val="none" w:sz="0" w:space="0" w:color="auto"/>
        <w:right w:val="none" w:sz="0" w:space="0" w:color="auto"/>
      </w:divBdr>
    </w:div>
    <w:div w:id="281352772">
      <w:bodyDiv w:val="1"/>
      <w:marLeft w:val="0"/>
      <w:marRight w:val="0"/>
      <w:marTop w:val="0"/>
      <w:marBottom w:val="0"/>
      <w:divBdr>
        <w:top w:val="none" w:sz="0" w:space="0" w:color="auto"/>
        <w:left w:val="none" w:sz="0" w:space="0" w:color="auto"/>
        <w:bottom w:val="none" w:sz="0" w:space="0" w:color="auto"/>
        <w:right w:val="none" w:sz="0" w:space="0" w:color="auto"/>
      </w:divBdr>
    </w:div>
    <w:div w:id="281500402">
      <w:bodyDiv w:val="1"/>
      <w:marLeft w:val="0"/>
      <w:marRight w:val="0"/>
      <w:marTop w:val="0"/>
      <w:marBottom w:val="0"/>
      <w:divBdr>
        <w:top w:val="none" w:sz="0" w:space="0" w:color="auto"/>
        <w:left w:val="none" w:sz="0" w:space="0" w:color="auto"/>
        <w:bottom w:val="none" w:sz="0" w:space="0" w:color="auto"/>
        <w:right w:val="none" w:sz="0" w:space="0" w:color="auto"/>
      </w:divBdr>
    </w:div>
    <w:div w:id="281692280">
      <w:bodyDiv w:val="1"/>
      <w:marLeft w:val="0"/>
      <w:marRight w:val="0"/>
      <w:marTop w:val="0"/>
      <w:marBottom w:val="0"/>
      <w:divBdr>
        <w:top w:val="none" w:sz="0" w:space="0" w:color="auto"/>
        <w:left w:val="none" w:sz="0" w:space="0" w:color="auto"/>
        <w:bottom w:val="none" w:sz="0" w:space="0" w:color="auto"/>
        <w:right w:val="none" w:sz="0" w:space="0" w:color="auto"/>
      </w:divBdr>
    </w:div>
    <w:div w:id="281694621">
      <w:bodyDiv w:val="1"/>
      <w:marLeft w:val="0"/>
      <w:marRight w:val="0"/>
      <w:marTop w:val="0"/>
      <w:marBottom w:val="0"/>
      <w:divBdr>
        <w:top w:val="none" w:sz="0" w:space="0" w:color="auto"/>
        <w:left w:val="none" w:sz="0" w:space="0" w:color="auto"/>
        <w:bottom w:val="none" w:sz="0" w:space="0" w:color="auto"/>
        <w:right w:val="none" w:sz="0" w:space="0" w:color="auto"/>
      </w:divBdr>
    </w:div>
    <w:div w:id="281767652">
      <w:bodyDiv w:val="1"/>
      <w:marLeft w:val="0"/>
      <w:marRight w:val="0"/>
      <w:marTop w:val="0"/>
      <w:marBottom w:val="0"/>
      <w:divBdr>
        <w:top w:val="none" w:sz="0" w:space="0" w:color="auto"/>
        <w:left w:val="none" w:sz="0" w:space="0" w:color="auto"/>
        <w:bottom w:val="none" w:sz="0" w:space="0" w:color="auto"/>
        <w:right w:val="none" w:sz="0" w:space="0" w:color="auto"/>
      </w:divBdr>
    </w:div>
    <w:div w:id="282032347">
      <w:bodyDiv w:val="1"/>
      <w:marLeft w:val="0"/>
      <w:marRight w:val="0"/>
      <w:marTop w:val="0"/>
      <w:marBottom w:val="0"/>
      <w:divBdr>
        <w:top w:val="none" w:sz="0" w:space="0" w:color="auto"/>
        <w:left w:val="none" w:sz="0" w:space="0" w:color="auto"/>
        <w:bottom w:val="none" w:sz="0" w:space="0" w:color="auto"/>
        <w:right w:val="none" w:sz="0" w:space="0" w:color="auto"/>
      </w:divBdr>
    </w:div>
    <w:div w:id="282157013">
      <w:bodyDiv w:val="1"/>
      <w:marLeft w:val="0"/>
      <w:marRight w:val="0"/>
      <w:marTop w:val="0"/>
      <w:marBottom w:val="0"/>
      <w:divBdr>
        <w:top w:val="none" w:sz="0" w:space="0" w:color="auto"/>
        <w:left w:val="none" w:sz="0" w:space="0" w:color="auto"/>
        <w:bottom w:val="none" w:sz="0" w:space="0" w:color="auto"/>
        <w:right w:val="none" w:sz="0" w:space="0" w:color="auto"/>
      </w:divBdr>
    </w:div>
    <w:div w:id="282467515">
      <w:bodyDiv w:val="1"/>
      <w:marLeft w:val="0"/>
      <w:marRight w:val="0"/>
      <w:marTop w:val="0"/>
      <w:marBottom w:val="0"/>
      <w:divBdr>
        <w:top w:val="none" w:sz="0" w:space="0" w:color="auto"/>
        <w:left w:val="none" w:sz="0" w:space="0" w:color="auto"/>
        <w:bottom w:val="none" w:sz="0" w:space="0" w:color="auto"/>
        <w:right w:val="none" w:sz="0" w:space="0" w:color="auto"/>
      </w:divBdr>
    </w:div>
    <w:div w:id="282660070">
      <w:bodyDiv w:val="1"/>
      <w:marLeft w:val="0"/>
      <w:marRight w:val="0"/>
      <w:marTop w:val="0"/>
      <w:marBottom w:val="0"/>
      <w:divBdr>
        <w:top w:val="none" w:sz="0" w:space="0" w:color="auto"/>
        <w:left w:val="none" w:sz="0" w:space="0" w:color="auto"/>
        <w:bottom w:val="none" w:sz="0" w:space="0" w:color="auto"/>
        <w:right w:val="none" w:sz="0" w:space="0" w:color="auto"/>
      </w:divBdr>
    </w:div>
    <w:div w:id="282806678">
      <w:bodyDiv w:val="1"/>
      <w:marLeft w:val="0"/>
      <w:marRight w:val="0"/>
      <w:marTop w:val="0"/>
      <w:marBottom w:val="0"/>
      <w:divBdr>
        <w:top w:val="none" w:sz="0" w:space="0" w:color="auto"/>
        <w:left w:val="none" w:sz="0" w:space="0" w:color="auto"/>
        <w:bottom w:val="none" w:sz="0" w:space="0" w:color="auto"/>
        <w:right w:val="none" w:sz="0" w:space="0" w:color="auto"/>
      </w:divBdr>
    </w:div>
    <w:div w:id="282807553">
      <w:bodyDiv w:val="1"/>
      <w:marLeft w:val="0"/>
      <w:marRight w:val="0"/>
      <w:marTop w:val="0"/>
      <w:marBottom w:val="0"/>
      <w:divBdr>
        <w:top w:val="none" w:sz="0" w:space="0" w:color="auto"/>
        <w:left w:val="none" w:sz="0" w:space="0" w:color="auto"/>
        <w:bottom w:val="none" w:sz="0" w:space="0" w:color="auto"/>
        <w:right w:val="none" w:sz="0" w:space="0" w:color="auto"/>
      </w:divBdr>
    </w:div>
    <w:div w:id="282812418">
      <w:bodyDiv w:val="1"/>
      <w:marLeft w:val="0"/>
      <w:marRight w:val="0"/>
      <w:marTop w:val="0"/>
      <w:marBottom w:val="0"/>
      <w:divBdr>
        <w:top w:val="none" w:sz="0" w:space="0" w:color="auto"/>
        <w:left w:val="none" w:sz="0" w:space="0" w:color="auto"/>
        <w:bottom w:val="none" w:sz="0" w:space="0" w:color="auto"/>
        <w:right w:val="none" w:sz="0" w:space="0" w:color="auto"/>
      </w:divBdr>
    </w:div>
    <w:div w:id="283538913">
      <w:bodyDiv w:val="1"/>
      <w:marLeft w:val="0"/>
      <w:marRight w:val="0"/>
      <w:marTop w:val="0"/>
      <w:marBottom w:val="0"/>
      <w:divBdr>
        <w:top w:val="none" w:sz="0" w:space="0" w:color="auto"/>
        <w:left w:val="none" w:sz="0" w:space="0" w:color="auto"/>
        <w:bottom w:val="none" w:sz="0" w:space="0" w:color="auto"/>
        <w:right w:val="none" w:sz="0" w:space="0" w:color="auto"/>
      </w:divBdr>
    </w:div>
    <w:div w:id="283848613">
      <w:bodyDiv w:val="1"/>
      <w:marLeft w:val="0"/>
      <w:marRight w:val="0"/>
      <w:marTop w:val="0"/>
      <w:marBottom w:val="0"/>
      <w:divBdr>
        <w:top w:val="none" w:sz="0" w:space="0" w:color="auto"/>
        <w:left w:val="none" w:sz="0" w:space="0" w:color="auto"/>
        <w:bottom w:val="none" w:sz="0" w:space="0" w:color="auto"/>
        <w:right w:val="none" w:sz="0" w:space="0" w:color="auto"/>
      </w:divBdr>
    </w:div>
    <w:div w:id="283970952">
      <w:bodyDiv w:val="1"/>
      <w:marLeft w:val="0"/>
      <w:marRight w:val="0"/>
      <w:marTop w:val="0"/>
      <w:marBottom w:val="0"/>
      <w:divBdr>
        <w:top w:val="none" w:sz="0" w:space="0" w:color="auto"/>
        <w:left w:val="none" w:sz="0" w:space="0" w:color="auto"/>
        <w:bottom w:val="none" w:sz="0" w:space="0" w:color="auto"/>
        <w:right w:val="none" w:sz="0" w:space="0" w:color="auto"/>
      </w:divBdr>
    </w:div>
    <w:div w:id="284699881">
      <w:bodyDiv w:val="1"/>
      <w:marLeft w:val="0"/>
      <w:marRight w:val="0"/>
      <w:marTop w:val="0"/>
      <w:marBottom w:val="0"/>
      <w:divBdr>
        <w:top w:val="none" w:sz="0" w:space="0" w:color="auto"/>
        <w:left w:val="none" w:sz="0" w:space="0" w:color="auto"/>
        <w:bottom w:val="none" w:sz="0" w:space="0" w:color="auto"/>
        <w:right w:val="none" w:sz="0" w:space="0" w:color="auto"/>
      </w:divBdr>
    </w:div>
    <w:div w:id="284775102">
      <w:bodyDiv w:val="1"/>
      <w:marLeft w:val="0"/>
      <w:marRight w:val="0"/>
      <w:marTop w:val="0"/>
      <w:marBottom w:val="0"/>
      <w:divBdr>
        <w:top w:val="none" w:sz="0" w:space="0" w:color="auto"/>
        <w:left w:val="none" w:sz="0" w:space="0" w:color="auto"/>
        <w:bottom w:val="none" w:sz="0" w:space="0" w:color="auto"/>
        <w:right w:val="none" w:sz="0" w:space="0" w:color="auto"/>
      </w:divBdr>
    </w:div>
    <w:div w:id="284891312">
      <w:bodyDiv w:val="1"/>
      <w:marLeft w:val="0"/>
      <w:marRight w:val="0"/>
      <w:marTop w:val="0"/>
      <w:marBottom w:val="0"/>
      <w:divBdr>
        <w:top w:val="none" w:sz="0" w:space="0" w:color="auto"/>
        <w:left w:val="none" w:sz="0" w:space="0" w:color="auto"/>
        <w:bottom w:val="none" w:sz="0" w:space="0" w:color="auto"/>
        <w:right w:val="none" w:sz="0" w:space="0" w:color="auto"/>
      </w:divBdr>
    </w:div>
    <w:div w:id="284893808">
      <w:bodyDiv w:val="1"/>
      <w:marLeft w:val="0"/>
      <w:marRight w:val="0"/>
      <w:marTop w:val="0"/>
      <w:marBottom w:val="0"/>
      <w:divBdr>
        <w:top w:val="none" w:sz="0" w:space="0" w:color="auto"/>
        <w:left w:val="none" w:sz="0" w:space="0" w:color="auto"/>
        <w:bottom w:val="none" w:sz="0" w:space="0" w:color="auto"/>
        <w:right w:val="none" w:sz="0" w:space="0" w:color="auto"/>
      </w:divBdr>
    </w:div>
    <w:div w:id="285084443">
      <w:bodyDiv w:val="1"/>
      <w:marLeft w:val="0"/>
      <w:marRight w:val="0"/>
      <w:marTop w:val="0"/>
      <w:marBottom w:val="0"/>
      <w:divBdr>
        <w:top w:val="none" w:sz="0" w:space="0" w:color="auto"/>
        <w:left w:val="none" w:sz="0" w:space="0" w:color="auto"/>
        <w:bottom w:val="none" w:sz="0" w:space="0" w:color="auto"/>
        <w:right w:val="none" w:sz="0" w:space="0" w:color="auto"/>
      </w:divBdr>
    </w:div>
    <w:div w:id="285165410">
      <w:bodyDiv w:val="1"/>
      <w:marLeft w:val="0"/>
      <w:marRight w:val="0"/>
      <w:marTop w:val="0"/>
      <w:marBottom w:val="0"/>
      <w:divBdr>
        <w:top w:val="none" w:sz="0" w:space="0" w:color="auto"/>
        <w:left w:val="none" w:sz="0" w:space="0" w:color="auto"/>
        <w:bottom w:val="none" w:sz="0" w:space="0" w:color="auto"/>
        <w:right w:val="none" w:sz="0" w:space="0" w:color="auto"/>
      </w:divBdr>
    </w:div>
    <w:div w:id="285552593">
      <w:bodyDiv w:val="1"/>
      <w:marLeft w:val="0"/>
      <w:marRight w:val="0"/>
      <w:marTop w:val="0"/>
      <w:marBottom w:val="0"/>
      <w:divBdr>
        <w:top w:val="none" w:sz="0" w:space="0" w:color="auto"/>
        <w:left w:val="none" w:sz="0" w:space="0" w:color="auto"/>
        <w:bottom w:val="none" w:sz="0" w:space="0" w:color="auto"/>
        <w:right w:val="none" w:sz="0" w:space="0" w:color="auto"/>
      </w:divBdr>
    </w:div>
    <w:div w:id="285695211">
      <w:bodyDiv w:val="1"/>
      <w:marLeft w:val="0"/>
      <w:marRight w:val="0"/>
      <w:marTop w:val="0"/>
      <w:marBottom w:val="0"/>
      <w:divBdr>
        <w:top w:val="none" w:sz="0" w:space="0" w:color="auto"/>
        <w:left w:val="none" w:sz="0" w:space="0" w:color="auto"/>
        <w:bottom w:val="none" w:sz="0" w:space="0" w:color="auto"/>
        <w:right w:val="none" w:sz="0" w:space="0" w:color="auto"/>
      </w:divBdr>
    </w:div>
    <w:div w:id="285743751">
      <w:bodyDiv w:val="1"/>
      <w:marLeft w:val="0"/>
      <w:marRight w:val="0"/>
      <w:marTop w:val="0"/>
      <w:marBottom w:val="0"/>
      <w:divBdr>
        <w:top w:val="none" w:sz="0" w:space="0" w:color="auto"/>
        <w:left w:val="none" w:sz="0" w:space="0" w:color="auto"/>
        <w:bottom w:val="none" w:sz="0" w:space="0" w:color="auto"/>
        <w:right w:val="none" w:sz="0" w:space="0" w:color="auto"/>
      </w:divBdr>
    </w:div>
    <w:div w:id="285821982">
      <w:bodyDiv w:val="1"/>
      <w:marLeft w:val="0"/>
      <w:marRight w:val="0"/>
      <w:marTop w:val="0"/>
      <w:marBottom w:val="0"/>
      <w:divBdr>
        <w:top w:val="none" w:sz="0" w:space="0" w:color="auto"/>
        <w:left w:val="none" w:sz="0" w:space="0" w:color="auto"/>
        <w:bottom w:val="none" w:sz="0" w:space="0" w:color="auto"/>
        <w:right w:val="none" w:sz="0" w:space="0" w:color="auto"/>
      </w:divBdr>
    </w:div>
    <w:div w:id="285890267">
      <w:bodyDiv w:val="1"/>
      <w:marLeft w:val="0"/>
      <w:marRight w:val="0"/>
      <w:marTop w:val="0"/>
      <w:marBottom w:val="0"/>
      <w:divBdr>
        <w:top w:val="none" w:sz="0" w:space="0" w:color="auto"/>
        <w:left w:val="none" w:sz="0" w:space="0" w:color="auto"/>
        <w:bottom w:val="none" w:sz="0" w:space="0" w:color="auto"/>
        <w:right w:val="none" w:sz="0" w:space="0" w:color="auto"/>
      </w:divBdr>
    </w:div>
    <w:div w:id="285893003">
      <w:bodyDiv w:val="1"/>
      <w:marLeft w:val="0"/>
      <w:marRight w:val="0"/>
      <w:marTop w:val="0"/>
      <w:marBottom w:val="0"/>
      <w:divBdr>
        <w:top w:val="none" w:sz="0" w:space="0" w:color="auto"/>
        <w:left w:val="none" w:sz="0" w:space="0" w:color="auto"/>
        <w:bottom w:val="none" w:sz="0" w:space="0" w:color="auto"/>
        <w:right w:val="none" w:sz="0" w:space="0" w:color="auto"/>
      </w:divBdr>
    </w:div>
    <w:div w:id="285937824">
      <w:bodyDiv w:val="1"/>
      <w:marLeft w:val="0"/>
      <w:marRight w:val="0"/>
      <w:marTop w:val="0"/>
      <w:marBottom w:val="0"/>
      <w:divBdr>
        <w:top w:val="none" w:sz="0" w:space="0" w:color="auto"/>
        <w:left w:val="none" w:sz="0" w:space="0" w:color="auto"/>
        <w:bottom w:val="none" w:sz="0" w:space="0" w:color="auto"/>
        <w:right w:val="none" w:sz="0" w:space="0" w:color="auto"/>
      </w:divBdr>
    </w:div>
    <w:div w:id="286132410">
      <w:bodyDiv w:val="1"/>
      <w:marLeft w:val="0"/>
      <w:marRight w:val="0"/>
      <w:marTop w:val="0"/>
      <w:marBottom w:val="0"/>
      <w:divBdr>
        <w:top w:val="none" w:sz="0" w:space="0" w:color="auto"/>
        <w:left w:val="none" w:sz="0" w:space="0" w:color="auto"/>
        <w:bottom w:val="none" w:sz="0" w:space="0" w:color="auto"/>
        <w:right w:val="none" w:sz="0" w:space="0" w:color="auto"/>
      </w:divBdr>
    </w:div>
    <w:div w:id="286202402">
      <w:bodyDiv w:val="1"/>
      <w:marLeft w:val="0"/>
      <w:marRight w:val="0"/>
      <w:marTop w:val="0"/>
      <w:marBottom w:val="0"/>
      <w:divBdr>
        <w:top w:val="none" w:sz="0" w:space="0" w:color="auto"/>
        <w:left w:val="none" w:sz="0" w:space="0" w:color="auto"/>
        <w:bottom w:val="none" w:sz="0" w:space="0" w:color="auto"/>
        <w:right w:val="none" w:sz="0" w:space="0" w:color="auto"/>
      </w:divBdr>
    </w:div>
    <w:div w:id="286280020">
      <w:bodyDiv w:val="1"/>
      <w:marLeft w:val="0"/>
      <w:marRight w:val="0"/>
      <w:marTop w:val="0"/>
      <w:marBottom w:val="0"/>
      <w:divBdr>
        <w:top w:val="none" w:sz="0" w:space="0" w:color="auto"/>
        <w:left w:val="none" w:sz="0" w:space="0" w:color="auto"/>
        <w:bottom w:val="none" w:sz="0" w:space="0" w:color="auto"/>
        <w:right w:val="none" w:sz="0" w:space="0" w:color="auto"/>
      </w:divBdr>
    </w:div>
    <w:div w:id="286589727">
      <w:bodyDiv w:val="1"/>
      <w:marLeft w:val="0"/>
      <w:marRight w:val="0"/>
      <w:marTop w:val="0"/>
      <w:marBottom w:val="0"/>
      <w:divBdr>
        <w:top w:val="none" w:sz="0" w:space="0" w:color="auto"/>
        <w:left w:val="none" w:sz="0" w:space="0" w:color="auto"/>
        <w:bottom w:val="none" w:sz="0" w:space="0" w:color="auto"/>
        <w:right w:val="none" w:sz="0" w:space="0" w:color="auto"/>
      </w:divBdr>
    </w:div>
    <w:div w:id="286786880">
      <w:bodyDiv w:val="1"/>
      <w:marLeft w:val="0"/>
      <w:marRight w:val="0"/>
      <w:marTop w:val="0"/>
      <w:marBottom w:val="0"/>
      <w:divBdr>
        <w:top w:val="none" w:sz="0" w:space="0" w:color="auto"/>
        <w:left w:val="none" w:sz="0" w:space="0" w:color="auto"/>
        <w:bottom w:val="none" w:sz="0" w:space="0" w:color="auto"/>
        <w:right w:val="none" w:sz="0" w:space="0" w:color="auto"/>
      </w:divBdr>
    </w:div>
    <w:div w:id="287395474">
      <w:bodyDiv w:val="1"/>
      <w:marLeft w:val="0"/>
      <w:marRight w:val="0"/>
      <w:marTop w:val="0"/>
      <w:marBottom w:val="0"/>
      <w:divBdr>
        <w:top w:val="none" w:sz="0" w:space="0" w:color="auto"/>
        <w:left w:val="none" w:sz="0" w:space="0" w:color="auto"/>
        <w:bottom w:val="none" w:sz="0" w:space="0" w:color="auto"/>
        <w:right w:val="none" w:sz="0" w:space="0" w:color="auto"/>
      </w:divBdr>
    </w:div>
    <w:div w:id="287399206">
      <w:bodyDiv w:val="1"/>
      <w:marLeft w:val="0"/>
      <w:marRight w:val="0"/>
      <w:marTop w:val="0"/>
      <w:marBottom w:val="0"/>
      <w:divBdr>
        <w:top w:val="none" w:sz="0" w:space="0" w:color="auto"/>
        <w:left w:val="none" w:sz="0" w:space="0" w:color="auto"/>
        <w:bottom w:val="none" w:sz="0" w:space="0" w:color="auto"/>
        <w:right w:val="none" w:sz="0" w:space="0" w:color="auto"/>
      </w:divBdr>
    </w:div>
    <w:div w:id="287516655">
      <w:bodyDiv w:val="1"/>
      <w:marLeft w:val="0"/>
      <w:marRight w:val="0"/>
      <w:marTop w:val="0"/>
      <w:marBottom w:val="0"/>
      <w:divBdr>
        <w:top w:val="none" w:sz="0" w:space="0" w:color="auto"/>
        <w:left w:val="none" w:sz="0" w:space="0" w:color="auto"/>
        <w:bottom w:val="none" w:sz="0" w:space="0" w:color="auto"/>
        <w:right w:val="none" w:sz="0" w:space="0" w:color="auto"/>
      </w:divBdr>
    </w:div>
    <w:div w:id="287588214">
      <w:bodyDiv w:val="1"/>
      <w:marLeft w:val="0"/>
      <w:marRight w:val="0"/>
      <w:marTop w:val="0"/>
      <w:marBottom w:val="0"/>
      <w:divBdr>
        <w:top w:val="none" w:sz="0" w:space="0" w:color="auto"/>
        <w:left w:val="none" w:sz="0" w:space="0" w:color="auto"/>
        <w:bottom w:val="none" w:sz="0" w:space="0" w:color="auto"/>
        <w:right w:val="none" w:sz="0" w:space="0" w:color="auto"/>
      </w:divBdr>
    </w:div>
    <w:div w:id="287785791">
      <w:bodyDiv w:val="1"/>
      <w:marLeft w:val="0"/>
      <w:marRight w:val="0"/>
      <w:marTop w:val="0"/>
      <w:marBottom w:val="0"/>
      <w:divBdr>
        <w:top w:val="none" w:sz="0" w:space="0" w:color="auto"/>
        <w:left w:val="none" w:sz="0" w:space="0" w:color="auto"/>
        <w:bottom w:val="none" w:sz="0" w:space="0" w:color="auto"/>
        <w:right w:val="none" w:sz="0" w:space="0" w:color="auto"/>
      </w:divBdr>
    </w:div>
    <w:div w:id="287853506">
      <w:bodyDiv w:val="1"/>
      <w:marLeft w:val="0"/>
      <w:marRight w:val="0"/>
      <w:marTop w:val="0"/>
      <w:marBottom w:val="0"/>
      <w:divBdr>
        <w:top w:val="none" w:sz="0" w:space="0" w:color="auto"/>
        <w:left w:val="none" w:sz="0" w:space="0" w:color="auto"/>
        <w:bottom w:val="none" w:sz="0" w:space="0" w:color="auto"/>
        <w:right w:val="none" w:sz="0" w:space="0" w:color="auto"/>
      </w:divBdr>
    </w:div>
    <w:div w:id="288779248">
      <w:bodyDiv w:val="1"/>
      <w:marLeft w:val="0"/>
      <w:marRight w:val="0"/>
      <w:marTop w:val="0"/>
      <w:marBottom w:val="0"/>
      <w:divBdr>
        <w:top w:val="none" w:sz="0" w:space="0" w:color="auto"/>
        <w:left w:val="none" w:sz="0" w:space="0" w:color="auto"/>
        <w:bottom w:val="none" w:sz="0" w:space="0" w:color="auto"/>
        <w:right w:val="none" w:sz="0" w:space="0" w:color="auto"/>
      </w:divBdr>
    </w:div>
    <w:div w:id="288822608">
      <w:bodyDiv w:val="1"/>
      <w:marLeft w:val="0"/>
      <w:marRight w:val="0"/>
      <w:marTop w:val="0"/>
      <w:marBottom w:val="0"/>
      <w:divBdr>
        <w:top w:val="none" w:sz="0" w:space="0" w:color="auto"/>
        <w:left w:val="none" w:sz="0" w:space="0" w:color="auto"/>
        <w:bottom w:val="none" w:sz="0" w:space="0" w:color="auto"/>
        <w:right w:val="none" w:sz="0" w:space="0" w:color="auto"/>
      </w:divBdr>
    </w:div>
    <w:div w:id="289363251">
      <w:bodyDiv w:val="1"/>
      <w:marLeft w:val="0"/>
      <w:marRight w:val="0"/>
      <w:marTop w:val="0"/>
      <w:marBottom w:val="0"/>
      <w:divBdr>
        <w:top w:val="none" w:sz="0" w:space="0" w:color="auto"/>
        <w:left w:val="none" w:sz="0" w:space="0" w:color="auto"/>
        <w:bottom w:val="none" w:sz="0" w:space="0" w:color="auto"/>
        <w:right w:val="none" w:sz="0" w:space="0" w:color="auto"/>
      </w:divBdr>
    </w:div>
    <w:div w:id="289436693">
      <w:bodyDiv w:val="1"/>
      <w:marLeft w:val="0"/>
      <w:marRight w:val="0"/>
      <w:marTop w:val="0"/>
      <w:marBottom w:val="0"/>
      <w:divBdr>
        <w:top w:val="none" w:sz="0" w:space="0" w:color="auto"/>
        <w:left w:val="none" w:sz="0" w:space="0" w:color="auto"/>
        <w:bottom w:val="none" w:sz="0" w:space="0" w:color="auto"/>
        <w:right w:val="none" w:sz="0" w:space="0" w:color="auto"/>
      </w:divBdr>
    </w:div>
    <w:div w:id="289628576">
      <w:bodyDiv w:val="1"/>
      <w:marLeft w:val="0"/>
      <w:marRight w:val="0"/>
      <w:marTop w:val="0"/>
      <w:marBottom w:val="0"/>
      <w:divBdr>
        <w:top w:val="none" w:sz="0" w:space="0" w:color="auto"/>
        <w:left w:val="none" w:sz="0" w:space="0" w:color="auto"/>
        <w:bottom w:val="none" w:sz="0" w:space="0" w:color="auto"/>
        <w:right w:val="none" w:sz="0" w:space="0" w:color="auto"/>
      </w:divBdr>
    </w:div>
    <w:div w:id="289941501">
      <w:bodyDiv w:val="1"/>
      <w:marLeft w:val="0"/>
      <w:marRight w:val="0"/>
      <w:marTop w:val="0"/>
      <w:marBottom w:val="0"/>
      <w:divBdr>
        <w:top w:val="none" w:sz="0" w:space="0" w:color="auto"/>
        <w:left w:val="none" w:sz="0" w:space="0" w:color="auto"/>
        <w:bottom w:val="none" w:sz="0" w:space="0" w:color="auto"/>
        <w:right w:val="none" w:sz="0" w:space="0" w:color="auto"/>
      </w:divBdr>
    </w:div>
    <w:div w:id="290400134">
      <w:bodyDiv w:val="1"/>
      <w:marLeft w:val="0"/>
      <w:marRight w:val="0"/>
      <w:marTop w:val="0"/>
      <w:marBottom w:val="0"/>
      <w:divBdr>
        <w:top w:val="none" w:sz="0" w:space="0" w:color="auto"/>
        <w:left w:val="none" w:sz="0" w:space="0" w:color="auto"/>
        <w:bottom w:val="none" w:sz="0" w:space="0" w:color="auto"/>
        <w:right w:val="none" w:sz="0" w:space="0" w:color="auto"/>
      </w:divBdr>
    </w:div>
    <w:div w:id="290553500">
      <w:bodyDiv w:val="1"/>
      <w:marLeft w:val="0"/>
      <w:marRight w:val="0"/>
      <w:marTop w:val="0"/>
      <w:marBottom w:val="0"/>
      <w:divBdr>
        <w:top w:val="none" w:sz="0" w:space="0" w:color="auto"/>
        <w:left w:val="none" w:sz="0" w:space="0" w:color="auto"/>
        <w:bottom w:val="none" w:sz="0" w:space="0" w:color="auto"/>
        <w:right w:val="none" w:sz="0" w:space="0" w:color="auto"/>
      </w:divBdr>
    </w:div>
    <w:div w:id="290868162">
      <w:bodyDiv w:val="1"/>
      <w:marLeft w:val="0"/>
      <w:marRight w:val="0"/>
      <w:marTop w:val="0"/>
      <w:marBottom w:val="0"/>
      <w:divBdr>
        <w:top w:val="none" w:sz="0" w:space="0" w:color="auto"/>
        <w:left w:val="none" w:sz="0" w:space="0" w:color="auto"/>
        <w:bottom w:val="none" w:sz="0" w:space="0" w:color="auto"/>
        <w:right w:val="none" w:sz="0" w:space="0" w:color="auto"/>
      </w:divBdr>
    </w:div>
    <w:div w:id="290870917">
      <w:bodyDiv w:val="1"/>
      <w:marLeft w:val="0"/>
      <w:marRight w:val="0"/>
      <w:marTop w:val="0"/>
      <w:marBottom w:val="0"/>
      <w:divBdr>
        <w:top w:val="none" w:sz="0" w:space="0" w:color="auto"/>
        <w:left w:val="none" w:sz="0" w:space="0" w:color="auto"/>
        <w:bottom w:val="none" w:sz="0" w:space="0" w:color="auto"/>
        <w:right w:val="none" w:sz="0" w:space="0" w:color="auto"/>
      </w:divBdr>
    </w:div>
    <w:div w:id="290940542">
      <w:bodyDiv w:val="1"/>
      <w:marLeft w:val="0"/>
      <w:marRight w:val="0"/>
      <w:marTop w:val="0"/>
      <w:marBottom w:val="0"/>
      <w:divBdr>
        <w:top w:val="none" w:sz="0" w:space="0" w:color="auto"/>
        <w:left w:val="none" w:sz="0" w:space="0" w:color="auto"/>
        <w:bottom w:val="none" w:sz="0" w:space="0" w:color="auto"/>
        <w:right w:val="none" w:sz="0" w:space="0" w:color="auto"/>
      </w:divBdr>
    </w:div>
    <w:div w:id="291054958">
      <w:bodyDiv w:val="1"/>
      <w:marLeft w:val="0"/>
      <w:marRight w:val="0"/>
      <w:marTop w:val="0"/>
      <w:marBottom w:val="0"/>
      <w:divBdr>
        <w:top w:val="none" w:sz="0" w:space="0" w:color="auto"/>
        <w:left w:val="none" w:sz="0" w:space="0" w:color="auto"/>
        <w:bottom w:val="none" w:sz="0" w:space="0" w:color="auto"/>
        <w:right w:val="none" w:sz="0" w:space="0" w:color="auto"/>
      </w:divBdr>
    </w:div>
    <w:div w:id="291667531">
      <w:bodyDiv w:val="1"/>
      <w:marLeft w:val="0"/>
      <w:marRight w:val="0"/>
      <w:marTop w:val="0"/>
      <w:marBottom w:val="0"/>
      <w:divBdr>
        <w:top w:val="none" w:sz="0" w:space="0" w:color="auto"/>
        <w:left w:val="none" w:sz="0" w:space="0" w:color="auto"/>
        <w:bottom w:val="none" w:sz="0" w:space="0" w:color="auto"/>
        <w:right w:val="none" w:sz="0" w:space="0" w:color="auto"/>
      </w:divBdr>
    </w:div>
    <w:div w:id="292103381">
      <w:bodyDiv w:val="1"/>
      <w:marLeft w:val="0"/>
      <w:marRight w:val="0"/>
      <w:marTop w:val="0"/>
      <w:marBottom w:val="0"/>
      <w:divBdr>
        <w:top w:val="none" w:sz="0" w:space="0" w:color="auto"/>
        <w:left w:val="none" w:sz="0" w:space="0" w:color="auto"/>
        <w:bottom w:val="none" w:sz="0" w:space="0" w:color="auto"/>
        <w:right w:val="none" w:sz="0" w:space="0" w:color="auto"/>
      </w:divBdr>
    </w:div>
    <w:div w:id="292173055">
      <w:bodyDiv w:val="1"/>
      <w:marLeft w:val="0"/>
      <w:marRight w:val="0"/>
      <w:marTop w:val="0"/>
      <w:marBottom w:val="0"/>
      <w:divBdr>
        <w:top w:val="none" w:sz="0" w:space="0" w:color="auto"/>
        <w:left w:val="none" w:sz="0" w:space="0" w:color="auto"/>
        <w:bottom w:val="none" w:sz="0" w:space="0" w:color="auto"/>
        <w:right w:val="none" w:sz="0" w:space="0" w:color="auto"/>
      </w:divBdr>
    </w:div>
    <w:div w:id="292173764">
      <w:bodyDiv w:val="1"/>
      <w:marLeft w:val="0"/>
      <w:marRight w:val="0"/>
      <w:marTop w:val="0"/>
      <w:marBottom w:val="0"/>
      <w:divBdr>
        <w:top w:val="none" w:sz="0" w:space="0" w:color="auto"/>
        <w:left w:val="none" w:sz="0" w:space="0" w:color="auto"/>
        <w:bottom w:val="none" w:sz="0" w:space="0" w:color="auto"/>
        <w:right w:val="none" w:sz="0" w:space="0" w:color="auto"/>
      </w:divBdr>
    </w:div>
    <w:div w:id="292180682">
      <w:bodyDiv w:val="1"/>
      <w:marLeft w:val="0"/>
      <w:marRight w:val="0"/>
      <w:marTop w:val="0"/>
      <w:marBottom w:val="0"/>
      <w:divBdr>
        <w:top w:val="none" w:sz="0" w:space="0" w:color="auto"/>
        <w:left w:val="none" w:sz="0" w:space="0" w:color="auto"/>
        <w:bottom w:val="none" w:sz="0" w:space="0" w:color="auto"/>
        <w:right w:val="none" w:sz="0" w:space="0" w:color="auto"/>
      </w:divBdr>
    </w:div>
    <w:div w:id="292297360">
      <w:bodyDiv w:val="1"/>
      <w:marLeft w:val="0"/>
      <w:marRight w:val="0"/>
      <w:marTop w:val="0"/>
      <w:marBottom w:val="0"/>
      <w:divBdr>
        <w:top w:val="none" w:sz="0" w:space="0" w:color="auto"/>
        <w:left w:val="none" w:sz="0" w:space="0" w:color="auto"/>
        <w:bottom w:val="none" w:sz="0" w:space="0" w:color="auto"/>
        <w:right w:val="none" w:sz="0" w:space="0" w:color="auto"/>
      </w:divBdr>
    </w:div>
    <w:div w:id="292374737">
      <w:bodyDiv w:val="1"/>
      <w:marLeft w:val="0"/>
      <w:marRight w:val="0"/>
      <w:marTop w:val="0"/>
      <w:marBottom w:val="0"/>
      <w:divBdr>
        <w:top w:val="none" w:sz="0" w:space="0" w:color="auto"/>
        <w:left w:val="none" w:sz="0" w:space="0" w:color="auto"/>
        <w:bottom w:val="none" w:sz="0" w:space="0" w:color="auto"/>
        <w:right w:val="none" w:sz="0" w:space="0" w:color="auto"/>
      </w:divBdr>
    </w:div>
    <w:div w:id="292516983">
      <w:bodyDiv w:val="1"/>
      <w:marLeft w:val="0"/>
      <w:marRight w:val="0"/>
      <w:marTop w:val="0"/>
      <w:marBottom w:val="0"/>
      <w:divBdr>
        <w:top w:val="none" w:sz="0" w:space="0" w:color="auto"/>
        <w:left w:val="none" w:sz="0" w:space="0" w:color="auto"/>
        <w:bottom w:val="none" w:sz="0" w:space="0" w:color="auto"/>
        <w:right w:val="none" w:sz="0" w:space="0" w:color="auto"/>
      </w:divBdr>
    </w:div>
    <w:div w:id="292756489">
      <w:bodyDiv w:val="1"/>
      <w:marLeft w:val="0"/>
      <w:marRight w:val="0"/>
      <w:marTop w:val="0"/>
      <w:marBottom w:val="0"/>
      <w:divBdr>
        <w:top w:val="none" w:sz="0" w:space="0" w:color="auto"/>
        <w:left w:val="none" w:sz="0" w:space="0" w:color="auto"/>
        <w:bottom w:val="none" w:sz="0" w:space="0" w:color="auto"/>
        <w:right w:val="none" w:sz="0" w:space="0" w:color="auto"/>
      </w:divBdr>
    </w:div>
    <w:div w:id="292952159">
      <w:bodyDiv w:val="1"/>
      <w:marLeft w:val="0"/>
      <w:marRight w:val="0"/>
      <w:marTop w:val="0"/>
      <w:marBottom w:val="0"/>
      <w:divBdr>
        <w:top w:val="none" w:sz="0" w:space="0" w:color="auto"/>
        <w:left w:val="none" w:sz="0" w:space="0" w:color="auto"/>
        <w:bottom w:val="none" w:sz="0" w:space="0" w:color="auto"/>
        <w:right w:val="none" w:sz="0" w:space="0" w:color="auto"/>
      </w:divBdr>
    </w:div>
    <w:div w:id="293219071">
      <w:bodyDiv w:val="1"/>
      <w:marLeft w:val="0"/>
      <w:marRight w:val="0"/>
      <w:marTop w:val="0"/>
      <w:marBottom w:val="0"/>
      <w:divBdr>
        <w:top w:val="none" w:sz="0" w:space="0" w:color="auto"/>
        <w:left w:val="none" w:sz="0" w:space="0" w:color="auto"/>
        <w:bottom w:val="none" w:sz="0" w:space="0" w:color="auto"/>
        <w:right w:val="none" w:sz="0" w:space="0" w:color="auto"/>
      </w:divBdr>
    </w:div>
    <w:div w:id="293289804">
      <w:bodyDiv w:val="1"/>
      <w:marLeft w:val="0"/>
      <w:marRight w:val="0"/>
      <w:marTop w:val="0"/>
      <w:marBottom w:val="0"/>
      <w:divBdr>
        <w:top w:val="none" w:sz="0" w:space="0" w:color="auto"/>
        <w:left w:val="none" w:sz="0" w:space="0" w:color="auto"/>
        <w:bottom w:val="none" w:sz="0" w:space="0" w:color="auto"/>
        <w:right w:val="none" w:sz="0" w:space="0" w:color="auto"/>
      </w:divBdr>
    </w:div>
    <w:div w:id="293485439">
      <w:bodyDiv w:val="1"/>
      <w:marLeft w:val="0"/>
      <w:marRight w:val="0"/>
      <w:marTop w:val="0"/>
      <w:marBottom w:val="0"/>
      <w:divBdr>
        <w:top w:val="none" w:sz="0" w:space="0" w:color="auto"/>
        <w:left w:val="none" w:sz="0" w:space="0" w:color="auto"/>
        <w:bottom w:val="none" w:sz="0" w:space="0" w:color="auto"/>
        <w:right w:val="none" w:sz="0" w:space="0" w:color="auto"/>
      </w:divBdr>
    </w:div>
    <w:div w:id="293566350">
      <w:bodyDiv w:val="1"/>
      <w:marLeft w:val="0"/>
      <w:marRight w:val="0"/>
      <w:marTop w:val="0"/>
      <w:marBottom w:val="0"/>
      <w:divBdr>
        <w:top w:val="none" w:sz="0" w:space="0" w:color="auto"/>
        <w:left w:val="none" w:sz="0" w:space="0" w:color="auto"/>
        <w:bottom w:val="none" w:sz="0" w:space="0" w:color="auto"/>
        <w:right w:val="none" w:sz="0" w:space="0" w:color="auto"/>
      </w:divBdr>
    </w:div>
    <w:div w:id="293566422">
      <w:bodyDiv w:val="1"/>
      <w:marLeft w:val="0"/>
      <w:marRight w:val="0"/>
      <w:marTop w:val="0"/>
      <w:marBottom w:val="0"/>
      <w:divBdr>
        <w:top w:val="none" w:sz="0" w:space="0" w:color="auto"/>
        <w:left w:val="none" w:sz="0" w:space="0" w:color="auto"/>
        <w:bottom w:val="none" w:sz="0" w:space="0" w:color="auto"/>
        <w:right w:val="none" w:sz="0" w:space="0" w:color="auto"/>
      </w:divBdr>
    </w:div>
    <w:div w:id="293801370">
      <w:bodyDiv w:val="1"/>
      <w:marLeft w:val="0"/>
      <w:marRight w:val="0"/>
      <w:marTop w:val="0"/>
      <w:marBottom w:val="0"/>
      <w:divBdr>
        <w:top w:val="none" w:sz="0" w:space="0" w:color="auto"/>
        <w:left w:val="none" w:sz="0" w:space="0" w:color="auto"/>
        <w:bottom w:val="none" w:sz="0" w:space="0" w:color="auto"/>
        <w:right w:val="none" w:sz="0" w:space="0" w:color="auto"/>
      </w:divBdr>
    </w:div>
    <w:div w:id="293947738">
      <w:bodyDiv w:val="1"/>
      <w:marLeft w:val="0"/>
      <w:marRight w:val="0"/>
      <w:marTop w:val="0"/>
      <w:marBottom w:val="0"/>
      <w:divBdr>
        <w:top w:val="none" w:sz="0" w:space="0" w:color="auto"/>
        <w:left w:val="none" w:sz="0" w:space="0" w:color="auto"/>
        <w:bottom w:val="none" w:sz="0" w:space="0" w:color="auto"/>
        <w:right w:val="none" w:sz="0" w:space="0" w:color="auto"/>
      </w:divBdr>
    </w:div>
    <w:div w:id="294026817">
      <w:bodyDiv w:val="1"/>
      <w:marLeft w:val="0"/>
      <w:marRight w:val="0"/>
      <w:marTop w:val="0"/>
      <w:marBottom w:val="0"/>
      <w:divBdr>
        <w:top w:val="none" w:sz="0" w:space="0" w:color="auto"/>
        <w:left w:val="none" w:sz="0" w:space="0" w:color="auto"/>
        <w:bottom w:val="none" w:sz="0" w:space="0" w:color="auto"/>
        <w:right w:val="none" w:sz="0" w:space="0" w:color="auto"/>
      </w:divBdr>
    </w:div>
    <w:div w:id="294140943">
      <w:bodyDiv w:val="1"/>
      <w:marLeft w:val="0"/>
      <w:marRight w:val="0"/>
      <w:marTop w:val="0"/>
      <w:marBottom w:val="0"/>
      <w:divBdr>
        <w:top w:val="none" w:sz="0" w:space="0" w:color="auto"/>
        <w:left w:val="none" w:sz="0" w:space="0" w:color="auto"/>
        <w:bottom w:val="none" w:sz="0" w:space="0" w:color="auto"/>
        <w:right w:val="none" w:sz="0" w:space="0" w:color="auto"/>
      </w:divBdr>
    </w:div>
    <w:div w:id="294214589">
      <w:bodyDiv w:val="1"/>
      <w:marLeft w:val="0"/>
      <w:marRight w:val="0"/>
      <w:marTop w:val="0"/>
      <w:marBottom w:val="0"/>
      <w:divBdr>
        <w:top w:val="none" w:sz="0" w:space="0" w:color="auto"/>
        <w:left w:val="none" w:sz="0" w:space="0" w:color="auto"/>
        <w:bottom w:val="none" w:sz="0" w:space="0" w:color="auto"/>
        <w:right w:val="none" w:sz="0" w:space="0" w:color="auto"/>
      </w:divBdr>
    </w:div>
    <w:div w:id="294264463">
      <w:bodyDiv w:val="1"/>
      <w:marLeft w:val="0"/>
      <w:marRight w:val="0"/>
      <w:marTop w:val="0"/>
      <w:marBottom w:val="0"/>
      <w:divBdr>
        <w:top w:val="none" w:sz="0" w:space="0" w:color="auto"/>
        <w:left w:val="none" w:sz="0" w:space="0" w:color="auto"/>
        <w:bottom w:val="none" w:sz="0" w:space="0" w:color="auto"/>
        <w:right w:val="none" w:sz="0" w:space="0" w:color="auto"/>
      </w:divBdr>
    </w:div>
    <w:div w:id="294414243">
      <w:bodyDiv w:val="1"/>
      <w:marLeft w:val="0"/>
      <w:marRight w:val="0"/>
      <w:marTop w:val="0"/>
      <w:marBottom w:val="0"/>
      <w:divBdr>
        <w:top w:val="none" w:sz="0" w:space="0" w:color="auto"/>
        <w:left w:val="none" w:sz="0" w:space="0" w:color="auto"/>
        <w:bottom w:val="none" w:sz="0" w:space="0" w:color="auto"/>
        <w:right w:val="none" w:sz="0" w:space="0" w:color="auto"/>
      </w:divBdr>
    </w:div>
    <w:div w:id="294720402">
      <w:bodyDiv w:val="1"/>
      <w:marLeft w:val="0"/>
      <w:marRight w:val="0"/>
      <w:marTop w:val="0"/>
      <w:marBottom w:val="0"/>
      <w:divBdr>
        <w:top w:val="none" w:sz="0" w:space="0" w:color="auto"/>
        <w:left w:val="none" w:sz="0" w:space="0" w:color="auto"/>
        <w:bottom w:val="none" w:sz="0" w:space="0" w:color="auto"/>
        <w:right w:val="none" w:sz="0" w:space="0" w:color="auto"/>
      </w:divBdr>
    </w:div>
    <w:div w:id="294723334">
      <w:bodyDiv w:val="1"/>
      <w:marLeft w:val="0"/>
      <w:marRight w:val="0"/>
      <w:marTop w:val="0"/>
      <w:marBottom w:val="0"/>
      <w:divBdr>
        <w:top w:val="none" w:sz="0" w:space="0" w:color="auto"/>
        <w:left w:val="none" w:sz="0" w:space="0" w:color="auto"/>
        <w:bottom w:val="none" w:sz="0" w:space="0" w:color="auto"/>
        <w:right w:val="none" w:sz="0" w:space="0" w:color="auto"/>
      </w:divBdr>
    </w:div>
    <w:div w:id="294724405">
      <w:bodyDiv w:val="1"/>
      <w:marLeft w:val="0"/>
      <w:marRight w:val="0"/>
      <w:marTop w:val="0"/>
      <w:marBottom w:val="0"/>
      <w:divBdr>
        <w:top w:val="none" w:sz="0" w:space="0" w:color="auto"/>
        <w:left w:val="none" w:sz="0" w:space="0" w:color="auto"/>
        <w:bottom w:val="none" w:sz="0" w:space="0" w:color="auto"/>
        <w:right w:val="none" w:sz="0" w:space="0" w:color="auto"/>
      </w:divBdr>
    </w:div>
    <w:div w:id="294871597">
      <w:bodyDiv w:val="1"/>
      <w:marLeft w:val="0"/>
      <w:marRight w:val="0"/>
      <w:marTop w:val="0"/>
      <w:marBottom w:val="0"/>
      <w:divBdr>
        <w:top w:val="none" w:sz="0" w:space="0" w:color="auto"/>
        <w:left w:val="none" w:sz="0" w:space="0" w:color="auto"/>
        <w:bottom w:val="none" w:sz="0" w:space="0" w:color="auto"/>
        <w:right w:val="none" w:sz="0" w:space="0" w:color="auto"/>
      </w:divBdr>
    </w:div>
    <w:div w:id="294916344">
      <w:bodyDiv w:val="1"/>
      <w:marLeft w:val="0"/>
      <w:marRight w:val="0"/>
      <w:marTop w:val="0"/>
      <w:marBottom w:val="0"/>
      <w:divBdr>
        <w:top w:val="none" w:sz="0" w:space="0" w:color="auto"/>
        <w:left w:val="none" w:sz="0" w:space="0" w:color="auto"/>
        <w:bottom w:val="none" w:sz="0" w:space="0" w:color="auto"/>
        <w:right w:val="none" w:sz="0" w:space="0" w:color="auto"/>
      </w:divBdr>
    </w:div>
    <w:div w:id="295068273">
      <w:bodyDiv w:val="1"/>
      <w:marLeft w:val="0"/>
      <w:marRight w:val="0"/>
      <w:marTop w:val="0"/>
      <w:marBottom w:val="0"/>
      <w:divBdr>
        <w:top w:val="none" w:sz="0" w:space="0" w:color="auto"/>
        <w:left w:val="none" w:sz="0" w:space="0" w:color="auto"/>
        <w:bottom w:val="none" w:sz="0" w:space="0" w:color="auto"/>
        <w:right w:val="none" w:sz="0" w:space="0" w:color="auto"/>
      </w:divBdr>
    </w:div>
    <w:div w:id="295180400">
      <w:bodyDiv w:val="1"/>
      <w:marLeft w:val="0"/>
      <w:marRight w:val="0"/>
      <w:marTop w:val="0"/>
      <w:marBottom w:val="0"/>
      <w:divBdr>
        <w:top w:val="none" w:sz="0" w:space="0" w:color="auto"/>
        <w:left w:val="none" w:sz="0" w:space="0" w:color="auto"/>
        <w:bottom w:val="none" w:sz="0" w:space="0" w:color="auto"/>
        <w:right w:val="none" w:sz="0" w:space="0" w:color="auto"/>
      </w:divBdr>
    </w:div>
    <w:div w:id="295187916">
      <w:bodyDiv w:val="1"/>
      <w:marLeft w:val="0"/>
      <w:marRight w:val="0"/>
      <w:marTop w:val="0"/>
      <w:marBottom w:val="0"/>
      <w:divBdr>
        <w:top w:val="none" w:sz="0" w:space="0" w:color="auto"/>
        <w:left w:val="none" w:sz="0" w:space="0" w:color="auto"/>
        <w:bottom w:val="none" w:sz="0" w:space="0" w:color="auto"/>
        <w:right w:val="none" w:sz="0" w:space="0" w:color="auto"/>
      </w:divBdr>
    </w:div>
    <w:div w:id="295375441">
      <w:bodyDiv w:val="1"/>
      <w:marLeft w:val="0"/>
      <w:marRight w:val="0"/>
      <w:marTop w:val="0"/>
      <w:marBottom w:val="0"/>
      <w:divBdr>
        <w:top w:val="none" w:sz="0" w:space="0" w:color="auto"/>
        <w:left w:val="none" w:sz="0" w:space="0" w:color="auto"/>
        <w:bottom w:val="none" w:sz="0" w:space="0" w:color="auto"/>
        <w:right w:val="none" w:sz="0" w:space="0" w:color="auto"/>
      </w:divBdr>
    </w:div>
    <w:div w:id="295796395">
      <w:bodyDiv w:val="1"/>
      <w:marLeft w:val="0"/>
      <w:marRight w:val="0"/>
      <w:marTop w:val="0"/>
      <w:marBottom w:val="0"/>
      <w:divBdr>
        <w:top w:val="none" w:sz="0" w:space="0" w:color="auto"/>
        <w:left w:val="none" w:sz="0" w:space="0" w:color="auto"/>
        <w:bottom w:val="none" w:sz="0" w:space="0" w:color="auto"/>
        <w:right w:val="none" w:sz="0" w:space="0" w:color="auto"/>
      </w:divBdr>
    </w:div>
    <w:div w:id="295915569">
      <w:bodyDiv w:val="1"/>
      <w:marLeft w:val="0"/>
      <w:marRight w:val="0"/>
      <w:marTop w:val="0"/>
      <w:marBottom w:val="0"/>
      <w:divBdr>
        <w:top w:val="none" w:sz="0" w:space="0" w:color="auto"/>
        <w:left w:val="none" w:sz="0" w:space="0" w:color="auto"/>
        <w:bottom w:val="none" w:sz="0" w:space="0" w:color="auto"/>
        <w:right w:val="none" w:sz="0" w:space="0" w:color="auto"/>
      </w:divBdr>
    </w:div>
    <w:div w:id="296183183">
      <w:bodyDiv w:val="1"/>
      <w:marLeft w:val="0"/>
      <w:marRight w:val="0"/>
      <w:marTop w:val="0"/>
      <w:marBottom w:val="0"/>
      <w:divBdr>
        <w:top w:val="none" w:sz="0" w:space="0" w:color="auto"/>
        <w:left w:val="none" w:sz="0" w:space="0" w:color="auto"/>
        <w:bottom w:val="none" w:sz="0" w:space="0" w:color="auto"/>
        <w:right w:val="none" w:sz="0" w:space="0" w:color="auto"/>
      </w:divBdr>
    </w:div>
    <w:div w:id="296301333">
      <w:bodyDiv w:val="1"/>
      <w:marLeft w:val="0"/>
      <w:marRight w:val="0"/>
      <w:marTop w:val="0"/>
      <w:marBottom w:val="0"/>
      <w:divBdr>
        <w:top w:val="none" w:sz="0" w:space="0" w:color="auto"/>
        <w:left w:val="none" w:sz="0" w:space="0" w:color="auto"/>
        <w:bottom w:val="none" w:sz="0" w:space="0" w:color="auto"/>
        <w:right w:val="none" w:sz="0" w:space="0" w:color="auto"/>
      </w:divBdr>
    </w:div>
    <w:div w:id="296765459">
      <w:bodyDiv w:val="1"/>
      <w:marLeft w:val="0"/>
      <w:marRight w:val="0"/>
      <w:marTop w:val="0"/>
      <w:marBottom w:val="0"/>
      <w:divBdr>
        <w:top w:val="none" w:sz="0" w:space="0" w:color="auto"/>
        <w:left w:val="none" w:sz="0" w:space="0" w:color="auto"/>
        <w:bottom w:val="none" w:sz="0" w:space="0" w:color="auto"/>
        <w:right w:val="none" w:sz="0" w:space="0" w:color="auto"/>
      </w:divBdr>
    </w:div>
    <w:div w:id="297105210">
      <w:bodyDiv w:val="1"/>
      <w:marLeft w:val="0"/>
      <w:marRight w:val="0"/>
      <w:marTop w:val="0"/>
      <w:marBottom w:val="0"/>
      <w:divBdr>
        <w:top w:val="none" w:sz="0" w:space="0" w:color="auto"/>
        <w:left w:val="none" w:sz="0" w:space="0" w:color="auto"/>
        <w:bottom w:val="none" w:sz="0" w:space="0" w:color="auto"/>
        <w:right w:val="none" w:sz="0" w:space="0" w:color="auto"/>
      </w:divBdr>
    </w:div>
    <w:div w:id="297348043">
      <w:bodyDiv w:val="1"/>
      <w:marLeft w:val="0"/>
      <w:marRight w:val="0"/>
      <w:marTop w:val="0"/>
      <w:marBottom w:val="0"/>
      <w:divBdr>
        <w:top w:val="none" w:sz="0" w:space="0" w:color="auto"/>
        <w:left w:val="none" w:sz="0" w:space="0" w:color="auto"/>
        <w:bottom w:val="none" w:sz="0" w:space="0" w:color="auto"/>
        <w:right w:val="none" w:sz="0" w:space="0" w:color="auto"/>
      </w:divBdr>
    </w:div>
    <w:div w:id="297686737">
      <w:bodyDiv w:val="1"/>
      <w:marLeft w:val="0"/>
      <w:marRight w:val="0"/>
      <w:marTop w:val="0"/>
      <w:marBottom w:val="0"/>
      <w:divBdr>
        <w:top w:val="none" w:sz="0" w:space="0" w:color="auto"/>
        <w:left w:val="none" w:sz="0" w:space="0" w:color="auto"/>
        <w:bottom w:val="none" w:sz="0" w:space="0" w:color="auto"/>
        <w:right w:val="none" w:sz="0" w:space="0" w:color="auto"/>
      </w:divBdr>
    </w:div>
    <w:div w:id="297731722">
      <w:bodyDiv w:val="1"/>
      <w:marLeft w:val="0"/>
      <w:marRight w:val="0"/>
      <w:marTop w:val="0"/>
      <w:marBottom w:val="0"/>
      <w:divBdr>
        <w:top w:val="none" w:sz="0" w:space="0" w:color="auto"/>
        <w:left w:val="none" w:sz="0" w:space="0" w:color="auto"/>
        <w:bottom w:val="none" w:sz="0" w:space="0" w:color="auto"/>
        <w:right w:val="none" w:sz="0" w:space="0" w:color="auto"/>
      </w:divBdr>
    </w:div>
    <w:div w:id="297880542">
      <w:bodyDiv w:val="1"/>
      <w:marLeft w:val="0"/>
      <w:marRight w:val="0"/>
      <w:marTop w:val="0"/>
      <w:marBottom w:val="0"/>
      <w:divBdr>
        <w:top w:val="none" w:sz="0" w:space="0" w:color="auto"/>
        <w:left w:val="none" w:sz="0" w:space="0" w:color="auto"/>
        <w:bottom w:val="none" w:sz="0" w:space="0" w:color="auto"/>
        <w:right w:val="none" w:sz="0" w:space="0" w:color="auto"/>
      </w:divBdr>
    </w:div>
    <w:div w:id="299187186">
      <w:bodyDiv w:val="1"/>
      <w:marLeft w:val="0"/>
      <w:marRight w:val="0"/>
      <w:marTop w:val="0"/>
      <w:marBottom w:val="0"/>
      <w:divBdr>
        <w:top w:val="none" w:sz="0" w:space="0" w:color="auto"/>
        <w:left w:val="none" w:sz="0" w:space="0" w:color="auto"/>
        <w:bottom w:val="none" w:sz="0" w:space="0" w:color="auto"/>
        <w:right w:val="none" w:sz="0" w:space="0" w:color="auto"/>
      </w:divBdr>
    </w:div>
    <w:div w:id="299193949">
      <w:bodyDiv w:val="1"/>
      <w:marLeft w:val="0"/>
      <w:marRight w:val="0"/>
      <w:marTop w:val="0"/>
      <w:marBottom w:val="0"/>
      <w:divBdr>
        <w:top w:val="none" w:sz="0" w:space="0" w:color="auto"/>
        <w:left w:val="none" w:sz="0" w:space="0" w:color="auto"/>
        <w:bottom w:val="none" w:sz="0" w:space="0" w:color="auto"/>
        <w:right w:val="none" w:sz="0" w:space="0" w:color="auto"/>
      </w:divBdr>
    </w:div>
    <w:div w:id="299268685">
      <w:bodyDiv w:val="1"/>
      <w:marLeft w:val="0"/>
      <w:marRight w:val="0"/>
      <w:marTop w:val="0"/>
      <w:marBottom w:val="0"/>
      <w:divBdr>
        <w:top w:val="none" w:sz="0" w:space="0" w:color="auto"/>
        <w:left w:val="none" w:sz="0" w:space="0" w:color="auto"/>
        <w:bottom w:val="none" w:sz="0" w:space="0" w:color="auto"/>
        <w:right w:val="none" w:sz="0" w:space="0" w:color="auto"/>
      </w:divBdr>
    </w:div>
    <w:div w:id="299382733">
      <w:bodyDiv w:val="1"/>
      <w:marLeft w:val="0"/>
      <w:marRight w:val="0"/>
      <w:marTop w:val="0"/>
      <w:marBottom w:val="0"/>
      <w:divBdr>
        <w:top w:val="none" w:sz="0" w:space="0" w:color="auto"/>
        <w:left w:val="none" w:sz="0" w:space="0" w:color="auto"/>
        <w:bottom w:val="none" w:sz="0" w:space="0" w:color="auto"/>
        <w:right w:val="none" w:sz="0" w:space="0" w:color="auto"/>
      </w:divBdr>
    </w:div>
    <w:div w:id="299385697">
      <w:bodyDiv w:val="1"/>
      <w:marLeft w:val="0"/>
      <w:marRight w:val="0"/>
      <w:marTop w:val="0"/>
      <w:marBottom w:val="0"/>
      <w:divBdr>
        <w:top w:val="none" w:sz="0" w:space="0" w:color="auto"/>
        <w:left w:val="none" w:sz="0" w:space="0" w:color="auto"/>
        <w:bottom w:val="none" w:sz="0" w:space="0" w:color="auto"/>
        <w:right w:val="none" w:sz="0" w:space="0" w:color="auto"/>
      </w:divBdr>
    </w:div>
    <w:div w:id="299457135">
      <w:bodyDiv w:val="1"/>
      <w:marLeft w:val="0"/>
      <w:marRight w:val="0"/>
      <w:marTop w:val="0"/>
      <w:marBottom w:val="0"/>
      <w:divBdr>
        <w:top w:val="none" w:sz="0" w:space="0" w:color="auto"/>
        <w:left w:val="none" w:sz="0" w:space="0" w:color="auto"/>
        <w:bottom w:val="none" w:sz="0" w:space="0" w:color="auto"/>
        <w:right w:val="none" w:sz="0" w:space="0" w:color="auto"/>
      </w:divBdr>
    </w:div>
    <w:div w:id="299531258">
      <w:bodyDiv w:val="1"/>
      <w:marLeft w:val="0"/>
      <w:marRight w:val="0"/>
      <w:marTop w:val="0"/>
      <w:marBottom w:val="0"/>
      <w:divBdr>
        <w:top w:val="none" w:sz="0" w:space="0" w:color="auto"/>
        <w:left w:val="none" w:sz="0" w:space="0" w:color="auto"/>
        <w:bottom w:val="none" w:sz="0" w:space="0" w:color="auto"/>
        <w:right w:val="none" w:sz="0" w:space="0" w:color="auto"/>
      </w:divBdr>
    </w:div>
    <w:div w:id="300156721">
      <w:bodyDiv w:val="1"/>
      <w:marLeft w:val="0"/>
      <w:marRight w:val="0"/>
      <w:marTop w:val="0"/>
      <w:marBottom w:val="0"/>
      <w:divBdr>
        <w:top w:val="none" w:sz="0" w:space="0" w:color="auto"/>
        <w:left w:val="none" w:sz="0" w:space="0" w:color="auto"/>
        <w:bottom w:val="none" w:sz="0" w:space="0" w:color="auto"/>
        <w:right w:val="none" w:sz="0" w:space="0" w:color="auto"/>
      </w:divBdr>
    </w:div>
    <w:div w:id="300186505">
      <w:bodyDiv w:val="1"/>
      <w:marLeft w:val="0"/>
      <w:marRight w:val="0"/>
      <w:marTop w:val="0"/>
      <w:marBottom w:val="0"/>
      <w:divBdr>
        <w:top w:val="none" w:sz="0" w:space="0" w:color="auto"/>
        <w:left w:val="none" w:sz="0" w:space="0" w:color="auto"/>
        <w:bottom w:val="none" w:sz="0" w:space="0" w:color="auto"/>
        <w:right w:val="none" w:sz="0" w:space="0" w:color="auto"/>
      </w:divBdr>
    </w:div>
    <w:div w:id="300186755">
      <w:bodyDiv w:val="1"/>
      <w:marLeft w:val="0"/>
      <w:marRight w:val="0"/>
      <w:marTop w:val="0"/>
      <w:marBottom w:val="0"/>
      <w:divBdr>
        <w:top w:val="none" w:sz="0" w:space="0" w:color="auto"/>
        <w:left w:val="none" w:sz="0" w:space="0" w:color="auto"/>
        <w:bottom w:val="none" w:sz="0" w:space="0" w:color="auto"/>
        <w:right w:val="none" w:sz="0" w:space="0" w:color="auto"/>
      </w:divBdr>
    </w:div>
    <w:div w:id="300425524">
      <w:bodyDiv w:val="1"/>
      <w:marLeft w:val="0"/>
      <w:marRight w:val="0"/>
      <w:marTop w:val="0"/>
      <w:marBottom w:val="0"/>
      <w:divBdr>
        <w:top w:val="none" w:sz="0" w:space="0" w:color="auto"/>
        <w:left w:val="none" w:sz="0" w:space="0" w:color="auto"/>
        <w:bottom w:val="none" w:sz="0" w:space="0" w:color="auto"/>
        <w:right w:val="none" w:sz="0" w:space="0" w:color="auto"/>
      </w:divBdr>
    </w:div>
    <w:div w:id="300814226">
      <w:bodyDiv w:val="1"/>
      <w:marLeft w:val="0"/>
      <w:marRight w:val="0"/>
      <w:marTop w:val="0"/>
      <w:marBottom w:val="0"/>
      <w:divBdr>
        <w:top w:val="none" w:sz="0" w:space="0" w:color="auto"/>
        <w:left w:val="none" w:sz="0" w:space="0" w:color="auto"/>
        <w:bottom w:val="none" w:sz="0" w:space="0" w:color="auto"/>
        <w:right w:val="none" w:sz="0" w:space="0" w:color="auto"/>
      </w:divBdr>
    </w:div>
    <w:div w:id="300964319">
      <w:bodyDiv w:val="1"/>
      <w:marLeft w:val="0"/>
      <w:marRight w:val="0"/>
      <w:marTop w:val="0"/>
      <w:marBottom w:val="0"/>
      <w:divBdr>
        <w:top w:val="none" w:sz="0" w:space="0" w:color="auto"/>
        <w:left w:val="none" w:sz="0" w:space="0" w:color="auto"/>
        <w:bottom w:val="none" w:sz="0" w:space="0" w:color="auto"/>
        <w:right w:val="none" w:sz="0" w:space="0" w:color="auto"/>
      </w:divBdr>
    </w:div>
    <w:div w:id="301469807">
      <w:bodyDiv w:val="1"/>
      <w:marLeft w:val="0"/>
      <w:marRight w:val="0"/>
      <w:marTop w:val="0"/>
      <w:marBottom w:val="0"/>
      <w:divBdr>
        <w:top w:val="none" w:sz="0" w:space="0" w:color="auto"/>
        <w:left w:val="none" w:sz="0" w:space="0" w:color="auto"/>
        <w:bottom w:val="none" w:sz="0" w:space="0" w:color="auto"/>
        <w:right w:val="none" w:sz="0" w:space="0" w:color="auto"/>
      </w:divBdr>
    </w:div>
    <w:div w:id="302202262">
      <w:bodyDiv w:val="1"/>
      <w:marLeft w:val="0"/>
      <w:marRight w:val="0"/>
      <w:marTop w:val="0"/>
      <w:marBottom w:val="0"/>
      <w:divBdr>
        <w:top w:val="none" w:sz="0" w:space="0" w:color="auto"/>
        <w:left w:val="none" w:sz="0" w:space="0" w:color="auto"/>
        <w:bottom w:val="none" w:sz="0" w:space="0" w:color="auto"/>
        <w:right w:val="none" w:sz="0" w:space="0" w:color="auto"/>
      </w:divBdr>
    </w:div>
    <w:div w:id="302464849">
      <w:bodyDiv w:val="1"/>
      <w:marLeft w:val="0"/>
      <w:marRight w:val="0"/>
      <w:marTop w:val="0"/>
      <w:marBottom w:val="0"/>
      <w:divBdr>
        <w:top w:val="none" w:sz="0" w:space="0" w:color="auto"/>
        <w:left w:val="none" w:sz="0" w:space="0" w:color="auto"/>
        <w:bottom w:val="none" w:sz="0" w:space="0" w:color="auto"/>
        <w:right w:val="none" w:sz="0" w:space="0" w:color="auto"/>
      </w:divBdr>
    </w:div>
    <w:div w:id="302544094">
      <w:bodyDiv w:val="1"/>
      <w:marLeft w:val="0"/>
      <w:marRight w:val="0"/>
      <w:marTop w:val="0"/>
      <w:marBottom w:val="0"/>
      <w:divBdr>
        <w:top w:val="none" w:sz="0" w:space="0" w:color="auto"/>
        <w:left w:val="none" w:sz="0" w:space="0" w:color="auto"/>
        <w:bottom w:val="none" w:sz="0" w:space="0" w:color="auto"/>
        <w:right w:val="none" w:sz="0" w:space="0" w:color="auto"/>
      </w:divBdr>
    </w:div>
    <w:div w:id="302587888">
      <w:bodyDiv w:val="1"/>
      <w:marLeft w:val="0"/>
      <w:marRight w:val="0"/>
      <w:marTop w:val="0"/>
      <w:marBottom w:val="0"/>
      <w:divBdr>
        <w:top w:val="none" w:sz="0" w:space="0" w:color="auto"/>
        <w:left w:val="none" w:sz="0" w:space="0" w:color="auto"/>
        <w:bottom w:val="none" w:sz="0" w:space="0" w:color="auto"/>
        <w:right w:val="none" w:sz="0" w:space="0" w:color="auto"/>
      </w:divBdr>
    </w:div>
    <w:div w:id="302664877">
      <w:bodyDiv w:val="1"/>
      <w:marLeft w:val="0"/>
      <w:marRight w:val="0"/>
      <w:marTop w:val="0"/>
      <w:marBottom w:val="0"/>
      <w:divBdr>
        <w:top w:val="none" w:sz="0" w:space="0" w:color="auto"/>
        <w:left w:val="none" w:sz="0" w:space="0" w:color="auto"/>
        <w:bottom w:val="none" w:sz="0" w:space="0" w:color="auto"/>
        <w:right w:val="none" w:sz="0" w:space="0" w:color="auto"/>
      </w:divBdr>
    </w:div>
    <w:div w:id="302738542">
      <w:bodyDiv w:val="1"/>
      <w:marLeft w:val="0"/>
      <w:marRight w:val="0"/>
      <w:marTop w:val="0"/>
      <w:marBottom w:val="0"/>
      <w:divBdr>
        <w:top w:val="none" w:sz="0" w:space="0" w:color="auto"/>
        <w:left w:val="none" w:sz="0" w:space="0" w:color="auto"/>
        <w:bottom w:val="none" w:sz="0" w:space="0" w:color="auto"/>
        <w:right w:val="none" w:sz="0" w:space="0" w:color="auto"/>
      </w:divBdr>
    </w:div>
    <w:div w:id="302783463">
      <w:bodyDiv w:val="1"/>
      <w:marLeft w:val="0"/>
      <w:marRight w:val="0"/>
      <w:marTop w:val="0"/>
      <w:marBottom w:val="0"/>
      <w:divBdr>
        <w:top w:val="none" w:sz="0" w:space="0" w:color="auto"/>
        <w:left w:val="none" w:sz="0" w:space="0" w:color="auto"/>
        <w:bottom w:val="none" w:sz="0" w:space="0" w:color="auto"/>
        <w:right w:val="none" w:sz="0" w:space="0" w:color="auto"/>
      </w:divBdr>
    </w:div>
    <w:div w:id="302853498">
      <w:bodyDiv w:val="1"/>
      <w:marLeft w:val="0"/>
      <w:marRight w:val="0"/>
      <w:marTop w:val="0"/>
      <w:marBottom w:val="0"/>
      <w:divBdr>
        <w:top w:val="none" w:sz="0" w:space="0" w:color="auto"/>
        <w:left w:val="none" w:sz="0" w:space="0" w:color="auto"/>
        <w:bottom w:val="none" w:sz="0" w:space="0" w:color="auto"/>
        <w:right w:val="none" w:sz="0" w:space="0" w:color="auto"/>
      </w:divBdr>
    </w:div>
    <w:div w:id="302973058">
      <w:bodyDiv w:val="1"/>
      <w:marLeft w:val="0"/>
      <w:marRight w:val="0"/>
      <w:marTop w:val="0"/>
      <w:marBottom w:val="0"/>
      <w:divBdr>
        <w:top w:val="none" w:sz="0" w:space="0" w:color="auto"/>
        <w:left w:val="none" w:sz="0" w:space="0" w:color="auto"/>
        <w:bottom w:val="none" w:sz="0" w:space="0" w:color="auto"/>
        <w:right w:val="none" w:sz="0" w:space="0" w:color="auto"/>
      </w:divBdr>
    </w:div>
    <w:div w:id="303318509">
      <w:bodyDiv w:val="1"/>
      <w:marLeft w:val="0"/>
      <w:marRight w:val="0"/>
      <w:marTop w:val="0"/>
      <w:marBottom w:val="0"/>
      <w:divBdr>
        <w:top w:val="none" w:sz="0" w:space="0" w:color="auto"/>
        <w:left w:val="none" w:sz="0" w:space="0" w:color="auto"/>
        <w:bottom w:val="none" w:sz="0" w:space="0" w:color="auto"/>
        <w:right w:val="none" w:sz="0" w:space="0" w:color="auto"/>
      </w:divBdr>
    </w:div>
    <w:div w:id="303585159">
      <w:bodyDiv w:val="1"/>
      <w:marLeft w:val="0"/>
      <w:marRight w:val="0"/>
      <w:marTop w:val="0"/>
      <w:marBottom w:val="0"/>
      <w:divBdr>
        <w:top w:val="none" w:sz="0" w:space="0" w:color="auto"/>
        <w:left w:val="none" w:sz="0" w:space="0" w:color="auto"/>
        <w:bottom w:val="none" w:sz="0" w:space="0" w:color="auto"/>
        <w:right w:val="none" w:sz="0" w:space="0" w:color="auto"/>
      </w:divBdr>
    </w:div>
    <w:div w:id="303851302">
      <w:bodyDiv w:val="1"/>
      <w:marLeft w:val="0"/>
      <w:marRight w:val="0"/>
      <w:marTop w:val="0"/>
      <w:marBottom w:val="0"/>
      <w:divBdr>
        <w:top w:val="none" w:sz="0" w:space="0" w:color="auto"/>
        <w:left w:val="none" w:sz="0" w:space="0" w:color="auto"/>
        <w:bottom w:val="none" w:sz="0" w:space="0" w:color="auto"/>
        <w:right w:val="none" w:sz="0" w:space="0" w:color="auto"/>
      </w:divBdr>
    </w:div>
    <w:div w:id="303854449">
      <w:bodyDiv w:val="1"/>
      <w:marLeft w:val="0"/>
      <w:marRight w:val="0"/>
      <w:marTop w:val="0"/>
      <w:marBottom w:val="0"/>
      <w:divBdr>
        <w:top w:val="none" w:sz="0" w:space="0" w:color="auto"/>
        <w:left w:val="none" w:sz="0" w:space="0" w:color="auto"/>
        <w:bottom w:val="none" w:sz="0" w:space="0" w:color="auto"/>
        <w:right w:val="none" w:sz="0" w:space="0" w:color="auto"/>
      </w:divBdr>
    </w:div>
    <w:div w:id="303896482">
      <w:bodyDiv w:val="1"/>
      <w:marLeft w:val="0"/>
      <w:marRight w:val="0"/>
      <w:marTop w:val="0"/>
      <w:marBottom w:val="0"/>
      <w:divBdr>
        <w:top w:val="none" w:sz="0" w:space="0" w:color="auto"/>
        <w:left w:val="none" w:sz="0" w:space="0" w:color="auto"/>
        <w:bottom w:val="none" w:sz="0" w:space="0" w:color="auto"/>
        <w:right w:val="none" w:sz="0" w:space="0" w:color="auto"/>
      </w:divBdr>
    </w:div>
    <w:div w:id="303972943">
      <w:bodyDiv w:val="1"/>
      <w:marLeft w:val="0"/>
      <w:marRight w:val="0"/>
      <w:marTop w:val="0"/>
      <w:marBottom w:val="0"/>
      <w:divBdr>
        <w:top w:val="none" w:sz="0" w:space="0" w:color="auto"/>
        <w:left w:val="none" w:sz="0" w:space="0" w:color="auto"/>
        <w:bottom w:val="none" w:sz="0" w:space="0" w:color="auto"/>
        <w:right w:val="none" w:sz="0" w:space="0" w:color="auto"/>
      </w:divBdr>
    </w:div>
    <w:div w:id="303974309">
      <w:bodyDiv w:val="1"/>
      <w:marLeft w:val="0"/>
      <w:marRight w:val="0"/>
      <w:marTop w:val="0"/>
      <w:marBottom w:val="0"/>
      <w:divBdr>
        <w:top w:val="none" w:sz="0" w:space="0" w:color="auto"/>
        <w:left w:val="none" w:sz="0" w:space="0" w:color="auto"/>
        <w:bottom w:val="none" w:sz="0" w:space="0" w:color="auto"/>
        <w:right w:val="none" w:sz="0" w:space="0" w:color="auto"/>
      </w:divBdr>
    </w:div>
    <w:div w:id="304044044">
      <w:bodyDiv w:val="1"/>
      <w:marLeft w:val="0"/>
      <w:marRight w:val="0"/>
      <w:marTop w:val="0"/>
      <w:marBottom w:val="0"/>
      <w:divBdr>
        <w:top w:val="none" w:sz="0" w:space="0" w:color="auto"/>
        <w:left w:val="none" w:sz="0" w:space="0" w:color="auto"/>
        <w:bottom w:val="none" w:sz="0" w:space="0" w:color="auto"/>
        <w:right w:val="none" w:sz="0" w:space="0" w:color="auto"/>
      </w:divBdr>
    </w:div>
    <w:div w:id="304242108">
      <w:bodyDiv w:val="1"/>
      <w:marLeft w:val="0"/>
      <w:marRight w:val="0"/>
      <w:marTop w:val="0"/>
      <w:marBottom w:val="0"/>
      <w:divBdr>
        <w:top w:val="none" w:sz="0" w:space="0" w:color="auto"/>
        <w:left w:val="none" w:sz="0" w:space="0" w:color="auto"/>
        <w:bottom w:val="none" w:sz="0" w:space="0" w:color="auto"/>
        <w:right w:val="none" w:sz="0" w:space="0" w:color="auto"/>
      </w:divBdr>
    </w:div>
    <w:div w:id="304243944">
      <w:bodyDiv w:val="1"/>
      <w:marLeft w:val="0"/>
      <w:marRight w:val="0"/>
      <w:marTop w:val="0"/>
      <w:marBottom w:val="0"/>
      <w:divBdr>
        <w:top w:val="none" w:sz="0" w:space="0" w:color="auto"/>
        <w:left w:val="none" w:sz="0" w:space="0" w:color="auto"/>
        <w:bottom w:val="none" w:sz="0" w:space="0" w:color="auto"/>
        <w:right w:val="none" w:sz="0" w:space="0" w:color="auto"/>
      </w:divBdr>
    </w:div>
    <w:div w:id="304285431">
      <w:bodyDiv w:val="1"/>
      <w:marLeft w:val="0"/>
      <w:marRight w:val="0"/>
      <w:marTop w:val="0"/>
      <w:marBottom w:val="0"/>
      <w:divBdr>
        <w:top w:val="none" w:sz="0" w:space="0" w:color="auto"/>
        <w:left w:val="none" w:sz="0" w:space="0" w:color="auto"/>
        <w:bottom w:val="none" w:sz="0" w:space="0" w:color="auto"/>
        <w:right w:val="none" w:sz="0" w:space="0" w:color="auto"/>
      </w:divBdr>
    </w:div>
    <w:div w:id="304895979">
      <w:bodyDiv w:val="1"/>
      <w:marLeft w:val="0"/>
      <w:marRight w:val="0"/>
      <w:marTop w:val="0"/>
      <w:marBottom w:val="0"/>
      <w:divBdr>
        <w:top w:val="none" w:sz="0" w:space="0" w:color="auto"/>
        <w:left w:val="none" w:sz="0" w:space="0" w:color="auto"/>
        <w:bottom w:val="none" w:sz="0" w:space="0" w:color="auto"/>
        <w:right w:val="none" w:sz="0" w:space="0" w:color="auto"/>
      </w:divBdr>
    </w:div>
    <w:div w:id="305014733">
      <w:bodyDiv w:val="1"/>
      <w:marLeft w:val="0"/>
      <w:marRight w:val="0"/>
      <w:marTop w:val="0"/>
      <w:marBottom w:val="0"/>
      <w:divBdr>
        <w:top w:val="none" w:sz="0" w:space="0" w:color="auto"/>
        <w:left w:val="none" w:sz="0" w:space="0" w:color="auto"/>
        <w:bottom w:val="none" w:sz="0" w:space="0" w:color="auto"/>
        <w:right w:val="none" w:sz="0" w:space="0" w:color="auto"/>
      </w:divBdr>
    </w:div>
    <w:div w:id="305088113">
      <w:bodyDiv w:val="1"/>
      <w:marLeft w:val="0"/>
      <w:marRight w:val="0"/>
      <w:marTop w:val="0"/>
      <w:marBottom w:val="0"/>
      <w:divBdr>
        <w:top w:val="none" w:sz="0" w:space="0" w:color="auto"/>
        <w:left w:val="none" w:sz="0" w:space="0" w:color="auto"/>
        <w:bottom w:val="none" w:sz="0" w:space="0" w:color="auto"/>
        <w:right w:val="none" w:sz="0" w:space="0" w:color="auto"/>
      </w:divBdr>
    </w:div>
    <w:div w:id="305088257">
      <w:bodyDiv w:val="1"/>
      <w:marLeft w:val="0"/>
      <w:marRight w:val="0"/>
      <w:marTop w:val="0"/>
      <w:marBottom w:val="0"/>
      <w:divBdr>
        <w:top w:val="none" w:sz="0" w:space="0" w:color="auto"/>
        <w:left w:val="none" w:sz="0" w:space="0" w:color="auto"/>
        <w:bottom w:val="none" w:sz="0" w:space="0" w:color="auto"/>
        <w:right w:val="none" w:sz="0" w:space="0" w:color="auto"/>
      </w:divBdr>
    </w:div>
    <w:div w:id="305162619">
      <w:bodyDiv w:val="1"/>
      <w:marLeft w:val="0"/>
      <w:marRight w:val="0"/>
      <w:marTop w:val="0"/>
      <w:marBottom w:val="0"/>
      <w:divBdr>
        <w:top w:val="none" w:sz="0" w:space="0" w:color="auto"/>
        <w:left w:val="none" w:sz="0" w:space="0" w:color="auto"/>
        <w:bottom w:val="none" w:sz="0" w:space="0" w:color="auto"/>
        <w:right w:val="none" w:sz="0" w:space="0" w:color="auto"/>
      </w:divBdr>
    </w:div>
    <w:div w:id="305744202">
      <w:bodyDiv w:val="1"/>
      <w:marLeft w:val="0"/>
      <w:marRight w:val="0"/>
      <w:marTop w:val="0"/>
      <w:marBottom w:val="0"/>
      <w:divBdr>
        <w:top w:val="none" w:sz="0" w:space="0" w:color="auto"/>
        <w:left w:val="none" w:sz="0" w:space="0" w:color="auto"/>
        <w:bottom w:val="none" w:sz="0" w:space="0" w:color="auto"/>
        <w:right w:val="none" w:sz="0" w:space="0" w:color="auto"/>
      </w:divBdr>
    </w:div>
    <w:div w:id="305748445">
      <w:bodyDiv w:val="1"/>
      <w:marLeft w:val="0"/>
      <w:marRight w:val="0"/>
      <w:marTop w:val="0"/>
      <w:marBottom w:val="0"/>
      <w:divBdr>
        <w:top w:val="none" w:sz="0" w:space="0" w:color="auto"/>
        <w:left w:val="none" w:sz="0" w:space="0" w:color="auto"/>
        <w:bottom w:val="none" w:sz="0" w:space="0" w:color="auto"/>
        <w:right w:val="none" w:sz="0" w:space="0" w:color="auto"/>
      </w:divBdr>
    </w:div>
    <w:div w:id="305864292">
      <w:bodyDiv w:val="1"/>
      <w:marLeft w:val="0"/>
      <w:marRight w:val="0"/>
      <w:marTop w:val="0"/>
      <w:marBottom w:val="0"/>
      <w:divBdr>
        <w:top w:val="none" w:sz="0" w:space="0" w:color="auto"/>
        <w:left w:val="none" w:sz="0" w:space="0" w:color="auto"/>
        <w:bottom w:val="none" w:sz="0" w:space="0" w:color="auto"/>
        <w:right w:val="none" w:sz="0" w:space="0" w:color="auto"/>
      </w:divBdr>
    </w:div>
    <w:div w:id="305866296">
      <w:bodyDiv w:val="1"/>
      <w:marLeft w:val="0"/>
      <w:marRight w:val="0"/>
      <w:marTop w:val="0"/>
      <w:marBottom w:val="0"/>
      <w:divBdr>
        <w:top w:val="none" w:sz="0" w:space="0" w:color="auto"/>
        <w:left w:val="none" w:sz="0" w:space="0" w:color="auto"/>
        <w:bottom w:val="none" w:sz="0" w:space="0" w:color="auto"/>
        <w:right w:val="none" w:sz="0" w:space="0" w:color="auto"/>
      </w:divBdr>
    </w:div>
    <w:div w:id="306134625">
      <w:bodyDiv w:val="1"/>
      <w:marLeft w:val="0"/>
      <w:marRight w:val="0"/>
      <w:marTop w:val="0"/>
      <w:marBottom w:val="0"/>
      <w:divBdr>
        <w:top w:val="none" w:sz="0" w:space="0" w:color="auto"/>
        <w:left w:val="none" w:sz="0" w:space="0" w:color="auto"/>
        <w:bottom w:val="none" w:sz="0" w:space="0" w:color="auto"/>
        <w:right w:val="none" w:sz="0" w:space="0" w:color="auto"/>
      </w:divBdr>
    </w:div>
    <w:div w:id="306595590">
      <w:bodyDiv w:val="1"/>
      <w:marLeft w:val="0"/>
      <w:marRight w:val="0"/>
      <w:marTop w:val="0"/>
      <w:marBottom w:val="0"/>
      <w:divBdr>
        <w:top w:val="none" w:sz="0" w:space="0" w:color="auto"/>
        <w:left w:val="none" w:sz="0" w:space="0" w:color="auto"/>
        <w:bottom w:val="none" w:sz="0" w:space="0" w:color="auto"/>
        <w:right w:val="none" w:sz="0" w:space="0" w:color="auto"/>
      </w:divBdr>
    </w:div>
    <w:div w:id="306908219">
      <w:bodyDiv w:val="1"/>
      <w:marLeft w:val="0"/>
      <w:marRight w:val="0"/>
      <w:marTop w:val="0"/>
      <w:marBottom w:val="0"/>
      <w:divBdr>
        <w:top w:val="none" w:sz="0" w:space="0" w:color="auto"/>
        <w:left w:val="none" w:sz="0" w:space="0" w:color="auto"/>
        <w:bottom w:val="none" w:sz="0" w:space="0" w:color="auto"/>
        <w:right w:val="none" w:sz="0" w:space="0" w:color="auto"/>
      </w:divBdr>
    </w:div>
    <w:div w:id="307125486">
      <w:bodyDiv w:val="1"/>
      <w:marLeft w:val="0"/>
      <w:marRight w:val="0"/>
      <w:marTop w:val="0"/>
      <w:marBottom w:val="0"/>
      <w:divBdr>
        <w:top w:val="none" w:sz="0" w:space="0" w:color="auto"/>
        <w:left w:val="none" w:sz="0" w:space="0" w:color="auto"/>
        <w:bottom w:val="none" w:sz="0" w:space="0" w:color="auto"/>
        <w:right w:val="none" w:sz="0" w:space="0" w:color="auto"/>
      </w:divBdr>
    </w:div>
    <w:div w:id="307170155">
      <w:bodyDiv w:val="1"/>
      <w:marLeft w:val="0"/>
      <w:marRight w:val="0"/>
      <w:marTop w:val="0"/>
      <w:marBottom w:val="0"/>
      <w:divBdr>
        <w:top w:val="none" w:sz="0" w:space="0" w:color="auto"/>
        <w:left w:val="none" w:sz="0" w:space="0" w:color="auto"/>
        <w:bottom w:val="none" w:sz="0" w:space="0" w:color="auto"/>
        <w:right w:val="none" w:sz="0" w:space="0" w:color="auto"/>
      </w:divBdr>
    </w:div>
    <w:div w:id="307245467">
      <w:bodyDiv w:val="1"/>
      <w:marLeft w:val="0"/>
      <w:marRight w:val="0"/>
      <w:marTop w:val="0"/>
      <w:marBottom w:val="0"/>
      <w:divBdr>
        <w:top w:val="none" w:sz="0" w:space="0" w:color="auto"/>
        <w:left w:val="none" w:sz="0" w:space="0" w:color="auto"/>
        <w:bottom w:val="none" w:sz="0" w:space="0" w:color="auto"/>
        <w:right w:val="none" w:sz="0" w:space="0" w:color="auto"/>
      </w:divBdr>
    </w:div>
    <w:div w:id="307322633">
      <w:bodyDiv w:val="1"/>
      <w:marLeft w:val="0"/>
      <w:marRight w:val="0"/>
      <w:marTop w:val="0"/>
      <w:marBottom w:val="0"/>
      <w:divBdr>
        <w:top w:val="none" w:sz="0" w:space="0" w:color="auto"/>
        <w:left w:val="none" w:sz="0" w:space="0" w:color="auto"/>
        <w:bottom w:val="none" w:sz="0" w:space="0" w:color="auto"/>
        <w:right w:val="none" w:sz="0" w:space="0" w:color="auto"/>
      </w:divBdr>
    </w:div>
    <w:div w:id="307513036">
      <w:bodyDiv w:val="1"/>
      <w:marLeft w:val="0"/>
      <w:marRight w:val="0"/>
      <w:marTop w:val="0"/>
      <w:marBottom w:val="0"/>
      <w:divBdr>
        <w:top w:val="none" w:sz="0" w:space="0" w:color="auto"/>
        <w:left w:val="none" w:sz="0" w:space="0" w:color="auto"/>
        <w:bottom w:val="none" w:sz="0" w:space="0" w:color="auto"/>
        <w:right w:val="none" w:sz="0" w:space="0" w:color="auto"/>
      </w:divBdr>
    </w:div>
    <w:div w:id="307977170">
      <w:bodyDiv w:val="1"/>
      <w:marLeft w:val="0"/>
      <w:marRight w:val="0"/>
      <w:marTop w:val="0"/>
      <w:marBottom w:val="0"/>
      <w:divBdr>
        <w:top w:val="none" w:sz="0" w:space="0" w:color="auto"/>
        <w:left w:val="none" w:sz="0" w:space="0" w:color="auto"/>
        <w:bottom w:val="none" w:sz="0" w:space="0" w:color="auto"/>
        <w:right w:val="none" w:sz="0" w:space="0" w:color="auto"/>
      </w:divBdr>
    </w:div>
    <w:div w:id="308292133">
      <w:bodyDiv w:val="1"/>
      <w:marLeft w:val="0"/>
      <w:marRight w:val="0"/>
      <w:marTop w:val="0"/>
      <w:marBottom w:val="0"/>
      <w:divBdr>
        <w:top w:val="none" w:sz="0" w:space="0" w:color="auto"/>
        <w:left w:val="none" w:sz="0" w:space="0" w:color="auto"/>
        <w:bottom w:val="none" w:sz="0" w:space="0" w:color="auto"/>
        <w:right w:val="none" w:sz="0" w:space="0" w:color="auto"/>
      </w:divBdr>
    </w:div>
    <w:div w:id="308677458">
      <w:bodyDiv w:val="1"/>
      <w:marLeft w:val="0"/>
      <w:marRight w:val="0"/>
      <w:marTop w:val="0"/>
      <w:marBottom w:val="0"/>
      <w:divBdr>
        <w:top w:val="none" w:sz="0" w:space="0" w:color="auto"/>
        <w:left w:val="none" w:sz="0" w:space="0" w:color="auto"/>
        <w:bottom w:val="none" w:sz="0" w:space="0" w:color="auto"/>
        <w:right w:val="none" w:sz="0" w:space="0" w:color="auto"/>
      </w:divBdr>
    </w:div>
    <w:div w:id="308872970">
      <w:bodyDiv w:val="1"/>
      <w:marLeft w:val="0"/>
      <w:marRight w:val="0"/>
      <w:marTop w:val="0"/>
      <w:marBottom w:val="0"/>
      <w:divBdr>
        <w:top w:val="none" w:sz="0" w:space="0" w:color="auto"/>
        <w:left w:val="none" w:sz="0" w:space="0" w:color="auto"/>
        <w:bottom w:val="none" w:sz="0" w:space="0" w:color="auto"/>
        <w:right w:val="none" w:sz="0" w:space="0" w:color="auto"/>
      </w:divBdr>
    </w:div>
    <w:div w:id="309095078">
      <w:bodyDiv w:val="1"/>
      <w:marLeft w:val="0"/>
      <w:marRight w:val="0"/>
      <w:marTop w:val="0"/>
      <w:marBottom w:val="0"/>
      <w:divBdr>
        <w:top w:val="none" w:sz="0" w:space="0" w:color="auto"/>
        <w:left w:val="none" w:sz="0" w:space="0" w:color="auto"/>
        <w:bottom w:val="none" w:sz="0" w:space="0" w:color="auto"/>
        <w:right w:val="none" w:sz="0" w:space="0" w:color="auto"/>
      </w:divBdr>
    </w:div>
    <w:div w:id="309600137">
      <w:bodyDiv w:val="1"/>
      <w:marLeft w:val="0"/>
      <w:marRight w:val="0"/>
      <w:marTop w:val="0"/>
      <w:marBottom w:val="0"/>
      <w:divBdr>
        <w:top w:val="none" w:sz="0" w:space="0" w:color="auto"/>
        <w:left w:val="none" w:sz="0" w:space="0" w:color="auto"/>
        <w:bottom w:val="none" w:sz="0" w:space="0" w:color="auto"/>
        <w:right w:val="none" w:sz="0" w:space="0" w:color="auto"/>
      </w:divBdr>
    </w:div>
    <w:div w:id="309675293">
      <w:bodyDiv w:val="1"/>
      <w:marLeft w:val="0"/>
      <w:marRight w:val="0"/>
      <w:marTop w:val="0"/>
      <w:marBottom w:val="0"/>
      <w:divBdr>
        <w:top w:val="none" w:sz="0" w:space="0" w:color="auto"/>
        <w:left w:val="none" w:sz="0" w:space="0" w:color="auto"/>
        <w:bottom w:val="none" w:sz="0" w:space="0" w:color="auto"/>
        <w:right w:val="none" w:sz="0" w:space="0" w:color="auto"/>
      </w:divBdr>
    </w:div>
    <w:div w:id="309948924">
      <w:bodyDiv w:val="1"/>
      <w:marLeft w:val="0"/>
      <w:marRight w:val="0"/>
      <w:marTop w:val="0"/>
      <w:marBottom w:val="0"/>
      <w:divBdr>
        <w:top w:val="none" w:sz="0" w:space="0" w:color="auto"/>
        <w:left w:val="none" w:sz="0" w:space="0" w:color="auto"/>
        <w:bottom w:val="none" w:sz="0" w:space="0" w:color="auto"/>
        <w:right w:val="none" w:sz="0" w:space="0" w:color="auto"/>
      </w:divBdr>
    </w:div>
    <w:div w:id="310329615">
      <w:bodyDiv w:val="1"/>
      <w:marLeft w:val="0"/>
      <w:marRight w:val="0"/>
      <w:marTop w:val="0"/>
      <w:marBottom w:val="0"/>
      <w:divBdr>
        <w:top w:val="none" w:sz="0" w:space="0" w:color="auto"/>
        <w:left w:val="none" w:sz="0" w:space="0" w:color="auto"/>
        <w:bottom w:val="none" w:sz="0" w:space="0" w:color="auto"/>
        <w:right w:val="none" w:sz="0" w:space="0" w:color="auto"/>
      </w:divBdr>
    </w:div>
    <w:div w:id="310524288">
      <w:bodyDiv w:val="1"/>
      <w:marLeft w:val="0"/>
      <w:marRight w:val="0"/>
      <w:marTop w:val="0"/>
      <w:marBottom w:val="0"/>
      <w:divBdr>
        <w:top w:val="none" w:sz="0" w:space="0" w:color="auto"/>
        <w:left w:val="none" w:sz="0" w:space="0" w:color="auto"/>
        <w:bottom w:val="none" w:sz="0" w:space="0" w:color="auto"/>
        <w:right w:val="none" w:sz="0" w:space="0" w:color="auto"/>
      </w:divBdr>
    </w:div>
    <w:div w:id="310910432">
      <w:bodyDiv w:val="1"/>
      <w:marLeft w:val="0"/>
      <w:marRight w:val="0"/>
      <w:marTop w:val="0"/>
      <w:marBottom w:val="0"/>
      <w:divBdr>
        <w:top w:val="none" w:sz="0" w:space="0" w:color="auto"/>
        <w:left w:val="none" w:sz="0" w:space="0" w:color="auto"/>
        <w:bottom w:val="none" w:sz="0" w:space="0" w:color="auto"/>
        <w:right w:val="none" w:sz="0" w:space="0" w:color="auto"/>
      </w:divBdr>
    </w:div>
    <w:div w:id="310988958">
      <w:bodyDiv w:val="1"/>
      <w:marLeft w:val="0"/>
      <w:marRight w:val="0"/>
      <w:marTop w:val="0"/>
      <w:marBottom w:val="0"/>
      <w:divBdr>
        <w:top w:val="none" w:sz="0" w:space="0" w:color="auto"/>
        <w:left w:val="none" w:sz="0" w:space="0" w:color="auto"/>
        <w:bottom w:val="none" w:sz="0" w:space="0" w:color="auto"/>
        <w:right w:val="none" w:sz="0" w:space="0" w:color="auto"/>
      </w:divBdr>
    </w:div>
    <w:div w:id="311063808">
      <w:bodyDiv w:val="1"/>
      <w:marLeft w:val="0"/>
      <w:marRight w:val="0"/>
      <w:marTop w:val="0"/>
      <w:marBottom w:val="0"/>
      <w:divBdr>
        <w:top w:val="none" w:sz="0" w:space="0" w:color="auto"/>
        <w:left w:val="none" w:sz="0" w:space="0" w:color="auto"/>
        <w:bottom w:val="none" w:sz="0" w:space="0" w:color="auto"/>
        <w:right w:val="none" w:sz="0" w:space="0" w:color="auto"/>
      </w:divBdr>
    </w:div>
    <w:div w:id="311252057">
      <w:bodyDiv w:val="1"/>
      <w:marLeft w:val="0"/>
      <w:marRight w:val="0"/>
      <w:marTop w:val="0"/>
      <w:marBottom w:val="0"/>
      <w:divBdr>
        <w:top w:val="none" w:sz="0" w:space="0" w:color="auto"/>
        <w:left w:val="none" w:sz="0" w:space="0" w:color="auto"/>
        <w:bottom w:val="none" w:sz="0" w:space="0" w:color="auto"/>
        <w:right w:val="none" w:sz="0" w:space="0" w:color="auto"/>
      </w:divBdr>
    </w:div>
    <w:div w:id="311447351">
      <w:bodyDiv w:val="1"/>
      <w:marLeft w:val="0"/>
      <w:marRight w:val="0"/>
      <w:marTop w:val="0"/>
      <w:marBottom w:val="0"/>
      <w:divBdr>
        <w:top w:val="none" w:sz="0" w:space="0" w:color="auto"/>
        <w:left w:val="none" w:sz="0" w:space="0" w:color="auto"/>
        <w:bottom w:val="none" w:sz="0" w:space="0" w:color="auto"/>
        <w:right w:val="none" w:sz="0" w:space="0" w:color="auto"/>
      </w:divBdr>
    </w:div>
    <w:div w:id="311492800">
      <w:bodyDiv w:val="1"/>
      <w:marLeft w:val="0"/>
      <w:marRight w:val="0"/>
      <w:marTop w:val="0"/>
      <w:marBottom w:val="0"/>
      <w:divBdr>
        <w:top w:val="none" w:sz="0" w:space="0" w:color="auto"/>
        <w:left w:val="none" w:sz="0" w:space="0" w:color="auto"/>
        <w:bottom w:val="none" w:sz="0" w:space="0" w:color="auto"/>
        <w:right w:val="none" w:sz="0" w:space="0" w:color="auto"/>
      </w:divBdr>
    </w:div>
    <w:div w:id="311907403">
      <w:bodyDiv w:val="1"/>
      <w:marLeft w:val="0"/>
      <w:marRight w:val="0"/>
      <w:marTop w:val="0"/>
      <w:marBottom w:val="0"/>
      <w:divBdr>
        <w:top w:val="none" w:sz="0" w:space="0" w:color="auto"/>
        <w:left w:val="none" w:sz="0" w:space="0" w:color="auto"/>
        <w:bottom w:val="none" w:sz="0" w:space="0" w:color="auto"/>
        <w:right w:val="none" w:sz="0" w:space="0" w:color="auto"/>
      </w:divBdr>
    </w:div>
    <w:div w:id="311910053">
      <w:bodyDiv w:val="1"/>
      <w:marLeft w:val="0"/>
      <w:marRight w:val="0"/>
      <w:marTop w:val="0"/>
      <w:marBottom w:val="0"/>
      <w:divBdr>
        <w:top w:val="none" w:sz="0" w:space="0" w:color="auto"/>
        <w:left w:val="none" w:sz="0" w:space="0" w:color="auto"/>
        <w:bottom w:val="none" w:sz="0" w:space="0" w:color="auto"/>
        <w:right w:val="none" w:sz="0" w:space="0" w:color="auto"/>
      </w:divBdr>
    </w:div>
    <w:div w:id="312102331">
      <w:bodyDiv w:val="1"/>
      <w:marLeft w:val="0"/>
      <w:marRight w:val="0"/>
      <w:marTop w:val="0"/>
      <w:marBottom w:val="0"/>
      <w:divBdr>
        <w:top w:val="none" w:sz="0" w:space="0" w:color="auto"/>
        <w:left w:val="none" w:sz="0" w:space="0" w:color="auto"/>
        <w:bottom w:val="none" w:sz="0" w:space="0" w:color="auto"/>
        <w:right w:val="none" w:sz="0" w:space="0" w:color="auto"/>
      </w:divBdr>
    </w:div>
    <w:div w:id="312374370">
      <w:bodyDiv w:val="1"/>
      <w:marLeft w:val="0"/>
      <w:marRight w:val="0"/>
      <w:marTop w:val="0"/>
      <w:marBottom w:val="0"/>
      <w:divBdr>
        <w:top w:val="none" w:sz="0" w:space="0" w:color="auto"/>
        <w:left w:val="none" w:sz="0" w:space="0" w:color="auto"/>
        <w:bottom w:val="none" w:sz="0" w:space="0" w:color="auto"/>
        <w:right w:val="none" w:sz="0" w:space="0" w:color="auto"/>
      </w:divBdr>
    </w:div>
    <w:div w:id="312492835">
      <w:bodyDiv w:val="1"/>
      <w:marLeft w:val="0"/>
      <w:marRight w:val="0"/>
      <w:marTop w:val="0"/>
      <w:marBottom w:val="0"/>
      <w:divBdr>
        <w:top w:val="none" w:sz="0" w:space="0" w:color="auto"/>
        <w:left w:val="none" w:sz="0" w:space="0" w:color="auto"/>
        <w:bottom w:val="none" w:sz="0" w:space="0" w:color="auto"/>
        <w:right w:val="none" w:sz="0" w:space="0" w:color="auto"/>
      </w:divBdr>
    </w:div>
    <w:div w:id="312680250">
      <w:bodyDiv w:val="1"/>
      <w:marLeft w:val="0"/>
      <w:marRight w:val="0"/>
      <w:marTop w:val="0"/>
      <w:marBottom w:val="0"/>
      <w:divBdr>
        <w:top w:val="none" w:sz="0" w:space="0" w:color="auto"/>
        <w:left w:val="none" w:sz="0" w:space="0" w:color="auto"/>
        <w:bottom w:val="none" w:sz="0" w:space="0" w:color="auto"/>
        <w:right w:val="none" w:sz="0" w:space="0" w:color="auto"/>
      </w:divBdr>
    </w:div>
    <w:div w:id="313068842">
      <w:bodyDiv w:val="1"/>
      <w:marLeft w:val="0"/>
      <w:marRight w:val="0"/>
      <w:marTop w:val="0"/>
      <w:marBottom w:val="0"/>
      <w:divBdr>
        <w:top w:val="none" w:sz="0" w:space="0" w:color="auto"/>
        <w:left w:val="none" w:sz="0" w:space="0" w:color="auto"/>
        <w:bottom w:val="none" w:sz="0" w:space="0" w:color="auto"/>
        <w:right w:val="none" w:sz="0" w:space="0" w:color="auto"/>
      </w:divBdr>
    </w:div>
    <w:div w:id="313143303">
      <w:bodyDiv w:val="1"/>
      <w:marLeft w:val="0"/>
      <w:marRight w:val="0"/>
      <w:marTop w:val="0"/>
      <w:marBottom w:val="0"/>
      <w:divBdr>
        <w:top w:val="none" w:sz="0" w:space="0" w:color="auto"/>
        <w:left w:val="none" w:sz="0" w:space="0" w:color="auto"/>
        <w:bottom w:val="none" w:sz="0" w:space="0" w:color="auto"/>
        <w:right w:val="none" w:sz="0" w:space="0" w:color="auto"/>
      </w:divBdr>
    </w:div>
    <w:div w:id="313220760">
      <w:bodyDiv w:val="1"/>
      <w:marLeft w:val="0"/>
      <w:marRight w:val="0"/>
      <w:marTop w:val="0"/>
      <w:marBottom w:val="0"/>
      <w:divBdr>
        <w:top w:val="none" w:sz="0" w:space="0" w:color="auto"/>
        <w:left w:val="none" w:sz="0" w:space="0" w:color="auto"/>
        <w:bottom w:val="none" w:sz="0" w:space="0" w:color="auto"/>
        <w:right w:val="none" w:sz="0" w:space="0" w:color="auto"/>
      </w:divBdr>
    </w:div>
    <w:div w:id="313264455">
      <w:bodyDiv w:val="1"/>
      <w:marLeft w:val="0"/>
      <w:marRight w:val="0"/>
      <w:marTop w:val="0"/>
      <w:marBottom w:val="0"/>
      <w:divBdr>
        <w:top w:val="none" w:sz="0" w:space="0" w:color="auto"/>
        <w:left w:val="none" w:sz="0" w:space="0" w:color="auto"/>
        <w:bottom w:val="none" w:sz="0" w:space="0" w:color="auto"/>
        <w:right w:val="none" w:sz="0" w:space="0" w:color="auto"/>
      </w:divBdr>
    </w:div>
    <w:div w:id="313414927">
      <w:bodyDiv w:val="1"/>
      <w:marLeft w:val="0"/>
      <w:marRight w:val="0"/>
      <w:marTop w:val="0"/>
      <w:marBottom w:val="0"/>
      <w:divBdr>
        <w:top w:val="none" w:sz="0" w:space="0" w:color="auto"/>
        <w:left w:val="none" w:sz="0" w:space="0" w:color="auto"/>
        <w:bottom w:val="none" w:sz="0" w:space="0" w:color="auto"/>
        <w:right w:val="none" w:sz="0" w:space="0" w:color="auto"/>
      </w:divBdr>
    </w:div>
    <w:div w:id="313803095">
      <w:bodyDiv w:val="1"/>
      <w:marLeft w:val="0"/>
      <w:marRight w:val="0"/>
      <w:marTop w:val="0"/>
      <w:marBottom w:val="0"/>
      <w:divBdr>
        <w:top w:val="none" w:sz="0" w:space="0" w:color="auto"/>
        <w:left w:val="none" w:sz="0" w:space="0" w:color="auto"/>
        <w:bottom w:val="none" w:sz="0" w:space="0" w:color="auto"/>
        <w:right w:val="none" w:sz="0" w:space="0" w:color="auto"/>
      </w:divBdr>
    </w:div>
    <w:div w:id="313804866">
      <w:bodyDiv w:val="1"/>
      <w:marLeft w:val="0"/>
      <w:marRight w:val="0"/>
      <w:marTop w:val="0"/>
      <w:marBottom w:val="0"/>
      <w:divBdr>
        <w:top w:val="none" w:sz="0" w:space="0" w:color="auto"/>
        <w:left w:val="none" w:sz="0" w:space="0" w:color="auto"/>
        <w:bottom w:val="none" w:sz="0" w:space="0" w:color="auto"/>
        <w:right w:val="none" w:sz="0" w:space="0" w:color="auto"/>
      </w:divBdr>
    </w:div>
    <w:div w:id="314141945">
      <w:bodyDiv w:val="1"/>
      <w:marLeft w:val="0"/>
      <w:marRight w:val="0"/>
      <w:marTop w:val="0"/>
      <w:marBottom w:val="0"/>
      <w:divBdr>
        <w:top w:val="none" w:sz="0" w:space="0" w:color="auto"/>
        <w:left w:val="none" w:sz="0" w:space="0" w:color="auto"/>
        <w:bottom w:val="none" w:sz="0" w:space="0" w:color="auto"/>
        <w:right w:val="none" w:sz="0" w:space="0" w:color="auto"/>
      </w:divBdr>
    </w:div>
    <w:div w:id="314191360">
      <w:bodyDiv w:val="1"/>
      <w:marLeft w:val="0"/>
      <w:marRight w:val="0"/>
      <w:marTop w:val="0"/>
      <w:marBottom w:val="0"/>
      <w:divBdr>
        <w:top w:val="none" w:sz="0" w:space="0" w:color="auto"/>
        <w:left w:val="none" w:sz="0" w:space="0" w:color="auto"/>
        <w:bottom w:val="none" w:sz="0" w:space="0" w:color="auto"/>
        <w:right w:val="none" w:sz="0" w:space="0" w:color="auto"/>
      </w:divBdr>
    </w:div>
    <w:div w:id="314259130">
      <w:bodyDiv w:val="1"/>
      <w:marLeft w:val="0"/>
      <w:marRight w:val="0"/>
      <w:marTop w:val="0"/>
      <w:marBottom w:val="0"/>
      <w:divBdr>
        <w:top w:val="none" w:sz="0" w:space="0" w:color="auto"/>
        <w:left w:val="none" w:sz="0" w:space="0" w:color="auto"/>
        <w:bottom w:val="none" w:sz="0" w:space="0" w:color="auto"/>
        <w:right w:val="none" w:sz="0" w:space="0" w:color="auto"/>
      </w:divBdr>
    </w:div>
    <w:div w:id="314649652">
      <w:bodyDiv w:val="1"/>
      <w:marLeft w:val="0"/>
      <w:marRight w:val="0"/>
      <w:marTop w:val="0"/>
      <w:marBottom w:val="0"/>
      <w:divBdr>
        <w:top w:val="none" w:sz="0" w:space="0" w:color="auto"/>
        <w:left w:val="none" w:sz="0" w:space="0" w:color="auto"/>
        <w:bottom w:val="none" w:sz="0" w:space="0" w:color="auto"/>
        <w:right w:val="none" w:sz="0" w:space="0" w:color="auto"/>
      </w:divBdr>
    </w:div>
    <w:div w:id="314839250">
      <w:bodyDiv w:val="1"/>
      <w:marLeft w:val="0"/>
      <w:marRight w:val="0"/>
      <w:marTop w:val="0"/>
      <w:marBottom w:val="0"/>
      <w:divBdr>
        <w:top w:val="none" w:sz="0" w:space="0" w:color="auto"/>
        <w:left w:val="none" w:sz="0" w:space="0" w:color="auto"/>
        <w:bottom w:val="none" w:sz="0" w:space="0" w:color="auto"/>
        <w:right w:val="none" w:sz="0" w:space="0" w:color="auto"/>
      </w:divBdr>
    </w:div>
    <w:div w:id="314843987">
      <w:bodyDiv w:val="1"/>
      <w:marLeft w:val="0"/>
      <w:marRight w:val="0"/>
      <w:marTop w:val="0"/>
      <w:marBottom w:val="0"/>
      <w:divBdr>
        <w:top w:val="none" w:sz="0" w:space="0" w:color="auto"/>
        <w:left w:val="none" w:sz="0" w:space="0" w:color="auto"/>
        <w:bottom w:val="none" w:sz="0" w:space="0" w:color="auto"/>
        <w:right w:val="none" w:sz="0" w:space="0" w:color="auto"/>
      </w:divBdr>
    </w:div>
    <w:div w:id="315233314">
      <w:bodyDiv w:val="1"/>
      <w:marLeft w:val="0"/>
      <w:marRight w:val="0"/>
      <w:marTop w:val="0"/>
      <w:marBottom w:val="0"/>
      <w:divBdr>
        <w:top w:val="none" w:sz="0" w:space="0" w:color="auto"/>
        <w:left w:val="none" w:sz="0" w:space="0" w:color="auto"/>
        <w:bottom w:val="none" w:sz="0" w:space="0" w:color="auto"/>
        <w:right w:val="none" w:sz="0" w:space="0" w:color="auto"/>
      </w:divBdr>
    </w:div>
    <w:div w:id="315499771">
      <w:bodyDiv w:val="1"/>
      <w:marLeft w:val="0"/>
      <w:marRight w:val="0"/>
      <w:marTop w:val="0"/>
      <w:marBottom w:val="0"/>
      <w:divBdr>
        <w:top w:val="none" w:sz="0" w:space="0" w:color="auto"/>
        <w:left w:val="none" w:sz="0" w:space="0" w:color="auto"/>
        <w:bottom w:val="none" w:sz="0" w:space="0" w:color="auto"/>
        <w:right w:val="none" w:sz="0" w:space="0" w:color="auto"/>
      </w:divBdr>
    </w:div>
    <w:div w:id="315569867">
      <w:bodyDiv w:val="1"/>
      <w:marLeft w:val="0"/>
      <w:marRight w:val="0"/>
      <w:marTop w:val="0"/>
      <w:marBottom w:val="0"/>
      <w:divBdr>
        <w:top w:val="none" w:sz="0" w:space="0" w:color="auto"/>
        <w:left w:val="none" w:sz="0" w:space="0" w:color="auto"/>
        <w:bottom w:val="none" w:sz="0" w:space="0" w:color="auto"/>
        <w:right w:val="none" w:sz="0" w:space="0" w:color="auto"/>
      </w:divBdr>
    </w:div>
    <w:div w:id="315648258">
      <w:bodyDiv w:val="1"/>
      <w:marLeft w:val="0"/>
      <w:marRight w:val="0"/>
      <w:marTop w:val="0"/>
      <w:marBottom w:val="0"/>
      <w:divBdr>
        <w:top w:val="none" w:sz="0" w:space="0" w:color="auto"/>
        <w:left w:val="none" w:sz="0" w:space="0" w:color="auto"/>
        <w:bottom w:val="none" w:sz="0" w:space="0" w:color="auto"/>
        <w:right w:val="none" w:sz="0" w:space="0" w:color="auto"/>
      </w:divBdr>
    </w:div>
    <w:div w:id="315886241">
      <w:bodyDiv w:val="1"/>
      <w:marLeft w:val="0"/>
      <w:marRight w:val="0"/>
      <w:marTop w:val="0"/>
      <w:marBottom w:val="0"/>
      <w:divBdr>
        <w:top w:val="none" w:sz="0" w:space="0" w:color="auto"/>
        <w:left w:val="none" w:sz="0" w:space="0" w:color="auto"/>
        <w:bottom w:val="none" w:sz="0" w:space="0" w:color="auto"/>
        <w:right w:val="none" w:sz="0" w:space="0" w:color="auto"/>
      </w:divBdr>
    </w:div>
    <w:div w:id="316108679">
      <w:bodyDiv w:val="1"/>
      <w:marLeft w:val="0"/>
      <w:marRight w:val="0"/>
      <w:marTop w:val="0"/>
      <w:marBottom w:val="0"/>
      <w:divBdr>
        <w:top w:val="none" w:sz="0" w:space="0" w:color="auto"/>
        <w:left w:val="none" w:sz="0" w:space="0" w:color="auto"/>
        <w:bottom w:val="none" w:sz="0" w:space="0" w:color="auto"/>
        <w:right w:val="none" w:sz="0" w:space="0" w:color="auto"/>
      </w:divBdr>
    </w:div>
    <w:div w:id="316425478">
      <w:bodyDiv w:val="1"/>
      <w:marLeft w:val="0"/>
      <w:marRight w:val="0"/>
      <w:marTop w:val="0"/>
      <w:marBottom w:val="0"/>
      <w:divBdr>
        <w:top w:val="none" w:sz="0" w:space="0" w:color="auto"/>
        <w:left w:val="none" w:sz="0" w:space="0" w:color="auto"/>
        <w:bottom w:val="none" w:sz="0" w:space="0" w:color="auto"/>
        <w:right w:val="none" w:sz="0" w:space="0" w:color="auto"/>
      </w:divBdr>
    </w:div>
    <w:div w:id="316567973">
      <w:bodyDiv w:val="1"/>
      <w:marLeft w:val="0"/>
      <w:marRight w:val="0"/>
      <w:marTop w:val="0"/>
      <w:marBottom w:val="0"/>
      <w:divBdr>
        <w:top w:val="none" w:sz="0" w:space="0" w:color="auto"/>
        <w:left w:val="none" w:sz="0" w:space="0" w:color="auto"/>
        <w:bottom w:val="none" w:sz="0" w:space="0" w:color="auto"/>
        <w:right w:val="none" w:sz="0" w:space="0" w:color="auto"/>
      </w:divBdr>
    </w:div>
    <w:div w:id="316806429">
      <w:bodyDiv w:val="1"/>
      <w:marLeft w:val="0"/>
      <w:marRight w:val="0"/>
      <w:marTop w:val="0"/>
      <w:marBottom w:val="0"/>
      <w:divBdr>
        <w:top w:val="none" w:sz="0" w:space="0" w:color="auto"/>
        <w:left w:val="none" w:sz="0" w:space="0" w:color="auto"/>
        <w:bottom w:val="none" w:sz="0" w:space="0" w:color="auto"/>
        <w:right w:val="none" w:sz="0" w:space="0" w:color="auto"/>
      </w:divBdr>
    </w:div>
    <w:div w:id="316809505">
      <w:bodyDiv w:val="1"/>
      <w:marLeft w:val="0"/>
      <w:marRight w:val="0"/>
      <w:marTop w:val="0"/>
      <w:marBottom w:val="0"/>
      <w:divBdr>
        <w:top w:val="none" w:sz="0" w:space="0" w:color="auto"/>
        <w:left w:val="none" w:sz="0" w:space="0" w:color="auto"/>
        <w:bottom w:val="none" w:sz="0" w:space="0" w:color="auto"/>
        <w:right w:val="none" w:sz="0" w:space="0" w:color="auto"/>
      </w:divBdr>
    </w:div>
    <w:div w:id="316810616">
      <w:bodyDiv w:val="1"/>
      <w:marLeft w:val="0"/>
      <w:marRight w:val="0"/>
      <w:marTop w:val="0"/>
      <w:marBottom w:val="0"/>
      <w:divBdr>
        <w:top w:val="none" w:sz="0" w:space="0" w:color="auto"/>
        <w:left w:val="none" w:sz="0" w:space="0" w:color="auto"/>
        <w:bottom w:val="none" w:sz="0" w:space="0" w:color="auto"/>
        <w:right w:val="none" w:sz="0" w:space="0" w:color="auto"/>
      </w:divBdr>
    </w:div>
    <w:div w:id="316882434">
      <w:bodyDiv w:val="1"/>
      <w:marLeft w:val="0"/>
      <w:marRight w:val="0"/>
      <w:marTop w:val="0"/>
      <w:marBottom w:val="0"/>
      <w:divBdr>
        <w:top w:val="none" w:sz="0" w:space="0" w:color="auto"/>
        <w:left w:val="none" w:sz="0" w:space="0" w:color="auto"/>
        <w:bottom w:val="none" w:sz="0" w:space="0" w:color="auto"/>
        <w:right w:val="none" w:sz="0" w:space="0" w:color="auto"/>
      </w:divBdr>
    </w:div>
    <w:div w:id="316956456">
      <w:bodyDiv w:val="1"/>
      <w:marLeft w:val="0"/>
      <w:marRight w:val="0"/>
      <w:marTop w:val="0"/>
      <w:marBottom w:val="0"/>
      <w:divBdr>
        <w:top w:val="none" w:sz="0" w:space="0" w:color="auto"/>
        <w:left w:val="none" w:sz="0" w:space="0" w:color="auto"/>
        <w:bottom w:val="none" w:sz="0" w:space="0" w:color="auto"/>
        <w:right w:val="none" w:sz="0" w:space="0" w:color="auto"/>
      </w:divBdr>
    </w:div>
    <w:div w:id="317345459">
      <w:bodyDiv w:val="1"/>
      <w:marLeft w:val="0"/>
      <w:marRight w:val="0"/>
      <w:marTop w:val="0"/>
      <w:marBottom w:val="0"/>
      <w:divBdr>
        <w:top w:val="none" w:sz="0" w:space="0" w:color="auto"/>
        <w:left w:val="none" w:sz="0" w:space="0" w:color="auto"/>
        <w:bottom w:val="none" w:sz="0" w:space="0" w:color="auto"/>
        <w:right w:val="none" w:sz="0" w:space="0" w:color="auto"/>
      </w:divBdr>
    </w:div>
    <w:div w:id="317464720">
      <w:bodyDiv w:val="1"/>
      <w:marLeft w:val="0"/>
      <w:marRight w:val="0"/>
      <w:marTop w:val="0"/>
      <w:marBottom w:val="0"/>
      <w:divBdr>
        <w:top w:val="none" w:sz="0" w:space="0" w:color="auto"/>
        <w:left w:val="none" w:sz="0" w:space="0" w:color="auto"/>
        <w:bottom w:val="none" w:sz="0" w:space="0" w:color="auto"/>
        <w:right w:val="none" w:sz="0" w:space="0" w:color="auto"/>
      </w:divBdr>
    </w:div>
    <w:div w:id="317610509">
      <w:bodyDiv w:val="1"/>
      <w:marLeft w:val="0"/>
      <w:marRight w:val="0"/>
      <w:marTop w:val="0"/>
      <w:marBottom w:val="0"/>
      <w:divBdr>
        <w:top w:val="none" w:sz="0" w:space="0" w:color="auto"/>
        <w:left w:val="none" w:sz="0" w:space="0" w:color="auto"/>
        <w:bottom w:val="none" w:sz="0" w:space="0" w:color="auto"/>
        <w:right w:val="none" w:sz="0" w:space="0" w:color="auto"/>
      </w:divBdr>
    </w:div>
    <w:div w:id="317616412">
      <w:bodyDiv w:val="1"/>
      <w:marLeft w:val="0"/>
      <w:marRight w:val="0"/>
      <w:marTop w:val="0"/>
      <w:marBottom w:val="0"/>
      <w:divBdr>
        <w:top w:val="none" w:sz="0" w:space="0" w:color="auto"/>
        <w:left w:val="none" w:sz="0" w:space="0" w:color="auto"/>
        <w:bottom w:val="none" w:sz="0" w:space="0" w:color="auto"/>
        <w:right w:val="none" w:sz="0" w:space="0" w:color="auto"/>
      </w:divBdr>
    </w:div>
    <w:div w:id="317852422">
      <w:bodyDiv w:val="1"/>
      <w:marLeft w:val="0"/>
      <w:marRight w:val="0"/>
      <w:marTop w:val="0"/>
      <w:marBottom w:val="0"/>
      <w:divBdr>
        <w:top w:val="none" w:sz="0" w:space="0" w:color="auto"/>
        <w:left w:val="none" w:sz="0" w:space="0" w:color="auto"/>
        <w:bottom w:val="none" w:sz="0" w:space="0" w:color="auto"/>
        <w:right w:val="none" w:sz="0" w:space="0" w:color="auto"/>
      </w:divBdr>
    </w:div>
    <w:div w:id="317879463">
      <w:bodyDiv w:val="1"/>
      <w:marLeft w:val="0"/>
      <w:marRight w:val="0"/>
      <w:marTop w:val="0"/>
      <w:marBottom w:val="0"/>
      <w:divBdr>
        <w:top w:val="none" w:sz="0" w:space="0" w:color="auto"/>
        <w:left w:val="none" w:sz="0" w:space="0" w:color="auto"/>
        <w:bottom w:val="none" w:sz="0" w:space="0" w:color="auto"/>
        <w:right w:val="none" w:sz="0" w:space="0" w:color="auto"/>
      </w:divBdr>
    </w:div>
    <w:div w:id="318193001">
      <w:bodyDiv w:val="1"/>
      <w:marLeft w:val="0"/>
      <w:marRight w:val="0"/>
      <w:marTop w:val="0"/>
      <w:marBottom w:val="0"/>
      <w:divBdr>
        <w:top w:val="none" w:sz="0" w:space="0" w:color="auto"/>
        <w:left w:val="none" w:sz="0" w:space="0" w:color="auto"/>
        <w:bottom w:val="none" w:sz="0" w:space="0" w:color="auto"/>
        <w:right w:val="none" w:sz="0" w:space="0" w:color="auto"/>
      </w:divBdr>
    </w:div>
    <w:div w:id="318467319">
      <w:bodyDiv w:val="1"/>
      <w:marLeft w:val="0"/>
      <w:marRight w:val="0"/>
      <w:marTop w:val="0"/>
      <w:marBottom w:val="0"/>
      <w:divBdr>
        <w:top w:val="none" w:sz="0" w:space="0" w:color="auto"/>
        <w:left w:val="none" w:sz="0" w:space="0" w:color="auto"/>
        <w:bottom w:val="none" w:sz="0" w:space="0" w:color="auto"/>
        <w:right w:val="none" w:sz="0" w:space="0" w:color="auto"/>
      </w:divBdr>
    </w:div>
    <w:div w:id="318584185">
      <w:bodyDiv w:val="1"/>
      <w:marLeft w:val="0"/>
      <w:marRight w:val="0"/>
      <w:marTop w:val="0"/>
      <w:marBottom w:val="0"/>
      <w:divBdr>
        <w:top w:val="none" w:sz="0" w:space="0" w:color="auto"/>
        <w:left w:val="none" w:sz="0" w:space="0" w:color="auto"/>
        <w:bottom w:val="none" w:sz="0" w:space="0" w:color="auto"/>
        <w:right w:val="none" w:sz="0" w:space="0" w:color="auto"/>
      </w:divBdr>
    </w:div>
    <w:div w:id="318966120">
      <w:bodyDiv w:val="1"/>
      <w:marLeft w:val="0"/>
      <w:marRight w:val="0"/>
      <w:marTop w:val="0"/>
      <w:marBottom w:val="0"/>
      <w:divBdr>
        <w:top w:val="none" w:sz="0" w:space="0" w:color="auto"/>
        <w:left w:val="none" w:sz="0" w:space="0" w:color="auto"/>
        <w:bottom w:val="none" w:sz="0" w:space="0" w:color="auto"/>
        <w:right w:val="none" w:sz="0" w:space="0" w:color="auto"/>
      </w:divBdr>
    </w:div>
    <w:div w:id="318966899">
      <w:bodyDiv w:val="1"/>
      <w:marLeft w:val="0"/>
      <w:marRight w:val="0"/>
      <w:marTop w:val="0"/>
      <w:marBottom w:val="0"/>
      <w:divBdr>
        <w:top w:val="none" w:sz="0" w:space="0" w:color="auto"/>
        <w:left w:val="none" w:sz="0" w:space="0" w:color="auto"/>
        <w:bottom w:val="none" w:sz="0" w:space="0" w:color="auto"/>
        <w:right w:val="none" w:sz="0" w:space="0" w:color="auto"/>
      </w:divBdr>
    </w:div>
    <w:div w:id="319115079">
      <w:bodyDiv w:val="1"/>
      <w:marLeft w:val="0"/>
      <w:marRight w:val="0"/>
      <w:marTop w:val="0"/>
      <w:marBottom w:val="0"/>
      <w:divBdr>
        <w:top w:val="none" w:sz="0" w:space="0" w:color="auto"/>
        <w:left w:val="none" w:sz="0" w:space="0" w:color="auto"/>
        <w:bottom w:val="none" w:sz="0" w:space="0" w:color="auto"/>
        <w:right w:val="none" w:sz="0" w:space="0" w:color="auto"/>
      </w:divBdr>
    </w:div>
    <w:div w:id="319161629">
      <w:bodyDiv w:val="1"/>
      <w:marLeft w:val="0"/>
      <w:marRight w:val="0"/>
      <w:marTop w:val="0"/>
      <w:marBottom w:val="0"/>
      <w:divBdr>
        <w:top w:val="none" w:sz="0" w:space="0" w:color="auto"/>
        <w:left w:val="none" w:sz="0" w:space="0" w:color="auto"/>
        <w:bottom w:val="none" w:sz="0" w:space="0" w:color="auto"/>
        <w:right w:val="none" w:sz="0" w:space="0" w:color="auto"/>
      </w:divBdr>
    </w:div>
    <w:div w:id="319313439">
      <w:bodyDiv w:val="1"/>
      <w:marLeft w:val="0"/>
      <w:marRight w:val="0"/>
      <w:marTop w:val="0"/>
      <w:marBottom w:val="0"/>
      <w:divBdr>
        <w:top w:val="none" w:sz="0" w:space="0" w:color="auto"/>
        <w:left w:val="none" w:sz="0" w:space="0" w:color="auto"/>
        <w:bottom w:val="none" w:sz="0" w:space="0" w:color="auto"/>
        <w:right w:val="none" w:sz="0" w:space="0" w:color="auto"/>
      </w:divBdr>
    </w:div>
    <w:div w:id="319619276">
      <w:bodyDiv w:val="1"/>
      <w:marLeft w:val="0"/>
      <w:marRight w:val="0"/>
      <w:marTop w:val="0"/>
      <w:marBottom w:val="0"/>
      <w:divBdr>
        <w:top w:val="none" w:sz="0" w:space="0" w:color="auto"/>
        <w:left w:val="none" w:sz="0" w:space="0" w:color="auto"/>
        <w:bottom w:val="none" w:sz="0" w:space="0" w:color="auto"/>
        <w:right w:val="none" w:sz="0" w:space="0" w:color="auto"/>
      </w:divBdr>
    </w:div>
    <w:div w:id="320040257">
      <w:bodyDiv w:val="1"/>
      <w:marLeft w:val="0"/>
      <w:marRight w:val="0"/>
      <w:marTop w:val="0"/>
      <w:marBottom w:val="0"/>
      <w:divBdr>
        <w:top w:val="none" w:sz="0" w:space="0" w:color="auto"/>
        <w:left w:val="none" w:sz="0" w:space="0" w:color="auto"/>
        <w:bottom w:val="none" w:sz="0" w:space="0" w:color="auto"/>
        <w:right w:val="none" w:sz="0" w:space="0" w:color="auto"/>
      </w:divBdr>
    </w:div>
    <w:div w:id="320159850">
      <w:bodyDiv w:val="1"/>
      <w:marLeft w:val="0"/>
      <w:marRight w:val="0"/>
      <w:marTop w:val="0"/>
      <w:marBottom w:val="0"/>
      <w:divBdr>
        <w:top w:val="none" w:sz="0" w:space="0" w:color="auto"/>
        <w:left w:val="none" w:sz="0" w:space="0" w:color="auto"/>
        <w:bottom w:val="none" w:sz="0" w:space="0" w:color="auto"/>
        <w:right w:val="none" w:sz="0" w:space="0" w:color="auto"/>
      </w:divBdr>
    </w:div>
    <w:div w:id="320233725">
      <w:bodyDiv w:val="1"/>
      <w:marLeft w:val="0"/>
      <w:marRight w:val="0"/>
      <w:marTop w:val="0"/>
      <w:marBottom w:val="0"/>
      <w:divBdr>
        <w:top w:val="none" w:sz="0" w:space="0" w:color="auto"/>
        <w:left w:val="none" w:sz="0" w:space="0" w:color="auto"/>
        <w:bottom w:val="none" w:sz="0" w:space="0" w:color="auto"/>
        <w:right w:val="none" w:sz="0" w:space="0" w:color="auto"/>
      </w:divBdr>
    </w:div>
    <w:div w:id="320234603">
      <w:bodyDiv w:val="1"/>
      <w:marLeft w:val="0"/>
      <w:marRight w:val="0"/>
      <w:marTop w:val="0"/>
      <w:marBottom w:val="0"/>
      <w:divBdr>
        <w:top w:val="none" w:sz="0" w:space="0" w:color="auto"/>
        <w:left w:val="none" w:sz="0" w:space="0" w:color="auto"/>
        <w:bottom w:val="none" w:sz="0" w:space="0" w:color="auto"/>
        <w:right w:val="none" w:sz="0" w:space="0" w:color="auto"/>
      </w:divBdr>
    </w:div>
    <w:div w:id="320237867">
      <w:bodyDiv w:val="1"/>
      <w:marLeft w:val="0"/>
      <w:marRight w:val="0"/>
      <w:marTop w:val="0"/>
      <w:marBottom w:val="0"/>
      <w:divBdr>
        <w:top w:val="none" w:sz="0" w:space="0" w:color="auto"/>
        <w:left w:val="none" w:sz="0" w:space="0" w:color="auto"/>
        <w:bottom w:val="none" w:sz="0" w:space="0" w:color="auto"/>
        <w:right w:val="none" w:sz="0" w:space="0" w:color="auto"/>
      </w:divBdr>
    </w:div>
    <w:div w:id="320279347">
      <w:bodyDiv w:val="1"/>
      <w:marLeft w:val="0"/>
      <w:marRight w:val="0"/>
      <w:marTop w:val="0"/>
      <w:marBottom w:val="0"/>
      <w:divBdr>
        <w:top w:val="none" w:sz="0" w:space="0" w:color="auto"/>
        <w:left w:val="none" w:sz="0" w:space="0" w:color="auto"/>
        <w:bottom w:val="none" w:sz="0" w:space="0" w:color="auto"/>
        <w:right w:val="none" w:sz="0" w:space="0" w:color="auto"/>
      </w:divBdr>
    </w:div>
    <w:div w:id="320961665">
      <w:bodyDiv w:val="1"/>
      <w:marLeft w:val="0"/>
      <w:marRight w:val="0"/>
      <w:marTop w:val="0"/>
      <w:marBottom w:val="0"/>
      <w:divBdr>
        <w:top w:val="none" w:sz="0" w:space="0" w:color="auto"/>
        <w:left w:val="none" w:sz="0" w:space="0" w:color="auto"/>
        <w:bottom w:val="none" w:sz="0" w:space="0" w:color="auto"/>
        <w:right w:val="none" w:sz="0" w:space="0" w:color="auto"/>
      </w:divBdr>
    </w:div>
    <w:div w:id="321009580">
      <w:bodyDiv w:val="1"/>
      <w:marLeft w:val="0"/>
      <w:marRight w:val="0"/>
      <w:marTop w:val="0"/>
      <w:marBottom w:val="0"/>
      <w:divBdr>
        <w:top w:val="none" w:sz="0" w:space="0" w:color="auto"/>
        <w:left w:val="none" w:sz="0" w:space="0" w:color="auto"/>
        <w:bottom w:val="none" w:sz="0" w:space="0" w:color="auto"/>
        <w:right w:val="none" w:sz="0" w:space="0" w:color="auto"/>
      </w:divBdr>
    </w:div>
    <w:div w:id="321084541">
      <w:bodyDiv w:val="1"/>
      <w:marLeft w:val="0"/>
      <w:marRight w:val="0"/>
      <w:marTop w:val="0"/>
      <w:marBottom w:val="0"/>
      <w:divBdr>
        <w:top w:val="none" w:sz="0" w:space="0" w:color="auto"/>
        <w:left w:val="none" w:sz="0" w:space="0" w:color="auto"/>
        <w:bottom w:val="none" w:sz="0" w:space="0" w:color="auto"/>
        <w:right w:val="none" w:sz="0" w:space="0" w:color="auto"/>
      </w:divBdr>
    </w:div>
    <w:div w:id="321273595">
      <w:bodyDiv w:val="1"/>
      <w:marLeft w:val="0"/>
      <w:marRight w:val="0"/>
      <w:marTop w:val="0"/>
      <w:marBottom w:val="0"/>
      <w:divBdr>
        <w:top w:val="none" w:sz="0" w:space="0" w:color="auto"/>
        <w:left w:val="none" w:sz="0" w:space="0" w:color="auto"/>
        <w:bottom w:val="none" w:sz="0" w:space="0" w:color="auto"/>
        <w:right w:val="none" w:sz="0" w:space="0" w:color="auto"/>
      </w:divBdr>
    </w:div>
    <w:div w:id="321592778">
      <w:bodyDiv w:val="1"/>
      <w:marLeft w:val="0"/>
      <w:marRight w:val="0"/>
      <w:marTop w:val="0"/>
      <w:marBottom w:val="0"/>
      <w:divBdr>
        <w:top w:val="none" w:sz="0" w:space="0" w:color="auto"/>
        <w:left w:val="none" w:sz="0" w:space="0" w:color="auto"/>
        <w:bottom w:val="none" w:sz="0" w:space="0" w:color="auto"/>
        <w:right w:val="none" w:sz="0" w:space="0" w:color="auto"/>
      </w:divBdr>
    </w:div>
    <w:div w:id="322004236">
      <w:bodyDiv w:val="1"/>
      <w:marLeft w:val="0"/>
      <w:marRight w:val="0"/>
      <w:marTop w:val="0"/>
      <w:marBottom w:val="0"/>
      <w:divBdr>
        <w:top w:val="none" w:sz="0" w:space="0" w:color="auto"/>
        <w:left w:val="none" w:sz="0" w:space="0" w:color="auto"/>
        <w:bottom w:val="none" w:sz="0" w:space="0" w:color="auto"/>
        <w:right w:val="none" w:sz="0" w:space="0" w:color="auto"/>
      </w:divBdr>
    </w:div>
    <w:div w:id="322122326">
      <w:bodyDiv w:val="1"/>
      <w:marLeft w:val="0"/>
      <w:marRight w:val="0"/>
      <w:marTop w:val="0"/>
      <w:marBottom w:val="0"/>
      <w:divBdr>
        <w:top w:val="none" w:sz="0" w:space="0" w:color="auto"/>
        <w:left w:val="none" w:sz="0" w:space="0" w:color="auto"/>
        <w:bottom w:val="none" w:sz="0" w:space="0" w:color="auto"/>
        <w:right w:val="none" w:sz="0" w:space="0" w:color="auto"/>
      </w:divBdr>
    </w:div>
    <w:div w:id="322437529">
      <w:bodyDiv w:val="1"/>
      <w:marLeft w:val="0"/>
      <w:marRight w:val="0"/>
      <w:marTop w:val="0"/>
      <w:marBottom w:val="0"/>
      <w:divBdr>
        <w:top w:val="none" w:sz="0" w:space="0" w:color="auto"/>
        <w:left w:val="none" w:sz="0" w:space="0" w:color="auto"/>
        <w:bottom w:val="none" w:sz="0" w:space="0" w:color="auto"/>
        <w:right w:val="none" w:sz="0" w:space="0" w:color="auto"/>
      </w:divBdr>
    </w:div>
    <w:div w:id="322703350">
      <w:bodyDiv w:val="1"/>
      <w:marLeft w:val="0"/>
      <w:marRight w:val="0"/>
      <w:marTop w:val="0"/>
      <w:marBottom w:val="0"/>
      <w:divBdr>
        <w:top w:val="none" w:sz="0" w:space="0" w:color="auto"/>
        <w:left w:val="none" w:sz="0" w:space="0" w:color="auto"/>
        <w:bottom w:val="none" w:sz="0" w:space="0" w:color="auto"/>
        <w:right w:val="none" w:sz="0" w:space="0" w:color="auto"/>
      </w:divBdr>
    </w:div>
    <w:div w:id="322780279">
      <w:bodyDiv w:val="1"/>
      <w:marLeft w:val="0"/>
      <w:marRight w:val="0"/>
      <w:marTop w:val="0"/>
      <w:marBottom w:val="0"/>
      <w:divBdr>
        <w:top w:val="none" w:sz="0" w:space="0" w:color="auto"/>
        <w:left w:val="none" w:sz="0" w:space="0" w:color="auto"/>
        <w:bottom w:val="none" w:sz="0" w:space="0" w:color="auto"/>
        <w:right w:val="none" w:sz="0" w:space="0" w:color="auto"/>
      </w:divBdr>
    </w:div>
    <w:div w:id="322859279">
      <w:bodyDiv w:val="1"/>
      <w:marLeft w:val="0"/>
      <w:marRight w:val="0"/>
      <w:marTop w:val="0"/>
      <w:marBottom w:val="0"/>
      <w:divBdr>
        <w:top w:val="none" w:sz="0" w:space="0" w:color="auto"/>
        <w:left w:val="none" w:sz="0" w:space="0" w:color="auto"/>
        <w:bottom w:val="none" w:sz="0" w:space="0" w:color="auto"/>
        <w:right w:val="none" w:sz="0" w:space="0" w:color="auto"/>
      </w:divBdr>
    </w:div>
    <w:div w:id="322860609">
      <w:bodyDiv w:val="1"/>
      <w:marLeft w:val="0"/>
      <w:marRight w:val="0"/>
      <w:marTop w:val="0"/>
      <w:marBottom w:val="0"/>
      <w:divBdr>
        <w:top w:val="none" w:sz="0" w:space="0" w:color="auto"/>
        <w:left w:val="none" w:sz="0" w:space="0" w:color="auto"/>
        <w:bottom w:val="none" w:sz="0" w:space="0" w:color="auto"/>
        <w:right w:val="none" w:sz="0" w:space="0" w:color="auto"/>
      </w:divBdr>
    </w:div>
    <w:div w:id="322973428">
      <w:bodyDiv w:val="1"/>
      <w:marLeft w:val="0"/>
      <w:marRight w:val="0"/>
      <w:marTop w:val="0"/>
      <w:marBottom w:val="0"/>
      <w:divBdr>
        <w:top w:val="none" w:sz="0" w:space="0" w:color="auto"/>
        <w:left w:val="none" w:sz="0" w:space="0" w:color="auto"/>
        <w:bottom w:val="none" w:sz="0" w:space="0" w:color="auto"/>
        <w:right w:val="none" w:sz="0" w:space="0" w:color="auto"/>
      </w:divBdr>
    </w:div>
    <w:div w:id="323123094">
      <w:bodyDiv w:val="1"/>
      <w:marLeft w:val="0"/>
      <w:marRight w:val="0"/>
      <w:marTop w:val="0"/>
      <w:marBottom w:val="0"/>
      <w:divBdr>
        <w:top w:val="none" w:sz="0" w:space="0" w:color="auto"/>
        <w:left w:val="none" w:sz="0" w:space="0" w:color="auto"/>
        <w:bottom w:val="none" w:sz="0" w:space="0" w:color="auto"/>
        <w:right w:val="none" w:sz="0" w:space="0" w:color="auto"/>
      </w:divBdr>
    </w:div>
    <w:div w:id="323163806">
      <w:bodyDiv w:val="1"/>
      <w:marLeft w:val="0"/>
      <w:marRight w:val="0"/>
      <w:marTop w:val="0"/>
      <w:marBottom w:val="0"/>
      <w:divBdr>
        <w:top w:val="none" w:sz="0" w:space="0" w:color="auto"/>
        <w:left w:val="none" w:sz="0" w:space="0" w:color="auto"/>
        <w:bottom w:val="none" w:sz="0" w:space="0" w:color="auto"/>
        <w:right w:val="none" w:sz="0" w:space="0" w:color="auto"/>
      </w:divBdr>
    </w:div>
    <w:div w:id="323238847">
      <w:bodyDiv w:val="1"/>
      <w:marLeft w:val="0"/>
      <w:marRight w:val="0"/>
      <w:marTop w:val="0"/>
      <w:marBottom w:val="0"/>
      <w:divBdr>
        <w:top w:val="none" w:sz="0" w:space="0" w:color="auto"/>
        <w:left w:val="none" w:sz="0" w:space="0" w:color="auto"/>
        <w:bottom w:val="none" w:sz="0" w:space="0" w:color="auto"/>
        <w:right w:val="none" w:sz="0" w:space="0" w:color="auto"/>
      </w:divBdr>
    </w:div>
    <w:div w:id="323628818">
      <w:bodyDiv w:val="1"/>
      <w:marLeft w:val="0"/>
      <w:marRight w:val="0"/>
      <w:marTop w:val="0"/>
      <w:marBottom w:val="0"/>
      <w:divBdr>
        <w:top w:val="none" w:sz="0" w:space="0" w:color="auto"/>
        <w:left w:val="none" w:sz="0" w:space="0" w:color="auto"/>
        <w:bottom w:val="none" w:sz="0" w:space="0" w:color="auto"/>
        <w:right w:val="none" w:sz="0" w:space="0" w:color="auto"/>
      </w:divBdr>
    </w:div>
    <w:div w:id="323705773">
      <w:bodyDiv w:val="1"/>
      <w:marLeft w:val="0"/>
      <w:marRight w:val="0"/>
      <w:marTop w:val="0"/>
      <w:marBottom w:val="0"/>
      <w:divBdr>
        <w:top w:val="none" w:sz="0" w:space="0" w:color="auto"/>
        <w:left w:val="none" w:sz="0" w:space="0" w:color="auto"/>
        <w:bottom w:val="none" w:sz="0" w:space="0" w:color="auto"/>
        <w:right w:val="none" w:sz="0" w:space="0" w:color="auto"/>
      </w:divBdr>
    </w:div>
    <w:div w:id="323823630">
      <w:bodyDiv w:val="1"/>
      <w:marLeft w:val="0"/>
      <w:marRight w:val="0"/>
      <w:marTop w:val="0"/>
      <w:marBottom w:val="0"/>
      <w:divBdr>
        <w:top w:val="none" w:sz="0" w:space="0" w:color="auto"/>
        <w:left w:val="none" w:sz="0" w:space="0" w:color="auto"/>
        <w:bottom w:val="none" w:sz="0" w:space="0" w:color="auto"/>
        <w:right w:val="none" w:sz="0" w:space="0" w:color="auto"/>
      </w:divBdr>
    </w:div>
    <w:div w:id="323823830">
      <w:bodyDiv w:val="1"/>
      <w:marLeft w:val="0"/>
      <w:marRight w:val="0"/>
      <w:marTop w:val="0"/>
      <w:marBottom w:val="0"/>
      <w:divBdr>
        <w:top w:val="none" w:sz="0" w:space="0" w:color="auto"/>
        <w:left w:val="none" w:sz="0" w:space="0" w:color="auto"/>
        <w:bottom w:val="none" w:sz="0" w:space="0" w:color="auto"/>
        <w:right w:val="none" w:sz="0" w:space="0" w:color="auto"/>
      </w:divBdr>
    </w:div>
    <w:div w:id="323897790">
      <w:bodyDiv w:val="1"/>
      <w:marLeft w:val="0"/>
      <w:marRight w:val="0"/>
      <w:marTop w:val="0"/>
      <w:marBottom w:val="0"/>
      <w:divBdr>
        <w:top w:val="none" w:sz="0" w:space="0" w:color="auto"/>
        <w:left w:val="none" w:sz="0" w:space="0" w:color="auto"/>
        <w:bottom w:val="none" w:sz="0" w:space="0" w:color="auto"/>
        <w:right w:val="none" w:sz="0" w:space="0" w:color="auto"/>
      </w:divBdr>
    </w:div>
    <w:div w:id="324168759">
      <w:bodyDiv w:val="1"/>
      <w:marLeft w:val="0"/>
      <w:marRight w:val="0"/>
      <w:marTop w:val="0"/>
      <w:marBottom w:val="0"/>
      <w:divBdr>
        <w:top w:val="none" w:sz="0" w:space="0" w:color="auto"/>
        <w:left w:val="none" w:sz="0" w:space="0" w:color="auto"/>
        <w:bottom w:val="none" w:sz="0" w:space="0" w:color="auto"/>
        <w:right w:val="none" w:sz="0" w:space="0" w:color="auto"/>
      </w:divBdr>
    </w:div>
    <w:div w:id="324211302">
      <w:bodyDiv w:val="1"/>
      <w:marLeft w:val="0"/>
      <w:marRight w:val="0"/>
      <w:marTop w:val="0"/>
      <w:marBottom w:val="0"/>
      <w:divBdr>
        <w:top w:val="none" w:sz="0" w:space="0" w:color="auto"/>
        <w:left w:val="none" w:sz="0" w:space="0" w:color="auto"/>
        <w:bottom w:val="none" w:sz="0" w:space="0" w:color="auto"/>
        <w:right w:val="none" w:sz="0" w:space="0" w:color="auto"/>
      </w:divBdr>
    </w:div>
    <w:div w:id="324285496">
      <w:bodyDiv w:val="1"/>
      <w:marLeft w:val="0"/>
      <w:marRight w:val="0"/>
      <w:marTop w:val="0"/>
      <w:marBottom w:val="0"/>
      <w:divBdr>
        <w:top w:val="none" w:sz="0" w:space="0" w:color="auto"/>
        <w:left w:val="none" w:sz="0" w:space="0" w:color="auto"/>
        <w:bottom w:val="none" w:sz="0" w:space="0" w:color="auto"/>
        <w:right w:val="none" w:sz="0" w:space="0" w:color="auto"/>
      </w:divBdr>
    </w:div>
    <w:div w:id="324355279">
      <w:bodyDiv w:val="1"/>
      <w:marLeft w:val="0"/>
      <w:marRight w:val="0"/>
      <w:marTop w:val="0"/>
      <w:marBottom w:val="0"/>
      <w:divBdr>
        <w:top w:val="none" w:sz="0" w:space="0" w:color="auto"/>
        <w:left w:val="none" w:sz="0" w:space="0" w:color="auto"/>
        <w:bottom w:val="none" w:sz="0" w:space="0" w:color="auto"/>
        <w:right w:val="none" w:sz="0" w:space="0" w:color="auto"/>
      </w:divBdr>
    </w:div>
    <w:div w:id="324434738">
      <w:bodyDiv w:val="1"/>
      <w:marLeft w:val="0"/>
      <w:marRight w:val="0"/>
      <w:marTop w:val="0"/>
      <w:marBottom w:val="0"/>
      <w:divBdr>
        <w:top w:val="none" w:sz="0" w:space="0" w:color="auto"/>
        <w:left w:val="none" w:sz="0" w:space="0" w:color="auto"/>
        <w:bottom w:val="none" w:sz="0" w:space="0" w:color="auto"/>
        <w:right w:val="none" w:sz="0" w:space="0" w:color="auto"/>
      </w:divBdr>
    </w:div>
    <w:div w:id="324476500">
      <w:bodyDiv w:val="1"/>
      <w:marLeft w:val="0"/>
      <w:marRight w:val="0"/>
      <w:marTop w:val="0"/>
      <w:marBottom w:val="0"/>
      <w:divBdr>
        <w:top w:val="none" w:sz="0" w:space="0" w:color="auto"/>
        <w:left w:val="none" w:sz="0" w:space="0" w:color="auto"/>
        <w:bottom w:val="none" w:sz="0" w:space="0" w:color="auto"/>
        <w:right w:val="none" w:sz="0" w:space="0" w:color="auto"/>
      </w:divBdr>
    </w:div>
    <w:div w:id="324629394">
      <w:bodyDiv w:val="1"/>
      <w:marLeft w:val="0"/>
      <w:marRight w:val="0"/>
      <w:marTop w:val="0"/>
      <w:marBottom w:val="0"/>
      <w:divBdr>
        <w:top w:val="none" w:sz="0" w:space="0" w:color="auto"/>
        <w:left w:val="none" w:sz="0" w:space="0" w:color="auto"/>
        <w:bottom w:val="none" w:sz="0" w:space="0" w:color="auto"/>
        <w:right w:val="none" w:sz="0" w:space="0" w:color="auto"/>
      </w:divBdr>
    </w:div>
    <w:div w:id="325517344">
      <w:bodyDiv w:val="1"/>
      <w:marLeft w:val="0"/>
      <w:marRight w:val="0"/>
      <w:marTop w:val="0"/>
      <w:marBottom w:val="0"/>
      <w:divBdr>
        <w:top w:val="none" w:sz="0" w:space="0" w:color="auto"/>
        <w:left w:val="none" w:sz="0" w:space="0" w:color="auto"/>
        <w:bottom w:val="none" w:sz="0" w:space="0" w:color="auto"/>
        <w:right w:val="none" w:sz="0" w:space="0" w:color="auto"/>
      </w:divBdr>
    </w:div>
    <w:div w:id="325521086">
      <w:bodyDiv w:val="1"/>
      <w:marLeft w:val="0"/>
      <w:marRight w:val="0"/>
      <w:marTop w:val="0"/>
      <w:marBottom w:val="0"/>
      <w:divBdr>
        <w:top w:val="none" w:sz="0" w:space="0" w:color="auto"/>
        <w:left w:val="none" w:sz="0" w:space="0" w:color="auto"/>
        <w:bottom w:val="none" w:sz="0" w:space="0" w:color="auto"/>
        <w:right w:val="none" w:sz="0" w:space="0" w:color="auto"/>
      </w:divBdr>
    </w:div>
    <w:div w:id="325981238">
      <w:bodyDiv w:val="1"/>
      <w:marLeft w:val="0"/>
      <w:marRight w:val="0"/>
      <w:marTop w:val="0"/>
      <w:marBottom w:val="0"/>
      <w:divBdr>
        <w:top w:val="none" w:sz="0" w:space="0" w:color="auto"/>
        <w:left w:val="none" w:sz="0" w:space="0" w:color="auto"/>
        <w:bottom w:val="none" w:sz="0" w:space="0" w:color="auto"/>
        <w:right w:val="none" w:sz="0" w:space="0" w:color="auto"/>
      </w:divBdr>
    </w:div>
    <w:div w:id="325986296">
      <w:bodyDiv w:val="1"/>
      <w:marLeft w:val="0"/>
      <w:marRight w:val="0"/>
      <w:marTop w:val="0"/>
      <w:marBottom w:val="0"/>
      <w:divBdr>
        <w:top w:val="none" w:sz="0" w:space="0" w:color="auto"/>
        <w:left w:val="none" w:sz="0" w:space="0" w:color="auto"/>
        <w:bottom w:val="none" w:sz="0" w:space="0" w:color="auto"/>
        <w:right w:val="none" w:sz="0" w:space="0" w:color="auto"/>
      </w:divBdr>
    </w:div>
    <w:div w:id="326059601">
      <w:bodyDiv w:val="1"/>
      <w:marLeft w:val="0"/>
      <w:marRight w:val="0"/>
      <w:marTop w:val="0"/>
      <w:marBottom w:val="0"/>
      <w:divBdr>
        <w:top w:val="none" w:sz="0" w:space="0" w:color="auto"/>
        <w:left w:val="none" w:sz="0" w:space="0" w:color="auto"/>
        <w:bottom w:val="none" w:sz="0" w:space="0" w:color="auto"/>
        <w:right w:val="none" w:sz="0" w:space="0" w:color="auto"/>
      </w:divBdr>
    </w:div>
    <w:div w:id="326832653">
      <w:bodyDiv w:val="1"/>
      <w:marLeft w:val="0"/>
      <w:marRight w:val="0"/>
      <w:marTop w:val="0"/>
      <w:marBottom w:val="0"/>
      <w:divBdr>
        <w:top w:val="none" w:sz="0" w:space="0" w:color="auto"/>
        <w:left w:val="none" w:sz="0" w:space="0" w:color="auto"/>
        <w:bottom w:val="none" w:sz="0" w:space="0" w:color="auto"/>
        <w:right w:val="none" w:sz="0" w:space="0" w:color="auto"/>
      </w:divBdr>
    </w:div>
    <w:div w:id="326984147">
      <w:bodyDiv w:val="1"/>
      <w:marLeft w:val="0"/>
      <w:marRight w:val="0"/>
      <w:marTop w:val="0"/>
      <w:marBottom w:val="0"/>
      <w:divBdr>
        <w:top w:val="none" w:sz="0" w:space="0" w:color="auto"/>
        <w:left w:val="none" w:sz="0" w:space="0" w:color="auto"/>
        <w:bottom w:val="none" w:sz="0" w:space="0" w:color="auto"/>
        <w:right w:val="none" w:sz="0" w:space="0" w:color="auto"/>
      </w:divBdr>
    </w:div>
    <w:div w:id="327177162">
      <w:bodyDiv w:val="1"/>
      <w:marLeft w:val="0"/>
      <w:marRight w:val="0"/>
      <w:marTop w:val="0"/>
      <w:marBottom w:val="0"/>
      <w:divBdr>
        <w:top w:val="none" w:sz="0" w:space="0" w:color="auto"/>
        <w:left w:val="none" w:sz="0" w:space="0" w:color="auto"/>
        <w:bottom w:val="none" w:sz="0" w:space="0" w:color="auto"/>
        <w:right w:val="none" w:sz="0" w:space="0" w:color="auto"/>
      </w:divBdr>
    </w:div>
    <w:div w:id="327179385">
      <w:bodyDiv w:val="1"/>
      <w:marLeft w:val="0"/>
      <w:marRight w:val="0"/>
      <w:marTop w:val="0"/>
      <w:marBottom w:val="0"/>
      <w:divBdr>
        <w:top w:val="none" w:sz="0" w:space="0" w:color="auto"/>
        <w:left w:val="none" w:sz="0" w:space="0" w:color="auto"/>
        <w:bottom w:val="none" w:sz="0" w:space="0" w:color="auto"/>
        <w:right w:val="none" w:sz="0" w:space="0" w:color="auto"/>
      </w:divBdr>
    </w:div>
    <w:div w:id="327247493">
      <w:bodyDiv w:val="1"/>
      <w:marLeft w:val="0"/>
      <w:marRight w:val="0"/>
      <w:marTop w:val="0"/>
      <w:marBottom w:val="0"/>
      <w:divBdr>
        <w:top w:val="none" w:sz="0" w:space="0" w:color="auto"/>
        <w:left w:val="none" w:sz="0" w:space="0" w:color="auto"/>
        <w:bottom w:val="none" w:sz="0" w:space="0" w:color="auto"/>
        <w:right w:val="none" w:sz="0" w:space="0" w:color="auto"/>
      </w:divBdr>
    </w:div>
    <w:div w:id="327295841">
      <w:bodyDiv w:val="1"/>
      <w:marLeft w:val="0"/>
      <w:marRight w:val="0"/>
      <w:marTop w:val="0"/>
      <w:marBottom w:val="0"/>
      <w:divBdr>
        <w:top w:val="none" w:sz="0" w:space="0" w:color="auto"/>
        <w:left w:val="none" w:sz="0" w:space="0" w:color="auto"/>
        <w:bottom w:val="none" w:sz="0" w:space="0" w:color="auto"/>
        <w:right w:val="none" w:sz="0" w:space="0" w:color="auto"/>
      </w:divBdr>
    </w:div>
    <w:div w:id="327711330">
      <w:bodyDiv w:val="1"/>
      <w:marLeft w:val="0"/>
      <w:marRight w:val="0"/>
      <w:marTop w:val="0"/>
      <w:marBottom w:val="0"/>
      <w:divBdr>
        <w:top w:val="none" w:sz="0" w:space="0" w:color="auto"/>
        <w:left w:val="none" w:sz="0" w:space="0" w:color="auto"/>
        <w:bottom w:val="none" w:sz="0" w:space="0" w:color="auto"/>
        <w:right w:val="none" w:sz="0" w:space="0" w:color="auto"/>
      </w:divBdr>
    </w:div>
    <w:div w:id="327828755">
      <w:bodyDiv w:val="1"/>
      <w:marLeft w:val="0"/>
      <w:marRight w:val="0"/>
      <w:marTop w:val="0"/>
      <w:marBottom w:val="0"/>
      <w:divBdr>
        <w:top w:val="none" w:sz="0" w:space="0" w:color="auto"/>
        <w:left w:val="none" w:sz="0" w:space="0" w:color="auto"/>
        <w:bottom w:val="none" w:sz="0" w:space="0" w:color="auto"/>
        <w:right w:val="none" w:sz="0" w:space="0" w:color="auto"/>
      </w:divBdr>
    </w:div>
    <w:div w:id="327832031">
      <w:bodyDiv w:val="1"/>
      <w:marLeft w:val="0"/>
      <w:marRight w:val="0"/>
      <w:marTop w:val="0"/>
      <w:marBottom w:val="0"/>
      <w:divBdr>
        <w:top w:val="none" w:sz="0" w:space="0" w:color="auto"/>
        <w:left w:val="none" w:sz="0" w:space="0" w:color="auto"/>
        <w:bottom w:val="none" w:sz="0" w:space="0" w:color="auto"/>
        <w:right w:val="none" w:sz="0" w:space="0" w:color="auto"/>
      </w:divBdr>
    </w:div>
    <w:div w:id="327901985">
      <w:bodyDiv w:val="1"/>
      <w:marLeft w:val="0"/>
      <w:marRight w:val="0"/>
      <w:marTop w:val="0"/>
      <w:marBottom w:val="0"/>
      <w:divBdr>
        <w:top w:val="none" w:sz="0" w:space="0" w:color="auto"/>
        <w:left w:val="none" w:sz="0" w:space="0" w:color="auto"/>
        <w:bottom w:val="none" w:sz="0" w:space="0" w:color="auto"/>
        <w:right w:val="none" w:sz="0" w:space="0" w:color="auto"/>
      </w:divBdr>
    </w:div>
    <w:div w:id="328169533">
      <w:bodyDiv w:val="1"/>
      <w:marLeft w:val="0"/>
      <w:marRight w:val="0"/>
      <w:marTop w:val="0"/>
      <w:marBottom w:val="0"/>
      <w:divBdr>
        <w:top w:val="none" w:sz="0" w:space="0" w:color="auto"/>
        <w:left w:val="none" w:sz="0" w:space="0" w:color="auto"/>
        <w:bottom w:val="none" w:sz="0" w:space="0" w:color="auto"/>
        <w:right w:val="none" w:sz="0" w:space="0" w:color="auto"/>
      </w:divBdr>
    </w:div>
    <w:div w:id="328291489">
      <w:bodyDiv w:val="1"/>
      <w:marLeft w:val="0"/>
      <w:marRight w:val="0"/>
      <w:marTop w:val="0"/>
      <w:marBottom w:val="0"/>
      <w:divBdr>
        <w:top w:val="none" w:sz="0" w:space="0" w:color="auto"/>
        <w:left w:val="none" w:sz="0" w:space="0" w:color="auto"/>
        <w:bottom w:val="none" w:sz="0" w:space="0" w:color="auto"/>
        <w:right w:val="none" w:sz="0" w:space="0" w:color="auto"/>
      </w:divBdr>
    </w:div>
    <w:div w:id="328676483">
      <w:bodyDiv w:val="1"/>
      <w:marLeft w:val="0"/>
      <w:marRight w:val="0"/>
      <w:marTop w:val="0"/>
      <w:marBottom w:val="0"/>
      <w:divBdr>
        <w:top w:val="none" w:sz="0" w:space="0" w:color="auto"/>
        <w:left w:val="none" w:sz="0" w:space="0" w:color="auto"/>
        <w:bottom w:val="none" w:sz="0" w:space="0" w:color="auto"/>
        <w:right w:val="none" w:sz="0" w:space="0" w:color="auto"/>
      </w:divBdr>
    </w:div>
    <w:div w:id="328682701">
      <w:bodyDiv w:val="1"/>
      <w:marLeft w:val="0"/>
      <w:marRight w:val="0"/>
      <w:marTop w:val="0"/>
      <w:marBottom w:val="0"/>
      <w:divBdr>
        <w:top w:val="none" w:sz="0" w:space="0" w:color="auto"/>
        <w:left w:val="none" w:sz="0" w:space="0" w:color="auto"/>
        <w:bottom w:val="none" w:sz="0" w:space="0" w:color="auto"/>
        <w:right w:val="none" w:sz="0" w:space="0" w:color="auto"/>
      </w:divBdr>
    </w:div>
    <w:div w:id="328753320">
      <w:bodyDiv w:val="1"/>
      <w:marLeft w:val="0"/>
      <w:marRight w:val="0"/>
      <w:marTop w:val="0"/>
      <w:marBottom w:val="0"/>
      <w:divBdr>
        <w:top w:val="none" w:sz="0" w:space="0" w:color="auto"/>
        <w:left w:val="none" w:sz="0" w:space="0" w:color="auto"/>
        <w:bottom w:val="none" w:sz="0" w:space="0" w:color="auto"/>
        <w:right w:val="none" w:sz="0" w:space="0" w:color="auto"/>
      </w:divBdr>
    </w:div>
    <w:div w:id="328755053">
      <w:bodyDiv w:val="1"/>
      <w:marLeft w:val="0"/>
      <w:marRight w:val="0"/>
      <w:marTop w:val="0"/>
      <w:marBottom w:val="0"/>
      <w:divBdr>
        <w:top w:val="none" w:sz="0" w:space="0" w:color="auto"/>
        <w:left w:val="none" w:sz="0" w:space="0" w:color="auto"/>
        <w:bottom w:val="none" w:sz="0" w:space="0" w:color="auto"/>
        <w:right w:val="none" w:sz="0" w:space="0" w:color="auto"/>
      </w:divBdr>
    </w:div>
    <w:div w:id="329144039">
      <w:bodyDiv w:val="1"/>
      <w:marLeft w:val="0"/>
      <w:marRight w:val="0"/>
      <w:marTop w:val="0"/>
      <w:marBottom w:val="0"/>
      <w:divBdr>
        <w:top w:val="none" w:sz="0" w:space="0" w:color="auto"/>
        <w:left w:val="none" w:sz="0" w:space="0" w:color="auto"/>
        <w:bottom w:val="none" w:sz="0" w:space="0" w:color="auto"/>
        <w:right w:val="none" w:sz="0" w:space="0" w:color="auto"/>
      </w:divBdr>
    </w:div>
    <w:div w:id="329336606">
      <w:bodyDiv w:val="1"/>
      <w:marLeft w:val="0"/>
      <w:marRight w:val="0"/>
      <w:marTop w:val="0"/>
      <w:marBottom w:val="0"/>
      <w:divBdr>
        <w:top w:val="none" w:sz="0" w:space="0" w:color="auto"/>
        <w:left w:val="none" w:sz="0" w:space="0" w:color="auto"/>
        <w:bottom w:val="none" w:sz="0" w:space="0" w:color="auto"/>
        <w:right w:val="none" w:sz="0" w:space="0" w:color="auto"/>
      </w:divBdr>
    </w:div>
    <w:div w:id="329404131">
      <w:bodyDiv w:val="1"/>
      <w:marLeft w:val="0"/>
      <w:marRight w:val="0"/>
      <w:marTop w:val="0"/>
      <w:marBottom w:val="0"/>
      <w:divBdr>
        <w:top w:val="none" w:sz="0" w:space="0" w:color="auto"/>
        <w:left w:val="none" w:sz="0" w:space="0" w:color="auto"/>
        <w:bottom w:val="none" w:sz="0" w:space="0" w:color="auto"/>
        <w:right w:val="none" w:sz="0" w:space="0" w:color="auto"/>
      </w:divBdr>
    </w:div>
    <w:div w:id="329677860">
      <w:bodyDiv w:val="1"/>
      <w:marLeft w:val="0"/>
      <w:marRight w:val="0"/>
      <w:marTop w:val="0"/>
      <w:marBottom w:val="0"/>
      <w:divBdr>
        <w:top w:val="none" w:sz="0" w:space="0" w:color="auto"/>
        <w:left w:val="none" w:sz="0" w:space="0" w:color="auto"/>
        <w:bottom w:val="none" w:sz="0" w:space="0" w:color="auto"/>
        <w:right w:val="none" w:sz="0" w:space="0" w:color="auto"/>
      </w:divBdr>
    </w:div>
    <w:div w:id="329868965">
      <w:bodyDiv w:val="1"/>
      <w:marLeft w:val="0"/>
      <w:marRight w:val="0"/>
      <w:marTop w:val="0"/>
      <w:marBottom w:val="0"/>
      <w:divBdr>
        <w:top w:val="none" w:sz="0" w:space="0" w:color="auto"/>
        <w:left w:val="none" w:sz="0" w:space="0" w:color="auto"/>
        <w:bottom w:val="none" w:sz="0" w:space="0" w:color="auto"/>
        <w:right w:val="none" w:sz="0" w:space="0" w:color="auto"/>
      </w:divBdr>
    </w:div>
    <w:div w:id="330068772">
      <w:bodyDiv w:val="1"/>
      <w:marLeft w:val="0"/>
      <w:marRight w:val="0"/>
      <w:marTop w:val="0"/>
      <w:marBottom w:val="0"/>
      <w:divBdr>
        <w:top w:val="none" w:sz="0" w:space="0" w:color="auto"/>
        <w:left w:val="none" w:sz="0" w:space="0" w:color="auto"/>
        <w:bottom w:val="none" w:sz="0" w:space="0" w:color="auto"/>
        <w:right w:val="none" w:sz="0" w:space="0" w:color="auto"/>
      </w:divBdr>
    </w:div>
    <w:div w:id="330110283">
      <w:bodyDiv w:val="1"/>
      <w:marLeft w:val="0"/>
      <w:marRight w:val="0"/>
      <w:marTop w:val="0"/>
      <w:marBottom w:val="0"/>
      <w:divBdr>
        <w:top w:val="none" w:sz="0" w:space="0" w:color="auto"/>
        <w:left w:val="none" w:sz="0" w:space="0" w:color="auto"/>
        <w:bottom w:val="none" w:sz="0" w:space="0" w:color="auto"/>
        <w:right w:val="none" w:sz="0" w:space="0" w:color="auto"/>
      </w:divBdr>
    </w:div>
    <w:div w:id="330334068">
      <w:bodyDiv w:val="1"/>
      <w:marLeft w:val="0"/>
      <w:marRight w:val="0"/>
      <w:marTop w:val="0"/>
      <w:marBottom w:val="0"/>
      <w:divBdr>
        <w:top w:val="none" w:sz="0" w:space="0" w:color="auto"/>
        <w:left w:val="none" w:sz="0" w:space="0" w:color="auto"/>
        <w:bottom w:val="none" w:sz="0" w:space="0" w:color="auto"/>
        <w:right w:val="none" w:sz="0" w:space="0" w:color="auto"/>
      </w:divBdr>
    </w:div>
    <w:div w:id="330447694">
      <w:bodyDiv w:val="1"/>
      <w:marLeft w:val="0"/>
      <w:marRight w:val="0"/>
      <w:marTop w:val="0"/>
      <w:marBottom w:val="0"/>
      <w:divBdr>
        <w:top w:val="none" w:sz="0" w:space="0" w:color="auto"/>
        <w:left w:val="none" w:sz="0" w:space="0" w:color="auto"/>
        <w:bottom w:val="none" w:sz="0" w:space="0" w:color="auto"/>
        <w:right w:val="none" w:sz="0" w:space="0" w:color="auto"/>
      </w:divBdr>
    </w:div>
    <w:div w:id="330525000">
      <w:bodyDiv w:val="1"/>
      <w:marLeft w:val="0"/>
      <w:marRight w:val="0"/>
      <w:marTop w:val="0"/>
      <w:marBottom w:val="0"/>
      <w:divBdr>
        <w:top w:val="none" w:sz="0" w:space="0" w:color="auto"/>
        <w:left w:val="none" w:sz="0" w:space="0" w:color="auto"/>
        <w:bottom w:val="none" w:sz="0" w:space="0" w:color="auto"/>
        <w:right w:val="none" w:sz="0" w:space="0" w:color="auto"/>
      </w:divBdr>
    </w:div>
    <w:div w:id="330915905">
      <w:bodyDiv w:val="1"/>
      <w:marLeft w:val="0"/>
      <w:marRight w:val="0"/>
      <w:marTop w:val="0"/>
      <w:marBottom w:val="0"/>
      <w:divBdr>
        <w:top w:val="none" w:sz="0" w:space="0" w:color="auto"/>
        <w:left w:val="none" w:sz="0" w:space="0" w:color="auto"/>
        <w:bottom w:val="none" w:sz="0" w:space="0" w:color="auto"/>
        <w:right w:val="none" w:sz="0" w:space="0" w:color="auto"/>
      </w:divBdr>
    </w:div>
    <w:div w:id="330989000">
      <w:bodyDiv w:val="1"/>
      <w:marLeft w:val="0"/>
      <w:marRight w:val="0"/>
      <w:marTop w:val="0"/>
      <w:marBottom w:val="0"/>
      <w:divBdr>
        <w:top w:val="none" w:sz="0" w:space="0" w:color="auto"/>
        <w:left w:val="none" w:sz="0" w:space="0" w:color="auto"/>
        <w:bottom w:val="none" w:sz="0" w:space="0" w:color="auto"/>
        <w:right w:val="none" w:sz="0" w:space="0" w:color="auto"/>
      </w:divBdr>
    </w:div>
    <w:div w:id="331294982">
      <w:bodyDiv w:val="1"/>
      <w:marLeft w:val="0"/>
      <w:marRight w:val="0"/>
      <w:marTop w:val="0"/>
      <w:marBottom w:val="0"/>
      <w:divBdr>
        <w:top w:val="none" w:sz="0" w:space="0" w:color="auto"/>
        <w:left w:val="none" w:sz="0" w:space="0" w:color="auto"/>
        <w:bottom w:val="none" w:sz="0" w:space="0" w:color="auto"/>
        <w:right w:val="none" w:sz="0" w:space="0" w:color="auto"/>
      </w:divBdr>
    </w:div>
    <w:div w:id="331877699">
      <w:bodyDiv w:val="1"/>
      <w:marLeft w:val="0"/>
      <w:marRight w:val="0"/>
      <w:marTop w:val="0"/>
      <w:marBottom w:val="0"/>
      <w:divBdr>
        <w:top w:val="none" w:sz="0" w:space="0" w:color="auto"/>
        <w:left w:val="none" w:sz="0" w:space="0" w:color="auto"/>
        <w:bottom w:val="none" w:sz="0" w:space="0" w:color="auto"/>
        <w:right w:val="none" w:sz="0" w:space="0" w:color="auto"/>
      </w:divBdr>
    </w:div>
    <w:div w:id="331955001">
      <w:bodyDiv w:val="1"/>
      <w:marLeft w:val="0"/>
      <w:marRight w:val="0"/>
      <w:marTop w:val="0"/>
      <w:marBottom w:val="0"/>
      <w:divBdr>
        <w:top w:val="none" w:sz="0" w:space="0" w:color="auto"/>
        <w:left w:val="none" w:sz="0" w:space="0" w:color="auto"/>
        <w:bottom w:val="none" w:sz="0" w:space="0" w:color="auto"/>
        <w:right w:val="none" w:sz="0" w:space="0" w:color="auto"/>
      </w:divBdr>
    </w:div>
    <w:div w:id="332030037">
      <w:bodyDiv w:val="1"/>
      <w:marLeft w:val="0"/>
      <w:marRight w:val="0"/>
      <w:marTop w:val="0"/>
      <w:marBottom w:val="0"/>
      <w:divBdr>
        <w:top w:val="none" w:sz="0" w:space="0" w:color="auto"/>
        <w:left w:val="none" w:sz="0" w:space="0" w:color="auto"/>
        <w:bottom w:val="none" w:sz="0" w:space="0" w:color="auto"/>
        <w:right w:val="none" w:sz="0" w:space="0" w:color="auto"/>
      </w:divBdr>
    </w:div>
    <w:div w:id="332102978">
      <w:bodyDiv w:val="1"/>
      <w:marLeft w:val="0"/>
      <w:marRight w:val="0"/>
      <w:marTop w:val="0"/>
      <w:marBottom w:val="0"/>
      <w:divBdr>
        <w:top w:val="none" w:sz="0" w:space="0" w:color="auto"/>
        <w:left w:val="none" w:sz="0" w:space="0" w:color="auto"/>
        <w:bottom w:val="none" w:sz="0" w:space="0" w:color="auto"/>
        <w:right w:val="none" w:sz="0" w:space="0" w:color="auto"/>
      </w:divBdr>
    </w:div>
    <w:div w:id="332342759">
      <w:bodyDiv w:val="1"/>
      <w:marLeft w:val="0"/>
      <w:marRight w:val="0"/>
      <w:marTop w:val="0"/>
      <w:marBottom w:val="0"/>
      <w:divBdr>
        <w:top w:val="none" w:sz="0" w:space="0" w:color="auto"/>
        <w:left w:val="none" w:sz="0" w:space="0" w:color="auto"/>
        <w:bottom w:val="none" w:sz="0" w:space="0" w:color="auto"/>
        <w:right w:val="none" w:sz="0" w:space="0" w:color="auto"/>
      </w:divBdr>
    </w:div>
    <w:div w:id="332534966">
      <w:bodyDiv w:val="1"/>
      <w:marLeft w:val="0"/>
      <w:marRight w:val="0"/>
      <w:marTop w:val="0"/>
      <w:marBottom w:val="0"/>
      <w:divBdr>
        <w:top w:val="none" w:sz="0" w:space="0" w:color="auto"/>
        <w:left w:val="none" w:sz="0" w:space="0" w:color="auto"/>
        <w:bottom w:val="none" w:sz="0" w:space="0" w:color="auto"/>
        <w:right w:val="none" w:sz="0" w:space="0" w:color="auto"/>
      </w:divBdr>
    </w:div>
    <w:div w:id="332726506">
      <w:bodyDiv w:val="1"/>
      <w:marLeft w:val="0"/>
      <w:marRight w:val="0"/>
      <w:marTop w:val="0"/>
      <w:marBottom w:val="0"/>
      <w:divBdr>
        <w:top w:val="none" w:sz="0" w:space="0" w:color="auto"/>
        <w:left w:val="none" w:sz="0" w:space="0" w:color="auto"/>
        <w:bottom w:val="none" w:sz="0" w:space="0" w:color="auto"/>
        <w:right w:val="none" w:sz="0" w:space="0" w:color="auto"/>
      </w:divBdr>
    </w:div>
    <w:div w:id="332799302">
      <w:bodyDiv w:val="1"/>
      <w:marLeft w:val="0"/>
      <w:marRight w:val="0"/>
      <w:marTop w:val="0"/>
      <w:marBottom w:val="0"/>
      <w:divBdr>
        <w:top w:val="none" w:sz="0" w:space="0" w:color="auto"/>
        <w:left w:val="none" w:sz="0" w:space="0" w:color="auto"/>
        <w:bottom w:val="none" w:sz="0" w:space="0" w:color="auto"/>
        <w:right w:val="none" w:sz="0" w:space="0" w:color="auto"/>
      </w:divBdr>
    </w:div>
    <w:div w:id="332800153">
      <w:bodyDiv w:val="1"/>
      <w:marLeft w:val="0"/>
      <w:marRight w:val="0"/>
      <w:marTop w:val="0"/>
      <w:marBottom w:val="0"/>
      <w:divBdr>
        <w:top w:val="none" w:sz="0" w:space="0" w:color="auto"/>
        <w:left w:val="none" w:sz="0" w:space="0" w:color="auto"/>
        <w:bottom w:val="none" w:sz="0" w:space="0" w:color="auto"/>
        <w:right w:val="none" w:sz="0" w:space="0" w:color="auto"/>
      </w:divBdr>
    </w:div>
    <w:div w:id="332807204">
      <w:bodyDiv w:val="1"/>
      <w:marLeft w:val="0"/>
      <w:marRight w:val="0"/>
      <w:marTop w:val="0"/>
      <w:marBottom w:val="0"/>
      <w:divBdr>
        <w:top w:val="none" w:sz="0" w:space="0" w:color="auto"/>
        <w:left w:val="none" w:sz="0" w:space="0" w:color="auto"/>
        <w:bottom w:val="none" w:sz="0" w:space="0" w:color="auto"/>
        <w:right w:val="none" w:sz="0" w:space="0" w:color="auto"/>
      </w:divBdr>
    </w:div>
    <w:div w:id="334847169">
      <w:bodyDiv w:val="1"/>
      <w:marLeft w:val="0"/>
      <w:marRight w:val="0"/>
      <w:marTop w:val="0"/>
      <w:marBottom w:val="0"/>
      <w:divBdr>
        <w:top w:val="none" w:sz="0" w:space="0" w:color="auto"/>
        <w:left w:val="none" w:sz="0" w:space="0" w:color="auto"/>
        <w:bottom w:val="none" w:sz="0" w:space="0" w:color="auto"/>
        <w:right w:val="none" w:sz="0" w:space="0" w:color="auto"/>
      </w:divBdr>
    </w:div>
    <w:div w:id="335115729">
      <w:bodyDiv w:val="1"/>
      <w:marLeft w:val="0"/>
      <w:marRight w:val="0"/>
      <w:marTop w:val="0"/>
      <w:marBottom w:val="0"/>
      <w:divBdr>
        <w:top w:val="none" w:sz="0" w:space="0" w:color="auto"/>
        <w:left w:val="none" w:sz="0" w:space="0" w:color="auto"/>
        <w:bottom w:val="none" w:sz="0" w:space="0" w:color="auto"/>
        <w:right w:val="none" w:sz="0" w:space="0" w:color="auto"/>
      </w:divBdr>
    </w:div>
    <w:div w:id="335153486">
      <w:bodyDiv w:val="1"/>
      <w:marLeft w:val="0"/>
      <w:marRight w:val="0"/>
      <w:marTop w:val="0"/>
      <w:marBottom w:val="0"/>
      <w:divBdr>
        <w:top w:val="none" w:sz="0" w:space="0" w:color="auto"/>
        <w:left w:val="none" w:sz="0" w:space="0" w:color="auto"/>
        <w:bottom w:val="none" w:sz="0" w:space="0" w:color="auto"/>
        <w:right w:val="none" w:sz="0" w:space="0" w:color="auto"/>
      </w:divBdr>
    </w:div>
    <w:div w:id="335158506">
      <w:bodyDiv w:val="1"/>
      <w:marLeft w:val="0"/>
      <w:marRight w:val="0"/>
      <w:marTop w:val="0"/>
      <w:marBottom w:val="0"/>
      <w:divBdr>
        <w:top w:val="none" w:sz="0" w:space="0" w:color="auto"/>
        <w:left w:val="none" w:sz="0" w:space="0" w:color="auto"/>
        <w:bottom w:val="none" w:sz="0" w:space="0" w:color="auto"/>
        <w:right w:val="none" w:sz="0" w:space="0" w:color="auto"/>
      </w:divBdr>
    </w:div>
    <w:div w:id="335159672">
      <w:bodyDiv w:val="1"/>
      <w:marLeft w:val="0"/>
      <w:marRight w:val="0"/>
      <w:marTop w:val="0"/>
      <w:marBottom w:val="0"/>
      <w:divBdr>
        <w:top w:val="none" w:sz="0" w:space="0" w:color="auto"/>
        <w:left w:val="none" w:sz="0" w:space="0" w:color="auto"/>
        <w:bottom w:val="none" w:sz="0" w:space="0" w:color="auto"/>
        <w:right w:val="none" w:sz="0" w:space="0" w:color="auto"/>
      </w:divBdr>
    </w:div>
    <w:div w:id="335230173">
      <w:bodyDiv w:val="1"/>
      <w:marLeft w:val="0"/>
      <w:marRight w:val="0"/>
      <w:marTop w:val="0"/>
      <w:marBottom w:val="0"/>
      <w:divBdr>
        <w:top w:val="none" w:sz="0" w:space="0" w:color="auto"/>
        <w:left w:val="none" w:sz="0" w:space="0" w:color="auto"/>
        <w:bottom w:val="none" w:sz="0" w:space="0" w:color="auto"/>
        <w:right w:val="none" w:sz="0" w:space="0" w:color="auto"/>
      </w:divBdr>
    </w:div>
    <w:div w:id="335309530">
      <w:bodyDiv w:val="1"/>
      <w:marLeft w:val="0"/>
      <w:marRight w:val="0"/>
      <w:marTop w:val="0"/>
      <w:marBottom w:val="0"/>
      <w:divBdr>
        <w:top w:val="none" w:sz="0" w:space="0" w:color="auto"/>
        <w:left w:val="none" w:sz="0" w:space="0" w:color="auto"/>
        <w:bottom w:val="none" w:sz="0" w:space="0" w:color="auto"/>
        <w:right w:val="none" w:sz="0" w:space="0" w:color="auto"/>
      </w:divBdr>
    </w:div>
    <w:div w:id="335502208">
      <w:bodyDiv w:val="1"/>
      <w:marLeft w:val="0"/>
      <w:marRight w:val="0"/>
      <w:marTop w:val="0"/>
      <w:marBottom w:val="0"/>
      <w:divBdr>
        <w:top w:val="none" w:sz="0" w:space="0" w:color="auto"/>
        <w:left w:val="none" w:sz="0" w:space="0" w:color="auto"/>
        <w:bottom w:val="none" w:sz="0" w:space="0" w:color="auto"/>
        <w:right w:val="none" w:sz="0" w:space="0" w:color="auto"/>
      </w:divBdr>
    </w:div>
    <w:div w:id="335545906">
      <w:bodyDiv w:val="1"/>
      <w:marLeft w:val="0"/>
      <w:marRight w:val="0"/>
      <w:marTop w:val="0"/>
      <w:marBottom w:val="0"/>
      <w:divBdr>
        <w:top w:val="none" w:sz="0" w:space="0" w:color="auto"/>
        <w:left w:val="none" w:sz="0" w:space="0" w:color="auto"/>
        <w:bottom w:val="none" w:sz="0" w:space="0" w:color="auto"/>
        <w:right w:val="none" w:sz="0" w:space="0" w:color="auto"/>
      </w:divBdr>
    </w:div>
    <w:div w:id="335767708">
      <w:bodyDiv w:val="1"/>
      <w:marLeft w:val="0"/>
      <w:marRight w:val="0"/>
      <w:marTop w:val="0"/>
      <w:marBottom w:val="0"/>
      <w:divBdr>
        <w:top w:val="none" w:sz="0" w:space="0" w:color="auto"/>
        <w:left w:val="none" w:sz="0" w:space="0" w:color="auto"/>
        <w:bottom w:val="none" w:sz="0" w:space="0" w:color="auto"/>
        <w:right w:val="none" w:sz="0" w:space="0" w:color="auto"/>
      </w:divBdr>
    </w:div>
    <w:div w:id="335963317">
      <w:bodyDiv w:val="1"/>
      <w:marLeft w:val="0"/>
      <w:marRight w:val="0"/>
      <w:marTop w:val="0"/>
      <w:marBottom w:val="0"/>
      <w:divBdr>
        <w:top w:val="none" w:sz="0" w:space="0" w:color="auto"/>
        <w:left w:val="none" w:sz="0" w:space="0" w:color="auto"/>
        <w:bottom w:val="none" w:sz="0" w:space="0" w:color="auto"/>
        <w:right w:val="none" w:sz="0" w:space="0" w:color="auto"/>
      </w:divBdr>
    </w:div>
    <w:div w:id="336078631">
      <w:bodyDiv w:val="1"/>
      <w:marLeft w:val="0"/>
      <w:marRight w:val="0"/>
      <w:marTop w:val="0"/>
      <w:marBottom w:val="0"/>
      <w:divBdr>
        <w:top w:val="none" w:sz="0" w:space="0" w:color="auto"/>
        <w:left w:val="none" w:sz="0" w:space="0" w:color="auto"/>
        <w:bottom w:val="none" w:sz="0" w:space="0" w:color="auto"/>
        <w:right w:val="none" w:sz="0" w:space="0" w:color="auto"/>
      </w:divBdr>
    </w:div>
    <w:div w:id="336424504">
      <w:bodyDiv w:val="1"/>
      <w:marLeft w:val="0"/>
      <w:marRight w:val="0"/>
      <w:marTop w:val="0"/>
      <w:marBottom w:val="0"/>
      <w:divBdr>
        <w:top w:val="none" w:sz="0" w:space="0" w:color="auto"/>
        <w:left w:val="none" w:sz="0" w:space="0" w:color="auto"/>
        <w:bottom w:val="none" w:sz="0" w:space="0" w:color="auto"/>
        <w:right w:val="none" w:sz="0" w:space="0" w:color="auto"/>
      </w:divBdr>
    </w:div>
    <w:div w:id="336463542">
      <w:bodyDiv w:val="1"/>
      <w:marLeft w:val="0"/>
      <w:marRight w:val="0"/>
      <w:marTop w:val="0"/>
      <w:marBottom w:val="0"/>
      <w:divBdr>
        <w:top w:val="none" w:sz="0" w:space="0" w:color="auto"/>
        <w:left w:val="none" w:sz="0" w:space="0" w:color="auto"/>
        <w:bottom w:val="none" w:sz="0" w:space="0" w:color="auto"/>
        <w:right w:val="none" w:sz="0" w:space="0" w:color="auto"/>
      </w:divBdr>
    </w:div>
    <w:div w:id="336619181">
      <w:bodyDiv w:val="1"/>
      <w:marLeft w:val="0"/>
      <w:marRight w:val="0"/>
      <w:marTop w:val="0"/>
      <w:marBottom w:val="0"/>
      <w:divBdr>
        <w:top w:val="none" w:sz="0" w:space="0" w:color="auto"/>
        <w:left w:val="none" w:sz="0" w:space="0" w:color="auto"/>
        <w:bottom w:val="none" w:sz="0" w:space="0" w:color="auto"/>
        <w:right w:val="none" w:sz="0" w:space="0" w:color="auto"/>
      </w:divBdr>
    </w:div>
    <w:div w:id="336932525">
      <w:bodyDiv w:val="1"/>
      <w:marLeft w:val="0"/>
      <w:marRight w:val="0"/>
      <w:marTop w:val="0"/>
      <w:marBottom w:val="0"/>
      <w:divBdr>
        <w:top w:val="none" w:sz="0" w:space="0" w:color="auto"/>
        <w:left w:val="none" w:sz="0" w:space="0" w:color="auto"/>
        <w:bottom w:val="none" w:sz="0" w:space="0" w:color="auto"/>
        <w:right w:val="none" w:sz="0" w:space="0" w:color="auto"/>
      </w:divBdr>
    </w:div>
    <w:div w:id="337078738">
      <w:bodyDiv w:val="1"/>
      <w:marLeft w:val="0"/>
      <w:marRight w:val="0"/>
      <w:marTop w:val="0"/>
      <w:marBottom w:val="0"/>
      <w:divBdr>
        <w:top w:val="none" w:sz="0" w:space="0" w:color="auto"/>
        <w:left w:val="none" w:sz="0" w:space="0" w:color="auto"/>
        <w:bottom w:val="none" w:sz="0" w:space="0" w:color="auto"/>
        <w:right w:val="none" w:sz="0" w:space="0" w:color="auto"/>
      </w:divBdr>
    </w:div>
    <w:div w:id="337201542">
      <w:bodyDiv w:val="1"/>
      <w:marLeft w:val="0"/>
      <w:marRight w:val="0"/>
      <w:marTop w:val="0"/>
      <w:marBottom w:val="0"/>
      <w:divBdr>
        <w:top w:val="none" w:sz="0" w:space="0" w:color="auto"/>
        <w:left w:val="none" w:sz="0" w:space="0" w:color="auto"/>
        <w:bottom w:val="none" w:sz="0" w:space="0" w:color="auto"/>
        <w:right w:val="none" w:sz="0" w:space="0" w:color="auto"/>
      </w:divBdr>
    </w:div>
    <w:div w:id="337271481">
      <w:bodyDiv w:val="1"/>
      <w:marLeft w:val="0"/>
      <w:marRight w:val="0"/>
      <w:marTop w:val="0"/>
      <w:marBottom w:val="0"/>
      <w:divBdr>
        <w:top w:val="none" w:sz="0" w:space="0" w:color="auto"/>
        <w:left w:val="none" w:sz="0" w:space="0" w:color="auto"/>
        <w:bottom w:val="none" w:sz="0" w:space="0" w:color="auto"/>
        <w:right w:val="none" w:sz="0" w:space="0" w:color="auto"/>
      </w:divBdr>
    </w:div>
    <w:div w:id="337733476">
      <w:bodyDiv w:val="1"/>
      <w:marLeft w:val="0"/>
      <w:marRight w:val="0"/>
      <w:marTop w:val="0"/>
      <w:marBottom w:val="0"/>
      <w:divBdr>
        <w:top w:val="none" w:sz="0" w:space="0" w:color="auto"/>
        <w:left w:val="none" w:sz="0" w:space="0" w:color="auto"/>
        <w:bottom w:val="none" w:sz="0" w:space="0" w:color="auto"/>
        <w:right w:val="none" w:sz="0" w:space="0" w:color="auto"/>
      </w:divBdr>
    </w:div>
    <w:div w:id="337971749">
      <w:bodyDiv w:val="1"/>
      <w:marLeft w:val="0"/>
      <w:marRight w:val="0"/>
      <w:marTop w:val="0"/>
      <w:marBottom w:val="0"/>
      <w:divBdr>
        <w:top w:val="none" w:sz="0" w:space="0" w:color="auto"/>
        <w:left w:val="none" w:sz="0" w:space="0" w:color="auto"/>
        <w:bottom w:val="none" w:sz="0" w:space="0" w:color="auto"/>
        <w:right w:val="none" w:sz="0" w:space="0" w:color="auto"/>
      </w:divBdr>
    </w:div>
    <w:div w:id="338311196">
      <w:bodyDiv w:val="1"/>
      <w:marLeft w:val="0"/>
      <w:marRight w:val="0"/>
      <w:marTop w:val="0"/>
      <w:marBottom w:val="0"/>
      <w:divBdr>
        <w:top w:val="none" w:sz="0" w:space="0" w:color="auto"/>
        <w:left w:val="none" w:sz="0" w:space="0" w:color="auto"/>
        <w:bottom w:val="none" w:sz="0" w:space="0" w:color="auto"/>
        <w:right w:val="none" w:sz="0" w:space="0" w:color="auto"/>
      </w:divBdr>
    </w:div>
    <w:div w:id="338578650">
      <w:bodyDiv w:val="1"/>
      <w:marLeft w:val="0"/>
      <w:marRight w:val="0"/>
      <w:marTop w:val="0"/>
      <w:marBottom w:val="0"/>
      <w:divBdr>
        <w:top w:val="none" w:sz="0" w:space="0" w:color="auto"/>
        <w:left w:val="none" w:sz="0" w:space="0" w:color="auto"/>
        <w:bottom w:val="none" w:sz="0" w:space="0" w:color="auto"/>
        <w:right w:val="none" w:sz="0" w:space="0" w:color="auto"/>
      </w:divBdr>
    </w:div>
    <w:div w:id="338625744">
      <w:bodyDiv w:val="1"/>
      <w:marLeft w:val="0"/>
      <w:marRight w:val="0"/>
      <w:marTop w:val="0"/>
      <w:marBottom w:val="0"/>
      <w:divBdr>
        <w:top w:val="none" w:sz="0" w:space="0" w:color="auto"/>
        <w:left w:val="none" w:sz="0" w:space="0" w:color="auto"/>
        <w:bottom w:val="none" w:sz="0" w:space="0" w:color="auto"/>
        <w:right w:val="none" w:sz="0" w:space="0" w:color="auto"/>
      </w:divBdr>
    </w:div>
    <w:div w:id="338850091">
      <w:bodyDiv w:val="1"/>
      <w:marLeft w:val="0"/>
      <w:marRight w:val="0"/>
      <w:marTop w:val="0"/>
      <w:marBottom w:val="0"/>
      <w:divBdr>
        <w:top w:val="none" w:sz="0" w:space="0" w:color="auto"/>
        <w:left w:val="none" w:sz="0" w:space="0" w:color="auto"/>
        <w:bottom w:val="none" w:sz="0" w:space="0" w:color="auto"/>
        <w:right w:val="none" w:sz="0" w:space="0" w:color="auto"/>
      </w:divBdr>
    </w:div>
    <w:div w:id="339041598">
      <w:bodyDiv w:val="1"/>
      <w:marLeft w:val="0"/>
      <w:marRight w:val="0"/>
      <w:marTop w:val="0"/>
      <w:marBottom w:val="0"/>
      <w:divBdr>
        <w:top w:val="none" w:sz="0" w:space="0" w:color="auto"/>
        <w:left w:val="none" w:sz="0" w:space="0" w:color="auto"/>
        <w:bottom w:val="none" w:sz="0" w:space="0" w:color="auto"/>
        <w:right w:val="none" w:sz="0" w:space="0" w:color="auto"/>
      </w:divBdr>
    </w:div>
    <w:div w:id="339284095">
      <w:bodyDiv w:val="1"/>
      <w:marLeft w:val="0"/>
      <w:marRight w:val="0"/>
      <w:marTop w:val="0"/>
      <w:marBottom w:val="0"/>
      <w:divBdr>
        <w:top w:val="none" w:sz="0" w:space="0" w:color="auto"/>
        <w:left w:val="none" w:sz="0" w:space="0" w:color="auto"/>
        <w:bottom w:val="none" w:sz="0" w:space="0" w:color="auto"/>
        <w:right w:val="none" w:sz="0" w:space="0" w:color="auto"/>
      </w:divBdr>
    </w:div>
    <w:div w:id="339308923">
      <w:bodyDiv w:val="1"/>
      <w:marLeft w:val="0"/>
      <w:marRight w:val="0"/>
      <w:marTop w:val="0"/>
      <w:marBottom w:val="0"/>
      <w:divBdr>
        <w:top w:val="none" w:sz="0" w:space="0" w:color="auto"/>
        <w:left w:val="none" w:sz="0" w:space="0" w:color="auto"/>
        <w:bottom w:val="none" w:sz="0" w:space="0" w:color="auto"/>
        <w:right w:val="none" w:sz="0" w:space="0" w:color="auto"/>
      </w:divBdr>
    </w:div>
    <w:div w:id="339428607">
      <w:bodyDiv w:val="1"/>
      <w:marLeft w:val="0"/>
      <w:marRight w:val="0"/>
      <w:marTop w:val="0"/>
      <w:marBottom w:val="0"/>
      <w:divBdr>
        <w:top w:val="none" w:sz="0" w:space="0" w:color="auto"/>
        <w:left w:val="none" w:sz="0" w:space="0" w:color="auto"/>
        <w:bottom w:val="none" w:sz="0" w:space="0" w:color="auto"/>
        <w:right w:val="none" w:sz="0" w:space="0" w:color="auto"/>
      </w:divBdr>
    </w:div>
    <w:div w:id="339431028">
      <w:bodyDiv w:val="1"/>
      <w:marLeft w:val="0"/>
      <w:marRight w:val="0"/>
      <w:marTop w:val="0"/>
      <w:marBottom w:val="0"/>
      <w:divBdr>
        <w:top w:val="none" w:sz="0" w:space="0" w:color="auto"/>
        <w:left w:val="none" w:sz="0" w:space="0" w:color="auto"/>
        <w:bottom w:val="none" w:sz="0" w:space="0" w:color="auto"/>
        <w:right w:val="none" w:sz="0" w:space="0" w:color="auto"/>
      </w:divBdr>
    </w:div>
    <w:div w:id="339554164">
      <w:bodyDiv w:val="1"/>
      <w:marLeft w:val="0"/>
      <w:marRight w:val="0"/>
      <w:marTop w:val="0"/>
      <w:marBottom w:val="0"/>
      <w:divBdr>
        <w:top w:val="none" w:sz="0" w:space="0" w:color="auto"/>
        <w:left w:val="none" w:sz="0" w:space="0" w:color="auto"/>
        <w:bottom w:val="none" w:sz="0" w:space="0" w:color="auto"/>
        <w:right w:val="none" w:sz="0" w:space="0" w:color="auto"/>
      </w:divBdr>
    </w:div>
    <w:div w:id="339695972">
      <w:bodyDiv w:val="1"/>
      <w:marLeft w:val="0"/>
      <w:marRight w:val="0"/>
      <w:marTop w:val="0"/>
      <w:marBottom w:val="0"/>
      <w:divBdr>
        <w:top w:val="none" w:sz="0" w:space="0" w:color="auto"/>
        <w:left w:val="none" w:sz="0" w:space="0" w:color="auto"/>
        <w:bottom w:val="none" w:sz="0" w:space="0" w:color="auto"/>
        <w:right w:val="none" w:sz="0" w:space="0" w:color="auto"/>
      </w:divBdr>
    </w:div>
    <w:div w:id="339704769">
      <w:bodyDiv w:val="1"/>
      <w:marLeft w:val="0"/>
      <w:marRight w:val="0"/>
      <w:marTop w:val="0"/>
      <w:marBottom w:val="0"/>
      <w:divBdr>
        <w:top w:val="none" w:sz="0" w:space="0" w:color="auto"/>
        <w:left w:val="none" w:sz="0" w:space="0" w:color="auto"/>
        <w:bottom w:val="none" w:sz="0" w:space="0" w:color="auto"/>
        <w:right w:val="none" w:sz="0" w:space="0" w:color="auto"/>
      </w:divBdr>
    </w:div>
    <w:div w:id="339771028">
      <w:bodyDiv w:val="1"/>
      <w:marLeft w:val="0"/>
      <w:marRight w:val="0"/>
      <w:marTop w:val="0"/>
      <w:marBottom w:val="0"/>
      <w:divBdr>
        <w:top w:val="none" w:sz="0" w:space="0" w:color="auto"/>
        <w:left w:val="none" w:sz="0" w:space="0" w:color="auto"/>
        <w:bottom w:val="none" w:sz="0" w:space="0" w:color="auto"/>
        <w:right w:val="none" w:sz="0" w:space="0" w:color="auto"/>
      </w:divBdr>
    </w:div>
    <w:div w:id="339896676">
      <w:bodyDiv w:val="1"/>
      <w:marLeft w:val="0"/>
      <w:marRight w:val="0"/>
      <w:marTop w:val="0"/>
      <w:marBottom w:val="0"/>
      <w:divBdr>
        <w:top w:val="none" w:sz="0" w:space="0" w:color="auto"/>
        <w:left w:val="none" w:sz="0" w:space="0" w:color="auto"/>
        <w:bottom w:val="none" w:sz="0" w:space="0" w:color="auto"/>
        <w:right w:val="none" w:sz="0" w:space="0" w:color="auto"/>
      </w:divBdr>
    </w:div>
    <w:div w:id="340014732">
      <w:bodyDiv w:val="1"/>
      <w:marLeft w:val="0"/>
      <w:marRight w:val="0"/>
      <w:marTop w:val="0"/>
      <w:marBottom w:val="0"/>
      <w:divBdr>
        <w:top w:val="none" w:sz="0" w:space="0" w:color="auto"/>
        <w:left w:val="none" w:sz="0" w:space="0" w:color="auto"/>
        <w:bottom w:val="none" w:sz="0" w:space="0" w:color="auto"/>
        <w:right w:val="none" w:sz="0" w:space="0" w:color="auto"/>
      </w:divBdr>
    </w:div>
    <w:div w:id="340207327">
      <w:bodyDiv w:val="1"/>
      <w:marLeft w:val="0"/>
      <w:marRight w:val="0"/>
      <w:marTop w:val="0"/>
      <w:marBottom w:val="0"/>
      <w:divBdr>
        <w:top w:val="none" w:sz="0" w:space="0" w:color="auto"/>
        <w:left w:val="none" w:sz="0" w:space="0" w:color="auto"/>
        <w:bottom w:val="none" w:sz="0" w:space="0" w:color="auto"/>
        <w:right w:val="none" w:sz="0" w:space="0" w:color="auto"/>
      </w:divBdr>
    </w:div>
    <w:div w:id="340787385">
      <w:bodyDiv w:val="1"/>
      <w:marLeft w:val="0"/>
      <w:marRight w:val="0"/>
      <w:marTop w:val="0"/>
      <w:marBottom w:val="0"/>
      <w:divBdr>
        <w:top w:val="none" w:sz="0" w:space="0" w:color="auto"/>
        <w:left w:val="none" w:sz="0" w:space="0" w:color="auto"/>
        <w:bottom w:val="none" w:sz="0" w:space="0" w:color="auto"/>
        <w:right w:val="none" w:sz="0" w:space="0" w:color="auto"/>
      </w:divBdr>
    </w:div>
    <w:div w:id="340818462">
      <w:bodyDiv w:val="1"/>
      <w:marLeft w:val="0"/>
      <w:marRight w:val="0"/>
      <w:marTop w:val="0"/>
      <w:marBottom w:val="0"/>
      <w:divBdr>
        <w:top w:val="none" w:sz="0" w:space="0" w:color="auto"/>
        <w:left w:val="none" w:sz="0" w:space="0" w:color="auto"/>
        <w:bottom w:val="none" w:sz="0" w:space="0" w:color="auto"/>
        <w:right w:val="none" w:sz="0" w:space="0" w:color="auto"/>
      </w:divBdr>
    </w:div>
    <w:div w:id="341131855">
      <w:bodyDiv w:val="1"/>
      <w:marLeft w:val="0"/>
      <w:marRight w:val="0"/>
      <w:marTop w:val="0"/>
      <w:marBottom w:val="0"/>
      <w:divBdr>
        <w:top w:val="none" w:sz="0" w:space="0" w:color="auto"/>
        <w:left w:val="none" w:sz="0" w:space="0" w:color="auto"/>
        <w:bottom w:val="none" w:sz="0" w:space="0" w:color="auto"/>
        <w:right w:val="none" w:sz="0" w:space="0" w:color="auto"/>
      </w:divBdr>
    </w:div>
    <w:div w:id="341392970">
      <w:bodyDiv w:val="1"/>
      <w:marLeft w:val="0"/>
      <w:marRight w:val="0"/>
      <w:marTop w:val="0"/>
      <w:marBottom w:val="0"/>
      <w:divBdr>
        <w:top w:val="none" w:sz="0" w:space="0" w:color="auto"/>
        <w:left w:val="none" w:sz="0" w:space="0" w:color="auto"/>
        <w:bottom w:val="none" w:sz="0" w:space="0" w:color="auto"/>
        <w:right w:val="none" w:sz="0" w:space="0" w:color="auto"/>
      </w:divBdr>
    </w:div>
    <w:div w:id="341470408">
      <w:bodyDiv w:val="1"/>
      <w:marLeft w:val="0"/>
      <w:marRight w:val="0"/>
      <w:marTop w:val="0"/>
      <w:marBottom w:val="0"/>
      <w:divBdr>
        <w:top w:val="none" w:sz="0" w:space="0" w:color="auto"/>
        <w:left w:val="none" w:sz="0" w:space="0" w:color="auto"/>
        <w:bottom w:val="none" w:sz="0" w:space="0" w:color="auto"/>
        <w:right w:val="none" w:sz="0" w:space="0" w:color="auto"/>
      </w:divBdr>
    </w:div>
    <w:div w:id="341513589">
      <w:bodyDiv w:val="1"/>
      <w:marLeft w:val="0"/>
      <w:marRight w:val="0"/>
      <w:marTop w:val="0"/>
      <w:marBottom w:val="0"/>
      <w:divBdr>
        <w:top w:val="none" w:sz="0" w:space="0" w:color="auto"/>
        <w:left w:val="none" w:sz="0" w:space="0" w:color="auto"/>
        <w:bottom w:val="none" w:sz="0" w:space="0" w:color="auto"/>
        <w:right w:val="none" w:sz="0" w:space="0" w:color="auto"/>
      </w:divBdr>
    </w:div>
    <w:div w:id="341588537">
      <w:bodyDiv w:val="1"/>
      <w:marLeft w:val="0"/>
      <w:marRight w:val="0"/>
      <w:marTop w:val="0"/>
      <w:marBottom w:val="0"/>
      <w:divBdr>
        <w:top w:val="none" w:sz="0" w:space="0" w:color="auto"/>
        <w:left w:val="none" w:sz="0" w:space="0" w:color="auto"/>
        <w:bottom w:val="none" w:sz="0" w:space="0" w:color="auto"/>
        <w:right w:val="none" w:sz="0" w:space="0" w:color="auto"/>
      </w:divBdr>
    </w:div>
    <w:div w:id="341664295">
      <w:bodyDiv w:val="1"/>
      <w:marLeft w:val="0"/>
      <w:marRight w:val="0"/>
      <w:marTop w:val="0"/>
      <w:marBottom w:val="0"/>
      <w:divBdr>
        <w:top w:val="none" w:sz="0" w:space="0" w:color="auto"/>
        <w:left w:val="none" w:sz="0" w:space="0" w:color="auto"/>
        <w:bottom w:val="none" w:sz="0" w:space="0" w:color="auto"/>
        <w:right w:val="none" w:sz="0" w:space="0" w:color="auto"/>
      </w:divBdr>
    </w:div>
    <w:div w:id="341669622">
      <w:bodyDiv w:val="1"/>
      <w:marLeft w:val="0"/>
      <w:marRight w:val="0"/>
      <w:marTop w:val="0"/>
      <w:marBottom w:val="0"/>
      <w:divBdr>
        <w:top w:val="none" w:sz="0" w:space="0" w:color="auto"/>
        <w:left w:val="none" w:sz="0" w:space="0" w:color="auto"/>
        <w:bottom w:val="none" w:sz="0" w:space="0" w:color="auto"/>
        <w:right w:val="none" w:sz="0" w:space="0" w:color="auto"/>
      </w:divBdr>
    </w:div>
    <w:div w:id="341932879">
      <w:bodyDiv w:val="1"/>
      <w:marLeft w:val="0"/>
      <w:marRight w:val="0"/>
      <w:marTop w:val="0"/>
      <w:marBottom w:val="0"/>
      <w:divBdr>
        <w:top w:val="none" w:sz="0" w:space="0" w:color="auto"/>
        <w:left w:val="none" w:sz="0" w:space="0" w:color="auto"/>
        <w:bottom w:val="none" w:sz="0" w:space="0" w:color="auto"/>
        <w:right w:val="none" w:sz="0" w:space="0" w:color="auto"/>
      </w:divBdr>
    </w:div>
    <w:div w:id="341976844">
      <w:bodyDiv w:val="1"/>
      <w:marLeft w:val="0"/>
      <w:marRight w:val="0"/>
      <w:marTop w:val="0"/>
      <w:marBottom w:val="0"/>
      <w:divBdr>
        <w:top w:val="none" w:sz="0" w:space="0" w:color="auto"/>
        <w:left w:val="none" w:sz="0" w:space="0" w:color="auto"/>
        <w:bottom w:val="none" w:sz="0" w:space="0" w:color="auto"/>
        <w:right w:val="none" w:sz="0" w:space="0" w:color="auto"/>
      </w:divBdr>
    </w:div>
    <w:div w:id="342056519">
      <w:bodyDiv w:val="1"/>
      <w:marLeft w:val="0"/>
      <w:marRight w:val="0"/>
      <w:marTop w:val="0"/>
      <w:marBottom w:val="0"/>
      <w:divBdr>
        <w:top w:val="none" w:sz="0" w:space="0" w:color="auto"/>
        <w:left w:val="none" w:sz="0" w:space="0" w:color="auto"/>
        <w:bottom w:val="none" w:sz="0" w:space="0" w:color="auto"/>
        <w:right w:val="none" w:sz="0" w:space="0" w:color="auto"/>
      </w:divBdr>
    </w:div>
    <w:div w:id="342169022">
      <w:bodyDiv w:val="1"/>
      <w:marLeft w:val="0"/>
      <w:marRight w:val="0"/>
      <w:marTop w:val="0"/>
      <w:marBottom w:val="0"/>
      <w:divBdr>
        <w:top w:val="none" w:sz="0" w:space="0" w:color="auto"/>
        <w:left w:val="none" w:sz="0" w:space="0" w:color="auto"/>
        <w:bottom w:val="none" w:sz="0" w:space="0" w:color="auto"/>
        <w:right w:val="none" w:sz="0" w:space="0" w:color="auto"/>
      </w:divBdr>
    </w:div>
    <w:div w:id="342711309">
      <w:bodyDiv w:val="1"/>
      <w:marLeft w:val="0"/>
      <w:marRight w:val="0"/>
      <w:marTop w:val="0"/>
      <w:marBottom w:val="0"/>
      <w:divBdr>
        <w:top w:val="none" w:sz="0" w:space="0" w:color="auto"/>
        <w:left w:val="none" w:sz="0" w:space="0" w:color="auto"/>
        <w:bottom w:val="none" w:sz="0" w:space="0" w:color="auto"/>
        <w:right w:val="none" w:sz="0" w:space="0" w:color="auto"/>
      </w:divBdr>
    </w:div>
    <w:div w:id="342779511">
      <w:bodyDiv w:val="1"/>
      <w:marLeft w:val="0"/>
      <w:marRight w:val="0"/>
      <w:marTop w:val="0"/>
      <w:marBottom w:val="0"/>
      <w:divBdr>
        <w:top w:val="none" w:sz="0" w:space="0" w:color="auto"/>
        <w:left w:val="none" w:sz="0" w:space="0" w:color="auto"/>
        <w:bottom w:val="none" w:sz="0" w:space="0" w:color="auto"/>
        <w:right w:val="none" w:sz="0" w:space="0" w:color="auto"/>
      </w:divBdr>
    </w:div>
    <w:div w:id="342781103">
      <w:bodyDiv w:val="1"/>
      <w:marLeft w:val="0"/>
      <w:marRight w:val="0"/>
      <w:marTop w:val="0"/>
      <w:marBottom w:val="0"/>
      <w:divBdr>
        <w:top w:val="none" w:sz="0" w:space="0" w:color="auto"/>
        <w:left w:val="none" w:sz="0" w:space="0" w:color="auto"/>
        <w:bottom w:val="none" w:sz="0" w:space="0" w:color="auto"/>
        <w:right w:val="none" w:sz="0" w:space="0" w:color="auto"/>
      </w:divBdr>
    </w:div>
    <w:div w:id="342904016">
      <w:bodyDiv w:val="1"/>
      <w:marLeft w:val="0"/>
      <w:marRight w:val="0"/>
      <w:marTop w:val="0"/>
      <w:marBottom w:val="0"/>
      <w:divBdr>
        <w:top w:val="none" w:sz="0" w:space="0" w:color="auto"/>
        <w:left w:val="none" w:sz="0" w:space="0" w:color="auto"/>
        <w:bottom w:val="none" w:sz="0" w:space="0" w:color="auto"/>
        <w:right w:val="none" w:sz="0" w:space="0" w:color="auto"/>
      </w:divBdr>
    </w:div>
    <w:div w:id="343098556">
      <w:bodyDiv w:val="1"/>
      <w:marLeft w:val="0"/>
      <w:marRight w:val="0"/>
      <w:marTop w:val="0"/>
      <w:marBottom w:val="0"/>
      <w:divBdr>
        <w:top w:val="none" w:sz="0" w:space="0" w:color="auto"/>
        <w:left w:val="none" w:sz="0" w:space="0" w:color="auto"/>
        <w:bottom w:val="none" w:sz="0" w:space="0" w:color="auto"/>
        <w:right w:val="none" w:sz="0" w:space="0" w:color="auto"/>
      </w:divBdr>
    </w:div>
    <w:div w:id="343552518">
      <w:bodyDiv w:val="1"/>
      <w:marLeft w:val="0"/>
      <w:marRight w:val="0"/>
      <w:marTop w:val="0"/>
      <w:marBottom w:val="0"/>
      <w:divBdr>
        <w:top w:val="none" w:sz="0" w:space="0" w:color="auto"/>
        <w:left w:val="none" w:sz="0" w:space="0" w:color="auto"/>
        <w:bottom w:val="none" w:sz="0" w:space="0" w:color="auto"/>
        <w:right w:val="none" w:sz="0" w:space="0" w:color="auto"/>
      </w:divBdr>
    </w:div>
    <w:div w:id="343942891">
      <w:bodyDiv w:val="1"/>
      <w:marLeft w:val="0"/>
      <w:marRight w:val="0"/>
      <w:marTop w:val="0"/>
      <w:marBottom w:val="0"/>
      <w:divBdr>
        <w:top w:val="none" w:sz="0" w:space="0" w:color="auto"/>
        <w:left w:val="none" w:sz="0" w:space="0" w:color="auto"/>
        <w:bottom w:val="none" w:sz="0" w:space="0" w:color="auto"/>
        <w:right w:val="none" w:sz="0" w:space="0" w:color="auto"/>
      </w:divBdr>
    </w:div>
    <w:div w:id="344018666">
      <w:bodyDiv w:val="1"/>
      <w:marLeft w:val="0"/>
      <w:marRight w:val="0"/>
      <w:marTop w:val="0"/>
      <w:marBottom w:val="0"/>
      <w:divBdr>
        <w:top w:val="none" w:sz="0" w:space="0" w:color="auto"/>
        <w:left w:val="none" w:sz="0" w:space="0" w:color="auto"/>
        <w:bottom w:val="none" w:sz="0" w:space="0" w:color="auto"/>
        <w:right w:val="none" w:sz="0" w:space="0" w:color="auto"/>
      </w:divBdr>
    </w:div>
    <w:div w:id="344021322">
      <w:bodyDiv w:val="1"/>
      <w:marLeft w:val="0"/>
      <w:marRight w:val="0"/>
      <w:marTop w:val="0"/>
      <w:marBottom w:val="0"/>
      <w:divBdr>
        <w:top w:val="none" w:sz="0" w:space="0" w:color="auto"/>
        <w:left w:val="none" w:sz="0" w:space="0" w:color="auto"/>
        <w:bottom w:val="none" w:sz="0" w:space="0" w:color="auto"/>
        <w:right w:val="none" w:sz="0" w:space="0" w:color="auto"/>
      </w:divBdr>
    </w:div>
    <w:div w:id="344334032">
      <w:bodyDiv w:val="1"/>
      <w:marLeft w:val="0"/>
      <w:marRight w:val="0"/>
      <w:marTop w:val="0"/>
      <w:marBottom w:val="0"/>
      <w:divBdr>
        <w:top w:val="none" w:sz="0" w:space="0" w:color="auto"/>
        <w:left w:val="none" w:sz="0" w:space="0" w:color="auto"/>
        <w:bottom w:val="none" w:sz="0" w:space="0" w:color="auto"/>
        <w:right w:val="none" w:sz="0" w:space="0" w:color="auto"/>
      </w:divBdr>
    </w:div>
    <w:div w:id="344475595">
      <w:bodyDiv w:val="1"/>
      <w:marLeft w:val="0"/>
      <w:marRight w:val="0"/>
      <w:marTop w:val="0"/>
      <w:marBottom w:val="0"/>
      <w:divBdr>
        <w:top w:val="none" w:sz="0" w:space="0" w:color="auto"/>
        <w:left w:val="none" w:sz="0" w:space="0" w:color="auto"/>
        <w:bottom w:val="none" w:sz="0" w:space="0" w:color="auto"/>
        <w:right w:val="none" w:sz="0" w:space="0" w:color="auto"/>
      </w:divBdr>
    </w:div>
    <w:div w:id="344522967">
      <w:bodyDiv w:val="1"/>
      <w:marLeft w:val="0"/>
      <w:marRight w:val="0"/>
      <w:marTop w:val="0"/>
      <w:marBottom w:val="0"/>
      <w:divBdr>
        <w:top w:val="none" w:sz="0" w:space="0" w:color="auto"/>
        <w:left w:val="none" w:sz="0" w:space="0" w:color="auto"/>
        <w:bottom w:val="none" w:sz="0" w:space="0" w:color="auto"/>
        <w:right w:val="none" w:sz="0" w:space="0" w:color="auto"/>
      </w:divBdr>
    </w:div>
    <w:div w:id="344553243">
      <w:bodyDiv w:val="1"/>
      <w:marLeft w:val="0"/>
      <w:marRight w:val="0"/>
      <w:marTop w:val="0"/>
      <w:marBottom w:val="0"/>
      <w:divBdr>
        <w:top w:val="none" w:sz="0" w:space="0" w:color="auto"/>
        <w:left w:val="none" w:sz="0" w:space="0" w:color="auto"/>
        <w:bottom w:val="none" w:sz="0" w:space="0" w:color="auto"/>
        <w:right w:val="none" w:sz="0" w:space="0" w:color="auto"/>
      </w:divBdr>
    </w:div>
    <w:div w:id="344984231">
      <w:bodyDiv w:val="1"/>
      <w:marLeft w:val="0"/>
      <w:marRight w:val="0"/>
      <w:marTop w:val="0"/>
      <w:marBottom w:val="0"/>
      <w:divBdr>
        <w:top w:val="none" w:sz="0" w:space="0" w:color="auto"/>
        <w:left w:val="none" w:sz="0" w:space="0" w:color="auto"/>
        <w:bottom w:val="none" w:sz="0" w:space="0" w:color="auto"/>
        <w:right w:val="none" w:sz="0" w:space="0" w:color="auto"/>
      </w:divBdr>
    </w:div>
    <w:div w:id="345055394">
      <w:bodyDiv w:val="1"/>
      <w:marLeft w:val="0"/>
      <w:marRight w:val="0"/>
      <w:marTop w:val="0"/>
      <w:marBottom w:val="0"/>
      <w:divBdr>
        <w:top w:val="none" w:sz="0" w:space="0" w:color="auto"/>
        <w:left w:val="none" w:sz="0" w:space="0" w:color="auto"/>
        <w:bottom w:val="none" w:sz="0" w:space="0" w:color="auto"/>
        <w:right w:val="none" w:sz="0" w:space="0" w:color="auto"/>
      </w:divBdr>
    </w:div>
    <w:div w:id="345448738">
      <w:bodyDiv w:val="1"/>
      <w:marLeft w:val="0"/>
      <w:marRight w:val="0"/>
      <w:marTop w:val="0"/>
      <w:marBottom w:val="0"/>
      <w:divBdr>
        <w:top w:val="none" w:sz="0" w:space="0" w:color="auto"/>
        <w:left w:val="none" w:sz="0" w:space="0" w:color="auto"/>
        <w:bottom w:val="none" w:sz="0" w:space="0" w:color="auto"/>
        <w:right w:val="none" w:sz="0" w:space="0" w:color="auto"/>
      </w:divBdr>
    </w:div>
    <w:div w:id="345449631">
      <w:bodyDiv w:val="1"/>
      <w:marLeft w:val="0"/>
      <w:marRight w:val="0"/>
      <w:marTop w:val="0"/>
      <w:marBottom w:val="0"/>
      <w:divBdr>
        <w:top w:val="none" w:sz="0" w:space="0" w:color="auto"/>
        <w:left w:val="none" w:sz="0" w:space="0" w:color="auto"/>
        <w:bottom w:val="none" w:sz="0" w:space="0" w:color="auto"/>
        <w:right w:val="none" w:sz="0" w:space="0" w:color="auto"/>
      </w:divBdr>
    </w:div>
    <w:div w:id="345597337">
      <w:bodyDiv w:val="1"/>
      <w:marLeft w:val="0"/>
      <w:marRight w:val="0"/>
      <w:marTop w:val="0"/>
      <w:marBottom w:val="0"/>
      <w:divBdr>
        <w:top w:val="none" w:sz="0" w:space="0" w:color="auto"/>
        <w:left w:val="none" w:sz="0" w:space="0" w:color="auto"/>
        <w:bottom w:val="none" w:sz="0" w:space="0" w:color="auto"/>
        <w:right w:val="none" w:sz="0" w:space="0" w:color="auto"/>
      </w:divBdr>
    </w:div>
    <w:div w:id="345644283">
      <w:bodyDiv w:val="1"/>
      <w:marLeft w:val="0"/>
      <w:marRight w:val="0"/>
      <w:marTop w:val="0"/>
      <w:marBottom w:val="0"/>
      <w:divBdr>
        <w:top w:val="none" w:sz="0" w:space="0" w:color="auto"/>
        <w:left w:val="none" w:sz="0" w:space="0" w:color="auto"/>
        <w:bottom w:val="none" w:sz="0" w:space="0" w:color="auto"/>
        <w:right w:val="none" w:sz="0" w:space="0" w:color="auto"/>
      </w:divBdr>
    </w:div>
    <w:div w:id="345834049">
      <w:bodyDiv w:val="1"/>
      <w:marLeft w:val="0"/>
      <w:marRight w:val="0"/>
      <w:marTop w:val="0"/>
      <w:marBottom w:val="0"/>
      <w:divBdr>
        <w:top w:val="none" w:sz="0" w:space="0" w:color="auto"/>
        <w:left w:val="none" w:sz="0" w:space="0" w:color="auto"/>
        <w:bottom w:val="none" w:sz="0" w:space="0" w:color="auto"/>
        <w:right w:val="none" w:sz="0" w:space="0" w:color="auto"/>
      </w:divBdr>
    </w:div>
    <w:div w:id="345981115">
      <w:bodyDiv w:val="1"/>
      <w:marLeft w:val="0"/>
      <w:marRight w:val="0"/>
      <w:marTop w:val="0"/>
      <w:marBottom w:val="0"/>
      <w:divBdr>
        <w:top w:val="none" w:sz="0" w:space="0" w:color="auto"/>
        <w:left w:val="none" w:sz="0" w:space="0" w:color="auto"/>
        <w:bottom w:val="none" w:sz="0" w:space="0" w:color="auto"/>
        <w:right w:val="none" w:sz="0" w:space="0" w:color="auto"/>
      </w:divBdr>
    </w:div>
    <w:div w:id="346062023">
      <w:bodyDiv w:val="1"/>
      <w:marLeft w:val="0"/>
      <w:marRight w:val="0"/>
      <w:marTop w:val="0"/>
      <w:marBottom w:val="0"/>
      <w:divBdr>
        <w:top w:val="none" w:sz="0" w:space="0" w:color="auto"/>
        <w:left w:val="none" w:sz="0" w:space="0" w:color="auto"/>
        <w:bottom w:val="none" w:sz="0" w:space="0" w:color="auto"/>
        <w:right w:val="none" w:sz="0" w:space="0" w:color="auto"/>
      </w:divBdr>
    </w:div>
    <w:div w:id="346104625">
      <w:bodyDiv w:val="1"/>
      <w:marLeft w:val="0"/>
      <w:marRight w:val="0"/>
      <w:marTop w:val="0"/>
      <w:marBottom w:val="0"/>
      <w:divBdr>
        <w:top w:val="none" w:sz="0" w:space="0" w:color="auto"/>
        <w:left w:val="none" w:sz="0" w:space="0" w:color="auto"/>
        <w:bottom w:val="none" w:sz="0" w:space="0" w:color="auto"/>
        <w:right w:val="none" w:sz="0" w:space="0" w:color="auto"/>
      </w:divBdr>
    </w:div>
    <w:div w:id="346173039">
      <w:bodyDiv w:val="1"/>
      <w:marLeft w:val="0"/>
      <w:marRight w:val="0"/>
      <w:marTop w:val="0"/>
      <w:marBottom w:val="0"/>
      <w:divBdr>
        <w:top w:val="none" w:sz="0" w:space="0" w:color="auto"/>
        <w:left w:val="none" w:sz="0" w:space="0" w:color="auto"/>
        <w:bottom w:val="none" w:sz="0" w:space="0" w:color="auto"/>
        <w:right w:val="none" w:sz="0" w:space="0" w:color="auto"/>
      </w:divBdr>
    </w:div>
    <w:div w:id="346450171">
      <w:bodyDiv w:val="1"/>
      <w:marLeft w:val="0"/>
      <w:marRight w:val="0"/>
      <w:marTop w:val="0"/>
      <w:marBottom w:val="0"/>
      <w:divBdr>
        <w:top w:val="none" w:sz="0" w:space="0" w:color="auto"/>
        <w:left w:val="none" w:sz="0" w:space="0" w:color="auto"/>
        <w:bottom w:val="none" w:sz="0" w:space="0" w:color="auto"/>
        <w:right w:val="none" w:sz="0" w:space="0" w:color="auto"/>
      </w:divBdr>
    </w:div>
    <w:div w:id="346493268">
      <w:bodyDiv w:val="1"/>
      <w:marLeft w:val="0"/>
      <w:marRight w:val="0"/>
      <w:marTop w:val="0"/>
      <w:marBottom w:val="0"/>
      <w:divBdr>
        <w:top w:val="none" w:sz="0" w:space="0" w:color="auto"/>
        <w:left w:val="none" w:sz="0" w:space="0" w:color="auto"/>
        <w:bottom w:val="none" w:sz="0" w:space="0" w:color="auto"/>
        <w:right w:val="none" w:sz="0" w:space="0" w:color="auto"/>
      </w:divBdr>
    </w:div>
    <w:div w:id="347027122">
      <w:bodyDiv w:val="1"/>
      <w:marLeft w:val="0"/>
      <w:marRight w:val="0"/>
      <w:marTop w:val="0"/>
      <w:marBottom w:val="0"/>
      <w:divBdr>
        <w:top w:val="none" w:sz="0" w:space="0" w:color="auto"/>
        <w:left w:val="none" w:sz="0" w:space="0" w:color="auto"/>
        <w:bottom w:val="none" w:sz="0" w:space="0" w:color="auto"/>
        <w:right w:val="none" w:sz="0" w:space="0" w:color="auto"/>
      </w:divBdr>
    </w:div>
    <w:div w:id="347176121">
      <w:bodyDiv w:val="1"/>
      <w:marLeft w:val="0"/>
      <w:marRight w:val="0"/>
      <w:marTop w:val="0"/>
      <w:marBottom w:val="0"/>
      <w:divBdr>
        <w:top w:val="none" w:sz="0" w:space="0" w:color="auto"/>
        <w:left w:val="none" w:sz="0" w:space="0" w:color="auto"/>
        <w:bottom w:val="none" w:sz="0" w:space="0" w:color="auto"/>
        <w:right w:val="none" w:sz="0" w:space="0" w:color="auto"/>
      </w:divBdr>
    </w:div>
    <w:div w:id="347296741">
      <w:bodyDiv w:val="1"/>
      <w:marLeft w:val="0"/>
      <w:marRight w:val="0"/>
      <w:marTop w:val="0"/>
      <w:marBottom w:val="0"/>
      <w:divBdr>
        <w:top w:val="none" w:sz="0" w:space="0" w:color="auto"/>
        <w:left w:val="none" w:sz="0" w:space="0" w:color="auto"/>
        <w:bottom w:val="none" w:sz="0" w:space="0" w:color="auto"/>
        <w:right w:val="none" w:sz="0" w:space="0" w:color="auto"/>
      </w:divBdr>
    </w:div>
    <w:div w:id="347408644">
      <w:bodyDiv w:val="1"/>
      <w:marLeft w:val="0"/>
      <w:marRight w:val="0"/>
      <w:marTop w:val="0"/>
      <w:marBottom w:val="0"/>
      <w:divBdr>
        <w:top w:val="none" w:sz="0" w:space="0" w:color="auto"/>
        <w:left w:val="none" w:sz="0" w:space="0" w:color="auto"/>
        <w:bottom w:val="none" w:sz="0" w:space="0" w:color="auto"/>
        <w:right w:val="none" w:sz="0" w:space="0" w:color="auto"/>
      </w:divBdr>
    </w:div>
    <w:div w:id="347416069">
      <w:bodyDiv w:val="1"/>
      <w:marLeft w:val="0"/>
      <w:marRight w:val="0"/>
      <w:marTop w:val="0"/>
      <w:marBottom w:val="0"/>
      <w:divBdr>
        <w:top w:val="none" w:sz="0" w:space="0" w:color="auto"/>
        <w:left w:val="none" w:sz="0" w:space="0" w:color="auto"/>
        <w:bottom w:val="none" w:sz="0" w:space="0" w:color="auto"/>
        <w:right w:val="none" w:sz="0" w:space="0" w:color="auto"/>
      </w:divBdr>
    </w:div>
    <w:div w:id="347607395">
      <w:bodyDiv w:val="1"/>
      <w:marLeft w:val="0"/>
      <w:marRight w:val="0"/>
      <w:marTop w:val="0"/>
      <w:marBottom w:val="0"/>
      <w:divBdr>
        <w:top w:val="none" w:sz="0" w:space="0" w:color="auto"/>
        <w:left w:val="none" w:sz="0" w:space="0" w:color="auto"/>
        <w:bottom w:val="none" w:sz="0" w:space="0" w:color="auto"/>
        <w:right w:val="none" w:sz="0" w:space="0" w:color="auto"/>
      </w:divBdr>
    </w:div>
    <w:div w:id="347945939">
      <w:bodyDiv w:val="1"/>
      <w:marLeft w:val="0"/>
      <w:marRight w:val="0"/>
      <w:marTop w:val="0"/>
      <w:marBottom w:val="0"/>
      <w:divBdr>
        <w:top w:val="none" w:sz="0" w:space="0" w:color="auto"/>
        <w:left w:val="none" w:sz="0" w:space="0" w:color="auto"/>
        <w:bottom w:val="none" w:sz="0" w:space="0" w:color="auto"/>
        <w:right w:val="none" w:sz="0" w:space="0" w:color="auto"/>
      </w:divBdr>
    </w:div>
    <w:div w:id="347949874">
      <w:bodyDiv w:val="1"/>
      <w:marLeft w:val="0"/>
      <w:marRight w:val="0"/>
      <w:marTop w:val="0"/>
      <w:marBottom w:val="0"/>
      <w:divBdr>
        <w:top w:val="none" w:sz="0" w:space="0" w:color="auto"/>
        <w:left w:val="none" w:sz="0" w:space="0" w:color="auto"/>
        <w:bottom w:val="none" w:sz="0" w:space="0" w:color="auto"/>
        <w:right w:val="none" w:sz="0" w:space="0" w:color="auto"/>
      </w:divBdr>
    </w:div>
    <w:div w:id="347953244">
      <w:bodyDiv w:val="1"/>
      <w:marLeft w:val="0"/>
      <w:marRight w:val="0"/>
      <w:marTop w:val="0"/>
      <w:marBottom w:val="0"/>
      <w:divBdr>
        <w:top w:val="none" w:sz="0" w:space="0" w:color="auto"/>
        <w:left w:val="none" w:sz="0" w:space="0" w:color="auto"/>
        <w:bottom w:val="none" w:sz="0" w:space="0" w:color="auto"/>
        <w:right w:val="none" w:sz="0" w:space="0" w:color="auto"/>
      </w:divBdr>
    </w:div>
    <w:div w:id="348290656">
      <w:bodyDiv w:val="1"/>
      <w:marLeft w:val="0"/>
      <w:marRight w:val="0"/>
      <w:marTop w:val="0"/>
      <w:marBottom w:val="0"/>
      <w:divBdr>
        <w:top w:val="none" w:sz="0" w:space="0" w:color="auto"/>
        <w:left w:val="none" w:sz="0" w:space="0" w:color="auto"/>
        <w:bottom w:val="none" w:sz="0" w:space="0" w:color="auto"/>
        <w:right w:val="none" w:sz="0" w:space="0" w:color="auto"/>
      </w:divBdr>
    </w:div>
    <w:div w:id="349066414">
      <w:bodyDiv w:val="1"/>
      <w:marLeft w:val="0"/>
      <w:marRight w:val="0"/>
      <w:marTop w:val="0"/>
      <w:marBottom w:val="0"/>
      <w:divBdr>
        <w:top w:val="none" w:sz="0" w:space="0" w:color="auto"/>
        <w:left w:val="none" w:sz="0" w:space="0" w:color="auto"/>
        <w:bottom w:val="none" w:sz="0" w:space="0" w:color="auto"/>
        <w:right w:val="none" w:sz="0" w:space="0" w:color="auto"/>
      </w:divBdr>
    </w:div>
    <w:div w:id="349332442">
      <w:bodyDiv w:val="1"/>
      <w:marLeft w:val="0"/>
      <w:marRight w:val="0"/>
      <w:marTop w:val="0"/>
      <w:marBottom w:val="0"/>
      <w:divBdr>
        <w:top w:val="none" w:sz="0" w:space="0" w:color="auto"/>
        <w:left w:val="none" w:sz="0" w:space="0" w:color="auto"/>
        <w:bottom w:val="none" w:sz="0" w:space="0" w:color="auto"/>
        <w:right w:val="none" w:sz="0" w:space="0" w:color="auto"/>
      </w:divBdr>
    </w:div>
    <w:div w:id="349526426">
      <w:bodyDiv w:val="1"/>
      <w:marLeft w:val="0"/>
      <w:marRight w:val="0"/>
      <w:marTop w:val="0"/>
      <w:marBottom w:val="0"/>
      <w:divBdr>
        <w:top w:val="none" w:sz="0" w:space="0" w:color="auto"/>
        <w:left w:val="none" w:sz="0" w:space="0" w:color="auto"/>
        <w:bottom w:val="none" w:sz="0" w:space="0" w:color="auto"/>
        <w:right w:val="none" w:sz="0" w:space="0" w:color="auto"/>
      </w:divBdr>
    </w:div>
    <w:div w:id="349919148">
      <w:bodyDiv w:val="1"/>
      <w:marLeft w:val="0"/>
      <w:marRight w:val="0"/>
      <w:marTop w:val="0"/>
      <w:marBottom w:val="0"/>
      <w:divBdr>
        <w:top w:val="none" w:sz="0" w:space="0" w:color="auto"/>
        <w:left w:val="none" w:sz="0" w:space="0" w:color="auto"/>
        <w:bottom w:val="none" w:sz="0" w:space="0" w:color="auto"/>
        <w:right w:val="none" w:sz="0" w:space="0" w:color="auto"/>
      </w:divBdr>
    </w:div>
    <w:div w:id="350180496">
      <w:bodyDiv w:val="1"/>
      <w:marLeft w:val="0"/>
      <w:marRight w:val="0"/>
      <w:marTop w:val="0"/>
      <w:marBottom w:val="0"/>
      <w:divBdr>
        <w:top w:val="none" w:sz="0" w:space="0" w:color="auto"/>
        <w:left w:val="none" w:sz="0" w:space="0" w:color="auto"/>
        <w:bottom w:val="none" w:sz="0" w:space="0" w:color="auto"/>
        <w:right w:val="none" w:sz="0" w:space="0" w:color="auto"/>
      </w:divBdr>
    </w:div>
    <w:div w:id="350230810">
      <w:bodyDiv w:val="1"/>
      <w:marLeft w:val="0"/>
      <w:marRight w:val="0"/>
      <w:marTop w:val="0"/>
      <w:marBottom w:val="0"/>
      <w:divBdr>
        <w:top w:val="none" w:sz="0" w:space="0" w:color="auto"/>
        <w:left w:val="none" w:sz="0" w:space="0" w:color="auto"/>
        <w:bottom w:val="none" w:sz="0" w:space="0" w:color="auto"/>
        <w:right w:val="none" w:sz="0" w:space="0" w:color="auto"/>
      </w:divBdr>
    </w:div>
    <w:div w:id="350302786">
      <w:bodyDiv w:val="1"/>
      <w:marLeft w:val="0"/>
      <w:marRight w:val="0"/>
      <w:marTop w:val="0"/>
      <w:marBottom w:val="0"/>
      <w:divBdr>
        <w:top w:val="none" w:sz="0" w:space="0" w:color="auto"/>
        <w:left w:val="none" w:sz="0" w:space="0" w:color="auto"/>
        <w:bottom w:val="none" w:sz="0" w:space="0" w:color="auto"/>
        <w:right w:val="none" w:sz="0" w:space="0" w:color="auto"/>
      </w:divBdr>
    </w:div>
    <w:div w:id="350378251">
      <w:bodyDiv w:val="1"/>
      <w:marLeft w:val="0"/>
      <w:marRight w:val="0"/>
      <w:marTop w:val="0"/>
      <w:marBottom w:val="0"/>
      <w:divBdr>
        <w:top w:val="none" w:sz="0" w:space="0" w:color="auto"/>
        <w:left w:val="none" w:sz="0" w:space="0" w:color="auto"/>
        <w:bottom w:val="none" w:sz="0" w:space="0" w:color="auto"/>
        <w:right w:val="none" w:sz="0" w:space="0" w:color="auto"/>
      </w:divBdr>
    </w:div>
    <w:div w:id="350379048">
      <w:bodyDiv w:val="1"/>
      <w:marLeft w:val="0"/>
      <w:marRight w:val="0"/>
      <w:marTop w:val="0"/>
      <w:marBottom w:val="0"/>
      <w:divBdr>
        <w:top w:val="none" w:sz="0" w:space="0" w:color="auto"/>
        <w:left w:val="none" w:sz="0" w:space="0" w:color="auto"/>
        <w:bottom w:val="none" w:sz="0" w:space="0" w:color="auto"/>
        <w:right w:val="none" w:sz="0" w:space="0" w:color="auto"/>
      </w:divBdr>
    </w:div>
    <w:div w:id="351345381">
      <w:bodyDiv w:val="1"/>
      <w:marLeft w:val="0"/>
      <w:marRight w:val="0"/>
      <w:marTop w:val="0"/>
      <w:marBottom w:val="0"/>
      <w:divBdr>
        <w:top w:val="none" w:sz="0" w:space="0" w:color="auto"/>
        <w:left w:val="none" w:sz="0" w:space="0" w:color="auto"/>
        <w:bottom w:val="none" w:sz="0" w:space="0" w:color="auto"/>
        <w:right w:val="none" w:sz="0" w:space="0" w:color="auto"/>
      </w:divBdr>
    </w:div>
    <w:div w:id="351490541">
      <w:bodyDiv w:val="1"/>
      <w:marLeft w:val="0"/>
      <w:marRight w:val="0"/>
      <w:marTop w:val="0"/>
      <w:marBottom w:val="0"/>
      <w:divBdr>
        <w:top w:val="none" w:sz="0" w:space="0" w:color="auto"/>
        <w:left w:val="none" w:sz="0" w:space="0" w:color="auto"/>
        <w:bottom w:val="none" w:sz="0" w:space="0" w:color="auto"/>
        <w:right w:val="none" w:sz="0" w:space="0" w:color="auto"/>
      </w:divBdr>
    </w:div>
    <w:div w:id="351492732">
      <w:bodyDiv w:val="1"/>
      <w:marLeft w:val="0"/>
      <w:marRight w:val="0"/>
      <w:marTop w:val="0"/>
      <w:marBottom w:val="0"/>
      <w:divBdr>
        <w:top w:val="none" w:sz="0" w:space="0" w:color="auto"/>
        <w:left w:val="none" w:sz="0" w:space="0" w:color="auto"/>
        <w:bottom w:val="none" w:sz="0" w:space="0" w:color="auto"/>
        <w:right w:val="none" w:sz="0" w:space="0" w:color="auto"/>
      </w:divBdr>
    </w:div>
    <w:div w:id="351617489">
      <w:bodyDiv w:val="1"/>
      <w:marLeft w:val="0"/>
      <w:marRight w:val="0"/>
      <w:marTop w:val="0"/>
      <w:marBottom w:val="0"/>
      <w:divBdr>
        <w:top w:val="none" w:sz="0" w:space="0" w:color="auto"/>
        <w:left w:val="none" w:sz="0" w:space="0" w:color="auto"/>
        <w:bottom w:val="none" w:sz="0" w:space="0" w:color="auto"/>
        <w:right w:val="none" w:sz="0" w:space="0" w:color="auto"/>
      </w:divBdr>
    </w:div>
    <w:div w:id="351759234">
      <w:bodyDiv w:val="1"/>
      <w:marLeft w:val="0"/>
      <w:marRight w:val="0"/>
      <w:marTop w:val="0"/>
      <w:marBottom w:val="0"/>
      <w:divBdr>
        <w:top w:val="none" w:sz="0" w:space="0" w:color="auto"/>
        <w:left w:val="none" w:sz="0" w:space="0" w:color="auto"/>
        <w:bottom w:val="none" w:sz="0" w:space="0" w:color="auto"/>
        <w:right w:val="none" w:sz="0" w:space="0" w:color="auto"/>
      </w:divBdr>
    </w:div>
    <w:div w:id="351882230">
      <w:bodyDiv w:val="1"/>
      <w:marLeft w:val="0"/>
      <w:marRight w:val="0"/>
      <w:marTop w:val="0"/>
      <w:marBottom w:val="0"/>
      <w:divBdr>
        <w:top w:val="none" w:sz="0" w:space="0" w:color="auto"/>
        <w:left w:val="none" w:sz="0" w:space="0" w:color="auto"/>
        <w:bottom w:val="none" w:sz="0" w:space="0" w:color="auto"/>
        <w:right w:val="none" w:sz="0" w:space="0" w:color="auto"/>
      </w:divBdr>
    </w:div>
    <w:div w:id="352338949">
      <w:bodyDiv w:val="1"/>
      <w:marLeft w:val="0"/>
      <w:marRight w:val="0"/>
      <w:marTop w:val="0"/>
      <w:marBottom w:val="0"/>
      <w:divBdr>
        <w:top w:val="none" w:sz="0" w:space="0" w:color="auto"/>
        <w:left w:val="none" w:sz="0" w:space="0" w:color="auto"/>
        <w:bottom w:val="none" w:sz="0" w:space="0" w:color="auto"/>
        <w:right w:val="none" w:sz="0" w:space="0" w:color="auto"/>
      </w:divBdr>
    </w:div>
    <w:div w:id="352731891">
      <w:bodyDiv w:val="1"/>
      <w:marLeft w:val="0"/>
      <w:marRight w:val="0"/>
      <w:marTop w:val="0"/>
      <w:marBottom w:val="0"/>
      <w:divBdr>
        <w:top w:val="none" w:sz="0" w:space="0" w:color="auto"/>
        <w:left w:val="none" w:sz="0" w:space="0" w:color="auto"/>
        <w:bottom w:val="none" w:sz="0" w:space="0" w:color="auto"/>
        <w:right w:val="none" w:sz="0" w:space="0" w:color="auto"/>
      </w:divBdr>
    </w:div>
    <w:div w:id="352734144">
      <w:bodyDiv w:val="1"/>
      <w:marLeft w:val="0"/>
      <w:marRight w:val="0"/>
      <w:marTop w:val="0"/>
      <w:marBottom w:val="0"/>
      <w:divBdr>
        <w:top w:val="none" w:sz="0" w:space="0" w:color="auto"/>
        <w:left w:val="none" w:sz="0" w:space="0" w:color="auto"/>
        <w:bottom w:val="none" w:sz="0" w:space="0" w:color="auto"/>
        <w:right w:val="none" w:sz="0" w:space="0" w:color="auto"/>
      </w:divBdr>
    </w:div>
    <w:div w:id="352852628">
      <w:bodyDiv w:val="1"/>
      <w:marLeft w:val="0"/>
      <w:marRight w:val="0"/>
      <w:marTop w:val="0"/>
      <w:marBottom w:val="0"/>
      <w:divBdr>
        <w:top w:val="none" w:sz="0" w:space="0" w:color="auto"/>
        <w:left w:val="none" w:sz="0" w:space="0" w:color="auto"/>
        <w:bottom w:val="none" w:sz="0" w:space="0" w:color="auto"/>
        <w:right w:val="none" w:sz="0" w:space="0" w:color="auto"/>
      </w:divBdr>
    </w:div>
    <w:div w:id="353003007">
      <w:bodyDiv w:val="1"/>
      <w:marLeft w:val="0"/>
      <w:marRight w:val="0"/>
      <w:marTop w:val="0"/>
      <w:marBottom w:val="0"/>
      <w:divBdr>
        <w:top w:val="none" w:sz="0" w:space="0" w:color="auto"/>
        <w:left w:val="none" w:sz="0" w:space="0" w:color="auto"/>
        <w:bottom w:val="none" w:sz="0" w:space="0" w:color="auto"/>
        <w:right w:val="none" w:sz="0" w:space="0" w:color="auto"/>
      </w:divBdr>
    </w:div>
    <w:div w:id="353307660">
      <w:bodyDiv w:val="1"/>
      <w:marLeft w:val="0"/>
      <w:marRight w:val="0"/>
      <w:marTop w:val="0"/>
      <w:marBottom w:val="0"/>
      <w:divBdr>
        <w:top w:val="none" w:sz="0" w:space="0" w:color="auto"/>
        <w:left w:val="none" w:sz="0" w:space="0" w:color="auto"/>
        <w:bottom w:val="none" w:sz="0" w:space="0" w:color="auto"/>
        <w:right w:val="none" w:sz="0" w:space="0" w:color="auto"/>
      </w:divBdr>
    </w:div>
    <w:div w:id="353727993">
      <w:bodyDiv w:val="1"/>
      <w:marLeft w:val="0"/>
      <w:marRight w:val="0"/>
      <w:marTop w:val="0"/>
      <w:marBottom w:val="0"/>
      <w:divBdr>
        <w:top w:val="none" w:sz="0" w:space="0" w:color="auto"/>
        <w:left w:val="none" w:sz="0" w:space="0" w:color="auto"/>
        <w:bottom w:val="none" w:sz="0" w:space="0" w:color="auto"/>
        <w:right w:val="none" w:sz="0" w:space="0" w:color="auto"/>
      </w:divBdr>
    </w:div>
    <w:div w:id="354234850">
      <w:bodyDiv w:val="1"/>
      <w:marLeft w:val="0"/>
      <w:marRight w:val="0"/>
      <w:marTop w:val="0"/>
      <w:marBottom w:val="0"/>
      <w:divBdr>
        <w:top w:val="none" w:sz="0" w:space="0" w:color="auto"/>
        <w:left w:val="none" w:sz="0" w:space="0" w:color="auto"/>
        <w:bottom w:val="none" w:sz="0" w:space="0" w:color="auto"/>
        <w:right w:val="none" w:sz="0" w:space="0" w:color="auto"/>
      </w:divBdr>
    </w:div>
    <w:div w:id="354311562">
      <w:bodyDiv w:val="1"/>
      <w:marLeft w:val="0"/>
      <w:marRight w:val="0"/>
      <w:marTop w:val="0"/>
      <w:marBottom w:val="0"/>
      <w:divBdr>
        <w:top w:val="none" w:sz="0" w:space="0" w:color="auto"/>
        <w:left w:val="none" w:sz="0" w:space="0" w:color="auto"/>
        <w:bottom w:val="none" w:sz="0" w:space="0" w:color="auto"/>
        <w:right w:val="none" w:sz="0" w:space="0" w:color="auto"/>
      </w:divBdr>
    </w:div>
    <w:div w:id="354423121">
      <w:bodyDiv w:val="1"/>
      <w:marLeft w:val="0"/>
      <w:marRight w:val="0"/>
      <w:marTop w:val="0"/>
      <w:marBottom w:val="0"/>
      <w:divBdr>
        <w:top w:val="none" w:sz="0" w:space="0" w:color="auto"/>
        <w:left w:val="none" w:sz="0" w:space="0" w:color="auto"/>
        <w:bottom w:val="none" w:sz="0" w:space="0" w:color="auto"/>
        <w:right w:val="none" w:sz="0" w:space="0" w:color="auto"/>
      </w:divBdr>
    </w:div>
    <w:div w:id="354623991">
      <w:bodyDiv w:val="1"/>
      <w:marLeft w:val="0"/>
      <w:marRight w:val="0"/>
      <w:marTop w:val="0"/>
      <w:marBottom w:val="0"/>
      <w:divBdr>
        <w:top w:val="none" w:sz="0" w:space="0" w:color="auto"/>
        <w:left w:val="none" w:sz="0" w:space="0" w:color="auto"/>
        <w:bottom w:val="none" w:sz="0" w:space="0" w:color="auto"/>
        <w:right w:val="none" w:sz="0" w:space="0" w:color="auto"/>
      </w:divBdr>
    </w:div>
    <w:div w:id="354775350">
      <w:bodyDiv w:val="1"/>
      <w:marLeft w:val="0"/>
      <w:marRight w:val="0"/>
      <w:marTop w:val="0"/>
      <w:marBottom w:val="0"/>
      <w:divBdr>
        <w:top w:val="none" w:sz="0" w:space="0" w:color="auto"/>
        <w:left w:val="none" w:sz="0" w:space="0" w:color="auto"/>
        <w:bottom w:val="none" w:sz="0" w:space="0" w:color="auto"/>
        <w:right w:val="none" w:sz="0" w:space="0" w:color="auto"/>
      </w:divBdr>
    </w:div>
    <w:div w:id="354960516">
      <w:bodyDiv w:val="1"/>
      <w:marLeft w:val="0"/>
      <w:marRight w:val="0"/>
      <w:marTop w:val="0"/>
      <w:marBottom w:val="0"/>
      <w:divBdr>
        <w:top w:val="none" w:sz="0" w:space="0" w:color="auto"/>
        <w:left w:val="none" w:sz="0" w:space="0" w:color="auto"/>
        <w:bottom w:val="none" w:sz="0" w:space="0" w:color="auto"/>
        <w:right w:val="none" w:sz="0" w:space="0" w:color="auto"/>
      </w:divBdr>
    </w:div>
    <w:div w:id="354961622">
      <w:bodyDiv w:val="1"/>
      <w:marLeft w:val="0"/>
      <w:marRight w:val="0"/>
      <w:marTop w:val="0"/>
      <w:marBottom w:val="0"/>
      <w:divBdr>
        <w:top w:val="none" w:sz="0" w:space="0" w:color="auto"/>
        <w:left w:val="none" w:sz="0" w:space="0" w:color="auto"/>
        <w:bottom w:val="none" w:sz="0" w:space="0" w:color="auto"/>
        <w:right w:val="none" w:sz="0" w:space="0" w:color="auto"/>
      </w:divBdr>
    </w:div>
    <w:div w:id="354967780">
      <w:bodyDiv w:val="1"/>
      <w:marLeft w:val="0"/>
      <w:marRight w:val="0"/>
      <w:marTop w:val="0"/>
      <w:marBottom w:val="0"/>
      <w:divBdr>
        <w:top w:val="none" w:sz="0" w:space="0" w:color="auto"/>
        <w:left w:val="none" w:sz="0" w:space="0" w:color="auto"/>
        <w:bottom w:val="none" w:sz="0" w:space="0" w:color="auto"/>
        <w:right w:val="none" w:sz="0" w:space="0" w:color="auto"/>
      </w:divBdr>
    </w:div>
    <w:div w:id="355278468">
      <w:bodyDiv w:val="1"/>
      <w:marLeft w:val="0"/>
      <w:marRight w:val="0"/>
      <w:marTop w:val="0"/>
      <w:marBottom w:val="0"/>
      <w:divBdr>
        <w:top w:val="none" w:sz="0" w:space="0" w:color="auto"/>
        <w:left w:val="none" w:sz="0" w:space="0" w:color="auto"/>
        <w:bottom w:val="none" w:sz="0" w:space="0" w:color="auto"/>
        <w:right w:val="none" w:sz="0" w:space="0" w:color="auto"/>
      </w:divBdr>
    </w:div>
    <w:div w:id="355694744">
      <w:bodyDiv w:val="1"/>
      <w:marLeft w:val="0"/>
      <w:marRight w:val="0"/>
      <w:marTop w:val="0"/>
      <w:marBottom w:val="0"/>
      <w:divBdr>
        <w:top w:val="none" w:sz="0" w:space="0" w:color="auto"/>
        <w:left w:val="none" w:sz="0" w:space="0" w:color="auto"/>
        <w:bottom w:val="none" w:sz="0" w:space="0" w:color="auto"/>
        <w:right w:val="none" w:sz="0" w:space="0" w:color="auto"/>
      </w:divBdr>
    </w:div>
    <w:div w:id="355926175">
      <w:bodyDiv w:val="1"/>
      <w:marLeft w:val="0"/>
      <w:marRight w:val="0"/>
      <w:marTop w:val="0"/>
      <w:marBottom w:val="0"/>
      <w:divBdr>
        <w:top w:val="none" w:sz="0" w:space="0" w:color="auto"/>
        <w:left w:val="none" w:sz="0" w:space="0" w:color="auto"/>
        <w:bottom w:val="none" w:sz="0" w:space="0" w:color="auto"/>
        <w:right w:val="none" w:sz="0" w:space="0" w:color="auto"/>
      </w:divBdr>
    </w:div>
    <w:div w:id="356080591">
      <w:bodyDiv w:val="1"/>
      <w:marLeft w:val="0"/>
      <w:marRight w:val="0"/>
      <w:marTop w:val="0"/>
      <w:marBottom w:val="0"/>
      <w:divBdr>
        <w:top w:val="none" w:sz="0" w:space="0" w:color="auto"/>
        <w:left w:val="none" w:sz="0" w:space="0" w:color="auto"/>
        <w:bottom w:val="none" w:sz="0" w:space="0" w:color="auto"/>
        <w:right w:val="none" w:sz="0" w:space="0" w:color="auto"/>
      </w:divBdr>
    </w:div>
    <w:div w:id="356322301">
      <w:bodyDiv w:val="1"/>
      <w:marLeft w:val="0"/>
      <w:marRight w:val="0"/>
      <w:marTop w:val="0"/>
      <w:marBottom w:val="0"/>
      <w:divBdr>
        <w:top w:val="none" w:sz="0" w:space="0" w:color="auto"/>
        <w:left w:val="none" w:sz="0" w:space="0" w:color="auto"/>
        <w:bottom w:val="none" w:sz="0" w:space="0" w:color="auto"/>
        <w:right w:val="none" w:sz="0" w:space="0" w:color="auto"/>
      </w:divBdr>
    </w:div>
    <w:div w:id="356665288">
      <w:bodyDiv w:val="1"/>
      <w:marLeft w:val="0"/>
      <w:marRight w:val="0"/>
      <w:marTop w:val="0"/>
      <w:marBottom w:val="0"/>
      <w:divBdr>
        <w:top w:val="none" w:sz="0" w:space="0" w:color="auto"/>
        <w:left w:val="none" w:sz="0" w:space="0" w:color="auto"/>
        <w:bottom w:val="none" w:sz="0" w:space="0" w:color="auto"/>
        <w:right w:val="none" w:sz="0" w:space="0" w:color="auto"/>
      </w:divBdr>
    </w:div>
    <w:div w:id="356858751">
      <w:bodyDiv w:val="1"/>
      <w:marLeft w:val="0"/>
      <w:marRight w:val="0"/>
      <w:marTop w:val="0"/>
      <w:marBottom w:val="0"/>
      <w:divBdr>
        <w:top w:val="none" w:sz="0" w:space="0" w:color="auto"/>
        <w:left w:val="none" w:sz="0" w:space="0" w:color="auto"/>
        <w:bottom w:val="none" w:sz="0" w:space="0" w:color="auto"/>
        <w:right w:val="none" w:sz="0" w:space="0" w:color="auto"/>
      </w:divBdr>
    </w:div>
    <w:div w:id="357201815">
      <w:bodyDiv w:val="1"/>
      <w:marLeft w:val="0"/>
      <w:marRight w:val="0"/>
      <w:marTop w:val="0"/>
      <w:marBottom w:val="0"/>
      <w:divBdr>
        <w:top w:val="none" w:sz="0" w:space="0" w:color="auto"/>
        <w:left w:val="none" w:sz="0" w:space="0" w:color="auto"/>
        <w:bottom w:val="none" w:sz="0" w:space="0" w:color="auto"/>
        <w:right w:val="none" w:sz="0" w:space="0" w:color="auto"/>
      </w:divBdr>
    </w:div>
    <w:div w:id="357314221">
      <w:bodyDiv w:val="1"/>
      <w:marLeft w:val="0"/>
      <w:marRight w:val="0"/>
      <w:marTop w:val="0"/>
      <w:marBottom w:val="0"/>
      <w:divBdr>
        <w:top w:val="none" w:sz="0" w:space="0" w:color="auto"/>
        <w:left w:val="none" w:sz="0" w:space="0" w:color="auto"/>
        <w:bottom w:val="none" w:sz="0" w:space="0" w:color="auto"/>
        <w:right w:val="none" w:sz="0" w:space="0" w:color="auto"/>
      </w:divBdr>
    </w:div>
    <w:div w:id="357439695">
      <w:bodyDiv w:val="1"/>
      <w:marLeft w:val="0"/>
      <w:marRight w:val="0"/>
      <w:marTop w:val="0"/>
      <w:marBottom w:val="0"/>
      <w:divBdr>
        <w:top w:val="none" w:sz="0" w:space="0" w:color="auto"/>
        <w:left w:val="none" w:sz="0" w:space="0" w:color="auto"/>
        <w:bottom w:val="none" w:sz="0" w:space="0" w:color="auto"/>
        <w:right w:val="none" w:sz="0" w:space="0" w:color="auto"/>
      </w:divBdr>
    </w:div>
    <w:div w:id="357514786">
      <w:bodyDiv w:val="1"/>
      <w:marLeft w:val="0"/>
      <w:marRight w:val="0"/>
      <w:marTop w:val="0"/>
      <w:marBottom w:val="0"/>
      <w:divBdr>
        <w:top w:val="none" w:sz="0" w:space="0" w:color="auto"/>
        <w:left w:val="none" w:sz="0" w:space="0" w:color="auto"/>
        <w:bottom w:val="none" w:sz="0" w:space="0" w:color="auto"/>
        <w:right w:val="none" w:sz="0" w:space="0" w:color="auto"/>
      </w:divBdr>
    </w:div>
    <w:div w:id="357581435">
      <w:bodyDiv w:val="1"/>
      <w:marLeft w:val="0"/>
      <w:marRight w:val="0"/>
      <w:marTop w:val="0"/>
      <w:marBottom w:val="0"/>
      <w:divBdr>
        <w:top w:val="none" w:sz="0" w:space="0" w:color="auto"/>
        <w:left w:val="none" w:sz="0" w:space="0" w:color="auto"/>
        <w:bottom w:val="none" w:sz="0" w:space="0" w:color="auto"/>
        <w:right w:val="none" w:sz="0" w:space="0" w:color="auto"/>
      </w:divBdr>
    </w:div>
    <w:div w:id="357777126">
      <w:bodyDiv w:val="1"/>
      <w:marLeft w:val="0"/>
      <w:marRight w:val="0"/>
      <w:marTop w:val="0"/>
      <w:marBottom w:val="0"/>
      <w:divBdr>
        <w:top w:val="none" w:sz="0" w:space="0" w:color="auto"/>
        <w:left w:val="none" w:sz="0" w:space="0" w:color="auto"/>
        <w:bottom w:val="none" w:sz="0" w:space="0" w:color="auto"/>
        <w:right w:val="none" w:sz="0" w:space="0" w:color="auto"/>
      </w:divBdr>
    </w:div>
    <w:div w:id="357968987">
      <w:bodyDiv w:val="1"/>
      <w:marLeft w:val="0"/>
      <w:marRight w:val="0"/>
      <w:marTop w:val="0"/>
      <w:marBottom w:val="0"/>
      <w:divBdr>
        <w:top w:val="none" w:sz="0" w:space="0" w:color="auto"/>
        <w:left w:val="none" w:sz="0" w:space="0" w:color="auto"/>
        <w:bottom w:val="none" w:sz="0" w:space="0" w:color="auto"/>
        <w:right w:val="none" w:sz="0" w:space="0" w:color="auto"/>
      </w:divBdr>
    </w:div>
    <w:div w:id="357969132">
      <w:bodyDiv w:val="1"/>
      <w:marLeft w:val="0"/>
      <w:marRight w:val="0"/>
      <w:marTop w:val="0"/>
      <w:marBottom w:val="0"/>
      <w:divBdr>
        <w:top w:val="none" w:sz="0" w:space="0" w:color="auto"/>
        <w:left w:val="none" w:sz="0" w:space="0" w:color="auto"/>
        <w:bottom w:val="none" w:sz="0" w:space="0" w:color="auto"/>
        <w:right w:val="none" w:sz="0" w:space="0" w:color="auto"/>
      </w:divBdr>
    </w:div>
    <w:div w:id="358245232">
      <w:bodyDiv w:val="1"/>
      <w:marLeft w:val="0"/>
      <w:marRight w:val="0"/>
      <w:marTop w:val="0"/>
      <w:marBottom w:val="0"/>
      <w:divBdr>
        <w:top w:val="none" w:sz="0" w:space="0" w:color="auto"/>
        <w:left w:val="none" w:sz="0" w:space="0" w:color="auto"/>
        <w:bottom w:val="none" w:sz="0" w:space="0" w:color="auto"/>
        <w:right w:val="none" w:sz="0" w:space="0" w:color="auto"/>
      </w:divBdr>
    </w:div>
    <w:div w:id="358355486">
      <w:bodyDiv w:val="1"/>
      <w:marLeft w:val="0"/>
      <w:marRight w:val="0"/>
      <w:marTop w:val="0"/>
      <w:marBottom w:val="0"/>
      <w:divBdr>
        <w:top w:val="none" w:sz="0" w:space="0" w:color="auto"/>
        <w:left w:val="none" w:sz="0" w:space="0" w:color="auto"/>
        <w:bottom w:val="none" w:sz="0" w:space="0" w:color="auto"/>
        <w:right w:val="none" w:sz="0" w:space="0" w:color="auto"/>
      </w:divBdr>
    </w:div>
    <w:div w:id="358555343">
      <w:bodyDiv w:val="1"/>
      <w:marLeft w:val="0"/>
      <w:marRight w:val="0"/>
      <w:marTop w:val="0"/>
      <w:marBottom w:val="0"/>
      <w:divBdr>
        <w:top w:val="none" w:sz="0" w:space="0" w:color="auto"/>
        <w:left w:val="none" w:sz="0" w:space="0" w:color="auto"/>
        <w:bottom w:val="none" w:sz="0" w:space="0" w:color="auto"/>
        <w:right w:val="none" w:sz="0" w:space="0" w:color="auto"/>
      </w:divBdr>
    </w:div>
    <w:div w:id="358632127">
      <w:bodyDiv w:val="1"/>
      <w:marLeft w:val="0"/>
      <w:marRight w:val="0"/>
      <w:marTop w:val="0"/>
      <w:marBottom w:val="0"/>
      <w:divBdr>
        <w:top w:val="none" w:sz="0" w:space="0" w:color="auto"/>
        <w:left w:val="none" w:sz="0" w:space="0" w:color="auto"/>
        <w:bottom w:val="none" w:sz="0" w:space="0" w:color="auto"/>
        <w:right w:val="none" w:sz="0" w:space="0" w:color="auto"/>
      </w:divBdr>
    </w:div>
    <w:div w:id="358698276">
      <w:bodyDiv w:val="1"/>
      <w:marLeft w:val="0"/>
      <w:marRight w:val="0"/>
      <w:marTop w:val="0"/>
      <w:marBottom w:val="0"/>
      <w:divBdr>
        <w:top w:val="none" w:sz="0" w:space="0" w:color="auto"/>
        <w:left w:val="none" w:sz="0" w:space="0" w:color="auto"/>
        <w:bottom w:val="none" w:sz="0" w:space="0" w:color="auto"/>
        <w:right w:val="none" w:sz="0" w:space="0" w:color="auto"/>
      </w:divBdr>
    </w:div>
    <w:div w:id="358817714">
      <w:bodyDiv w:val="1"/>
      <w:marLeft w:val="0"/>
      <w:marRight w:val="0"/>
      <w:marTop w:val="0"/>
      <w:marBottom w:val="0"/>
      <w:divBdr>
        <w:top w:val="none" w:sz="0" w:space="0" w:color="auto"/>
        <w:left w:val="none" w:sz="0" w:space="0" w:color="auto"/>
        <w:bottom w:val="none" w:sz="0" w:space="0" w:color="auto"/>
        <w:right w:val="none" w:sz="0" w:space="0" w:color="auto"/>
      </w:divBdr>
    </w:div>
    <w:div w:id="358967660">
      <w:bodyDiv w:val="1"/>
      <w:marLeft w:val="0"/>
      <w:marRight w:val="0"/>
      <w:marTop w:val="0"/>
      <w:marBottom w:val="0"/>
      <w:divBdr>
        <w:top w:val="none" w:sz="0" w:space="0" w:color="auto"/>
        <w:left w:val="none" w:sz="0" w:space="0" w:color="auto"/>
        <w:bottom w:val="none" w:sz="0" w:space="0" w:color="auto"/>
        <w:right w:val="none" w:sz="0" w:space="0" w:color="auto"/>
      </w:divBdr>
    </w:div>
    <w:div w:id="359598027">
      <w:bodyDiv w:val="1"/>
      <w:marLeft w:val="0"/>
      <w:marRight w:val="0"/>
      <w:marTop w:val="0"/>
      <w:marBottom w:val="0"/>
      <w:divBdr>
        <w:top w:val="none" w:sz="0" w:space="0" w:color="auto"/>
        <w:left w:val="none" w:sz="0" w:space="0" w:color="auto"/>
        <w:bottom w:val="none" w:sz="0" w:space="0" w:color="auto"/>
        <w:right w:val="none" w:sz="0" w:space="0" w:color="auto"/>
      </w:divBdr>
    </w:div>
    <w:div w:id="359817408">
      <w:bodyDiv w:val="1"/>
      <w:marLeft w:val="0"/>
      <w:marRight w:val="0"/>
      <w:marTop w:val="0"/>
      <w:marBottom w:val="0"/>
      <w:divBdr>
        <w:top w:val="none" w:sz="0" w:space="0" w:color="auto"/>
        <w:left w:val="none" w:sz="0" w:space="0" w:color="auto"/>
        <w:bottom w:val="none" w:sz="0" w:space="0" w:color="auto"/>
        <w:right w:val="none" w:sz="0" w:space="0" w:color="auto"/>
      </w:divBdr>
    </w:div>
    <w:div w:id="360017876">
      <w:bodyDiv w:val="1"/>
      <w:marLeft w:val="0"/>
      <w:marRight w:val="0"/>
      <w:marTop w:val="0"/>
      <w:marBottom w:val="0"/>
      <w:divBdr>
        <w:top w:val="none" w:sz="0" w:space="0" w:color="auto"/>
        <w:left w:val="none" w:sz="0" w:space="0" w:color="auto"/>
        <w:bottom w:val="none" w:sz="0" w:space="0" w:color="auto"/>
        <w:right w:val="none" w:sz="0" w:space="0" w:color="auto"/>
      </w:divBdr>
    </w:div>
    <w:div w:id="360207901">
      <w:bodyDiv w:val="1"/>
      <w:marLeft w:val="0"/>
      <w:marRight w:val="0"/>
      <w:marTop w:val="0"/>
      <w:marBottom w:val="0"/>
      <w:divBdr>
        <w:top w:val="none" w:sz="0" w:space="0" w:color="auto"/>
        <w:left w:val="none" w:sz="0" w:space="0" w:color="auto"/>
        <w:bottom w:val="none" w:sz="0" w:space="0" w:color="auto"/>
        <w:right w:val="none" w:sz="0" w:space="0" w:color="auto"/>
      </w:divBdr>
    </w:div>
    <w:div w:id="360399393">
      <w:bodyDiv w:val="1"/>
      <w:marLeft w:val="0"/>
      <w:marRight w:val="0"/>
      <w:marTop w:val="0"/>
      <w:marBottom w:val="0"/>
      <w:divBdr>
        <w:top w:val="none" w:sz="0" w:space="0" w:color="auto"/>
        <w:left w:val="none" w:sz="0" w:space="0" w:color="auto"/>
        <w:bottom w:val="none" w:sz="0" w:space="0" w:color="auto"/>
        <w:right w:val="none" w:sz="0" w:space="0" w:color="auto"/>
      </w:divBdr>
    </w:div>
    <w:div w:id="360520945">
      <w:bodyDiv w:val="1"/>
      <w:marLeft w:val="0"/>
      <w:marRight w:val="0"/>
      <w:marTop w:val="0"/>
      <w:marBottom w:val="0"/>
      <w:divBdr>
        <w:top w:val="none" w:sz="0" w:space="0" w:color="auto"/>
        <w:left w:val="none" w:sz="0" w:space="0" w:color="auto"/>
        <w:bottom w:val="none" w:sz="0" w:space="0" w:color="auto"/>
        <w:right w:val="none" w:sz="0" w:space="0" w:color="auto"/>
      </w:divBdr>
    </w:div>
    <w:div w:id="360667742">
      <w:bodyDiv w:val="1"/>
      <w:marLeft w:val="0"/>
      <w:marRight w:val="0"/>
      <w:marTop w:val="0"/>
      <w:marBottom w:val="0"/>
      <w:divBdr>
        <w:top w:val="none" w:sz="0" w:space="0" w:color="auto"/>
        <w:left w:val="none" w:sz="0" w:space="0" w:color="auto"/>
        <w:bottom w:val="none" w:sz="0" w:space="0" w:color="auto"/>
        <w:right w:val="none" w:sz="0" w:space="0" w:color="auto"/>
      </w:divBdr>
    </w:div>
    <w:div w:id="360981345">
      <w:bodyDiv w:val="1"/>
      <w:marLeft w:val="0"/>
      <w:marRight w:val="0"/>
      <w:marTop w:val="0"/>
      <w:marBottom w:val="0"/>
      <w:divBdr>
        <w:top w:val="none" w:sz="0" w:space="0" w:color="auto"/>
        <w:left w:val="none" w:sz="0" w:space="0" w:color="auto"/>
        <w:bottom w:val="none" w:sz="0" w:space="0" w:color="auto"/>
        <w:right w:val="none" w:sz="0" w:space="0" w:color="auto"/>
      </w:divBdr>
    </w:div>
    <w:div w:id="361055291">
      <w:bodyDiv w:val="1"/>
      <w:marLeft w:val="0"/>
      <w:marRight w:val="0"/>
      <w:marTop w:val="0"/>
      <w:marBottom w:val="0"/>
      <w:divBdr>
        <w:top w:val="none" w:sz="0" w:space="0" w:color="auto"/>
        <w:left w:val="none" w:sz="0" w:space="0" w:color="auto"/>
        <w:bottom w:val="none" w:sz="0" w:space="0" w:color="auto"/>
        <w:right w:val="none" w:sz="0" w:space="0" w:color="auto"/>
      </w:divBdr>
    </w:div>
    <w:div w:id="361367214">
      <w:bodyDiv w:val="1"/>
      <w:marLeft w:val="0"/>
      <w:marRight w:val="0"/>
      <w:marTop w:val="0"/>
      <w:marBottom w:val="0"/>
      <w:divBdr>
        <w:top w:val="none" w:sz="0" w:space="0" w:color="auto"/>
        <w:left w:val="none" w:sz="0" w:space="0" w:color="auto"/>
        <w:bottom w:val="none" w:sz="0" w:space="0" w:color="auto"/>
        <w:right w:val="none" w:sz="0" w:space="0" w:color="auto"/>
      </w:divBdr>
    </w:div>
    <w:div w:id="361516100">
      <w:bodyDiv w:val="1"/>
      <w:marLeft w:val="0"/>
      <w:marRight w:val="0"/>
      <w:marTop w:val="0"/>
      <w:marBottom w:val="0"/>
      <w:divBdr>
        <w:top w:val="none" w:sz="0" w:space="0" w:color="auto"/>
        <w:left w:val="none" w:sz="0" w:space="0" w:color="auto"/>
        <w:bottom w:val="none" w:sz="0" w:space="0" w:color="auto"/>
        <w:right w:val="none" w:sz="0" w:space="0" w:color="auto"/>
      </w:divBdr>
    </w:div>
    <w:div w:id="361521947">
      <w:bodyDiv w:val="1"/>
      <w:marLeft w:val="0"/>
      <w:marRight w:val="0"/>
      <w:marTop w:val="0"/>
      <w:marBottom w:val="0"/>
      <w:divBdr>
        <w:top w:val="none" w:sz="0" w:space="0" w:color="auto"/>
        <w:left w:val="none" w:sz="0" w:space="0" w:color="auto"/>
        <w:bottom w:val="none" w:sz="0" w:space="0" w:color="auto"/>
        <w:right w:val="none" w:sz="0" w:space="0" w:color="auto"/>
      </w:divBdr>
    </w:div>
    <w:div w:id="361781071">
      <w:bodyDiv w:val="1"/>
      <w:marLeft w:val="0"/>
      <w:marRight w:val="0"/>
      <w:marTop w:val="0"/>
      <w:marBottom w:val="0"/>
      <w:divBdr>
        <w:top w:val="none" w:sz="0" w:space="0" w:color="auto"/>
        <w:left w:val="none" w:sz="0" w:space="0" w:color="auto"/>
        <w:bottom w:val="none" w:sz="0" w:space="0" w:color="auto"/>
        <w:right w:val="none" w:sz="0" w:space="0" w:color="auto"/>
      </w:divBdr>
    </w:div>
    <w:div w:id="361899612">
      <w:bodyDiv w:val="1"/>
      <w:marLeft w:val="0"/>
      <w:marRight w:val="0"/>
      <w:marTop w:val="0"/>
      <w:marBottom w:val="0"/>
      <w:divBdr>
        <w:top w:val="none" w:sz="0" w:space="0" w:color="auto"/>
        <w:left w:val="none" w:sz="0" w:space="0" w:color="auto"/>
        <w:bottom w:val="none" w:sz="0" w:space="0" w:color="auto"/>
        <w:right w:val="none" w:sz="0" w:space="0" w:color="auto"/>
      </w:divBdr>
    </w:div>
    <w:div w:id="361906401">
      <w:bodyDiv w:val="1"/>
      <w:marLeft w:val="0"/>
      <w:marRight w:val="0"/>
      <w:marTop w:val="0"/>
      <w:marBottom w:val="0"/>
      <w:divBdr>
        <w:top w:val="none" w:sz="0" w:space="0" w:color="auto"/>
        <w:left w:val="none" w:sz="0" w:space="0" w:color="auto"/>
        <w:bottom w:val="none" w:sz="0" w:space="0" w:color="auto"/>
        <w:right w:val="none" w:sz="0" w:space="0" w:color="auto"/>
      </w:divBdr>
    </w:div>
    <w:div w:id="361975155">
      <w:bodyDiv w:val="1"/>
      <w:marLeft w:val="0"/>
      <w:marRight w:val="0"/>
      <w:marTop w:val="0"/>
      <w:marBottom w:val="0"/>
      <w:divBdr>
        <w:top w:val="none" w:sz="0" w:space="0" w:color="auto"/>
        <w:left w:val="none" w:sz="0" w:space="0" w:color="auto"/>
        <w:bottom w:val="none" w:sz="0" w:space="0" w:color="auto"/>
        <w:right w:val="none" w:sz="0" w:space="0" w:color="auto"/>
      </w:divBdr>
    </w:div>
    <w:div w:id="362022088">
      <w:bodyDiv w:val="1"/>
      <w:marLeft w:val="0"/>
      <w:marRight w:val="0"/>
      <w:marTop w:val="0"/>
      <w:marBottom w:val="0"/>
      <w:divBdr>
        <w:top w:val="none" w:sz="0" w:space="0" w:color="auto"/>
        <w:left w:val="none" w:sz="0" w:space="0" w:color="auto"/>
        <w:bottom w:val="none" w:sz="0" w:space="0" w:color="auto"/>
        <w:right w:val="none" w:sz="0" w:space="0" w:color="auto"/>
      </w:divBdr>
    </w:div>
    <w:div w:id="362094335">
      <w:bodyDiv w:val="1"/>
      <w:marLeft w:val="0"/>
      <w:marRight w:val="0"/>
      <w:marTop w:val="0"/>
      <w:marBottom w:val="0"/>
      <w:divBdr>
        <w:top w:val="none" w:sz="0" w:space="0" w:color="auto"/>
        <w:left w:val="none" w:sz="0" w:space="0" w:color="auto"/>
        <w:bottom w:val="none" w:sz="0" w:space="0" w:color="auto"/>
        <w:right w:val="none" w:sz="0" w:space="0" w:color="auto"/>
      </w:divBdr>
    </w:div>
    <w:div w:id="362293862">
      <w:bodyDiv w:val="1"/>
      <w:marLeft w:val="0"/>
      <w:marRight w:val="0"/>
      <w:marTop w:val="0"/>
      <w:marBottom w:val="0"/>
      <w:divBdr>
        <w:top w:val="none" w:sz="0" w:space="0" w:color="auto"/>
        <w:left w:val="none" w:sz="0" w:space="0" w:color="auto"/>
        <w:bottom w:val="none" w:sz="0" w:space="0" w:color="auto"/>
        <w:right w:val="none" w:sz="0" w:space="0" w:color="auto"/>
      </w:divBdr>
    </w:div>
    <w:div w:id="362941854">
      <w:bodyDiv w:val="1"/>
      <w:marLeft w:val="0"/>
      <w:marRight w:val="0"/>
      <w:marTop w:val="0"/>
      <w:marBottom w:val="0"/>
      <w:divBdr>
        <w:top w:val="none" w:sz="0" w:space="0" w:color="auto"/>
        <w:left w:val="none" w:sz="0" w:space="0" w:color="auto"/>
        <w:bottom w:val="none" w:sz="0" w:space="0" w:color="auto"/>
        <w:right w:val="none" w:sz="0" w:space="0" w:color="auto"/>
      </w:divBdr>
    </w:div>
    <w:div w:id="363100731">
      <w:bodyDiv w:val="1"/>
      <w:marLeft w:val="0"/>
      <w:marRight w:val="0"/>
      <w:marTop w:val="0"/>
      <w:marBottom w:val="0"/>
      <w:divBdr>
        <w:top w:val="none" w:sz="0" w:space="0" w:color="auto"/>
        <w:left w:val="none" w:sz="0" w:space="0" w:color="auto"/>
        <w:bottom w:val="none" w:sz="0" w:space="0" w:color="auto"/>
        <w:right w:val="none" w:sz="0" w:space="0" w:color="auto"/>
      </w:divBdr>
    </w:div>
    <w:div w:id="363140224">
      <w:bodyDiv w:val="1"/>
      <w:marLeft w:val="0"/>
      <w:marRight w:val="0"/>
      <w:marTop w:val="0"/>
      <w:marBottom w:val="0"/>
      <w:divBdr>
        <w:top w:val="none" w:sz="0" w:space="0" w:color="auto"/>
        <w:left w:val="none" w:sz="0" w:space="0" w:color="auto"/>
        <w:bottom w:val="none" w:sz="0" w:space="0" w:color="auto"/>
        <w:right w:val="none" w:sz="0" w:space="0" w:color="auto"/>
      </w:divBdr>
    </w:div>
    <w:div w:id="363218480">
      <w:bodyDiv w:val="1"/>
      <w:marLeft w:val="0"/>
      <w:marRight w:val="0"/>
      <w:marTop w:val="0"/>
      <w:marBottom w:val="0"/>
      <w:divBdr>
        <w:top w:val="none" w:sz="0" w:space="0" w:color="auto"/>
        <w:left w:val="none" w:sz="0" w:space="0" w:color="auto"/>
        <w:bottom w:val="none" w:sz="0" w:space="0" w:color="auto"/>
        <w:right w:val="none" w:sz="0" w:space="0" w:color="auto"/>
      </w:divBdr>
    </w:div>
    <w:div w:id="363292767">
      <w:bodyDiv w:val="1"/>
      <w:marLeft w:val="0"/>
      <w:marRight w:val="0"/>
      <w:marTop w:val="0"/>
      <w:marBottom w:val="0"/>
      <w:divBdr>
        <w:top w:val="none" w:sz="0" w:space="0" w:color="auto"/>
        <w:left w:val="none" w:sz="0" w:space="0" w:color="auto"/>
        <w:bottom w:val="none" w:sz="0" w:space="0" w:color="auto"/>
        <w:right w:val="none" w:sz="0" w:space="0" w:color="auto"/>
      </w:divBdr>
    </w:div>
    <w:div w:id="363361288">
      <w:bodyDiv w:val="1"/>
      <w:marLeft w:val="0"/>
      <w:marRight w:val="0"/>
      <w:marTop w:val="0"/>
      <w:marBottom w:val="0"/>
      <w:divBdr>
        <w:top w:val="none" w:sz="0" w:space="0" w:color="auto"/>
        <w:left w:val="none" w:sz="0" w:space="0" w:color="auto"/>
        <w:bottom w:val="none" w:sz="0" w:space="0" w:color="auto"/>
        <w:right w:val="none" w:sz="0" w:space="0" w:color="auto"/>
      </w:divBdr>
    </w:div>
    <w:div w:id="363406125">
      <w:bodyDiv w:val="1"/>
      <w:marLeft w:val="0"/>
      <w:marRight w:val="0"/>
      <w:marTop w:val="0"/>
      <w:marBottom w:val="0"/>
      <w:divBdr>
        <w:top w:val="none" w:sz="0" w:space="0" w:color="auto"/>
        <w:left w:val="none" w:sz="0" w:space="0" w:color="auto"/>
        <w:bottom w:val="none" w:sz="0" w:space="0" w:color="auto"/>
        <w:right w:val="none" w:sz="0" w:space="0" w:color="auto"/>
      </w:divBdr>
    </w:div>
    <w:div w:id="363478730">
      <w:bodyDiv w:val="1"/>
      <w:marLeft w:val="0"/>
      <w:marRight w:val="0"/>
      <w:marTop w:val="0"/>
      <w:marBottom w:val="0"/>
      <w:divBdr>
        <w:top w:val="none" w:sz="0" w:space="0" w:color="auto"/>
        <w:left w:val="none" w:sz="0" w:space="0" w:color="auto"/>
        <w:bottom w:val="none" w:sz="0" w:space="0" w:color="auto"/>
        <w:right w:val="none" w:sz="0" w:space="0" w:color="auto"/>
      </w:divBdr>
    </w:div>
    <w:div w:id="363480585">
      <w:bodyDiv w:val="1"/>
      <w:marLeft w:val="0"/>
      <w:marRight w:val="0"/>
      <w:marTop w:val="0"/>
      <w:marBottom w:val="0"/>
      <w:divBdr>
        <w:top w:val="none" w:sz="0" w:space="0" w:color="auto"/>
        <w:left w:val="none" w:sz="0" w:space="0" w:color="auto"/>
        <w:bottom w:val="none" w:sz="0" w:space="0" w:color="auto"/>
        <w:right w:val="none" w:sz="0" w:space="0" w:color="auto"/>
      </w:divBdr>
    </w:div>
    <w:div w:id="363601922">
      <w:bodyDiv w:val="1"/>
      <w:marLeft w:val="0"/>
      <w:marRight w:val="0"/>
      <w:marTop w:val="0"/>
      <w:marBottom w:val="0"/>
      <w:divBdr>
        <w:top w:val="none" w:sz="0" w:space="0" w:color="auto"/>
        <w:left w:val="none" w:sz="0" w:space="0" w:color="auto"/>
        <w:bottom w:val="none" w:sz="0" w:space="0" w:color="auto"/>
        <w:right w:val="none" w:sz="0" w:space="0" w:color="auto"/>
      </w:divBdr>
    </w:div>
    <w:div w:id="364067274">
      <w:bodyDiv w:val="1"/>
      <w:marLeft w:val="0"/>
      <w:marRight w:val="0"/>
      <w:marTop w:val="0"/>
      <w:marBottom w:val="0"/>
      <w:divBdr>
        <w:top w:val="none" w:sz="0" w:space="0" w:color="auto"/>
        <w:left w:val="none" w:sz="0" w:space="0" w:color="auto"/>
        <w:bottom w:val="none" w:sz="0" w:space="0" w:color="auto"/>
        <w:right w:val="none" w:sz="0" w:space="0" w:color="auto"/>
      </w:divBdr>
    </w:div>
    <w:div w:id="364139018">
      <w:bodyDiv w:val="1"/>
      <w:marLeft w:val="0"/>
      <w:marRight w:val="0"/>
      <w:marTop w:val="0"/>
      <w:marBottom w:val="0"/>
      <w:divBdr>
        <w:top w:val="none" w:sz="0" w:space="0" w:color="auto"/>
        <w:left w:val="none" w:sz="0" w:space="0" w:color="auto"/>
        <w:bottom w:val="none" w:sz="0" w:space="0" w:color="auto"/>
        <w:right w:val="none" w:sz="0" w:space="0" w:color="auto"/>
      </w:divBdr>
    </w:div>
    <w:div w:id="364670851">
      <w:bodyDiv w:val="1"/>
      <w:marLeft w:val="0"/>
      <w:marRight w:val="0"/>
      <w:marTop w:val="0"/>
      <w:marBottom w:val="0"/>
      <w:divBdr>
        <w:top w:val="none" w:sz="0" w:space="0" w:color="auto"/>
        <w:left w:val="none" w:sz="0" w:space="0" w:color="auto"/>
        <w:bottom w:val="none" w:sz="0" w:space="0" w:color="auto"/>
        <w:right w:val="none" w:sz="0" w:space="0" w:color="auto"/>
      </w:divBdr>
    </w:div>
    <w:div w:id="364794689">
      <w:bodyDiv w:val="1"/>
      <w:marLeft w:val="0"/>
      <w:marRight w:val="0"/>
      <w:marTop w:val="0"/>
      <w:marBottom w:val="0"/>
      <w:divBdr>
        <w:top w:val="none" w:sz="0" w:space="0" w:color="auto"/>
        <w:left w:val="none" w:sz="0" w:space="0" w:color="auto"/>
        <w:bottom w:val="none" w:sz="0" w:space="0" w:color="auto"/>
        <w:right w:val="none" w:sz="0" w:space="0" w:color="auto"/>
      </w:divBdr>
    </w:div>
    <w:div w:id="364915739">
      <w:bodyDiv w:val="1"/>
      <w:marLeft w:val="0"/>
      <w:marRight w:val="0"/>
      <w:marTop w:val="0"/>
      <w:marBottom w:val="0"/>
      <w:divBdr>
        <w:top w:val="none" w:sz="0" w:space="0" w:color="auto"/>
        <w:left w:val="none" w:sz="0" w:space="0" w:color="auto"/>
        <w:bottom w:val="none" w:sz="0" w:space="0" w:color="auto"/>
        <w:right w:val="none" w:sz="0" w:space="0" w:color="auto"/>
      </w:divBdr>
    </w:div>
    <w:div w:id="365184983">
      <w:bodyDiv w:val="1"/>
      <w:marLeft w:val="0"/>
      <w:marRight w:val="0"/>
      <w:marTop w:val="0"/>
      <w:marBottom w:val="0"/>
      <w:divBdr>
        <w:top w:val="none" w:sz="0" w:space="0" w:color="auto"/>
        <w:left w:val="none" w:sz="0" w:space="0" w:color="auto"/>
        <w:bottom w:val="none" w:sz="0" w:space="0" w:color="auto"/>
        <w:right w:val="none" w:sz="0" w:space="0" w:color="auto"/>
      </w:divBdr>
    </w:div>
    <w:div w:id="365495068">
      <w:bodyDiv w:val="1"/>
      <w:marLeft w:val="0"/>
      <w:marRight w:val="0"/>
      <w:marTop w:val="0"/>
      <w:marBottom w:val="0"/>
      <w:divBdr>
        <w:top w:val="none" w:sz="0" w:space="0" w:color="auto"/>
        <w:left w:val="none" w:sz="0" w:space="0" w:color="auto"/>
        <w:bottom w:val="none" w:sz="0" w:space="0" w:color="auto"/>
        <w:right w:val="none" w:sz="0" w:space="0" w:color="auto"/>
      </w:divBdr>
    </w:div>
    <w:div w:id="365568323">
      <w:bodyDiv w:val="1"/>
      <w:marLeft w:val="0"/>
      <w:marRight w:val="0"/>
      <w:marTop w:val="0"/>
      <w:marBottom w:val="0"/>
      <w:divBdr>
        <w:top w:val="none" w:sz="0" w:space="0" w:color="auto"/>
        <w:left w:val="none" w:sz="0" w:space="0" w:color="auto"/>
        <w:bottom w:val="none" w:sz="0" w:space="0" w:color="auto"/>
        <w:right w:val="none" w:sz="0" w:space="0" w:color="auto"/>
      </w:divBdr>
    </w:div>
    <w:div w:id="365836380">
      <w:bodyDiv w:val="1"/>
      <w:marLeft w:val="0"/>
      <w:marRight w:val="0"/>
      <w:marTop w:val="0"/>
      <w:marBottom w:val="0"/>
      <w:divBdr>
        <w:top w:val="none" w:sz="0" w:space="0" w:color="auto"/>
        <w:left w:val="none" w:sz="0" w:space="0" w:color="auto"/>
        <w:bottom w:val="none" w:sz="0" w:space="0" w:color="auto"/>
        <w:right w:val="none" w:sz="0" w:space="0" w:color="auto"/>
      </w:divBdr>
    </w:div>
    <w:div w:id="366221686">
      <w:bodyDiv w:val="1"/>
      <w:marLeft w:val="0"/>
      <w:marRight w:val="0"/>
      <w:marTop w:val="0"/>
      <w:marBottom w:val="0"/>
      <w:divBdr>
        <w:top w:val="none" w:sz="0" w:space="0" w:color="auto"/>
        <w:left w:val="none" w:sz="0" w:space="0" w:color="auto"/>
        <w:bottom w:val="none" w:sz="0" w:space="0" w:color="auto"/>
        <w:right w:val="none" w:sz="0" w:space="0" w:color="auto"/>
      </w:divBdr>
    </w:div>
    <w:div w:id="366223070">
      <w:bodyDiv w:val="1"/>
      <w:marLeft w:val="0"/>
      <w:marRight w:val="0"/>
      <w:marTop w:val="0"/>
      <w:marBottom w:val="0"/>
      <w:divBdr>
        <w:top w:val="none" w:sz="0" w:space="0" w:color="auto"/>
        <w:left w:val="none" w:sz="0" w:space="0" w:color="auto"/>
        <w:bottom w:val="none" w:sz="0" w:space="0" w:color="auto"/>
        <w:right w:val="none" w:sz="0" w:space="0" w:color="auto"/>
      </w:divBdr>
    </w:div>
    <w:div w:id="366226330">
      <w:bodyDiv w:val="1"/>
      <w:marLeft w:val="0"/>
      <w:marRight w:val="0"/>
      <w:marTop w:val="0"/>
      <w:marBottom w:val="0"/>
      <w:divBdr>
        <w:top w:val="none" w:sz="0" w:space="0" w:color="auto"/>
        <w:left w:val="none" w:sz="0" w:space="0" w:color="auto"/>
        <w:bottom w:val="none" w:sz="0" w:space="0" w:color="auto"/>
        <w:right w:val="none" w:sz="0" w:space="0" w:color="auto"/>
      </w:divBdr>
    </w:div>
    <w:div w:id="366565078">
      <w:bodyDiv w:val="1"/>
      <w:marLeft w:val="0"/>
      <w:marRight w:val="0"/>
      <w:marTop w:val="0"/>
      <w:marBottom w:val="0"/>
      <w:divBdr>
        <w:top w:val="none" w:sz="0" w:space="0" w:color="auto"/>
        <w:left w:val="none" w:sz="0" w:space="0" w:color="auto"/>
        <w:bottom w:val="none" w:sz="0" w:space="0" w:color="auto"/>
        <w:right w:val="none" w:sz="0" w:space="0" w:color="auto"/>
      </w:divBdr>
    </w:div>
    <w:div w:id="366613081">
      <w:bodyDiv w:val="1"/>
      <w:marLeft w:val="0"/>
      <w:marRight w:val="0"/>
      <w:marTop w:val="0"/>
      <w:marBottom w:val="0"/>
      <w:divBdr>
        <w:top w:val="none" w:sz="0" w:space="0" w:color="auto"/>
        <w:left w:val="none" w:sz="0" w:space="0" w:color="auto"/>
        <w:bottom w:val="none" w:sz="0" w:space="0" w:color="auto"/>
        <w:right w:val="none" w:sz="0" w:space="0" w:color="auto"/>
      </w:divBdr>
    </w:div>
    <w:div w:id="366680346">
      <w:bodyDiv w:val="1"/>
      <w:marLeft w:val="0"/>
      <w:marRight w:val="0"/>
      <w:marTop w:val="0"/>
      <w:marBottom w:val="0"/>
      <w:divBdr>
        <w:top w:val="none" w:sz="0" w:space="0" w:color="auto"/>
        <w:left w:val="none" w:sz="0" w:space="0" w:color="auto"/>
        <w:bottom w:val="none" w:sz="0" w:space="0" w:color="auto"/>
        <w:right w:val="none" w:sz="0" w:space="0" w:color="auto"/>
      </w:divBdr>
    </w:div>
    <w:div w:id="367222128">
      <w:bodyDiv w:val="1"/>
      <w:marLeft w:val="0"/>
      <w:marRight w:val="0"/>
      <w:marTop w:val="0"/>
      <w:marBottom w:val="0"/>
      <w:divBdr>
        <w:top w:val="none" w:sz="0" w:space="0" w:color="auto"/>
        <w:left w:val="none" w:sz="0" w:space="0" w:color="auto"/>
        <w:bottom w:val="none" w:sz="0" w:space="0" w:color="auto"/>
        <w:right w:val="none" w:sz="0" w:space="0" w:color="auto"/>
      </w:divBdr>
    </w:div>
    <w:div w:id="367343650">
      <w:bodyDiv w:val="1"/>
      <w:marLeft w:val="0"/>
      <w:marRight w:val="0"/>
      <w:marTop w:val="0"/>
      <w:marBottom w:val="0"/>
      <w:divBdr>
        <w:top w:val="none" w:sz="0" w:space="0" w:color="auto"/>
        <w:left w:val="none" w:sz="0" w:space="0" w:color="auto"/>
        <w:bottom w:val="none" w:sz="0" w:space="0" w:color="auto"/>
        <w:right w:val="none" w:sz="0" w:space="0" w:color="auto"/>
      </w:divBdr>
    </w:div>
    <w:div w:id="367419056">
      <w:bodyDiv w:val="1"/>
      <w:marLeft w:val="0"/>
      <w:marRight w:val="0"/>
      <w:marTop w:val="0"/>
      <w:marBottom w:val="0"/>
      <w:divBdr>
        <w:top w:val="none" w:sz="0" w:space="0" w:color="auto"/>
        <w:left w:val="none" w:sz="0" w:space="0" w:color="auto"/>
        <w:bottom w:val="none" w:sz="0" w:space="0" w:color="auto"/>
        <w:right w:val="none" w:sz="0" w:space="0" w:color="auto"/>
      </w:divBdr>
    </w:div>
    <w:div w:id="367485206">
      <w:bodyDiv w:val="1"/>
      <w:marLeft w:val="0"/>
      <w:marRight w:val="0"/>
      <w:marTop w:val="0"/>
      <w:marBottom w:val="0"/>
      <w:divBdr>
        <w:top w:val="none" w:sz="0" w:space="0" w:color="auto"/>
        <w:left w:val="none" w:sz="0" w:space="0" w:color="auto"/>
        <w:bottom w:val="none" w:sz="0" w:space="0" w:color="auto"/>
        <w:right w:val="none" w:sz="0" w:space="0" w:color="auto"/>
      </w:divBdr>
    </w:div>
    <w:div w:id="367536017">
      <w:bodyDiv w:val="1"/>
      <w:marLeft w:val="0"/>
      <w:marRight w:val="0"/>
      <w:marTop w:val="0"/>
      <w:marBottom w:val="0"/>
      <w:divBdr>
        <w:top w:val="none" w:sz="0" w:space="0" w:color="auto"/>
        <w:left w:val="none" w:sz="0" w:space="0" w:color="auto"/>
        <w:bottom w:val="none" w:sz="0" w:space="0" w:color="auto"/>
        <w:right w:val="none" w:sz="0" w:space="0" w:color="auto"/>
      </w:divBdr>
    </w:div>
    <w:div w:id="367603311">
      <w:bodyDiv w:val="1"/>
      <w:marLeft w:val="0"/>
      <w:marRight w:val="0"/>
      <w:marTop w:val="0"/>
      <w:marBottom w:val="0"/>
      <w:divBdr>
        <w:top w:val="none" w:sz="0" w:space="0" w:color="auto"/>
        <w:left w:val="none" w:sz="0" w:space="0" w:color="auto"/>
        <w:bottom w:val="none" w:sz="0" w:space="0" w:color="auto"/>
        <w:right w:val="none" w:sz="0" w:space="0" w:color="auto"/>
      </w:divBdr>
    </w:div>
    <w:div w:id="367800371">
      <w:bodyDiv w:val="1"/>
      <w:marLeft w:val="0"/>
      <w:marRight w:val="0"/>
      <w:marTop w:val="0"/>
      <w:marBottom w:val="0"/>
      <w:divBdr>
        <w:top w:val="none" w:sz="0" w:space="0" w:color="auto"/>
        <w:left w:val="none" w:sz="0" w:space="0" w:color="auto"/>
        <w:bottom w:val="none" w:sz="0" w:space="0" w:color="auto"/>
        <w:right w:val="none" w:sz="0" w:space="0" w:color="auto"/>
      </w:divBdr>
    </w:div>
    <w:div w:id="367806043">
      <w:bodyDiv w:val="1"/>
      <w:marLeft w:val="0"/>
      <w:marRight w:val="0"/>
      <w:marTop w:val="0"/>
      <w:marBottom w:val="0"/>
      <w:divBdr>
        <w:top w:val="none" w:sz="0" w:space="0" w:color="auto"/>
        <w:left w:val="none" w:sz="0" w:space="0" w:color="auto"/>
        <w:bottom w:val="none" w:sz="0" w:space="0" w:color="auto"/>
        <w:right w:val="none" w:sz="0" w:space="0" w:color="auto"/>
      </w:divBdr>
    </w:div>
    <w:div w:id="368185147">
      <w:bodyDiv w:val="1"/>
      <w:marLeft w:val="0"/>
      <w:marRight w:val="0"/>
      <w:marTop w:val="0"/>
      <w:marBottom w:val="0"/>
      <w:divBdr>
        <w:top w:val="none" w:sz="0" w:space="0" w:color="auto"/>
        <w:left w:val="none" w:sz="0" w:space="0" w:color="auto"/>
        <w:bottom w:val="none" w:sz="0" w:space="0" w:color="auto"/>
        <w:right w:val="none" w:sz="0" w:space="0" w:color="auto"/>
      </w:divBdr>
    </w:div>
    <w:div w:id="368577515">
      <w:bodyDiv w:val="1"/>
      <w:marLeft w:val="0"/>
      <w:marRight w:val="0"/>
      <w:marTop w:val="0"/>
      <w:marBottom w:val="0"/>
      <w:divBdr>
        <w:top w:val="none" w:sz="0" w:space="0" w:color="auto"/>
        <w:left w:val="none" w:sz="0" w:space="0" w:color="auto"/>
        <w:bottom w:val="none" w:sz="0" w:space="0" w:color="auto"/>
        <w:right w:val="none" w:sz="0" w:space="0" w:color="auto"/>
      </w:divBdr>
    </w:div>
    <w:div w:id="368603436">
      <w:bodyDiv w:val="1"/>
      <w:marLeft w:val="0"/>
      <w:marRight w:val="0"/>
      <w:marTop w:val="0"/>
      <w:marBottom w:val="0"/>
      <w:divBdr>
        <w:top w:val="none" w:sz="0" w:space="0" w:color="auto"/>
        <w:left w:val="none" w:sz="0" w:space="0" w:color="auto"/>
        <w:bottom w:val="none" w:sz="0" w:space="0" w:color="auto"/>
        <w:right w:val="none" w:sz="0" w:space="0" w:color="auto"/>
      </w:divBdr>
    </w:div>
    <w:div w:id="368603787">
      <w:bodyDiv w:val="1"/>
      <w:marLeft w:val="0"/>
      <w:marRight w:val="0"/>
      <w:marTop w:val="0"/>
      <w:marBottom w:val="0"/>
      <w:divBdr>
        <w:top w:val="none" w:sz="0" w:space="0" w:color="auto"/>
        <w:left w:val="none" w:sz="0" w:space="0" w:color="auto"/>
        <w:bottom w:val="none" w:sz="0" w:space="0" w:color="auto"/>
        <w:right w:val="none" w:sz="0" w:space="0" w:color="auto"/>
      </w:divBdr>
    </w:div>
    <w:div w:id="369376082">
      <w:bodyDiv w:val="1"/>
      <w:marLeft w:val="0"/>
      <w:marRight w:val="0"/>
      <w:marTop w:val="0"/>
      <w:marBottom w:val="0"/>
      <w:divBdr>
        <w:top w:val="none" w:sz="0" w:space="0" w:color="auto"/>
        <w:left w:val="none" w:sz="0" w:space="0" w:color="auto"/>
        <w:bottom w:val="none" w:sz="0" w:space="0" w:color="auto"/>
        <w:right w:val="none" w:sz="0" w:space="0" w:color="auto"/>
      </w:divBdr>
    </w:div>
    <w:div w:id="369458199">
      <w:bodyDiv w:val="1"/>
      <w:marLeft w:val="0"/>
      <w:marRight w:val="0"/>
      <w:marTop w:val="0"/>
      <w:marBottom w:val="0"/>
      <w:divBdr>
        <w:top w:val="none" w:sz="0" w:space="0" w:color="auto"/>
        <w:left w:val="none" w:sz="0" w:space="0" w:color="auto"/>
        <w:bottom w:val="none" w:sz="0" w:space="0" w:color="auto"/>
        <w:right w:val="none" w:sz="0" w:space="0" w:color="auto"/>
      </w:divBdr>
    </w:div>
    <w:div w:id="369647620">
      <w:bodyDiv w:val="1"/>
      <w:marLeft w:val="0"/>
      <w:marRight w:val="0"/>
      <w:marTop w:val="0"/>
      <w:marBottom w:val="0"/>
      <w:divBdr>
        <w:top w:val="none" w:sz="0" w:space="0" w:color="auto"/>
        <w:left w:val="none" w:sz="0" w:space="0" w:color="auto"/>
        <w:bottom w:val="none" w:sz="0" w:space="0" w:color="auto"/>
        <w:right w:val="none" w:sz="0" w:space="0" w:color="auto"/>
      </w:divBdr>
    </w:div>
    <w:div w:id="369648720">
      <w:bodyDiv w:val="1"/>
      <w:marLeft w:val="0"/>
      <w:marRight w:val="0"/>
      <w:marTop w:val="0"/>
      <w:marBottom w:val="0"/>
      <w:divBdr>
        <w:top w:val="none" w:sz="0" w:space="0" w:color="auto"/>
        <w:left w:val="none" w:sz="0" w:space="0" w:color="auto"/>
        <w:bottom w:val="none" w:sz="0" w:space="0" w:color="auto"/>
        <w:right w:val="none" w:sz="0" w:space="0" w:color="auto"/>
      </w:divBdr>
    </w:div>
    <w:div w:id="369720984">
      <w:bodyDiv w:val="1"/>
      <w:marLeft w:val="0"/>
      <w:marRight w:val="0"/>
      <w:marTop w:val="0"/>
      <w:marBottom w:val="0"/>
      <w:divBdr>
        <w:top w:val="none" w:sz="0" w:space="0" w:color="auto"/>
        <w:left w:val="none" w:sz="0" w:space="0" w:color="auto"/>
        <w:bottom w:val="none" w:sz="0" w:space="0" w:color="auto"/>
        <w:right w:val="none" w:sz="0" w:space="0" w:color="auto"/>
      </w:divBdr>
    </w:div>
    <w:div w:id="369837999">
      <w:bodyDiv w:val="1"/>
      <w:marLeft w:val="0"/>
      <w:marRight w:val="0"/>
      <w:marTop w:val="0"/>
      <w:marBottom w:val="0"/>
      <w:divBdr>
        <w:top w:val="none" w:sz="0" w:space="0" w:color="auto"/>
        <w:left w:val="none" w:sz="0" w:space="0" w:color="auto"/>
        <w:bottom w:val="none" w:sz="0" w:space="0" w:color="auto"/>
        <w:right w:val="none" w:sz="0" w:space="0" w:color="auto"/>
      </w:divBdr>
    </w:div>
    <w:div w:id="369915696">
      <w:bodyDiv w:val="1"/>
      <w:marLeft w:val="0"/>
      <w:marRight w:val="0"/>
      <w:marTop w:val="0"/>
      <w:marBottom w:val="0"/>
      <w:divBdr>
        <w:top w:val="none" w:sz="0" w:space="0" w:color="auto"/>
        <w:left w:val="none" w:sz="0" w:space="0" w:color="auto"/>
        <w:bottom w:val="none" w:sz="0" w:space="0" w:color="auto"/>
        <w:right w:val="none" w:sz="0" w:space="0" w:color="auto"/>
      </w:divBdr>
    </w:div>
    <w:div w:id="370037398">
      <w:bodyDiv w:val="1"/>
      <w:marLeft w:val="0"/>
      <w:marRight w:val="0"/>
      <w:marTop w:val="0"/>
      <w:marBottom w:val="0"/>
      <w:divBdr>
        <w:top w:val="none" w:sz="0" w:space="0" w:color="auto"/>
        <w:left w:val="none" w:sz="0" w:space="0" w:color="auto"/>
        <w:bottom w:val="none" w:sz="0" w:space="0" w:color="auto"/>
        <w:right w:val="none" w:sz="0" w:space="0" w:color="auto"/>
      </w:divBdr>
    </w:div>
    <w:div w:id="370082370">
      <w:bodyDiv w:val="1"/>
      <w:marLeft w:val="0"/>
      <w:marRight w:val="0"/>
      <w:marTop w:val="0"/>
      <w:marBottom w:val="0"/>
      <w:divBdr>
        <w:top w:val="none" w:sz="0" w:space="0" w:color="auto"/>
        <w:left w:val="none" w:sz="0" w:space="0" w:color="auto"/>
        <w:bottom w:val="none" w:sz="0" w:space="0" w:color="auto"/>
        <w:right w:val="none" w:sz="0" w:space="0" w:color="auto"/>
      </w:divBdr>
    </w:div>
    <w:div w:id="370417693">
      <w:bodyDiv w:val="1"/>
      <w:marLeft w:val="0"/>
      <w:marRight w:val="0"/>
      <w:marTop w:val="0"/>
      <w:marBottom w:val="0"/>
      <w:divBdr>
        <w:top w:val="none" w:sz="0" w:space="0" w:color="auto"/>
        <w:left w:val="none" w:sz="0" w:space="0" w:color="auto"/>
        <w:bottom w:val="none" w:sz="0" w:space="0" w:color="auto"/>
        <w:right w:val="none" w:sz="0" w:space="0" w:color="auto"/>
      </w:divBdr>
    </w:div>
    <w:div w:id="370613142">
      <w:bodyDiv w:val="1"/>
      <w:marLeft w:val="0"/>
      <w:marRight w:val="0"/>
      <w:marTop w:val="0"/>
      <w:marBottom w:val="0"/>
      <w:divBdr>
        <w:top w:val="none" w:sz="0" w:space="0" w:color="auto"/>
        <w:left w:val="none" w:sz="0" w:space="0" w:color="auto"/>
        <w:bottom w:val="none" w:sz="0" w:space="0" w:color="auto"/>
        <w:right w:val="none" w:sz="0" w:space="0" w:color="auto"/>
      </w:divBdr>
    </w:div>
    <w:div w:id="370694979">
      <w:bodyDiv w:val="1"/>
      <w:marLeft w:val="0"/>
      <w:marRight w:val="0"/>
      <w:marTop w:val="0"/>
      <w:marBottom w:val="0"/>
      <w:divBdr>
        <w:top w:val="none" w:sz="0" w:space="0" w:color="auto"/>
        <w:left w:val="none" w:sz="0" w:space="0" w:color="auto"/>
        <w:bottom w:val="none" w:sz="0" w:space="0" w:color="auto"/>
        <w:right w:val="none" w:sz="0" w:space="0" w:color="auto"/>
      </w:divBdr>
    </w:div>
    <w:div w:id="370879359">
      <w:bodyDiv w:val="1"/>
      <w:marLeft w:val="0"/>
      <w:marRight w:val="0"/>
      <w:marTop w:val="0"/>
      <w:marBottom w:val="0"/>
      <w:divBdr>
        <w:top w:val="none" w:sz="0" w:space="0" w:color="auto"/>
        <w:left w:val="none" w:sz="0" w:space="0" w:color="auto"/>
        <w:bottom w:val="none" w:sz="0" w:space="0" w:color="auto"/>
        <w:right w:val="none" w:sz="0" w:space="0" w:color="auto"/>
      </w:divBdr>
    </w:div>
    <w:div w:id="370954842">
      <w:bodyDiv w:val="1"/>
      <w:marLeft w:val="0"/>
      <w:marRight w:val="0"/>
      <w:marTop w:val="0"/>
      <w:marBottom w:val="0"/>
      <w:divBdr>
        <w:top w:val="none" w:sz="0" w:space="0" w:color="auto"/>
        <w:left w:val="none" w:sz="0" w:space="0" w:color="auto"/>
        <w:bottom w:val="none" w:sz="0" w:space="0" w:color="auto"/>
        <w:right w:val="none" w:sz="0" w:space="0" w:color="auto"/>
      </w:divBdr>
    </w:div>
    <w:div w:id="370961674">
      <w:bodyDiv w:val="1"/>
      <w:marLeft w:val="0"/>
      <w:marRight w:val="0"/>
      <w:marTop w:val="0"/>
      <w:marBottom w:val="0"/>
      <w:divBdr>
        <w:top w:val="none" w:sz="0" w:space="0" w:color="auto"/>
        <w:left w:val="none" w:sz="0" w:space="0" w:color="auto"/>
        <w:bottom w:val="none" w:sz="0" w:space="0" w:color="auto"/>
        <w:right w:val="none" w:sz="0" w:space="0" w:color="auto"/>
      </w:divBdr>
    </w:div>
    <w:div w:id="371004375">
      <w:bodyDiv w:val="1"/>
      <w:marLeft w:val="0"/>
      <w:marRight w:val="0"/>
      <w:marTop w:val="0"/>
      <w:marBottom w:val="0"/>
      <w:divBdr>
        <w:top w:val="none" w:sz="0" w:space="0" w:color="auto"/>
        <w:left w:val="none" w:sz="0" w:space="0" w:color="auto"/>
        <w:bottom w:val="none" w:sz="0" w:space="0" w:color="auto"/>
        <w:right w:val="none" w:sz="0" w:space="0" w:color="auto"/>
      </w:divBdr>
    </w:div>
    <w:div w:id="371266201">
      <w:bodyDiv w:val="1"/>
      <w:marLeft w:val="0"/>
      <w:marRight w:val="0"/>
      <w:marTop w:val="0"/>
      <w:marBottom w:val="0"/>
      <w:divBdr>
        <w:top w:val="none" w:sz="0" w:space="0" w:color="auto"/>
        <w:left w:val="none" w:sz="0" w:space="0" w:color="auto"/>
        <w:bottom w:val="none" w:sz="0" w:space="0" w:color="auto"/>
        <w:right w:val="none" w:sz="0" w:space="0" w:color="auto"/>
      </w:divBdr>
    </w:div>
    <w:div w:id="371275701">
      <w:bodyDiv w:val="1"/>
      <w:marLeft w:val="0"/>
      <w:marRight w:val="0"/>
      <w:marTop w:val="0"/>
      <w:marBottom w:val="0"/>
      <w:divBdr>
        <w:top w:val="none" w:sz="0" w:space="0" w:color="auto"/>
        <w:left w:val="none" w:sz="0" w:space="0" w:color="auto"/>
        <w:bottom w:val="none" w:sz="0" w:space="0" w:color="auto"/>
        <w:right w:val="none" w:sz="0" w:space="0" w:color="auto"/>
      </w:divBdr>
    </w:div>
    <w:div w:id="371393362">
      <w:bodyDiv w:val="1"/>
      <w:marLeft w:val="0"/>
      <w:marRight w:val="0"/>
      <w:marTop w:val="0"/>
      <w:marBottom w:val="0"/>
      <w:divBdr>
        <w:top w:val="none" w:sz="0" w:space="0" w:color="auto"/>
        <w:left w:val="none" w:sz="0" w:space="0" w:color="auto"/>
        <w:bottom w:val="none" w:sz="0" w:space="0" w:color="auto"/>
        <w:right w:val="none" w:sz="0" w:space="0" w:color="auto"/>
      </w:divBdr>
    </w:div>
    <w:div w:id="372271034">
      <w:bodyDiv w:val="1"/>
      <w:marLeft w:val="0"/>
      <w:marRight w:val="0"/>
      <w:marTop w:val="0"/>
      <w:marBottom w:val="0"/>
      <w:divBdr>
        <w:top w:val="none" w:sz="0" w:space="0" w:color="auto"/>
        <w:left w:val="none" w:sz="0" w:space="0" w:color="auto"/>
        <w:bottom w:val="none" w:sz="0" w:space="0" w:color="auto"/>
        <w:right w:val="none" w:sz="0" w:space="0" w:color="auto"/>
      </w:divBdr>
    </w:div>
    <w:div w:id="372927533">
      <w:bodyDiv w:val="1"/>
      <w:marLeft w:val="0"/>
      <w:marRight w:val="0"/>
      <w:marTop w:val="0"/>
      <w:marBottom w:val="0"/>
      <w:divBdr>
        <w:top w:val="none" w:sz="0" w:space="0" w:color="auto"/>
        <w:left w:val="none" w:sz="0" w:space="0" w:color="auto"/>
        <w:bottom w:val="none" w:sz="0" w:space="0" w:color="auto"/>
        <w:right w:val="none" w:sz="0" w:space="0" w:color="auto"/>
      </w:divBdr>
    </w:div>
    <w:div w:id="373046974">
      <w:bodyDiv w:val="1"/>
      <w:marLeft w:val="0"/>
      <w:marRight w:val="0"/>
      <w:marTop w:val="0"/>
      <w:marBottom w:val="0"/>
      <w:divBdr>
        <w:top w:val="none" w:sz="0" w:space="0" w:color="auto"/>
        <w:left w:val="none" w:sz="0" w:space="0" w:color="auto"/>
        <w:bottom w:val="none" w:sz="0" w:space="0" w:color="auto"/>
        <w:right w:val="none" w:sz="0" w:space="0" w:color="auto"/>
      </w:divBdr>
    </w:div>
    <w:div w:id="373237328">
      <w:bodyDiv w:val="1"/>
      <w:marLeft w:val="0"/>
      <w:marRight w:val="0"/>
      <w:marTop w:val="0"/>
      <w:marBottom w:val="0"/>
      <w:divBdr>
        <w:top w:val="none" w:sz="0" w:space="0" w:color="auto"/>
        <w:left w:val="none" w:sz="0" w:space="0" w:color="auto"/>
        <w:bottom w:val="none" w:sz="0" w:space="0" w:color="auto"/>
        <w:right w:val="none" w:sz="0" w:space="0" w:color="auto"/>
      </w:divBdr>
    </w:div>
    <w:div w:id="373770413">
      <w:bodyDiv w:val="1"/>
      <w:marLeft w:val="0"/>
      <w:marRight w:val="0"/>
      <w:marTop w:val="0"/>
      <w:marBottom w:val="0"/>
      <w:divBdr>
        <w:top w:val="none" w:sz="0" w:space="0" w:color="auto"/>
        <w:left w:val="none" w:sz="0" w:space="0" w:color="auto"/>
        <w:bottom w:val="none" w:sz="0" w:space="0" w:color="auto"/>
        <w:right w:val="none" w:sz="0" w:space="0" w:color="auto"/>
      </w:divBdr>
    </w:div>
    <w:div w:id="373771074">
      <w:bodyDiv w:val="1"/>
      <w:marLeft w:val="0"/>
      <w:marRight w:val="0"/>
      <w:marTop w:val="0"/>
      <w:marBottom w:val="0"/>
      <w:divBdr>
        <w:top w:val="none" w:sz="0" w:space="0" w:color="auto"/>
        <w:left w:val="none" w:sz="0" w:space="0" w:color="auto"/>
        <w:bottom w:val="none" w:sz="0" w:space="0" w:color="auto"/>
        <w:right w:val="none" w:sz="0" w:space="0" w:color="auto"/>
      </w:divBdr>
    </w:div>
    <w:div w:id="373890500">
      <w:bodyDiv w:val="1"/>
      <w:marLeft w:val="0"/>
      <w:marRight w:val="0"/>
      <w:marTop w:val="0"/>
      <w:marBottom w:val="0"/>
      <w:divBdr>
        <w:top w:val="none" w:sz="0" w:space="0" w:color="auto"/>
        <w:left w:val="none" w:sz="0" w:space="0" w:color="auto"/>
        <w:bottom w:val="none" w:sz="0" w:space="0" w:color="auto"/>
        <w:right w:val="none" w:sz="0" w:space="0" w:color="auto"/>
      </w:divBdr>
    </w:div>
    <w:div w:id="374085511">
      <w:bodyDiv w:val="1"/>
      <w:marLeft w:val="0"/>
      <w:marRight w:val="0"/>
      <w:marTop w:val="0"/>
      <w:marBottom w:val="0"/>
      <w:divBdr>
        <w:top w:val="none" w:sz="0" w:space="0" w:color="auto"/>
        <w:left w:val="none" w:sz="0" w:space="0" w:color="auto"/>
        <w:bottom w:val="none" w:sz="0" w:space="0" w:color="auto"/>
        <w:right w:val="none" w:sz="0" w:space="0" w:color="auto"/>
      </w:divBdr>
    </w:div>
    <w:div w:id="374501914">
      <w:bodyDiv w:val="1"/>
      <w:marLeft w:val="0"/>
      <w:marRight w:val="0"/>
      <w:marTop w:val="0"/>
      <w:marBottom w:val="0"/>
      <w:divBdr>
        <w:top w:val="none" w:sz="0" w:space="0" w:color="auto"/>
        <w:left w:val="none" w:sz="0" w:space="0" w:color="auto"/>
        <w:bottom w:val="none" w:sz="0" w:space="0" w:color="auto"/>
        <w:right w:val="none" w:sz="0" w:space="0" w:color="auto"/>
      </w:divBdr>
    </w:div>
    <w:div w:id="374737654">
      <w:bodyDiv w:val="1"/>
      <w:marLeft w:val="0"/>
      <w:marRight w:val="0"/>
      <w:marTop w:val="0"/>
      <w:marBottom w:val="0"/>
      <w:divBdr>
        <w:top w:val="none" w:sz="0" w:space="0" w:color="auto"/>
        <w:left w:val="none" w:sz="0" w:space="0" w:color="auto"/>
        <w:bottom w:val="none" w:sz="0" w:space="0" w:color="auto"/>
        <w:right w:val="none" w:sz="0" w:space="0" w:color="auto"/>
      </w:divBdr>
    </w:div>
    <w:div w:id="374816819">
      <w:bodyDiv w:val="1"/>
      <w:marLeft w:val="0"/>
      <w:marRight w:val="0"/>
      <w:marTop w:val="0"/>
      <w:marBottom w:val="0"/>
      <w:divBdr>
        <w:top w:val="none" w:sz="0" w:space="0" w:color="auto"/>
        <w:left w:val="none" w:sz="0" w:space="0" w:color="auto"/>
        <w:bottom w:val="none" w:sz="0" w:space="0" w:color="auto"/>
        <w:right w:val="none" w:sz="0" w:space="0" w:color="auto"/>
      </w:divBdr>
    </w:div>
    <w:div w:id="375159814">
      <w:bodyDiv w:val="1"/>
      <w:marLeft w:val="0"/>
      <w:marRight w:val="0"/>
      <w:marTop w:val="0"/>
      <w:marBottom w:val="0"/>
      <w:divBdr>
        <w:top w:val="none" w:sz="0" w:space="0" w:color="auto"/>
        <w:left w:val="none" w:sz="0" w:space="0" w:color="auto"/>
        <w:bottom w:val="none" w:sz="0" w:space="0" w:color="auto"/>
        <w:right w:val="none" w:sz="0" w:space="0" w:color="auto"/>
      </w:divBdr>
    </w:div>
    <w:div w:id="375395989">
      <w:bodyDiv w:val="1"/>
      <w:marLeft w:val="0"/>
      <w:marRight w:val="0"/>
      <w:marTop w:val="0"/>
      <w:marBottom w:val="0"/>
      <w:divBdr>
        <w:top w:val="none" w:sz="0" w:space="0" w:color="auto"/>
        <w:left w:val="none" w:sz="0" w:space="0" w:color="auto"/>
        <w:bottom w:val="none" w:sz="0" w:space="0" w:color="auto"/>
        <w:right w:val="none" w:sz="0" w:space="0" w:color="auto"/>
      </w:divBdr>
    </w:div>
    <w:div w:id="375472446">
      <w:bodyDiv w:val="1"/>
      <w:marLeft w:val="0"/>
      <w:marRight w:val="0"/>
      <w:marTop w:val="0"/>
      <w:marBottom w:val="0"/>
      <w:divBdr>
        <w:top w:val="none" w:sz="0" w:space="0" w:color="auto"/>
        <w:left w:val="none" w:sz="0" w:space="0" w:color="auto"/>
        <w:bottom w:val="none" w:sz="0" w:space="0" w:color="auto"/>
        <w:right w:val="none" w:sz="0" w:space="0" w:color="auto"/>
      </w:divBdr>
    </w:div>
    <w:div w:id="375664707">
      <w:bodyDiv w:val="1"/>
      <w:marLeft w:val="0"/>
      <w:marRight w:val="0"/>
      <w:marTop w:val="0"/>
      <w:marBottom w:val="0"/>
      <w:divBdr>
        <w:top w:val="none" w:sz="0" w:space="0" w:color="auto"/>
        <w:left w:val="none" w:sz="0" w:space="0" w:color="auto"/>
        <w:bottom w:val="none" w:sz="0" w:space="0" w:color="auto"/>
        <w:right w:val="none" w:sz="0" w:space="0" w:color="auto"/>
      </w:divBdr>
    </w:div>
    <w:div w:id="376052878">
      <w:bodyDiv w:val="1"/>
      <w:marLeft w:val="0"/>
      <w:marRight w:val="0"/>
      <w:marTop w:val="0"/>
      <w:marBottom w:val="0"/>
      <w:divBdr>
        <w:top w:val="none" w:sz="0" w:space="0" w:color="auto"/>
        <w:left w:val="none" w:sz="0" w:space="0" w:color="auto"/>
        <w:bottom w:val="none" w:sz="0" w:space="0" w:color="auto"/>
        <w:right w:val="none" w:sz="0" w:space="0" w:color="auto"/>
      </w:divBdr>
    </w:div>
    <w:div w:id="376124112">
      <w:bodyDiv w:val="1"/>
      <w:marLeft w:val="0"/>
      <w:marRight w:val="0"/>
      <w:marTop w:val="0"/>
      <w:marBottom w:val="0"/>
      <w:divBdr>
        <w:top w:val="none" w:sz="0" w:space="0" w:color="auto"/>
        <w:left w:val="none" w:sz="0" w:space="0" w:color="auto"/>
        <w:bottom w:val="none" w:sz="0" w:space="0" w:color="auto"/>
        <w:right w:val="none" w:sz="0" w:space="0" w:color="auto"/>
      </w:divBdr>
    </w:div>
    <w:div w:id="376855705">
      <w:bodyDiv w:val="1"/>
      <w:marLeft w:val="0"/>
      <w:marRight w:val="0"/>
      <w:marTop w:val="0"/>
      <w:marBottom w:val="0"/>
      <w:divBdr>
        <w:top w:val="none" w:sz="0" w:space="0" w:color="auto"/>
        <w:left w:val="none" w:sz="0" w:space="0" w:color="auto"/>
        <w:bottom w:val="none" w:sz="0" w:space="0" w:color="auto"/>
        <w:right w:val="none" w:sz="0" w:space="0" w:color="auto"/>
      </w:divBdr>
    </w:div>
    <w:div w:id="377165296">
      <w:bodyDiv w:val="1"/>
      <w:marLeft w:val="0"/>
      <w:marRight w:val="0"/>
      <w:marTop w:val="0"/>
      <w:marBottom w:val="0"/>
      <w:divBdr>
        <w:top w:val="none" w:sz="0" w:space="0" w:color="auto"/>
        <w:left w:val="none" w:sz="0" w:space="0" w:color="auto"/>
        <w:bottom w:val="none" w:sz="0" w:space="0" w:color="auto"/>
        <w:right w:val="none" w:sz="0" w:space="0" w:color="auto"/>
      </w:divBdr>
    </w:div>
    <w:div w:id="377244676">
      <w:bodyDiv w:val="1"/>
      <w:marLeft w:val="0"/>
      <w:marRight w:val="0"/>
      <w:marTop w:val="0"/>
      <w:marBottom w:val="0"/>
      <w:divBdr>
        <w:top w:val="none" w:sz="0" w:space="0" w:color="auto"/>
        <w:left w:val="none" w:sz="0" w:space="0" w:color="auto"/>
        <w:bottom w:val="none" w:sz="0" w:space="0" w:color="auto"/>
        <w:right w:val="none" w:sz="0" w:space="0" w:color="auto"/>
      </w:divBdr>
    </w:div>
    <w:div w:id="377513674">
      <w:bodyDiv w:val="1"/>
      <w:marLeft w:val="0"/>
      <w:marRight w:val="0"/>
      <w:marTop w:val="0"/>
      <w:marBottom w:val="0"/>
      <w:divBdr>
        <w:top w:val="none" w:sz="0" w:space="0" w:color="auto"/>
        <w:left w:val="none" w:sz="0" w:space="0" w:color="auto"/>
        <w:bottom w:val="none" w:sz="0" w:space="0" w:color="auto"/>
        <w:right w:val="none" w:sz="0" w:space="0" w:color="auto"/>
      </w:divBdr>
    </w:div>
    <w:div w:id="377706253">
      <w:bodyDiv w:val="1"/>
      <w:marLeft w:val="0"/>
      <w:marRight w:val="0"/>
      <w:marTop w:val="0"/>
      <w:marBottom w:val="0"/>
      <w:divBdr>
        <w:top w:val="none" w:sz="0" w:space="0" w:color="auto"/>
        <w:left w:val="none" w:sz="0" w:space="0" w:color="auto"/>
        <w:bottom w:val="none" w:sz="0" w:space="0" w:color="auto"/>
        <w:right w:val="none" w:sz="0" w:space="0" w:color="auto"/>
      </w:divBdr>
    </w:div>
    <w:div w:id="377707145">
      <w:bodyDiv w:val="1"/>
      <w:marLeft w:val="0"/>
      <w:marRight w:val="0"/>
      <w:marTop w:val="0"/>
      <w:marBottom w:val="0"/>
      <w:divBdr>
        <w:top w:val="none" w:sz="0" w:space="0" w:color="auto"/>
        <w:left w:val="none" w:sz="0" w:space="0" w:color="auto"/>
        <w:bottom w:val="none" w:sz="0" w:space="0" w:color="auto"/>
        <w:right w:val="none" w:sz="0" w:space="0" w:color="auto"/>
      </w:divBdr>
    </w:div>
    <w:div w:id="377707709">
      <w:bodyDiv w:val="1"/>
      <w:marLeft w:val="0"/>
      <w:marRight w:val="0"/>
      <w:marTop w:val="0"/>
      <w:marBottom w:val="0"/>
      <w:divBdr>
        <w:top w:val="none" w:sz="0" w:space="0" w:color="auto"/>
        <w:left w:val="none" w:sz="0" w:space="0" w:color="auto"/>
        <w:bottom w:val="none" w:sz="0" w:space="0" w:color="auto"/>
        <w:right w:val="none" w:sz="0" w:space="0" w:color="auto"/>
      </w:divBdr>
    </w:div>
    <w:div w:id="377781318">
      <w:bodyDiv w:val="1"/>
      <w:marLeft w:val="0"/>
      <w:marRight w:val="0"/>
      <w:marTop w:val="0"/>
      <w:marBottom w:val="0"/>
      <w:divBdr>
        <w:top w:val="none" w:sz="0" w:space="0" w:color="auto"/>
        <w:left w:val="none" w:sz="0" w:space="0" w:color="auto"/>
        <w:bottom w:val="none" w:sz="0" w:space="0" w:color="auto"/>
        <w:right w:val="none" w:sz="0" w:space="0" w:color="auto"/>
      </w:divBdr>
    </w:div>
    <w:div w:id="377901896">
      <w:bodyDiv w:val="1"/>
      <w:marLeft w:val="0"/>
      <w:marRight w:val="0"/>
      <w:marTop w:val="0"/>
      <w:marBottom w:val="0"/>
      <w:divBdr>
        <w:top w:val="none" w:sz="0" w:space="0" w:color="auto"/>
        <w:left w:val="none" w:sz="0" w:space="0" w:color="auto"/>
        <w:bottom w:val="none" w:sz="0" w:space="0" w:color="auto"/>
        <w:right w:val="none" w:sz="0" w:space="0" w:color="auto"/>
      </w:divBdr>
    </w:div>
    <w:div w:id="378089580">
      <w:bodyDiv w:val="1"/>
      <w:marLeft w:val="0"/>
      <w:marRight w:val="0"/>
      <w:marTop w:val="0"/>
      <w:marBottom w:val="0"/>
      <w:divBdr>
        <w:top w:val="none" w:sz="0" w:space="0" w:color="auto"/>
        <w:left w:val="none" w:sz="0" w:space="0" w:color="auto"/>
        <w:bottom w:val="none" w:sz="0" w:space="0" w:color="auto"/>
        <w:right w:val="none" w:sz="0" w:space="0" w:color="auto"/>
      </w:divBdr>
    </w:div>
    <w:div w:id="378823816">
      <w:bodyDiv w:val="1"/>
      <w:marLeft w:val="0"/>
      <w:marRight w:val="0"/>
      <w:marTop w:val="0"/>
      <w:marBottom w:val="0"/>
      <w:divBdr>
        <w:top w:val="none" w:sz="0" w:space="0" w:color="auto"/>
        <w:left w:val="none" w:sz="0" w:space="0" w:color="auto"/>
        <w:bottom w:val="none" w:sz="0" w:space="0" w:color="auto"/>
        <w:right w:val="none" w:sz="0" w:space="0" w:color="auto"/>
      </w:divBdr>
    </w:div>
    <w:div w:id="378824309">
      <w:bodyDiv w:val="1"/>
      <w:marLeft w:val="0"/>
      <w:marRight w:val="0"/>
      <w:marTop w:val="0"/>
      <w:marBottom w:val="0"/>
      <w:divBdr>
        <w:top w:val="none" w:sz="0" w:space="0" w:color="auto"/>
        <w:left w:val="none" w:sz="0" w:space="0" w:color="auto"/>
        <w:bottom w:val="none" w:sz="0" w:space="0" w:color="auto"/>
        <w:right w:val="none" w:sz="0" w:space="0" w:color="auto"/>
      </w:divBdr>
    </w:div>
    <w:div w:id="379328371">
      <w:bodyDiv w:val="1"/>
      <w:marLeft w:val="0"/>
      <w:marRight w:val="0"/>
      <w:marTop w:val="0"/>
      <w:marBottom w:val="0"/>
      <w:divBdr>
        <w:top w:val="none" w:sz="0" w:space="0" w:color="auto"/>
        <w:left w:val="none" w:sz="0" w:space="0" w:color="auto"/>
        <w:bottom w:val="none" w:sz="0" w:space="0" w:color="auto"/>
        <w:right w:val="none" w:sz="0" w:space="0" w:color="auto"/>
      </w:divBdr>
    </w:div>
    <w:div w:id="379520563">
      <w:bodyDiv w:val="1"/>
      <w:marLeft w:val="0"/>
      <w:marRight w:val="0"/>
      <w:marTop w:val="0"/>
      <w:marBottom w:val="0"/>
      <w:divBdr>
        <w:top w:val="none" w:sz="0" w:space="0" w:color="auto"/>
        <w:left w:val="none" w:sz="0" w:space="0" w:color="auto"/>
        <w:bottom w:val="none" w:sz="0" w:space="0" w:color="auto"/>
        <w:right w:val="none" w:sz="0" w:space="0" w:color="auto"/>
      </w:divBdr>
    </w:div>
    <w:div w:id="379748351">
      <w:bodyDiv w:val="1"/>
      <w:marLeft w:val="0"/>
      <w:marRight w:val="0"/>
      <w:marTop w:val="0"/>
      <w:marBottom w:val="0"/>
      <w:divBdr>
        <w:top w:val="none" w:sz="0" w:space="0" w:color="auto"/>
        <w:left w:val="none" w:sz="0" w:space="0" w:color="auto"/>
        <w:bottom w:val="none" w:sz="0" w:space="0" w:color="auto"/>
        <w:right w:val="none" w:sz="0" w:space="0" w:color="auto"/>
      </w:divBdr>
    </w:div>
    <w:div w:id="379937616">
      <w:bodyDiv w:val="1"/>
      <w:marLeft w:val="0"/>
      <w:marRight w:val="0"/>
      <w:marTop w:val="0"/>
      <w:marBottom w:val="0"/>
      <w:divBdr>
        <w:top w:val="none" w:sz="0" w:space="0" w:color="auto"/>
        <w:left w:val="none" w:sz="0" w:space="0" w:color="auto"/>
        <w:bottom w:val="none" w:sz="0" w:space="0" w:color="auto"/>
        <w:right w:val="none" w:sz="0" w:space="0" w:color="auto"/>
      </w:divBdr>
    </w:div>
    <w:div w:id="379939490">
      <w:bodyDiv w:val="1"/>
      <w:marLeft w:val="0"/>
      <w:marRight w:val="0"/>
      <w:marTop w:val="0"/>
      <w:marBottom w:val="0"/>
      <w:divBdr>
        <w:top w:val="none" w:sz="0" w:space="0" w:color="auto"/>
        <w:left w:val="none" w:sz="0" w:space="0" w:color="auto"/>
        <w:bottom w:val="none" w:sz="0" w:space="0" w:color="auto"/>
        <w:right w:val="none" w:sz="0" w:space="0" w:color="auto"/>
      </w:divBdr>
    </w:div>
    <w:div w:id="380403662">
      <w:bodyDiv w:val="1"/>
      <w:marLeft w:val="0"/>
      <w:marRight w:val="0"/>
      <w:marTop w:val="0"/>
      <w:marBottom w:val="0"/>
      <w:divBdr>
        <w:top w:val="none" w:sz="0" w:space="0" w:color="auto"/>
        <w:left w:val="none" w:sz="0" w:space="0" w:color="auto"/>
        <w:bottom w:val="none" w:sz="0" w:space="0" w:color="auto"/>
        <w:right w:val="none" w:sz="0" w:space="0" w:color="auto"/>
      </w:divBdr>
    </w:div>
    <w:div w:id="380792721">
      <w:bodyDiv w:val="1"/>
      <w:marLeft w:val="0"/>
      <w:marRight w:val="0"/>
      <w:marTop w:val="0"/>
      <w:marBottom w:val="0"/>
      <w:divBdr>
        <w:top w:val="none" w:sz="0" w:space="0" w:color="auto"/>
        <w:left w:val="none" w:sz="0" w:space="0" w:color="auto"/>
        <w:bottom w:val="none" w:sz="0" w:space="0" w:color="auto"/>
        <w:right w:val="none" w:sz="0" w:space="0" w:color="auto"/>
      </w:divBdr>
    </w:div>
    <w:div w:id="380832398">
      <w:bodyDiv w:val="1"/>
      <w:marLeft w:val="0"/>
      <w:marRight w:val="0"/>
      <w:marTop w:val="0"/>
      <w:marBottom w:val="0"/>
      <w:divBdr>
        <w:top w:val="none" w:sz="0" w:space="0" w:color="auto"/>
        <w:left w:val="none" w:sz="0" w:space="0" w:color="auto"/>
        <w:bottom w:val="none" w:sz="0" w:space="0" w:color="auto"/>
        <w:right w:val="none" w:sz="0" w:space="0" w:color="auto"/>
      </w:divBdr>
    </w:div>
    <w:div w:id="380861710">
      <w:bodyDiv w:val="1"/>
      <w:marLeft w:val="0"/>
      <w:marRight w:val="0"/>
      <w:marTop w:val="0"/>
      <w:marBottom w:val="0"/>
      <w:divBdr>
        <w:top w:val="none" w:sz="0" w:space="0" w:color="auto"/>
        <w:left w:val="none" w:sz="0" w:space="0" w:color="auto"/>
        <w:bottom w:val="none" w:sz="0" w:space="0" w:color="auto"/>
        <w:right w:val="none" w:sz="0" w:space="0" w:color="auto"/>
      </w:divBdr>
    </w:div>
    <w:div w:id="380905452">
      <w:bodyDiv w:val="1"/>
      <w:marLeft w:val="0"/>
      <w:marRight w:val="0"/>
      <w:marTop w:val="0"/>
      <w:marBottom w:val="0"/>
      <w:divBdr>
        <w:top w:val="none" w:sz="0" w:space="0" w:color="auto"/>
        <w:left w:val="none" w:sz="0" w:space="0" w:color="auto"/>
        <w:bottom w:val="none" w:sz="0" w:space="0" w:color="auto"/>
        <w:right w:val="none" w:sz="0" w:space="0" w:color="auto"/>
      </w:divBdr>
    </w:div>
    <w:div w:id="381171450">
      <w:bodyDiv w:val="1"/>
      <w:marLeft w:val="0"/>
      <w:marRight w:val="0"/>
      <w:marTop w:val="0"/>
      <w:marBottom w:val="0"/>
      <w:divBdr>
        <w:top w:val="none" w:sz="0" w:space="0" w:color="auto"/>
        <w:left w:val="none" w:sz="0" w:space="0" w:color="auto"/>
        <w:bottom w:val="none" w:sz="0" w:space="0" w:color="auto"/>
        <w:right w:val="none" w:sz="0" w:space="0" w:color="auto"/>
      </w:divBdr>
    </w:div>
    <w:div w:id="381557231">
      <w:bodyDiv w:val="1"/>
      <w:marLeft w:val="0"/>
      <w:marRight w:val="0"/>
      <w:marTop w:val="0"/>
      <w:marBottom w:val="0"/>
      <w:divBdr>
        <w:top w:val="none" w:sz="0" w:space="0" w:color="auto"/>
        <w:left w:val="none" w:sz="0" w:space="0" w:color="auto"/>
        <w:bottom w:val="none" w:sz="0" w:space="0" w:color="auto"/>
        <w:right w:val="none" w:sz="0" w:space="0" w:color="auto"/>
      </w:divBdr>
    </w:div>
    <w:div w:id="381683726">
      <w:bodyDiv w:val="1"/>
      <w:marLeft w:val="0"/>
      <w:marRight w:val="0"/>
      <w:marTop w:val="0"/>
      <w:marBottom w:val="0"/>
      <w:divBdr>
        <w:top w:val="none" w:sz="0" w:space="0" w:color="auto"/>
        <w:left w:val="none" w:sz="0" w:space="0" w:color="auto"/>
        <w:bottom w:val="none" w:sz="0" w:space="0" w:color="auto"/>
        <w:right w:val="none" w:sz="0" w:space="0" w:color="auto"/>
      </w:divBdr>
    </w:div>
    <w:div w:id="381904166">
      <w:bodyDiv w:val="1"/>
      <w:marLeft w:val="0"/>
      <w:marRight w:val="0"/>
      <w:marTop w:val="0"/>
      <w:marBottom w:val="0"/>
      <w:divBdr>
        <w:top w:val="none" w:sz="0" w:space="0" w:color="auto"/>
        <w:left w:val="none" w:sz="0" w:space="0" w:color="auto"/>
        <w:bottom w:val="none" w:sz="0" w:space="0" w:color="auto"/>
        <w:right w:val="none" w:sz="0" w:space="0" w:color="auto"/>
      </w:divBdr>
    </w:div>
    <w:div w:id="381910130">
      <w:bodyDiv w:val="1"/>
      <w:marLeft w:val="0"/>
      <w:marRight w:val="0"/>
      <w:marTop w:val="0"/>
      <w:marBottom w:val="0"/>
      <w:divBdr>
        <w:top w:val="none" w:sz="0" w:space="0" w:color="auto"/>
        <w:left w:val="none" w:sz="0" w:space="0" w:color="auto"/>
        <w:bottom w:val="none" w:sz="0" w:space="0" w:color="auto"/>
        <w:right w:val="none" w:sz="0" w:space="0" w:color="auto"/>
      </w:divBdr>
    </w:div>
    <w:div w:id="382023165">
      <w:bodyDiv w:val="1"/>
      <w:marLeft w:val="0"/>
      <w:marRight w:val="0"/>
      <w:marTop w:val="0"/>
      <w:marBottom w:val="0"/>
      <w:divBdr>
        <w:top w:val="none" w:sz="0" w:space="0" w:color="auto"/>
        <w:left w:val="none" w:sz="0" w:space="0" w:color="auto"/>
        <w:bottom w:val="none" w:sz="0" w:space="0" w:color="auto"/>
        <w:right w:val="none" w:sz="0" w:space="0" w:color="auto"/>
      </w:divBdr>
    </w:div>
    <w:div w:id="382171087">
      <w:bodyDiv w:val="1"/>
      <w:marLeft w:val="0"/>
      <w:marRight w:val="0"/>
      <w:marTop w:val="0"/>
      <w:marBottom w:val="0"/>
      <w:divBdr>
        <w:top w:val="none" w:sz="0" w:space="0" w:color="auto"/>
        <w:left w:val="none" w:sz="0" w:space="0" w:color="auto"/>
        <w:bottom w:val="none" w:sz="0" w:space="0" w:color="auto"/>
        <w:right w:val="none" w:sz="0" w:space="0" w:color="auto"/>
      </w:divBdr>
    </w:div>
    <w:div w:id="382481259">
      <w:bodyDiv w:val="1"/>
      <w:marLeft w:val="0"/>
      <w:marRight w:val="0"/>
      <w:marTop w:val="0"/>
      <w:marBottom w:val="0"/>
      <w:divBdr>
        <w:top w:val="none" w:sz="0" w:space="0" w:color="auto"/>
        <w:left w:val="none" w:sz="0" w:space="0" w:color="auto"/>
        <w:bottom w:val="none" w:sz="0" w:space="0" w:color="auto"/>
        <w:right w:val="none" w:sz="0" w:space="0" w:color="auto"/>
      </w:divBdr>
    </w:div>
    <w:div w:id="382600127">
      <w:bodyDiv w:val="1"/>
      <w:marLeft w:val="0"/>
      <w:marRight w:val="0"/>
      <w:marTop w:val="0"/>
      <w:marBottom w:val="0"/>
      <w:divBdr>
        <w:top w:val="none" w:sz="0" w:space="0" w:color="auto"/>
        <w:left w:val="none" w:sz="0" w:space="0" w:color="auto"/>
        <w:bottom w:val="none" w:sz="0" w:space="0" w:color="auto"/>
        <w:right w:val="none" w:sz="0" w:space="0" w:color="auto"/>
      </w:divBdr>
    </w:div>
    <w:div w:id="382679239">
      <w:bodyDiv w:val="1"/>
      <w:marLeft w:val="0"/>
      <w:marRight w:val="0"/>
      <w:marTop w:val="0"/>
      <w:marBottom w:val="0"/>
      <w:divBdr>
        <w:top w:val="none" w:sz="0" w:space="0" w:color="auto"/>
        <w:left w:val="none" w:sz="0" w:space="0" w:color="auto"/>
        <w:bottom w:val="none" w:sz="0" w:space="0" w:color="auto"/>
        <w:right w:val="none" w:sz="0" w:space="0" w:color="auto"/>
      </w:divBdr>
    </w:div>
    <w:div w:id="382943781">
      <w:bodyDiv w:val="1"/>
      <w:marLeft w:val="0"/>
      <w:marRight w:val="0"/>
      <w:marTop w:val="0"/>
      <w:marBottom w:val="0"/>
      <w:divBdr>
        <w:top w:val="none" w:sz="0" w:space="0" w:color="auto"/>
        <w:left w:val="none" w:sz="0" w:space="0" w:color="auto"/>
        <w:bottom w:val="none" w:sz="0" w:space="0" w:color="auto"/>
        <w:right w:val="none" w:sz="0" w:space="0" w:color="auto"/>
      </w:divBdr>
    </w:div>
    <w:div w:id="383019075">
      <w:bodyDiv w:val="1"/>
      <w:marLeft w:val="0"/>
      <w:marRight w:val="0"/>
      <w:marTop w:val="0"/>
      <w:marBottom w:val="0"/>
      <w:divBdr>
        <w:top w:val="none" w:sz="0" w:space="0" w:color="auto"/>
        <w:left w:val="none" w:sz="0" w:space="0" w:color="auto"/>
        <w:bottom w:val="none" w:sz="0" w:space="0" w:color="auto"/>
        <w:right w:val="none" w:sz="0" w:space="0" w:color="auto"/>
      </w:divBdr>
    </w:div>
    <w:div w:id="383065000">
      <w:bodyDiv w:val="1"/>
      <w:marLeft w:val="0"/>
      <w:marRight w:val="0"/>
      <w:marTop w:val="0"/>
      <w:marBottom w:val="0"/>
      <w:divBdr>
        <w:top w:val="none" w:sz="0" w:space="0" w:color="auto"/>
        <w:left w:val="none" w:sz="0" w:space="0" w:color="auto"/>
        <w:bottom w:val="none" w:sz="0" w:space="0" w:color="auto"/>
        <w:right w:val="none" w:sz="0" w:space="0" w:color="auto"/>
      </w:divBdr>
    </w:div>
    <w:div w:id="383140818">
      <w:bodyDiv w:val="1"/>
      <w:marLeft w:val="0"/>
      <w:marRight w:val="0"/>
      <w:marTop w:val="0"/>
      <w:marBottom w:val="0"/>
      <w:divBdr>
        <w:top w:val="none" w:sz="0" w:space="0" w:color="auto"/>
        <w:left w:val="none" w:sz="0" w:space="0" w:color="auto"/>
        <w:bottom w:val="none" w:sz="0" w:space="0" w:color="auto"/>
        <w:right w:val="none" w:sz="0" w:space="0" w:color="auto"/>
      </w:divBdr>
    </w:div>
    <w:div w:id="383143658">
      <w:bodyDiv w:val="1"/>
      <w:marLeft w:val="0"/>
      <w:marRight w:val="0"/>
      <w:marTop w:val="0"/>
      <w:marBottom w:val="0"/>
      <w:divBdr>
        <w:top w:val="none" w:sz="0" w:space="0" w:color="auto"/>
        <w:left w:val="none" w:sz="0" w:space="0" w:color="auto"/>
        <w:bottom w:val="none" w:sz="0" w:space="0" w:color="auto"/>
        <w:right w:val="none" w:sz="0" w:space="0" w:color="auto"/>
      </w:divBdr>
    </w:div>
    <w:div w:id="383254785">
      <w:bodyDiv w:val="1"/>
      <w:marLeft w:val="0"/>
      <w:marRight w:val="0"/>
      <w:marTop w:val="0"/>
      <w:marBottom w:val="0"/>
      <w:divBdr>
        <w:top w:val="none" w:sz="0" w:space="0" w:color="auto"/>
        <w:left w:val="none" w:sz="0" w:space="0" w:color="auto"/>
        <w:bottom w:val="none" w:sz="0" w:space="0" w:color="auto"/>
        <w:right w:val="none" w:sz="0" w:space="0" w:color="auto"/>
      </w:divBdr>
    </w:div>
    <w:div w:id="383337724">
      <w:bodyDiv w:val="1"/>
      <w:marLeft w:val="0"/>
      <w:marRight w:val="0"/>
      <w:marTop w:val="0"/>
      <w:marBottom w:val="0"/>
      <w:divBdr>
        <w:top w:val="none" w:sz="0" w:space="0" w:color="auto"/>
        <w:left w:val="none" w:sz="0" w:space="0" w:color="auto"/>
        <w:bottom w:val="none" w:sz="0" w:space="0" w:color="auto"/>
        <w:right w:val="none" w:sz="0" w:space="0" w:color="auto"/>
      </w:divBdr>
    </w:div>
    <w:div w:id="383406678">
      <w:bodyDiv w:val="1"/>
      <w:marLeft w:val="0"/>
      <w:marRight w:val="0"/>
      <w:marTop w:val="0"/>
      <w:marBottom w:val="0"/>
      <w:divBdr>
        <w:top w:val="none" w:sz="0" w:space="0" w:color="auto"/>
        <w:left w:val="none" w:sz="0" w:space="0" w:color="auto"/>
        <w:bottom w:val="none" w:sz="0" w:space="0" w:color="auto"/>
        <w:right w:val="none" w:sz="0" w:space="0" w:color="auto"/>
      </w:divBdr>
    </w:div>
    <w:div w:id="383794314">
      <w:bodyDiv w:val="1"/>
      <w:marLeft w:val="0"/>
      <w:marRight w:val="0"/>
      <w:marTop w:val="0"/>
      <w:marBottom w:val="0"/>
      <w:divBdr>
        <w:top w:val="none" w:sz="0" w:space="0" w:color="auto"/>
        <w:left w:val="none" w:sz="0" w:space="0" w:color="auto"/>
        <w:bottom w:val="none" w:sz="0" w:space="0" w:color="auto"/>
        <w:right w:val="none" w:sz="0" w:space="0" w:color="auto"/>
      </w:divBdr>
    </w:div>
    <w:div w:id="384184084">
      <w:bodyDiv w:val="1"/>
      <w:marLeft w:val="0"/>
      <w:marRight w:val="0"/>
      <w:marTop w:val="0"/>
      <w:marBottom w:val="0"/>
      <w:divBdr>
        <w:top w:val="none" w:sz="0" w:space="0" w:color="auto"/>
        <w:left w:val="none" w:sz="0" w:space="0" w:color="auto"/>
        <w:bottom w:val="none" w:sz="0" w:space="0" w:color="auto"/>
        <w:right w:val="none" w:sz="0" w:space="0" w:color="auto"/>
      </w:divBdr>
    </w:div>
    <w:div w:id="384329115">
      <w:bodyDiv w:val="1"/>
      <w:marLeft w:val="0"/>
      <w:marRight w:val="0"/>
      <w:marTop w:val="0"/>
      <w:marBottom w:val="0"/>
      <w:divBdr>
        <w:top w:val="none" w:sz="0" w:space="0" w:color="auto"/>
        <w:left w:val="none" w:sz="0" w:space="0" w:color="auto"/>
        <w:bottom w:val="none" w:sz="0" w:space="0" w:color="auto"/>
        <w:right w:val="none" w:sz="0" w:space="0" w:color="auto"/>
      </w:divBdr>
    </w:div>
    <w:div w:id="384380220">
      <w:bodyDiv w:val="1"/>
      <w:marLeft w:val="0"/>
      <w:marRight w:val="0"/>
      <w:marTop w:val="0"/>
      <w:marBottom w:val="0"/>
      <w:divBdr>
        <w:top w:val="none" w:sz="0" w:space="0" w:color="auto"/>
        <w:left w:val="none" w:sz="0" w:space="0" w:color="auto"/>
        <w:bottom w:val="none" w:sz="0" w:space="0" w:color="auto"/>
        <w:right w:val="none" w:sz="0" w:space="0" w:color="auto"/>
      </w:divBdr>
    </w:div>
    <w:div w:id="384523193">
      <w:bodyDiv w:val="1"/>
      <w:marLeft w:val="0"/>
      <w:marRight w:val="0"/>
      <w:marTop w:val="0"/>
      <w:marBottom w:val="0"/>
      <w:divBdr>
        <w:top w:val="none" w:sz="0" w:space="0" w:color="auto"/>
        <w:left w:val="none" w:sz="0" w:space="0" w:color="auto"/>
        <w:bottom w:val="none" w:sz="0" w:space="0" w:color="auto"/>
        <w:right w:val="none" w:sz="0" w:space="0" w:color="auto"/>
      </w:divBdr>
    </w:div>
    <w:div w:id="384764427">
      <w:bodyDiv w:val="1"/>
      <w:marLeft w:val="0"/>
      <w:marRight w:val="0"/>
      <w:marTop w:val="0"/>
      <w:marBottom w:val="0"/>
      <w:divBdr>
        <w:top w:val="none" w:sz="0" w:space="0" w:color="auto"/>
        <w:left w:val="none" w:sz="0" w:space="0" w:color="auto"/>
        <w:bottom w:val="none" w:sz="0" w:space="0" w:color="auto"/>
        <w:right w:val="none" w:sz="0" w:space="0" w:color="auto"/>
      </w:divBdr>
    </w:div>
    <w:div w:id="385566833">
      <w:bodyDiv w:val="1"/>
      <w:marLeft w:val="0"/>
      <w:marRight w:val="0"/>
      <w:marTop w:val="0"/>
      <w:marBottom w:val="0"/>
      <w:divBdr>
        <w:top w:val="none" w:sz="0" w:space="0" w:color="auto"/>
        <w:left w:val="none" w:sz="0" w:space="0" w:color="auto"/>
        <w:bottom w:val="none" w:sz="0" w:space="0" w:color="auto"/>
        <w:right w:val="none" w:sz="0" w:space="0" w:color="auto"/>
      </w:divBdr>
    </w:div>
    <w:div w:id="385877531">
      <w:bodyDiv w:val="1"/>
      <w:marLeft w:val="0"/>
      <w:marRight w:val="0"/>
      <w:marTop w:val="0"/>
      <w:marBottom w:val="0"/>
      <w:divBdr>
        <w:top w:val="none" w:sz="0" w:space="0" w:color="auto"/>
        <w:left w:val="none" w:sz="0" w:space="0" w:color="auto"/>
        <w:bottom w:val="none" w:sz="0" w:space="0" w:color="auto"/>
        <w:right w:val="none" w:sz="0" w:space="0" w:color="auto"/>
      </w:divBdr>
    </w:div>
    <w:div w:id="385878269">
      <w:bodyDiv w:val="1"/>
      <w:marLeft w:val="0"/>
      <w:marRight w:val="0"/>
      <w:marTop w:val="0"/>
      <w:marBottom w:val="0"/>
      <w:divBdr>
        <w:top w:val="none" w:sz="0" w:space="0" w:color="auto"/>
        <w:left w:val="none" w:sz="0" w:space="0" w:color="auto"/>
        <w:bottom w:val="none" w:sz="0" w:space="0" w:color="auto"/>
        <w:right w:val="none" w:sz="0" w:space="0" w:color="auto"/>
      </w:divBdr>
    </w:div>
    <w:div w:id="386030836">
      <w:bodyDiv w:val="1"/>
      <w:marLeft w:val="0"/>
      <w:marRight w:val="0"/>
      <w:marTop w:val="0"/>
      <w:marBottom w:val="0"/>
      <w:divBdr>
        <w:top w:val="none" w:sz="0" w:space="0" w:color="auto"/>
        <w:left w:val="none" w:sz="0" w:space="0" w:color="auto"/>
        <w:bottom w:val="none" w:sz="0" w:space="0" w:color="auto"/>
        <w:right w:val="none" w:sz="0" w:space="0" w:color="auto"/>
      </w:divBdr>
    </w:div>
    <w:div w:id="386034879">
      <w:bodyDiv w:val="1"/>
      <w:marLeft w:val="0"/>
      <w:marRight w:val="0"/>
      <w:marTop w:val="0"/>
      <w:marBottom w:val="0"/>
      <w:divBdr>
        <w:top w:val="none" w:sz="0" w:space="0" w:color="auto"/>
        <w:left w:val="none" w:sz="0" w:space="0" w:color="auto"/>
        <w:bottom w:val="none" w:sz="0" w:space="0" w:color="auto"/>
        <w:right w:val="none" w:sz="0" w:space="0" w:color="auto"/>
      </w:divBdr>
    </w:div>
    <w:div w:id="386144184">
      <w:bodyDiv w:val="1"/>
      <w:marLeft w:val="0"/>
      <w:marRight w:val="0"/>
      <w:marTop w:val="0"/>
      <w:marBottom w:val="0"/>
      <w:divBdr>
        <w:top w:val="none" w:sz="0" w:space="0" w:color="auto"/>
        <w:left w:val="none" w:sz="0" w:space="0" w:color="auto"/>
        <w:bottom w:val="none" w:sz="0" w:space="0" w:color="auto"/>
        <w:right w:val="none" w:sz="0" w:space="0" w:color="auto"/>
      </w:divBdr>
    </w:div>
    <w:div w:id="386227959">
      <w:bodyDiv w:val="1"/>
      <w:marLeft w:val="0"/>
      <w:marRight w:val="0"/>
      <w:marTop w:val="0"/>
      <w:marBottom w:val="0"/>
      <w:divBdr>
        <w:top w:val="none" w:sz="0" w:space="0" w:color="auto"/>
        <w:left w:val="none" w:sz="0" w:space="0" w:color="auto"/>
        <w:bottom w:val="none" w:sz="0" w:space="0" w:color="auto"/>
        <w:right w:val="none" w:sz="0" w:space="0" w:color="auto"/>
      </w:divBdr>
    </w:div>
    <w:div w:id="386297555">
      <w:bodyDiv w:val="1"/>
      <w:marLeft w:val="0"/>
      <w:marRight w:val="0"/>
      <w:marTop w:val="0"/>
      <w:marBottom w:val="0"/>
      <w:divBdr>
        <w:top w:val="none" w:sz="0" w:space="0" w:color="auto"/>
        <w:left w:val="none" w:sz="0" w:space="0" w:color="auto"/>
        <w:bottom w:val="none" w:sz="0" w:space="0" w:color="auto"/>
        <w:right w:val="none" w:sz="0" w:space="0" w:color="auto"/>
      </w:divBdr>
    </w:div>
    <w:div w:id="386757662">
      <w:bodyDiv w:val="1"/>
      <w:marLeft w:val="0"/>
      <w:marRight w:val="0"/>
      <w:marTop w:val="0"/>
      <w:marBottom w:val="0"/>
      <w:divBdr>
        <w:top w:val="none" w:sz="0" w:space="0" w:color="auto"/>
        <w:left w:val="none" w:sz="0" w:space="0" w:color="auto"/>
        <w:bottom w:val="none" w:sz="0" w:space="0" w:color="auto"/>
        <w:right w:val="none" w:sz="0" w:space="0" w:color="auto"/>
      </w:divBdr>
    </w:div>
    <w:div w:id="386801964">
      <w:bodyDiv w:val="1"/>
      <w:marLeft w:val="0"/>
      <w:marRight w:val="0"/>
      <w:marTop w:val="0"/>
      <w:marBottom w:val="0"/>
      <w:divBdr>
        <w:top w:val="none" w:sz="0" w:space="0" w:color="auto"/>
        <w:left w:val="none" w:sz="0" w:space="0" w:color="auto"/>
        <w:bottom w:val="none" w:sz="0" w:space="0" w:color="auto"/>
        <w:right w:val="none" w:sz="0" w:space="0" w:color="auto"/>
      </w:divBdr>
    </w:div>
    <w:div w:id="386875040">
      <w:bodyDiv w:val="1"/>
      <w:marLeft w:val="0"/>
      <w:marRight w:val="0"/>
      <w:marTop w:val="0"/>
      <w:marBottom w:val="0"/>
      <w:divBdr>
        <w:top w:val="none" w:sz="0" w:space="0" w:color="auto"/>
        <w:left w:val="none" w:sz="0" w:space="0" w:color="auto"/>
        <w:bottom w:val="none" w:sz="0" w:space="0" w:color="auto"/>
        <w:right w:val="none" w:sz="0" w:space="0" w:color="auto"/>
      </w:divBdr>
    </w:div>
    <w:div w:id="386878898">
      <w:bodyDiv w:val="1"/>
      <w:marLeft w:val="0"/>
      <w:marRight w:val="0"/>
      <w:marTop w:val="0"/>
      <w:marBottom w:val="0"/>
      <w:divBdr>
        <w:top w:val="none" w:sz="0" w:space="0" w:color="auto"/>
        <w:left w:val="none" w:sz="0" w:space="0" w:color="auto"/>
        <w:bottom w:val="none" w:sz="0" w:space="0" w:color="auto"/>
        <w:right w:val="none" w:sz="0" w:space="0" w:color="auto"/>
      </w:divBdr>
    </w:div>
    <w:div w:id="387001644">
      <w:bodyDiv w:val="1"/>
      <w:marLeft w:val="0"/>
      <w:marRight w:val="0"/>
      <w:marTop w:val="0"/>
      <w:marBottom w:val="0"/>
      <w:divBdr>
        <w:top w:val="none" w:sz="0" w:space="0" w:color="auto"/>
        <w:left w:val="none" w:sz="0" w:space="0" w:color="auto"/>
        <w:bottom w:val="none" w:sz="0" w:space="0" w:color="auto"/>
        <w:right w:val="none" w:sz="0" w:space="0" w:color="auto"/>
      </w:divBdr>
    </w:div>
    <w:div w:id="387143657">
      <w:bodyDiv w:val="1"/>
      <w:marLeft w:val="0"/>
      <w:marRight w:val="0"/>
      <w:marTop w:val="0"/>
      <w:marBottom w:val="0"/>
      <w:divBdr>
        <w:top w:val="none" w:sz="0" w:space="0" w:color="auto"/>
        <w:left w:val="none" w:sz="0" w:space="0" w:color="auto"/>
        <w:bottom w:val="none" w:sz="0" w:space="0" w:color="auto"/>
        <w:right w:val="none" w:sz="0" w:space="0" w:color="auto"/>
      </w:divBdr>
    </w:div>
    <w:div w:id="387415486">
      <w:bodyDiv w:val="1"/>
      <w:marLeft w:val="0"/>
      <w:marRight w:val="0"/>
      <w:marTop w:val="0"/>
      <w:marBottom w:val="0"/>
      <w:divBdr>
        <w:top w:val="none" w:sz="0" w:space="0" w:color="auto"/>
        <w:left w:val="none" w:sz="0" w:space="0" w:color="auto"/>
        <w:bottom w:val="none" w:sz="0" w:space="0" w:color="auto"/>
        <w:right w:val="none" w:sz="0" w:space="0" w:color="auto"/>
      </w:divBdr>
    </w:div>
    <w:div w:id="387610430">
      <w:bodyDiv w:val="1"/>
      <w:marLeft w:val="0"/>
      <w:marRight w:val="0"/>
      <w:marTop w:val="0"/>
      <w:marBottom w:val="0"/>
      <w:divBdr>
        <w:top w:val="none" w:sz="0" w:space="0" w:color="auto"/>
        <w:left w:val="none" w:sz="0" w:space="0" w:color="auto"/>
        <w:bottom w:val="none" w:sz="0" w:space="0" w:color="auto"/>
        <w:right w:val="none" w:sz="0" w:space="0" w:color="auto"/>
      </w:divBdr>
    </w:div>
    <w:div w:id="387925477">
      <w:bodyDiv w:val="1"/>
      <w:marLeft w:val="0"/>
      <w:marRight w:val="0"/>
      <w:marTop w:val="0"/>
      <w:marBottom w:val="0"/>
      <w:divBdr>
        <w:top w:val="none" w:sz="0" w:space="0" w:color="auto"/>
        <w:left w:val="none" w:sz="0" w:space="0" w:color="auto"/>
        <w:bottom w:val="none" w:sz="0" w:space="0" w:color="auto"/>
        <w:right w:val="none" w:sz="0" w:space="0" w:color="auto"/>
      </w:divBdr>
    </w:div>
    <w:div w:id="388305906">
      <w:bodyDiv w:val="1"/>
      <w:marLeft w:val="0"/>
      <w:marRight w:val="0"/>
      <w:marTop w:val="0"/>
      <w:marBottom w:val="0"/>
      <w:divBdr>
        <w:top w:val="none" w:sz="0" w:space="0" w:color="auto"/>
        <w:left w:val="none" w:sz="0" w:space="0" w:color="auto"/>
        <w:bottom w:val="none" w:sz="0" w:space="0" w:color="auto"/>
        <w:right w:val="none" w:sz="0" w:space="0" w:color="auto"/>
      </w:divBdr>
    </w:div>
    <w:div w:id="388502968">
      <w:bodyDiv w:val="1"/>
      <w:marLeft w:val="0"/>
      <w:marRight w:val="0"/>
      <w:marTop w:val="0"/>
      <w:marBottom w:val="0"/>
      <w:divBdr>
        <w:top w:val="none" w:sz="0" w:space="0" w:color="auto"/>
        <w:left w:val="none" w:sz="0" w:space="0" w:color="auto"/>
        <w:bottom w:val="none" w:sz="0" w:space="0" w:color="auto"/>
        <w:right w:val="none" w:sz="0" w:space="0" w:color="auto"/>
      </w:divBdr>
    </w:div>
    <w:div w:id="388577820">
      <w:bodyDiv w:val="1"/>
      <w:marLeft w:val="0"/>
      <w:marRight w:val="0"/>
      <w:marTop w:val="0"/>
      <w:marBottom w:val="0"/>
      <w:divBdr>
        <w:top w:val="none" w:sz="0" w:space="0" w:color="auto"/>
        <w:left w:val="none" w:sz="0" w:space="0" w:color="auto"/>
        <w:bottom w:val="none" w:sz="0" w:space="0" w:color="auto"/>
        <w:right w:val="none" w:sz="0" w:space="0" w:color="auto"/>
      </w:divBdr>
    </w:div>
    <w:div w:id="388845894">
      <w:bodyDiv w:val="1"/>
      <w:marLeft w:val="0"/>
      <w:marRight w:val="0"/>
      <w:marTop w:val="0"/>
      <w:marBottom w:val="0"/>
      <w:divBdr>
        <w:top w:val="none" w:sz="0" w:space="0" w:color="auto"/>
        <w:left w:val="none" w:sz="0" w:space="0" w:color="auto"/>
        <w:bottom w:val="none" w:sz="0" w:space="0" w:color="auto"/>
        <w:right w:val="none" w:sz="0" w:space="0" w:color="auto"/>
      </w:divBdr>
    </w:div>
    <w:div w:id="388848646">
      <w:bodyDiv w:val="1"/>
      <w:marLeft w:val="0"/>
      <w:marRight w:val="0"/>
      <w:marTop w:val="0"/>
      <w:marBottom w:val="0"/>
      <w:divBdr>
        <w:top w:val="none" w:sz="0" w:space="0" w:color="auto"/>
        <w:left w:val="none" w:sz="0" w:space="0" w:color="auto"/>
        <w:bottom w:val="none" w:sz="0" w:space="0" w:color="auto"/>
        <w:right w:val="none" w:sz="0" w:space="0" w:color="auto"/>
      </w:divBdr>
    </w:div>
    <w:div w:id="389038556">
      <w:bodyDiv w:val="1"/>
      <w:marLeft w:val="0"/>
      <w:marRight w:val="0"/>
      <w:marTop w:val="0"/>
      <w:marBottom w:val="0"/>
      <w:divBdr>
        <w:top w:val="none" w:sz="0" w:space="0" w:color="auto"/>
        <w:left w:val="none" w:sz="0" w:space="0" w:color="auto"/>
        <w:bottom w:val="none" w:sz="0" w:space="0" w:color="auto"/>
        <w:right w:val="none" w:sz="0" w:space="0" w:color="auto"/>
      </w:divBdr>
    </w:div>
    <w:div w:id="389040819">
      <w:bodyDiv w:val="1"/>
      <w:marLeft w:val="0"/>
      <w:marRight w:val="0"/>
      <w:marTop w:val="0"/>
      <w:marBottom w:val="0"/>
      <w:divBdr>
        <w:top w:val="none" w:sz="0" w:space="0" w:color="auto"/>
        <w:left w:val="none" w:sz="0" w:space="0" w:color="auto"/>
        <w:bottom w:val="none" w:sz="0" w:space="0" w:color="auto"/>
        <w:right w:val="none" w:sz="0" w:space="0" w:color="auto"/>
      </w:divBdr>
    </w:div>
    <w:div w:id="389498315">
      <w:bodyDiv w:val="1"/>
      <w:marLeft w:val="0"/>
      <w:marRight w:val="0"/>
      <w:marTop w:val="0"/>
      <w:marBottom w:val="0"/>
      <w:divBdr>
        <w:top w:val="none" w:sz="0" w:space="0" w:color="auto"/>
        <w:left w:val="none" w:sz="0" w:space="0" w:color="auto"/>
        <w:bottom w:val="none" w:sz="0" w:space="0" w:color="auto"/>
        <w:right w:val="none" w:sz="0" w:space="0" w:color="auto"/>
      </w:divBdr>
    </w:div>
    <w:div w:id="389575806">
      <w:bodyDiv w:val="1"/>
      <w:marLeft w:val="0"/>
      <w:marRight w:val="0"/>
      <w:marTop w:val="0"/>
      <w:marBottom w:val="0"/>
      <w:divBdr>
        <w:top w:val="none" w:sz="0" w:space="0" w:color="auto"/>
        <w:left w:val="none" w:sz="0" w:space="0" w:color="auto"/>
        <w:bottom w:val="none" w:sz="0" w:space="0" w:color="auto"/>
        <w:right w:val="none" w:sz="0" w:space="0" w:color="auto"/>
      </w:divBdr>
    </w:div>
    <w:div w:id="389691519">
      <w:bodyDiv w:val="1"/>
      <w:marLeft w:val="0"/>
      <w:marRight w:val="0"/>
      <w:marTop w:val="0"/>
      <w:marBottom w:val="0"/>
      <w:divBdr>
        <w:top w:val="none" w:sz="0" w:space="0" w:color="auto"/>
        <w:left w:val="none" w:sz="0" w:space="0" w:color="auto"/>
        <w:bottom w:val="none" w:sz="0" w:space="0" w:color="auto"/>
        <w:right w:val="none" w:sz="0" w:space="0" w:color="auto"/>
      </w:divBdr>
    </w:div>
    <w:div w:id="389891577">
      <w:bodyDiv w:val="1"/>
      <w:marLeft w:val="0"/>
      <w:marRight w:val="0"/>
      <w:marTop w:val="0"/>
      <w:marBottom w:val="0"/>
      <w:divBdr>
        <w:top w:val="none" w:sz="0" w:space="0" w:color="auto"/>
        <w:left w:val="none" w:sz="0" w:space="0" w:color="auto"/>
        <w:bottom w:val="none" w:sz="0" w:space="0" w:color="auto"/>
        <w:right w:val="none" w:sz="0" w:space="0" w:color="auto"/>
      </w:divBdr>
    </w:div>
    <w:div w:id="389959489">
      <w:bodyDiv w:val="1"/>
      <w:marLeft w:val="0"/>
      <w:marRight w:val="0"/>
      <w:marTop w:val="0"/>
      <w:marBottom w:val="0"/>
      <w:divBdr>
        <w:top w:val="none" w:sz="0" w:space="0" w:color="auto"/>
        <w:left w:val="none" w:sz="0" w:space="0" w:color="auto"/>
        <w:bottom w:val="none" w:sz="0" w:space="0" w:color="auto"/>
        <w:right w:val="none" w:sz="0" w:space="0" w:color="auto"/>
      </w:divBdr>
    </w:div>
    <w:div w:id="390467344">
      <w:bodyDiv w:val="1"/>
      <w:marLeft w:val="0"/>
      <w:marRight w:val="0"/>
      <w:marTop w:val="0"/>
      <w:marBottom w:val="0"/>
      <w:divBdr>
        <w:top w:val="none" w:sz="0" w:space="0" w:color="auto"/>
        <w:left w:val="none" w:sz="0" w:space="0" w:color="auto"/>
        <w:bottom w:val="none" w:sz="0" w:space="0" w:color="auto"/>
        <w:right w:val="none" w:sz="0" w:space="0" w:color="auto"/>
      </w:divBdr>
    </w:div>
    <w:div w:id="390545913">
      <w:bodyDiv w:val="1"/>
      <w:marLeft w:val="0"/>
      <w:marRight w:val="0"/>
      <w:marTop w:val="0"/>
      <w:marBottom w:val="0"/>
      <w:divBdr>
        <w:top w:val="none" w:sz="0" w:space="0" w:color="auto"/>
        <w:left w:val="none" w:sz="0" w:space="0" w:color="auto"/>
        <w:bottom w:val="none" w:sz="0" w:space="0" w:color="auto"/>
        <w:right w:val="none" w:sz="0" w:space="0" w:color="auto"/>
      </w:divBdr>
    </w:div>
    <w:div w:id="390692111">
      <w:bodyDiv w:val="1"/>
      <w:marLeft w:val="0"/>
      <w:marRight w:val="0"/>
      <w:marTop w:val="0"/>
      <w:marBottom w:val="0"/>
      <w:divBdr>
        <w:top w:val="none" w:sz="0" w:space="0" w:color="auto"/>
        <w:left w:val="none" w:sz="0" w:space="0" w:color="auto"/>
        <w:bottom w:val="none" w:sz="0" w:space="0" w:color="auto"/>
        <w:right w:val="none" w:sz="0" w:space="0" w:color="auto"/>
      </w:divBdr>
    </w:div>
    <w:div w:id="391344562">
      <w:bodyDiv w:val="1"/>
      <w:marLeft w:val="0"/>
      <w:marRight w:val="0"/>
      <w:marTop w:val="0"/>
      <w:marBottom w:val="0"/>
      <w:divBdr>
        <w:top w:val="none" w:sz="0" w:space="0" w:color="auto"/>
        <w:left w:val="none" w:sz="0" w:space="0" w:color="auto"/>
        <w:bottom w:val="none" w:sz="0" w:space="0" w:color="auto"/>
        <w:right w:val="none" w:sz="0" w:space="0" w:color="auto"/>
      </w:divBdr>
    </w:div>
    <w:div w:id="391393049">
      <w:bodyDiv w:val="1"/>
      <w:marLeft w:val="0"/>
      <w:marRight w:val="0"/>
      <w:marTop w:val="0"/>
      <w:marBottom w:val="0"/>
      <w:divBdr>
        <w:top w:val="none" w:sz="0" w:space="0" w:color="auto"/>
        <w:left w:val="none" w:sz="0" w:space="0" w:color="auto"/>
        <w:bottom w:val="none" w:sz="0" w:space="0" w:color="auto"/>
        <w:right w:val="none" w:sz="0" w:space="0" w:color="auto"/>
      </w:divBdr>
    </w:div>
    <w:div w:id="391582772">
      <w:bodyDiv w:val="1"/>
      <w:marLeft w:val="0"/>
      <w:marRight w:val="0"/>
      <w:marTop w:val="0"/>
      <w:marBottom w:val="0"/>
      <w:divBdr>
        <w:top w:val="none" w:sz="0" w:space="0" w:color="auto"/>
        <w:left w:val="none" w:sz="0" w:space="0" w:color="auto"/>
        <w:bottom w:val="none" w:sz="0" w:space="0" w:color="auto"/>
        <w:right w:val="none" w:sz="0" w:space="0" w:color="auto"/>
      </w:divBdr>
    </w:div>
    <w:div w:id="391780173">
      <w:bodyDiv w:val="1"/>
      <w:marLeft w:val="0"/>
      <w:marRight w:val="0"/>
      <w:marTop w:val="0"/>
      <w:marBottom w:val="0"/>
      <w:divBdr>
        <w:top w:val="none" w:sz="0" w:space="0" w:color="auto"/>
        <w:left w:val="none" w:sz="0" w:space="0" w:color="auto"/>
        <w:bottom w:val="none" w:sz="0" w:space="0" w:color="auto"/>
        <w:right w:val="none" w:sz="0" w:space="0" w:color="auto"/>
      </w:divBdr>
    </w:div>
    <w:div w:id="392003034">
      <w:bodyDiv w:val="1"/>
      <w:marLeft w:val="0"/>
      <w:marRight w:val="0"/>
      <w:marTop w:val="0"/>
      <w:marBottom w:val="0"/>
      <w:divBdr>
        <w:top w:val="none" w:sz="0" w:space="0" w:color="auto"/>
        <w:left w:val="none" w:sz="0" w:space="0" w:color="auto"/>
        <w:bottom w:val="none" w:sz="0" w:space="0" w:color="auto"/>
        <w:right w:val="none" w:sz="0" w:space="0" w:color="auto"/>
      </w:divBdr>
    </w:div>
    <w:div w:id="392117701">
      <w:bodyDiv w:val="1"/>
      <w:marLeft w:val="0"/>
      <w:marRight w:val="0"/>
      <w:marTop w:val="0"/>
      <w:marBottom w:val="0"/>
      <w:divBdr>
        <w:top w:val="none" w:sz="0" w:space="0" w:color="auto"/>
        <w:left w:val="none" w:sz="0" w:space="0" w:color="auto"/>
        <w:bottom w:val="none" w:sz="0" w:space="0" w:color="auto"/>
        <w:right w:val="none" w:sz="0" w:space="0" w:color="auto"/>
      </w:divBdr>
    </w:div>
    <w:div w:id="392121859">
      <w:bodyDiv w:val="1"/>
      <w:marLeft w:val="0"/>
      <w:marRight w:val="0"/>
      <w:marTop w:val="0"/>
      <w:marBottom w:val="0"/>
      <w:divBdr>
        <w:top w:val="none" w:sz="0" w:space="0" w:color="auto"/>
        <w:left w:val="none" w:sz="0" w:space="0" w:color="auto"/>
        <w:bottom w:val="none" w:sz="0" w:space="0" w:color="auto"/>
        <w:right w:val="none" w:sz="0" w:space="0" w:color="auto"/>
      </w:divBdr>
    </w:div>
    <w:div w:id="392505022">
      <w:bodyDiv w:val="1"/>
      <w:marLeft w:val="0"/>
      <w:marRight w:val="0"/>
      <w:marTop w:val="0"/>
      <w:marBottom w:val="0"/>
      <w:divBdr>
        <w:top w:val="none" w:sz="0" w:space="0" w:color="auto"/>
        <w:left w:val="none" w:sz="0" w:space="0" w:color="auto"/>
        <w:bottom w:val="none" w:sz="0" w:space="0" w:color="auto"/>
        <w:right w:val="none" w:sz="0" w:space="0" w:color="auto"/>
      </w:divBdr>
    </w:div>
    <w:div w:id="392581258">
      <w:bodyDiv w:val="1"/>
      <w:marLeft w:val="0"/>
      <w:marRight w:val="0"/>
      <w:marTop w:val="0"/>
      <w:marBottom w:val="0"/>
      <w:divBdr>
        <w:top w:val="none" w:sz="0" w:space="0" w:color="auto"/>
        <w:left w:val="none" w:sz="0" w:space="0" w:color="auto"/>
        <w:bottom w:val="none" w:sz="0" w:space="0" w:color="auto"/>
        <w:right w:val="none" w:sz="0" w:space="0" w:color="auto"/>
      </w:divBdr>
    </w:div>
    <w:div w:id="392779504">
      <w:bodyDiv w:val="1"/>
      <w:marLeft w:val="0"/>
      <w:marRight w:val="0"/>
      <w:marTop w:val="0"/>
      <w:marBottom w:val="0"/>
      <w:divBdr>
        <w:top w:val="none" w:sz="0" w:space="0" w:color="auto"/>
        <w:left w:val="none" w:sz="0" w:space="0" w:color="auto"/>
        <w:bottom w:val="none" w:sz="0" w:space="0" w:color="auto"/>
        <w:right w:val="none" w:sz="0" w:space="0" w:color="auto"/>
      </w:divBdr>
    </w:div>
    <w:div w:id="393048176">
      <w:bodyDiv w:val="1"/>
      <w:marLeft w:val="0"/>
      <w:marRight w:val="0"/>
      <w:marTop w:val="0"/>
      <w:marBottom w:val="0"/>
      <w:divBdr>
        <w:top w:val="none" w:sz="0" w:space="0" w:color="auto"/>
        <w:left w:val="none" w:sz="0" w:space="0" w:color="auto"/>
        <w:bottom w:val="none" w:sz="0" w:space="0" w:color="auto"/>
        <w:right w:val="none" w:sz="0" w:space="0" w:color="auto"/>
      </w:divBdr>
    </w:div>
    <w:div w:id="393049941">
      <w:bodyDiv w:val="1"/>
      <w:marLeft w:val="0"/>
      <w:marRight w:val="0"/>
      <w:marTop w:val="0"/>
      <w:marBottom w:val="0"/>
      <w:divBdr>
        <w:top w:val="none" w:sz="0" w:space="0" w:color="auto"/>
        <w:left w:val="none" w:sz="0" w:space="0" w:color="auto"/>
        <w:bottom w:val="none" w:sz="0" w:space="0" w:color="auto"/>
        <w:right w:val="none" w:sz="0" w:space="0" w:color="auto"/>
      </w:divBdr>
    </w:div>
    <w:div w:id="393354648">
      <w:bodyDiv w:val="1"/>
      <w:marLeft w:val="0"/>
      <w:marRight w:val="0"/>
      <w:marTop w:val="0"/>
      <w:marBottom w:val="0"/>
      <w:divBdr>
        <w:top w:val="none" w:sz="0" w:space="0" w:color="auto"/>
        <w:left w:val="none" w:sz="0" w:space="0" w:color="auto"/>
        <w:bottom w:val="none" w:sz="0" w:space="0" w:color="auto"/>
        <w:right w:val="none" w:sz="0" w:space="0" w:color="auto"/>
      </w:divBdr>
    </w:div>
    <w:div w:id="393356899">
      <w:bodyDiv w:val="1"/>
      <w:marLeft w:val="0"/>
      <w:marRight w:val="0"/>
      <w:marTop w:val="0"/>
      <w:marBottom w:val="0"/>
      <w:divBdr>
        <w:top w:val="none" w:sz="0" w:space="0" w:color="auto"/>
        <w:left w:val="none" w:sz="0" w:space="0" w:color="auto"/>
        <w:bottom w:val="none" w:sz="0" w:space="0" w:color="auto"/>
        <w:right w:val="none" w:sz="0" w:space="0" w:color="auto"/>
      </w:divBdr>
    </w:div>
    <w:div w:id="393428681">
      <w:bodyDiv w:val="1"/>
      <w:marLeft w:val="0"/>
      <w:marRight w:val="0"/>
      <w:marTop w:val="0"/>
      <w:marBottom w:val="0"/>
      <w:divBdr>
        <w:top w:val="none" w:sz="0" w:space="0" w:color="auto"/>
        <w:left w:val="none" w:sz="0" w:space="0" w:color="auto"/>
        <w:bottom w:val="none" w:sz="0" w:space="0" w:color="auto"/>
        <w:right w:val="none" w:sz="0" w:space="0" w:color="auto"/>
      </w:divBdr>
    </w:div>
    <w:div w:id="393889318">
      <w:bodyDiv w:val="1"/>
      <w:marLeft w:val="0"/>
      <w:marRight w:val="0"/>
      <w:marTop w:val="0"/>
      <w:marBottom w:val="0"/>
      <w:divBdr>
        <w:top w:val="none" w:sz="0" w:space="0" w:color="auto"/>
        <w:left w:val="none" w:sz="0" w:space="0" w:color="auto"/>
        <w:bottom w:val="none" w:sz="0" w:space="0" w:color="auto"/>
        <w:right w:val="none" w:sz="0" w:space="0" w:color="auto"/>
      </w:divBdr>
    </w:div>
    <w:div w:id="393893400">
      <w:bodyDiv w:val="1"/>
      <w:marLeft w:val="0"/>
      <w:marRight w:val="0"/>
      <w:marTop w:val="0"/>
      <w:marBottom w:val="0"/>
      <w:divBdr>
        <w:top w:val="none" w:sz="0" w:space="0" w:color="auto"/>
        <w:left w:val="none" w:sz="0" w:space="0" w:color="auto"/>
        <w:bottom w:val="none" w:sz="0" w:space="0" w:color="auto"/>
        <w:right w:val="none" w:sz="0" w:space="0" w:color="auto"/>
      </w:divBdr>
    </w:div>
    <w:div w:id="394279691">
      <w:bodyDiv w:val="1"/>
      <w:marLeft w:val="0"/>
      <w:marRight w:val="0"/>
      <w:marTop w:val="0"/>
      <w:marBottom w:val="0"/>
      <w:divBdr>
        <w:top w:val="none" w:sz="0" w:space="0" w:color="auto"/>
        <w:left w:val="none" w:sz="0" w:space="0" w:color="auto"/>
        <w:bottom w:val="none" w:sz="0" w:space="0" w:color="auto"/>
        <w:right w:val="none" w:sz="0" w:space="0" w:color="auto"/>
      </w:divBdr>
    </w:div>
    <w:div w:id="394397402">
      <w:bodyDiv w:val="1"/>
      <w:marLeft w:val="0"/>
      <w:marRight w:val="0"/>
      <w:marTop w:val="0"/>
      <w:marBottom w:val="0"/>
      <w:divBdr>
        <w:top w:val="none" w:sz="0" w:space="0" w:color="auto"/>
        <w:left w:val="none" w:sz="0" w:space="0" w:color="auto"/>
        <w:bottom w:val="none" w:sz="0" w:space="0" w:color="auto"/>
        <w:right w:val="none" w:sz="0" w:space="0" w:color="auto"/>
      </w:divBdr>
    </w:div>
    <w:div w:id="394397970">
      <w:bodyDiv w:val="1"/>
      <w:marLeft w:val="0"/>
      <w:marRight w:val="0"/>
      <w:marTop w:val="0"/>
      <w:marBottom w:val="0"/>
      <w:divBdr>
        <w:top w:val="none" w:sz="0" w:space="0" w:color="auto"/>
        <w:left w:val="none" w:sz="0" w:space="0" w:color="auto"/>
        <w:bottom w:val="none" w:sz="0" w:space="0" w:color="auto"/>
        <w:right w:val="none" w:sz="0" w:space="0" w:color="auto"/>
      </w:divBdr>
    </w:div>
    <w:div w:id="394594851">
      <w:bodyDiv w:val="1"/>
      <w:marLeft w:val="0"/>
      <w:marRight w:val="0"/>
      <w:marTop w:val="0"/>
      <w:marBottom w:val="0"/>
      <w:divBdr>
        <w:top w:val="none" w:sz="0" w:space="0" w:color="auto"/>
        <w:left w:val="none" w:sz="0" w:space="0" w:color="auto"/>
        <w:bottom w:val="none" w:sz="0" w:space="0" w:color="auto"/>
        <w:right w:val="none" w:sz="0" w:space="0" w:color="auto"/>
      </w:divBdr>
    </w:div>
    <w:div w:id="394864855">
      <w:bodyDiv w:val="1"/>
      <w:marLeft w:val="0"/>
      <w:marRight w:val="0"/>
      <w:marTop w:val="0"/>
      <w:marBottom w:val="0"/>
      <w:divBdr>
        <w:top w:val="none" w:sz="0" w:space="0" w:color="auto"/>
        <w:left w:val="none" w:sz="0" w:space="0" w:color="auto"/>
        <w:bottom w:val="none" w:sz="0" w:space="0" w:color="auto"/>
        <w:right w:val="none" w:sz="0" w:space="0" w:color="auto"/>
      </w:divBdr>
    </w:div>
    <w:div w:id="394937161">
      <w:bodyDiv w:val="1"/>
      <w:marLeft w:val="0"/>
      <w:marRight w:val="0"/>
      <w:marTop w:val="0"/>
      <w:marBottom w:val="0"/>
      <w:divBdr>
        <w:top w:val="none" w:sz="0" w:space="0" w:color="auto"/>
        <w:left w:val="none" w:sz="0" w:space="0" w:color="auto"/>
        <w:bottom w:val="none" w:sz="0" w:space="0" w:color="auto"/>
        <w:right w:val="none" w:sz="0" w:space="0" w:color="auto"/>
      </w:divBdr>
    </w:div>
    <w:div w:id="395128513">
      <w:bodyDiv w:val="1"/>
      <w:marLeft w:val="0"/>
      <w:marRight w:val="0"/>
      <w:marTop w:val="0"/>
      <w:marBottom w:val="0"/>
      <w:divBdr>
        <w:top w:val="none" w:sz="0" w:space="0" w:color="auto"/>
        <w:left w:val="none" w:sz="0" w:space="0" w:color="auto"/>
        <w:bottom w:val="none" w:sz="0" w:space="0" w:color="auto"/>
        <w:right w:val="none" w:sz="0" w:space="0" w:color="auto"/>
      </w:divBdr>
    </w:div>
    <w:div w:id="395277942">
      <w:bodyDiv w:val="1"/>
      <w:marLeft w:val="0"/>
      <w:marRight w:val="0"/>
      <w:marTop w:val="0"/>
      <w:marBottom w:val="0"/>
      <w:divBdr>
        <w:top w:val="none" w:sz="0" w:space="0" w:color="auto"/>
        <w:left w:val="none" w:sz="0" w:space="0" w:color="auto"/>
        <w:bottom w:val="none" w:sz="0" w:space="0" w:color="auto"/>
        <w:right w:val="none" w:sz="0" w:space="0" w:color="auto"/>
      </w:divBdr>
    </w:div>
    <w:div w:id="395468878">
      <w:bodyDiv w:val="1"/>
      <w:marLeft w:val="0"/>
      <w:marRight w:val="0"/>
      <w:marTop w:val="0"/>
      <w:marBottom w:val="0"/>
      <w:divBdr>
        <w:top w:val="none" w:sz="0" w:space="0" w:color="auto"/>
        <w:left w:val="none" w:sz="0" w:space="0" w:color="auto"/>
        <w:bottom w:val="none" w:sz="0" w:space="0" w:color="auto"/>
        <w:right w:val="none" w:sz="0" w:space="0" w:color="auto"/>
      </w:divBdr>
    </w:div>
    <w:div w:id="395519758">
      <w:bodyDiv w:val="1"/>
      <w:marLeft w:val="0"/>
      <w:marRight w:val="0"/>
      <w:marTop w:val="0"/>
      <w:marBottom w:val="0"/>
      <w:divBdr>
        <w:top w:val="none" w:sz="0" w:space="0" w:color="auto"/>
        <w:left w:val="none" w:sz="0" w:space="0" w:color="auto"/>
        <w:bottom w:val="none" w:sz="0" w:space="0" w:color="auto"/>
        <w:right w:val="none" w:sz="0" w:space="0" w:color="auto"/>
      </w:divBdr>
    </w:div>
    <w:div w:id="395662874">
      <w:bodyDiv w:val="1"/>
      <w:marLeft w:val="0"/>
      <w:marRight w:val="0"/>
      <w:marTop w:val="0"/>
      <w:marBottom w:val="0"/>
      <w:divBdr>
        <w:top w:val="none" w:sz="0" w:space="0" w:color="auto"/>
        <w:left w:val="none" w:sz="0" w:space="0" w:color="auto"/>
        <w:bottom w:val="none" w:sz="0" w:space="0" w:color="auto"/>
        <w:right w:val="none" w:sz="0" w:space="0" w:color="auto"/>
      </w:divBdr>
    </w:div>
    <w:div w:id="395713517">
      <w:bodyDiv w:val="1"/>
      <w:marLeft w:val="0"/>
      <w:marRight w:val="0"/>
      <w:marTop w:val="0"/>
      <w:marBottom w:val="0"/>
      <w:divBdr>
        <w:top w:val="none" w:sz="0" w:space="0" w:color="auto"/>
        <w:left w:val="none" w:sz="0" w:space="0" w:color="auto"/>
        <w:bottom w:val="none" w:sz="0" w:space="0" w:color="auto"/>
        <w:right w:val="none" w:sz="0" w:space="0" w:color="auto"/>
      </w:divBdr>
    </w:div>
    <w:div w:id="395906759">
      <w:bodyDiv w:val="1"/>
      <w:marLeft w:val="0"/>
      <w:marRight w:val="0"/>
      <w:marTop w:val="0"/>
      <w:marBottom w:val="0"/>
      <w:divBdr>
        <w:top w:val="none" w:sz="0" w:space="0" w:color="auto"/>
        <w:left w:val="none" w:sz="0" w:space="0" w:color="auto"/>
        <w:bottom w:val="none" w:sz="0" w:space="0" w:color="auto"/>
        <w:right w:val="none" w:sz="0" w:space="0" w:color="auto"/>
      </w:divBdr>
    </w:div>
    <w:div w:id="395907185">
      <w:bodyDiv w:val="1"/>
      <w:marLeft w:val="0"/>
      <w:marRight w:val="0"/>
      <w:marTop w:val="0"/>
      <w:marBottom w:val="0"/>
      <w:divBdr>
        <w:top w:val="none" w:sz="0" w:space="0" w:color="auto"/>
        <w:left w:val="none" w:sz="0" w:space="0" w:color="auto"/>
        <w:bottom w:val="none" w:sz="0" w:space="0" w:color="auto"/>
        <w:right w:val="none" w:sz="0" w:space="0" w:color="auto"/>
      </w:divBdr>
    </w:div>
    <w:div w:id="396394179">
      <w:bodyDiv w:val="1"/>
      <w:marLeft w:val="0"/>
      <w:marRight w:val="0"/>
      <w:marTop w:val="0"/>
      <w:marBottom w:val="0"/>
      <w:divBdr>
        <w:top w:val="none" w:sz="0" w:space="0" w:color="auto"/>
        <w:left w:val="none" w:sz="0" w:space="0" w:color="auto"/>
        <w:bottom w:val="none" w:sz="0" w:space="0" w:color="auto"/>
        <w:right w:val="none" w:sz="0" w:space="0" w:color="auto"/>
      </w:divBdr>
    </w:div>
    <w:div w:id="396559271">
      <w:bodyDiv w:val="1"/>
      <w:marLeft w:val="0"/>
      <w:marRight w:val="0"/>
      <w:marTop w:val="0"/>
      <w:marBottom w:val="0"/>
      <w:divBdr>
        <w:top w:val="none" w:sz="0" w:space="0" w:color="auto"/>
        <w:left w:val="none" w:sz="0" w:space="0" w:color="auto"/>
        <w:bottom w:val="none" w:sz="0" w:space="0" w:color="auto"/>
        <w:right w:val="none" w:sz="0" w:space="0" w:color="auto"/>
      </w:divBdr>
    </w:div>
    <w:div w:id="396706632">
      <w:bodyDiv w:val="1"/>
      <w:marLeft w:val="0"/>
      <w:marRight w:val="0"/>
      <w:marTop w:val="0"/>
      <w:marBottom w:val="0"/>
      <w:divBdr>
        <w:top w:val="none" w:sz="0" w:space="0" w:color="auto"/>
        <w:left w:val="none" w:sz="0" w:space="0" w:color="auto"/>
        <w:bottom w:val="none" w:sz="0" w:space="0" w:color="auto"/>
        <w:right w:val="none" w:sz="0" w:space="0" w:color="auto"/>
      </w:divBdr>
    </w:div>
    <w:div w:id="396711687">
      <w:bodyDiv w:val="1"/>
      <w:marLeft w:val="0"/>
      <w:marRight w:val="0"/>
      <w:marTop w:val="0"/>
      <w:marBottom w:val="0"/>
      <w:divBdr>
        <w:top w:val="none" w:sz="0" w:space="0" w:color="auto"/>
        <w:left w:val="none" w:sz="0" w:space="0" w:color="auto"/>
        <w:bottom w:val="none" w:sz="0" w:space="0" w:color="auto"/>
        <w:right w:val="none" w:sz="0" w:space="0" w:color="auto"/>
      </w:divBdr>
    </w:div>
    <w:div w:id="396825947">
      <w:bodyDiv w:val="1"/>
      <w:marLeft w:val="0"/>
      <w:marRight w:val="0"/>
      <w:marTop w:val="0"/>
      <w:marBottom w:val="0"/>
      <w:divBdr>
        <w:top w:val="none" w:sz="0" w:space="0" w:color="auto"/>
        <w:left w:val="none" w:sz="0" w:space="0" w:color="auto"/>
        <w:bottom w:val="none" w:sz="0" w:space="0" w:color="auto"/>
        <w:right w:val="none" w:sz="0" w:space="0" w:color="auto"/>
      </w:divBdr>
    </w:div>
    <w:div w:id="396827177">
      <w:bodyDiv w:val="1"/>
      <w:marLeft w:val="0"/>
      <w:marRight w:val="0"/>
      <w:marTop w:val="0"/>
      <w:marBottom w:val="0"/>
      <w:divBdr>
        <w:top w:val="none" w:sz="0" w:space="0" w:color="auto"/>
        <w:left w:val="none" w:sz="0" w:space="0" w:color="auto"/>
        <w:bottom w:val="none" w:sz="0" w:space="0" w:color="auto"/>
        <w:right w:val="none" w:sz="0" w:space="0" w:color="auto"/>
      </w:divBdr>
    </w:div>
    <w:div w:id="396903784">
      <w:bodyDiv w:val="1"/>
      <w:marLeft w:val="0"/>
      <w:marRight w:val="0"/>
      <w:marTop w:val="0"/>
      <w:marBottom w:val="0"/>
      <w:divBdr>
        <w:top w:val="none" w:sz="0" w:space="0" w:color="auto"/>
        <w:left w:val="none" w:sz="0" w:space="0" w:color="auto"/>
        <w:bottom w:val="none" w:sz="0" w:space="0" w:color="auto"/>
        <w:right w:val="none" w:sz="0" w:space="0" w:color="auto"/>
      </w:divBdr>
    </w:div>
    <w:div w:id="396974631">
      <w:bodyDiv w:val="1"/>
      <w:marLeft w:val="0"/>
      <w:marRight w:val="0"/>
      <w:marTop w:val="0"/>
      <w:marBottom w:val="0"/>
      <w:divBdr>
        <w:top w:val="none" w:sz="0" w:space="0" w:color="auto"/>
        <w:left w:val="none" w:sz="0" w:space="0" w:color="auto"/>
        <w:bottom w:val="none" w:sz="0" w:space="0" w:color="auto"/>
        <w:right w:val="none" w:sz="0" w:space="0" w:color="auto"/>
      </w:divBdr>
    </w:div>
    <w:div w:id="397090563">
      <w:bodyDiv w:val="1"/>
      <w:marLeft w:val="0"/>
      <w:marRight w:val="0"/>
      <w:marTop w:val="0"/>
      <w:marBottom w:val="0"/>
      <w:divBdr>
        <w:top w:val="none" w:sz="0" w:space="0" w:color="auto"/>
        <w:left w:val="none" w:sz="0" w:space="0" w:color="auto"/>
        <w:bottom w:val="none" w:sz="0" w:space="0" w:color="auto"/>
        <w:right w:val="none" w:sz="0" w:space="0" w:color="auto"/>
      </w:divBdr>
    </w:div>
    <w:div w:id="397170840">
      <w:bodyDiv w:val="1"/>
      <w:marLeft w:val="0"/>
      <w:marRight w:val="0"/>
      <w:marTop w:val="0"/>
      <w:marBottom w:val="0"/>
      <w:divBdr>
        <w:top w:val="none" w:sz="0" w:space="0" w:color="auto"/>
        <w:left w:val="none" w:sz="0" w:space="0" w:color="auto"/>
        <w:bottom w:val="none" w:sz="0" w:space="0" w:color="auto"/>
        <w:right w:val="none" w:sz="0" w:space="0" w:color="auto"/>
      </w:divBdr>
    </w:div>
    <w:div w:id="397434764">
      <w:bodyDiv w:val="1"/>
      <w:marLeft w:val="0"/>
      <w:marRight w:val="0"/>
      <w:marTop w:val="0"/>
      <w:marBottom w:val="0"/>
      <w:divBdr>
        <w:top w:val="none" w:sz="0" w:space="0" w:color="auto"/>
        <w:left w:val="none" w:sz="0" w:space="0" w:color="auto"/>
        <w:bottom w:val="none" w:sz="0" w:space="0" w:color="auto"/>
        <w:right w:val="none" w:sz="0" w:space="0" w:color="auto"/>
      </w:divBdr>
    </w:div>
    <w:div w:id="397486351">
      <w:bodyDiv w:val="1"/>
      <w:marLeft w:val="0"/>
      <w:marRight w:val="0"/>
      <w:marTop w:val="0"/>
      <w:marBottom w:val="0"/>
      <w:divBdr>
        <w:top w:val="none" w:sz="0" w:space="0" w:color="auto"/>
        <w:left w:val="none" w:sz="0" w:space="0" w:color="auto"/>
        <w:bottom w:val="none" w:sz="0" w:space="0" w:color="auto"/>
        <w:right w:val="none" w:sz="0" w:space="0" w:color="auto"/>
      </w:divBdr>
    </w:div>
    <w:div w:id="397676259">
      <w:bodyDiv w:val="1"/>
      <w:marLeft w:val="0"/>
      <w:marRight w:val="0"/>
      <w:marTop w:val="0"/>
      <w:marBottom w:val="0"/>
      <w:divBdr>
        <w:top w:val="none" w:sz="0" w:space="0" w:color="auto"/>
        <w:left w:val="none" w:sz="0" w:space="0" w:color="auto"/>
        <w:bottom w:val="none" w:sz="0" w:space="0" w:color="auto"/>
        <w:right w:val="none" w:sz="0" w:space="0" w:color="auto"/>
      </w:divBdr>
    </w:div>
    <w:div w:id="397676309">
      <w:bodyDiv w:val="1"/>
      <w:marLeft w:val="0"/>
      <w:marRight w:val="0"/>
      <w:marTop w:val="0"/>
      <w:marBottom w:val="0"/>
      <w:divBdr>
        <w:top w:val="none" w:sz="0" w:space="0" w:color="auto"/>
        <w:left w:val="none" w:sz="0" w:space="0" w:color="auto"/>
        <w:bottom w:val="none" w:sz="0" w:space="0" w:color="auto"/>
        <w:right w:val="none" w:sz="0" w:space="0" w:color="auto"/>
      </w:divBdr>
    </w:div>
    <w:div w:id="397748467">
      <w:bodyDiv w:val="1"/>
      <w:marLeft w:val="0"/>
      <w:marRight w:val="0"/>
      <w:marTop w:val="0"/>
      <w:marBottom w:val="0"/>
      <w:divBdr>
        <w:top w:val="none" w:sz="0" w:space="0" w:color="auto"/>
        <w:left w:val="none" w:sz="0" w:space="0" w:color="auto"/>
        <w:bottom w:val="none" w:sz="0" w:space="0" w:color="auto"/>
        <w:right w:val="none" w:sz="0" w:space="0" w:color="auto"/>
      </w:divBdr>
    </w:div>
    <w:div w:id="397869471">
      <w:bodyDiv w:val="1"/>
      <w:marLeft w:val="0"/>
      <w:marRight w:val="0"/>
      <w:marTop w:val="0"/>
      <w:marBottom w:val="0"/>
      <w:divBdr>
        <w:top w:val="none" w:sz="0" w:space="0" w:color="auto"/>
        <w:left w:val="none" w:sz="0" w:space="0" w:color="auto"/>
        <w:bottom w:val="none" w:sz="0" w:space="0" w:color="auto"/>
        <w:right w:val="none" w:sz="0" w:space="0" w:color="auto"/>
      </w:divBdr>
    </w:div>
    <w:div w:id="398023237">
      <w:bodyDiv w:val="1"/>
      <w:marLeft w:val="0"/>
      <w:marRight w:val="0"/>
      <w:marTop w:val="0"/>
      <w:marBottom w:val="0"/>
      <w:divBdr>
        <w:top w:val="none" w:sz="0" w:space="0" w:color="auto"/>
        <w:left w:val="none" w:sz="0" w:space="0" w:color="auto"/>
        <w:bottom w:val="none" w:sz="0" w:space="0" w:color="auto"/>
        <w:right w:val="none" w:sz="0" w:space="0" w:color="auto"/>
      </w:divBdr>
    </w:div>
    <w:div w:id="398135665">
      <w:bodyDiv w:val="1"/>
      <w:marLeft w:val="0"/>
      <w:marRight w:val="0"/>
      <w:marTop w:val="0"/>
      <w:marBottom w:val="0"/>
      <w:divBdr>
        <w:top w:val="none" w:sz="0" w:space="0" w:color="auto"/>
        <w:left w:val="none" w:sz="0" w:space="0" w:color="auto"/>
        <w:bottom w:val="none" w:sz="0" w:space="0" w:color="auto"/>
        <w:right w:val="none" w:sz="0" w:space="0" w:color="auto"/>
      </w:divBdr>
    </w:div>
    <w:div w:id="398555873">
      <w:bodyDiv w:val="1"/>
      <w:marLeft w:val="0"/>
      <w:marRight w:val="0"/>
      <w:marTop w:val="0"/>
      <w:marBottom w:val="0"/>
      <w:divBdr>
        <w:top w:val="none" w:sz="0" w:space="0" w:color="auto"/>
        <w:left w:val="none" w:sz="0" w:space="0" w:color="auto"/>
        <w:bottom w:val="none" w:sz="0" w:space="0" w:color="auto"/>
        <w:right w:val="none" w:sz="0" w:space="0" w:color="auto"/>
      </w:divBdr>
    </w:div>
    <w:div w:id="398868933">
      <w:bodyDiv w:val="1"/>
      <w:marLeft w:val="0"/>
      <w:marRight w:val="0"/>
      <w:marTop w:val="0"/>
      <w:marBottom w:val="0"/>
      <w:divBdr>
        <w:top w:val="none" w:sz="0" w:space="0" w:color="auto"/>
        <w:left w:val="none" w:sz="0" w:space="0" w:color="auto"/>
        <w:bottom w:val="none" w:sz="0" w:space="0" w:color="auto"/>
        <w:right w:val="none" w:sz="0" w:space="0" w:color="auto"/>
      </w:divBdr>
    </w:div>
    <w:div w:id="398871452">
      <w:bodyDiv w:val="1"/>
      <w:marLeft w:val="0"/>
      <w:marRight w:val="0"/>
      <w:marTop w:val="0"/>
      <w:marBottom w:val="0"/>
      <w:divBdr>
        <w:top w:val="none" w:sz="0" w:space="0" w:color="auto"/>
        <w:left w:val="none" w:sz="0" w:space="0" w:color="auto"/>
        <w:bottom w:val="none" w:sz="0" w:space="0" w:color="auto"/>
        <w:right w:val="none" w:sz="0" w:space="0" w:color="auto"/>
      </w:divBdr>
    </w:div>
    <w:div w:id="398942039">
      <w:bodyDiv w:val="1"/>
      <w:marLeft w:val="0"/>
      <w:marRight w:val="0"/>
      <w:marTop w:val="0"/>
      <w:marBottom w:val="0"/>
      <w:divBdr>
        <w:top w:val="none" w:sz="0" w:space="0" w:color="auto"/>
        <w:left w:val="none" w:sz="0" w:space="0" w:color="auto"/>
        <w:bottom w:val="none" w:sz="0" w:space="0" w:color="auto"/>
        <w:right w:val="none" w:sz="0" w:space="0" w:color="auto"/>
      </w:divBdr>
    </w:div>
    <w:div w:id="399208942">
      <w:bodyDiv w:val="1"/>
      <w:marLeft w:val="0"/>
      <w:marRight w:val="0"/>
      <w:marTop w:val="0"/>
      <w:marBottom w:val="0"/>
      <w:divBdr>
        <w:top w:val="none" w:sz="0" w:space="0" w:color="auto"/>
        <w:left w:val="none" w:sz="0" w:space="0" w:color="auto"/>
        <w:bottom w:val="none" w:sz="0" w:space="0" w:color="auto"/>
        <w:right w:val="none" w:sz="0" w:space="0" w:color="auto"/>
      </w:divBdr>
    </w:div>
    <w:div w:id="399331253">
      <w:bodyDiv w:val="1"/>
      <w:marLeft w:val="0"/>
      <w:marRight w:val="0"/>
      <w:marTop w:val="0"/>
      <w:marBottom w:val="0"/>
      <w:divBdr>
        <w:top w:val="none" w:sz="0" w:space="0" w:color="auto"/>
        <w:left w:val="none" w:sz="0" w:space="0" w:color="auto"/>
        <w:bottom w:val="none" w:sz="0" w:space="0" w:color="auto"/>
        <w:right w:val="none" w:sz="0" w:space="0" w:color="auto"/>
      </w:divBdr>
    </w:div>
    <w:div w:id="399401124">
      <w:bodyDiv w:val="1"/>
      <w:marLeft w:val="0"/>
      <w:marRight w:val="0"/>
      <w:marTop w:val="0"/>
      <w:marBottom w:val="0"/>
      <w:divBdr>
        <w:top w:val="none" w:sz="0" w:space="0" w:color="auto"/>
        <w:left w:val="none" w:sz="0" w:space="0" w:color="auto"/>
        <w:bottom w:val="none" w:sz="0" w:space="0" w:color="auto"/>
        <w:right w:val="none" w:sz="0" w:space="0" w:color="auto"/>
      </w:divBdr>
    </w:div>
    <w:div w:id="399715157">
      <w:bodyDiv w:val="1"/>
      <w:marLeft w:val="0"/>
      <w:marRight w:val="0"/>
      <w:marTop w:val="0"/>
      <w:marBottom w:val="0"/>
      <w:divBdr>
        <w:top w:val="none" w:sz="0" w:space="0" w:color="auto"/>
        <w:left w:val="none" w:sz="0" w:space="0" w:color="auto"/>
        <w:bottom w:val="none" w:sz="0" w:space="0" w:color="auto"/>
        <w:right w:val="none" w:sz="0" w:space="0" w:color="auto"/>
      </w:divBdr>
    </w:div>
    <w:div w:id="400059035">
      <w:bodyDiv w:val="1"/>
      <w:marLeft w:val="0"/>
      <w:marRight w:val="0"/>
      <w:marTop w:val="0"/>
      <w:marBottom w:val="0"/>
      <w:divBdr>
        <w:top w:val="none" w:sz="0" w:space="0" w:color="auto"/>
        <w:left w:val="none" w:sz="0" w:space="0" w:color="auto"/>
        <w:bottom w:val="none" w:sz="0" w:space="0" w:color="auto"/>
        <w:right w:val="none" w:sz="0" w:space="0" w:color="auto"/>
      </w:divBdr>
    </w:div>
    <w:div w:id="400063128">
      <w:bodyDiv w:val="1"/>
      <w:marLeft w:val="0"/>
      <w:marRight w:val="0"/>
      <w:marTop w:val="0"/>
      <w:marBottom w:val="0"/>
      <w:divBdr>
        <w:top w:val="none" w:sz="0" w:space="0" w:color="auto"/>
        <w:left w:val="none" w:sz="0" w:space="0" w:color="auto"/>
        <w:bottom w:val="none" w:sz="0" w:space="0" w:color="auto"/>
        <w:right w:val="none" w:sz="0" w:space="0" w:color="auto"/>
      </w:divBdr>
    </w:div>
    <w:div w:id="400098048">
      <w:bodyDiv w:val="1"/>
      <w:marLeft w:val="0"/>
      <w:marRight w:val="0"/>
      <w:marTop w:val="0"/>
      <w:marBottom w:val="0"/>
      <w:divBdr>
        <w:top w:val="none" w:sz="0" w:space="0" w:color="auto"/>
        <w:left w:val="none" w:sz="0" w:space="0" w:color="auto"/>
        <w:bottom w:val="none" w:sz="0" w:space="0" w:color="auto"/>
        <w:right w:val="none" w:sz="0" w:space="0" w:color="auto"/>
      </w:divBdr>
    </w:div>
    <w:div w:id="400521566">
      <w:bodyDiv w:val="1"/>
      <w:marLeft w:val="0"/>
      <w:marRight w:val="0"/>
      <w:marTop w:val="0"/>
      <w:marBottom w:val="0"/>
      <w:divBdr>
        <w:top w:val="none" w:sz="0" w:space="0" w:color="auto"/>
        <w:left w:val="none" w:sz="0" w:space="0" w:color="auto"/>
        <w:bottom w:val="none" w:sz="0" w:space="0" w:color="auto"/>
        <w:right w:val="none" w:sz="0" w:space="0" w:color="auto"/>
      </w:divBdr>
    </w:div>
    <w:div w:id="400687380">
      <w:bodyDiv w:val="1"/>
      <w:marLeft w:val="0"/>
      <w:marRight w:val="0"/>
      <w:marTop w:val="0"/>
      <w:marBottom w:val="0"/>
      <w:divBdr>
        <w:top w:val="none" w:sz="0" w:space="0" w:color="auto"/>
        <w:left w:val="none" w:sz="0" w:space="0" w:color="auto"/>
        <w:bottom w:val="none" w:sz="0" w:space="0" w:color="auto"/>
        <w:right w:val="none" w:sz="0" w:space="0" w:color="auto"/>
      </w:divBdr>
    </w:div>
    <w:div w:id="400760797">
      <w:bodyDiv w:val="1"/>
      <w:marLeft w:val="0"/>
      <w:marRight w:val="0"/>
      <w:marTop w:val="0"/>
      <w:marBottom w:val="0"/>
      <w:divBdr>
        <w:top w:val="none" w:sz="0" w:space="0" w:color="auto"/>
        <w:left w:val="none" w:sz="0" w:space="0" w:color="auto"/>
        <w:bottom w:val="none" w:sz="0" w:space="0" w:color="auto"/>
        <w:right w:val="none" w:sz="0" w:space="0" w:color="auto"/>
      </w:divBdr>
    </w:div>
    <w:div w:id="400760798">
      <w:bodyDiv w:val="1"/>
      <w:marLeft w:val="0"/>
      <w:marRight w:val="0"/>
      <w:marTop w:val="0"/>
      <w:marBottom w:val="0"/>
      <w:divBdr>
        <w:top w:val="none" w:sz="0" w:space="0" w:color="auto"/>
        <w:left w:val="none" w:sz="0" w:space="0" w:color="auto"/>
        <w:bottom w:val="none" w:sz="0" w:space="0" w:color="auto"/>
        <w:right w:val="none" w:sz="0" w:space="0" w:color="auto"/>
      </w:divBdr>
    </w:div>
    <w:div w:id="401293724">
      <w:bodyDiv w:val="1"/>
      <w:marLeft w:val="0"/>
      <w:marRight w:val="0"/>
      <w:marTop w:val="0"/>
      <w:marBottom w:val="0"/>
      <w:divBdr>
        <w:top w:val="none" w:sz="0" w:space="0" w:color="auto"/>
        <w:left w:val="none" w:sz="0" w:space="0" w:color="auto"/>
        <w:bottom w:val="none" w:sz="0" w:space="0" w:color="auto"/>
        <w:right w:val="none" w:sz="0" w:space="0" w:color="auto"/>
      </w:divBdr>
    </w:div>
    <w:div w:id="401294791">
      <w:bodyDiv w:val="1"/>
      <w:marLeft w:val="0"/>
      <w:marRight w:val="0"/>
      <w:marTop w:val="0"/>
      <w:marBottom w:val="0"/>
      <w:divBdr>
        <w:top w:val="none" w:sz="0" w:space="0" w:color="auto"/>
        <w:left w:val="none" w:sz="0" w:space="0" w:color="auto"/>
        <w:bottom w:val="none" w:sz="0" w:space="0" w:color="auto"/>
        <w:right w:val="none" w:sz="0" w:space="0" w:color="auto"/>
      </w:divBdr>
    </w:div>
    <w:div w:id="401415707">
      <w:bodyDiv w:val="1"/>
      <w:marLeft w:val="0"/>
      <w:marRight w:val="0"/>
      <w:marTop w:val="0"/>
      <w:marBottom w:val="0"/>
      <w:divBdr>
        <w:top w:val="none" w:sz="0" w:space="0" w:color="auto"/>
        <w:left w:val="none" w:sz="0" w:space="0" w:color="auto"/>
        <w:bottom w:val="none" w:sz="0" w:space="0" w:color="auto"/>
        <w:right w:val="none" w:sz="0" w:space="0" w:color="auto"/>
      </w:divBdr>
    </w:div>
    <w:div w:id="401610177">
      <w:bodyDiv w:val="1"/>
      <w:marLeft w:val="0"/>
      <w:marRight w:val="0"/>
      <w:marTop w:val="0"/>
      <w:marBottom w:val="0"/>
      <w:divBdr>
        <w:top w:val="none" w:sz="0" w:space="0" w:color="auto"/>
        <w:left w:val="none" w:sz="0" w:space="0" w:color="auto"/>
        <w:bottom w:val="none" w:sz="0" w:space="0" w:color="auto"/>
        <w:right w:val="none" w:sz="0" w:space="0" w:color="auto"/>
      </w:divBdr>
    </w:div>
    <w:div w:id="401829204">
      <w:bodyDiv w:val="1"/>
      <w:marLeft w:val="0"/>
      <w:marRight w:val="0"/>
      <w:marTop w:val="0"/>
      <w:marBottom w:val="0"/>
      <w:divBdr>
        <w:top w:val="none" w:sz="0" w:space="0" w:color="auto"/>
        <w:left w:val="none" w:sz="0" w:space="0" w:color="auto"/>
        <w:bottom w:val="none" w:sz="0" w:space="0" w:color="auto"/>
        <w:right w:val="none" w:sz="0" w:space="0" w:color="auto"/>
      </w:divBdr>
    </w:div>
    <w:div w:id="402029515">
      <w:bodyDiv w:val="1"/>
      <w:marLeft w:val="0"/>
      <w:marRight w:val="0"/>
      <w:marTop w:val="0"/>
      <w:marBottom w:val="0"/>
      <w:divBdr>
        <w:top w:val="none" w:sz="0" w:space="0" w:color="auto"/>
        <w:left w:val="none" w:sz="0" w:space="0" w:color="auto"/>
        <w:bottom w:val="none" w:sz="0" w:space="0" w:color="auto"/>
        <w:right w:val="none" w:sz="0" w:space="0" w:color="auto"/>
      </w:divBdr>
    </w:div>
    <w:div w:id="402141119">
      <w:bodyDiv w:val="1"/>
      <w:marLeft w:val="0"/>
      <w:marRight w:val="0"/>
      <w:marTop w:val="0"/>
      <w:marBottom w:val="0"/>
      <w:divBdr>
        <w:top w:val="none" w:sz="0" w:space="0" w:color="auto"/>
        <w:left w:val="none" w:sz="0" w:space="0" w:color="auto"/>
        <w:bottom w:val="none" w:sz="0" w:space="0" w:color="auto"/>
        <w:right w:val="none" w:sz="0" w:space="0" w:color="auto"/>
      </w:divBdr>
    </w:div>
    <w:div w:id="402529558">
      <w:bodyDiv w:val="1"/>
      <w:marLeft w:val="0"/>
      <w:marRight w:val="0"/>
      <w:marTop w:val="0"/>
      <w:marBottom w:val="0"/>
      <w:divBdr>
        <w:top w:val="none" w:sz="0" w:space="0" w:color="auto"/>
        <w:left w:val="none" w:sz="0" w:space="0" w:color="auto"/>
        <w:bottom w:val="none" w:sz="0" w:space="0" w:color="auto"/>
        <w:right w:val="none" w:sz="0" w:space="0" w:color="auto"/>
      </w:divBdr>
    </w:div>
    <w:div w:id="402684252">
      <w:bodyDiv w:val="1"/>
      <w:marLeft w:val="0"/>
      <w:marRight w:val="0"/>
      <w:marTop w:val="0"/>
      <w:marBottom w:val="0"/>
      <w:divBdr>
        <w:top w:val="none" w:sz="0" w:space="0" w:color="auto"/>
        <w:left w:val="none" w:sz="0" w:space="0" w:color="auto"/>
        <w:bottom w:val="none" w:sz="0" w:space="0" w:color="auto"/>
        <w:right w:val="none" w:sz="0" w:space="0" w:color="auto"/>
      </w:divBdr>
    </w:div>
    <w:div w:id="402723827">
      <w:bodyDiv w:val="1"/>
      <w:marLeft w:val="0"/>
      <w:marRight w:val="0"/>
      <w:marTop w:val="0"/>
      <w:marBottom w:val="0"/>
      <w:divBdr>
        <w:top w:val="none" w:sz="0" w:space="0" w:color="auto"/>
        <w:left w:val="none" w:sz="0" w:space="0" w:color="auto"/>
        <w:bottom w:val="none" w:sz="0" w:space="0" w:color="auto"/>
        <w:right w:val="none" w:sz="0" w:space="0" w:color="auto"/>
      </w:divBdr>
    </w:div>
    <w:div w:id="402728538">
      <w:bodyDiv w:val="1"/>
      <w:marLeft w:val="0"/>
      <w:marRight w:val="0"/>
      <w:marTop w:val="0"/>
      <w:marBottom w:val="0"/>
      <w:divBdr>
        <w:top w:val="none" w:sz="0" w:space="0" w:color="auto"/>
        <w:left w:val="none" w:sz="0" w:space="0" w:color="auto"/>
        <w:bottom w:val="none" w:sz="0" w:space="0" w:color="auto"/>
        <w:right w:val="none" w:sz="0" w:space="0" w:color="auto"/>
      </w:divBdr>
    </w:div>
    <w:div w:id="402996152">
      <w:bodyDiv w:val="1"/>
      <w:marLeft w:val="0"/>
      <w:marRight w:val="0"/>
      <w:marTop w:val="0"/>
      <w:marBottom w:val="0"/>
      <w:divBdr>
        <w:top w:val="none" w:sz="0" w:space="0" w:color="auto"/>
        <w:left w:val="none" w:sz="0" w:space="0" w:color="auto"/>
        <w:bottom w:val="none" w:sz="0" w:space="0" w:color="auto"/>
        <w:right w:val="none" w:sz="0" w:space="0" w:color="auto"/>
      </w:divBdr>
    </w:div>
    <w:div w:id="403260008">
      <w:bodyDiv w:val="1"/>
      <w:marLeft w:val="0"/>
      <w:marRight w:val="0"/>
      <w:marTop w:val="0"/>
      <w:marBottom w:val="0"/>
      <w:divBdr>
        <w:top w:val="none" w:sz="0" w:space="0" w:color="auto"/>
        <w:left w:val="none" w:sz="0" w:space="0" w:color="auto"/>
        <w:bottom w:val="none" w:sz="0" w:space="0" w:color="auto"/>
        <w:right w:val="none" w:sz="0" w:space="0" w:color="auto"/>
      </w:divBdr>
    </w:div>
    <w:div w:id="403340333">
      <w:bodyDiv w:val="1"/>
      <w:marLeft w:val="0"/>
      <w:marRight w:val="0"/>
      <w:marTop w:val="0"/>
      <w:marBottom w:val="0"/>
      <w:divBdr>
        <w:top w:val="none" w:sz="0" w:space="0" w:color="auto"/>
        <w:left w:val="none" w:sz="0" w:space="0" w:color="auto"/>
        <w:bottom w:val="none" w:sz="0" w:space="0" w:color="auto"/>
        <w:right w:val="none" w:sz="0" w:space="0" w:color="auto"/>
      </w:divBdr>
    </w:div>
    <w:div w:id="403381670">
      <w:bodyDiv w:val="1"/>
      <w:marLeft w:val="0"/>
      <w:marRight w:val="0"/>
      <w:marTop w:val="0"/>
      <w:marBottom w:val="0"/>
      <w:divBdr>
        <w:top w:val="none" w:sz="0" w:space="0" w:color="auto"/>
        <w:left w:val="none" w:sz="0" w:space="0" w:color="auto"/>
        <w:bottom w:val="none" w:sz="0" w:space="0" w:color="auto"/>
        <w:right w:val="none" w:sz="0" w:space="0" w:color="auto"/>
      </w:divBdr>
    </w:div>
    <w:div w:id="403912203">
      <w:bodyDiv w:val="1"/>
      <w:marLeft w:val="0"/>
      <w:marRight w:val="0"/>
      <w:marTop w:val="0"/>
      <w:marBottom w:val="0"/>
      <w:divBdr>
        <w:top w:val="none" w:sz="0" w:space="0" w:color="auto"/>
        <w:left w:val="none" w:sz="0" w:space="0" w:color="auto"/>
        <w:bottom w:val="none" w:sz="0" w:space="0" w:color="auto"/>
        <w:right w:val="none" w:sz="0" w:space="0" w:color="auto"/>
      </w:divBdr>
    </w:div>
    <w:div w:id="404256188">
      <w:bodyDiv w:val="1"/>
      <w:marLeft w:val="0"/>
      <w:marRight w:val="0"/>
      <w:marTop w:val="0"/>
      <w:marBottom w:val="0"/>
      <w:divBdr>
        <w:top w:val="none" w:sz="0" w:space="0" w:color="auto"/>
        <w:left w:val="none" w:sz="0" w:space="0" w:color="auto"/>
        <w:bottom w:val="none" w:sz="0" w:space="0" w:color="auto"/>
        <w:right w:val="none" w:sz="0" w:space="0" w:color="auto"/>
      </w:divBdr>
    </w:div>
    <w:div w:id="404383108">
      <w:bodyDiv w:val="1"/>
      <w:marLeft w:val="0"/>
      <w:marRight w:val="0"/>
      <w:marTop w:val="0"/>
      <w:marBottom w:val="0"/>
      <w:divBdr>
        <w:top w:val="none" w:sz="0" w:space="0" w:color="auto"/>
        <w:left w:val="none" w:sz="0" w:space="0" w:color="auto"/>
        <w:bottom w:val="none" w:sz="0" w:space="0" w:color="auto"/>
        <w:right w:val="none" w:sz="0" w:space="0" w:color="auto"/>
      </w:divBdr>
    </w:div>
    <w:div w:id="404451795">
      <w:bodyDiv w:val="1"/>
      <w:marLeft w:val="0"/>
      <w:marRight w:val="0"/>
      <w:marTop w:val="0"/>
      <w:marBottom w:val="0"/>
      <w:divBdr>
        <w:top w:val="none" w:sz="0" w:space="0" w:color="auto"/>
        <w:left w:val="none" w:sz="0" w:space="0" w:color="auto"/>
        <w:bottom w:val="none" w:sz="0" w:space="0" w:color="auto"/>
        <w:right w:val="none" w:sz="0" w:space="0" w:color="auto"/>
      </w:divBdr>
    </w:div>
    <w:div w:id="404574488">
      <w:bodyDiv w:val="1"/>
      <w:marLeft w:val="0"/>
      <w:marRight w:val="0"/>
      <w:marTop w:val="0"/>
      <w:marBottom w:val="0"/>
      <w:divBdr>
        <w:top w:val="none" w:sz="0" w:space="0" w:color="auto"/>
        <w:left w:val="none" w:sz="0" w:space="0" w:color="auto"/>
        <w:bottom w:val="none" w:sz="0" w:space="0" w:color="auto"/>
        <w:right w:val="none" w:sz="0" w:space="0" w:color="auto"/>
      </w:divBdr>
    </w:div>
    <w:div w:id="404761727">
      <w:bodyDiv w:val="1"/>
      <w:marLeft w:val="0"/>
      <w:marRight w:val="0"/>
      <w:marTop w:val="0"/>
      <w:marBottom w:val="0"/>
      <w:divBdr>
        <w:top w:val="none" w:sz="0" w:space="0" w:color="auto"/>
        <w:left w:val="none" w:sz="0" w:space="0" w:color="auto"/>
        <w:bottom w:val="none" w:sz="0" w:space="0" w:color="auto"/>
        <w:right w:val="none" w:sz="0" w:space="0" w:color="auto"/>
      </w:divBdr>
    </w:div>
    <w:div w:id="404839219">
      <w:bodyDiv w:val="1"/>
      <w:marLeft w:val="0"/>
      <w:marRight w:val="0"/>
      <w:marTop w:val="0"/>
      <w:marBottom w:val="0"/>
      <w:divBdr>
        <w:top w:val="none" w:sz="0" w:space="0" w:color="auto"/>
        <w:left w:val="none" w:sz="0" w:space="0" w:color="auto"/>
        <w:bottom w:val="none" w:sz="0" w:space="0" w:color="auto"/>
        <w:right w:val="none" w:sz="0" w:space="0" w:color="auto"/>
      </w:divBdr>
    </w:div>
    <w:div w:id="404887287">
      <w:bodyDiv w:val="1"/>
      <w:marLeft w:val="0"/>
      <w:marRight w:val="0"/>
      <w:marTop w:val="0"/>
      <w:marBottom w:val="0"/>
      <w:divBdr>
        <w:top w:val="none" w:sz="0" w:space="0" w:color="auto"/>
        <w:left w:val="none" w:sz="0" w:space="0" w:color="auto"/>
        <w:bottom w:val="none" w:sz="0" w:space="0" w:color="auto"/>
        <w:right w:val="none" w:sz="0" w:space="0" w:color="auto"/>
      </w:divBdr>
    </w:div>
    <w:div w:id="405035806">
      <w:bodyDiv w:val="1"/>
      <w:marLeft w:val="0"/>
      <w:marRight w:val="0"/>
      <w:marTop w:val="0"/>
      <w:marBottom w:val="0"/>
      <w:divBdr>
        <w:top w:val="none" w:sz="0" w:space="0" w:color="auto"/>
        <w:left w:val="none" w:sz="0" w:space="0" w:color="auto"/>
        <w:bottom w:val="none" w:sz="0" w:space="0" w:color="auto"/>
        <w:right w:val="none" w:sz="0" w:space="0" w:color="auto"/>
      </w:divBdr>
    </w:div>
    <w:div w:id="405109716">
      <w:bodyDiv w:val="1"/>
      <w:marLeft w:val="0"/>
      <w:marRight w:val="0"/>
      <w:marTop w:val="0"/>
      <w:marBottom w:val="0"/>
      <w:divBdr>
        <w:top w:val="none" w:sz="0" w:space="0" w:color="auto"/>
        <w:left w:val="none" w:sz="0" w:space="0" w:color="auto"/>
        <w:bottom w:val="none" w:sz="0" w:space="0" w:color="auto"/>
        <w:right w:val="none" w:sz="0" w:space="0" w:color="auto"/>
      </w:divBdr>
    </w:div>
    <w:div w:id="405153689">
      <w:bodyDiv w:val="1"/>
      <w:marLeft w:val="0"/>
      <w:marRight w:val="0"/>
      <w:marTop w:val="0"/>
      <w:marBottom w:val="0"/>
      <w:divBdr>
        <w:top w:val="none" w:sz="0" w:space="0" w:color="auto"/>
        <w:left w:val="none" w:sz="0" w:space="0" w:color="auto"/>
        <w:bottom w:val="none" w:sz="0" w:space="0" w:color="auto"/>
        <w:right w:val="none" w:sz="0" w:space="0" w:color="auto"/>
      </w:divBdr>
    </w:div>
    <w:div w:id="405345457">
      <w:bodyDiv w:val="1"/>
      <w:marLeft w:val="0"/>
      <w:marRight w:val="0"/>
      <w:marTop w:val="0"/>
      <w:marBottom w:val="0"/>
      <w:divBdr>
        <w:top w:val="none" w:sz="0" w:space="0" w:color="auto"/>
        <w:left w:val="none" w:sz="0" w:space="0" w:color="auto"/>
        <w:bottom w:val="none" w:sz="0" w:space="0" w:color="auto"/>
        <w:right w:val="none" w:sz="0" w:space="0" w:color="auto"/>
      </w:divBdr>
    </w:div>
    <w:div w:id="405423680">
      <w:bodyDiv w:val="1"/>
      <w:marLeft w:val="0"/>
      <w:marRight w:val="0"/>
      <w:marTop w:val="0"/>
      <w:marBottom w:val="0"/>
      <w:divBdr>
        <w:top w:val="none" w:sz="0" w:space="0" w:color="auto"/>
        <w:left w:val="none" w:sz="0" w:space="0" w:color="auto"/>
        <w:bottom w:val="none" w:sz="0" w:space="0" w:color="auto"/>
        <w:right w:val="none" w:sz="0" w:space="0" w:color="auto"/>
      </w:divBdr>
    </w:div>
    <w:div w:id="405491841">
      <w:bodyDiv w:val="1"/>
      <w:marLeft w:val="0"/>
      <w:marRight w:val="0"/>
      <w:marTop w:val="0"/>
      <w:marBottom w:val="0"/>
      <w:divBdr>
        <w:top w:val="none" w:sz="0" w:space="0" w:color="auto"/>
        <w:left w:val="none" w:sz="0" w:space="0" w:color="auto"/>
        <w:bottom w:val="none" w:sz="0" w:space="0" w:color="auto"/>
        <w:right w:val="none" w:sz="0" w:space="0" w:color="auto"/>
      </w:divBdr>
    </w:div>
    <w:div w:id="405539990">
      <w:bodyDiv w:val="1"/>
      <w:marLeft w:val="0"/>
      <w:marRight w:val="0"/>
      <w:marTop w:val="0"/>
      <w:marBottom w:val="0"/>
      <w:divBdr>
        <w:top w:val="none" w:sz="0" w:space="0" w:color="auto"/>
        <w:left w:val="none" w:sz="0" w:space="0" w:color="auto"/>
        <w:bottom w:val="none" w:sz="0" w:space="0" w:color="auto"/>
        <w:right w:val="none" w:sz="0" w:space="0" w:color="auto"/>
      </w:divBdr>
    </w:div>
    <w:div w:id="405734658">
      <w:bodyDiv w:val="1"/>
      <w:marLeft w:val="0"/>
      <w:marRight w:val="0"/>
      <w:marTop w:val="0"/>
      <w:marBottom w:val="0"/>
      <w:divBdr>
        <w:top w:val="none" w:sz="0" w:space="0" w:color="auto"/>
        <w:left w:val="none" w:sz="0" w:space="0" w:color="auto"/>
        <w:bottom w:val="none" w:sz="0" w:space="0" w:color="auto"/>
        <w:right w:val="none" w:sz="0" w:space="0" w:color="auto"/>
      </w:divBdr>
    </w:div>
    <w:div w:id="405761726">
      <w:bodyDiv w:val="1"/>
      <w:marLeft w:val="0"/>
      <w:marRight w:val="0"/>
      <w:marTop w:val="0"/>
      <w:marBottom w:val="0"/>
      <w:divBdr>
        <w:top w:val="none" w:sz="0" w:space="0" w:color="auto"/>
        <w:left w:val="none" w:sz="0" w:space="0" w:color="auto"/>
        <w:bottom w:val="none" w:sz="0" w:space="0" w:color="auto"/>
        <w:right w:val="none" w:sz="0" w:space="0" w:color="auto"/>
      </w:divBdr>
    </w:div>
    <w:div w:id="405811242">
      <w:bodyDiv w:val="1"/>
      <w:marLeft w:val="0"/>
      <w:marRight w:val="0"/>
      <w:marTop w:val="0"/>
      <w:marBottom w:val="0"/>
      <w:divBdr>
        <w:top w:val="none" w:sz="0" w:space="0" w:color="auto"/>
        <w:left w:val="none" w:sz="0" w:space="0" w:color="auto"/>
        <w:bottom w:val="none" w:sz="0" w:space="0" w:color="auto"/>
        <w:right w:val="none" w:sz="0" w:space="0" w:color="auto"/>
      </w:divBdr>
    </w:div>
    <w:div w:id="406077658">
      <w:bodyDiv w:val="1"/>
      <w:marLeft w:val="0"/>
      <w:marRight w:val="0"/>
      <w:marTop w:val="0"/>
      <w:marBottom w:val="0"/>
      <w:divBdr>
        <w:top w:val="none" w:sz="0" w:space="0" w:color="auto"/>
        <w:left w:val="none" w:sz="0" w:space="0" w:color="auto"/>
        <w:bottom w:val="none" w:sz="0" w:space="0" w:color="auto"/>
        <w:right w:val="none" w:sz="0" w:space="0" w:color="auto"/>
      </w:divBdr>
    </w:div>
    <w:div w:id="406151187">
      <w:bodyDiv w:val="1"/>
      <w:marLeft w:val="0"/>
      <w:marRight w:val="0"/>
      <w:marTop w:val="0"/>
      <w:marBottom w:val="0"/>
      <w:divBdr>
        <w:top w:val="none" w:sz="0" w:space="0" w:color="auto"/>
        <w:left w:val="none" w:sz="0" w:space="0" w:color="auto"/>
        <w:bottom w:val="none" w:sz="0" w:space="0" w:color="auto"/>
        <w:right w:val="none" w:sz="0" w:space="0" w:color="auto"/>
      </w:divBdr>
    </w:div>
    <w:div w:id="406269390">
      <w:bodyDiv w:val="1"/>
      <w:marLeft w:val="0"/>
      <w:marRight w:val="0"/>
      <w:marTop w:val="0"/>
      <w:marBottom w:val="0"/>
      <w:divBdr>
        <w:top w:val="none" w:sz="0" w:space="0" w:color="auto"/>
        <w:left w:val="none" w:sz="0" w:space="0" w:color="auto"/>
        <w:bottom w:val="none" w:sz="0" w:space="0" w:color="auto"/>
        <w:right w:val="none" w:sz="0" w:space="0" w:color="auto"/>
      </w:divBdr>
    </w:div>
    <w:div w:id="406269671">
      <w:bodyDiv w:val="1"/>
      <w:marLeft w:val="0"/>
      <w:marRight w:val="0"/>
      <w:marTop w:val="0"/>
      <w:marBottom w:val="0"/>
      <w:divBdr>
        <w:top w:val="none" w:sz="0" w:space="0" w:color="auto"/>
        <w:left w:val="none" w:sz="0" w:space="0" w:color="auto"/>
        <w:bottom w:val="none" w:sz="0" w:space="0" w:color="auto"/>
        <w:right w:val="none" w:sz="0" w:space="0" w:color="auto"/>
      </w:divBdr>
    </w:div>
    <w:div w:id="406416132">
      <w:bodyDiv w:val="1"/>
      <w:marLeft w:val="0"/>
      <w:marRight w:val="0"/>
      <w:marTop w:val="0"/>
      <w:marBottom w:val="0"/>
      <w:divBdr>
        <w:top w:val="none" w:sz="0" w:space="0" w:color="auto"/>
        <w:left w:val="none" w:sz="0" w:space="0" w:color="auto"/>
        <w:bottom w:val="none" w:sz="0" w:space="0" w:color="auto"/>
        <w:right w:val="none" w:sz="0" w:space="0" w:color="auto"/>
      </w:divBdr>
    </w:div>
    <w:div w:id="406608965">
      <w:bodyDiv w:val="1"/>
      <w:marLeft w:val="0"/>
      <w:marRight w:val="0"/>
      <w:marTop w:val="0"/>
      <w:marBottom w:val="0"/>
      <w:divBdr>
        <w:top w:val="none" w:sz="0" w:space="0" w:color="auto"/>
        <w:left w:val="none" w:sz="0" w:space="0" w:color="auto"/>
        <w:bottom w:val="none" w:sz="0" w:space="0" w:color="auto"/>
        <w:right w:val="none" w:sz="0" w:space="0" w:color="auto"/>
      </w:divBdr>
    </w:div>
    <w:div w:id="406810183">
      <w:bodyDiv w:val="1"/>
      <w:marLeft w:val="0"/>
      <w:marRight w:val="0"/>
      <w:marTop w:val="0"/>
      <w:marBottom w:val="0"/>
      <w:divBdr>
        <w:top w:val="none" w:sz="0" w:space="0" w:color="auto"/>
        <w:left w:val="none" w:sz="0" w:space="0" w:color="auto"/>
        <w:bottom w:val="none" w:sz="0" w:space="0" w:color="auto"/>
        <w:right w:val="none" w:sz="0" w:space="0" w:color="auto"/>
      </w:divBdr>
    </w:div>
    <w:div w:id="406924704">
      <w:bodyDiv w:val="1"/>
      <w:marLeft w:val="0"/>
      <w:marRight w:val="0"/>
      <w:marTop w:val="0"/>
      <w:marBottom w:val="0"/>
      <w:divBdr>
        <w:top w:val="none" w:sz="0" w:space="0" w:color="auto"/>
        <w:left w:val="none" w:sz="0" w:space="0" w:color="auto"/>
        <w:bottom w:val="none" w:sz="0" w:space="0" w:color="auto"/>
        <w:right w:val="none" w:sz="0" w:space="0" w:color="auto"/>
      </w:divBdr>
    </w:div>
    <w:div w:id="406996652">
      <w:bodyDiv w:val="1"/>
      <w:marLeft w:val="0"/>
      <w:marRight w:val="0"/>
      <w:marTop w:val="0"/>
      <w:marBottom w:val="0"/>
      <w:divBdr>
        <w:top w:val="none" w:sz="0" w:space="0" w:color="auto"/>
        <w:left w:val="none" w:sz="0" w:space="0" w:color="auto"/>
        <w:bottom w:val="none" w:sz="0" w:space="0" w:color="auto"/>
        <w:right w:val="none" w:sz="0" w:space="0" w:color="auto"/>
      </w:divBdr>
    </w:div>
    <w:div w:id="407189332">
      <w:bodyDiv w:val="1"/>
      <w:marLeft w:val="0"/>
      <w:marRight w:val="0"/>
      <w:marTop w:val="0"/>
      <w:marBottom w:val="0"/>
      <w:divBdr>
        <w:top w:val="none" w:sz="0" w:space="0" w:color="auto"/>
        <w:left w:val="none" w:sz="0" w:space="0" w:color="auto"/>
        <w:bottom w:val="none" w:sz="0" w:space="0" w:color="auto"/>
        <w:right w:val="none" w:sz="0" w:space="0" w:color="auto"/>
      </w:divBdr>
    </w:div>
    <w:div w:id="407383985">
      <w:bodyDiv w:val="1"/>
      <w:marLeft w:val="0"/>
      <w:marRight w:val="0"/>
      <w:marTop w:val="0"/>
      <w:marBottom w:val="0"/>
      <w:divBdr>
        <w:top w:val="none" w:sz="0" w:space="0" w:color="auto"/>
        <w:left w:val="none" w:sz="0" w:space="0" w:color="auto"/>
        <w:bottom w:val="none" w:sz="0" w:space="0" w:color="auto"/>
        <w:right w:val="none" w:sz="0" w:space="0" w:color="auto"/>
      </w:divBdr>
    </w:div>
    <w:div w:id="407770113">
      <w:bodyDiv w:val="1"/>
      <w:marLeft w:val="0"/>
      <w:marRight w:val="0"/>
      <w:marTop w:val="0"/>
      <w:marBottom w:val="0"/>
      <w:divBdr>
        <w:top w:val="none" w:sz="0" w:space="0" w:color="auto"/>
        <w:left w:val="none" w:sz="0" w:space="0" w:color="auto"/>
        <w:bottom w:val="none" w:sz="0" w:space="0" w:color="auto"/>
        <w:right w:val="none" w:sz="0" w:space="0" w:color="auto"/>
      </w:divBdr>
    </w:div>
    <w:div w:id="407921141">
      <w:bodyDiv w:val="1"/>
      <w:marLeft w:val="0"/>
      <w:marRight w:val="0"/>
      <w:marTop w:val="0"/>
      <w:marBottom w:val="0"/>
      <w:divBdr>
        <w:top w:val="none" w:sz="0" w:space="0" w:color="auto"/>
        <w:left w:val="none" w:sz="0" w:space="0" w:color="auto"/>
        <w:bottom w:val="none" w:sz="0" w:space="0" w:color="auto"/>
        <w:right w:val="none" w:sz="0" w:space="0" w:color="auto"/>
      </w:divBdr>
    </w:div>
    <w:div w:id="408305251">
      <w:bodyDiv w:val="1"/>
      <w:marLeft w:val="0"/>
      <w:marRight w:val="0"/>
      <w:marTop w:val="0"/>
      <w:marBottom w:val="0"/>
      <w:divBdr>
        <w:top w:val="none" w:sz="0" w:space="0" w:color="auto"/>
        <w:left w:val="none" w:sz="0" w:space="0" w:color="auto"/>
        <w:bottom w:val="none" w:sz="0" w:space="0" w:color="auto"/>
        <w:right w:val="none" w:sz="0" w:space="0" w:color="auto"/>
      </w:divBdr>
    </w:div>
    <w:div w:id="408582823">
      <w:bodyDiv w:val="1"/>
      <w:marLeft w:val="0"/>
      <w:marRight w:val="0"/>
      <w:marTop w:val="0"/>
      <w:marBottom w:val="0"/>
      <w:divBdr>
        <w:top w:val="none" w:sz="0" w:space="0" w:color="auto"/>
        <w:left w:val="none" w:sz="0" w:space="0" w:color="auto"/>
        <w:bottom w:val="none" w:sz="0" w:space="0" w:color="auto"/>
        <w:right w:val="none" w:sz="0" w:space="0" w:color="auto"/>
      </w:divBdr>
    </w:div>
    <w:div w:id="408771740">
      <w:bodyDiv w:val="1"/>
      <w:marLeft w:val="0"/>
      <w:marRight w:val="0"/>
      <w:marTop w:val="0"/>
      <w:marBottom w:val="0"/>
      <w:divBdr>
        <w:top w:val="none" w:sz="0" w:space="0" w:color="auto"/>
        <w:left w:val="none" w:sz="0" w:space="0" w:color="auto"/>
        <w:bottom w:val="none" w:sz="0" w:space="0" w:color="auto"/>
        <w:right w:val="none" w:sz="0" w:space="0" w:color="auto"/>
      </w:divBdr>
    </w:div>
    <w:div w:id="408890888">
      <w:bodyDiv w:val="1"/>
      <w:marLeft w:val="0"/>
      <w:marRight w:val="0"/>
      <w:marTop w:val="0"/>
      <w:marBottom w:val="0"/>
      <w:divBdr>
        <w:top w:val="none" w:sz="0" w:space="0" w:color="auto"/>
        <w:left w:val="none" w:sz="0" w:space="0" w:color="auto"/>
        <w:bottom w:val="none" w:sz="0" w:space="0" w:color="auto"/>
        <w:right w:val="none" w:sz="0" w:space="0" w:color="auto"/>
      </w:divBdr>
    </w:div>
    <w:div w:id="408964658">
      <w:bodyDiv w:val="1"/>
      <w:marLeft w:val="0"/>
      <w:marRight w:val="0"/>
      <w:marTop w:val="0"/>
      <w:marBottom w:val="0"/>
      <w:divBdr>
        <w:top w:val="none" w:sz="0" w:space="0" w:color="auto"/>
        <w:left w:val="none" w:sz="0" w:space="0" w:color="auto"/>
        <w:bottom w:val="none" w:sz="0" w:space="0" w:color="auto"/>
        <w:right w:val="none" w:sz="0" w:space="0" w:color="auto"/>
      </w:divBdr>
    </w:div>
    <w:div w:id="409010208">
      <w:bodyDiv w:val="1"/>
      <w:marLeft w:val="0"/>
      <w:marRight w:val="0"/>
      <w:marTop w:val="0"/>
      <w:marBottom w:val="0"/>
      <w:divBdr>
        <w:top w:val="none" w:sz="0" w:space="0" w:color="auto"/>
        <w:left w:val="none" w:sz="0" w:space="0" w:color="auto"/>
        <w:bottom w:val="none" w:sz="0" w:space="0" w:color="auto"/>
        <w:right w:val="none" w:sz="0" w:space="0" w:color="auto"/>
      </w:divBdr>
    </w:div>
    <w:div w:id="409546546">
      <w:bodyDiv w:val="1"/>
      <w:marLeft w:val="0"/>
      <w:marRight w:val="0"/>
      <w:marTop w:val="0"/>
      <w:marBottom w:val="0"/>
      <w:divBdr>
        <w:top w:val="none" w:sz="0" w:space="0" w:color="auto"/>
        <w:left w:val="none" w:sz="0" w:space="0" w:color="auto"/>
        <w:bottom w:val="none" w:sz="0" w:space="0" w:color="auto"/>
        <w:right w:val="none" w:sz="0" w:space="0" w:color="auto"/>
      </w:divBdr>
    </w:div>
    <w:div w:id="409888848">
      <w:bodyDiv w:val="1"/>
      <w:marLeft w:val="0"/>
      <w:marRight w:val="0"/>
      <w:marTop w:val="0"/>
      <w:marBottom w:val="0"/>
      <w:divBdr>
        <w:top w:val="none" w:sz="0" w:space="0" w:color="auto"/>
        <w:left w:val="none" w:sz="0" w:space="0" w:color="auto"/>
        <w:bottom w:val="none" w:sz="0" w:space="0" w:color="auto"/>
        <w:right w:val="none" w:sz="0" w:space="0" w:color="auto"/>
      </w:divBdr>
    </w:div>
    <w:div w:id="409891183">
      <w:bodyDiv w:val="1"/>
      <w:marLeft w:val="0"/>
      <w:marRight w:val="0"/>
      <w:marTop w:val="0"/>
      <w:marBottom w:val="0"/>
      <w:divBdr>
        <w:top w:val="none" w:sz="0" w:space="0" w:color="auto"/>
        <w:left w:val="none" w:sz="0" w:space="0" w:color="auto"/>
        <w:bottom w:val="none" w:sz="0" w:space="0" w:color="auto"/>
        <w:right w:val="none" w:sz="0" w:space="0" w:color="auto"/>
      </w:divBdr>
    </w:div>
    <w:div w:id="409930896">
      <w:bodyDiv w:val="1"/>
      <w:marLeft w:val="0"/>
      <w:marRight w:val="0"/>
      <w:marTop w:val="0"/>
      <w:marBottom w:val="0"/>
      <w:divBdr>
        <w:top w:val="none" w:sz="0" w:space="0" w:color="auto"/>
        <w:left w:val="none" w:sz="0" w:space="0" w:color="auto"/>
        <w:bottom w:val="none" w:sz="0" w:space="0" w:color="auto"/>
        <w:right w:val="none" w:sz="0" w:space="0" w:color="auto"/>
      </w:divBdr>
    </w:div>
    <w:div w:id="410079131">
      <w:bodyDiv w:val="1"/>
      <w:marLeft w:val="0"/>
      <w:marRight w:val="0"/>
      <w:marTop w:val="0"/>
      <w:marBottom w:val="0"/>
      <w:divBdr>
        <w:top w:val="none" w:sz="0" w:space="0" w:color="auto"/>
        <w:left w:val="none" w:sz="0" w:space="0" w:color="auto"/>
        <w:bottom w:val="none" w:sz="0" w:space="0" w:color="auto"/>
        <w:right w:val="none" w:sz="0" w:space="0" w:color="auto"/>
      </w:divBdr>
    </w:div>
    <w:div w:id="410080989">
      <w:bodyDiv w:val="1"/>
      <w:marLeft w:val="0"/>
      <w:marRight w:val="0"/>
      <w:marTop w:val="0"/>
      <w:marBottom w:val="0"/>
      <w:divBdr>
        <w:top w:val="none" w:sz="0" w:space="0" w:color="auto"/>
        <w:left w:val="none" w:sz="0" w:space="0" w:color="auto"/>
        <w:bottom w:val="none" w:sz="0" w:space="0" w:color="auto"/>
        <w:right w:val="none" w:sz="0" w:space="0" w:color="auto"/>
      </w:divBdr>
    </w:div>
    <w:div w:id="410084444">
      <w:bodyDiv w:val="1"/>
      <w:marLeft w:val="0"/>
      <w:marRight w:val="0"/>
      <w:marTop w:val="0"/>
      <w:marBottom w:val="0"/>
      <w:divBdr>
        <w:top w:val="none" w:sz="0" w:space="0" w:color="auto"/>
        <w:left w:val="none" w:sz="0" w:space="0" w:color="auto"/>
        <w:bottom w:val="none" w:sz="0" w:space="0" w:color="auto"/>
        <w:right w:val="none" w:sz="0" w:space="0" w:color="auto"/>
      </w:divBdr>
    </w:div>
    <w:div w:id="410086030">
      <w:bodyDiv w:val="1"/>
      <w:marLeft w:val="0"/>
      <w:marRight w:val="0"/>
      <w:marTop w:val="0"/>
      <w:marBottom w:val="0"/>
      <w:divBdr>
        <w:top w:val="none" w:sz="0" w:space="0" w:color="auto"/>
        <w:left w:val="none" w:sz="0" w:space="0" w:color="auto"/>
        <w:bottom w:val="none" w:sz="0" w:space="0" w:color="auto"/>
        <w:right w:val="none" w:sz="0" w:space="0" w:color="auto"/>
      </w:divBdr>
    </w:div>
    <w:div w:id="410196972">
      <w:bodyDiv w:val="1"/>
      <w:marLeft w:val="0"/>
      <w:marRight w:val="0"/>
      <w:marTop w:val="0"/>
      <w:marBottom w:val="0"/>
      <w:divBdr>
        <w:top w:val="none" w:sz="0" w:space="0" w:color="auto"/>
        <w:left w:val="none" w:sz="0" w:space="0" w:color="auto"/>
        <w:bottom w:val="none" w:sz="0" w:space="0" w:color="auto"/>
        <w:right w:val="none" w:sz="0" w:space="0" w:color="auto"/>
      </w:divBdr>
    </w:div>
    <w:div w:id="410197760">
      <w:bodyDiv w:val="1"/>
      <w:marLeft w:val="0"/>
      <w:marRight w:val="0"/>
      <w:marTop w:val="0"/>
      <w:marBottom w:val="0"/>
      <w:divBdr>
        <w:top w:val="none" w:sz="0" w:space="0" w:color="auto"/>
        <w:left w:val="none" w:sz="0" w:space="0" w:color="auto"/>
        <w:bottom w:val="none" w:sz="0" w:space="0" w:color="auto"/>
        <w:right w:val="none" w:sz="0" w:space="0" w:color="auto"/>
      </w:divBdr>
    </w:div>
    <w:div w:id="410276609">
      <w:bodyDiv w:val="1"/>
      <w:marLeft w:val="0"/>
      <w:marRight w:val="0"/>
      <w:marTop w:val="0"/>
      <w:marBottom w:val="0"/>
      <w:divBdr>
        <w:top w:val="none" w:sz="0" w:space="0" w:color="auto"/>
        <w:left w:val="none" w:sz="0" w:space="0" w:color="auto"/>
        <w:bottom w:val="none" w:sz="0" w:space="0" w:color="auto"/>
        <w:right w:val="none" w:sz="0" w:space="0" w:color="auto"/>
      </w:divBdr>
    </w:div>
    <w:div w:id="410346656">
      <w:bodyDiv w:val="1"/>
      <w:marLeft w:val="0"/>
      <w:marRight w:val="0"/>
      <w:marTop w:val="0"/>
      <w:marBottom w:val="0"/>
      <w:divBdr>
        <w:top w:val="none" w:sz="0" w:space="0" w:color="auto"/>
        <w:left w:val="none" w:sz="0" w:space="0" w:color="auto"/>
        <w:bottom w:val="none" w:sz="0" w:space="0" w:color="auto"/>
        <w:right w:val="none" w:sz="0" w:space="0" w:color="auto"/>
      </w:divBdr>
    </w:div>
    <w:div w:id="410397765">
      <w:bodyDiv w:val="1"/>
      <w:marLeft w:val="0"/>
      <w:marRight w:val="0"/>
      <w:marTop w:val="0"/>
      <w:marBottom w:val="0"/>
      <w:divBdr>
        <w:top w:val="none" w:sz="0" w:space="0" w:color="auto"/>
        <w:left w:val="none" w:sz="0" w:space="0" w:color="auto"/>
        <w:bottom w:val="none" w:sz="0" w:space="0" w:color="auto"/>
        <w:right w:val="none" w:sz="0" w:space="0" w:color="auto"/>
      </w:divBdr>
    </w:div>
    <w:div w:id="410584977">
      <w:bodyDiv w:val="1"/>
      <w:marLeft w:val="0"/>
      <w:marRight w:val="0"/>
      <w:marTop w:val="0"/>
      <w:marBottom w:val="0"/>
      <w:divBdr>
        <w:top w:val="none" w:sz="0" w:space="0" w:color="auto"/>
        <w:left w:val="none" w:sz="0" w:space="0" w:color="auto"/>
        <w:bottom w:val="none" w:sz="0" w:space="0" w:color="auto"/>
        <w:right w:val="none" w:sz="0" w:space="0" w:color="auto"/>
      </w:divBdr>
    </w:div>
    <w:div w:id="410855497">
      <w:bodyDiv w:val="1"/>
      <w:marLeft w:val="0"/>
      <w:marRight w:val="0"/>
      <w:marTop w:val="0"/>
      <w:marBottom w:val="0"/>
      <w:divBdr>
        <w:top w:val="none" w:sz="0" w:space="0" w:color="auto"/>
        <w:left w:val="none" w:sz="0" w:space="0" w:color="auto"/>
        <w:bottom w:val="none" w:sz="0" w:space="0" w:color="auto"/>
        <w:right w:val="none" w:sz="0" w:space="0" w:color="auto"/>
      </w:divBdr>
    </w:div>
    <w:div w:id="410856934">
      <w:bodyDiv w:val="1"/>
      <w:marLeft w:val="0"/>
      <w:marRight w:val="0"/>
      <w:marTop w:val="0"/>
      <w:marBottom w:val="0"/>
      <w:divBdr>
        <w:top w:val="none" w:sz="0" w:space="0" w:color="auto"/>
        <w:left w:val="none" w:sz="0" w:space="0" w:color="auto"/>
        <w:bottom w:val="none" w:sz="0" w:space="0" w:color="auto"/>
        <w:right w:val="none" w:sz="0" w:space="0" w:color="auto"/>
      </w:divBdr>
    </w:div>
    <w:div w:id="410859453">
      <w:bodyDiv w:val="1"/>
      <w:marLeft w:val="0"/>
      <w:marRight w:val="0"/>
      <w:marTop w:val="0"/>
      <w:marBottom w:val="0"/>
      <w:divBdr>
        <w:top w:val="none" w:sz="0" w:space="0" w:color="auto"/>
        <w:left w:val="none" w:sz="0" w:space="0" w:color="auto"/>
        <w:bottom w:val="none" w:sz="0" w:space="0" w:color="auto"/>
        <w:right w:val="none" w:sz="0" w:space="0" w:color="auto"/>
      </w:divBdr>
    </w:div>
    <w:div w:id="411270201">
      <w:bodyDiv w:val="1"/>
      <w:marLeft w:val="0"/>
      <w:marRight w:val="0"/>
      <w:marTop w:val="0"/>
      <w:marBottom w:val="0"/>
      <w:divBdr>
        <w:top w:val="none" w:sz="0" w:space="0" w:color="auto"/>
        <w:left w:val="none" w:sz="0" w:space="0" w:color="auto"/>
        <w:bottom w:val="none" w:sz="0" w:space="0" w:color="auto"/>
        <w:right w:val="none" w:sz="0" w:space="0" w:color="auto"/>
      </w:divBdr>
    </w:div>
    <w:div w:id="411435489">
      <w:bodyDiv w:val="1"/>
      <w:marLeft w:val="0"/>
      <w:marRight w:val="0"/>
      <w:marTop w:val="0"/>
      <w:marBottom w:val="0"/>
      <w:divBdr>
        <w:top w:val="none" w:sz="0" w:space="0" w:color="auto"/>
        <w:left w:val="none" w:sz="0" w:space="0" w:color="auto"/>
        <w:bottom w:val="none" w:sz="0" w:space="0" w:color="auto"/>
        <w:right w:val="none" w:sz="0" w:space="0" w:color="auto"/>
      </w:divBdr>
    </w:div>
    <w:div w:id="411437944">
      <w:bodyDiv w:val="1"/>
      <w:marLeft w:val="0"/>
      <w:marRight w:val="0"/>
      <w:marTop w:val="0"/>
      <w:marBottom w:val="0"/>
      <w:divBdr>
        <w:top w:val="none" w:sz="0" w:space="0" w:color="auto"/>
        <w:left w:val="none" w:sz="0" w:space="0" w:color="auto"/>
        <w:bottom w:val="none" w:sz="0" w:space="0" w:color="auto"/>
        <w:right w:val="none" w:sz="0" w:space="0" w:color="auto"/>
      </w:divBdr>
    </w:div>
    <w:div w:id="411463708">
      <w:bodyDiv w:val="1"/>
      <w:marLeft w:val="0"/>
      <w:marRight w:val="0"/>
      <w:marTop w:val="0"/>
      <w:marBottom w:val="0"/>
      <w:divBdr>
        <w:top w:val="none" w:sz="0" w:space="0" w:color="auto"/>
        <w:left w:val="none" w:sz="0" w:space="0" w:color="auto"/>
        <w:bottom w:val="none" w:sz="0" w:space="0" w:color="auto"/>
        <w:right w:val="none" w:sz="0" w:space="0" w:color="auto"/>
      </w:divBdr>
    </w:div>
    <w:div w:id="411510629">
      <w:bodyDiv w:val="1"/>
      <w:marLeft w:val="0"/>
      <w:marRight w:val="0"/>
      <w:marTop w:val="0"/>
      <w:marBottom w:val="0"/>
      <w:divBdr>
        <w:top w:val="none" w:sz="0" w:space="0" w:color="auto"/>
        <w:left w:val="none" w:sz="0" w:space="0" w:color="auto"/>
        <w:bottom w:val="none" w:sz="0" w:space="0" w:color="auto"/>
        <w:right w:val="none" w:sz="0" w:space="0" w:color="auto"/>
      </w:divBdr>
    </w:div>
    <w:div w:id="411706746">
      <w:bodyDiv w:val="1"/>
      <w:marLeft w:val="0"/>
      <w:marRight w:val="0"/>
      <w:marTop w:val="0"/>
      <w:marBottom w:val="0"/>
      <w:divBdr>
        <w:top w:val="none" w:sz="0" w:space="0" w:color="auto"/>
        <w:left w:val="none" w:sz="0" w:space="0" w:color="auto"/>
        <w:bottom w:val="none" w:sz="0" w:space="0" w:color="auto"/>
        <w:right w:val="none" w:sz="0" w:space="0" w:color="auto"/>
      </w:divBdr>
    </w:div>
    <w:div w:id="412431925">
      <w:bodyDiv w:val="1"/>
      <w:marLeft w:val="0"/>
      <w:marRight w:val="0"/>
      <w:marTop w:val="0"/>
      <w:marBottom w:val="0"/>
      <w:divBdr>
        <w:top w:val="none" w:sz="0" w:space="0" w:color="auto"/>
        <w:left w:val="none" w:sz="0" w:space="0" w:color="auto"/>
        <w:bottom w:val="none" w:sz="0" w:space="0" w:color="auto"/>
        <w:right w:val="none" w:sz="0" w:space="0" w:color="auto"/>
      </w:divBdr>
    </w:div>
    <w:div w:id="412508112">
      <w:bodyDiv w:val="1"/>
      <w:marLeft w:val="0"/>
      <w:marRight w:val="0"/>
      <w:marTop w:val="0"/>
      <w:marBottom w:val="0"/>
      <w:divBdr>
        <w:top w:val="none" w:sz="0" w:space="0" w:color="auto"/>
        <w:left w:val="none" w:sz="0" w:space="0" w:color="auto"/>
        <w:bottom w:val="none" w:sz="0" w:space="0" w:color="auto"/>
        <w:right w:val="none" w:sz="0" w:space="0" w:color="auto"/>
      </w:divBdr>
    </w:div>
    <w:div w:id="412629155">
      <w:bodyDiv w:val="1"/>
      <w:marLeft w:val="0"/>
      <w:marRight w:val="0"/>
      <w:marTop w:val="0"/>
      <w:marBottom w:val="0"/>
      <w:divBdr>
        <w:top w:val="none" w:sz="0" w:space="0" w:color="auto"/>
        <w:left w:val="none" w:sz="0" w:space="0" w:color="auto"/>
        <w:bottom w:val="none" w:sz="0" w:space="0" w:color="auto"/>
        <w:right w:val="none" w:sz="0" w:space="0" w:color="auto"/>
      </w:divBdr>
    </w:div>
    <w:div w:id="412699628">
      <w:bodyDiv w:val="1"/>
      <w:marLeft w:val="0"/>
      <w:marRight w:val="0"/>
      <w:marTop w:val="0"/>
      <w:marBottom w:val="0"/>
      <w:divBdr>
        <w:top w:val="none" w:sz="0" w:space="0" w:color="auto"/>
        <w:left w:val="none" w:sz="0" w:space="0" w:color="auto"/>
        <w:bottom w:val="none" w:sz="0" w:space="0" w:color="auto"/>
        <w:right w:val="none" w:sz="0" w:space="0" w:color="auto"/>
      </w:divBdr>
    </w:div>
    <w:div w:id="412892935">
      <w:bodyDiv w:val="1"/>
      <w:marLeft w:val="0"/>
      <w:marRight w:val="0"/>
      <w:marTop w:val="0"/>
      <w:marBottom w:val="0"/>
      <w:divBdr>
        <w:top w:val="none" w:sz="0" w:space="0" w:color="auto"/>
        <w:left w:val="none" w:sz="0" w:space="0" w:color="auto"/>
        <w:bottom w:val="none" w:sz="0" w:space="0" w:color="auto"/>
        <w:right w:val="none" w:sz="0" w:space="0" w:color="auto"/>
      </w:divBdr>
    </w:div>
    <w:div w:id="412968614">
      <w:bodyDiv w:val="1"/>
      <w:marLeft w:val="0"/>
      <w:marRight w:val="0"/>
      <w:marTop w:val="0"/>
      <w:marBottom w:val="0"/>
      <w:divBdr>
        <w:top w:val="none" w:sz="0" w:space="0" w:color="auto"/>
        <w:left w:val="none" w:sz="0" w:space="0" w:color="auto"/>
        <w:bottom w:val="none" w:sz="0" w:space="0" w:color="auto"/>
        <w:right w:val="none" w:sz="0" w:space="0" w:color="auto"/>
      </w:divBdr>
    </w:div>
    <w:div w:id="413015460">
      <w:bodyDiv w:val="1"/>
      <w:marLeft w:val="0"/>
      <w:marRight w:val="0"/>
      <w:marTop w:val="0"/>
      <w:marBottom w:val="0"/>
      <w:divBdr>
        <w:top w:val="none" w:sz="0" w:space="0" w:color="auto"/>
        <w:left w:val="none" w:sz="0" w:space="0" w:color="auto"/>
        <w:bottom w:val="none" w:sz="0" w:space="0" w:color="auto"/>
        <w:right w:val="none" w:sz="0" w:space="0" w:color="auto"/>
      </w:divBdr>
    </w:div>
    <w:div w:id="413088805">
      <w:bodyDiv w:val="1"/>
      <w:marLeft w:val="0"/>
      <w:marRight w:val="0"/>
      <w:marTop w:val="0"/>
      <w:marBottom w:val="0"/>
      <w:divBdr>
        <w:top w:val="none" w:sz="0" w:space="0" w:color="auto"/>
        <w:left w:val="none" w:sz="0" w:space="0" w:color="auto"/>
        <w:bottom w:val="none" w:sz="0" w:space="0" w:color="auto"/>
        <w:right w:val="none" w:sz="0" w:space="0" w:color="auto"/>
      </w:divBdr>
    </w:div>
    <w:div w:id="413169047">
      <w:bodyDiv w:val="1"/>
      <w:marLeft w:val="0"/>
      <w:marRight w:val="0"/>
      <w:marTop w:val="0"/>
      <w:marBottom w:val="0"/>
      <w:divBdr>
        <w:top w:val="none" w:sz="0" w:space="0" w:color="auto"/>
        <w:left w:val="none" w:sz="0" w:space="0" w:color="auto"/>
        <w:bottom w:val="none" w:sz="0" w:space="0" w:color="auto"/>
        <w:right w:val="none" w:sz="0" w:space="0" w:color="auto"/>
      </w:divBdr>
    </w:div>
    <w:div w:id="413281251">
      <w:bodyDiv w:val="1"/>
      <w:marLeft w:val="0"/>
      <w:marRight w:val="0"/>
      <w:marTop w:val="0"/>
      <w:marBottom w:val="0"/>
      <w:divBdr>
        <w:top w:val="none" w:sz="0" w:space="0" w:color="auto"/>
        <w:left w:val="none" w:sz="0" w:space="0" w:color="auto"/>
        <w:bottom w:val="none" w:sz="0" w:space="0" w:color="auto"/>
        <w:right w:val="none" w:sz="0" w:space="0" w:color="auto"/>
      </w:divBdr>
    </w:div>
    <w:div w:id="413745451">
      <w:bodyDiv w:val="1"/>
      <w:marLeft w:val="0"/>
      <w:marRight w:val="0"/>
      <w:marTop w:val="0"/>
      <w:marBottom w:val="0"/>
      <w:divBdr>
        <w:top w:val="none" w:sz="0" w:space="0" w:color="auto"/>
        <w:left w:val="none" w:sz="0" w:space="0" w:color="auto"/>
        <w:bottom w:val="none" w:sz="0" w:space="0" w:color="auto"/>
        <w:right w:val="none" w:sz="0" w:space="0" w:color="auto"/>
      </w:divBdr>
    </w:div>
    <w:div w:id="413825021">
      <w:bodyDiv w:val="1"/>
      <w:marLeft w:val="0"/>
      <w:marRight w:val="0"/>
      <w:marTop w:val="0"/>
      <w:marBottom w:val="0"/>
      <w:divBdr>
        <w:top w:val="none" w:sz="0" w:space="0" w:color="auto"/>
        <w:left w:val="none" w:sz="0" w:space="0" w:color="auto"/>
        <w:bottom w:val="none" w:sz="0" w:space="0" w:color="auto"/>
        <w:right w:val="none" w:sz="0" w:space="0" w:color="auto"/>
      </w:divBdr>
    </w:div>
    <w:div w:id="413934867">
      <w:bodyDiv w:val="1"/>
      <w:marLeft w:val="0"/>
      <w:marRight w:val="0"/>
      <w:marTop w:val="0"/>
      <w:marBottom w:val="0"/>
      <w:divBdr>
        <w:top w:val="none" w:sz="0" w:space="0" w:color="auto"/>
        <w:left w:val="none" w:sz="0" w:space="0" w:color="auto"/>
        <w:bottom w:val="none" w:sz="0" w:space="0" w:color="auto"/>
        <w:right w:val="none" w:sz="0" w:space="0" w:color="auto"/>
      </w:divBdr>
    </w:div>
    <w:div w:id="413943165">
      <w:bodyDiv w:val="1"/>
      <w:marLeft w:val="0"/>
      <w:marRight w:val="0"/>
      <w:marTop w:val="0"/>
      <w:marBottom w:val="0"/>
      <w:divBdr>
        <w:top w:val="none" w:sz="0" w:space="0" w:color="auto"/>
        <w:left w:val="none" w:sz="0" w:space="0" w:color="auto"/>
        <w:bottom w:val="none" w:sz="0" w:space="0" w:color="auto"/>
        <w:right w:val="none" w:sz="0" w:space="0" w:color="auto"/>
      </w:divBdr>
    </w:div>
    <w:div w:id="414595349">
      <w:bodyDiv w:val="1"/>
      <w:marLeft w:val="0"/>
      <w:marRight w:val="0"/>
      <w:marTop w:val="0"/>
      <w:marBottom w:val="0"/>
      <w:divBdr>
        <w:top w:val="none" w:sz="0" w:space="0" w:color="auto"/>
        <w:left w:val="none" w:sz="0" w:space="0" w:color="auto"/>
        <w:bottom w:val="none" w:sz="0" w:space="0" w:color="auto"/>
        <w:right w:val="none" w:sz="0" w:space="0" w:color="auto"/>
      </w:divBdr>
    </w:div>
    <w:div w:id="414666291">
      <w:bodyDiv w:val="1"/>
      <w:marLeft w:val="0"/>
      <w:marRight w:val="0"/>
      <w:marTop w:val="0"/>
      <w:marBottom w:val="0"/>
      <w:divBdr>
        <w:top w:val="none" w:sz="0" w:space="0" w:color="auto"/>
        <w:left w:val="none" w:sz="0" w:space="0" w:color="auto"/>
        <w:bottom w:val="none" w:sz="0" w:space="0" w:color="auto"/>
        <w:right w:val="none" w:sz="0" w:space="0" w:color="auto"/>
      </w:divBdr>
    </w:div>
    <w:div w:id="414712292">
      <w:bodyDiv w:val="1"/>
      <w:marLeft w:val="0"/>
      <w:marRight w:val="0"/>
      <w:marTop w:val="0"/>
      <w:marBottom w:val="0"/>
      <w:divBdr>
        <w:top w:val="none" w:sz="0" w:space="0" w:color="auto"/>
        <w:left w:val="none" w:sz="0" w:space="0" w:color="auto"/>
        <w:bottom w:val="none" w:sz="0" w:space="0" w:color="auto"/>
        <w:right w:val="none" w:sz="0" w:space="0" w:color="auto"/>
      </w:divBdr>
    </w:div>
    <w:div w:id="414858716">
      <w:bodyDiv w:val="1"/>
      <w:marLeft w:val="0"/>
      <w:marRight w:val="0"/>
      <w:marTop w:val="0"/>
      <w:marBottom w:val="0"/>
      <w:divBdr>
        <w:top w:val="none" w:sz="0" w:space="0" w:color="auto"/>
        <w:left w:val="none" w:sz="0" w:space="0" w:color="auto"/>
        <w:bottom w:val="none" w:sz="0" w:space="0" w:color="auto"/>
        <w:right w:val="none" w:sz="0" w:space="0" w:color="auto"/>
      </w:divBdr>
    </w:div>
    <w:div w:id="415127902">
      <w:bodyDiv w:val="1"/>
      <w:marLeft w:val="0"/>
      <w:marRight w:val="0"/>
      <w:marTop w:val="0"/>
      <w:marBottom w:val="0"/>
      <w:divBdr>
        <w:top w:val="none" w:sz="0" w:space="0" w:color="auto"/>
        <w:left w:val="none" w:sz="0" w:space="0" w:color="auto"/>
        <w:bottom w:val="none" w:sz="0" w:space="0" w:color="auto"/>
        <w:right w:val="none" w:sz="0" w:space="0" w:color="auto"/>
      </w:divBdr>
    </w:div>
    <w:div w:id="415170723">
      <w:bodyDiv w:val="1"/>
      <w:marLeft w:val="0"/>
      <w:marRight w:val="0"/>
      <w:marTop w:val="0"/>
      <w:marBottom w:val="0"/>
      <w:divBdr>
        <w:top w:val="none" w:sz="0" w:space="0" w:color="auto"/>
        <w:left w:val="none" w:sz="0" w:space="0" w:color="auto"/>
        <w:bottom w:val="none" w:sz="0" w:space="0" w:color="auto"/>
        <w:right w:val="none" w:sz="0" w:space="0" w:color="auto"/>
      </w:divBdr>
    </w:div>
    <w:div w:id="415439981">
      <w:bodyDiv w:val="1"/>
      <w:marLeft w:val="0"/>
      <w:marRight w:val="0"/>
      <w:marTop w:val="0"/>
      <w:marBottom w:val="0"/>
      <w:divBdr>
        <w:top w:val="none" w:sz="0" w:space="0" w:color="auto"/>
        <w:left w:val="none" w:sz="0" w:space="0" w:color="auto"/>
        <w:bottom w:val="none" w:sz="0" w:space="0" w:color="auto"/>
        <w:right w:val="none" w:sz="0" w:space="0" w:color="auto"/>
      </w:divBdr>
    </w:div>
    <w:div w:id="415442337">
      <w:bodyDiv w:val="1"/>
      <w:marLeft w:val="0"/>
      <w:marRight w:val="0"/>
      <w:marTop w:val="0"/>
      <w:marBottom w:val="0"/>
      <w:divBdr>
        <w:top w:val="none" w:sz="0" w:space="0" w:color="auto"/>
        <w:left w:val="none" w:sz="0" w:space="0" w:color="auto"/>
        <w:bottom w:val="none" w:sz="0" w:space="0" w:color="auto"/>
        <w:right w:val="none" w:sz="0" w:space="0" w:color="auto"/>
      </w:divBdr>
    </w:div>
    <w:div w:id="415791056">
      <w:bodyDiv w:val="1"/>
      <w:marLeft w:val="0"/>
      <w:marRight w:val="0"/>
      <w:marTop w:val="0"/>
      <w:marBottom w:val="0"/>
      <w:divBdr>
        <w:top w:val="none" w:sz="0" w:space="0" w:color="auto"/>
        <w:left w:val="none" w:sz="0" w:space="0" w:color="auto"/>
        <w:bottom w:val="none" w:sz="0" w:space="0" w:color="auto"/>
        <w:right w:val="none" w:sz="0" w:space="0" w:color="auto"/>
      </w:divBdr>
    </w:div>
    <w:div w:id="416050541">
      <w:bodyDiv w:val="1"/>
      <w:marLeft w:val="0"/>
      <w:marRight w:val="0"/>
      <w:marTop w:val="0"/>
      <w:marBottom w:val="0"/>
      <w:divBdr>
        <w:top w:val="none" w:sz="0" w:space="0" w:color="auto"/>
        <w:left w:val="none" w:sz="0" w:space="0" w:color="auto"/>
        <w:bottom w:val="none" w:sz="0" w:space="0" w:color="auto"/>
        <w:right w:val="none" w:sz="0" w:space="0" w:color="auto"/>
      </w:divBdr>
    </w:div>
    <w:div w:id="416286941">
      <w:bodyDiv w:val="1"/>
      <w:marLeft w:val="0"/>
      <w:marRight w:val="0"/>
      <w:marTop w:val="0"/>
      <w:marBottom w:val="0"/>
      <w:divBdr>
        <w:top w:val="none" w:sz="0" w:space="0" w:color="auto"/>
        <w:left w:val="none" w:sz="0" w:space="0" w:color="auto"/>
        <w:bottom w:val="none" w:sz="0" w:space="0" w:color="auto"/>
        <w:right w:val="none" w:sz="0" w:space="0" w:color="auto"/>
      </w:divBdr>
    </w:div>
    <w:div w:id="416557779">
      <w:bodyDiv w:val="1"/>
      <w:marLeft w:val="0"/>
      <w:marRight w:val="0"/>
      <w:marTop w:val="0"/>
      <w:marBottom w:val="0"/>
      <w:divBdr>
        <w:top w:val="none" w:sz="0" w:space="0" w:color="auto"/>
        <w:left w:val="none" w:sz="0" w:space="0" w:color="auto"/>
        <w:bottom w:val="none" w:sz="0" w:space="0" w:color="auto"/>
        <w:right w:val="none" w:sz="0" w:space="0" w:color="auto"/>
      </w:divBdr>
    </w:div>
    <w:div w:id="416563332">
      <w:bodyDiv w:val="1"/>
      <w:marLeft w:val="0"/>
      <w:marRight w:val="0"/>
      <w:marTop w:val="0"/>
      <w:marBottom w:val="0"/>
      <w:divBdr>
        <w:top w:val="none" w:sz="0" w:space="0" w:color="auto"/>
        <w:left w:val="none" w:sz="0" w:space="0" w:color="auto"/>
        <w:bottom w:val="none" w:sz="0" w:space="0" w:color="auto"/>
        <w:right w:val="none" w:sz="0" w:space="0" w:color="auto"/>
      </w:divBdr>
    </w:div>
    <w:div w:id="416634511">
      <w:bodyDiv w:val="1"/>
      <w:marLeft w:val="0"/>
      <w:marRight w:val="0"/>
      <w:marTop w:val="0"/>
      <w:marBottom w:val="0"/>
      <w:divBdr>
        <w:top w:val="none" w:sz="0" w:space="0" w:color="auto"/>
        <w:left w:val="none" w:sz="0" w:space="0" w:color="auto"/>
        <w:bottom w:val="none" w:sz="0" w:space="0" w:color="auto"/>
        <w:right w:val="none" w:sz="0" w:space="0" w:color="auto"/>
      </w:divBdr>
    </w:div>
    <w:div w:id="416949713">
      <w:bodyDiv w:val="1"/>
      <w:marLeft w:val="0"/>
      <w:marRight w:val="0"/>
      <w:marTop w:val="0"/>
      <w:marBottom w:val="0"/>
      <w:divBdr>
        <w:top w:val="none" w:sz="0" w:space="0" w:color="auto"/>
        <w:left w:val="none" w:sz="0" w:space="0" w:color="auto"/>
        <w:bottom w:val="none" w:sz="0" w:space="0" w:color="auto"/>
        <w:right w:val="none" w:sz="0" w:space="0" w:color="auto"/>
      </w:divBdr>
    </w:div>
    <w:div w:id="417752443">
      <w:bodyDiv w:val="1"/>
      <w:marLeft w:val="0"/>
      <w:marRight w:val="0"/>
      <w:marTop w:val="0"/>
      <w:marBottom w:val="0"/>
      <w:divBdr>
        <w:top w:val="none" w:sz="0" w:space="0" w:color="auto"/>
        <w:left w:val="none" w:sz="0" w:space="0" w:color="auto"/>
        <w:bottom w:val="none" w:sz="0" w:space="0" w:color="auto"/>
        <w:right w:val="none" w:sz="0" w:space="0" w:color="auto"/>
      </w:divBdr>
    </w:div>
    <w:div w:id="417947912">
      <w:bodyDiv w:val="1"/>
      <w:marLeft w:val="0"/>
      <w:marRight w:val="0"/>
      <w:marTop w:val="0"/>
      <w:marBottom w:val="0"/>
      <w:divBdr>
        <w:top w:val="none" w:sz="0" w:space="0" w:color="auto"/>
        <w:left w:val="none" w:sz="0" w:space="0" w:color="auto"/>
        <w:bottom w:val="none" w:sz="0" w:space="0" w:color="auto"/>
        <w:right w:val="none" w:sz="0" w:space="0" w:color="auto"/>
      </w:divBdr>
    </w:div>
    <w:div w:id="418210288">
      <w:bodyDiv w:val="1"/>
      <w:marLeft w:val="0"/>
      <w:marRight w:val="0"/>
      <w:marTop w:val="0"/>
      <w:marBottom w:val="0"/>
      <w:divBdr>
        <w:top w:val="none" w:sz="0" w:space="0" w:color="auto"/>
        <w:left w:val="none" w:sz="0" w:space="0" w:color="auto"/>
        <w:bottom w:val="none" w:sz="0" w:space="0" w:color="auto"/>
        <w:right w:val="none" w:sz="0" w:space="0" w:color="auto"/>
      </w:divBdr>
    </w:div>
    <w:div w:id="418332111">
      <w:bodyDiv w:val="1"/>
      <w:marLeft w:val="0"/>
      <w:marRight w:val="0"/>
      <w:marTop w:val="0"/>
      <w:marBottom w:val="0"/>
      <w:divBdr>
        <w:top w:val="none" w:sz="0" w:space="0" w:color="auto"/>
        <w:left w:val="none" w:sz="0" w:space="0" w:color="auto"/>
        <w:bottom w:val="none" w:sz="0" w:space="0" w:color="auto"/>
        <w:right w:val="none" w:sz="0" w:space="0" w:color="auto"/>
      </w:divBdr>
    </w:div>
    <w:div w:id="418450511">
      <w:bodyDiv w:val="1"/>
      <w:marLeft w:val="0"/>
      <w:marRight w:val="0"/>
      <w:marTop w:val="0"/>
      <w:marBottom w:val="0"/>
      <w:divBdr>
        <w:top w:val="none" w:sz="0" w:space="0" w:color="auto"/>
        <w:left w:val="none" w:sz="0" w:space="0" w:color="auto"/>
        <w:bottom w:val="none" w:sz="0" w:space="0" w:color="auto"/>
        <w:right w:val="none" w:sz="0" w:space="0" w:color="auto"/>
      </w:divBdr>
    </w:div>
    <w:div w:id="418521147">
      <w:bodyDiv w:val="1"/>
      <w:marLeft w:val="0"/>
      <w:marRight w:val="0"/>
      <w:marTop w:val="0"/>
      <w:marBottom w:val="0"/>
      <w:divBdr>
        <w:top w:val="none" w:sz="0" w:space="0" w:color="auto"/>
        <w:left w:val="none" w:sz="0" w:space="0" w:color="auto"/>
        <w:bottom w:val="none" w:sz="0" w:space="0" w:color="auto"/>
        <w:right w:val="none" w:sz="0" w:space="0" w:color="auto"/>
      </w:divBdr>
    </w:div>
    <w:div w:id="418602887">
      <w:bodyDiv w:val="1"/>
      <w:marLeft w:val="0"/>
      <w:marRight w:val="0"/>
      <w:marTop w:val="0"/>
      <w:marBottom w:val="0"/>
      <w:divBdr>
        <w:top w:val="none" w:sz="0" w:space="0" w:color="auto"/>
        <w:left w:val="none" w:sz="0" w:space="0" w:color="auto"/>
        <w:bottom w:val="none" w:sz="0" w:space="0" w:color="auto"/>
        <w:right w:val="none" w:sz="0" w:space="0" w:color="auto"/>
      </w:divBdr>
    </w:div>
    <w:div w:id="418909911">
      <w:bodyDiv w:val="1"/>
      <w:marLeft w:val="0"/>
      <w:marRight w:val="0"/>
      <w:marTop w:val="0"/>
      <w:marBottom w:val="0"/>
      <w:divBdr>
        <w:top w:val="none" w:sz="0" w:space="0" w:color="auto"/>
        <w:left w:val="none" w:sz="0" w:space="0" w:color="auto"/>
        <w:bottom w:val="none" w:sz="0" w:space="0" w:color="auto"/>
        <w:right w:val="none" w:sz="0" w:space="0" w:color="auto"/>
      </w:divBdr>
    </w:div>
    <w:div w:id="418912054">
      <w:bodyDiv w:val="1"/>
      <w:marLeft w:val="0"/>
      <w:marRight w:val="0"/>
      <w:marTop w:val="0"/>
      <w:marBottom w:val="0"/>
      <w:divBdr>
        <w:top w:val="none" w:sz="0" w:space="0" w:color="auto"/>
        <w:left w:val="none" w:sz="0" w:space="0" w:color="auto"/>
        <w:bottom w:val="none" w:sz="0" w:space="0" w:color="auto"/>
        <w:right w:val="none" w:sz="0" w:space="0" w:color="auto"/>
      </w:divBdr>
    </w:div>
    <w:div w:id="419260250">
      <w:bodyDiv w:val="1"/>
      <w:marLeft w:val="0"/>
      <w:marRight w:val="0"/>
      <w:marTop w:val="0"/>
      <w:marBottom w:val="0"/>
      <w:divBdr>
        <w:top w:val="none" w:sz="0" w:space="0" w:color="auto"/>
        <w:left w:val="none" w:sz="0" w:space="0" w:color="auto"/>
        <w:bottom w:val="none" w:sz="0" w:space="0" w:color="auto"/>
        <w:right w:val="none" w:sz="0" w:space="0" w:color="auto"/>
      </w:divBdr>
    </w:div>
    <w:div w:id="419452572">
      <w:bodyDiv w:val="1"/>
      <w:marLeft w:val="0"/>
      <w:marRight w:val="0"/>
      <w:marTop w:val="0"/>
      <w:marBottom w:val="0"/>
      <w:divBdr>
        <w:top w:val="none" w:sz="0" w:space="0" w:color="auto"/>
        <w:left w:val="none" w:sz="0" w:space="0" w:color="auto"/>
        <w:bottom w:val="none" w:sz="0" w:space="0" w:color="auto"/>
        <w:right w:val="none" w:sz="0" w:space="0" w:color="auto"/>
      </w:divBdr>
    </w:div>
    <w:div w:id="419526067">
      <w:bodyDiv w:val="1"/>
      <w:marLeft w:val="0"/>
      <w:marRight w:val="0"/>
      <w:marTop w:val="0"/>
      <w:marBottom w:val="0"/>
      <w:divBdr>
        <w:top w:val="none" w:sz="0" w:space="0" w:color="auto"/>
        <w:left w:val="none" w:sz="0" w:space="0" w:color="auto"/>
        <w:bottom w:val="none" w:sz="0" w:space="0" w:color="auto"/>
        <w:right w:val="none" w:sz="0" w:space="0" w:color="auto"/>
      </w:divBdr>
    </w:div>
    <w:div w:id="419641547">
      <w:bodyDiv w:val="1"/>
      <w:marLeft w:val="0"/>
      <w:marRight w:val="0"/>
      <w:marTop w:val="0"/>
      <w:marBottom w:val="0"/>
      <w:divBdr>
        <w:top w:val="none" w:sz="0" w:space="0" w:color="auto"/>
        <w:left w:val="none" w:sz="0" w:space="0" w:color="auto"/>
        <w:bottom w:val="none" w:sz="0" w:space="0" w:color="auto"/>
        <w:right w:val="none" w:sz="0" w:space="0" w:color="auto"/>
      </w:divBdr>
    </w:div>
    <w:div w:id="419720915">
      <w:bodyDiv w:val="1"/>
      <w:marLeft w:val="0"/>
      <w:marRight w:val="0"/>
      <w:marTop w:val="0"/>
      <w:marBottom w:val="0"/>
      <w:divBdr>
        <w:top w:val="none" w:sz="0" w:space="0" w:color="auto"/>
        <w:left w:val="none" w:sz="0" w:space="0" w:color="auto"/>
        <w:bottom w:val="none" w:sz="0" w:space="0" w:color="auto"/>
        <w:right w:val="none" w:sz="0" w:space="0" w:color="auto"/>
      </w:divBdr>
    </w:div>
    <w:div w:id="419832860">
      <w:bodyDiv w:val="1"/>
      <w:marLeft w:val="0"/>
      <w:marRight w:val="0"/>
      <w:marTop w:val="0"/>
      <w:marBottom w:val="0"/>
      <w:divBdr>
        <w:top w:val="none" w:sz="0" w:space="0" w:color="auto"/>
        <w:left w:val="none" w:sz="0" w:space="0" w:color="auto"/>
        <w:bottom w:val="none" w:sz="0" w:space="0" w:color="auto"/>
        <w:right w:val="none" w:sz="0" w:space="0" w:color="auto"/>
      </w:divBdr>
    </w:div>
    <w:div w:id="419834205">
      <w:bodyDiv w:val="1"/>
      <w:marLeft w:val="0"/>
      <w:marRight w:val="0"/>
      <w:marTop w:val="0"/>
      <w:marBottom w:val="0"/>
      <w:divBdr>
        <w:top w:val="none" w:sz="0" w:space="0" w:color="auto"/>
        <w:left w:val="none" w:sz="0" w:space="0" w:color="auto"/>
        <w:bottom w:val="none" w:sz="0" w:space="0" w:color="auto"/>
        <w:right w:val="none" w:sz="0" w:space="0" w:color="auto"/>
      </w:divBdr>
    </w:div>
    <w:div w:id="419840659">
      <w:bodyDiv w:val="1"/>
      <w:marLeft w:val="0"/>
      <w:marRight w:val="0"/>
      <w:marTop w:val="0"/>
      <w:marBottom w:val="0"/>
      <w:divBdr>
        <w:top w:val="none" w:sz="0" w:space="0" w:color="auto"/>
        <w:left w:val="none" w:sz="0" w:space="0" w:color="auto"/>
        <w:bottom w:val="none" w:sz="0" w:space="0" w:color="auto"/>
        <w:right w:val="none" w:sz="0" w:space="0" w:color="auto"/>
      </w:divBdr>
    </w:div>
    <w:div w:id="420102990">
      <w:bodyDiv w:val="1"/>
      <w:marLeft w:val="0"/>
      <w:marRight w:val="0"/>
      <w:marTop w:val="0"/>
      <w:marBottom w:val="0"/>
      <w:divBdr>
        <w:top w:val="none" w:sz="0" w:space="0" w:color="auto"/>
        <w:left w:val="none" w:sz="0" w:space="0" w:color="auto"/>
        <w:bottom w:val="none" w:sz="0" w:space="0" w:color="auto"/>
        <w:right w:val="none" w:sz="0" w:space="0" w:color="auto"/>
      </w:divBdr>
    </w:div>
    <w:div w:id="420297179">
      <w:bodyDiv w:val="1"/>
      <w:marLeft w:val="0"/>
      <w:marRight w:val="0"/>
      <w:marTop w:val="0"/>
      <w:marBottom w:val="0"/>
      <w:divBdr>
        <w:top w:val="none" w:sz="0" w:space="0" w:color="auto"/>
        <w:left w:val="none" w:sz="0" w:space="0" w:color="auto"/>
        <w:bottom w:val="none" w:sz="0" w:space="0" w:color="auto"/>
        <w:right w:val="none" w:sz="0" w:space="0" w:color="auto"/>
      </w:divBdr>
    </w:div>
    <w:div w:id="420614207">
      <w:bodyDiv w:val="1"/>
      <w:marLeft w:val="0"/>
      <w:marRight w:val="0"/>
      <w:marTop w:val="0"/>
      <w:marBottom w:val="0"/>
      <w:divBdr>
        <w:top w:val="none" w:sz="0" w:space="0" w:color="auto"/>
        <w:left w:val="none" w:sz="0" w:space="0" w:color="auto"/>
        <w:bottom w:val="none" w:sz="0" w:space="0" w:color="auto"/>
        <w:right w:val="none" w:sz="0" w:space="0" w:color="auto"/>
      </w:divBdr>
    </w:div>
    <w:div w:id="420835302">
      <w:bodyDiv w:val="1"/>
      <w:marLeft w:val="0"/>
      <w:marRight w:val="0"/>
      <w:marTop w:val="0"/>
      <w:marBottom w:val="0"/>
      <w:divBdr>
        <w:top w:val="none" w:sz="0" w:space="0" w:color="auto"/>
        <w:left w:val="none" w:sz="0" w:space="0" w:color="auto"/>
        <w:bottom w:val="none" w:sz="0" w:space="0" w:color="auto"/>
        <w:right w:val="none" w:sz="0" w:space="0" w:color="auto"/>
      </w:divBdr>
    </w:div>
    <w:div w:id="420878329">
      <w:bodyDiv w:val="1"/>
      <w:marLeft w:val="0"/>
      <w:marRight w:val="0"/>
      <w:marTop w:val="0"/>
      <w:marBottom w:val="0"/>
      <w:divBdr>
        <w:top w:val="none" w:sz="0" w:space="0" w:color="auto"/>
        <w:left w:val="none" w:sz="0" w:space="0" w:color="auto"/>
        <w:bottom w:val="none" w:sz="0" w:space="0" w:color="auto"/>
        <w:right w:val="none" w:sz="0" w:space="0" w:color="auto"/>
      </w:divBdr>
    </w:div>
    <w:div w:id="420951973">
      <w:bodyDiv w:val="1"/>
      <w:marLeft w:val="0"/>
      <w:marRight w:val="0"/>
      <w:marTop w:val="0"/>
      <w:marBottom w:val="0"/>
      <w:divBdr>
        <w:top w:val="none" w:sz="0" w:space="0" w:color="auto"/>
        <w:left w:val="none" w:sz="0" w:space="0" w:color="auto"/>
        <w:bottom w:val="none" w:sz="0" w:space="0" w:color="auto"/>
        <w:right w:val="none" w:sz="0" w:space="0" w:color="auto"/>
      </w:divBdr>
    </w:div>
    <w:div w:id="420955100">
      <w:bodyDiv w:val="1"/>
      <w:marLeft w:val="0"/>
      <w:marRight w:val="0"/>
      <w:marTop w:val="0"/>
      <w:marBottom w:val="0"/>
      <w:divBdr>
        <w:top w:val="none" w:sz="0" w:space="0" w:color="auto"/>
        <w:left w:val="none" w:sz="0" w:space="0" w:color="auto"/>
        <w:bottom w:val="none" w:sz="0" w:space="0" w:color="auto"/>
        <w:right w:val="none" w:sz="0" w:space="0" w:color="auto"/>
      </w:divBdr>
    </w:div>
    <w:div w:id="421030036">
      <w:bodyDiv w:val="1"/>
      <w:marLeft w:val="0"/>
      <w:marRight w:val="0"/>
      <w:marTop w:val="0"/>
      <w:marBottom w:val="0"/>
      <w:divBdr>
        <w:top w:val="none" w:sz="0" w:space="0" w:color="auto"/>
        <w:left w:val="none" w:sz="0" w:space="0" w:color="auto"/>
        <w:bottom w:val="none" w:sz="0" w:space="0" w:color="auto"/>
        <w:right w:val="none" w:sz="0" w:space="0" w:color="auto"/>
      </w:divBdr>
    </w:div>
    <w:div w:id="421335994">
      <w:bodyDiv w:val="1"/>
      <w:marLeft w:val="0"/>
      <w:marRight w:val="0"/>
      <w:marTop w:val="0"/>
      <w:marBottom w:val="0"/>
      <w:divBdr>
        <w:top w:val="none" w:sz="0" w:space="0" w:color="auto"/>
        <w:left w:val="none" w:sz="0" w:space="0" w:color="auto"/>
        <w:bottom w:val="none" w:sz="0" w:space="0" w:color="auto"/>
        <w:right w:val="none" w:sz="0" w:space="0" w:color="auto"/>
      </w:divBdr>
    </w:div>
    <w:div w:id="421799811">
      <w:bodyDiv w:val="1"/>
      <w:marLeft w:val="0"/>
      <w:marRight w:val="0"/>
      <w:marTop w:val="0"/>
      <w:marBottom w:val="0"/>
      <w:divBdr>
        <w:top w:val="none" w:sz="0" w:space="0" w:color="auto"/>
        <w:left w:val="none" w:sz="0" w:space="0" w:color="auto"/>
        <w:bottom w:val="none" w:sz="0" w:space="0" w:color="auto"/>
        <w:right w:val="none" w:sz="0" w:space="0" w:color="auto"/>
      </w:divBdr>
    </w:div>
    <w:div w:id="421873690">
      <w:bodyDiv w:val="1"/>
      <w:marLeft w:val="0"/>
      <w:marRight w:val="0"/>
      <w:marTop w:val="0"/>
      <w:marBottom w:val="0"/>
      <w:divBdr>
        <w:top w:val="none" w:sz="0" w:space="0" w:color="auto"/>
        <w:left w:val="none" w:sz="0" w:space="0" w:color="auto"/>
        <w:bottom w:val="none" w:sz="0" w:space="0" w:color="auto"/>
        <w:right w:val="none" w:sz="0" w:space="0" w:color="auto"/>
      </w:divBdr>
    </w:div>
    <w:div w:id="422071151">
      <w:bodyDiv w:val="1"/>
      <w:marLeft w:val="0"/>
      <w:marRight w:val="0"/>
      <w:marTop w:val="0"/>
      <w:marBottom w:val="0"/>
      <w:divBdr>
        <w:top w:val="none" w:sz="0" w:space="0" w:color="auto"/>
        <w:left w:val="none" w:sz="0" w:space="0" w:color="auto"/>
        <w:bottom w:val="none" w:sz="0" w:space="0" w:color="auto"/>
        <w:right w:val="none" w:sz="0" w:space="0" w:color="auto"/>
      </w:divBdr>
    </w:div>
    <w:div w:id="422141730">
      <w:bodyDiv w:val="1"/>
      <w:marLeft w:val="0"/>
      <w:marRight w:val="0"/>
      <w:marTop w:val="0"/>
      <w:marBottom w:val="0"/>
      <w:divBdr>
        <w:top w:val="none" w:sz="0" w:space="0" w:color="auto"/>
        <w:left w:val="none" w:sz="0" w:space="0" w:color="auto"/>
        <w:bottom w:val="none" w:sz="0" w:space="0" w:color="auto"/>
        <w:right w:val="none" w:sz="0" w:space="0" w:color="auto"/>
      </w:divBdr>
    </w:div>
    <w:div w:id="422144825">
      <w:bodyDiv w:val="1"/>
      <w:marLeft w:val="0"/>
      <w:marRight w:val="0"/>
      <w:marTop w:val="0"/>
      <w:marBottom w:val="0"/>
      <w:divBdr>
        <w:top w:val="none" w:sz="0" w:space="0" w:color="auto"/>
        <w:left w:val="none" w:sz="0" w:space="0" w:color="auto"/>
        <w:bottom w:val="none" w:sz="0" w:space="0" w:color="auto"/>
        <w:right w:val="none" w:sz="0" w:space="0" w:color="auto"/>
      </w:divBdr>
    </w:div>
    <w:div w:id="422335744">
      <w:bodyDiv w:val="1"/>
      <w:marLeft w:val="0"/>
      <w:marRight w:val="0"/>
      <w:marTop w:val="0"/>
      <w:marBottom w:val="0"/>
      <w:divBdr>
        <w:top w:val="none" w:sz="0" w:space="0" w:color="auto"/>
        <w:left w:val="none" w:sz="0" w:space="0" w:color="auto"/>
        <w:bottom w:val="none" w:sz="0" w:space="0" w:color="auto"/>
        <w:right w:val="none" w:sz="0" w:space="0" w:color="auto"/>
      </w:divBdr>
    </w:div>
    <w:div w:id="422336080">
      <w:bodyDiv w:val="1"/>
      <w:marLeft w:val="0"/>
      <w:marRight w:val="0"/>
      <w:marTop w:val="0"/>
      <w:marBottom w:val="0"/>
      <w:divBdr>
        <w:top w:val="none" w:sz="0" w:space="0" w:color="auto"/>
        <w:left w:val="none" w:sz="0" w:space="0" w:color="auto"/>
        <w:bottom w:val="none" w:sz="0" w:space="0" w:color="auto"/>
        <w:right w:val="none" w:sz="0" w:space="0" w:color="auto"/>
      </w:divBdr>
    </w:div>
    <w:div w:id="422382185">
      <w:bodyDiv w:val="1"/>
      <w:marLeft w:val="0"/>
      <w:marRight w:val="0"/>
      <w:marTop w:val="0"/>
      <w:marBottom w:val="0"/>
      <w:divBdr>
        <w:top w:val="none" w:sz="0" w:space="0" w:color="auto"/>
        <w:left w:val="none" w:sz="0" w:space="0" w:color="auto"/>
        <w:bottom w:val="none" w:sz="0" w:space="0" w:color="auto"/>
        <w:right w:val="none" w:sz="0" w:space="0" w:color="auto"/>
      </w:divBdr>
    </w:div>
    <w:div w:id="422383335">
      <w:bodyDiv w:val="1"/>
      <w:marLeft w:val="0"/>
      <w:marRight w:val="0"/>
      <w:marTop w:val="0"/>
      <w:marBottom w:val="0"/>
      <w:divBdr>
        <w:top w:val="none" w:sz="0" w:space="0" w:color="auto"/>
        <w:left w:val="none" w:sz="0" w:space="0" w:color="auto"/>
        <w:bottom w:val="none" w:sz="0" w:space="0" w:color="auto"/>
        <w:right w:val="none" w:sz="0" w:space="0" w:color="auto"/>
      </w:divBdr>
    </w:div>
    <w:div w:id="422462013">
      <w:bodyDiv w:val="1"/>
      <w:marLeft w:val="0"/>
      <w:marRight w:val="0"/>
      <w:marTop w:val="0"/>
      <w:marBottom w:val="0"/>
      <w:divBdr>
        <w:top w:val="none" w:sz="0" w:space="0" w:color="auto"/>
        <w:left w:val="none" w:sz="0" w:space="0" w:color="auto"/>
        <w:bottom w:val="none" w:sz="0" w:space="0" w:color="auto"/>
        <w:right w:val="none" w:sz="0" w:space="0" w:color="auto"/>
      </w:divBdr>
    </w:div>
    <w:div w:id="422607096">
      <w:bodyDiv w:val="1"/>
      <w:marLeft w:val="0"/>
      <w:marRight w:val="0"/>
      <w:marTop w:val="0"/>
      <w:marBottom w:val="0"/>
      <w:divBdr>
        <w:top w:val="none" w:sz="0" w:space="0" w:color="auto"/>
        <w:left w:val="none" w:sz="0" w:space="0" w:color="auto"/>
        <w:bottom w:val="none" w:sz="0" w:space="0" w:color="auto"/>
        <w:right w:val="none" w:sz="0" w:space="0" w:color="auto"/>
      </w:divBdr>
    </w:div>
    <w:div w:id="422803043">
      <w:bodyDiv w:val="1"/>
      <w:marLeft w:val="0"/>
      <w:marRight w:val="0"/>
      <w:marTop w:val="0"/>
      <w:marBottom w:val="0"/>
      <w:divBdr>
        <w:top w:val="none" w:sz="0" w:space="0" w:color="auto"/>
        <w:left w:val="none" w:sz="0" w:space="0" w:color="auto"/>
        <w:bottom w:val="none" w:sz="0" w:space="0" w:color="auto"/>
        <w:right w:val="none" w:sz="0" w:space="0" w:color="auto"/>
      </w:divBdr>
    </w:div>
    <w:div w:id="422998494">
      <w:bodyDiv w:val="1"/>
      <w:marLeft w:val="0"/>
      <w:marRight w:val="0"/>
      <w:marTop w:val="0"/>
      <w:marBottom w:val="0"/>
      <w:divBdr>
        <w:top w:val="none" w:sz="0" w:space="0" w:color="auto"/>
        <w:left w:val="none" w:sz="0" w:space="0" w:color="auto"/>
        <w:bottom w:val="none" w:sz="0" w:space="0" w:color="auto"/>
        <w:right w:val="none" w:sz="0" w:space="0" w:color="auto"/>
      </w:divBdr>
    </w:div>
    <w:div w:id="423111234">
      <w:bodyDiv w:val="1"/>
      <w:marLeft w:val="0"/>
      <w:marRight w:val="0"/>
      <w:marTop w:val="0"/>
      <w:marBottom w:val="0"/>
      <w:divBdr>
        <w:top w:val="none" w:sz="0" w:space="0" w:color="auto"/>
        <w:left w:val="none" w:sz="0" w:space="0" w:color="auto"/>
        <w:bottom w:val="none" w:sz="0" w:space="0" w:color="auto"/>
        <w:right w:val="none" w:sz="0" w:space="0" w:color="auto"/>
      </w:divBdr>
    </w:div>
    <w:div w:id="423458727">
      <w:bodyDiv w:val="1"/>
      <w:marLeft w:val="0"/>
      <w:marRight w:val="0"/>
      <w:marTop w:val="0"/>
      <w:marBottom w:val="0"/>
      <w:divBdr>
        <w:top w:val="none" w:sz="0" w:space="0" w:color="auto"/>
        <w:left w:val="none" w:sz="0" w:space="0" w:color="auto"/>
        <w:bottom w:val="none" w:sz="0" w:space="0" w:color="auto"/>
        <w:right w:val="none" w:sz="0" w:space="0" w:color="auto"/>
      </w:divBdr>
    </w:div>
    <w:div w:id="423771588">
      <w:bodyDiv w:val="1"/>
      <w:marLeft w:val="0"/>
      <w:marRight w:val="0"/>
      <w:marTop w:val="0"/>
      <w:marBottom w:val="0"/>
      <w:divBdr>
        <w:top w:val="none" w:sz="0" w:space="0" w:color="auto"/>
        <w:left w:val="none" w:sz="0" w:space="0" w:color="auto"/>
        <w:bottom w:val="none" w:sz="0" w:space="0" w:color="auto"/>
        <w:right w:val="none" w:sz="0" w:space="0" w:color="auto"/>
      </w:divBdr>
    </w:div>
    <w:div w:id="423844603">
      <w:bodyDiv w:val="1"/>
      <w:marLeft w:val="0"/>
      <w:marRight w:val="0"/>
      <w:marTop w:val="0"/>
      <w:marBottom w:val="0"/>
      <w:divBdr>
        <w:top w:val="none" w:sz="0" w:space="0" w:color="auto"/>
        <w:left w:val="none" w:sz="0" w:space="0" w:color="auto"/>
        <w:bottom w:val="none" w:sz="0" w:space="0" w:color="auto"/>
        <w:right w:val="none" w:sz="0" w:space="0" w:color="auto"/>
      </w:divBdr>
    </w:div>
    <w:div w:id="424107995">
      <w:bodyDiv w:val="1"/>
      <w:marLeft w:val="0"/>
      <w:marRight w:val="0"/>
      <w:marTop w:val="0"/>
      <w:marBottom w:val="0"/>
      <w:divBdr>
        <w:top w:val="none" w:sz="0" w:space="0" w:color="auto"/>
        <w:left w:val="none" w:sz="0" w:space="0" w:color="auto"/>
        <w:bottom w:val="none" w:sz="0" w:space="0" w:color="auto"/>
        <w:right w:val="none" w:sz="0" w:space="0" w:color="auto"/>
      </w:divBdr>
    </w:div>
    <w:div w:id="424234577">
      <w:bodyDiv w:val="1"/>
      <w:marLeft w:val="0"/>
      <w:marRight w:val="0"/>
      <w:marTop w:val="0"/>
      <w:marBottom w:val="0"/>
      <w:divBdr>
        <w:top w:val="none" w:sz="0" w:space="0" w:color="auto"/>
        <w:left w:val="none" w:sz="0" w:space="0" w:color="auto"/>
        <w:bottom w:val="none" w:sz="0" w:space="0" w:color="auto"/>
        <w:right w:val="none" w:sz="0" w:space="0" w:color="auto"/>
      </w:divBdr>
    </w:div>
    <w:div w:id="424350628">
      <w:bodyDiv w:val="1"/>
      <w:marLeft w:val="0"/>
      <w:marRight w:val="0"/>
      <w:marTop w:val="0"/>
      <w:marBottom w:val="0"/>
      <w:divBdr>
        <w:top w:val="none" w:sz="0" w:space="0" w:color="auto"/>
        <w:left w:val="none" w:sz="0" w:space="0" w:color="auto"/>
        <w:bottom w:val="none" w:sz="0" w:space="0" w:color="auto"/>
        <w:right w:val="none" w:sz="0" w:space="0" w:color="auto"/>
      </w:divBdr>
    </w:div>
    <w:div w:id="424419937">
      <w:bodyDiv w:val="1"/>
      <w:marLeft w:val="0"/>
      <w:marRight w:val="0"/>
      <w:marTop w:val="0"/>
      <w:marBottom w:val="0"/>
      <w:divBdr>
        <w:top w:val="none" w:sz="0" w:space="0" w:color="auto"/>
        <w:left w:val="none" w:sz="0" w:space="0" w:color="auto"/>
        <w:bottom w:val="none" w:sz="0" w:space="0" w:color="auto"/>
        <w:right w:val="none" w:sz="0" w:space="0" w:color="auto"/>
      </w:divBdr>
    </w:div>
    <w:div w:id="424420874">
      <w:bodyDiv w:val="1"/>
      <w:marLeft w:val="0"/>
      <w:marRight w:val="0"/>
      <w:marTop w:val="0"/>
      <w:marBottom w:val="0"/>
      <w:divBdr>
        <w:top w:val="none" w:sz="0" w:space="0" w:color="auto"/>
        <w:left w:val="none" w:sz="0" w:space="0" w:color="auto"/>
        <w:bottom w:val="none" w:sz="0" w:space="0" w:color="auto"/>
        <w:right w:val="none" w:sz="0" w:space="0" w:color="auto"/>
      </w:divBdr>
    </w:div>
    <w:div w:id="424570560">
      <w:bodyDiv w:val="1"/>
      <w:marLeft w:val="0"/>
      <w:marRight w:val="0"/>
      <w:marTop w:val="0"/>
      <w:marBottom w:val="0"/>
      <w:divBdr>
        <w:top w:val="none" w:sz="0" w:space="0" w:color="auto"/>
        <w:left w:val="none" w:sz="0" w:space="0" w:color="auto"/>
        <w:bottom w:val="none" w:sz="0" w:space="0" w:color="auto"/>
        <w:right w:val="none" w:sz="0" w:space="0" w:color="auto"/>
      </w:divBdr>
    </w:div>
    <w:div w:id="424767305">
      <w:bodyDiv w:val="1"/>
      <w:marLeft w:val="0"/>
      <w:marRight w:val="0"/>
      <w:marTop w:val="0"/>
      <w:marBottom w:val="0"/>
      <w:divBdr>
        <w:top w:val="none" w:sz="0" w:space="0" w:color="auto"/>
        <w:left w:val="none" w:sz="0" w:space="0" w:color="auto"/>
        <w:bottom w:val="none" w:sz="0" w:space="0" w:color="auto"/>
        <w:right w:val="none" w:sz="0" w:space="0" w:color="auto"/>
      </w:divBdr>
    </w:div>
    <w:div w:id="424770206">
      <w:bodyDiv w:val="1"/>
      <w:marLeft w:val="0"/>
      <w:marRight w:val="0"/>
      <w:marTop w:val="0"/>
      <w:marBottom w:val="0"/>
      <w:divBdr>
        <w:top w:val="none" w:sz="0" w:space="0" w:color="auto"/>
        <w:left w:val="none" w:sz="0" w:space="0" w:color="auto"/>
        <w:bottom w:val="none" w:sz="0" w:space="0" w:color="auto"/>
        <w:right w:val="none" w:sz="0" w:space="0" w:color="auto"/>
      </w:divBdr>
    </w:div>
    <w:div w:id="424809844">
      <w:bodyDiv w:val="1"/>
      <w:marLeft w:val="0"/>
      <w:marRight w:val="0"/>
      <w:marTop w:val="0"/>
      <w:marBottom w:val="0"/>
      <w:divBdr>
        <w:top w:val="none" w:sz="0" w:space="0" w:color="auto"/>
        <w:left w:val="none" w:sz="0" w:space="0" w:color="auto"/>
        <w:bottom w:val="none" w:sz="0" w:space="0" w:color="auto"/>
        <w:right w:val="none" w:sz="0" w:space="0" w:color="auto"/>
      </w:divBdr>
    </w:div>
    <w:div w:id="424881682">
      <w:bodyDiv w:val="1"/>
      <w:marLeft w:val="0"/>
      <w:marRight w:val="0"/>
      <w:marTop w:val="0"/>
      <w:marBottom w:val="0"/>
      <w:divBdr>
        <w:top w:val="none" w:sz="0" w:space="0" w:color="auto"/>
        <w:left w:val="none" w:sz="0" w:space="0" w:color="auto"/>
        <w:bottom w:val="none" w:sz="0" w:space="0" w:color="auto"/>
        <w:right w:val="none" w:sz="0" w:space="0" w:color="auto"/>
      </w:divBdr>
    </w:div>
    <w:div w:id="424884171">
      <w:bodyDiv w:val="1"/>
      <w:marLeft w:val="0"/>
      <w:marRight w:val="0"/>
      <w:marTop w:val="0"/>
      <w:marBottom w:val="0"/>
      <w:divBdr>
        <w:top w:val="none" w:sz="0" w:space="0" w:color="auto"/>
        <w:left w:val="none" w:sz="0" w:space="0" w:color="auto"/>
        <w:bottom w:val="none" w:sz="0" w:space="0" w:color="auto"/>
        <w:right w:val="none" w:sz="0" w:space="0" w:color="auto"/>
      </w:divBdr>
    </w:div>
    <w:div w:id="424884301">
      <w:bodyDiv w:val="1"/>
      <w:marLeft w:val="0"/>
      <w:marRight w:val="0"/>
      <w:marTop w:val="0"/>
      <w:marBottom w:val="0"/>
      <w:divBdr>
        <w:top w:val="none" w:sz="0" w:space="0" w:color="auto"/>
        <w:left w:val="none" w:sz="0" w:space="0" w:color="auto"/>
        <w:bottom w:val="none" w:sz="0" w:space="0" w:color="auto"/>
        <w:right w:val="none" w:sz="0" w:space="0" w:color="auto"/>
      </w:divBdr>
    </w:div>
    <w:div w:id="425268650">
      <w:bodyDiv w:val="1"/>
      <w:marLeft w:val="0"/>
      <w:marRight w:val="0"/>
      <w:marTop w:val="0"/>
      <w:marBottom w:val="0"/>
      <w:divBdr>
        <w:top w:val="none" w:sz="0" w:space="0" w:color="auto"/>
        <w:left w:val="none" w:sz="0" w:space="0" w:color="auto"/>
        <w:bottom w:val="none" w:sz="0" w:space="0" w:color="auto"/>
        <w:right w:val="none" w:sz="0" w:space="0" w:color="auto"/>
      </w:divBdr>
    </w:div>
    <w:div w:id="425422346">
      <w:bodyDiv w:val="1"/>
      <w:marLeft w:val="0"/>
      <w:marRight w:val="0"/>
      <w:marTop w:val="0"/>
      <w:marBottom w:val="0"/>
      <w:divBdr>
        <w:top w:val="none" w:sz="0" w:space="0" w:color="auto"/>
        <w:left w:val="none" w:sz="0" w:space="0" w:color="auto"/>
        <w:bottom w:val="none" w:sz="0" w:space="0" w:color="auto"/>
        <w:right w:val="none" w:sz="0" w:space="0" w:color="auto"/>
      </w:divBdr>
    </w:div>
    <w:div w:id="425617340">
      <w:bodyDiv w:val="1"/>
      <w:marLeft w:val="0"/>
      <w:marRight w:val="0"/>
      <w:marTop w:val="0"/>
      <w:marBottom w:val="0"/>
      <w:divBdr>
        <w:top w:val="none" w:sz="0" w:space="0" w:color="auto"/>
        <w:left w:val="none" w:sz="0" w:space="0" w:color="auto"/>
        <w:bottom w:val="none" w:sz="0" w:space="0" w:color="auto"/>
        <w:right w:val="none" w:sz="0" w:space="0" w:color="auto"/>
      </w:divBdr>
    </w:div>
    <w:div w:id="425733108">
      <w:bodyDiv w:val="1"/>
      <w:marLeft w:val="0"/>
      <w:marRight w:val="0"/>
      <w:marTop w:val="0"/>
      <w:marBottom w:val="0"/>
      <w:divBdr>
        <w:top w:val="none" w:sz="0" w:space="0" w:color="auto"/>
        <w:left w:val="none" w:sz="0" w:space="0" w:color="auto"/>
        <w:bottom w:val="none" w:sz="0" w:space="0" w:color="auto"/>
        <w:right w:val="none" w:sz="0" w:space="0" w:color="auto"/>
      </w:divBdr>
    </w:div>
    <w:div w:id="425806080">
      <w:bodyDiv w:val="1"/>
      <w:marLeft w:val="0"/>
      <w:marRight w:val="0"/>
      <w:marTop w:val="0"/>
      <w:marBottom w:val="0"/>
      <w:divBdr>
        <w:top w:val="none" w:sz="0" w:space="0" w:color="auto"/>
        <w:left w:val="none" w:sz="0" w:space="0" w:color="auto"/>
        <w:bottom w:val="none" w:sz="0" w:space="0" w:color="auto"/>
        <w:right w:val="none" w:sz="0" w:space="0" w:color="auto"/>
      </w:divBdr>
    </w:div>
    <w:div w:id="426192078">
      <w:bodyDiv w:val="1"/>
      <w:marLeft w:val="0"/>
      <w:marRight w:val="0"/>
      <w:marTop w:val="0"/>
      <w:marBottom w:val="0"/>
      <w:divBdr>
        <w:top w:val="none" w:sz="0" w:space="0" w:color="auto"/>
        <w:left w:val="none" w:sz="0" w:space="0" w:color="auto"/>
        <w:bottom w:val="none" w:sz="0" w:space="0" w:color="auto"/>
        <w:right w:val="none" w:sz="0" w:space="0" w:color="auto"/>
      </w:divBdr>
    </w:div>
    <w:div w:id="426273397">
      <w:bodyDiv w:val="1"/>
      <w:marLeft w:val="0"/>
      <w:marRight w:val="0"/>
      <w:marTop w:val="0"/>
      <w:marBottom w:val="0"/>
      <w:divBdr>
        <w:top w:val="none" w:sz="0" w:space="0" w:color="auto"/>
        <w:left w:val="none" w:sz="0" w:space="0" w:color="auto"/>
        <w:bottom w:val="none" w:sz="0" w:space="0" w:color="auto"/>
        <w:right w:val="none" w:sz="0" w:space="0" w:color="auto"/>
      </w:divBdr>
    </w:div>
    <w:div w:id="426312365">
      <w:bodyDiv w:val="1"/>
      <w:marLeft w:val="0"/>
      <w:marRight w:val="0"/>
      <w:marTop w:val="0"/>
      <w:marBottom w:val="0"/>
      <w:divBdr>
        <w:top w:val="none" w:sz="0" w:space="0" w:color="auto"/>
        <w:left w:val="none" w:sz="0" w:space="0" w:color="auto"/>
        <w:bottom w:val="none" w:sz="0" w:space="0" w:color="auto"/>
        <w:right w:val="none" w:sz="0" w:space="0" w:color="auto"/>
      </w:divBdr>
    </w:div>
    <w:div w:id="426582863">
      <w:bodyDiv w:val="1"/>
      <w:marLeft w:val="0"/>
      <w:marRight w:val="0"/>
      <w:marTop w:val="0"/>
      <w:marBottom w:val="0"/>
      <w:divBdr>
        <w:top w:val="none" w:sz="0" w:space="0" w:color="auto"/>
        <w:left w:val="none" w:sz="0" w:space="0" w:color="auto"/>
        <w:bottom w:val="none" w:sz="0" w:space="0" w:color="auto"/>
        <w:right w:val="none" w:sz="0" w:space="0" w:color="auto"/>
      </w:divBdr>
    </w:div>
    <w:div w:id="426772906">
      <w:bodyDiv w:val="1"/>
      <w:marLeft w:val="0"/>
      <w:marRight w:val="0"/>
      <w:marTop w:val="0"/>
      <w:marBottom w:val="0"/>
      <w:divBdr>
        <w:top w:val="none" w:sz="0" w:space="0" w:color="auto"/>
        <w:left w:val="none" w:sz="0" w:space="0" w:color="auto"/>
        <w:bottom w:val="none" w:sz="0" w:space="0" w:color="auto"/>
        <w:right w:val="none" w:sz="0" w:space="0" w:color="auto"/>
      </w:divBdr>
    </w:div>
    <w:div w:id="426779363">
      <w:bodyDiv w:val="1"/>
      <w:marLeft w:val="0"/>
      <w:marRight w:val="0"/>
      <w:marTop w:val="0"/>
      <w:marBottom w:val="0"/>
      <w:divBdr>
        <w:top w:val="none" w:sz="0" w:space="0" w:color="auto"/>
        <w:left w:val="none" w:sz="0" w:space="0" w:color="auto"/>
        <w:bottom w:val="none" w:sz="0" w:space="0" w:color="auto"/>
        <w:right w:val="none" w:sz="0" w:space="0" w:color="auto"/>
      </w:divBdr>
    </w:div>
    <w:div w:id="426780021">
      <w:bodyDiv w:val="1"/>
      <w:marLeft w:val="0"/>
      <w:marRight w:val="0"/>
      <w:marTop w:val="0"/>
      <w:marBottom w:val="0"/>
      <w:divBdr>
        <w:top w:val="none" w:sz="0" w:space="0" w:color="auto"/>
        <w:left w:val="none" w:sz="0" w:space="0" w:color="auto"/>
        <w:bottom w:val="none" w:sz="0" w:space="0" w:color="auto"/>
        <w:right w:val="none" w:sz="0" w:space="0" w:color="auto"/>
      </w:divBdr>
    </w:div>
    <w:div w:id="426923586">
      <w:bodyDiv w:val="1"/>
      <w:marLeft w:val="0"/>
      <w:marRight w:val="0"/>
      <w:marTop w:val="0"/>
      <w:marBottom w:val="0"/>
      <w:divBdr>
        <w:top w:val="none" w:sz="0" w:space="0" w:color="auto"/>
        <w:left w:val="none" w:sz="0" w:space="0" w:color="auto"/>
        <w:bottom w:val="none" w:sz="0" w:space="0" w:color="auto"/>
        <w:right w:val="none" w:sz="0" w:space="0" w:color="auto"/>
      </w:divBdr>
    </w:div>
    <w:div w:id="426925112">
      <w:bodyDiv w:val="1"/>
      <w:marLeft w:val="0"/>
      <w:marRight w:val="0"/>
      <w:marTop w:val="0"/>
      <w:marBottom w:val="0"/>
      <w:divBdr>
        <w:top w:val="none" w:sz="0" w:space="0" w:color="auto"/>
        <w:left w:val="none" w:sz="0" w:space="0" w:color="auto"/>
        <w:bottom w:val="none" w:sz="0" w:space="0" w:color="auto"/>
        <w:right w:val="none" w:sz="0" w:space="0" w:color="auto"/>
      </w:divBdr>
    </w:div>
    <w:div w:id="426929210">
      <w:bodyDiv w:val="1"/>
      <w:marLeft w:val="0"/>
      <w:marRight w:val="0"/>
      <w:marTop w:val="0"/>
      <w:marBottom w:val="0"/>
      <w:divBdr>
        <w:top w:val="none" w:sz="0" w:space="0" w:color="auto"/>
        <w:left w:val="none" w:sz="0" w:space="0" w:color="auto"/>
        <w:bottom w:val="none" w:sz="0" w:space="0" w:color="auto"/>
        <w:right w:val="none" w:sz="0" w:space="0" w:color="auto"/>
      </w:divBdr>
    </w:div>
    <w:div w:id="427194257">
      <w:bodyDiv w:val="1"/>
      <w:marLeft w:val="0"/>
      <w:marRight w:val="0"/>
      <w:marTop w:val="0"/>
      <w:marBottom w:val="0"/>
      <w:divBdr>
        <w:top w:val="none" w:sz="0" w:space="0" w:color="auto"/>
        <w:left w:val="none" w:sz="0" w:space="0" w:color="auto"/>
        <w:bottom w:val="none" w:sz="0" w:space="0" w:color="auto"/>
        <w:right w:val="none" w:sz="0" w:space="0" w:color="auto"/>
      </w:divBdr>
    </w:div>
    <w:div w:id="427430384">
      <w:bodyDiv w:val="1"/>
      <w:marLeft w:val="0"/>
      <w:marRight w:val="0"/>
      <w:marTop w:val="0"/>
      <w:marBottom w:val="0"/>
      <w:divBdr>
        <w:top w:val="none" w:sz="0" w:space="0" w:color="auto"/>
        <w:left w:val="none" w:sz="0" w:space="0" w:color="auto"/>
        <w:bottom w:val="none" w:sz="0" w:space="0" w:color="auto"/>
        <w:right w:val="none" w:sz="0" w:space="0" w:color="auto"/>
      </w:divBdr>
    </w:div>
    <w:div w:id="427433589">
      <w:bodyDiv w:val="1"/>
      <w:marLeft w:val="0"/>
      <w:marRight w:val="0"/>
      <w:marTop w:val="0"/>
      <w:marBottom w:val="0"/>
      <w:divBdr>
        <w:top w:val="none" w:sz="0" w:space="0" w:color="auto"/>
        <w:left w:val="none" w:sz="0" w:space="0" w:color="auto"/>
        <w:bottom w:val="none" w:sz="0" w:space="0" w:color="auto"/>
        <w:right w:val="none" w:sz="0" w:space="0" w:color="auto"/>
      </w:divBdr>
    </w:div>
    <w:div w:id="427889002">
      <w:bodyDiv w:val="1"/>
      <w:marLeft w:val="0"/>
      <w:marRight w:val="0"/>
      <w:marTop w:val="0"/>
      <w:marBottom w:val="0"/>
      <w:divBdr>
        <w:top w:val="none" w:sz="0" w:space="0" w:color="auto"/>
        <w:left w:val="none" w:sz="0" w:space="0" w:color="auto"/>
        <w:bottom w:val="none" w:sz="0" w:space="0" w:color="auto"/>
        <w:right w:val="none" w:sz="0" w:space="0" w:color="auto"/>
      </w:divBdr>
    </w:div>
    <w:div w:id="428047459">
      <w:bodyDiv w:val="1"/>
      <w:marLeft w:val="0"/>
      <w:marRight w:val="0"/>
      <w:marTop w:val="0"/>
      <w:marBottom w:val="0"/>
      <w:divBdr>
        <w:top w:val="none" w:sz="0" w:space="0" w:color="auto"/>
        <w:left w:val="none" w:sz="0" w:space="0" w:color="auto"/>
        <w:bottom w:val="none" w:sz="0" w:space="0" w:color="auto"/>
        <w:right w:val="none" w:sz="0" w:space="0" w:color="auto"/>
      </w:divBdr>
    </w:div>
    <w:div w:id="428048222">
      <w:bodyDiv w:val="1"/>
      <w:marLeft w:val="0"/>
      <w:marRight w:val="0"/>
      <w:marTop w:val="0"/>
      <w:marBottom w:val="0"/>
      <w:divBdr>
        <w:top w:val="none" w:sz="0" w:space="0" w:color="auto"/>
        <w:left w:val="none" w:sz="0" w:space="0" w:color="auto"/>
        <w:bottom w:val="none" w:sz="0" w:space="0" w:color="auto"/>
        <w:right w:val="none" w:sz="0" w:space="0" w:color="auto"/>
      </w:divBdr>
    </w:div>
    <w:div w:id="429132720">
      <w:bodyDiv w:val="1"/>
      <w:marLeft w:val="0"/>
      <w:marRight w:val="0"/>
      <w:marTop w:val="0"/>
      <w:marBottom w:val="0"/>
      <w:divBdr>
        <w:top w:val="none" w:sz="0" w:space="0" w:color="auto"/>
        <w:left w:val="none" w:sz="0" w:space="0" w:color="auto"/>
        <w:bottom w:val="none" w:sz="0" w:space="0" w:color="auto"/>
        <w:right w:val="none" w:sz="0" w:space="0" w:color="auto"/>
      </w:divBdr>
    </w:div>
    <w:div w:id="429203550">
      <w:bodyDiv w:val="1"/>
      <w:marLeft w:val="0"/>
      <w:marRight w:val="0"/>
      <w:marTop w:val="0"/>
      <w:marBottom w:val="0"/>
      <w:divBdr>
        <w:top w:val="none" w:sz="0" w:space="0" w:color="auto"/>
        <w:left w:val="none" w:sz="0" w:space="0" w:color="auto"/>
        <w:bottom w:val="none" w:sz="0" w:space="0" w:color="auto"/>
        <w:right w:val="none" w:sz="0" w:space="0" w:color="auto"/>
      </w:divBdr>
    </w:div>
    <w:div w:id="429353906">
      <w:bodyDiv w:val="1"/>
      <w:marLeft w:val="0"/>
      <w:marRight w:val="0"/>
      <w:marTop w:val="0"/>
      <w:marBottom w:val="0"/>
      <w:divBdr>
        <w:top w:val="none" w:sz="0" w:space="0" w:color="auto"/>
        <w:left w:val="none" w:sz="0" w:space="0" w:color="auto"/>
        <w:bottom w:val="none" w:sz="0" w:space="0" w:color="auto"/>
        <w:right w:val="none" w:sz="0" w:space="0" w:color="auto"/>
      </w:divBdr>
    </w:div>
    <w:div w:id="429472757">
      <w:bodyDiv w:val="1"/>
      <w:marLeft w:val="0"/>
      <w:marRight w:val="0"/>
      <w:marTop w:val="0"/>
      <w:marBottom w:val="0"/>
      <w:divBdr>
        <w:top w:val="none" w:sz="0" w:space="0" w:color="auto"/>
        <w:left w:val="none" w:sz="0" w:space="0" w:color="auto"/>
        <w:bottom w:val="none" w:sz="0" w:space="0" w:color="auto"/>
        <w:right w:val="none" w:sz="0" w:space="0" w:color="auto"/>
      </w:divBdr>
    </w:div>
    <w:div w:id="429591518">
      <w:bodyDiv w:val="1"/>
      <w:marLeft w:val="0"/>
      <w:marRight w:val="0"/>
      <w:marTop w:val="0"/>
      <w:marBottom w:val="0"/>
      <w:divBdr>
        <w:top w:val="none" w:sz="0" w:space="0" w:color="auto"/>
        <w:left w:val="none" w:sz="0" w:space="0" w:color="auto"/>
        <w:bottom w:val="none" w:sz="0" w:space="0" w:color="auto"/>
        <w:right w:val="none" w:sz="0" w:space="0" w:color="auto"/>
      </w:divBdr>
    </w:div>
    <w:div w:id="429617760">
      <w:bodyDiv w:val="1"/>
      <w:marLeft w:val="0"/>
      <w:marRight w:val="0"/>
      <w:marTop w:val="0"/>
      <w:marBottom w:val="0"/>
      <w:divBdr>
        <w:top w:val="none" w:sz="0" w:space="0" w:color="auto"/>
        <w:left w:val="none" w:sz="0" w:space="0" w:color="auto"/>
        <w:bottom w:val="none" w:sz="0" w:space="0" w:color="auto"/>
        <w:right w:val="none" w:sz="0" w:space="0" w:color="auto"/>
      </w:divBdr>
    </w:div>
    <w:div w:id="430005544">
      <w:bodyDiv w:val="1"/>
      <w:marLeft w:val="0"/>
      <w:marRight w:val="0"/>
      <w:marTop w:val="0"/>
      <w:marBottom w:val="0"/>
      <w:divBdr>
        <w:top w:val="none" w:sz="0" w:space="0" w:color="auto"/>
        <w:left w:val="none" w:sz="0" w:space="0" w:color="auto"/>
        <w:bottom w:val="none" w:sz="0" w:space="0" w:color="auto"/>
        <w:right w:val="none" w:sz="0" w:space="0" w:color="auto"/>
      </w:divBdr>
    </w:div>
    <w:div w:id="430249785">
      <w:bodyDiv w:val="1"/>
      <w:marLeft w:val="0"/>
      <w:marRight w:val="0"/>
      <w:marTop w:val="0"/>
      <w:marBottom w:val="0"/>
      <w:divBdr>
        <w:top w:val="none" w:sz="0" w:space="0" w:color="auto"/>
        <w:left w:val="none" w:sz="0" w:space="0" w:color="auto"/>
        <w:bottom w:val="none" w:sz="0" w:space="0" w:color="auto"/>
        <w:right w:val="none" w:sz="0" w:space="0" w:color="auto"/>
      </w:divBdr>
    </w:div>
    <w:div w:id="430400336">
      <w:bodyDiv w:val="1"/>
      <w:marLeft w:val="0"/>
      <w:marRight w:val="0"/>
      <w:marTop w:val="0"/>
      <w:marBottom w:val="0"/>
      <w:divBdr>
        <w:top w:val="none" w:sz="0" w:space="0" w:color="auto"/>
        <w:left w:val="none" w:sz="0" w:space="0" w:color="auto"/>
        <w:bottom w:val="none" w:sz="0" w:space="0" w:color="auto"/>
        <w:right w:val="none" w:sz="0" w:space="0" w:color="auto"/>
      </w:divBdr>
    </w:div>
    <w:div w:id="430853293">
      <w:bodyDiv w:val="1"/>
      <w:marLeft w:val="0"/>
      <w:marRight w:val="0"/>
      <w:marTop w:val="0"/>
      <w:marBottom w:val="0"/>
      <w:divBdr>
        <w:top w:val="none" w:sz="0" w:space="0" w:color="auto"/>
        <w:left w:val="none" w:sz="0" w:space="0" w:color="auto"/>
        <w:bottom w:val="none" w:sz="0" w:space="0" w:color="auto"/>
        <w:right w:val="none" w:sz="0" w:space="0" w:color="auto"/>
      </w:divBdr>
    </w:div>
    <w:div w:id="431051291">
      <w:bodyDiv w:val="1"/>
      <w:marLeft w:val="0"/>
      <w:marRight w:val="0"/>
      <w:marTop w:val="0"/>
      <w:marBottom w:val="0"/>
      <w:divBdr>
        <w:top w:val="none" w:sz="0" w:space="0" w:color="auto"/>
        <w:left w:val="none" w:sz="0" w:space="0" w:color="auto"/>
        <w:bottom w:val="none" w:sz="0" w:space="0" w:color="auto"/>
        <w:right w:val="none" w:sz="0" w:space="0" w:color="auto"/>
      </w:divBdr>
    </w:div>
    <w:div w:id="431168730">
      <w:bodyDiv w:val="1"/>
      <w:marLeft w:val="0"/>
      <w:marRight w:val="0"/>
      <w:marTop w:val="0"/>
      <w:marBottom w:val="0"/>
      <w:divBdr>
        <w:top w:val="none" w:sz="0" w:space="0" w:color="auto"/>
        <w:left w:val="none" w:sz="0" w:space="0" w:color="auto"/>
        <w:bottom w:val="none" w:sz="0" w:space="0" w:color="auto"/>
        <w:right w:val="none" w:sz="0" w:space="0" w:color="auto"/>
      </w:divBdr>
    </w:div>
    <w:div w:id="431629407">
      <w:bodyDiv w:val="1"/>
      <w:marLeft w:val="0"/>
      <w:marRight w:val="0"/>
      <w:marTop w:val="0"/>
      <w:marBottom w:val="0"/>
      <w:divBdr>
        <w:top w:val="none" w:sz="0" w:space="0" w:color="auto"/>
        <w:left w:val="none" w:sz="0" w:space="0" w:color="auto"/>
        <w:bottom w:val="none" w:sz="0" w:space="0" w:color="auto"/>
        <w:right w:val="none" w:sz="0" w:space="0" w:color="auto"/>
      </w:divBdr>
    </w:div>
    <w:div w:id="431823985">
      <w:bodyDiv w:val="1"/>
      <w:marLeft w:val="0"/>
      <w:marRight w:val="0"/>
      <w:marTop w:val="0"/>
      <w:marBottom w:val="0"/>
      <w:divBdr>
        <w:top w:val="none" w:sz="0" w:space="0" w:color="auto"/>
        <w:left w:val="none" w:sz="0" w:space="0" w:color="auto"/>
        <w:bottom w:val="none" w:sz="0" w:space="0" w:color="auto"/>
        <w:right w:val="none" w:sz="0" w:space="0" w:color="auto"/>
      </w:divBdr>
    </w:div>
    <w:div w:id="432284363">
      <w:bodyDiv w:val="1"/>
      <w:marLeft w:val="0"/>
      <w:marRight w:val="0"/>
      <w:marTop w:val="0"/>
      <w:marBottom w:val="0"/>
      <w:divBdr>
        <w:top w:val="none" w:sz="0" w:space="0" w:color="auto"/>
        <w:left w:val="none" w:sz="0" w:space="0" w:color="auto"/>
        <w:bottom w:val="none" w:sz="0" w:space="0" w:color="auto"/>
        <w:right w:val="none" w:sz="0" w:space="0" w:color="auto"/>
      </w:divBdr>
    </w:div>
    <w:div w:id="432407909">
      <w:bodyDiv w:val="1"/>
      <w:marLeft w:val="0"/>
      <w:marRight w:val="0"/>
      <w:marTop w:val="0"/>
      <w:marBottom w:val="0"/>
      <w:divBdr>
        <w:top w:val="none" w:sz="0" w:space="0" w:color="auto"/>
        <w:left w:val="none" w:sz="0" w:space="0" w:color="auto"/>
        <w:bottom w:val="none" w:sz="0" w:space="0" w:color="auto"/>
        <w:right w:val="none" w:sz="0" w:space="0" w:color="auto"/>
      </w:divBdr>
    </w:div>
    <w:div w:id="432821097">
      <w:bodyDiv w:val="1"/>
      <w:marLeft w:val="0"/>
      <w:marRight w:val="0"/>
      <w:marTop w:val="0"/>
      <w:marBottom w:val="0"/>
      <w:divBdr>
        <w:top w:val="none" w:sz="0" w:space="0" w:color="auto"/>
        <w:left w:val="none" w:sz="0" w:space="0" w:color="auto"/>
        <w:bottom w:val="none" w:sz="0" w:space="0" w:color="auto"/>
        <w:right w:val="none" w:sz="0" w:space="0" w:color="auto"/>
      </w:divBdr>
    </w:div>
    <w:div w:id="432866951">
      <w:bodyDiv w:val="1"/>
      <w:marLeft w:val="0"/>
      <w:marRight w:val="0"/>
      <w:marTop w:val="0"/>
      <w:marBottom w:val="0"/>
      <w:divBdr>
        <w:top w:val="none" w:sz="0" w:space="0" w:color="auto"/>
        <w:left w:val="none" w:sz="0" w:space="0" w:color="auto"/>
        <w:bottom w:val="none" w:sz="0" w:space="0" w:color="auto"/>
        <w:right w:val="none" w:sz="0" w:space="0" w:color="auto"/>
      </w:divBdr>
    </w:div>
    <w:div w:id="433020258">
      <w:bodyDiv w:val="1"/>
      <w:marLeft w:val="0"/>
      <w:marRight w:val="0"/>
      <w:marTop w:val="0"/>
      <w:marBottom w:val="0"/>
      <w:divBdr>
        <w:top w:val="none" w:sz="0" w:space="0" w:color="auto"/>
        <w:left w:val="none" w:sz="0" w:space="0" w:color="auto"/>
        <w:bottom w:val="none" w:sz="0" w:space="0" w:color="auto"/>
        <w:right w:val="none" w:sz="0" w:space="0" w:color="auto"/>
      </w:divBdr>
    </w:div>
    <w:div w:id="433088012">
      <w:bodyDiv w:val="1"/>
      <w:marLeft w:val="0"/>
      <w:marRight w:val="0"/>
      <w:marTop w:val="0"/>
      <w:marBottom w:val="0"/>
      <w:divBdr>
        <w:top w:val="none" w:sz="0" w:space="0" w:color="auto"/>
        <w:left w:val="none" w:sz="0" w:space="0" w:color="auto"/>
        <w:bottom w:val="none" w:sz="0" w:space="0" w:color="auto"/>
        <w:right w:val="none" w:sz="0" w:space="0" w:color="auto"/>
      </w:divBdr>
    </w:div>
    <w:div w:id="433207847">
      <w:bodyDiv w:val="1"/>
      <w:marLeft w:val="0"/>
      <w:marRight w:val="0"/>
      <w:marTop w:val="0"/>
      <w:marBottom w:val="0"/>
      <w:divBdr>
        <w:top w:val="none" w:sz="0" w:space="0" w:color="auto"/>
        <w:left w:val="none" w:sz="0" w:space="0" w:color="auto"/>
        <w:bottom w:val="none" w:sz="0" w:space="0" w:color="auto"/>
        <w:right w:val="none" w:sz="0" w:space="0" w:color="auto"/>
      </w:divBdr>
    </w:div>
    <w:div w:id="433405489">
      <w:bodyDiv w:val="1"/>
      <w:marLeft w:val="0"/>
      <w:marRight w:val="0"/>
      <w:marTop w:val="0"/>
      <w:marBottom w:val="0"/>
      <w:divBdr>
        <w:top w:val="none" w:sz="0" w:space="0" w:color="auto"/>
        <w:left w:val="none" w:sz="0" w:space="0" w:color="auto"/>
        <w:bottom w:val="none" w:sz="0" w:space="0" w:color="auto"/>
        <w:right w:val="none" w:sz="0" w:space="0" w:color="auto"/>
      </w:divBdr>
    </w:div>
    <w:div w:id="433551990">
      <w:bodyDiv w:val="1"/>
      <w:marLeft w:val="0"/>
      <w:marRight w:val="0"/>
      <w:marTop w:val="0"/>
      <w:marBottom w:val="0"/>
      <w:divBdr>
        <w:top w:val="none" w:sz="0" w:space="0" w:color="auto"/>
        <w:left w:val="none" w:sz="0" w:space="0" w:color="auto"/>
        <w:bottom w:val="none" w:sz="0" w:space="0" w:color="auto"/>
        <w:right w:val="none" w:sz="0" w:space="0" w:color="auto"/>
      </w:divBdr>
    </w:div>
    <w:div w:id="434180513">
      <w:bodyDiv w:val="1"/>
      <w:marLeft w:val="0"/>
      <w:marRight w:val="0"/>
      <w:marTop w:val="0"/>
      <w:marBottom w:val="0"/>
      <w:divBdr>
        <w:top w:val="none" w:sz="0" w:space="0" w:color="auto"/>
        <w:left w:val="none" w:sz="0" w:space="0" w:color="auto"/>
        <w:bottom w:val="none" w:sz="0" w:space="0" w:color="auto"/>
        <w:right w:val="none" w:sz="0" w:space="0" w:color="auto"/>
      </w:divBdr>
    </w:div>
    <w:div w:id="434253159">
      <w:bodyDiv w:val="1"/>
      <w:marLeft w:val="0"/>
      <w:marRight w:val="0"/>
      <w:marTop w:val="0"/>
      <w:marBottom w:val="0"/>
      <w:divBdr>
        <w:top w:val="none" w:sz="0" w:space="0" w:color="auto"/>
        <w:left w:val="none" w:sz="0" w:space="0" w:color="auto"/>
        <w:bottom w:val="none" w:sz="0" w:space="0" w:color="auto"/>
        <w:right w:val="none" w:sz="0" w:space="0" w:color="auto"/>
      </w:divBdr>
    </w:div>
    <w:div w:id="434401645">
      <w:bodyDiv w:val="1"/>
      <w:marLeft w:val="0"/>
      <w:marRight w:val="0"/>
      <w:marTop w:val="0"/>
      <w:marBottom w:val="0"/>
      <w:divBdr>
        <w:top w:val="none" w:sz="0" w:space="0" w:color="auto"/>
        <w:left w:val="none" w:sz="0" w:space="0" w:color="auto"/>
        <w:bottom w:val="none" w:sz="0" w:space="0" w:color="auto"/>
        <w:right w:val="none" w:sz="0" w:space="0" w:color="auto"/>
      </w:divBdr>
    </w:div>
    <w:div w:id="434642765">
      <w:bodyDiv w:val="1"/>
      <w:marLeft w:val="0"/>
      <w:marRight w:val="0"/>
      <w:marTop w:val="0"/>
      <w:marBottom w:val="0"/>
      <w:divBdr>
        <w:top w:val="none" w:sz="0" w:space="0" w:color="auto"/>
        <w:left w:val="none" w:sz="0" w:space="0" w:color="auto"/>
        <w:bottom w:val="none" w:sz="0" w:space="0" w:color="auto"/>
        <w:right w:val="none" w:sz="0" w:space="0" w:color="auto"/>
      </w:divBdr>
    </w:div>
    <w:div w:id="434979003">
      <w:bodyDiv w:val="1"/>
      <w:marLeft w:val="0"/>
      <w:marRight w:val="0"/>
      <w:marTop w:val="0"/>
      <w:marBottom w:val="0"/>
      <w:divBdr>
        <w:top w:val="none" w:sz="0" w:space="0" w:color="auto"/>
        <w:left w:val="none" w:sz="0" w:space="0" w:color="auto"/>
        <w:bottom w:val="none" w:sz="0" w:space="0" w:color="auto"/>
        <w:right w:val="none" w:sz="0" w:space="0" w:color="auto"/>
      </w:divBdr>
    </w:div>
    <w:div w:id="434980759">
      <w:bodyDiv w:val="1"/>
      <w:marLeft w:val="0"/>
      <w:marRight w:val="0"/>
      <w:marTop w:val="0"/>
      <w:marBottom w:val="0"/>
      <w:divBdr>
        <w:top w:val="none" w:sz="0" w:space="0" w:color="auto"/>
        <w:left w:val="none" w:sz="0" w:space="0" w:color="auto"/>
        <w:bottom w:val="none" w:sz="0" w:space="0" w:color="auto"/>
        <w:right w:val="none" w:sz="0" w:space="0" w:color="auto"/>
      </w:divBdr>
    </w:div>
    <w:div w:id="435172457">
      <w:bodyDiv w:val="1"/>
      <w:marLeft w:val="0"/>
      <w:marRight w:val="0"/>
      <w:marTop w:val="0"/>
      <w:marBottom w:val="0"/>
      <w:divBdr>
        <w:top w:val="none" w:sz="0" w:space="0" w:color="auto"/>
        <w:left w:val="none" w:sz="0" w:space="0" w:color="auto"/>
        <w:bottom w:val="none" w:sz="0" w:space="0" w:color="auto"/>
        <w:right w:val="none" w:sz="0" w:space="0" w:color="auto"/>
      </w:divBdr>
    </w:div>
    <w:div w:id="436145691">
      <w:bodyDiv w:val="1"/>
      <w:marLeft w:val="0"/>
      <w:marRight w:val="0"/>
      <w:marTop w:val="0"/>
      <w:marBottom w:val="0"/>
      <w:divBdr>
        <w:top w:val="none" w:sz="0" w:space="0" w:color="auto"/>
        <w:left w:val="none" w:sz="0" w:space="0" w:color="auto"/>
        <w:bottom w:val="none" w:sz="0" w:space="0" w:color="auto"/>
        <w:right w:val="none" w:sz="0" w:space="0" w:color="auto"/>
      </w:divBdr>
    </w:div>
    <w:div w:id="436219383">
      <w:bodyDiv w:val="1"/>
      <w:marLeft w:val="0"/>
      <w:marRight w:val="0"/>
      <w:marTop w:val="0"/>
      <w:marBottom w:val="0"/>
      <w:divBdr>
        <w:top w:val="none" w:sz="0" w:space="0" w:color="auto"/>
        <w:left w:val="none" w:sz="0" w:space="0" w:color="auto"/>
        <w:bottom w:val="none" w:sz="0" w:space="0" w:color="auto"/>
        <w:right w:val="none" w:sz="0" w:space="0" w:color="auto"/>
      </w:divBdr>
    </w:div>
    <w:div w:id="436750687">
      <w:bodyDiv w:val="1"/>
      <w:marLeft w:val="0"/>
      <w:marRight w:val="0"/>
      <w:marTop w:val="0"/>
      <w:marBottom w:val="0"/>
      <w:divBdr>
        <w:top w:val="none" w:sz="0" w:space="0" w:color="auto"/>
        <w:left w:val="none" w:sz="0" w:space="0" w:color="auto"/>
        <w:bottom w:val="none" w:sz="0" w:space="0" w:color="auto"/>
        <w:right w:val="none" w:sz="0" w:space="0" w:color="auto"/>
      </w:divBdr>
    </w:div>
    <w:div w:id="436798610">
      <w:bodyDiv w:val="1"/>
      <w:marLeft w:val="0"/>
      <w:marRight w:val="0"/>
      <w:marTop w:val="0"/>
      <w:marBottom w:val="0"/>
      <w:divBdr>
        <w:top w:val="none" w:sz="0" w:space="0" w:color="auto"/>
        <w:left w:val="none" w:sz="0" w:space="0" w:color="auto"/>
        <w:bottom w:val="none" w:sz="0" w:space="0" w:color="auto"/>
        <w:right w:val="none" w:sz="0" w:space="0" w:color="auto"/>
      </w:divBdr>
    </w:div>
    <w:div w:id="436868660">
      <w:bodyDiv w:val="1"/>
      <w:marLeft w:val="0"/>
      <w:marRight w:val="0"/>
      <w:marTop w:val="0"/>
      <w:marBottom w:val="0"/>
      <w:divBdr>
        <w:top w:val="none" w:sz="0" w:space="0" w:color="auto"/>
        <w:left w:val="none" w:sz="0" w:space="0" w:color="auto"/>
        <w:bottom w:val="none" w:sz="0" w:space="0" w:color="auto"/>
        <w:right w:val="none" w:sz="0" w:space="0" w:color="auto"/>
      </w:divBdr>
    </w:div>
    <w:div w:id="436946279">
      <w:bodyDiv w:val="1"/>
      <w:marLeft w:val="0"/>
      <w:marRight w:val="0"/>
      <w:marTop w:val="0"/>
      <w:marBottom w:val="0"/>
      <w:divBdr>
        <w:top w:val="none" w:sz="0" w:space="0" w:color="auto"/>
        <w:left w:val="none" w:sz="0" w:space="0" w:color="auto"/>
        <w:bottom w:val="none" w:sz="0" w:space="0" w:color="auto"/>
        <w:right w:val="none" w:sz="0" w:space="0" w:color="auto"/>
      </w:divBdr>
    </w:div>
    <w:div w:id="436946653">
      <w:bodyDiv w:val="1"/>
      <w:marLeft w:val="0"/>
      <w:marRight w:val="0"/>
      <w:marTop w:val="0"/>
      <w:marBottom w:val="0"/>
      <w:divBdr>
        <w:top w:val="none" w:sz="0" w:space="0" w:color="auto"/>
        <w:left w:val="none" w:sz="0" w:space="0" w:color="auto"/>
        <w:bottom w:val="none" w:sz="0" w:space="0" w:color="auto"/>
        <w:right w:val="none" w:sz="0" w:space="0" w:color="auto"/>
      </w:divBdr>
    </w:div>
    <w:div w:id="436947939">
      <w:bodyDiv w:val="1"/>
      <w:marLeft w:val="0"/>
      <w:marRight w:val="0"/>
      <w:marTop w:val="0"/>
      <w:marBottom w:val="0"/>
      <w:divBdr>
        <w:top w:val="none" w:sz="0" w:space="0" w:color="auto"/>
        <w:left w:val="none" w:sz="0" w:space="0" w:color="auto"/>
        <w:bottom w:val="none" w:sz="0" w:space="0" w:color="auto"/>
        <w:right w:val="none" w:sz="0" w:space="0" w:color="auto"/>
      </w:divBdr>
    </w:div>
    <w:div w:id="437023584">
      <w:bodyDiv w:val="1"/>
      <w:marLeft w:val="0"/>
      <w:marRight w:val="0"/>
      <w:marTop w:val="0"/>
      <w:marBottom w:val="0"/>
      <w:divBdr>
        <w:top w:val="none" w:sz="0" w:space="0" w:color="auto"/>
        <w:left w:val="none" w:sz="0" w:space="0" w:color="auto"/>
        <w:bottom w:val="none" w:sz="0" w:space="0" w:color="auto"/>
        <w:right w:val="none" w:sz="0" w:space="0" w:color="auto"/>
      </w:divBdr>
    </w:div>
    <w:div w:id="437025551">
      <w:bodyDiv w:val="1"/>
      <w:marLeft w:val="0"/>
      <w:marRight w:val="0"/>
      <w:marTop w:val="0"/>
      <w:marBottom w:val="0"/>
      <w:divBdr>
        <w:top w:val="none" w:sz="0" w:space="0" w:color="auto"/>
        <w:left w:val="none" w:sz="0" w:space="0" w:color="auto"/>
        <w:bottom w:val="none" w:sz="0" w:space="0" w:color="auto"/>
        <w:right w:val="none" w:sz="0" w:space="0" w:color="auto"/>
      </w:divBdr>
    </w:div>
    <w:div w:id="437142023">
      <w:bodyDiv w:val="1"/>
      <w:marLeft w:val="0"/>
      <w:marRight w:val="0"/>
      <w:marTop w:val="0"/>
      <w:marBottom w:val="0"/>
      <w:divBdr>
        <w:top w:val="none" w:sz="0" w:space="0" w:color="auto"/>
        <w:left w:val="none" w:sz="0" w:space="0" w:color="auto"/>
        <w:bottom w:val="none" w:sz="0" w:space="0" w:color="auto"/>
        <w:right w:val="none" w:sz="0" w:space="0" w:color="auto"/>
      </w:divBdr>
    </w:div>
    <w:div w:id="437259216">
      <w:bodyDiv w:val="1"/>
      <w:marLeft w:val="0"/>
      <w:marRight w:val="0"/>
      <w:marTop w:val="0"/>
      <w:marBottom w:val="0"/>
      <w:divBdr>
        <w:top w:val="none" w:sz="0" w:space="0" w:color="auto"/>
        <w:left w:val="none" w:sz="0" w:space="0" w:color="auto"/>
        <w:bottom w:val="none" w:sz="0" w:space="0" w:color="auto"/>
        <w:right w:val="none" w:sz="0" w:space="0" w:color="auto"/>
      </w:divBdr>
    </w:div>
    <w:div w:id="437335676">
      <w:bodyDiv w:val="1"/>
      <w:marLeft w:val="0"/>
      <w:marRight w:val="0"/>
      <w:marTop w:val="0"/>
      <w:marBottom w:val="0"/>
      <w:divBdr>
        <w:top w:val="none" w:sz="0" w:space="0" w:color="auto"/>
        <w:left w:val="none" w:sz="0" w:space="0" w:color="auto"/>
        <w:bottom w:val="none" w:sz="0" w:space="0" w:color="auto"/>
        <w:right w:val="none" w:sz="0" w:space="0" w:color="auto"/>
      </w:divBdr>
    </w:div>
    <w:div w:id="437720074">
      <w:bodyDiv w:val="1"/>
      <w:marLeft w:val="0"/>
      <w:marRight w:val="0"/>
      <w:marTop w:val="0"/>
      <w:marBottom w:val="0"/>
      <w:divBdr>
        <w:top w:val="none" w:sz="0" w:space="0" w:color="auto"/>
        <w:left w:val="none" w:sz="0" w:space="0" w:color="auto"/>
        <w:bottom w:val="none" w:sz="0" w:space="0" w:color="auto"/>
        <w:right w:val="none" w:sz="0" w:space="0" w:color="auto"/>
      </w:divBdr>
    </w:div>
    <w:div w:id="437943265">
      <w:bodyDiv w:val="1"/>
      <w:marLeft w:val="0"/>
      <w:marRight w:val="0"/>
      <w:marTop w:val="0"/>
      <w:marBottom w:val="0"/>
      <w:divBdr>
        <w:top w:val="none" w:sz="0" w:space="0" w:color="auto"/>
        <w:left w:val="none" w:sz="0" w:space="0" w:color="auto"/>
        <w:bottom w:val="none" w:sz="0" w:space="0" w:color="auto"/>
        <w:right w:val="none" w:sz="0" w:space="0" w:color="auto"/>
      </w:divBdr>
    </w:div>
    <w:div w:id="438109050">
      <w:bodyDiv w:val="1"/>
      <w:marLeft w:val="0"/>
      <w:marRight w:val="0"/>
      <w:marTop w:val="0"/>
      <w:marBottom w:val="0"/>
      <w:divBdr>
        <w:top w:val="none" w:sz="0" w:space="0" w:color="auto"/>
        <w:left w:val="none" w:sz="0" w:space="0" w:color="auto"/>
        <w:bottom w:val="none" w:sz="0" w:space="0" w:color="auto"/>
        <w:right w:val="none" w:sz="0" w:space="0" w:color="auto"/>
      </w:divBdr>
    </w:div>
    <w:div w:id="438452506">
      <w:bodyDiv w:val="1"/>
      <w:marLeft w:val="0"/>
      <w:marRight w:val="0"/>
      <w:marTop w:val="0"/>
      <w:marBottom w:val="0"/>
      <w:divBdr>
        <w:top w:val="none" w:sz="0" w:space="0" w:color="auto"/>
        <w:left w:val="none" w:sz="0" w:space="0" w:color="auto"/>
        <w:bottom w:val="none" w:sz="0" w:space="0" w:color="auto"/>
        <w:right w:val="none" w:sz="0" w:space="0" w:color="auto"/>
      </w:divBdr>
    </w:div>
    <w:div w:id="438530913">
      <w:bodyDiv w:val="1"/>
      <w:marLeft w:val="0"/>
      <w:marRight w:val="0"/>
      <w:marTop w:val="0"/>
      <w:marBottom w:val="0"/>
      <w:divBdr>
        <w:top w:val="none" w:sz="0" w:space="0" w:color="auto"/>
        <w:left w:val="none" w:sz="0" w:space="0" w:color="auto"/>
        <w:bottom w:val="none" w:sz="0" w:space="0" w:color="auto"/>
        <w:right w:val="none" w:sz="0" w:space="0" w:color="auto"/>
      </w:divBdr>
    </w:div>
    <w:div w:id="438763598">
      <w:bodyDiv w:val="1"/>
      <w:marLeft w:val="0"/>
      <w:marRight w:val="0"/>
      <w:marTop w:val="0"/>
      <w:marBottom w:val="0"/>
      <w:divBdr>
        <w:top w:val="none" w:sz="0" w:space="0" w:color="auto"/>
        <w:left w:val="none" w:sz="0" w:space="0" w:color="auto"/>
        <w:bottom w:val="none" w:sz="0" w:space="0" w:color="auto"/>
        <w:right w:val="none" w:sz="0" w:space="0" w:color="auto"/>
      </w:divBdr>
    </w:div>
    <w:div w:id="438989839">
      <w:bodyDiv w:val="1"/>
      <w:marLeft w:val="0"/>
      <w:marRight w:val="0"/>
      <w:marTop w:val="0"/>
      <w:marBottom w:val="0"/>
      <w:divBdr>
        <w:top w:val="none" w:sz="0" w:space="0" w:color="auto"/>
        <w:left w:val="none" w:sz="0" w:space="0" w:color="auto"/>
        <w:bottom w:val="none" w:sz="0" w:space="0" w:color="auto"/>
        <w:right w:val="none" w:sz="0" w:space="0" w:color="auto"/>
      </w:divBdr>
    </w:div>
    <w:div w:id="439300937">
      <w:bodyDiv w:val="1"/>
      <w:marLeft w:val="0"/>
      <w:marRight w:val="0"/>
      <w:marTop w:val="0"/>
      <w:marBottom w:val="0"/>
      <w:divBdr>
        <w:top w:val="none" w:sz="0" w:space="0" w:color="auto"/>
        <w:left w:val="none" w:sz="0" w:space="0" w:color="auto"/>
        <w:bottom w:val="none" w:sz="0" w:space="0" w:color="auto"/>
        <w:right w:val="none" w:sz="0" w:space="0" w:color="auto"/>
      </w:divBdr>
    </w:div>
    <w:div w:id="439682734">
      <w:bodyDiv w:val="1"/>
      <w:marLeft w:val="0"/>
      <w:marRight w:val="0"/>
      <w:marTop w:val="0"/>
      <w:marBottom w:val="0"/>
      <w:divBdr>
        <w:top w:val="none" w:sz="0" w:space="0" w:color="auto"/>
        <w:left w:val="none" w:sz="0" w:space="0" w:color="auto"/>
        <w:bottom w:val="none" w:sz="0" w:space="0" w:color="auto"/>
        <w:right w:val="none" w:sz="0" w:space="0" w:color="auto"/>
      </w:divBdr>
    </w:div>
    <w:div w:id="439688261">
      <w:bodyDiv w:val="1"/>
      <w:marLeft w:val="0"/>
      <w:marRight w:val="0"/>
      <w:marTop w:val="0"/>
      <w:marBottom w:val="0"/>
      <w:divBdr>
        <w:top w:val="none" w:sz="0" w:space="0" w:color="auto"/>
        <w:left w:val="none" w:sz="0" w:space="0" w:color="auto"/>
        <w:bottom w:val="none" w:sz="0" w:space="0" w:color="auto"/>
        <w:right w:val="none" w:sz="0" w:space="0" w:color="auto"/>
      </w:divBdr>
    </w:div>
    <w:div w:id="440027355">
      <w:bodyDiv w:val="1"/>
      <w:marLeft w:val="0"/>
      <w:marRight w:val="0"/>
      <w:marTop w:val="0"/>
      <w:marBottom w:val="0"/>
      <w:divBdr>
        <w:top w:val="none" w:sz="0" w:space="0" w:color="auto"/>
        <w:left w:val="none" w:sz="0" w:space="0" w:color="auto"/>
        <w:bottom w:val="none" w:sz="0" w:space="0" w:color="auto"/>
        <w:right w:val="none" w:sz="0" w:space="0" w:color="auto"/>
      </w:divBdr>
    </w:div>
    <w:div w:id="440152826">
      <w:bodyDiv w:val="1"/>
      <w:marLeft w:val="0"/>
      <w:marRight w:val="0"/>
      <w:marTop w:val="0"/>
      <w:marBottom w:val="0"/>
      <w:divBdr>
        <w:top w:val="none" w:sz="0" w:space="0" w:color="auto"/>
        <w:left w:val="none" w:sz="0" w:space="0" w:color="auto"/>
        <w:bottom w:val="none" w:sz="0" w:space="0" w:color="auto"/>
        <w:right w:val="none" w:sz="0" w:space="0" w:color="auto"/>
      </w:divBdr>
    </w:div>
    <w:div w:id="440229026">
      <w:bodyDiv w:val="1"/>
      <w:marLeft w:val="0"/>
      <w:marRight w:val="0"/>
      <w:marTop w:val="0"/>
      <w:marBottom w:val="0"/>
      <w:divBdr>
        <w:top w:val="none" w:sz="0" w:space="0" w:color="auto"/>
        <w:left w:val="none" w:sz="0" w:space="0" w:color="auto"/>
        <w:bottom w:val="none" w:sz="0" w:space="0" w:color="auto"/>
        <w:right w:val="none" w:sz="0" w:space="0" w:color="auto"/>
      </w:divBdr>
    </w:div>
    <w:div w:id="440298966">
      <w:bodyDiv w:val="1"/>
      <w:marLeft w:val="0"/>
      <w:marRight w:val="0"/>
      <w:marTop w:val="0"/>
      <w:marBottom w:val="0"/>
      <w:divBdr>
        <w:top w:val="none" w:sz="0" w:space="0" w:color="auto"/>
        <w:left w:val="none" w:sz="0" w:space="0" w:color="auto"/>
        <w:bottom w:val="none" w:sz="0" w:space="0" w:color="auto"/>
        <w:right w:val="none" w:sz="0" w:space="0" w:color="auto"/>
      </w:divBdr>
    </w:div>
    <w:div w:id="440539959">
      <w:bodyDiv w:val="1"/>
      <w:marLeft w:val="0"/>
      <w:marRight w:val="0"/>
      <w:marTop w:val="0"/>
      <w:marBottom w:val="0"/>
      <w:divBdr>
        <w:top w:val="none" w:sz="0" w:space="0" w:color="auto"/>
        <w:left w:val="none" w:sz="0" w:space="0" w:color="auto"/>
        <w:bottom w:val="none" w:sz="0" w:space="0" w:color="auto"/>
        <w:right w:val="none" w:sz="0" w:space="0" w:color="auto"/>
      </w:divBdr>
    </w:div>
    <w:div w:id="440760803">
      <w:bodyDiv w:val="1"/>
      <w:marLeft w:val="0"/>
      <w:marRight w:val="0"/>
      <w:marTop w:val="0"/>
      <w:marBottom w:val="0"/>
      <w:divBdr>
        <w:top w:val="none" w:sz="0" w:space="0" w:color="auto"/>
        <w:left w:val="none" w:sz="0" w:space="0" w:color="auto"/>
        <w:bottom w:val="none" w:sz="0" w:space="0" w:color="auto"/>
        <w:right w:val="none" w:sz="0" w:space="0" w:color="auto"/>
      </w:divBdr>
    </w:div>
    <w:div w:id="440877419">
      <w:bodyDiv w:val="1"/>
      <w:marLeft w:val="0"/>
      <w:marRight w:val="0"/>
      <w:marTop w:val="0"/>
      <w:marBottom w:val="0"/>
      <w:divBdr>
        <w:top w:val="none" w:sz="0" w:space="0" w:color="auto"/>
        <w:left w:val="none" w:sz="0" w:space="0" w:color="auto"/>
        <w:bottom w:val="none" w:sz="0" w:space="0" w:color="auto"/>
        <w:right w:val="none" w:sz="0" w:space="0" w:color="auto"/>
      </w:divBdr>
    </w:div>
    <w:div w:id="441189146">
      <w:bodyDiv w:val="1"/>
      <w:marLeft w:val="0"/>
      <w:marRight w:val="0"/>
      <w:marTop w:val="0"/>
      <w:marBottom w:val="0"/>
      <w:divBdr>
        <w:top w:val="none" w:sz="0" w:space="0" w:color="auto"/>
        <w:left w:val="none" w:sz="0" w:space="0" w:color="auto"/>
        <w:bottom w:val="none" w:sz="0" w:space="0" w:color="auto"/>
        <w:right w:val="none" w:sz="0" w:space="0" w:color="auto"/>
      </w:divBdr>
    </w:div>
    <w:div w:id="441531491">
      <w:bodyDiv w:val="1"/>
      <w:marLeft w:val="0"/>
      <w:marRight w:val="0"/>
      <w:marTop w:val="0"/>
      <w:marBottom w:val="0"/>
      <w:divBdr>
        <w:top w:val="none" w:sz="0" w:space="0" w:color="auto"/>
        <w:left w:val="none" w:sz="0" w:space="0" w:color="auto"/>
        <w:bottom w:val="none" w:sz="0" w:space="0" w:color="auto"/>
        <w:right w:val="none" w:sz="0" w:space="0" w:color="auto"/>
      </w:divBdr>
    </w:div>
    <w:div w:id="441536152">
      <w:bodyDiv w:val="1"/>
      <w:marLeft w:val="0"/>
      <w:marRight w:val="0"/>
      <w:marTop w:val="0"/>
      <w:marBottom w:val="0"/>
      <w:divBdr>
        <w:top w:val="none" w:sz="0" w:space="0" w:color="auto"/>
        <w:left w:val="none" w:sz="0" w:space="0" w:color="auto"/>
        <w:bottom w:val="none" w:sz="0" w:space="0" w:color="auto"/>
        <w:right w:val="none" w:sz="0" w:space="0" w:color="auto"/>
      </w:divBdr>
    </w:div>
    <w:div w:id="441726106">
      <w:bodyDiv w:val="1"/>
      <w:marLeft w:val="0"/>
      <w:marRight w:val="0"/>
      <w:marTop w:val="0"/>
      <w:marBottom w:val="0"/>
      <w:divBdr>
        <w:top w:val="none" w:sz="0" w:space="0" w:color="auto"/>
        <w:left w:val="none" w:sz="0" w:space="0" w:color="auto"/>
        <w:bottom w:val="none" w:sz="0" w:space="0" w:color="auto"/>
        <w:right w:val="none" w:sz="0" w:space="0" w:color="auto"/>
      </w:divBdr>
    </w:div>
    <w:div w:id="441926684">
      <w:bodyDiv w:val="1"/>
      <w:marLeft w:val="0"/>
      <w:marRight w:val="0"/>
      <w:marTop w:val="0"/>
      <w:marBottom w:val="0"/>
      <w:divBdr>
        <w:top w:val="none" w:sz="0" w:space="0" w:color="auto"/>
        <w:left w:val="none" w:sz="0" w:space="0" w:color="auto"/>
        <w:bottom w:val="none" w:sz="0" w:space="0" w:color="auto"/>
        <w:right w:val="none" w:sz="0" w:space="0" w:color="auto"/>
      </w:divBdr>
    </w:div>
    <w:div w:id="442002187">
      <w:bodyDiv w:val="1"/>
      <w:marLeft w:val="0"/>
      <w:marRight w:val="0"/>
      <w:marTop w:val="0"/>
      <w:marBottom w:val="0"/>
      <w:divBdr>
        <w:top w:val="none" w:sz="0" w:space="0" w:color="auto"/>
        <w:left w:val="none" w:sz="0" w:space="0" w:color="auto"/>
        <w:bottom w:val="none" w:sz="0" w:space="0" w:color="auto"/>
        <w:right w:val="none" w:sz="0" w:space="0" w:color="auto"/>
      </w:divBdr>
    </w:div>
    <w:div w:id="442042238">
      <w:bodyDiv w:val="1"/>
      <w:marLeft w:val="0"/>
      <w:marRight w:val="0"/>
      <w:marTop w:val="0"/>
      <w:marBottom w:val="0"/>
      <w:divBdr>
        <w:top w:val="none" w:sz="0" w:space="0" w:color="auto"/>
        <w:left w:val="none" w:sz="0" w:space="0" w:color="auto"/>
        <w:bottom w:val="none" w:sz="0" w:space="0" w:color="auto"/>
        <w:right w:val="none" w:sz="0" w:space="0" w:color="auto"/>
      </w:divBdr>
    </w:div>
    <w:div w:id="442262892">
      <w:bodyDiv w:val="1"/>
      <w:marLeft w:val="0"/>
      <w:marRight w:val="0"/>
      <w:marTop w:val="0"/>
      <w:marBottom w:val="0"/>
      <w:divBdr>
        <w:top w:val="none" w:sz="0" w:space="0" w:color="auto"/>
        <w:left w:val="none" w:sz="0" w:space="0" w:color="auto"/>
        <w:bottom w:val="none" w:sz="0" w:space="0" w:color="auto"/>
        <w:right w:val="none" w:sz="0" w:space="0" w:color="auto"/>
      </w:divBdr>
    </w:div>
    <w:div w:id="442269650">
      <w:bodyDiv w:val="1"/>
      <w:marLeft w:val="0"/>
      <w:marRight w:val="0"/>
      <w:marTop w:val="0"/>
      <w:marBottom w:val="0"/>
      <w:divBdr>
        <w:top w:val="none" w:sz="0" w:space="0" w:color="auto"/>
        <w:left w:val="none" w:sz="0" w:space="0" w:color="auto"/>
        <w:bottom w:val="none" w:sz="0" w:space="0" w:color="auto"/>
        <w:right w:val="none" w:sz="0" w:space="0" w:color="auto"/>
      </w:divBdr>
    </w:div>
    <w:div w:id="442387080">
      <w:bodyDiv w:val="1"/>
      <w:marLeft w:val="0"/>
      <w:marRight w:val="0"/>
      <w:marTop w:val="0"/>
      <w:marBottom w:val="0"/>
      <w:divBdr>
        <w:top w:val="none" w:sz="0" w:space="0" w:color="auto"/>
        <w:left w:val="none" w:sz="0" w:space="0" w:color="auto"/>
        <w:bottom w:val="none" w:sz="0" w:space="0" w:color="auto"/>
        <w:right w:val="none" w:sz="0" w:space="0" w:color="auto"/>
      </w:divBdr>
    </w:div>
    <w:div w:id="442460982">
      <w:bodyDiv w:val="1"/>
      <w:marLeft w:val="0"/>
      <w:marRight w:val="0"/>
      <w:marTop w:val="0"/>
      <w:marBottom w:val="0"/>
      <w:divBdr>
        <w:top w:val="none" w:sz="0" w:space="0" w:color="auto"/>
        <w:left w:val="none" w:sz="0" w:space="0" w:color="auto"/>
        <w:bottom w:val="none" w:sz="0" w:space="0" w:color="auto"/>
        <w:right w:val="none" w:sz="0" w:space="0" w:color="auto"/>
      </w:divBdr>
    </w:div>
    <w:div w:id="442579959">
      <w:bodyDiv w:val="1"/>
      <w:marLeft w:val="0"/>
      <w:marRight w:val="0"/>
      <w:marTop w:val="0"/>
      <w:marBottom w:val="0"/>
      <w:divBdr>
        <w:top w:val="none" w:sz="0" w:space="0" w:color="auto"/>
        <w:left w:val="none" w:sz="0" w:space="0" w:color="auto"/>
        <w:bottom w:val="none" w:sz="0" w:space="0" w:color="auto"/>
        <w:right w:val="none" w:sz="0" w:space="0" w:color="auto"/>
      </w:divBdr>
    </w:div>
    <w:div w:id="442652703">
      <w:bodyDiv w:val="1"/>
      <w:marLeft w:val="0"/>
      <w:marRight w:val="0"/>
      <w:marTop w:val="0"/>
      <w:marBottom w:val="0"/>
      <w:divBdr>
        <w:top w:val="none" w:sz="0" w:space="0" w:color="auto"/>
        <w:left w:val="none" w:sz="0" w:space="0" w:color="auto"/>
        <w:bottom w:val="none" w:sz="0" w:space="0" w:color="auto"/>
        <w:right w:val="none" w:sz="0" w:space="0" w:color="auto"/>
      </w:divBdr>
    </w:div>
    <w:div w:id="443423770">
      <w:bodyDiv w:val="1"/>
      <w:marLeft w:val="0"/>
      <w:marRight w:val="0"/>
      <w:marTop w:val="0"/>
      <w:marBottom w:val="0"/>
      <w:divBdr>
        <w:top w:val="none" w:sz="0" w:space="0" w:color="auto"/>
        <w:left w:val="none" w:sz="0" w:space="0" w:color="auto"/>
        <w:bottom w:val="none" w:sz="0" w:space="0" w:color="auto"/>
        <w:right w:val="none" w:sz="0" w:space="0" w:color="auto"/>
      </w:divBdr>
    </w:div>
    <w:div w:id="443623100">
      <w:bodyDiv w:val="1"/>
      <w:marLeft w:val="0"/>
      <w:marRight w:val="0"/>
      <w:marTop w:val="0"/>
      <w:marBottom w:val="0"/>
      <w:divBdr>
        <w:top w:val="none" w:sz="0" w:space="0" w:color="auto"/>
        <w:left w:val="none" w:sz="0" w:space="0" w:color="auto"/>
        <w:bottom w:val="none" w:sz="0" w:space="0" w:color="auto"/>
        <w:right w:val="none" w:sz="0" w:space="0" w:color="auto"/>
      </w:divBdr>
    </w:div>
    <w:div w:id="443892279">
      <w:bodyDiv w:val="1"/>
      <w:marLeft w:val="0"/>
      <w:marRight w:val="0"/>
      <w:marTop w:val="0"/>
      <w:marBottom w:val="0"/>
      <w:divBdr>
        <w:top w:val="none" w:sz="0" w:space="0" w:color="auto"/>
        <w:left w:val="none" w:sz="0" w:space="0" w:color="auto"/>
        <w:bottom w:val="none" w:sz="0" w:space="0" w:color="auto"/>
        <w:right w:val="none" w:sz="0" w:space="0" w:color="auto"/>
      </w:divBdr>
    </w:div>
    <w:div w:id="444229952">
      <w:bodyDiv w:val="1"/>
      <w:marLeft w:val="0"/>
      <w:marRight w:val="0"/>
      <w:marTop w:val="0"/>
      <w:marBottom w:val="0"/>
      <w:divBdr>
        <w:top w:val="none" w:sz="0" w:space="0" w:color="auto"/>
        <w:left w:val="none" w:sz="0" w:space="0" w:color="auto"/>
        <w:bottom w:val="none" w:sz="0" w:space="0" w:color="auto"/>
        <w:right w:val="none" w:sz="0" w:space="0" w:color="auto"/>
      </w:divBdr>
    </w:div>
    <w:div w:id="444230714">
      <w:bodyDiv w:val="1"/>
      <w:marLeft w:val="0"/>
      <w:marRight w:val="0"/>
      <w:marTop w:val="0"/>
      <w:marBottom w:val="0"/>
      <w:divBdr>
        <w:top w:val="none" w:sz="0" w:space="0" w:color="auto"/>
        <w:left w:val="none" w:sz="0" w:space="0" w:color="auto"/>
        <w:bottom w:val="none" w:sz="0" w:space="0" w:color="auto"/>
        <w:right w:val="none" w:sz="0" w:space="0" w:color="auto"/>
      </w:divBdr>
    </w:div>
    <w:div w:id="444274306">
      <w:bodyDiv w:val="1"/>
      <w:marLeft w:val="0"/>
      <w:marRight w:val="0"/>
      <w:marTop w:val="0"/>
      <w:marBottom w:val="0"/>
      <w:divBdr>
        <w:top w:val="none" w:sz="0" w:space="0" w:color="auto"/>
        <w:left w:val="none" w:sz="0" w:space="0" w:color="auto"/>
        <w:bottom w:val="none" w:sz="0" w:space="0" w:color="auto"/>
        <w:right w:val="none" w:sz="0" w:space="0" w:color="auto"/>
      </w:divBdr>
    </w:div>
    <w:div w:id="444465981">
      <w:bodyDiv w:val="1"/>
      <w:marLeft w:val="0"/>
      <w:marRight w:val="0"/>
      <w:marTop w:val="0"/>
      <w:marBottom w:val="0"/>
      <w:divBdr>
        <w:top w:val="none" w:sz="0" w:space="0" w:color="auto"/>
        <w:left w:val="none" w:sz="0" w:space="0" w:color="auto"/>
        <w:bottom w:val="none" w:sz="0" w:space="0" w:color="auto"/>
        <w:right w:val="none" w:sz="0" w:space="0" w:color="auto"/>
      </w:divBdr>
    </w:div>
    <w:div w:id="444619661">
      <w:bodyDiv w:val="1"/>
      <w:marLeft w:val="0"/>
      <w:marRight w:val="0"/>
      <w:marTop w:val="0"/>
      <w:marBottom w:val="0"/>
      <w:divBdr>
        <w:top w:val="none" w:sz="0" w:space="0" w:color="auto"/>
        <w:left w:val="none" w:sz="0" w:space="0" w:color="auto"/>
        <w:bottom w:val="none" w:sz="0" w:space="0" w:color="auto"/>
        <w:right w:val="none" w:sz="0" w:space="0" w:color="auto"/>
      </w:divBdr>
    </w:div>
    <w:div w:id="444620005">
      <w:bodyDiv w:val="1"/>
      <w:marLeft w:val="0"/>
      <w:marRight w:val="0"/>
      <w:marTop w:val="0"/>
      <w:marBottom w:val="0"/>
      <w:divBdr>
        <w:top w:val="none" w:sz="0" w:space="0" w:color="auto"/>
        <w:left w:val="none" w:sz="0" w:space="0" w:color="auto"/>
        <w:bottom w:val="none" w:sz="0" w:space="0" w:color="auto"/>
        <w:right w:val="none" w:sz="0" w:space="0" w:color="auto"/>
      </w:divBdr>
    </w:div>
    <w:div w:id="444662045">
      <w:bodyDiv w:val="1"/>
      <w:marLeft w:val="0"/>
      <w:marRight w:val="0"/>
      <w:marTop w:val="0"/>
      <w:marBottom w:val="0"/>
      <w:divBdr>
        <w:top w:val="none" w:sz="0" w:space="0" w:color="auto"/>
        <w:left w:val="none" w:sz="0" w:space="0" w:color="auto"/>
        <w:bottom w:val="none" w:sz="0" w:space="0" w:color="auto"/>
        <w:right w:val="none" w:sz="0" w:space="0" w:color="auto"/>
      </w:divBdr>
    </w:div>
    <w:div w:id="444882448">
      <w:bodyDiv w:val="1"/>
      <w:marLeft w:val="0"/>
      <w:marRight w:val="0"/>
      <w:marTop w:val="0"/>
      <w:marBottom w:val="0"/>
      <w:divBdr>
        <w:top w:val="none" w:sz="0" w:space="0" w:color="auto"/>
        <w:left w:val="none" w:sz="0" w:space="0" w:color="auto"/>
        <w:bottom w:val="none" w:sz="0" w:space="0" w:color="auto"/>
        <w:right w:val="none" w:sz="0" w:space="0" w:color="auto"/>
      </w:divBdr>
    </w:div>
    <w:div w:id="445125005">
      <w:bodyDiv w:val="1"/>
      <w:marLeft w:val="0"/>
      <w:marRight w:val="0"/>
      <w:marTop w:val="0"/>
      <w:marBottom w:val="0"/>
      <w:divBdr>
        <w:top w:val="none" w:sz="0" w:space="0" w:color="auto"/>
        <w:left w:val="none" w:sz="0" w:space="0" w:color="auto"/>
        <w:bottom w:val="none" w:sz="0" w:space="0" w:color="auto"/>
        <w:right w:val="none" w:sz="0" w:space="0" w:color="auto"/>
      </w:divBdr>
    </w:div>
    <w:div w:id="445467587">
      <w:bodyDiv w:val="1"/>
      <w:marLeft w:val="0"/>
      <w:marRight w:val="0"/>
      <w:marTop w:val="0"/>
      <w:marBottom w:val="0"/>
      <w:divBdr>
        <w:top w:val="none" w:sz="0" w:space="0" w:color="auto"/>
        <w:left w:val="none" w:sz="0" w:space="0" w:color="auto"/>
        <w:bottom w:val="none" w:sz="0" w:space="0" w:color="auto"/>
        <w:right w:val="none" w:sz="0" w:space="0" w:color="auto"/>
      </w:divBdr>
    </w:div>
    <w:div w:id="445663572">
      <w:bodyDiv w:val="1"/>
      <w:marLeft w:val="0"/>
      <w:marRight w:val="0"/>
      <w:marTop w:val="0"/>
      <w:marBottom w:val="0"/>
      <w:divBdr>
        <w:top w:val="none" w:sz="0" w:space="0" w:color="auto"/>
        <w:left w:val="none" w:sz="0" w:space="0" w:color="auto"/>
        <w:bottom w:val="none" w:sz="0" w:space="0" w:color="auto"/>
        <w:right w:val="none" w:sz="0" w:space="0" w:color="auto"/>
      </w:divBdr>
    </w:div>
    <w:div w:id="446045825">
      <w:bodyDiv w:val="1"/>
      <w:marLeft w:val="0"/>
      <w:marRight w:val="0"/>
      <w:marTop w:val="0"/>
      <w:marBottom w:val="0"/>
      <w:divBdr>
        <w:top w:val="none" w:sz="0" w:space="0" w:color="auto"/>
        <w:left w:val="none" w:sz="0" w:space="0" w:color="auto"/>
        <w:bottom w:val="none" w:sz="0" w:space="0" w:color="auto"/>
        <w:right w:val="none" w:sz="0" w:space="0" w:color="auto"/>
      </w:divBdr>
    </w:div>
    <w:div w:id="446050474">
      <w:bodyDiv w:val="1"/>
      <w:marLeft w:val="0"/>
      <w:marRight w:val="0"/>
      <w:marTop w:val="0"/>
      <w:marBottom w:val="0"/>
      <w:divBdr>
        <w:top w:val="none" w:sz="0" w:space="0" w:color="auto"/>
        <w:left w:val="none" w:sz="0" w:space="0" w:color="auto"/>
        <w:bottom w:val="none" w:sz="0" w:space="0" w:color="auto"/>
        <w:right w:val="none" w:sz="0" w:space="0" w:color="auto"/>
      </w:divBdr>
    </w:div>
    <w:div w:id="446244261">
      <w:bodyDiv w:val="1"/>
      <w:marLeft w:val="0"/>
      <w:marRight w:val="0"/>
      <w:marTop w:val="0"/>
      <w:marBottom w:val="0"/>
      <w:divBdr>
        <w:top w:val="none" w:sz="0" w:space="0" w:color="auto"/>
        <w:left w:val="none" w:sz="0" w:space="0" w:color="auto"/>
        <w:bottom w:val="none" w:sz="0" w:space="0" w:color="auto"/>
        <w:right w:val="none" w:sz="0" w:space="0" w:color="auto"/>
      </w:divBdr>
    </w:div>
    <w:div w:id="446314571">
      <w:bodyDiv w:val="1"/>
      <w:marLeft w:val="0"/>
      <w:marRight w:val="0"/>
      <w:marTop w:val="0"/>
      <w:marBottom w:val="0"/>
      <w:divBdr>
        <w:top w:val="none" w:sz="0" w:space="0" w:color="auto"/>
        <w:left w:val="none" w:sz="0" w:space="0" w:color="auto"/>
        <w:bottom w:val="none" w:sz="0" w:space="0" w:color="auto"/>
        <w:right w:val="none" w:sz="0" w:space="0" w:color="auto"/>
      </w:divBdr>
    </w:div>
    <w:div w:id="446772913">
      <w:bodyDiv w:val="1"/>
      <w:marLeft w:val="0"/>
      <w:marRight w:val="0"/>
      <w:marTop w:val="0"/>
      <w:marBottom w:val="0"/>
      <w:divBdr>
        <w:top w:val="none" w:sz="0" w:space="0" w:color="auto"/>
        <w:left w:val="none" w:sz="0" w:space="0" w:color="auto"/>
        <w:bottom w:val="none" w:sz="0" w:space="0" w:color="auto"/>
        <w:right w:val="none" w:sz="0" w:space="0" w:color="auto"/>
      </w:divBdr>
    </w:div>
    <w:div w:id="446969354">
      <w:bodyDiv w:val="1"/>
      <w:marLeft w:val="0"/>
      <w:marRight w:val="0"/>
      <w:marTop w:val="0"/>
      <w:marBottom w:val="0"/>
      <w:divBdr>
        <w:top w:val="none" w:sz="0" w:space="0" w:color="auto"/>
        <w:left w:val="none" w:sz="0" w:space="0" w:color="auto"/>
        <w:bottom w:val="none" w:sz="0" w:space="0" w:color="auto"/>
        <w:right w:val="none" w:sz="0" w:space="0" w:color="auto"/>
      </w:divBdr>
    </w:div>
    <w:div w:id="447433014">
      <w:bodyDiv w:val="1"/>
      <w:marLeft w:val="0"/>
      <w:marRight w:val="0"/>
      <w:marTop w:val="0"/>
      <w:marBottom w:val="0"/>
      <w:divBdr>
        <w:top w:val="none" w:sz="0" w:space="0" w:color="auto"/>
        <w:left w:val="none" w:sz="0" w:space="0" w:color="auto"/>
        <w:bottom w:val="none" w:sz="0" w:space="0" w:color="auto"/>
        <w:right w:val="none" w:sz="0" w:space="0" w:color="auto"/>
      </w:divBdr>
    </w:div>
    <w:div w:id="447555521">
      <w:bodyDiv w:val="1"/>
      <w:marLeft w:val="0"/>
      <w:marRight w:val="0"/>
      <w:marTop w:val="0"/>
      <w:marBottom w:val="0"/>
      <w:divBdr>
        <w:top w:val="none" w:sz="0" w:space="0" w:color="auto"/>
        <w:left w:val="none" w:sz="0" w:space="0" w:color="auto"/>
        <w:bottom w:val="none" w:sz="0" w:space="0" w:color="auto"/>
        <w:right w:val="none" w:sz="0" w:space="0" w:color="auto"/>
      </w:divBdr>
    </w:div>
    <w:div w:id="447891042">
      <w:bodyDiv w:val="1"/>
      <w:marLeft w:val="0"/>
      <w:marRight w:val="0"/>
      <w:marTop w:val="0"/>
      <w:marBottom w:val="0"/>
      <w:divBdr>
        <w:top w:val="none" w:sz="0" w:space="0" w:color="auto"/>
        <w:left w:val="none" w:sz="0" w:space="0" w:color="auto"/>
        <w:bottom w:val="none" w:sz="0" w:space="0" w:color="auto"/>
        <w:right w:val="none" w:sz="0" w:space="0" w:color="auto"/>
      </w:divBdr>
    </w:div>
    <w:div w:id="447941358">
      <w:bodyDiv w:val="1"/>
      <w:marLeft w:val="0"/>
      <w:marRight w:val="0"/>
      <w:marTop w:val="0"/>
      <w:marBottom w:val="0"/>
      <w:divBdr>
        <w:top w:val="none" w:sz="0" w:space="0" w:color="auto"/>
        <w:left w:val="none" w:sz="0" w:space="0" w:color="auto"/>
        <w:bottom w:val="none" w:sz="0" w:space="0" w:color="auto"/>
        <w:right w:val="none" w:sz="0" w:space="0" w:color="auto"/>
      </w:divBdr>
    </w:div>
    <w:div w:id="448359109">
      <w:bodyDiv w:val="1"/>
      <w:marLeft w:val="0"/>
      <w:marRight w:val="0"/>
      <w:marTop w:val="0"/>
      <w:marBottom w:val="0"/>
      <w:divBdr>
        <w:top w:val="none" w:sz="0" w:space="0" w:color="auto"/>
        <w:left w:val="none" w:sz="0" w:space="0" w:color="auto"/>
        <w:bottom w:val="none" w:sz="0" w:space="0" w:color="auto"/>
        <w:right w:val="none" w:sz="0" w:space="0" w:color="auto"/>
      </w:divBdr>
    </w:div>
    <w:div w:id="448473967">
      <w:bodyDiv w:val="1"/>
      <w:marLeft w:val="0"/>
      <w:marRight w:val="0"/>
      <w:marTop w:val="0"/>
      <w:marBottom w:val="0"/>
      <w:divBdr>
        <w:top w:val="none" w:sz="0" w:space="0" w:color="auto"/>
        <w:left w:val="none" w:sz="0" w:space="0" w:color="auto"/>
        <w:bottom w:val="none" w:sz="0" w:space="0" w:color="auto"/>
        <w:right w:val="none" w:sz="0" w:space="0" w:color="auto"/>
      </w:divBdr>
    </w:div>
    <w:div w:id="448474498">
      <w:bodyDiv w:val="1"/>
      <w:marLeft w:val="0"/>
      <w:marRight w:val="0"/>
      <w:marTop w:val="0"/>
      <w:marBottom w:val="0"/>
      <w:divBdr>
        <w:top w:val="none" w:sz="0" w:space="0" w:color="auto"/>
        <w:left w:val="none" w:sz="0" w:space="0" w:color="auto"/>
        <w:bottom w:val="none" w:sz="0" w:space="0" w:color="auto"/>
        <w:right w:val="none" w:sz="0" w:space="0" w:color="auto"/>
      </w:divBdr>
    </w:div>
    <w:div w:id="448547820">
      <w:bodyDiv w:val="1"/>
      <w:marLeft w:val="0"/>
      <w:marRight w:val="0"/>
      <w:marTop w:val="0"/>
      <w:marBottom w:val="0"/>
      <w:divBdr>
        <w:top w:val="none" w:sz="0" w:space="0" w:color="auto"/>
        <w:left w:val="none" w:sz="0" w:space="0" w:color="auto"/>
        <w:bottom w:val="none" w:sz="0" w:space="0" w:color="auto"/>
        <w:right w:val="none" w:sz="0" w:space="0" w:color="auto"/>
      </w:divBdr>
    </w:div>
    <w:div w:id="448554899">
      <w:bodyDiv w:val="1"/>
      <w:marLeft w:val="0"/>
      <w:marRight w:val="0"/>
      <w:marTop w:val="0"/>
      <w:marBottom w:val="0"/>
      <w:divBdr>
        <w:top w:val="none" w:sz="0" w:space="0" w:color="auto"/>
        <w:left w:val="none" w:sz="0" w:space="0" w:color="auto"/>
        <w:bottom w:val="none" w:sz="0" w:space="0" w:color="auto"/>
        <w:right w:val="none" w:sz="0" w:space="0" w:color="auto"/>
      </w:divBdr>
    </w:div>
    <w:div w:id="448739303">
      <w:bodyDiv w:val="1"/>
      <w:marLeft w:val="0"/>
      <w:marRight w:val="0"/>
      <w:marTop w:val="0"/>
      <w:marBottom w:val="0"/>
      <w:divBdr>
        <w:top w:val="none" w:sz="0" w:space="0" w:color="auto"/>
        <w:left w:val="none" w:sz="0" w:space="0" w:color="auto"/>
        <w:bottom w:val="none" w:sz="0" w:space="0" w:color="auto"/>
        <w:right w:val="none" w:sz="0" w:space="0" w:color="auto"/>
      </w:divBdr>
    </w:div>
    <w:div w:id="448744792">
      <w:bodyDiv w:val="1"/>
      <w:marLeft w:val="0"/>
      <w:marRight w:val="0"/>
      <w:marTop w:val="0"/>
      <w:marBottom w:val="0"/>
      <w:divBdr>
        <w:top w:val="none" w:sz="0" w:space="0" w:color="auto"/>
        <w:left w:val="none" w:sz="0" w:space="0" w:color="auto"/>
        <w:bottom w:val="none" w:sz="0" w:space="0" w:color="auto"/>
        <w:right w:val="none" w:sz="0" w:space="0" w:color="auto"/>
      </w:divBdr>
    </w:div>
    <w:div w:id="448745568">
      <w:bodyDiv w:val="1"/>
      <w:marLeft w:val="0"/>
      <w:marRight w:val="0"/>
      <w:marTop w:val="0"/>
      <w:marBottom w:val="0"/>
      <w:divBdr>
        <w:top w:val="none" w:sz="0" w:space="0" w:color="auto"/>
        <w:left w:val="none" w:sz="0" w:space="0" w:color="auto"/>
        <w:bottom w:val="none" w:sz="0" w:space="0" w:color="auto"/>
        <w:right w:val="none" w:sz="0" w:space="0" w:color="auto"/>
      </w:divBdr>
    </w:div>
    <w:div w:id="448864440">
      <w:bodyDiv w:val="1"/>
      <w:marLeft w:val="0"/>
      <w:marRight w:val="0"/>
      <w:marTop w:val="0"/>
      <w:marBottom w:val="0"/>
      <w:divBdr>
        <w:top w:val="none" w:sz="0" w:space="0" w:color="auto"/>
        <w:left w:val="none" w:sz="0" w:space="0" w:color="auto"/>
        <w:bottom w:val="none" w:sz="0" w:space="0" w:color="auto"/>
        <w:right w:val="none" w:sz="0" w:space="0" w:color="auto"/>
      </w:divBdr>
    </w:div>
    <w:div w:id="449249404">
      <w:bodyDiv w:val="1"/>
      <w:marLeft w:val="0"/>
      <w:marRight w:val="0"/>
      <w:marTop w:val="0"/>
      <w:marBottom w:val="0"/>
      <w:divBdr>
        <w:top w:val="none" w:sz="0" w:space="0" w:color="auto"/>
        <w:left w:val="none" w:sz="0" w:space="0" w:color="auto"/>
        <w:bottom w:val="none" w:sz="0" w:space="0" w:color="auto"/>
        <w:right w:val="none" w:sz="0" w:space="0" w:color="auto"/>
      </w:divBdr>
    </w:div>
    <w:div w:id="449327298">
      <w:bodyDiv w:val="1"/>
      <w:marLeft w:val="0"/>
      <w:marRight w:val="0"/>
      <w:marTop w:val="0"/>
      <w:marBottom w:val="0"/>
      <w:divBdr>
        <w:top w:val="none" w:sz="0" w:space="0" w:color="auto"/>
        <w:left w:val="none" w:sz="0" w:space="0" w:color="auto"/>
        <w:bottom w:val="none" w:sz="0" w:space="0" w:color="auto"/>
        <w:right w:val="none" w:sz="0" w:space="0" w:color="auto"/>
      </w:divBdr>
    </w:div>
    <w:div w:id="449401131">
      <w:bodyDiv w:val="1"/>
      <w:marLeft w:val="0"/>
      <w:marRight w:val="0"/>
      <w:marTop w:val="0"/>
      <w:marBottom w:val="0"/>
      <w:divBdr>
        <w:top w:val="none" w:sz="0" w:space="0" w:color="auto"/>
        <w:left w:val="none" w:sz="0" w:space="0" w:color="auto"/>
        <w:bottom w:val="none" w:sz="0" w:space="0" w:color="auto"/>
        <w:right w:val="none" w:sz="0" w:space="0" w:color="auto"/>
      </w:divBdr>
    </w:div>
    <w:div w:id="449907005">
      <w:bodyDiv w:val="1"/>
      <w:marLeft w:val="0"/>
      <w:marRight w:val="0"/>
      <w:marTop w:val="0"/>
      <w:marBottom w:val="0"/>
      <w:divBdr>
        <w:top w:val="none" w:sz="0" w:space="0" w:color="auto"/>
        <w:left w:val="none" w:sz="0" w:space="0" w:color="auto"/>
        <w:bottom w:val="none" w:sz="0" w:space="0" w:color="auto"/>
        <w:right w:val="none" w:sz="0" w:space="0" w:color="auto"/>
      </w:divBdr>
    </w:div>
    <w:div w:id="450324474">
      <w:bodyDiv w:val="1"/>
      <w:marLeft w:val="0"/>
      <w:marRight w:val="0"/>
      <w:marTop w:val="0"/>
      <w:marBottom w:val="0"/>
      <w:divBdr>
        <w:top w:val="none" w:sz="0" w:space="0" w:color="auto"/>
        <w:left w:val="none" w:sz="0" w:space="0" w:color="auto"/>
        <w:bottom w:val="none" w:sz="0" w:space="0" w:color="auto"/>
        <w:right w:val="none" w:sz="0" w:space="0" w:color="auto"/>
      </w:divBdr>
    </w:div>
    <w:div w:id="450445058">
      <w:bodyDiv w:val="1"/>
      <w:marLeft w:val="0"/>
      <w:marRight w:val="0"/>
      <w:marTop w:val="0"/>
      <w:marBottom w:val="0"/>
      <w:divBdr>
        <w:top w:val="none" w:sz="0" w:space="0" w:color="auto"/>
        <w:left w:val="none" w:sz="0" w:space="0" w:color="auto"/>
        <w:bottom w:val="none" w:sz="0" w:space="0" w:color="auto"/>
        <w:right w:val="none" w:sz="0" w:space="0" w:color="auto"/>
      </w:divBdr>
    </w:div>
    <w:div w:id="450977962">
      <w:bodyDiv w:val="1"/>
      <w:marLeft w:val="0"/>
      <w:marRight w:val="0"/>
      <w:marTop w:val="0"/>
      <w:marBottom w:val="0"/>
      <w:divBdr>
        <w:top w:val="none" w:sz="0" w:space="0" w:color="auto"/>
        <w:left w:val="none" w:sz="0" w:space="0" w:color="auto"/>
        <w:bottom w:val="none" w:sz="0" w:space="0" w:color="auto"/>
        <w:right w:val="none" w:sz="0" w:space="0" w:color="auto"/>
      </w:divBdr>
    </w:div>
    <w:div w:id="451293058">
      <w:bodyDiv w:val="1"/>
      <w:marLeft w:val="0"/>
      <w:marRight w:val="0"/>
      <w:marTop w:val="0"/>
      <w:marBottom w:val="0"/>
      <w:divBdr>
        <w:top w:val="none" w:sz="0" w:space="0" w:color="auto"/>
        <w:left w:val="none" w:sz="0" w:space="0" w:color="auto"/>
        <w:bottom w:val="none" w:sz="0" w:space="0" w:color="auto"/>
        <w:right w:val="none" w:sz="0" w:space="0" w:color="auto"/>
      </w:divBdr>
    </w:div>
    <w:div w:id="451364985">
      <w:bodyDiv w:val="1"/>
      <w:marLeft w:val="0"/>
      <w:marRight w:val="0"/>
      <w:marTop w:val="0"/>
      <w:marBottom w:val="0"/>
      <w:divBdr>
        <w:top w:val="none" w:sz="0" w:space="0" w:color="auto"/>
        <w:left w:val="none" w:sz="0" w:space="0" w:color="auto"/>
        <w:bottom w:val="none" w:sz="0" w:space="0" w:color="auto"/>
        <w:right w:val="none" w:sz="0" w:space="0" w:color="auto"/>
      </w:divBdr>
    </w:div>
    <w:div w:id="451634003">
      <w:bodyDiv w:val="1"/>
      <w:marLeft w:val="0"/>
      <w:marRight w:val="0"/>
      <w:marTop w:val="0"/>
      <w:marBottom w:val="0"/>
      <w:divBdr>
        <w:top w:val="none" w:sz="0" w:space="0" w:color="auto"/>
        <w:left w:val="none" w:sz="0" w:space="0" w:color="auto"/>
        <w:bottom w:val="none" w:sz="0" w:space="0" w:color="auto"/>
        <w:right w:val="none" w:sz="0" w:space="0" w:color="auto"/>
      </w:divBdr>
    </w:div>
    <w:div w:id="451747580">
      <w:bodyDiv w:val="1"/>
      <w:marLeft w:val="0"/>
      <w:marRight w:val="0"/>
      <w:marTop w:val="0"/>
      <w:marBottom w:val="0"/>
      <w:divBdr>
        <w:top w:val="none" w:sz="0" w:space="0" w:color="auto"/>
        <w:left w:val="none" w:sz="0" w:space="0" w:color="auto"/>
        <w:bottom w:val="none" w:sz="0" w:space="0" w:color="auto"/>
        <w:right w:val="none" w:sz="0" w:space="0" w:color="auto"/>
      </w:divBdr>
    </w:div>
    <w:div w:id="451826480">
      <w:bodyDiv w:val="1"/>
      <w:marLeft w:val="0"/>
      <w:marRight w:val="0"/>
      <w:marTop w:val="0"/>
      <w:marBottom w:val="0"/>
      <w:divBdr>
        <w:top w:val="none" w:sz="0" w:space="0" w:color="auto"/>
        <w:left w:val="none" w:sz="0" w:space="0" w:color="auto"/>
        <w:bottom w:val="none" w:sz="0" w:space="0" w:color="auto"/>
        <w:right w:val="none" w:sz="0" w:space="0" w:color="auto"/>
      </w:divBdr>
    </w:div>
    <w:div w:id="452020186">
      <w:bodyDiv w:val="1"/>
      <w:marLeft w:val="0"/>
      <w:marRight w:val="0"/>
      <w:marTop w:val="0"/>
      <w:marBottom w:val="0"/>
      <w:divBdr>
        <w:top w:val="none" w:sz="0" w:space="0" w:color="auto"/>
        <w:left w:val="none" w:sz="0" w:space="0" w:color="auto"/>
        <w:bottom w:val="none" w:sz="0" w:space="0" w:color="auto"/>
        <w:right w:val="none" w:sz="0" w:space="0" w:color="auto"/>
      </w:divBdr>
    </w:div>
    <w:div w:id="452140828">
      <w:bodyDiv w:val="1"/>
      <w:marLeft w:val="0"/>
      <w:marRight w:val="0"/>
      <w:marTop w:val="0"/>
      <w:marBottom w:val="0"/>
      <w:divBdr>
        <w:top w:val="none" w:sz="0" w:space="0" w:color="auto"/>
        <w:left w:val="none" w:sz="0" w:space="0" w:color="auto"/>
        <w:bottom w:val="none" w:sz="0" w:space="0" w:color="auto"/>
        <w:right w:val="none" w:sz="0" w:space="0" w:color="auto"/>
      </w:divBdr>
    </w:div>
    <w:div w:id="452211074">
      <w:bodyDiv w:val="1"/>
      <w:marLeft w:val="0"/>
      <w:marRight w:val="0"/>
      <w:marTop w:val="0"/>
      <w:marBottom w:val="0"/>
      <w:divBdr>
        <w:top w:val="none" w:sz="0" w:space="0" w:color="auto"/>
        <w:left w:val="none" w:sz="0" w:space="0" w:color="auto"/>
        <w:bottom w:val="none" w:sz="0" w:space="0" w:color="auto"/>
        <w:right w:val="none" w:sz="0" w:space="0" w:color="auto"/>
      </w:divBdr>
    </w:div>
    <w:div w:id="452401959">
      <w:bodyDiv w:val="1"/>
      <w:marLeft w:val="0"/>
      <w:marRight w:val="0"/>
      <w:marTop w:val="0"/>
      <w:marBottom w:val="0"/>
      <w:divBdr>
        <w:top w:val="none" w:sz="0" w:space="0" w:color="auto"/>
        <w:left w:val="none" w:sz="0" w:space="0" w:color="auto"/>
        <w:bottom w:val="none" w:sz="0" w:space="0" w:color="auto"/>
        <w:right w:val="none" w:sz="0" w:space="0" w:color="auto"/>
      </w:divBdr>
    </w:div>
    <w:div w:id="452552296">
      <w:bodyDiv w:val="1"/>
      <w:marLeft w:val="0"/>
      <w:marRight w:val="0"/>
      <w:marTop w:val="0"/>
      <w:marBottom w:val="0"/>
      <w:divBdr>
        <w:top w:val="none" w:sz="0" w:space="0" w:color="auto"/>
        <w:left w:val="none" w:sz="0" w:space="0" w:color="auto"/>
        <w:bottom w:val="none" w:sz="0" w:space="0" w:color="auto"/>
        <w:right w:val="none" w:sz="0" w:space="0" w:color="auto"/>
      </w:divBdr>
    </w:div>
    <w:div w:id="452678093">
      <w:bodyDiv w:val="1"/>
      <w:marLeft w:val="0"/>
      <w:marRight w:val="0"/>
      <w:marTop w:val="0"/>
      <w:marBottom w:val="0"/>
      <w:divBdr>
        <w:top w:val="none" w:sz="0" w:space="0" w:color="auto"/>
        <w:left w:val="none" w:sz="0" w:space="0" w:color="auto"/>
        <w:bottom w:val="none" w:sz="0" w:space="0" w:color="auto"/>
        <w:right w:val="none" w:sz="0" w:space="0" w:color="auto"/>
      </w:divBdr>
    </w:div>
    <w:div w:id="452948074">
      <w:bodyDiv w:val="1"/>
      <w:marLeft w:val="0"/>
      <w:marRight w:val="0"/>
      <w:marTop w:val="0"/>
      <w:marBottom w:val="0"/>
      <w:divBdr>
        <w:top w:val="none" w:sz="0" w:space="0" w:color="auto"/>
        <w:left w:val="none" w:sz="0" w:space="0" w:color="auto"/>
        <w:bottom w:val="none" w:sz="0" w:space="0" w:color="auto"/>
        <w:right w:val="none" w:sz="0" w:space="0" w:color="auto"/>
      </w:divBdr>
    </w:div>
    <w:div w:id="453256359">
      <w:bodyDiv w:val="1"/>
      <w:marLeft w:val="0"/>
      <w:marRight w:val="0"/>
      <w:marTop w:val="0"/>
      <w:marBottom w:val="0"/>
      <w:divBdr>
        <w:top w:val="none" w:sz="0" w:space="0" w:color="auto"/>
        <w:left w:val="none" w:sz="0" w:space="0" w:color="auto"/>
        <w:bottom w:val="none" w:sz="0" w:space="0" w:color="auto"/>
        <w:right w:val="none" w:sz="0" w:space="0" w:color="auto"/>
      </w:divBdr>
    </w:div>
    <w:div w:id="453404165">
      <w:bodyDiv w:val="1"/>
      <w:marLeft w:val="0"/>
      <w:marRight w:val="0"/>
      <w:marTop w:val="0"/>
      <w:marBottom w:val="0"/>
      <w:divBdr>
        <w:top w:val="none" w:sz="0" w:space="0" w:color="auto"/>
        <w:left w:val="none" w:sz="0" w:space="0" w:color="auto"/>
        <w:bottom w:val="none" w:sz="0" w:space="0" w:color="auto"/>
        <w:right w:val="none" w:sz="0" w:space="0" w:color="auto"/>
      </w:divBdr>
    </w:div>
    <w:div w:id="453451480">
      <w:bodyDiv w:val="1"/>
      <w:marLeft w:val="0"/>
      <w:marRight w:val="0"/>
      <w:marTop w:val="0"/>
      <w:marBottom w:val="0"/>
      <w:divBdr>
        <w:top w:val="none" w:sz="0" w:space="0" w:color="auto"/>
        <w:left w:val="none" w:sz="0" w:space="0" w:color="auto"/>
        <w:bottom w:val="none" w:sz="0" w:space="0" w:color="auto"/>
        <w:right w:val="none" w:sz="0" w:space="0" w:color="auto"/>
      </w:divBdr>
    </w:div>
    <w:div w:id="453594776">
      <w:bodyDiv w:val="1"/>
      <w:marLeft w:val="0"/>
      <w:marRight w:val="0"/>
      <w:marTop w:val="0"/>
      <w:marBottom w:val="0"/>
      <w:divBdr>
        <w:top w:val="none" w:sz="0" w:space="0" w:color="auto"/>
        <w:left w:val="none" w:sz="0" w:space="0" w:color="auto"/>
        <w:bottom w:val="none" w:sz="0" w:space="0" w:color="auto"/>
        <w:right w:val="none" w:sz="0" w:space="0" w:color="auto"/>
      </w:divBdr>
    </w:div>
    <w:div w:id="453984738">
      <w:bodyDiv w:val="1"/>
      <w:marLeft w:val="0"/>
      <w:marRight w:val="0"/>
      <w:marTop w:val="0"/>
      <w:marBottom w:val="0"/>
      <w:divBdr>
        <w:top w:val="none" w:sz="0" w:space="0" w:color="auto"/>
        <w:left w:val="none" w:sz="0" w:space="0" w:color="auto"/>
        <w:bottom w:val="none" w:sz="0" w:space="0" w:color="auto"/>
        <w:right w:val="none" w:sz="0" w:space="0" w:color="auto"/>
      </w:divBdr>
    </w:div>
    <w:div w:id="454447520">
      <w:bodyDiv w:val="1"/>
      <w:marLeft w:val="0"/>
      <w:marRight w:val="0"/>
      <w:marTop w:val="0"/>
      <w:marBottom w:val="0"/>
      <w:divBdr>
        <w:top w:val="none" w:sz="0" w:space="0" w:color="auto"/>
        <w:left w:val="none" w:sz="0" w:space="0" w:color="auto"/>
        <w:bottom w:val="none" w:sz="0" w:space="0" w:color="auto"/>
        <w:right w:val="none" w:sz="0" w:space="0" w:color="auto"/>
      </w:divBdr>
    </w:div>
    <w:div w:id="454523075">
      <w:bodyDiv w:val="1"/>
      <w:marLeft w:val="0"/>
      <w:marRight w:val="0"/>
      <w:marTop w:val="0"/>
      <w:marBottom w:val="0"/>
      <w:divBdr>
        <w:top w:val="none" w:sz="0" w:space="0" w:color="auto"/>
        <w:left w:val="none" w:sz="0" w:space="0" w:color="auto"/>
        <w:bottom w:val="none" w:sz="0" w:space="0" w:color="auto"/>
        <w:right w:val="none" w:sz="0" w:space="0" w:color="auto"/>
      </w:divBdr>
    </w:div>
    <w:div w:id="454568614">
      <w:bodyDiv w:val="1"/>
      <w:marLeft w:val="0"/>
      <w:marRight w:val="0"/>
      <w:marTop w:val="0"/>
      <w:marBottom w:val="0"/>
      <w:divBdr>
        <w:top w:val="none" w:sz="0" w:space="0" w:color="auto"/>
        <w:left w:val="none" w:sz="0" w:space="0" w:color="auto"/>
        <w:bottom w:val="none" w:sz="0" w:space="0" w:color="auto"/>
        <w:right w:val="none" w:sz="0" w:space="0" w:color="auto"/>
      </w:divBdr>
    </w:div>
    <w:div w:id="454643998">
      <w:bodyDiv w:val="1"/>
      <w:marLeft w:val="0"/>
      <w:marRight w:val="0"/>
      <w:marTop w:val="0"/>
      <w:marBottom w:val="0"/>
      <w:divBdr>
        <w:top w:val="none" w:sz="0" w:space="0" w:color="auto"/>
        <w:left w:val="none" w:sz="0" w:space="0" w:color="auto"/>
        <w:bottom w:val="none" w:sz="0" w:space="0" w:color="auto"/>
        <w:right w:val="none" w:sz="0" w:space="0" w:color="auto"/>
      </w:divBdr>
    </w:div>
    <w:div w:id="454761742">
      <w:bodyDiv w:val="1"/>
      <w:marLeft w:val="0"/>
      <w:marRight w:val="0"/>
      <w:marTop w:val="0"/>
      <w:marBottom w:val="0"/>
      <w:divBdr>
        <w:top w:val="none" w:sz="0" w:space="0" w:color="auto"/>
        <w:left w:val="none" w:sz="0" w:space="0" w:color="auto"/>
        <w:bottom w:val="none" w:sz="0" w:space="0" w:color="auto"/>
        <w:right w:val="none" w:sz="0" w:space="0" w:color="auto"/>
      </w:divBdr>
    </w:div>
    <w:div w:id="454954408">
      <w:bodyDiv w:val="1"/>
      <w:marLeft w:val="0"/>
      <w:marRight w:val="0"/>
      <w:marTop w:val="0"/>
      <w:marBottom w:val="0"/>
      <w:divBdr>
        <w:top w:val="none" w:sz="0" w:space="0" w:color="auto"/>
        <w:left w:val="none" w:sz="0" w:space="0" w:color="auto"/>
        <w:bottom w:val="none" w:sz="0" w:space="0" w:color="auto"/>
        <w:right w:val="none" w:sz="0" w:space="0" w:color="auto"/>
      </w:divBdr>
    </w:div>
    <w:div w:id="455030584">
      <w:bodyDiv w:val="1"/>
      <w:marLeft w:val="0"/>
      <w:marRight w:val="0"/>
      <w:marTop w:val="0"/>
      <w:marBottom w:val="0"/>
      <w:divBdr>
        <w:top w:val="none" w:sz="0" w:space="0" w:color="auto"/>
        <w:left w:val="none" w:sz="0" w:space="0" w:color="auto"/>
        <w:bottom w:val="none" w:sz="0" w:space="0" w:color="auto"/>
        <w:right w:val="none" w:sz="0" w:space="0" w:color="auto"/>
      </w:divBdr>
    </w:div>
    <w:div w:id="455607598">
      <w:bodyDiv w:val="1"/>
      <w:marLeft w:val="0"/>
      <w:marRight w:val="0"/>
      <w:marTop w:val="0"/>
      <w:marBottom w:val="0"/>
      <w:divBdr>
        <w:top w:val="none" w:sz="0" w:space="0" w:color="auto"/>
        <w:left w:val="none" w:sz="0" w:space="0" w:color="auto"/>
        <w:bottom w:val="none" w:sz="0" w:space="0" w:color="auto"/>
        <w:right w:val="none" w:sz="0" w:space="0" w:color="auto"/>
      </w:divBdr>
    </w:div>
    <w:div w:id="456029744">
      <w:bodyDiv w:val="1"/>
      <w:marLeft w:val="0"/>
      <w:marRight w:val="0"/>
      <w:marTop w:val="0"/>
      <w:marBottom w:val="0"/>
      <w:divBdr>
        <w:top w:val="none" w:sz="0" w:space="0" w:color="auto"/>
        <w:left w:val="none" w:sz="0" w:space="0" w:color="auto"/>
        <w:bottom w:val="none" w:sz="0" w:space="0" w:color="auto"/>
        <w:right w:val="none" w:sz="0" w:space="0" w:color="auto"/>
      </w:divBdr>
    </w:div>
    <w:div w:id="456072012">
      <w:bodyDiv w:val="1"/>
      <w:marLeft w:val="0"/>
      <w:marRight w:val="0"/>
      <w:marTop w:val="0"/>
      <w:marBottom w:val="0"/>
      <w:divBdr>
        <w:top w:val="none" w:sz="0" w:space="0" w:color="auto"/>
        <w:left w:val="none" w:sz="0" w:space="0" w:color="auto"/>
        <w:bottom w:val="none" w:sz="0" w:space="0" w:color="auto"/>
        <w:right w:val="none" w:sz="0" w:space="0" w:color="auto"/>
      </w:divBdr>
    </w:div>
    <w:div w:id="456293208">
      <w:bodyDiv w:val="1"/>
      <w:marLeft w:val="0"/>
      <w:marRight w:val="0"/>
      <w:marTop w:val="0"/>
      <w:marBottom w:val="0"/>
      <w:divBdr>
        <w:top w:val="none" w:sz="0" w:space="0" w:color="auto"/>
        <w:left w:val="none" w:sz="0" w:space="0" w:color="auto"/>
        <w:bottom w:val="none" w:sz="0" w:space="0" w:color="auto"/>
        <w:right w:val="none" w:sz="0" w:space="0" w:color="auto"/>
      </w:divBdr>
    </w:div>
    <w:div w:id="456415510">
      <w:bodyDiv w:val="1"/>
      <w:marLeft w:val="0"/>
      <w:marRight w:val="0"/>
      <w:marTop w:val="0"/>
      <w:marBottom w:val="0"/>
      <w:divBdr>
        <w:top w:val="none" w:sz="0" w:space="0" w:color="auto"/>
        <w:left w:val="none" w:sz="0" w:space="0" w:color="auto"/>
        <w:bottom w:val="none" w:sz="0" w:space="0" w:color="auto"/>
        <w:right w:val="none" w:sz="0" w:space="0" w:color="auto"/>
      </w:divBdr>
    </w:div>
    <w:div w:id="456416189">
      <w:bodyDiv w:val="1"/>
      <w:marLeft w:val="0"/>
      <w:marRight w:val="0"/>
      <w:marTop w:val="0"/>
      <w:marBottom w:val="0"/>
      <w:divBdr>
        <w:top w:val="none" w:sz="0" w:space="0" w:color="auto"/>
        <w:left w:val="none" w:sz="0" w:space="0" w:color="auto"/>
        <w:bottom w:val="none" w:sz="0" w:space="0" w:color="auto"/>
        <w:right w:val="none" w:sz="0" w:space="0" w:color="auto"/>
      </w:divBdr>
    </w:div>
    <w:div w:id="456417250">
      <w:bodyDiv w:val="1"/>
      <w:marLeft w:val="0"/>
      <w:marRight w:val="0"/>
      <w:marTop w:val="0"/>
      <w:marBottom w:val="0"/>
      <w:divBdr>
        <w:top w:val="none" w:sz="0" w:space="0" w:color="auto"/>
        <w:left w:val="none" w:sz="0" w:space="0" w:color="auto"/>
        <w:bottom w:val="none" w:sz="0" w:space="0" w:color="auto"/>
        <w:right w:val="none" w:sz="0" w:space="0" w:color="auto"/>
      </w:divBdr>
    </w:div>
    <w:div w:id="456488953">
      <w:bodyDiv w:val="1"/>
      <w:marLeft w:val="0"/>
      <w:marRight w:val="0"/>
      <w:marTop w:val="0"/>
      <w:marBottom w:val="0"/>
      <w:divBdr>
        <w:top w:val="none" w:sz="0" w:space="0" w:color="auto"/>
        <w:left w:val="none" w:sz="0" w:space="0" w:color="auto"/>
        <w:bottom w:val="none" w:sz="0" w:space="0" w:color="auto"/>
        <w:right w:val="none" w:sz="0" w:space="0" w:color="auto"/>
      </w:divBdr>
    </w:div>
    <w:div w:id="456528793">
      <w:bodyDiv w:val="1"/>
      <w:marLeft w:val="0"/>
      <w:marRight w:val="0"/>
      <w:marTop w:val="0"/>
      <w:marBottom w:val="0"/>
      <w:divBdr>
        <w:top w:val="none" w:sz="0" w:space="0" w:color="auto"/>
        <w:left w:val="none" w:sz="0" w:space="0" w:color="auto"/>
        <w:bottom w:val="none" w:sz="0" w:space="0" w:color="auto"/>
        <w:right w:val="none" w:sz="0" w:space="0" w:color="auto"/>
      </w:divBdr>
    </w:div>
    <w:div w:id="456798346">
      <w:bodyDiv w:val="1"/>
      <w:marLeft w:val="0"/>
      <w:marRight w:val="0"/>
      <w:marTop w:val="0"/>
      <w:marBottom w:val="0"/>
      <w:divBdr>
        <w:top w:val="none" w:sz="0" w:space="0" w:color="auto"/>
        <w:left w:val="none" w:sz="0" w:space="0" w:color="auto"/>
        <w:bottom w:val="none" w:sz="0" w:space="0" w:color="auto"/>
        <w:right w:val="none" w:sz="0" w:space="0" w:color="auto"/>
      </w:divBdr>
    </w:div>
    <w:div w:id="457140011">
      <w:bodyDiv w:val="1"/>
      <w:marLeft w:val="0"/>
      <w:marRight w:val="0"/>
      <w:marTop w:val="0"/>
      <w:marBottom w:val="0"/>
      <w:divBdr>
        <w:top w:val="none" w:sz="0" w:space="0" w:color="auto"/>
        <w:left w:val="none" w:sz="0" w:space="0" w:color="auto"/>
        <w:bottom w:val="none" w:sz="0" w:space="0" w:color="auto"/>
        <w:right w:val="none" w:sz="0" w:space="0" w:color="auto"/>
      </w:divBdr>
    </w:div>
    <w:div w:id="457141007">
      <w:bodyDiv w:val="1"/>
      <w:marLeft w:val="0"/>
      <w:marRight w:val="0"/>
      <w:marTop w:val="0"/>
      <w:marBottom w:val="0"/>
      <w:divBdr>
        <w:top w:val="none" w:sz="0" w:space="0" w:color="auto"/>
        <w:left w:val="none" w:sz="0" w:space="0" w:color="auto"/>
        <w:bottom w:val="none" w:sz="0" w:space="0" w:color="auto"/>
        <w:right w:val="none" w:sz="0" w:space="0" w:color="auto"/>
      </w:divBdr>
    </w:div>
    <w:div w:id="457141668">
      <w:bodyDiv w:val="1"/>
      <w:marLeft w:val="0"/>
      <w:marRight w:val="0"/>
      <w:marTop w:val="0"/>
      <w:marBottom w:val="0"/>
      <w:divBdr>
        <w:top w:val="none" w:sz="0" w:space="0" w:color="auto"/>
        <w:left w:val="none" w:sz="0" w:space="0" w:color="auto"/>
        <w:bottom w:val="none" w:sz="0" w:space="0" w:color="auto"/>
        <w:right w:val="none" w:sz="0" w:space="0" w:color="auto"/>
      </w:divBdr>
    </w:div>
    <w:div w:id="457338425">
      <w:bodyDiv w:val="1"/>
      <w:marLeft w:val="0"/>
      <w:marRight w:val="0"/>
      <w:marTop w:val="0"/>
      <w:marBottom w:val="0"/>
      <w:divBdr>
        <w:top w:val="none" w:sz="0" w:space="0" w:color="auto"/>
        <w:left w:val="none" w:sz="0" w:space="0" w:color="auto"/>
        <w:bottom w:val="none" w:sz="0" w:space="0" w:color="auto"/>
        <w:right w:val="none" w:sz="0" w:space="0" w:color="auto"/>
      </w:divBdr>
    </w:div>
    <w:div w:id="457914074">
      <w:bodyDiv w:val="1"/>
      <w:marLeft w:val="0"/>
      <w:marRight w:val="0"/>
      <w:marTop w:val="0"/>
      <w:marBottom w:val="0"/>
      <w:divBdr>
        <w:top w:val="none" w:sz="0" w:space="0" w:color="auto"/>
        <w:left w:val="none" w:sz="0" w:space="0" w:color="auto"/>
        <w:bottom w:val="none" w:sz="0" w:space="0" w:color="auto"/>
        <w:right w:val="none" w:sz="0" w:space="0" w:color="auto"/>
      </w:divBdr>
    </w:div>
    <w:div w:id="458189438">
      <w:bodyDiv w:val="1"/>
      <w:marLeft w:val="0"/>
      <w:marRight w:val="0"/>
      <w:marTop w:val="0"/>
      <w:marBottom w:val="0"/>
      <w:divBdr>
        <w:top w:val="none" w:sz="0" w:space="0" w:color="auto"/>
        <w:left w:val="none" w:sz="0" w:space="0" w:color="auto"/>
        <w:bottom w:val="none" w:sz="0" w:space="0" w:color="auto"/>
        <w:right w:val="none" w:sz="0" w:space="0" w:color="auto"/>
      </w:divBdr>
    </w:div>
    <w:div w:id="458228718">
      <w:bodyDiv w:val="1"/>
      <w:marLeft w:val="0"/>
      <w:marRight w:val="0"/>
      <w:marTop w:val="0"/>
      <w:marBottom w:val="0"/>
      <w:divBdr>
        <w:top w:val="none" w:sz="0" w:space="0" w:color="auto"/>
        <w:left w:val="none" w:sz="0" w:space="0" w:color="auto"/>
        <w:bottom w:val="none" w:sz="0" w:space="0" w:color="auto"/>
        <w:right w:val="none" w:sz="0" w:space="0" w:color="auto"/>
      </w:divBdr>
    </w:div>
    <w:div w:id="458376887">
      <w:bodyDiv w:val="1"/>
      <w:marLeft w:val="0"/>
      <w:marRight w:val="0"/>
      <w:marTop w:val="0"/>
      <w:marBottom w:val="0"/>
      <w:divBdr>
        <w:top w:val="none" w:sz="0" w:space="0" w:color="auto"/>
        <w:left w:val="none" w:sz="0" w:space="0" w:color="auto"/>
        <w:bottom w:val="none" w:sz="0" w:space="0" w:color="auto"/>
        <w:right w:val="none" w:sz="0" w:space="0" w:color="auto"/>
      </w:divBdr>
    </w:div>
    <w:div w:id="458425907">
      <w:bodyDiv w:val="1"/>
      <w:marLeft w:val="0"/>
      <w:marRight w:val="0"/>
      <w:marTop w:val="0"/>
      <w:marBottom w:val="0"/>
      <w:divBdr>
        <w:top w:val="none" w:sz="0" w:space="0" w:color="auto"/>
        <w:left w:val="none" w:sz="0" w:space="0" w:color="auto"/>
        <w:bottom w:val="none" w:sz="0" w:space="0" w:color="auto"/>
        <w:right w:val="none" w:sz="0" w:space="0" w:color="auto"/>
      </w:divBdr>
    </w:div>
    <w:div w:id="458496248">
      <w:bodyDiv w:val="1"/>
      <w:marLeft w:val="0"/>
      <w:marRight w:val="0"/>
      <w:marTop w:val="0"/>
      <w:marBottom w:val="0"/>
      <w:divBdr>
        <w:top w:val="none" w:sz="0" w:space="0" w:color="auto"/>
        <w:left w:val="none" w:sz="0" w:space="0" w:color="auto"/>
        <w:bottom w:val="none" w:sz="0" w:space="0" w:color="auto"/>
        <w:right w:val="none" w:sz="0" w:space="0" w:color="auto"/>
      </w:divBdr>
    </w:div>
    <w:div w:id="458695112">
      <w:bodyDiv w:val="1"/>
      <w:marLeft w:val="0"/>
      <w:marRight w:val="0"/>
      <w:marTop w:val="0"/>
      <w:marBottom w:val="0"/>
      <w:divBdr>
        <w:top w:val="none" w:sz="0" w:space="0" w:color="auto"/>
        <w:left w:val="none" w:sz="0" w:space="0" w:color="auto"/>
        <w:bottom w:val="none" w:sz="0" w:space="0" w:color="auto"/>
        <w:right w:val="none" w:sz="0" w:space="0" w:color="auto"/>
      </w:divBdr>
    </w:div>
    <w:div w:id="459037352">
      <w:bodyDiv w:val="1"/>
      <w:marLeft w:val="0"/>
      <w:marRight w:val="0"/>
      <w:marTop w:val="0"/>
      <w:marBottom w:val="0"/>
      <w:divBdr>
        <w:top w:val="none" w:sz="0" w:space="0" w:color="auto"/>
        <w:left w:val="none" w:sz="0" w:space="0" w:color="auto"/>
        <w:bottom w:val="none" w:sz="0" w:space="0" w:color="auto"/>
        <w:right w:val="none" w:sz="0" w:space="0" w:color="auto"/>
      </w:divBdr>
    </w:div>
    <w:div w:id="459304037">
      <w:bodyDiv w:val="1"/>
      <w:marLeft w:val="0"/>
      <w:marRight w:val="0"/>
      <w:marTop w:val="0"/>
      <w:marBottom w:val="0"/>
      <w:divBdr>
        <w:top w:val="none" w:sz="0" w:space="0" w:color="auto"/>
        <w:left w:val="none" w:sz="0" w:space="0" w:color="auto"/>
        <w:bottom w:val="none" w:sz="0" w:space="0" w:color="auto"/>
        <w:right w:val="none" w:sz="0" w:space="0" w:color="auto"/>
      </w:divBdr>
    </w:div>
    <w:div w:id="459954074">
      <w:bodyDiv w:val="1"/>
      <w:marLeft w:val="0"/>
      <w:marRight w:val="0"/>
      <w:marTop w:val="0"/>
      <w:marBottom w:val="0"/>
      <w:divBdr>
        <w:top w:val="none" w:sz="0" w:space="0" w:color="auto"/>
        <w:left w:val="none" w:sz="0" w:space="0" w:color="auto"/>
        <w:bottom w:val="none" w:sz="0" w:space="0" w:color="auto"/>
        <w:right w:val="none" w:sz="0" w:space="0" w:color="auto"/>
      </w:divBdr>
    </w:div>
    <w:div w:id="459999639">
      <w:bodyDiv w:val="1"/>
      <w:marLeft w:val="0"/>
      <w:marRight w:val="0"/>
      <w:marTop w:val="0"/>
      <w:marBottom w:val="0"/>
      <w:divBdr>
        <w:top w:val="none" w:sz="0" w:space="0" w:color="auto"/>
        <w:left w:val="none" w:sz="0" w:space="0" w:color="auto"/>
        <w:bottom w:val="none" w:sz="0" w:space="0" w:color="auto"/>
        <w:right w:val="none" w:sz="0" w:space="0" w:color="auto"/>
      </w:divBdr>
    </w:div>
    <w:div w:id="460345997">
      <w:bodyDiv w:val="1"/>
      <w:marLeft w:val="0"/>
      <w:marRight w:val="0"/>
      <w:marTop w:val="0"/>
      <w:marBottom w:val="0"/>
      <w:divBdr>
        <w:top w:val="none" w:sz="0" w:space="0" w:color="auto"/>
        <w:left w:val="none" w:sz="0" w:space="0" w:color="auto"/>
        <w:bottom w:val="none" w:sz="0" w:space="0" w:color="auto"/>
        <w:right w:val="none" w:sz="0" w:space="0" w:color="auto"/>
      </w:divBdr>
    </w:div>
    <w:div w:id="460349585">
      <w:bodyDiv w:val="1"/>
      <w:marLeft w:val="0"/>
      <w:marRight w:val="0"/>
      <w:marTop w:val="0"/>
      <w:marBottom w:val="0"/>
      <w:divBdr>
        <w:top w:val="none" w:sz="0" w:space="0" w:color="auto"/>
        <w:left w:val="none" w:sz="0" w:space="0" w:color="auto"/>
        <w:bottom w:val="none" w:sz="0" w:space="0" w:color="auto"/>
        <w:right w:val="none" w:sz="0" w:space="0" w:color="auto"/>
      </w:divBdr>
    </w:div>
    <w:div w:id="460418283">
      <w:bodyDiv w:val="1"/>
      <w:marLeft w:val="0"/>
      <w:marRight w:val="0"/>
      <w:marTop w:val="0"/>
      <w:marBottom w:val="0"/>
      <w:divBdr>
        <w:top w:val="none" w:sz="0" w:space="0" w:color="auto"/>
        <w:left w:val="none" w:sz="0" w:space="0" w:color="auto"/>
        <w:bottom w:val="none" w:sz="0" w:space="0" w:color="auto"/>
        <w:right w:val="none" w:sz="0" w:space="0" w:color="auto"/>
      </w:divBdr>
    </w:div>
    <w:div w:id="460460968">
      <w:bodyDiv w:val="1"/>
      <w:marLeft w:val="0"/>
      <w:marRight w:val="0"/>
      <w:marTop w:val="0"/>
      <w:marBottom w:val="0"/>
      <w:divBdr>
        <w:top w:val="none" w:sz="0" w:space="0" w:color="auto"/>
        <w:left w:val="none" w:sz="0" w:space="0" w:color="auto"/>
        <w:bottom w:val="none" w:sz="0" w:space="0" w:color="auto"/>
        <w:right w:val="none" w:sz="0" w:space="0" w:color="auto"/>
      </w:divBdr>
    </w:div>
    <w:div w:id="460851876">
      <w:bodyDiv w:val="1"/>
      <w:marLeft w:val="0"/>
      <w:marRight w:val="0"/>
      <w:marTop w:val="0"/>
      <w:marBottom w:val="0"/>
      <w:divBdr>
        <w:top w:val="none" w:sz="0" w:space="0" w:color="auto"/>
        <w:left w:val="none" w:sz="0" w:space="0" w:color="auto"/>
        <w:bottom w:val="none" w:sz="0" w:space="0" w:color="auto"/>
        <w:right w:val="none" w:sz="0" w:space="0" w:color="auto"/>
      </w:divBdr>
    </w:div>
    <w:div w:id="461001157">
      <w:bodyDiv w:val="1"/>
      <w:marLeft w:val="0"/>
      <w:marRight w:val="0"/>
      <w:marTop w:val="0"/>
      <w:marBottom w:val="0"/>
      <w:divBdr>
        <w:top w:val="none" w:sz="0" w:space="0" w:color="auto"/>
        <w:left w:val="none" w:sz="0" w:space="0" w:color="auto"/>
        <w:bottom w:val="none" w:sz="0" w:space="0" w:color="auto"/>
        <w:right w:val="none" w:sz="0" w:space="0" w:color="auto"/>
      </w:divBdr>
    </w:div>
    <w:div w:id="461190726">
      <w:bodyDiv w:val="1"/>
      <w:marLeft w:val="0"/>
      <w:marRight w:val="0"/>
      <w:marTop w:val="0"/>
      <w:marBottom w:val="0"/>
      <w:divBdr>
        <w:top w:val="none" w:sz="0" w:space="0" w:color="auto"/>
        <w:left w:val="none" w:sz="0" w:space="0" w:color="auto"/>
        <w:bottom w:val="none" w:sz="0" w:space="0" w:color="auto"/>
        <w:right w:val="none" w:sz="0" w:space="0" w:color="auto"/>
      </w:divBdr>
    </w:div>
    <w:div w:id="461271009">
      <w:bodyDiv w:val="1"/>
      <w:marLeft w:val="0"/>
      <w:marRight w:val="0"/>
      <w:marTop w:val="0"/>
      <w:marBottom w:val="0"/>
      <w:divBdr>
        <w:top w:val="none" w:sz="0" w:space="0" w:color="auto"/>
        <w:left w:val="none" w:sz="0" w:space="0" w:color="auto"/>
        <w:bottom w:val="none" w:sz="0" w:space="0" w:color="auto"/>
        <w:right w:val="none" w:sz="0" w:space="0" w:color="auto"/>
      </w:divBdr>
    </w:div>
    <w:div w:id="461462480">
      <w:bodyDiv w:val="1"/>
      <w:marLeft w:val="0"/>
      <w:marRight w:val="0"/>
      <w:marTop w:val="0"/>
      <w:marBottom w:val="0"/>
      <w:divBdr>
        <w:top w:val="none" w:sz="0" w:space="0" w:color="auto"/>
        <w:left w:val="none" w:sz="0" w:space="0" w:color="auto"/>
        <w:bottom w:val="none" w:sz="0" w:space="0" w:color="auto"/>
        <w:right w:val="none" w:sz="0" w:space="0" w:color="auto"/>
      </w:divBdr>
    </w:div>
    <w:div w:id="461725963">
      <w:bodyDiv w:val="1"/>
      <w:marLeft w:val="0"/>
      <w:marRight w:val="0"/>
      <w:marTop w:val="0"/>
      <w:marBottom w:val="0"/>
      <w:divBdr>
        <w:top w:val="none" w:sz="0" w:space="0" w:color="auto"/>
        <w:left w:val="none" w:sz="0" w:space="0" w:color="auto"/>
        <w:bottom w:val="none" w:sz="0" w:space="0" w:color="auto"/>
        <w:right w:val="none" w:sz="0" w:space="0" w:color="auto"/>
      </w:divBdr>
    </w:div>
    <w:div w:id="462038661">
      <w:bodyDiv w:val="1"/>
      <w:marLeft w:val="0"/>
      <w:marRight w:val="0"/>
      <w:marTop w:val="0"/>
      <w:marBottom w:val="0"/>
      <w:divBdr>
        <w:top w:val="none" w:sz="0" w:space="0" w:color="auto"/>
        <w:left w:val="none" w:sz="0" w:space="0" w:color="auto"/>
        <w:bottom w:val="none" w:sz="0" w:space="0" w:color="auto"/>
        <w:right w:val="none" w:sz="0" w:space="0" w:color="auto"/>
      </w:divBdr>
    </w:div>
    <w:div w:id="462311126">
      <w:bodyDiv w:val="1"/>
      <w:marLeft w:val="0"/>
      <w:marRight w:val="0"/>
      <w:marTop w:val="0"/>
      <w:marBottom w:val="0"/>
      <w:divBdr>
        <w:top w:val="none" w:sz="0" w:space="0" w:color="auto"/>
        <w:left w:val="none" w:sz="0" w:space="0" w:color="auto"/>
        <w:bottom w:val="none" w:sz="0" w:space="0" w:color="auto"/>
        <w:right w:val="none" w:sz="0" w:space="0" w:color="auto"/>
      </w:divBdr>
    </w:div>
    <w:div w:id="462579188">
      <w:bodyDiv w:val="1"/>
      <w:marLeft w:val="0"/>
      <w:marRight w:val="0"/>
      <w:marTop w:val="0"/>
      <w:marBottom w:val="0"/>
      <w:divBdr>
        <w:top w:val="none" w:sz="0" w:space="0" w:color="auto"/>
        <w:left w:val="none" w:sz="0" w:space="0" w:color="auto"/>
        <w:bottom w:val="none" w:sz="0" w:space="0" w:color="auto"/>
        <w:right w:val="none" w:sz="0" w:space="0" w:color="auto"/>
      </w:divBdr>
    </w:div>
    <w:div w:id="462768677">
      <w:bodyDiv w:val="1"/>
      <w:marLeft w:val="0"/>
      <w:marRight w:val="0"/>
      <w:marTop w:val="0"/>
      <w:marBottom w:val="0"/>
      <w:divBdr>
        <w:top w:val="none" w:sz="0" w:space="0" w:color="auto"/>
        <w:left w:val="none" w:sz="0" w:space="0" w:color="auto"/>
        <w:bottom w:val="none" w:sz="0" w:space="0" w:color="auto"/>
        <w:right w:val="none" w:sz="0" w:space="0" w:color="auto"/>
      </w:divBdr>
    </w:div>
    <w:div w:id="463154831">
      <w:bodyDiv w:val="1"/>
      <w:marLeft w:val="0"/>
      <w:marRight w:val="0"/>
      <w:marTop w:val="0"/>
      <w:marBottom w:val="0"/>
      <w:divBdr>
        <w:top w:val="none" w:sz="0" w:space="0" w:color="auto"/>
        <w:left w:val="none" w:sz="0" w:space="0" w:color="auto"/>
        <w:bottom w:val="none" w:sz="0" w:space="0" w:color="auto"/>
        <w:right w:val="none" w:sz="0" w:space="0" w:color="auto"/>
      </w:divBdr>
    </w:div>
    <w:div w:id="463161904">
      <w:bodyDiv w:val="1"/>
      <w:marLeft w:val="0"/>
      <w:marRight w:val="0"/>
      <w:marTop w:val="0"/>
      <w:marBottom w:val="0"/>
      <w:divBdr>
        <w:top w:val="none" w:sz="0" w:space="0" w:color="auto"/>
        <w:left w:val="none" w:sz="0" w:space="0" w:color="auto"/>
        <w:bottom w:val="none" w:sz="0" w:space="0" w:color="auto"/>
        <w:right w:val="none" w:sz="0" w:space="0" w:color="auto"/>
      </w:divBdr>
    </w:div>
    <w:div w:id="463352100">
      <w:bodyDiv w:val="1"/>
      <w:marLeft w:val="0"/>
      <w:marRight w:val="0"/>
      <w:marTop w:val="0"/>
      <w:marBottom w:val="0"/>
      <w:divBdr>
        <w:top w:val="none" w:sz="0" w:space="0" w:color="auto"/>
        <w:left w:val="none" w:sz="0" w:space="0" w:color="auto"/>
        <w:bottom w:val="none" w:sz="0" w:space="0" w:color="auto"/>
        <w:right w:val="none" w:sz="0" w:space="0" w:color="auto"/>
      </w:divBdr>
    </w:div>
    <w:div w:id="463814997">
      <w:bodyDiv w:val="1"/>
      <w:marLeft w:val="0"/>
      <w:marRight w:val="0"/>
      <w:marTop w:val="0"/>
      <w:marBottom w:val="0"/>
      <w:divBdr>
        <w:top w:val="none" w:sz="0" w:space="0" w:color="auto"/>
        <w:left w:val="none" w:sz="0" w:space="0" w:color="auto"/>
        <w:bottom w:val="none" w:sz="0" w:space="0" w:color="auto"/>
        <w:right w:val="none" w:sz="0" w:space="0" w:color="auto"/>
      </w:divBdr>
    </w:div>
    <w:div w:id="463890025">
      <w:bodyDiv w:val="1"/>
      <w:marLeft w:val="0"/>
      <w:marRight w:val="0"/>
      <w:marTop w:val="0"/>
      <w:marBottom w:val="0"/>
      <w:divBdr>
        <w:top w:val="none" w:sz="0" w:space="0" w:color="auto"/>
        <w:left w:val="none" w:sz="0" w:space="0" w:color="auto"/>
        <w:bottom w:val="none" w:sz="0" w:space="0" w:color="auto"/>
        <w:right w:val="none" w:sz="0" w:space="0" w:color="auto"/>
      </w:divBdr>
    </w:div>
    <w:div w:id="463930206">
      <w:bodyDiv w:val="1"/>
      <w:marLeft w:val="0"/>
      <w:marRight w:val="0"/>
      <w:marTop w:val="0"/>
      <w:marBottom w:val="0"/>
      <w:divBdr>
        <w:top w:val="none" w:sz="0" w:space="0" w:color="auto"/>
        <w:left w:val="none" w:sz="0" w:space="0" w:color="auto"/>
        <w:bottom w:val="none" w:sz="0" w:space="0" w:color="auto"/>
        <w:right w:val="none" w:sz="0" w:space="0" w:color="auto"/>
      </w:divBdr>
    </w:div>
    <w:div w:id="464348999">
      <w:bodyDiv w:val="1"/>
      <w:marLeft w:val="0"/>
      <w:marRight w:val="0"/>
      <w:marTop w:val="0"/>
      <w:marBottom w:val="0"/>
      <w:divBdr>
        <w:top w:val="none" w:sz="0" w:space="0" w:color="auto"/>
        <w:left w:val="none" w:sz="0" w:space="0" w:color="auto"/>
        <w:bottom w:val="none" w:sz="0" w:space="0" w:color="auto"/>
        <w:right w:val="none" w:sz="0" w:space="0" w:color="auto"/>
      </w:divBdr>
    </w:div>
    <w:div w:id="464394972">
      <w:bodyDiv w:val="1"/>
      <w:marLeft w:val="0"/>
      <w:marRight w:val="0"/>
      <w:marTop w:val="0"/>
      <w:marBottom w:val="0"/>
      <w:divBdr>
        <w:top w:val="none" w:sz="0" w:space="0" w:color="auto"/>
        <w:left w:val="none" w:sz="0" w:space="0" w:color="auto"/>
        <w:bottom w:val="none" w:sz="0" w:space="0" w:color="auto"/>
        <w:right w:val="none" w:sz="0" w:space="0" w:color="auto"/>
      </w:divBdr>
    </w:div>
    <w:div w:id="464615840">
      <w:bodyDiv w:val="1"/>
      <w:marLeft w:val="0"/>
      <w:marRight w:val="0"/>
      <w:marTop w:val="0"/>
      <w:marBottom w:val="0"/>
      <w:divBdr>
        <w:top w:val="none" w:sz="0" w:space="0" w:color="auto"/>
        <w:left w:val="none" w:sz="0" w:space="0" w:color="auto"/>
        <w:bottom w:val="none" w:sz="0" w:space="0" w:color="auto"/>
        <w:right w:val="none" w:sz="0" w:space="0" w:color="auto"/>
      </w:divBdr>
    </w:div>
    <w:div w:id="464743189">
      <w:bodyDiv w:val="1"/>
      <w:marLeft w:val="0"/>
      <w:marRight w:val="0"/>
      <w:marTop w:val="0"/>
      <w:marBottom w:val="0"/>
      <w:divBdr>
        <w:top w:val="none" w:sz="0" w:space="0" w:color="auto"/>
        <w:left w:val="none" w:sz="0" w:space="0" w:color="auto"/>
        <w:bottom w:val="none" w:sz="0" w:space="0" w:color="auto"/>
        <w:right w:val="none" w:sz="0" w:space="0" w:color="auto"/>
      </w:divBdr>
    </w:div>
    <w:div w:id="464928767">
      <w:bodyDiv w:val="1"/>
      <w:marLeft w:val="0"/>
      <w:marRight w:val="0"/>
      <w:marTop w:val="0"/>
      <w:marBottom w:val="0"/>
      <w:divBdr>
        <w:top w:val="none" w:sz="0" w:space="0" w:color="auto"/>
        <w:left w:val="none" w:sz="0" w:space="0" w:color="auto"/>
        <w:bottom w:val="none" w:sz="0" w:space="0" w:color="auto"/>
        <w:right w:val="none" w:sz="0" w:space="0" w:color="auto"/>
      </w:divBdr>
    </w:div>
    <w:div w:id="465197795">
      <w:bodyDiv w:val="1"/>
      <w:marLeft w:val="0"/>
      <w:marRight w:val="0"/>
      <w:marTop w:val="0"/>
      <w:marBottom w:val="0"/>
      <w:divBdr>
        <w:top w:val="none" w:sz="0" w:space="0" w:color="auto"/>
        <w:left w:val="none" w:sz="0" w:space="0" w:color="auto"/>
        <w:bottom w:val="none" w:sz="0" w:space="0" w:color="auto"/>
        <w:right w:val="none" w:sz="0" w:space="0" w:color="auto"/>
      </w:divBdr>
    </w:div>
    <w:div w:id="465243680">
      <w:bodyDiv w:val="1"/>
      <w:marLeft w:val="0"/>
      <w:marRight w:val="0"/>
      <w:marTop w:val="0"/>
      <w:marBottom w:val="0"/>
      <w:divBdr>
        <w:top w:val="none" w:sz="0" w:space="0" w:color="auto"/>
        <w:left w:val="none" w:sz="0" w:space="0" w:color="auto"/>
        <w:bottom w:val="none" w:sz="0" w:space="0" w:color="auto"/>
        <w:right w:val="none" w:sz="0" w:space="0" w:color="auto"/>
      </w:divBdr>
    </w:div>
    <w:div w:id="465316252">
      <w:bodyDiv w:val="1"/>
      <w:marLeft w:val="0"/>
      <w:marRight w:val="0"/>
      <w:marTop w:val="0"/>
      <w:marBottom w:val="0"/>
      <w:divBdr>
        <w:top w:val="none" w:sz="0" w:space="0" w:color="auto"/>
        <w:left w:val="none" w:sz="0" w:space="0" w:color="auto"/>
        <w:bottom w:val="none" w:sz="0" w:space="0" w:color="auto"/>
        <w:right w:val="none" w:sz="0" w:space="0" w:color="auto"/>
      </w:divBdr>
    </w:div>
    <w:div w:id="465316413">
      <w:bodyDiv w:val="1"/>
      <w:marLeft w:val="0"/>
      <w:marRight w:val="0"/>
      <w:marTop w:val="0"/>
      <w:marBottom w:val="0"/>
      <w:divBdr>
        <w:top w:val="none" w:sz="0" w:space="0" w:color="auto"/>
        <w:left w:val="none" w:sz="0" w:space="0" w:color="auto"/>
        <w:bottom w:val="none" w:sz="0" w:space="0" w:color="auto"/>
        <w:right w:val="none" w:sz="0" w:space="0" w:color="auto"/>
      </w:divBdr>
    </w:div>
    <w:div w:id="465316419">
      <w:bodyDiv w:val="1"/>
      <w:marLeft w:val="0"/>
      <w:marRight w:val="0"/>
      <w:marTop w:val="0"/>
      <w:marBottom w:val="0"/>
      <w:divBdr>
        <w:top w:val="none" w:sz="0" w:space="0" w:color="auto"/>
        <w:left w:val="none" w:sz="0" w:space="0" w:color="auto"/>
        <w:bottom w:val="none" w:sz="0" w:space="0" w:color="auto"/>
        <w:right w:val="none" w:sz="0" w:space="0" w:color="auto"/>
      </w:divBdr>
    </w:div>
    <w:div w:id="465396329">
      <w:bodyDiv w:val="1"/>
      <w:marLeft w:val="0"/>
      <w:marRight w:val="0"/>
      <w:marTop w:val="0"/>
      <w:marBottom w:val="0"/>
      <w:divBdr>
        <w:top w:val="none" w:sz="0" w:space="0" w:color="auto"/>
        <w:left w:val="none" w:sz="0" w:space="0" w:color="auto"/>
        <w:bottom w:val="none" w:sz="0" w:space="0" w:color="auto"/>
        <w:right w:val="none" w:sz="0" w:space="0" w:color="auto"/>
      </w:divBdr>
    </w:div>
    <w:div w:id="465511512">
      <w:bodyDiv w:val="1"/>
      <w:marLeft w:val="0"/>
      <w:marRight w:val="0"/>
      <w:marTop w:val="0"/>
      <w:marBottom w:val="0"/>
      <w:divBdr>
        <w:top w:val="none" w:sz="0" w:space="0" w:color="auto"/>
        <w:left w:val="none" w:sz="0" w:space="0" w:color="auto"/>
        <w:bottom w:val="none" w:sz="0" w:space="0" w:color="auto"/>
        <w:right w:val="none" w:sz="0" w:space="0" w:color="auto"/>
      </w:divBdr>
    </w:div>
    <w:div w:id="465663264">
      <w:bodyDiv w:val="1"/>
      <w:marLeft w:val="0"/>
      <w:marRight w:val="0"/>
      <w:marTop w:val="0"/>
      <w:marBottom w:val="0"/>
      <w:divBdr>
        <w:top w:val="none" w:sz="0" w:space="0" w:color="auto"/>
        <w:left w:val="none" w:sz="0" w:space="0" w:color="auto"/>
        <w:bottom w:val="none" w:sz="0" w:space="0" w:color="auto"/>
        <w:right w:val="none" w:sz="0" w:space="0" w:color="auto"/>
      </w:divBdr>
    </w:div>
    <w:div w:id="466162614">
      <w:bodyDiv w:val="1"/>
      <w:marLeft w:val="0"/>
      <w:marRight w:val="0"/>
      <w:marTop w:val="0"/>
      <w:marBottom w:val="0"/>
      <w:divBdr>
        <w:top w:val="none" w:sz="0" w:space="0" w:color="auto"/>
        <w:left w:val="none" w:sz="0" w:space="0" w:color="auto"/>
        <w:bottom w:val="none" w:sz="0" w:space="0" w:color="auto"/>
        <w:right w:val="none" w:sz="0" w:space="0" w:color="auto"/>
      </w:divBdr>
    </w:div>
    <w:div w:id="466239039">
      <w:bodyDiv w:val="1"/>
      <w:marLeft w:val="0"/>
      <w:marRight w:val="0"/>
      <w:marTop w:val="0"/>
      <w:marBottom w:val="0"/>
      <w:divBdr>
        <w:top w:val="none" w:sz="0" w:space="0" w:color="auto"/>
        <w:left w:val="none" w:sz="0" w:space="0" w:color="auto"/>
        <w:bottom w:val="none" w:sz="0" w:space="0" w:color="auto"/>
        <w:right w:val="none" w:sz="0" w:space="0" w:color="auto"/>
      </w:divBdr>
    </w:div>
    <w:div w:id="466775437">
      <w:bodyDiv w:val="1"/>
      <w:marLeft w:val="0"/>
      <w:marRight w:val="0"/>
      <w:marTop w:val="0"/>
      <w:marBottom w:val="0"/>
      <w:divBdr>
        <w:top w:val="none" w:sz="0" w:space="0" w:color="auto"/>
        <w:left w:val="none" w:sz="0" w:space="0" w:color="auto"/>
        <w:bottom w:val="none" w:sz="0" w:space="0" w:color="auto"/>
        <w:right w:val="none" w:sz="0" w:space="0" w:color="auto"/>
      </w:divBdr>
    </w:div>
    <w:div w:id="467092865">
      <w:bodyDiv w:val="1"/>
      <w:marLeft w:val="0"/>
      <w:marRight w:val="0"/>
      <w:marTop w:val="0"/>
      <w:marBottom w:val="0"/>
      <w:divBdr>
        <w:top w:val="none" w:sz="0" w:space="0" w:color="auto"/>
        <w:left w:val="none" w:sz="0" w:space="0" w:color="auto"/>
        <w:bottom w:val="none" w:sz="0" w:space="0" w:color="auto"/>
        <w:right w:val="none" w:sz="0" w:space="0" w:color="auto"/>
      </w:divBdr>
    </w:div>
    <w:div w:id="467093729">
      <w:bodyDiv w:val="1"/>
      <w:marLeft w:val="0"/>
      <w:marRight w:val="0"/>
      <w:marTop w:val="0"/>
      <w:marBottom w:val="0"/>
      <w:divBdr>
        <w:top w:val="none" w:sz="0" w:space="0" w:color="auto"/>
        <w:left w:val="none" w:sz="0" w:space="0" w:color="auto"/>
        <w:bottom w:val="none" w:sz="0" w:space="0" w:color="auto"/>
        <w:right w:val="none" w:sz="0" w:space="0" w:color="auto"/>
      </w:divBdr>
    </w:div>
    <w:div w:id="467162224">
      <w:bodyDiv w:val="1"/>
      <w:marLeft w:val="0"/>
      <w:marRight w:val="0"/>
      <w:marTop w:val="0"/>
      <w:marBottom w:val="0"/>
      <w:divBdr>
        <w:top w:val="none" w:sz="0" w:space="0" w:color="auto"/>
        <w:left w:val="none" w:sz="0" w:space="0" w:color="auto"/>
        <w:bottom w:val="none" w:sz="0" w:space="0" w:color="auto"/>
        <w:right w:val="none" w:sz="0" w:space="0" w:color="auto"/>
      </w:divBdr>
    </w:div>
    <w:div w:id="467287132">
      <w:bodyDiv w:val="1"/>
      <w:marLeft w:val="0"/>
      <w:marRight w:val="0"/>
      <w:marTop w:val="0"/>
      <w:marBottom w:val="0"/>
      <w:divBdr>
        <w:top w:val="none" w:sz="0" w:space="0" w:color="auto"/>
        <w:left w:val="none" w:sz="0" w:space="0" w:color="auto"/>
        <w:bottom w:val="none" w:sz="0" w:space="0" w:color="auto"/>
        <w:right w:val="none" w:sz="0" w:space="0" w:color="auto"/>
      </w:divBdr>
    </w:div>
    <w:div w:id="467482035">
      <w:bodyDiv w:val="1"/>
      <w:marLeft w:val="0"/>
      <w:marRight w:val="0"/>
      <w:marTop w:val="0"/>
      <w:marBottom w:val="0"/>
      <w:divBdr>
        <w:top w:val="none" w:sz="0" w:space="0" w:color="auto"/>
        <w:left w:val="none" w:sz="0" w:space="0" w:color="auto"/>
        <w:bottom w:val="none" w:sz="0" w:space="0" w:color="auto"/>
        <w:right w:val="none" w:sz="0" w:space="0" w:color="auto"/>
      </w:divBdr>
    </w:div>
    <w:div w:id="467556116">
      <w:bodyDiv w:val="1"/>
      <w:marLeft w:val="0"/>
      <w:marRight w:val="0"/>
      <w:marTop w:val="0"/>
      <w:marBottom w:val="0"/>
      <w:divBdr>
        <w:top w:val="none" w:sz="0" w:space="0" w:color="auto"/>
        <w:left w:val="none" w:sz="0" w:space="0" w:color="auto"/>
        <w:bottom w:val="none" w:sz="0" w:space="0" w:color="auto"/>
        <w:right w:val="none" w:sz="0" w:space="0" w:color="auto"/>
      </w:divBdr>
    </w:div>
    <w:div w:id="467624353">
      <w:bodyDiv w:val="1"/>
      <w:marLeft w:val="0"/>
      <w:marRight w:val="0"/>
      <w:marTop w:val="0"/>
      <w:marBottom w:val="0"/>
      <w:divBdr>
        <w:top w:val="none" w:sz="0" w:space="0" w:color="auto"/>
        <w:left w:val="none" w:sz="0" w:space="0" w:color="auto"/>
        <w:bottom w:val="none" w:sz="0" w:space="0" w:color="auto"/>
        <w:right w:val="none" w:sz="0" w:space="0" w:color="auto"/>
      </w:divBdr>
    </w:div>
    <w:div w:id="467627247">
      <w:bodyDiv w:val="1"/>
      <w:marLeft w:val="0"/>
      <w:marRight w:val="0"/>
      <w:marTop w:val="0"/>
      <w:marBottom w:val="0"/>
      <w:divBdr>
        <w:top w:val="none" w:sz="0" w:space="0" w:color="auto"/>
        <w:left w:val="none" w:sz="0" w:space="0" w:color="auto"/>
        <w:bottom w:val="none" w:sz="0" w:space="0" w:color="auto"/>
        <w:right w:val="none" w:sz="0" w:space="0" w:color="auto"/>
      </w:divBdr>
    </w:div>
    <w:div w:id="467749695">
      <w:bodyDiv w:val="1"/>
      <w:marLeft w:val="0"/>
      <w:marRight w:val="0"/>
      <w:marTop w:val="0"/>
      <w:marBottom w:val="0"/>
      <w:divBdr>
        <w:top w:val="none" w:sz="0" w:space="0" w:color="auto"/>
        <w:left w:val="none" w:sz="0" w:space="0" w:color="auto"/>
        <w:bottom w:val="none" w:sz="0" w:space="0" w:color="auto"/>
        <w:right w:val="none" w:sz="0" w:space="0" w:color="auto"/>
      </w:divBdr>
    </w:div>
    <w:div w:id="468212123">
      <w:bodyDiv w:val="1"/>
      <w:marLeft w:val="0"/>
      <w:marRight w:val="0"/>
      <w:marTop w:val="0"/>
      <w:marBottom w:val="0"/>
      <w:divBdr>
        <w:top w:val="none" w:sz="0" w:space="0" w:color="auto"/>
        <w:left w:val="none" w:sz="0" w:space="0" w:color="auto"/>
        <w:bottom w:val="none" w:sz="0" w:space="0" w:color="auto"/>
        <w:right w:val="none" w:sz="0" w:space="0" w:color="auto"/>
      </w:divBdr>
    </w:div>
    <w:div w:id="468212643">
      <w:bodyDiv w:val="1"/>
      <w:marLeft w:val="0"/>
      <w:marRight w:val="0"/>
      <w:marTop w:val="0"/>
      <w:marBottom w:val="0"/>
      <w:divBdr>
        <w:top w:val="none" w:sz="0" w:space="0" w:color="auto"/>
        <w:left w:val="none" w:sz="0" w:space="0" w:color="auto"/>
        <w:bottom w:val="none" w:sz="0" w:space="0" w:color="auto"/>
        <w:right w:val="none" w:sz="0" w:space="0" w:color="auto"/>
      </w:divBdr>
    </w:div>
    <w:div w:id="468784528">
      <w:bodyDiv w:val="1"/>
      <w:marLeft w:val="0"/>
      <w:marRight w:val="0"/>
      <w:marTop w:val="0"/>
      <w:marBottom w:val="0"/>
      <w:divBdr>
        <w:top w:val="none" w:sz="0" w:space="0" w:color="auto"/>
        <w:left w:val="none" w:sz="0" w:space="0" w:color="auto"/>
        <w:bottom w:val="none" w:sz="0" w:space="0" w:color="auto"/>
        <w:right w:val="none" w:sz="0" w:space="0" w:color="auto"/>
      </w:divBdr>
    </w:div>
    <w:div w:id="469178665">
      <w:bodyDiv w:val="1"/>
      <w:marLeft w:val="0"/>
      <w:marRight w:val="0"/>
      <w:marTop w:val="0"/>
      <w:marBottom w:val="0"/>
      <w:divBdr>
        <w:top w:val="none" w:sz="0" w:space="0" w:color="auto"/>
        <w:left w:val="none" w:sz="0" w:space="0" w:color="auto"/>
        <w:bottom w:val="none" w:sz="0" w:space="0" w:color="auto"/>
        <w:right w:val="none" w:sz="0" w:space="0" w:color="auto"/>
      </w:divBdr>
    </w:div>
    <w:div w:id="469519112">
      <w:bodyDiv w:val="1"/>
      <w:marLeft w:val="0"/>
      <w:marRight w:val="0"/>
      <w:marTop w:val="0"/>
      <w:marBottom w:val="0"/>
      <w:divBdr>
        <w:top w:val="none" w:sz="0" w:space="0" w:color="auto"/>
        <w:left w:val="none" w:sz="0" w:space="0" w:color="auto"/>
        <w:bottom w:val="none" w:sz="0" w:space="0" w:color="auto"/>
        <w:right w:val="none" w:sz="0" w:space="0" w:color="auto"/>
      </w:divBdr>
    </w:div>
    <w:div w:id="469905433">
      <w:bodyDiv w:val="1"/>
      <w:marLeft w:val="0"/>
      <w:marRight w:val="0"/>
      <w:marTop w:val="0"/>
      <w:marBottom w:val="0"/>
      <w:divBdr>
        <w:top w:val="none" w:sz="0" w:space="0" w:color="auto"/>
        <w:left w:val="none" w:sz="0" w:space="0" w:color="auto"/>
        <w:bottom w:val="none" w:sz="0" w:space="0" w:color="auto"/>
        <w:right w:val="none" w:sz="0" w:space="0" w:color="auto"/>
      </w:divBdr>
    </w:div>
    <w:div w:id="470169797">
      <w:bodyDiv w:val="1"/>
      <w:marLeft w:val="0"/>
      <w:marRight w:val="0"/>
      <w:marTop w:val="0"/>
      <w:marBottom w:val="0"/>
      <w:divBdr>
        <w:top w:val="none" w:sz="0" w:space="0" w:color="auto"/>
        <w:left w:val="none" w:sz="0" w:space="0" w:color="auto"/>
        <w:bottom w:val="none" w:sz="0" w:space="0" w:color="auto"/>
        <w:right w:val="none" w:sz="0" w:space="0" w:color="auto"/>
      </w:divBdr>
    </w:div>
    <w:div w:id="470248142">
      <w:bodyDiv w:val="1"/>
      <w:marLeft w:val="0"/>
      <w:marRight w:val="0"/>
      <w:marTop w:val="0"/>
      <w:marBottom w:val="0"/>
      <w:divBdr>
        <w:top w:val="none" w:sz="0" w:space="0" w:color="auto"/>
        <w:left w:val="none" w:sz="0" w:space="0" w:color="auto"/>
        <w:bottom w:val="none" w:sz="0" w:space="0" w:color="auto"/>
        <w:right w:val="none" w:sz="0" w:space="0" w:color="auto"/>
      </w:divBdr>
    </w:div>
    <w:div w:id="470484365">
      <w:bodyDiv w:val="1"/>
      <w:marLeft w:val="0"/>
      <w:marRight w:val="0"/>
      <w:marTop w:val="0"/>
      <w:marBottom w:val="0"/>
      <w:divBdr>
        <w:top w:val="none" w:sz="0" w:space="0" w:color="auto"/>
        <w:left w:val="none" w:sz="0" w:space="0" w:color="auto"/>
        <w:bottom w:val="none" w:sz="0" w:space="0" w:color="auto"/>
        <w:right w:val="none" w:sz="0" w:space="0" w:color="auto"/>
      </w:divBdr>
    </w:div>
    <w:div w:id="471021033">
      <w:bodyDiv w:val="1"/>
      <w:marLeft w:val="0"/>
      <w:marRight w:val="0"/>
      <w:marTop w:val="0"/>
      <w:marBottom w:val="0"/>
      <w:divBdr>
        <w:top w:val="none" w:sz="0" w:space="0" w:color="auto"/>
        <w:left w:val="none" w:sz="0" w:space="0" w:color="auto"/>
        <w:bottom w:val="none" w:sz="0" w:space="0" w:color="auto"/>
        <w:right w:val="none" w:sz="0" w:space="0" w:color="auto"/>
      </w:divBdr>
    </w:div>
    <w:div w:id="471097299">
      <w:bodyDiv w:val="1"/>
      <w:marLeft w:val="0"/>
      <w:marRight w:val="0"/>
      <w:marTop w:val="0"/>
      <w:marBottom w:val="0"/>
      <w:divBdr>
        <w:top w:val="none" w:sz="0" w:space="0" w:color="auto"/>
        <w:left w:val="none" w:sz="0" w:space="0" w:color="auto"/>
        <w:bottom w:val="none" w:sz="0" w:space="0" w:color="auto"/>
        <w:right w:val="none" w:sz="0" w:space="0" w:color="auto"/>
      </w:divBdr>
    </w:div>
    <w:div w:id="471169187">
      <w:bodyDiv w:val="1"/>
      <w:marLeft w:val="0"/>
      <w:marRight w:val="0"/>
      <w:marTop w:val="0"/>
      <w:marBottom w:val="0"/>
      <w:divBdr>
        <w:top w:val="none" w:sz="0" w:space="0" w:color="auto"/>
        <w:left w:val="none" w:sz="0" w:space="0" w:color="auto"/>
        <w:bottom w:val="none" w:sz="0" w:space="0" w:color="auto"/>
        <w:right w:val="none" w:sz="0" w:space="0" w:color="auto"/>
      </w:divBdr>
    </w:div>
    <w:div w:id="471169195">
      <w:bodyDiv w:val="1"/>
      <w:marLeft w:val="0"/>
      <w:marRight w:val="0"/>
      <w:marTop w:val="0"/>
      <w:marBottom w:val="0"/>
      <w:divBdr>
        <w:top w:val="none" w:sz="0" w:space="0" w:color="auto"/>
        <w:left w:val="none" w:sz="0" w:space="0" w:color="auto"/>
        <w:bottom w:val="none" w:sz="0" w:space="0" w:color="auto"/>
        <w:right w:val="none" w:sz="0" w:space="0" w:color="auto"/>
      </w:divBdr>
    </w:div>
    <w:div w:id="471211902">
      <w:bodyDiv w:val="1"/>
      <w:marLeft w:val="0"/>
      <w:marRight w:val="0"/>
      <w:marTop w:val="0"/>
      <w:marBottom w:val="0"/>
      <w:divBdr>
        <w:top w:val="none" w:sz="0" w:space="0" w:color="auto"/>
        <w:left w:val="none" w:sz="0" w:space="0" w:color="auto"/>
        <w:bottom w:val="none" w:sz="0" w:space="0" w:color="auto"/>
        <w:right w:val="none" w:sz="0" w:space="0" w:color="auto"/>
      </w:divBdr>
    </w:div>
    <w:div w:id="471365645">
      <w:bodyDiv w:val="1"/>
      <w:marLeft w:val="0"/>
      <w:marRight w:val="0"/>
      <w:marTop w:val="0"/>
      <w:marBottom w:val="0"/>
      <w:divBdr>
        <w:top w:val="none" w:sz="0" w:space="0" w:color="auto"/>
        <w:left w:val="none" w:sz="0" w:space="0" w:color="auto"/>
        <w:bottom w:val="none" w:sz="0" w:space="0" w:color="auto"/>
        <w:right w:val="none" w:sz="0" w:space="0" w:color="auto"/>
      </w:divBdr>
    </w:div>
    <w:div w:id="471754256">
      <w:bodyDiv w:val="1"/>
      <w:marLeft w:val="0"/>
      <w:marRight w:val="0"/>
      <w:marTop w:val="0"/>
      <w:marBottom w:val="0"/>
      <w:divBdr>
        <w:top w:val="none" w:sz="0" w:space="0" w:color="auto"/>
        <w:left w:val="none" w:sz="0" w:space="0" w:color="auto"/>
        <w:bottom w:val="none" w:sz="0" w:space="0" w:color="auto"/>
        <w:right w:val="none" w:sz="0" w:space="0" w:color="auto"/>
      </w:divBdr>
    </w:div>
    <w:div w:id="471872287">
      <w:bodyDiv w:val="1"/>
      <w:marLeft w:val="0"/>
      <w:marRight w:val="0"/>
      <w:marTop w:val="0"/>
      <w:marBottom w:val="0"/>
      <w:divBdr>
        <w:top w:val="none" w:sz="0" w:space="0" w:color="auto"/>
        <w:left w:val="none" w:sz="0" w:space="0" w:color="auto"/>
        <w:bottom w:val="none" w:sz="0" w:space="0" w:color="auto"/>
        <w:right w:val="none" w:sz="0" w:space="0" w:color="auto"/>
      </w:divBdr>
    </w:div>
    <w:div w:id="471872754">
      <w:bodyDiv w:val="1"/>
      <w:marLeft w:val="0"/>
      <w:marRight w:val="0"/>
      <w:marTop w:val="0"/>
      <w:marBottom w:val="0"/>
      <w:divBdr>
        <w:top w:val="none" w:sz="0" w:space="0" w:color="auto"/>
        <w:left w:val="none" w:sz="0" w:space="0" w:color="auto"/>
        <w:bottom w:val="none" w:sz="0" w:space="0" w:color="auto"/>
        <w:right w:val="none" w:sz="0" w:space="0" w:color="auto"/>
      </w:divBdr>
    </w:div>
    <w:div w:id="471992613">
      <w:bodyDiv w:val="1"/>
      <w:marLeft w:val="0"/>
      <w:marRight w:val="0"/>
      <w:marTop w:val="0"/>
      <w:marBottom w:val="0"/>
      <w:divBdr>
        <w:top w:val="none" w:sz="0" w:space="0" w:color="auto"/>
        <w:left w:val="none" w:sz="0" w:space="0" w:color="auto"/>
        <w:bottom w:val="none" w:sz="0" w:space="0" w:color="auto"/>
        <w:right w:val="none" w:sz="0" w:space="0" w:color="auto"/>
      </w:divBdr>
    </w:div>
    <w:div w:id="472142193">
      <w:bodyDiv w:val="1"/>
      <w:marLeft w:val="0"/>
      <w:marRight w:val="0"/>
      <w:marTop w:val="0"/>
      <w:marBottom w:val="0"/>
      <w:divBdr>
        <w:top w:val="none" w:sz="0" w:space="0" w:color="auto"/>
        <w:left w:val="none" w:sz="0" w:space="0" w:color="auto"/>
        <w:bottom w:val="none" w:sz="0" w:space="0" w:color="auto"/>
        <w:right w:val="none" w:sz="0" w:space="0" w:color="auto"/>
      </w:divBdr>
    </w:div>
    <w:div w:id="472210260">
      <w:bodyDiv w:val="1"/>
      <w:marLeft w:val="0"/>
      <w:marRight w:val="0"/>
      <w:marTop w:val="0"/>
      <w:marBottom w:val="0"/>
      <w:divBdr>
        <w:top w:val="none" w:sz="0" w:space="0" w:color="auto"/>
        <w:left w:val="none" w:sz="0" w:space="0" w:color="auto"/>
        <w:bottom w:val="none" w:sz="0" w:space="0" w:color="auto"/>
        <w:right w:val="none" w:sz="0" w:space="0" w:color="auto"/>
      </w:divBdr>
    </w:div>
    <w:div w:id="472337335">
      <w:bodyDiv w:val="1"/>
      <w:marLeft w:val="0"/>
      <w:marRight w:val="0"/>
      <w:marTop w:val="0"/>
      <w:marBottom w:val="0"/>
      <w:divBdr>
        <w:top w:val="none" w:sz="0" w:space="0" w:color="auto"/>
        <w:left w:val="none" w:sz="0" w:space="0" w:color="auto"/>
        <w:bottom w:val="none" w:sz="0" w:space="0" w:color="auto"/>
        <w:right w:val="none" w:sz="0" w:space="0" w:color="auto"/>
      </w:divBdr>
    </w:div>
    <w:div w:id="472406202">
      <w:bodyDiv w:val="1"/>
      <w:marLeft w:val="0"/>
      <w:marRight w:val="0"/>
      <w:marTop w:val="0"/>
      <w:marBottom w:val="0"/>
      <w:divBdr>
        <w:top w:val="none" w:sz="0" w:space="0" w:color="auto"/>
        <w:left w:val="none" w:sz="0" w:space="0" w:color="auto"/>
        <w:bottom w:val="none" w:sz="0" w:space="0" w:color="auto"/>
        <w:right w:val="none" w:sz="0" w:space="0" w:color="auto"/>
      </w:divBdr>
    </w:div>
    <w:div w:id="472450090">
      <w:bodyDiv w:val="1"/>
      <w:marLeft w:val="0"/>
      <w:marRight w:val="0"/>
      <w:marTop w:val="0"/>
      <w:marBottom w:val="0"/>
      <w:divBdr>
        <w:top w:val="none" w:sz="0" w:space="0" w:color="auto"/>
        <w:left w:val="none" w:sz="0" w:space="0" w:color="auto"/>
        <w:bottom w:val="none" w:sz="0" w:space="0" w:color="auto"/>
        <w:right w:val="none" w:sz="0" w:space="0" w:color="auto"/>
      </w:divBdr>
    </w:div>
    <w:div w:id="472481409">
      <w:bodyDiv w:val="1"/>
      <w:marLeft w:val="0"/>
      <w:marRight w:val="0"/>
      <w:marTop w:val="0"/>
      <w:marBottom w:val="0"/>
      <w:divBdr>
        <w:top w:val="none" w:sz="0" w:space="0" w:color="auto"/>
        <w:left w:val="none" w:sz="0" w:space="0" w:color="auto"/>
        <w:bottom w:val="none" w:sz="0" w:space="0" w:color="auto"/>
        <w:right w:val="none" w:sz="0" w:space="0" w:color="auto"/>
      </w:divBdr>
    </w:div>
    <w:div w:id="472529646">
      <w:bodyDiv w:val="1"/>
      <w:marLeft w:val="0"/>
      <w:marRight w:val="0"/>
      <w:marTop w:val="0"/>
      <w:marBottom w:val="0"/>
      <w:divBdr>
        <w:top w:val="none" w:sz="0" w:space="0" w:color="auto"/>
        <w:left w:val="none" w:sz="0" w:space="0" w:color="auto"/>
        <w:bottom w:val="none" w:sz="0" w:space="0" w:color="auto"/>
        <w:right w:val="none" w:sz="0" w:space="0" w:color="auto"/>
      </w:divBdr>
    </w:div>
    <w:div w:id="472677759">
      <w:bodyDiv w:val="1"/>
      <w:marLeft w:val="0"/>
      <w:marRight w:val="0"/>
      <w:marTop w:val="0"/>
      <w:marBottom w:val="0"/>
      <w:divBdr>
        <w:top w:val="none" w:sz="0" w:space="0" w:color="auto"/>
        <w:left w:val="none" w:sz="0" w:space="0" w:color="auto"/>
        <w:bottom w:val="none" w:sz="0" w:space="0" w:color="auto"/>
        <w:right w:val="none" w:sz="0" w:space="0" w:color="auto"/>
      </w:divBdr>
    </w:div>
    <w:div w:id="473452382">
      <w:bodyDiv w:val="1"/>
      <w:marLeft w:val="0"/>
      <w:marRight w:val="0"/>
      <w:marTop w:val="0"/>
      <w:marBottom w:val="0"/>
      <w:divBdr>
        <w:top w:val="none" w:sz="0" w:space="0" w:color="auto"/>
        <w:left w:val="none" w:sz="0" w:space="0" w:color="auto"/>
        <w:bottom w:val="none" w:sz="0" w:space="0" w:color="auto"/>
        <w:right w:val="none" w:sz="0" w:space="0" w:color="auto"/>
      </w:divBdr>
    </w:div>
    <w:div w:id="473570117">
      <w:bodyDiv w:val="1"/>
      <w:marLeft w:val="0"/>
      <w:marRight w:val="0"/>
      <w:marTop w:val="0"/>
      <w:marBottom w:val="0"/>
      <w:divBdr>
        <w:top w:val="none" w:sz="0" w:space="0" w:color="auto"/>
        <w:left w:val="none" w:sz="0" w:space="0" w:color="auto"/>
        <w:bottom w:val="none" w:sz="0" w:space="0" w:color="auto"/>
        <w:right w:val="none" w:sz="0" w:space="0" w:color="auto"/>
      </w:divBdr>
    </w:div>
    <w:div w:id="473840323">
      <w:bodyDiv w:val="1"/>
      <w:marLeft w:val="0"/>
      <w:marRight w:val="0"/>
      <w:marTop w:val="0"/>
      <w:marBottom w:val="0"/>
      <w:divBdr>
        <w:top w:val="none" w:sz="0" w:space="0" w:color="auto"/>
        <w:left w:val="none" w:sz="0" w:space="0" w:color="auto"/>
        <w:bottom w:val="none" w:sz="0" w:space="0" w:color="auto"/>
        <w:right w:val="none" w:sz="0" w:space="0" w:color="auto"/>
      </w:divBdr>
    </w:div>
    <w:div w:id="474184120">
      <w:bodyDiv w:val="1"/>
      <w:marLeft w:val="0"/>
      <w:marRight w:val="0"/>
      <w:marTop w:val="0"/>
      <w:marBottom w:val="0"/>
      <w:divBdr>
        <w:top w:val="none" w:sz="0" w:space="0" w:color="auto"/>
        <w:left w:val="none" w:sz="0" w:space="0" w:color="auto"/>
        <w:bottom w:val="none" w:sz="0" w:space="0" w:color="auto"/>
        <w:right w:val="none" w:sz="0" w:space="0" w:color="auto"/>
      </w:divBdr>
    </w:div>
    <w:div w:id="474296609">
      <w:bodyDiv w:val="1"/>
      <w:marLeft w:val="0"/>
      <w:marRight w:val="0"/>
      <w:marTop w:val="0"/>
      <w:marBottom w:val="0"/>
      <w:divBdr>
        <w:top w:val="none" w:sz="0" w:space="0" w:color="auto"/>
        <w:left w:val="none" w:sz="0" w:space="0" w:color="auto"/>
        <w:bottom w:val="none" w:sz="0" w:space="0" w:color="auto"/>
        <w:right w:val="none" w:sz="0" w:space="0" w:color="auto"/>
      </w:divBdr>
    </w:div>
    <w:div w:id="474415882">
      <w:bodyDiv w:val="1"/>
      <w:marLeft w:val="0"/>
      <w:marRight w:val="0"/>
      <w:marTop w:val="0"/>
      <w:marBottom w:val="0"/>
      <w:divBdr>
        <w:top w:val="none" w:sz="0" w:space="0" w:color="auto"/>
        <w:left w:val="none" w:sz="0" w:space="0" w:color="auto"/>
        <w:bottom w:val="none" w:sz="0" w:space="0" w:color="auto"/>
        <w:right w:val="none" w:sz="0" w:space="0" w:color="auto"/>
      </w:divBdr>
    </w:div>
    <w:div w:id="474421254">
      <w:bodyDiv w:val="1"/>
      <w:marLeft w:val="0"/>
      <w:marRight w:val="0"/>
      <w:marTop w:val="0"/>
      <w:marBottom w:val="0"/>
      <w:divBdr>
        <w:top w:val="none" w:sz="0" w:space="0" w:color="auto"/>
        <w:left w:val="none" w:sz="0" w:space="0" w:color="auto"/>
        <w:bottom w:val="none" w:sz="0" w:space="0" w:color="auto"/>
        <w:right w:val="none" w:sz="0" w:space="0" w:color="auto"/>
      </w:divBdr>
    </w:div>
    <w:div w:id="474759304">
      <w:bodyDiv w:val="1"/>
      <w:marLeft w:val="0"/>
      <w:marRight w:val="0"/>
      <w:marTop w:val="0"/>
      <w:marBottom w:val="0"/>
      <w:divBdr>
        <w:top w:val="none" w:sz="0" w:space="0" w:color="auto"/>
        <w:left w:val="none" w:sz="0" w:space="0" w:color="auto"/>
        <w:bottom w:val="none" w:sz="0" w:space="0" w:color="auto"/>
        <w:right w:val="none" w:sz="0" w:space="0" w:color="auto"/>
      </w:divBdr>
    </w:div>
    <w:div w:id="474949523">
      <w:bodyDiv w:val="1"/>
      <w:marLeft w:val="0"/>
      <w:marRight w:val="0"/>
      <w:marTop w:val="0"/>
      <w:marBottom w:val="0"/>
      <w:divBdr>
        <w:top w:val="none" w:sz="0" w:space="0" w:color="auto"/>
        <w:left w:val="none" w:sz="0" w:space="0" w:color="auto"/>
        <w:bottom w:val="none" w:sz="0" w:space="0" w:color="auto"/>
        <w:right w:val="none" w:sz="0" w:space="0" w:color="auto"/>
      </w:divBdr>
    </w:div>
    <w:div w:id="475683341">
      <w:bodyDiv w:val="1"/>
      <w:marLeft w:val="0"/>
      <w:marRight w:val="0"/>
      <w:marTop w:val="0"/>
      <w:marBottom w:val="0"/>
      <w:divBdr>
        <w:top w:val="none" w:sz="0" w:space="0" w:color="auto"/>
        <w:left w:val="none" w:sz="0" w:space="0" w:color="auto"/>
        <w:bottom w:val="none" w:sz="0" w:space="0" w:color="auto"/>
        <w:right w:val="none" w:sz="0" w:space="0" w:color="auto"/>
      </w:divBdr>
    </w:div>
    <w:div w:id="475805431">
      <w:bodyDiv w:val="1"/>
      <w:marLeft w:val="0"/>
      <w:marRight w:val="0"/>
      <w:marTop w:val="0"/>
      <w:marBottom w:val="0"/>
      <w:divBdr>
        <w:top w:val="none" w:sz="0" w:space="0" w:color="auto"/>
        <w:left w:val="none" w:sz="0" w:space="0" w:color="auto"/>
        <w:bottom w:val="none" w:sz="0" w:space="0" w:color="auto"/>
        <w:right w:val="none" w:sz="0" w:space="0" w:color="auto"/>
      </w:divBdr>
    </w:div>
    <w:div w:id="475874607">
      <w:bodyDiv w:val="1"/>
      <w:marLeft w:val="0"/>
      <w:marRight w:val="0"/>
      <w:marTop w:val="0"/>
      <w:marBottom w:val="0"/>
      <w:divBdr>
        <w:top w:val="none" w:sz="0" w:space="0" w:color="auto"/>
        <w:left w:val="none" w:sz="0" w:space="0" w:color="auto"/>
        <w:bottom w:val="none" w:sz="0" w:space="0" w:color="auto"/>
        <w:right w:val="none" w:sz="0" w:space="0" w:color="auto"/>
      </w:divBdr>
    </w:div>
    <w:div w:id="476262315">
      <w:bodyDiv w:val="1"/>
      <w:marLeft w:val="0"/>
      <w:marRight w:val="0"/>
      <w:marTop w:val="0"/>
      <w:marBottom w:val="0"/>
      <w:divBdr>
        <w:top w:val="none" w:sz="0" w:space="0" w:color="auto"/>
        <w:left w:val="none" w:sz="0" w:space="0" w:color="auto"/>
        <w:bottom w:val="none" w:sz="0" w:space="0" w:color="auto"/>
        <w:right w:val="none" w:sz="0" w:space="0" w:color="auto"/>
      </w:divBdr>
    </w:div>
    <w:div w:id="476268440">
      <w:bodyDiv w:val="1"/>
      <w:marLeft w:val="0"/>
      <w:marRight w:val="0"/>
      <w:marTop w:val="0"/>
      <w:marBottom w:val="0"/>
      <w:divBdr>
        <w:top w:val="none" w:sz="0" w:space="0" w:color="auto"/>
        <w:left w:val="none" w:sz="0" w:space="0" w:color="auto"/>
        <w:bottom w:val="none" w:sz="0" w:space="0" w:color="auto"/>
        <w:right w:val="none" w:sz="0" w:space="0" w:color="auto"/>
      </w:divBdr>
    </w:div>
    <w:div w:id="476336151">
      <w:bodyDiv w:val="1"/>
      <w:marLeft w:val="0"/>
      <w:marRight w:val="0"/>
      <w:marTop w:val="0"/>
      <w:marBottom w:val="0"/>
      <w:divBdr>
        <w:top w:val="none" w:sz="0" w:space="0" w:color="auto"/>
        <w:left w:val="none" w:sz="0" w:space="0" w:color="auto"/>
        <w:bottom w:val="none" w:sz="0" w:space="0" w:color="auto"/>
        <w:right w:val="none" w:sz="0" w:space="0" w:color="auto"/>
      </w:divBdr>
    </w:div>
    <w:div w:id="476343868">
      <w:bodyDiv w:val="1"/>
      <w:marLeft w:val="0"/>
      <w:marRight w:val="0"/>
      <w:marTop w:val="0"/>
      <w:marBottom w:val="0"/>
      <w:divBdr>
        <w:top w:val="none" w:sz="0" w:space="0" w:color="auto"/>
        <w:left w:val="none" w:sz="0" w:space="0" w:color="auto"/>
        <w:bottom w:val="none" w:sz="0" w:space="0" w:color="auto"/>
        <w:right w:val="none" w:sz="0" w:space="0" w:color="auto"/>
      </w:divBdr>
    </w:div>
    <w:div w:id="476528447">
      <w:bodyDiv w:val="1"/>
      <w:marLeft w:val="0"/>
      <w:marRight w:val="0"/>
      <w:marTop w:val="0"/>
      <w:marBottom w:val="0"/>
      <w:divBdr>
        <w:top w:val="none" w:sz="0" w:space="0" w:color="auto"/>
        <w:left w:val="none" w:sz="0" w:space="0" w:color="auto"/>
        <w:bottom w:val="none" w:sz="0" w:space="0" w:color="auto"/>
        <w:right w:val="none" w:sz="0" w:space="0" w:color="auto"/>
      </w:divBdr>
    </w:div>
    <w:div w:id="476532978">
      <w:bodyDiv w:val="1"/>
      <w:marLeft w:val="0"/>
      <w:marRight w:val="0"/>
      <w:marTop w:val="0"/>
      <w:marBottom w:val="0"/>
      <w:divBdr>
        <w:top w:val="none" w:sz="0" w:space="0" w:color="auto"/>
        <w:left w:val="none" w:sz="0" w:space="0" w:color="auto"/>
        <w:bottom w:val="none" w:sz="0" w:space="0" w:color="auto"/>
        <w:right w:val="none" w:sz="0" w:space="0" w:color="auto"/>
      </w:divBdr>
    </w:div>
    <w:div w:id="476537107">
      <w:bodyDiv w:val="1"/>
      <w:marLeft w:val="0"/>
      <w:marRight w:val="0"/>
      <w:marTop w:val="0"/>
      <w:marBottom w:val="0"/>
      <w:divBdr>
        <w:top w:val="none" w:sz="0" w:space="0" w:color="auto"/>
        <w:left w:val="none" w:sz="0" w:space="0" w:color="auto"/>
        <w:bottom w:val="none" w:sz="0" w:space="0" w:color="auto"/>
        <w:right w:val="none" w:sz="0" w:space="0" w:color="auto"/>
      </w:divBdr>
    </w:div>
    <w:div w:id="476580215">
      <w:bodyDiv w:val="1"/>
      <w:marLeft w:val="0"/>
      <w:marRight w:val="0"/>
      <w:marTop w:val="0"/>
      <w:marBottom w:val="0"/>
      <w:divBdr>
        <w:top w:val="none" w:sz="0" w:space="0" w:color="auto"/>
        <w:left w:val="none" w:sz="0" w:space="0" w:color="auto"/>
        <w:bottom w:val="none" w:sz="0" w:space="0" w:color="auto"/>
        <w:right w:val="none" w:sz="0" w:space="0" w:color="auto"/>
      </w:divBdr>
    </w:div>
    <w:div w:id="476603747">
      <w:bodyDiv w:val="1"/>
      <w:marLeft w:val="0"/>
      <w:marRight w:val="0"/>
      <w:marTop w:val="0"/>
      <w:marBottom w:val="0"/>
      <w:divBdr>
        <w:top w:val="none" w:sz="0" w:space="0" w:color="auto"/>
        <w:left w:val="none" w:sz="0" w:space="0" w:color="auto"/>
        <w:bottom w:val="none" w:sz="0" w:space="0" w:color="auto"/>
        <w:right w:val="none" w:sz="0" w:space="0" w:color="auto"/>
      </w:divBdr>
    </w:div>
    <w:div w:id="476723707">
      <w:bodyDiv w:val="1"/>
      <w:marLeft w:val="0"/>
      <w:marRight w:val="0"/>
      <w:marTop w:val="0"/>
      <w:marBottom w:val="0"/>
      <w:divBdr>
        <w:top w:val="none" w:sz="0" w:space="0" w:color="auto"/>
        <w:left w:val="none" w:sz="0" w:space="0" w:color="auto"/>
        <w:bottom w:val="none" w:sz="0" w:space="0" w:color="auto"/>
        <w:right w:val="none" w:sz="0" w:space="0" w:color="auto"/>
      </w:divBdr>
    </w:div>
    <w:div w:id="477190824">
      <w:bodyDiv w:val="1"/>
      <w:marLeft w:val="0"/>
      <w:marRight w:val="0"/>
      <w:marTop w:val="0"/>
      <w:marBottom w:val="0"/>
      <w:divBdr>
        <w:top w:val="none" w:sz="0" w:space="0" w:color="auto"/>
        <w:left w:val="none" w:sz="0" w:space="0" w:color="auto"/>
        <w:bottom w:val="none" w:sz="0" w:space="0" w:color="auto"/>
        <w:right w:val="none" w:sz="0" w:space="0" w:color="auto"/>
      </w:divBdr>
    </w:div>
    <w:div w:id="477578824">
      <w:bodyDiv w:val="1"/>
      <w:marLeft w:val="0"/>
      <w:marRight w:val="0"/>
      <w:marTop w:val="0"/>
      <w:marBottom w:val="0"/>
      <w:divBdr>
        <w:top w:val="none" w:sz="0" w:space="0" w:color="auto"/>
        <w:left w:val="none" w:sz="0" w:space="0" w:color="auto"/>
        <w:bottom w:val="none" w:sz="0" w:space="0" w:color="auto"/>
        <w:right w:val="none" w:sz="0" w:space="0" w:color="auto"/>
      </w:divBdr>
    </w:div>
    <w:div w:id="477694357">
      <w:bodyDiv w:val="1"/>
      <w:marLeft w:val="0"/>
      <w:marRight w:val="0"/>
      <w:marTop w:val="0"/>
      <w:marBottom w:val="0"/>
      <w:divBdr>
        <w:top w:val="none" w:sz="0" w:space="0" w:color="auto"/>
        <w:left w:val="none" w:sz="0" w:space="0" w:color="auto"/>
        <w:bottom w:val="none" w:sz="0" w:space="0" w:color="auto"/>
        <w:right w:val="none" w:sz="0" w:space="0" w:color="auto"/>
      </w:divBdr>
    </w:div>
    <w:div w:id="477722894">
      <w:bodyDiv w:val="1"/>
      <w:marLeft w:val="0"/>
      <w:marRight w:val="0"/>
      <w:marTop w:val="0"/>
      <w:marBottom w:val="0"/>
      <w:divBdr>
        <w:top w:val="none" w:sz="0" w:space="0" w:color="auto"/>
        <w:left w:val="none" w:sz="0" w:space="0" w:color="auto"/>
        <w:bottom w:val="none" w:sz="0" w:space="0" w:color="auto"/>
        <w:right w:val="none" w:sz="0" w:space="0" w:color="auto"/>
      </w:divBdr>
    </w:div>
    <w:div w:id="477724670">
      <w:bodyDiv w:val="1"/>
      <w:marLeft w:val="0"/>
      <w:marRight w:val="0"/>
      <w:marTop w:val="0"/>
      <w:marBottom w:val="0"/>
      <w:divBdr>
        <w:top w:val="none" w:sz="0" w:space="0" w:color="auto"/>
        <w:left w:val="none" w:sz="0" w:space="0" w:color="auto"/>
        <w:bottom w:val="none" w:sz="0" w:space="0" w:color="auto"/>
        <w:right w:val="none" w:sz="0" w:space="0" w:color="auto"/>
      </w:divBdr>
    </w:div>
    <w:div w:id="477763676">
      <w:bodyDiv w:val="1"/>
      <w:marLeft w:val="0"/>
      <w:marRight w:val="0"/>
      <w:marTop w:val="0"/>
      <w:marBottom w:val="0"/>
      <w:divBdr>
        <w:top w:val="none" w:sz="0" w:space="0" w:color="auto"/>
        <w:left w:val="none" w:sz="0" w:space="0" w:color="auto"/>
        <w:bottom w:val="none" w:sz="0" w:space="0" w:color="auto"/>
        <w:right w:val="none" w:sz="0" w:space="0" w:color="auto"/>
      </w:divBdr>
    </w:div>
    <w:div w:id="477842041">
      <w:bodyDiv w:val="1"/>
      <w:marLeft w:val="0"/>
      <w:marRight w:val="0"/>
      <w:marTop w:val="0"/>
      <w:marBottom w:val="0"/>
      <w:divBdr>
        <w:top w:val="none" w:sz="0" w:space="0" w:color="auto"/>
        <w:left w:val="none" w:sz="0" w:space="0" w:color="auto"/>
        <w:bottom w:val="none" w:sz="0" w:space="0" w:color="auto"/>
        <w:right w:val="none" w:sz="0" w:space="0" w:color="auto"/>
      </w:divBdr>
    </w:div>
    <w:div w:id="477846695">
      <w:bodyDiv w:val="1"/>
      <w:marLeft w:val="0"/>
      <w:marRight w:val="0"/>
      <w:marTop w:val="0"/>
      <w:marBottom w:val="0"/>
      <w:divBdr>
        <w:top w:val="none" w:sz="0" w:space="0" w:color="auto"/>
        <w:left w:val="none" w:sz="0" w:space="0" w:color="auto"/>
        <w:bottom w:val="none" w:sz="0" w:space="0" w:color="auto"/>
        <w:right w:val="none" w:sz="0" w:space="0" w:color="auto"/>
      </w:divBdr>
    </w:div>
    <w:div w:id="477956953">
      <w:bodyDiv w:val="1"/>
      <w:marLeft w:val="0"/>
      <w:marRight w:val="0"/>
      <w:marTop w:val="0"/>
      <w:marBottom w:val="0"/>
      <w:divBdr>
        <w:top w:val="none" w:sz="0" w:space="0" w:color="auto"/>
        <w:left w:val="none" w:sz="0" w:space="0" w:color="auto"/>
        <w:bottom w:val="none" w:sz="0" w:space="0" w:color="auto"/>
        <w:right w:val="none" w:sz="0" w:space="0" w:color="auto"/>
      </w:divBdr>
    </w:div>
    <w:div w:id="477964865">
      <w:bodyDiv w:val="1"/>
      <w:marLeft w:val="0"/>
      <w:marRight w:val="0"/>
      <w:marTop w:val="0"/>
      <w:marBottom w:val="0"/>
      <w:divBdr>
        <w:top w:val="none" w:sz="0" w:space="0" w:color="auto"/>
        <w:left w:val="none" w:sz="0" w:space="0" w:color="auto"/>
        <w:bottom w:val="none" w:sz="0" w:space="0" w:color="auto"/>
        <w:right w:val="none" w:sz="0" w:space="0" w:color="auto"/>
      </w:divBdr>
    </w:div>
    <w:div w:id="478114890">
      <w:bodyDiv w:val="1"/>
      <w:marLeft w:val="0"/>
      <w:marRight w:val="0"/>
      <w:marTop w:val="0"/>
      <w:marBottom w:val="0"/>
      <w:divBdr>
        <w:top w:val="none" w:sz="0" w:space="0" w:color="auto"/>
        <w:left w:val="none" w:sz="0" w:space="0" w:color="auto"/>
        <w:bottom w:val="none" w:sz="0" w:space="0" w:color="auto"/>
        <w:right w:val="none" w:sz="0" w:space="0" w:color="auto"/>
      </w:divBdr>
    </w:div>
    <w:div w:id="478226347">
      <w:bodyDiv w:val="1"/>
      <w:marLeft w:val="0"/>
      <w:marRight w:val="0"/>
      <w:marTop w:val="0"/>
      <w:marBottom w:val="0"/>
      <w:divBdr>
        <w:top w:val="none" w:sz="0" w:space="0" w:color="auto"/>
        <w:left w:val="none" w:sz="0" w:space="0" w:color="auto"/>
        <w:bottom w:val="none" w:sz="0" w:space="0" w:color="auto"/>
        <w:right w:val="none" w:sz="0" w:space="0" w:color="auto"/>
      </w:divBdr>
    </w:div>
    <w:div w:id="478691347">
      <w:bodyDiv w:val="1"/>
      <w:marLeft w:val="0"/>
      <w:marRight w:val="0"/>
      <w:marTop w:val="0"/>
      <w:marBottom w:val="0"/>
      <w:divBdr>
        <w:top w:val="none" w:sz="0" w:space="0" w:color="auto"/>
        <w:left w:val="none" w:sz="0" w:space="0" w:color="auto"/>
        <w:bottom w:val="none" w:sz="0" w:space="0" w:color="auto"/>
        <w:right w:val="none" w:sz="0" w:space="0" w:color="auto"/>
      </w:divBdr>
    </w:div>
    <w:div w:id="478960492">
      <w:bodyDiv w:val="1"/>
      <w:marLeft w:val="0"/>
      <w:marRight w:val="0"/>
      <w:marTop w:val="0"/>
      <w:marBottom w:val="0"/>
      <w:divBdr>
        <w:top w:val="none" w:sz="0" w:space="0" w:color="auto"/>
        <w:left w:val="none" w:sz="0" w:space="0" w:color="auto"/>
        <w:bottom w:val="none" w:sz="0" w:space="0" w:color="auto"/>
        <w:right w:val="none" w:sz="0" w:space="0" w:color="auto"/>
      </w:divBdr>
    </w:div>
    <w:div w:id="479227475">
      <w:bodyDiv w:val="1"/>
      <w:marLeft w:val="0"/>
      <w:marRight w:val="0"/>
      <w:marTop w:val="0"/>
      <w:marBottom w:val="0"/>
      <w:divBdr>
        <w:top w:val="none" w:sz="0" w:space="0" w:color="auto"/>
        <w:left w:val="none" w:sz="0" w:space="0" w:color="auto"/>
        <w:bottom w:val="none" w:sz="0" w:space="0" w:color="auto"/>
        <w:right w:val="none" w:sz="0" w:space="0" w:color="auto"/>
      </w:divBdr>
    </w:div>
    <w:div w:id="479343425">
      <w:bodyDiv w:val="1"/>
      <w:marLeft w:val="0"/>
      <w:marRight w:val="0"/>
      <w:marTop w:val="0"/>
      <w:marBottom w:val="0"/>
      <w:divBdr>
        <w:top w:val="none" w:sz="0" w:space="0" w:color="auto"/>
        <w:left w:val="none" w:sz="0" w:space="0" w:color="auto"/>
        <w:bottom w:val="none" w:sz="0" w:space="0" w:color="auto"/>
        <w:right w:val="none" w:sz="0" w:space="0" w:color="auto"/>
      </w:divBdr>
    </w:div>
    <w:div w:id="479344106">
      <w:bodyDiv w:val="1"/>
      <w:marLeft w:val="0"/>
      <w:marRight w:val="0"/>
      <w:marTop w:val="0"/>
      <w:marBottom w:val="0"/>
      <w:divBdr>
        <w:top w:val="none" w:sz="0" w:space="0" w:color="auto"/>
        <w:left w:val="none" w:sz="0" w:space="0" w:color="auto"/>
        <w:bottom w:val="none" w:sz="0" w:space="0" w:color="auto"/>
        <w:right w:val="none" w:sz="0" w:space="0" w:color="auto"/>
      </w:divBdr>
    </w:div>
    <w:div w:id="479347010">
      <w:bodyDiv w:val="1"/>
      <w:marLeft w:val="0"/>
      <w:marRight w:val="0"/>
      <w:marTop w:val="0"/>
      <w:marBottom w:val="0"/>
      <w:divBdr>
        <w:top w:val="none" w:sz="0" w:space="0" w:color="auto"/>
        <w:left w:val="none" w:sz="0" w:space="0" w:color="auto"/>
        <w:bottom w:val="none" w:sz="0" w:space="0" w:color="auto"/>
        <w:right w:val="none" w:sz="0" w:space="0" w:color="auto"/>
      </w:divBdr>
    </w:div>
    <w:div w:id="479539262">
      <w:bodyDiv w:val="1"/>
      <w:marLeft w:val="0"/>
      <w:marRight w:val="0"/>
      <w:marTop w:val="0"/>
      <w:marBottom w:val="0"/>
      <w:divBdr>
        <w:top w:val="none" w:sz="0" w:space="0" w:color="auto"/>
        <w:left w:val="none" w:sz="0" w:space="0" w:color="auto"/>
        <w:bottom w:val="none" w:sz="0" w:space="0" w:color="auto"/>
        <w:right w:val="none" w:sz="0" w:space="0" w:color="auto"/>
      </w:divBdr>
    </w:div>
    <w:div w:id="479734175">
      <w:bodyDiv w:val="1"/>
      <w:marLeft w:val="0"/>
      <w:marRight w:val="0"/>
      <w:marTop w:val="0"/>
      <w:marBottom w:val="0"/>
      <w:divBdr>
        <w:top w:val="none" w:sz="0" w:space="0" w:color="auto"/>
        <w:left w:val="none" w:sz="0" w:space="0" w:color="auto"/>
        <w:bottom w:val="none" w:sz="0" w:space="0" w:color="auto"/>
        <w:right w:val="none" w:sz="0" w:space="0" w:color="auto"/>
      </w:divBdr>
    </w:div>
    <w:div w:id="479814046">
      <w:bodyDiv w:val="1"/>
      <w:marLeft w:val="0"/>
      <w:marRight w:val="0"/>
      <w:marTop w:val="0"/>
      <w:marBottom w:val="0"/>
      <w:divBdr>
        <w:top w:val="none" w:sz="0" w:space="0" w:color="auto"/>
        <w:left w:val="none" w:sz="0" w:space="0" w:color="auto"/>
        <w:bottom w:val="none" w:sz="0" w:space="0" w:color="auto"/>
        <w:right w:val="none" w:sz="0" w:space="0" w:color="auto"/>
      </w:divBdr>
    </w:div>
    <w:div w:id="480119767">
      <w:bodyDiv w:val="1"/>
      <w:marLeft w:val="0"/>
      <w:marRight w:val="0"/>
      <w:marTop w:val="0"/>
      <w:marBottom w:val="0"/>
      <w:divBdr>
        <w:top w:val="none" w:sz="0" w:space="0" w:color="auto"/>
        <w:left w:val="none" w:sz="0" w:space="0" w:color="auto"/>
        <w:bottom w:val="none" w:sz="0" w:space="0" w:color="auto"/>
        <w:right w:val="none" w:sz="0" w:space="0" w:color="auto"/>
      </w:divBdr>
    </w:div>
    <w:div w:id="480392024">
      <w:bodyDiv w:val="1"/>
      <w:marLeft w:val="0"/>
      <w:marRight w:val="0"/>
      <w:marTop w:val="0"/>
      <w:marBottom w:val="0"/>
      <w:divBdr>
        <w:top w:val="none" w:sz="0" w:space="0" w:color="auto"/>
        <w:left w:val="none" w:sz="0" w:space="0" w:color="auto"/>
        <w:bottom w:val="none" w:sz="0" w:space="0" w:color="auto"/>
        <w:right w:val="none" w:sz="0" w:space="0" w:color="auto"/>
      </w:divBdr>
    </w:div>
    <w:div w:id="480584220">
      <w:bodyDiv w:val="1"/>
      <w:marLeft w:val="0"/>
      <w:marRight w:val="0"/>
      <w:marTop w:val="0"/>
      <w:marBottom w:val="0"/>
      <w:divBdr>
        <w:top w:val="none" w:sz="0" w:space="0" w:color="auto"/>
        <w:left w:val="none" w:sz="0" w:space="0" w:color="auto"/>
        <w:bottom w:val="none" w:sz="0" w:space="0" w:color="auto"/>
        <w:right w:val="none" w:sz="0" w:space="0" w:color="auto"/>
      </w:divBdr>
    </w:div>
    <w:div w:id="480586514">
      <w:bodyDiv w:val="1"/>
      <w:marLeft w:val="0"/>
      <w:marRight w:val="0"/>
      <w:marTop w:val="0"/>
      <w:marBottom w:val="0"/>
      <w:divBdr>
        <w:top w:val="none" w:sz="0" w:space="0" w:color="auto"/>
        <w:left w:val="none" w:sz="0" w:space="0" w:color="auto"/>
        <w:bottom w:val="none" w:sz="0" w:space="0" w:color="auto"/>
        <w:right w:val="none" w:sz="0" w:space="0" w:color="auto"/>
      </w:divBdr>
    </w:div>
    <w:div w:id="480851757">
      <w:bodyDiv w:val="1"/>
      <w:marLeft w:val="0"/>
      <w:marRight w:val="0"/>
      <w:marTop w:val="0"/>
      <w:marBottom w:val="0"/>
      <w:divBdr>
        <w:top w:val="none" w:sz="0" w:space="0" w:color="auto"/>
        <w:left w:val="none" w:sz="0" w:space="0" w:color="auto"/>
        <w:bottom w:val="none" w:sz="0" w:space="0" w:color="auto"/>
        <w:right w:val="none" w:sz="0" w:space="0" w:color="auto"/>
      </w:divBdr>
    </w:div>
    <w:div w:id="481190669">
      <w:bodyDiv w:val="1"/>
      <w:marLeft w:val="0"/>
      <w:marRight w:val="0"/>
      <w:marTop w:val="0"/>
      <w:marBottom w:val="0"/>
      <w:divBdr>
        <w:top w:val="none" w:sz="0" w:space="0" w:color="auto"/>
        <w:left w:val="none" w:sz="0" w:space="0" w:color="auto"/>
        <w:bottom w:val="none" w:sz="0" w:space="0" w:color="auto"/>
        <w:right w:val="none" w:sz="0" w:space="0" w:color="auto"/>
      </w:divBdr>
    </w:div>
    <w:div w:id="481240090">
      <w:bodyDiv w:val="1"/>
      <w:marLeft w:val="0"/>
      <w:marRight w:val="0"/>
      <w:marTop w:val="0"/>
      <w:marBottom w:val="0"/>
      <w:divBdr>
        <w:top w:val="none" w:sz="0" w:space="0" w:color="auto"/>
        <w:left w:val="none" w:sz="0" w:space="0" w:color="auto"/>
        <w:bottom w:val="none" w:sz="0" w:space="0" w:color="auto"/>
        <w:right w:val="none" w:sz="0" w:space="0" w:color="auto"/>
      </w:divBdr>
    </w:div>
    <w:div w:id="481628205">
      <w:bodyDiv w:val="1"/>
      <w:marLeft w:val="0"/>
      <w:marRight w:val="0"/>
      <w:marTop w:val="0"/>
      <w:marBottom w:val="0"/>
      <w:divBdr>
        <w:top w:val="none" w:sz="0" w:space="0" w:color="auto"/>
        <w:left w:val="none" w:sz="0" w:space="0" w:color="auto"/>
        <w:bottom w:val="none" w:sz="0" w:space="0" w:color="auto"/>
        <w:right w:val="none" w:sz="0" w:space="0" w:color="auto"/>
      </w:divBdr>
    </w:div>
    <w:div w:id="481695410">
      <w:bodyDiv w:val="1"/>
      <w:marLeft w:val="0"/>
      <w:marRight w:val="0"/>
      <w:marTop w:val="0"/>
      <w:marBottom w:val="0"/>
      <w:divBdr>
        <w:top w:val="none" w:sz="0" w:space="0" w:color="auto"/>
        <w:left w:val="none" w:sz="0" w:space="0" w:color="auto"/>
        <w:bottom w:val="none" w:sz="0" w:space="0" w:color="auto"/>
        <w:right w:val="none" w:sz="0" w:space="0" w:color="auto"/>
      </w:divBdr>
    </w:div>
    <w:div w:id="481889661">
      <w:bodyDiv w:val="1"/>
      <w:marLeft w:val="0"/>
      <w:marRight w:val="0"/>
      <w:marTop w:val="0"/>
      <w:marBottom w:val="0"/>
      <w:divBdr>
        <w:top w:val="none" w:sz="0" w:space="0" w:color="auto"/>
        <w:left w:val="none" w:sz="0" w:space="0" w:color="auto"/>
        <w:bottom w:val="none" w:sz="0" w:space="0" w:color="auto"/>
        <w:right w:val="none" w:sz="0" w:space="0" w:color="auto"/>
      </w:divBdr>
    </w:div>
    <w:div w:id="481973564">
      <w:bodyDiv w:val="1"/>
      <w:marLeft w:val="0"/>
      <w:marRight w:val="0"/>
      <w:marTop w:val="0"/>
      <w:marBottom w:val="0"/>
      <w:divBdr>
        <w:top w:val="none" w:sz="0" w:space="0" w:color="auto"/>
        <w:left w:val="none" w:sz="0" w:space="0" w:color="auto"/>
        <w:bottom w:val="none" w:sz="0" w:space="0" w:color="auto"/>
        <w:right w:val="none" w:sz="0" w:space="0" w:color="auto"/>
      </w:divBdr>
    </w:div>
    <w:div w:id="482039564">
      <w:bodyDiv w:val="1"/>
      <w:marLeft w:val="0"/>
      <w:marRight w:val="0"/>
      <w:marTop w:val="0"/>
      <w:marBottom w:val="0"/>
      <w:divBdr>
        <w:top w:val="none" w:sz="0" w:space="0" w:color="auto"/>
        <w:left w:val="none" w:sz="0" w:space="0" w:color="auto"/>
        <w:bottom w:val="none" w:sz="0" w:space="0" w:color="auto"/>
        <w:right w:val="none" w:sz="0" w:space="0" w:color="auto"/>
      </w:divBdr>
    </w:div>
    <w:div w:id="482619479">
      <w:bodyDiv w:val="1"/>
      <w:marLeft w:val="0"/>
      <w:marRight w:val="0"/>
      <w:marTop w:val="0"/>
      <w:marBottom w:val="0"/>
      <w:divBdr>
        <w:top w:val="none" w:sz="0" w:space="0" w:color="auto"/>
        <w:left w:val="none" w:sz="0" w:space="0" w:color="auto"/>
        <w:bottom w:val="none" w:sz="0" w:space="0" w:color="auto"/>
        <w:right w:val="none" w:sz="0" w:space="0" w:color="auto"/>
      </w:divBdr>
    </w:div>
    <w:div w:id="483008974">
      <w:bodyDiv w:val="1"/>
      <w:marLeft w:val="0"/>
      <w:marRight w:val="0"/>
      <w:marTop w:val="0"/>
      <w:marBottom w:val="0"/>
      <w:divBdr>
        <w:top w:val="none" w:sz="0" w:space="0" w:color="auto"/>
        <w:left w:val="none" w:sz="0" w:space="0" w:color="auto"/>
        <w:bottom w:val="none" w:sz="0" w:space="0" w:color="auto"/>
        <w:right w:val="none" w:sz="0" w:space="0" w:color="auto"/>
      </w:divBdr>
    </w:div>
    <w:div w:id="483088805">
      <w:bodyDiv w:val="1"/>
      <w:marLeft w:val="0"/>
      <w:marRight w:val="0"/>
      <w:marTop w:val="0"/>
      <w:marBottom w:val="0"/>
      <w:divBdr>
        <w:top w:val="none" w:sz="0" w:space="0" w:color="auto"/>
        <w:left w:val="none" w:sz="0" w:space="0" w:color="auto"/>
        <w:bottom w:val="none" w:sz="0" w:space="0" w:color="auto"/>
        <w:right w:val="none" w:sz="0" w:space="0" w:color="auto"/>
      </w:divBdr>
    </w:div>
    <w:div w:id="483131899">
      <w:bodyDiv w:val="1"/>
      <w:marLeft w:val="0"/>
      <w:marRight w:val="0"/>
      <w:marTop w:val="0"/>
      <w:marBottom w:val="0"/>
      <w:divBdr>
        <w:top w:val="none" w:sz="0" w:space="0" w:color="auto"/>
        <w:left w:val="none" w:sz="0" w:space="0" w:color="auto"/>
        <w:bottom w:val="none" w:sz="0" w:space="0" w:color="auto"/>
        <w:right w:val="none" w:sz="0" w:space="0" w:color="auto"/>
      </w:divBdr>
    </w:div>
    <w:div w:id="483157085">
      <w:bodyDiv w:val="1"/>
      <w:marLeft w:val="0"/>
      <w:marRight w:val="0"/>
      <w:marTop w:val="0"/>
      <w:marBottom w:val="0"/>
      <w:divBdr>
        <w:top w:val="none" w:sz="0" w:space="0" w:color="auto"/>
        <w:left w:val="none" w:sz="0" w:space="0" w:color="auto"/>
        <w:bottom w:val="none" w:sz="0" w:space="0" w:color="auto"/>
        <w:right w:val="none" w:sz="0" w:space="0" w:color="auto"/>
      </w:divBdr>
    </w:div>
    <w:div w:id="484005339">
      <w:bodyDiv w:val="1"/>
      <w:marLeft w:val="0"/>
      <w:marRight w:val="0"/>
      <w:marTop w:val="0"/>
      <w:marBottom w:val="0"/>
      <w:divBdr>
        <w:top w:val="none" w:sz="0" w:space="0" w:color="auto"/>
        <w:left w:val="none" w:sz="0" w:space="0" w:color="auto"/>
        <w:bottom w:val="none" w:sz="0" w:space="0" w:color="auto"/>
        <w:right w:val="none" w:sz="0" w:space="0" w:color="auto"/>
      </w:divBdr>
    </w:div>
    <w:div w:id="484010733">
      <w:bodyDiv w:val="1"/>
      <w:marLeft w:val="0"/>
      <w:marRight w:val="0"/>
      <w:marTop w:val="0"/>
      <w:marBottom w:val="0"/>
      <w:divBdr>
        <w:top w:val="none" w:sz="0" w:space="0" w:color="auto"/>
        <w:left w:val="none" w:sz="0" w:space="0" w:color="auto"/>
        <w:bottom w:val="none" w:sz="0" w:space="0" w:color="auto"/>
        <w:right w:val="none" w:sz="0" w:space="0" w:color="auto"/>
      </w:divBdr>
    </w:div>
    <w:div w:id="484514842">
      <w:bodyDiv w:val="1"/>
      <w:marLeft w:val="0"/>
      <w:marRight w:val="0"/>
      <w:marTop w:val="0"/>
      <w:marBottom w:val="0"/>
      <w:divBdr>
        <w:top w:val="none" w:sz="0" w:space="0" w:color="auto"/>
        <w:left w:val="none" w:sz="0" w:space="0" w:color="auto"/>
        <w:bottom w:val="none" w:sz="0" w:space="0" w:color="auto"/>
        <w:right w:val="none" w:sz="0" w:space="0" w:color="auto"/>
      </w:divBdr>
    </w:div>
    <w:div w:id="484665978">
      <w:bodyDiv w:val="1"/>
      <w:marLeft w:val="0"/>
      <w:marRight w:val="0"/>
      <w:marTop w:val="0"/>
      <w:marBottom w:val="0"/>
      <w:divBdr>
        <w:top w:val="none" w:sz="0" w:space="0" w:color="auto"/>
        <w:left w:val="none" w:sz="0" w:space="0" w:color="auto"/>
        <w:bottom w:val="none" w:sz="0" w:space="0" w:color="auto"/>
        <w:right w:val="none" w:sz="0" w:space="0" w:color="auto"/>
      </w:divBdr>
    </w:div>
    <w:div w:id="484786848">
      <w:bodyDiv w:val="1"/>
      <w:marLeft w:val="0"/>
      <w:marRight w:val="0"/>
      <w:marTop w:val="0"/>
      <w:marBottom w:val="0"/>
      <w:divBdr>
        <w:top w:val="none" w:sz="0" w:space="0" w:color="auto"/>
        <w:left w:val="none" w:sz="0" w:space="0" w:color="auto"/>
        <w:bottom w:val="none" w:sz="0" w:space="0" w:color="auto"/>
        <w:right w:val="none" w:sz="0" w:space="0" w:color="auto"/>
      </w:divBdr>
    </w:div>
    <w:div w:id="484787260">
      <w:bodyDiv w:val="1"/>
      <w:marLeft w:val="0"/>
      <w:marRight w:val="0"/>
      <w:marTop w:val="0"/>
      <w:marBottom w:val="0"/>
      <w:divBdr>
        <w:top w:val="none" w:sz="0" w:space="0" w:color="auto"/>
        <w:left w:val="none" w:sz="0" w:space="0" w:color="auto"/>
        <w:bottom w:val="none" w:sz="0" w:space="0" w:color="auto"/>
        <w:right w:val="none" w:sz="0" w:space="0" w:color="auto"/>
      </w:divBdr>
    </w:div>
    <w:div w:id="484903097">
      <w:bodyDiv w:val="1"/>
      <w:marLeft w:val="0"/>
      <w:marRight w:val="0"/>
      <w:marTop w:val="0"/>
      <w:marBottom w:val="0"/>
      <w:divBdr>
        <w:top w:val="none" w:sz="0" w:space="0" w:color="auto"/>
        <w:left w:val="none" w:sz="0" w:space="0" w:color="auto"/>
        <w:bottom w:val="none" w:sz="0" w:space="0" w:color="auto"/>
        <w:right w:val="none" w:sz="0" w:space="0" w:color="auto"/>
      </w:divBdr>
    </w:div>
    <w:div w:id="485128358">
      <w:bodyDiv w:val="1"/>
      <w:marLeft w:val="0"/>
      <w:marRight w:val="0"/>
      <w:marTop w:val="0"/>
      <w:marBottom w:val="0"/>
      <w:divBdr>
        <w:top w:val="none" w:sz="0" w:space="0" w:color="auto"/>
        <w:left w:val="none" w:sz="0" w:space="0" w:color="auto"/>
        <w:bottom w:val="none" w:sz="0" w:space="0" w:color="auto"/>
        <w:right w:val="none" w:sz="0" w:space="0" w:color="auto"/>
      </w:divBdr>
    </w:div>
    <w:div w:id="485515588">
      <w:bodyDiv w:val="1"/>
      <w:marLeft w:val="0"/>
      <w:marRight w:val="0"/>
      <w:marTop w:val="0"/>
      <w:marBottom w:val="0"/>
      <w:divBdr>
        <w:top w:val="none" w:sz="0" w:space="0" w:color="auto"/>
        <w:left w:val="none" w:sz="0" w:space="0" w:color="auto"/>
        <w:bottom w:val="none" w:sz="0" w:space="0" w:color="auto"/>
        <w:right w:val="none" w:sz="0" w:space="0" w:color="auto"/>
      </w:divBdr>
    </w:div>
    <w:div w:id="485584296">
      <w:bodyDiv w:val="1"/>
      <w:marLeft w:val="0"/>
      <w:marRight w:val="0"/>
      <w:marTop w:val="0"/>
      <w:marBottom w:val="0"/>
      <w:divBdr>
        <w:top w:val="none" w:sz="0" w:space="0" w:color="auto"/>
        <w:left w:val="none" w:sz="0" w:space="0" w:color="auto"/>
        <w:bottom w:val="none" w:sz="0" w:space="0" w:color="auto"/>
        <w:right w:val="none" w:sz="0" w:space="0" w:color="auto"/>
      </w:divBdr>
    </w:div>
    <w:div w:id="485587608">
      <w:bodyDiv w:val="1"/>
      <w:marLeft w:val="0"/>
      <w:marRight w:val="0"/>
      <w:marTop w:val="0"/>
      <w:marBottom w:val="0"/>
      <w:divBdr>
        <w:top w:val="none" w:sz="0" w:space="0" w:color="auto"/>
        <w:left w:val="none" w:sz="0" w:space="0" w:color="auto"/>
        <w:bottom w:val="none" w:sz="0" w:space="0" w:color="auto"/>
        <w:right w:val="none" w:sz="0" w:space="0" w:color="auto"/>
      </w:divBdr>
    </w:div>
    <w:div w:id="485702178">
      <w:bodyDiv w:val="1"/>
      <w:marLeft w:val="0"/>
      <w:marRight w:val="0"/>
      <w:marTop w:val="0"/>
      <w:marBottom w:val="0"/>
      <w:divBdr>
        <w:top w:val="none" w:sz="0" w:space="0" w:color="auto"/>
        <w:left w:val="none" w:sz="0" w:space="0" w:color="auto"/>
        <w:bottom w:val="none" w:sz="0" w:space="0" w:color="auto"/>
        <w:right w:val="none" w:sz="0" w:space="0" w:color="auto"/>
      </w:divBdr>
    </w:div>
    <w:div w:id="485977763">
      <w:bodyDiv w:val="1"/>
      <w:marLeft w:val="0"/>
      <w:marRight w:val="0"/>
      <w:marTop w:val="0"/>
      <w:marBottom w:val="0"/>
      <w:divBdr>
        <w:top w:val="none" w:sz="0" w:space="0" w:color="auto"/>
        <w:left w:val="none" w:sz="0" w:space="0" w:color="auto"/>
        <w:bottom w:val="none" w:sz="0" w:space="0" w:color="auto"/>
        <w:right w:val="none" w:sz="0" w:space="0" w:color="auto"/>
      </w:divBdr>
    </w:div>
    <w:div w:id="486476864">
      <w:bodyDiv w:val="1"/>
      <w:marLeft w:val="0"/>
      <w:marRight w:val="0"/>
      <w:marTop w:val="0"/>
      <w:marBottom w:val="0"/>
      <w:divBdr>
        <w:top w:val="none" w:sz="0" w:space="0" w:color="auto"/>
        <w:left w:val="none" w:sz="0" w:space="0" w:color="auto"/>
        <w:bottom w:val="none" w:sz="0" w:space="0" w:color="auto"/>
        <w:right w:val="none" w:sz="0" w:space="0" w:color="auto"/>
      </w:divBdr>
    </w:div>
    <w:div w:id="486701463">
      <w:bodyDiv w:val="1"/>
      <w:marLeft w:val="0"/>
      <w:marRight w:val="0"/>
      <w:marTop w:val="0"/>
      <w:marBottom w:val="0"/>
      <w:divBdr>
        <w:top w:val="none" w:sz="0" w:space="0" w:color="auto"/>
        <w:left w:val="none" w:sz="0" w:space="0" w:color="auto"/>
        <w:bottom w:val="none" w:sz="0" w:space="0" w:color="auto"/>
        <w:right w:val="none" w:sz="0" w:space="0" w:color="auto"/>
      </w:divBdr>
    </w:div>
    <w:div w:id="486744558">
      <w:bodyDiv w:val="1"/>
      <w:marLeft w:val="0"/>
      <w:marRight w:val="0"/>
      <w:marTop w:val="0"/>
      <w:marBottom w:val="0"/>
      <w:divBdr>
        <w:top w:val="none" w:sz="0" w:space="0" w:color="auto"/>
        <w:left w:val="none" w:sz="0" w:space="0" w:color="auto"/>
        <w:bottom w:val="none" w:sz="0" w:space="0" w:color="auto"/>
        <w:right w:val="none" w:sz="0" w:space="0" w:color="auto"/>
      </w:divBdr>
    </w:div>
    <w:div w:id="486752093">
      <w:bodyDiv w:val="1"/>
      <w:marLeft w:val="0"/>
      <w:marRight w:val="0"/>
      <w:marTop w:val="0"/>
      <w:marBottom w:val="0"/>
      <w:divBdr>
        <w:top w:val="none" w:sz="0" w:space="0" w:color="auto"/>
        <w:left w:val="none" w:sz="0" w:space="0" w:color="auto"/>
        <w:bottom w:val="none" w:sz="0" w:space="0" w:color="auto"/>
        <w:right w:val="none" w:sz="0" w:space="0" w:color="auto"/>
      </w:divBdr>
    </w:div>
    <w:div w:id="487017794">
      <w:bodyDiv w:val="1"/>
      <w:marLeft w:val="0"/>
      <w:marRight w:val="0"/>
      <w:marTop w:val="0"/>
      <w:marBottom w:val="0"/>
      <w:divBdr>
        <w:top w:val="none" w:sz="0" w:space="0" w:color="auto"/>
        <w:left w:val="none" w:sz="0" w:space="0" w:color="auto"/>
        <w:bottom w:val="none" w:sz="0" w:space="0" w:color="auto"/>
        <w:right w:val="none" w:sz="0" w:space="0" w:color="auto"/>
      </w:divBdr>
    </w:div>
    <w:div w:id="487138701">
      <w:bodyDiv w:val="1"/>
      <w:marLeft w:val="0"/>
      <w:marRight w:val="0"/>
      <w:marTop w:val="0"/>
      <w:marBottom w:val="0"/>
      <w:divBdr>
        <w:top w:val="none" w:sz="0" w:space="0" w:color="auto"/>
        <w:left w:val="none" w:sz="0" w:space="0" w:color="auto"/>
        <w:bottom w:val="none" w:sz="0" w:space="0" w:color="auto"/>
        <w:right w:val="none" w:sz="0" w:space="0" w:color="auto"/>
      </w:divBdr>
    </w:div>
    <w:div w:id="487206010">
      <w:bodyDiv w:val="1"/>
      <w:marLeft w:val="0"/>
      <w:marRight w:val="0"/>
      <w:marTop w:val="0"/>
      <w:marBottom w:val="0"/>
      <w:divBdr>
        <w:top w:val="none" w:sz="0" w:space="0" w:color="auto"/>
        <w:left w:val="none" w:sz="0" w:space="0" w:color="auto"/>
        <w:bottom w:val="none" w:sz="0" w:space="0" w:color="auto"/>
        <w:right w:val="none" w:sz="0" w:space="0" w:color="auto"/>
      </w:divBdr>
    </w:div>
    <w:div w:id="487215024">
      <w:bodyDiv w:val="1"/>
      <w:marLeft w:val="0"/>
      <w:marRight w:val="0"/>
      <w:marTop w:val="0"/>
      <w:marBottom w:val="0"/>
      <w:divBdr>
        <w:top w:val="none" w:sz="0" w:space="0" w:color="auto"/>
        <w:left w:val="none" w:sz="0" w:space="0" w:color="auto"/>
        <w:bottom w:val="none" w:sz="0" w:space="0" w:color="auto"/>
        <w:right w:val="none" w:sz="0" w:space="0" w:color="auto"/>
      </w:divBdr>
    </w:div>
    <w:div w:id="487399848">
      <w:bodyDiv w:val="1"/>
      <w:marLeft w:val="0"/>
      <w:marRight w:val="0"/>
      <w:marTop w:val="0"/>
      <w:marBottom w:val="0"/>
      <w:divBdr>
        <w:top w:val="none" w:sz="0" w:space="0" w:color="auto"/>
        <w:left w:val="none" w:sz="0" w:space="0" w:color="auto"/>
        <w:bottom w:val="none" w:sz="0" w:space="0" w:color="auto"/>
        <w:right w:val="none" w:sz="0" w:space="0" w:color="auto"/>
      </w:divBdr>
    </w:div>
    <w:div w:id="487523707">
      <w:bodyDiv w:val="1"/>
      <w:marLeft w:val="0"/>
      <w:marRight w:val="0"/>
      <w:marTop w:val="0"/>
      <w:marBottom w:val="0"/>
      <w:divBdr>
        <w:top w:val="none" w:sz="0" w:space="0" w:color="auto"/>
        <w:left w:val="none" w:sz="0" w:space="0" w:color="auto"/>
        <w:bottom w:val="none" w:sz="0" w:space="0" w:color="auto"/>
        <w:right w:val="none" w:sz="0" w:space="0" w:color="auto"/>
      </w:divBdr>
    </w:div>
    <w:div w:id="487523911">
      <w:bodyDiv w:val="1"/>
      <w:marLeft w:val="0"/>
      <w:marRight w:val="0"/>
      <w:marTop w:val="0"/>
      <w:marBottom w:val="0"/>
      <w:divBdr>
        <w:top w:val="none" w:sz="0" w:space="0" w:color="auto"/>
        <w:left w:val="none" w:sz="0" w:space="0" w:color="auto"/>
        <w:bottom w:val="none" w:sz="0" w:space="0" w:color="auto"/>
        <w:right w:val="none" w:sz="0" w:space="0" w:color="auto"/>
      </w:divBdr>
    </w:div>
    <w:div w:id="487861368">
      <w:bodyDiv w:val="1"/>
      <w:marLeft w:val="0"/>
      <w:marRight w:val="0"/>
      <w:marTop w:val="0"/>
      <w:marBottom w:val="0"/>
      <w:divBdr>
        <w:top w:val="none" w:sz="0" w:space="0" w:color="auto"/>
        <w:left w:val="none" w:sz="0" w:space="0" w:color="auto"/>
        <w:bottom w:val="none" w:sz="0" w:space="0" w:color="auto"/>
        <w:right w:val="none" w:sz="0" w:space="0" w:color="auto"/>
      </w:divBdr>
    </w:div>
    <w:div w:id="488137769">
      <w:bodyDiv w:val="1"/>
      <w:marLeft w:val="0"/>
      <w:marRight w:val="0"/>
      <w:marTop w:val="0"/>
      <w:marBottom w:val="0"/>
      <w:divBdr>
        <w:top w:val="none" w:sz="0" w:space="0" w:color="auto"/>
        <w:left w:val="none" w:sz="0" w:space="0" w:color="auto"/>
        <w:bottom w:val="none" w:sz="0" w:space="0" w:color="auto"/>
        <w:right w:val="none" w:sz="0" w:space="0" w:color="auto"/>
      </w:divBdr>
    </w:div>
    <w:div w:id="488249498">
      <w:bodyDiv w:val="1"/>
      <w:marLeft w:val="0"/>
      <w:marRight w:val="0"/>
      <w:marTop w:val="0"/>
      <w:marBottom w:val="0"/>
      <w:divBdr>
        <w:top w:val="none" w:sz="0" w:space="0" w:color="auto"/>
        <w:left w:val="none" w:sz="0" w:space="0" w:color="auto"/>
        <w:bottom w:val="none" w:sz="0" w:space="0" w:color="auto"/>
        <w:right w:val="none" w:sz="0" w:space="0" w:color="auto"/>
      </w:divBdr>
    </w:div>
    <w:div w:id="488641279">
      <w:bodyDiv w:val="1"/>
      <w:marLeft w:val="0"/>
      <w:marRight w:val="0"/>
      <w:marTop w:val="0"/>
      <w:marBottom w:val="0"/>
      <w:divBdr>
        <w:top w:val="none" w:sz="0" w:space="0" w:color="auto"/>
        <w:left w:val="none" w:sz="0" w:space="0" w:color="auto"/>
        <w:bottom w:val="none" w:sz="0" w:space="0" w:color="auto"/>
        <w:right w:val="none" w:sz="0" w:space="0" w:color="auto"/>
      </w:divBdr>
    </w:div>
    <w:div w:id="488904536">
      <w:bodyDiv w:val="1"/>
      <w:marLeft w:val="0"/>
      <w:marRight w:val="0"/>
      <w:marTop w:val="0"/>
      <w:marBottom w:val="0"/>
      <w:divBdr>
        <w:top w:val="none" w:sz="0" w:space="0" w:color="auto"/>
        <w:left w:val="none" w:sz="0" w:space="0" w:color="auto"/>
        <w:bottom w:val="none" w:sz="0" w:space="0" w:color="auto"/>
        <w:right w:val="none" w:sz="0" w:space="0" w:color="auto"/>
      </w:divBdr>
    </w:div>
    <w:div w:id="488912395">
      <w:bodyDiv w:val="1"/>
      <w:marLeft w:val="0"/>
      <w:marRight w:val="0"/>
      <w:marTop w:val="0"/>
      <w:marBottom w:val="0"/>
      <w:divBdr>
        <w:top w:val="none" w:sz="0" w:space="0" w:color="auto"/>
        <w:left w:val="none" w:sz="0" w:space="0" w:color="auto"/>
        <w:bottom w:val="none" w:sz="0" w:space="0" w:color="auto"/>
        <w:right w:val="none" w:sz="0" w:space="0" w:color="auto"/>
      </w:divBdr>
    </w:div>
    <w:div w:id="488979359">
      <w:bodyDiv w:val="1"/>
      <w:marLeft w:val="0"/>
      <w:marRight w:val="0"/>
      <w:marTop w:val="0"/>
      <w:marBottom w:val="0"/>
      <w:divBdr>
        <w:top w:val="none" w:sz="0" w:space="0" w:color="auto"/>
        <w:left w:val="none" w:sz="0" w:space="0" w:color="auto"/>
        <w:bottom w:val="none" w:sz="0" w:space="0" w:color="auto"/>
        <w:right w:val="none" w:sz="0" w:space="0" w:color="auto"/>
      </w:divBdr>
    </w:div>
    <w:div w:id="489255067">
      <w:bodyDiv w:val="1"/>
      <w:marLeft w:val="0"/>
      <w:marRight w:val="0"/>
      <w:marTop w:val="0"/>
      <w:marBottom w:val="0"/>
      <w:divBdr>
        <w:top w:val="none" w:sz="0" w:space="0" w:color="auto"/>
        <w:left w:val="none" w:sz="0" w:space="0" w:color="auto"/>
        <w:bottom w:val="none" w:sz="0" w:space="0" w:color="auto"/>
        <w:right w:val="none" w:sz="0" w:space="0" w:color="auto"/>
      </w:divBdr>
    </w:div>
    <w:div w:id="489294073">
      <w:bodyDiv w:val="1"/>
      <w:marLeft w:val="0"/>
      <w:marRight w:val="0"/>
      <w:marTop w:val="0"/>
      <w:marBottom w:val="0"/>
      <w:divBdr>
        <w:top w:val="none" w:sz="0" w:space="0" w:color="auto"/>
        <w:left w:val="none" w:sz="0" w:space="0" w:color="auto"/>
        <w:bottom w:val="none" w:sz="0" w:space="0" w:color="auto"/>
        <w:right w:val="none" w:sz="0" w:space="0" w:color="auto"/>
      </w:divBdr>
    </w:div>
    <w:div w:id="489372643">
      <w:bodyDiv w:val="1"/>
      <w:marLeft w:val="0"/>
      <w:marRight w:val="0"/>
      <w:marTop w:val="0"/>
      <w:marBottom w:val="0"/>
      <w:divBdr>
        <w:top w:val="none" w:sz="0" w:space="0" w:color="auto"/>
        <w:left w:val="none" w:sz="0" w:space="0" w:color="auto"/>
        <w:bottom w:val="none" w:sz="0" w:space="0" w:color="auto"/>
        <w:right w:val="none" w:sz="0" w:space="0" w:color="auto"/>
      </w:divBdr>
    </w:div>
    <w:div w:id="489710594">
      <w:bodyDiv w:val="1"/>
      <w:marLeft w:val="0"/>
      <w:marRight w:val="0"/>
      <w:marTop w:val="0"/>
      <w:marBottom w:val="0"/>
      <w:divBdr>
        <w:top w:val="none" w:sz="0" w:space="0" w:color="auto"/>
        <w:left w:val="none" w:sz="0" w:space="0" w:color="auto"/>
        <w:bottom w:val="none" w:sz="0" w:space="0" w:color="auto"/>
        <w:right w:val="none" w:sz="0" w:space="0" w:color="auto"/>
      </w:divBdr>
    </w:div>
    <w:div w:id="489753295">
      <w:bodyDiv w:val="1"/>
      <w:marLeft w:val="0"/>
      <w:marRight w:val="0"/>
      <w:marTop w:val="0"/>
      <w:marBottom w:val="0"/>
      <w:divBdr>
        <w:top w:val="none" w:sz="0" w:space="0" w:color="auto"/>
        <w:left w:val="none" w:sz="0" w:space="0" w:color="auto"/>
        <w:bottom w:val="none" w:sz="0" w:space="0" w:color="auto"/>
        <w:right w:val="none" w:sz="0" w:space="0" w:color="auto"/>
      </w:divBdr>
    </w:div>
    <w:div w:id="489907523">
      <w:bodyDiv w:val="1"/>
      <w:marLeft w:val="0"/>
      <w:marRight w:val="0"/>
      <w:marTop w:val="0"/>
      <w:marBottom w:val="0"/>
      <w:divBdr>
        <w:top w:val="none" w:sz="0" w:space="0" w:color="auto"/>
        <w:left w:val="none" w:sz="0" w:space="0" w:color="auto"/>
        <w:bottom w:val="none" w:sz="0" w:space="0" w:color="auto"/>
        <w:right w:val="none" w:sz="0" w:space="0" w:color="auto"/>
      </w:divBdr>
    </w:div>
    <w:div w:id="490098114">
      <w:bodyDiv w:val="1"/>
      <w:marLeft w:val="0"/>
      <w:marRight w:val="0"/>
      <w:marTop w:val="0"/>
      <w:marBottom w:val="0"/>
      <w:divBdr>
        <w:top w:val="none" w:sz="0" w:space="0" w:color="auto"/>
        <w:left w:val="none" w:sz="0" w:space="0" w:color="auto"/>
        <w:bottom w:val="none" w:sz="0" w:space="0" w:color="auto"/>
        <w:right w:val="none" w:sz="0" w:space="0" w:color="auto"/>
      </w:divBdr>
    </w:div>
    <w:div w:id="490292321">
      <w:bodyDiv w:val="1"/>
      <w:marLeft w:val="0"/>
      <w:marRight w:val="0"/>
      <w:marTop w:val="0"/>
      <w:marBottom w:val="0"/>
      <w:divBdr>
        <w:top w:val="none" w:sz="0" w:space="0" w:color="auto"/>
        <w:left w:val="none" w:sz="0" w:space="0" w:color="auto"/>
        <w:bottom w:val="none" w:sz="0" w:space="0" w:color="auto"/>
        <w:right w:val="none" w:sz="0" w:space="0" w:color="auto"/>
      </w:divBdr>
    </w:div>
    <w:div w:id="490484334">
      <w:bodyDiv w:val="1"/>
      <w:marLeft w:val="0"/>
      <w:marRight w:val="0"/>
      <w:marTop w:val="0"/>
      <w:marBottom w:val="0"/>
      <w:divBdr>
        <w:top w:val="none" w:sz="0" w:space="0" w:color="auto"/>
        <w:left w:val="none" w:sz="0" w:space="0" w:color="auto"/>
        <w:bottom w:val="none" w:sz="0" w:space="0" w:color="auto"/>
        <w:right w:val="none" w:sz="0" w:space="0" w:color="auto"/>
      </w:divBdr>
    </w:div>
    <w:div w:id="490680841">
      <w:bodyDiv w:val="1"/>
      <w:marLeft w:val="0"/>
      <w:marRight w:val="0"/>
      <w:marTop w:val="0"/>
      <w:marBottom w:val="0"/>
      <w:divBdr>
        <w:top w:val="none" w:sz="0" w:space="0" w:color="auto"/>
        <w:left w:val="none" w:sz="0" w:space="0" w:color="auto"/>
        <w:bottom w:val="none" w:sz="0" w:space="0" w:color="auto"/>
        <w:right w:val="none" w:sz="0" w:space="0" w:color="auto"/>
      </w:divBdr>
    </w:div>
    <w:div w:id="490683760">
      <w:bodyDiv w:val="1"/>
      <w:marLeft w:val="0"/>
      <w:marRight w:val="0"/>
      <w:marTop w:val="0"/>
      <w:marBottom w:val="0"/>
      <w:divBdr>
        <w:top w:val="none" w:sz="0" w:space="0" w:color="auto"/>
        <w:left w:val="none" w:sz="0" w:space="0" w:color="auto"/>
        <w:bottom w:val="none" w:sz="0" w:space="0" w:color="auto"/>
        <w:right w:val="none" w:sz="0" w:space="0" w:color="auto"/>
      </w:divBdr>
    </w:div>
    <w:div w:id="491024769">
      <w:bodyDiv w:val="1"/>
      <w:marLeft w:val="0"/>
      <w:marRight w:val="0"/>
      <w:marTop w:val="0"/>
      <w:marBottom w:val="0"/>
      <w:divBdr>
        <w:top w:val="none" w:sz="0" w:space="0" w:color="auto"/>
        <w:left w:val="none" w:sz="0" w:space="0" w:color="auto"/>
        <w:bottom w:val="none" w:sz="0" w:space="0" w:color="auto"/>
        <w:right w:val="none" w:sz="0" w:space="0" w:color="auto"/>
      </w:divBdr>
    </w:div>
    <w:div w:id="491069753">
      <w:bodyDiv w:val="1"/>
      <w:marLeft w:val="0"/>
      <w:marRight w:val="0"/>
      <w:marTop w:val="0"/>
      <w:marBottom w:val="0"/>
      <w:divBdr>
        <w:top w:val="none" w:sz="0" w:space="0" w:color="auto"/>
        <w:left w:val="none" w:sz="0" w:space="0" w:color="auto"/>
        <w:bottom w:val="none" w:sz="0" w:space="0" w:color="auto"/>
        <w:right w:val="none" w:sz="0" w:space="0" w:color="auto"/>
      </w:divBdr>
    </w:div>
    <w:div w:id="491143711">
      <w:bodyDiv w:val="1"/>
      <w:marLeft w:val="0"/>
      <w:marRight w:val="0"/>
      <w:marTop w:val="0"/>
      <w:marBottom w:val="0"/>
      <w:divBdr>
        <w:top w:val="none" w:sz="0" w:space="0" w:color="auto"/>
        <w:left w:val="none" w:sz="0" w:space="0" w:color="auto"/>
        <w:bottom w:val="none" w:sz="0" w:space="0" w:color="auto"/>
        <w:right w:val="none" w:sz="0" w:space="0" w:color="auto"/>
      </w:divBdr>
    </w:div>
    <w:div w:id="491215895">
      <w:bodyDiv w:val="1"/>
      <w:marLeft w:val="0"/>
      <w:marRight w:val="0"/>
      <w:marTop w:val="0"/>
      <w:marBottom w:val="0"/>
      <w:divBdr>
        <w:top w:val="none" w:sz="0" w:space="0" w:color="auto"/>
        <w:left w:val="none" w:sz="0" w:space="0" w:color="auto"/>
        <w:bottom w:val="none" w:sz="0" w:space="0" w:color="auto"/>
        <w:right w:val="none" w:sz="0" w:space="0" w:color="auto"/>
      </w:divBdr>
    </w:div>
    <w:div w:id="491259015">
      <w:bodyDiv w:val="1"/>
      <w:marLeft w:val="0"/>
      <w:marRight w:val="0"/>
      <w:marTop w:val="0"/>
      <w:marBottom w:val="0"/>
      <w:divBdr>
        <w:top w:val="none" w:sz="0" w:space="0" w:color="auto"/>
        <w:left w:val="none" w:sz="0" w:space="0" w:color="auto"/>
        <w:bottom w:val="none" w:sz="0" w:space="0" w:color="auto"/>
        <w:right w:val="none" w:sz="0" w:space="0" w:color="auto"/>
      </w:divBdr>
    </w:div>
    <w:div w:id="491801359">
      <w:bodyDiv w:val="1"/>
      <w:marLeft w:val="0"/>
      <w:marRight w:val="0"/>
      <w:marTop w:val="0"/>
      <w:marBottom w:val="0"/>
      <w:divBdr>
        <w:top w:val="none" w:sz="0" w:space="0" w:color="auto"/>
        <w:left w:val="none" w:sz="0" w:space="0" w:color="auto"/>
        <w:bottom w:val="none" w:sz="0" w:space="0" w:color="auto"/>
        <w:right w:val="none" w:sz="0" w:space="0" w:color="auto"/>
      </w:divBdr>
    </w:div>
    <w:div w:id="492137346">
      <w:bodyDiv w:val="1"/>
      <w:marLeft w:val="0"/>
      <w:marRight w:val="0"/>
      <w:marTop w:val="0"/>
      <w:marBottom w:val="0"/>
      <w:divBdr>
        <w:top w:val="none" w:sz="0" w:space="0" w:color="auto"/>
        <w:left w:val="none" w:sz="0" w:space="0" w:color="auto"/>
        <w:bottom w:val="none" w:sz="0" w:space="0" w:color="auto"/>
        <w:right w:val="none" w:sz="0" w:space="0" w:color="auto"/>
      </w:divBdr>
    </w:div>
    <w:div w:id="492187049">
      <w:bodyDiv w:val="1"/>
      <w:marLeft w:val="0"/>
      <w:marRight w:val="0"/>
      <w:marTop w:val="0"/>
      <w:marBottom w:val="0"/>
      <w:divBdr>
        <w:top w:val="none" w:sz="0" w:space="0" w:color="auto"/>
        <w:left w:val="none" w:sz="0" w:space="0" w:color="auto"/>
        <w:bottom w:val="none" w:sz="0" w:space="0" w:color="auto"/>
        <w:right w:val="none" w:sz="0" w:space="0" w:color="auto"/>
      </w:divBdr>
    </w:div>
    <w:div w:id="492262350">
      <w:bodyDiv w:val="1"/>
      <w:marLeft w:val="0"/>
      <w:marRight w:val="0"/>
      <w:marTop w:val="0"/>
      <w:marBottom w:val="0"/>
      <w:divBdr>
        <w:top w:val="none" w:sz="0" w:space="0" w:color="auto"/>
        <w:left w:val="none" w:sz="0" w:space="0" w:color="auto"/>
        <w:bottom w:val="none" w:sz="0" w:space="0" w:color="auto"/>
        <w:right w:val="none" w:sz="0" w:space="0" w:color="auto"/>
      </w:divBdr>
    </w:div>
    <w:div w:id="492332413">
      <w:bodyDiv w:val="1"/>
      <w:marLeft w:val="0"/>
      <w:marRight w:val="0"/>
      <w:marTop w:val="0"/>
      <w:marBottom w:val="0"/>
      <w:divBdr>
        <w:top w:val="none" w:sz="0" w:space="0" w:color="auto"/>
        <w:left w:val="none" w:sz="0" w:space="0" w:color="auto"/>
        <w:bottom w:val="none" w:sz="0" w:space="0" w:color="auto"/>
        <w:right w:val="none" w:sz="0" w:space="0" w:color="auto"/>
      </w:divBdr>
    </w:div>
    <w:div w:id="492451729">
      <w:bodyDiv w:val="1"/>
      <w:marLeft w:val="0"/>
      <w:marRight w:val="0"/>
      <w:marTop w:val="0"/>
      <w:marBottom w:val="0"/>
      <w:divBdr>
        <w:top w:val="none" w:sz="0" w:space="0" w:color="auto"/>
        <w:left w:val="none" w:sz="0" w:space="0" w:color="auto"/>
        <w:bottom w:val="none" w:sz="0" w:space="0" w:color="auto"/>
        <w:right w:val="none" w:sz="0" w:space="0" w:color="auto"/>
      </w:divBdr>
    </w:div>
    <w:div w:id="492457644">
      <w:bodyDiv w:val="1"/>
      <w:marLeft w:val="0"/>
      <w:marRight w:val="0"/>
      <w:marTop w:val="0"/>
      <w:marBottom w:val="0"/>
      <w:divBdr>
        <w:top w:val="none" w:sz="0" w:space="0" w:color="auto"/>
        <w:left w:val="none" w:sz="0" w:space="0" w:color="auto"/>
        <w:bottom w:val="none" w:sz="0" w:space="0" w:color="auto"/>
        <w:right w:val="none" w:sz="0" w:space="0" w:color="auto"/>
      </w:divBdr>
    </w:div>
    <w:div w:id="492599802">
      <w:bodyDiv w:val="1"/>
      <w:marLeft w:val="0"/>
      <w:marRight w:val="0"/>
      <w:marTop w:val="0"/>
      <w:marBottom w:val="0"/>
      <w:divBdr>
        <w:top w:val="none" w:sz="0" w:space="0" w:color="auto"/>
        <w:left w:val="none" w:sz="0" w:space="0" w:color="auto"/>
        <w:bottom w:val="none" w:sz="0" w:space="0" w:color="auto"/>
        <w:right w:val="none" w:sz="0" w:space="0" w:color="auto"/>
      </w:divBdr>
    </w:div>
    <w:div w:id="492836373">
      <w:bodyDiv w:val="1"/>
      <w:marLeft w:val="0"/>
      <w:marRight w:val="0"/>
      <w:marTop w:val="0"/>
      <w:marBottom w:val="0"/>
      <w:divBdr>
        <w:top w:val="none" w:sz="0" w:space="0" w:color="auto"/>
        <w:left w:val="none" w:sz="0" w:space="0" w:color="auto"/>
        <w:bottom w:val="none" w:sz="0" w:space="0" w:color="auto"/>
        <w:right w:val="none" w:sz="0" w:space="0" w:color="auto"/>
      </w:divBdr>
    </w:div>
    <w:div w:id="493572271">
      <w:bodyDiv w:val="1"/>
      <w:marLeft w:val="0"/>
      <w:marRight w:val="0"/>
      <w:marTop w:val="0"/>
      <w:marBottom w:val="0"/>
      <w:divBdr>
        <w:top w:val="none" w:sz="0" w:space="0" w:color="auto"/>
        <w:left w:val="none" w:sz="0" w:space="0" w:color="auto"/>
        <w:bottom w:val="none" w:sz="0" w:space="0" w:color="auto"/>
        <w:right w:val="none" w:sz="0" w:space="0" w:color="auto"/>
      </w:divBdr>
    </w:div>
    <w:div w:id="493686269">
      <w:bodyDiv w:val="1"/>
      <w:marLeft w:val="0"/>
      <w:marRight w:val="0"/>
      <w:marTop w:val="0"/>
      <w:marBottom w:val="0"/>
      <w:divBdr>
        <w:top w:val="none" w:sz="0" w:space="0" w:color="auto"/>
        <w:left w:val="none" w:sz="0" w:space="0" w:color="auto"/>
        <w:bottom w:val="none" w:sz="0" w:space="0" w:color="auto"/>
        <w:right w:val="none" w:sz="0" w:space="0" w:color="auto"/>
      </w:divBdr>
    </w:div>
    <w:div w:id="493764523">
      <w:bodyDiv w:val="1"/>
      <w:marLeft w:val="0"/>
      <w:marRight w:val="0"/>
      <w:marTop w:val="0"/>
      <w:marBottom w:val="0"/>
      <w:divBdr>
        <w:top w:val="none" w:sz="0" w:space="0" w:color="auto"/>
        <w:left w:val="none" w:sz="0" w:space="0" w:color="auto"/>
        <w:bottom w:val="none" w:sz="0" w:space="0" w:color="auto"/>
        <w:right w:val="none" w:sz="0" w:space="0" w:color="auto"/>
      </w:divBdr>
    </w:div>
    <w:div w:id="493841512">
      <w:bodyDiv w:val="1"/>
      <w:marLeft w:val="0"/>
      <w:marRight w:val="0"/>
      <w:marTop w:val="0"/>
      <w:marBottom w:val="0"/>
      <w:divBdr>
        <w:top w:val="none" w:sz="0" w:space="0" w:color="auto"/>
        <w:left w:val="none" w:sz="0" w:space="0" w:color="auto"/>
        <w:bottom w:val="none" w:sz="0" w:space="0" w:color="auto"/>
        <w:right w:val="none" w:sz="0" w:space="0" w:color="auto"/>
      </w:divBdr>
    </w:div>
    <w:div w:id="494102937">
      <w:bodyDiv w:val="1"/>
      <w:marLeft w:val="0"/>
      <w:marRight w:val="0"/>
      <w:marTop w:val="0"/>
      <w:marBottom w:val="0"/>
      <w:divBdr>
        <w:top w:val="none" w:sz="0" w:space="0" w:color="auto"/>
        <w:left w:val="none" w:sz="0" w:space="0" w:color="auto"/>
        <w:bottom w:val="none" w:sz="0" w:space="0" w:color="auto"/>
        <w:right w:val="none" w:sz="0" w:space="0" w:color="auto"/>
      </w:divBdr>
    </w:div>
    <w:div w:id="494418542">
      <w:bodyDiv w:val="1"/>
      <w:marLeft w:val="0"/>
      <w:marRight w:val="0"/>
      <w:marTop w:val="0"/>
      <w:marBottom w:val="0"/>
      <w:divBdr>
        <w:top w:val="none" w:sz="0" w:space="0" w:color="auto"/>
        <w:left w:val="none" w:sz="0" w:space="0" w:color="auto"/>
        <w:bottom w:val="none" w:sz="0" w:space="0" w:color="auto"/>
        <w:right w:val="none" w:sz="0" w:space="0" w:color="auto"/>
      </w:divBdr>
    </w:div>
    <w:div w:id="494535966">
      <w:bodyDiv w:val="1"/>
      <w:marLeft w:val="0"/>
      <w:marRight w:val="0"/>
      <w:marTop w:val="0"/>
      <w:marBottom w:val="0"/>
      <w:divBdr>
        <w:top w:val="none" w:sz="0" w:space="0" w:color="auto"/>
        <w:left w:val="none" w:sz="0" w:space="0" w:color="auto"/>
        <w:bottom w:val="none" w:sz="0" w:space="0" w:color="auto"/>
        <w:right w:val="none" w:sz="0" w:space="0" w:color="auto"/>
      </w:divBdr>
    </w:div>
    <w:div w:id="494540347">
      <w:bodyDiv w:val="1"/>
      <w:marLeft w:val="0"/>
      <w:marRight w:val="0"/>
      <w:marTop w:val="0"/>
      <w:marBottom w:val="0"/>
      <w:divBdr>
        <w:top w:val="none" w:sz="0" w:space="0" w:color="auto"/>
        <w:left w:val="none" w:sz="0" w:space="0" w:color="auto"/>
        <w:bottom w:val="none" w:sz="0" w:space="0" w:color="auto"/>
        <w:right w:val="none" w:sz="0" w:space="0" w:color="auto"/>
      </w:divBdr>
    </w:div>
    <w:div w:id="495001720">
      <w:bodyDiv w:val="1"/>
      <w:marLeft w:val="0"/>
      <w:marRight w:val="0"/>
      <w:marTop w:val="0"/>
      <w:marBottom w:val="0"/>
      <w:divBdr>
        <w:top w:val="none" w:sz="0" w:space="0" w:color="auto"/>
        <w:left w:val="none" w:sz="0" w:space="0" w:color="auto"/>
        <w:bottom w:val="none" w:sz="0" w:space="0" w:color="auto"/>
        <w:right w:val="none" w:sz="0" w:space="0" w:color="auto"/>
      </w:divBdr>
    </w:div>
    <w:div w:id="495345156">
      <w:bodyDiv w:val="1"/>
      <w:marLeft w:val="0"/>
      <w:marRight w:val="0"/>
      <w:marTop w:val="0"/>
      <w:marBottom w:val="0"/>
      <w:divBdr>
        <w:top w:val="none" w:sz="0" w:space="0" w:color="auto"/>
        <w:left w:val="none" w:sz="0" w:space="0" w:color="auto"/>
        <w:bottom w:val="none" w:sz="0" w:space="0" w:color="auto"/>
        <w:right w:val="none" w:sz="0" w:space="0" w:color="auto"/>
      </w:divBdr>
    </w:div>
    <w:div w:id="495416632">
      <w:bodyDiv w:val="1"/>
      <w:marLeft w:val="0"/>
      <w:marRight w:val="0"/>
      <w:marTop w:val="0"/>
      <w:marBottom w:val="0"/>
      <w:divBdr>
        <w:top w:val="none" w:sz="0" w:space="0" w:color="auto"/>
        <w:left w:val="none" w:sz="0" w:space="0" w:color="auto"/>
        <w:bottom w:val="none" w:sz="0" w:space="0" w:color="auto"/>
        <w:right w:val="none" w:sz="0" w:space="0" w:color="auto"/>
      </w:divBdr>
    </w:div>
    <w:div w:id="495418138">
      <w:bodyDiv w:val="1"/>
      <w:marLeft w:val="0"/>
      <w:marRight w:val="0"/>
      <w:marTop w:val="0"/>
      <w:marBottom w:val="0"/>
      <w:divBdr>
        <w:top w:val="none" w:sz="0" w:space="0" w:color="auto"/>
        <w:left w:val="none" w:sz="0" w:space="0" w:color="auto"/>
        <w:bottom w:val="none" w:sz="0" w:space="0" w:color="auto"/>
        <w:right w:val="none" w:sz="0" w:space="0" w:color="auto"/>
      </w:divBdr>
    </w:div>
    <w:div w:id="495456772">
      <w:bodyDiv w:val="1"/>
      <w:marLeft w:val="0"/>
      <w:marRight w:val="0"/>
      <w:marTop w:val="0"/>
      <w:marBottom w:val="0"/>
      <w:divBdr>
        <w:top w:val="none" w:sz="0" w:space="0" w:color="auto"/>
        <w:left w:val="none" w:sz="0" w:space="0" w:color="auto"/>
        <w:bottom w:val="none" w:sz="0" w:space="0" w:color="auto"/>
        <w:right w:val="none" w:sz="0" w:space="0" w:color="auto"/>
      </w:divBdr>
    </w:div>
    <w:div w:id="495653083">
      <w:bodyDiv w:val="1"/>
      <w:marLeft w:val="0"/>
      <w:marRight w:val="0"/>
      <w:marTop w:val="0"/>
      <w:marBottom w:val="0"/>
      <w:divBdr>
        <w:top w:val="none" w:sz="0" w:space="0" w:color="auto"/>
        <w:left w:val="none" w:sz="0" w:space="0" w:color="auto"/>
        <w:bottom w:val="none" w:sz="0" w:space="0" w:color="auto"/>
        <w:right w:val="none" w:sz="0" w:space="0" w:color="auto"/>
      </w:divBdr>
    </w:div>
    <w:div w:id="495730629">
      <w:bodyDiv w:val="1"/>
      <w:marLeft w:val="0"/>
      <w:marRight w:val="0"/>
      <w:marTop w:val="0"/>
      <w:marBottom w:val="0"/>
      <w:divBdr>
        <w:top w:val="none" w:sz="0" w:space="0" w:color="auto"/>
        <w:left w:val="none" w:sz="0" w:space="0" w:color="auto"/>
        <w:bottom w:val="none" w:sz="0" w:space="0" w:color="auto"/>
        <w:right w:val="none" w:sz="0" w:space="0" w:color="auto"/>
      </w:divBdr>
    </w:div>
    <w:div w:id="495925997">
      <w:bodyDiv w:val="1"/>
      <w:marLeft w:val="0"/>
      <w:marRight w:val="0"/>
      <w:marTop w:val="0"/>
      <w:marBottom w:val="0"/>
      <w:divBdr>
        <w:top w:val="none" w:sz="0" w:space="0" w:color="auto"/>
        <w:left w:val="none" w:sz="0" w:space="0" w:color="auto"/>
        <w:bottom w:val="none" w:sz="0" w:space="0" w:color="auto"/>
        <w:right w:val="none" w:sz="0" w:space="0" w:color="auto"/>
      </w:divBdr>
    </w:div>
    <w:div w:id="496001378">
      <w:bodyDiv w:val="1"/>
      <w:marLeft w:val="0"/>
      <w:marRight w:val="0"/>
      <w:marTop w:val="0"/>
      <w:marBottom w:val="0"/>
      <w:divBdr>
        <w:top w:val="none" w:sz="0" w:space="0" w:color="auto"/>
        <w:left w:val="none" w:sz="0" w:space="0" w:color="auto"/>
        <w:bottom w:val="none" w:sz="0" w:space="0" w:color="auto"/>
        <w:right w:val="none" w:sz="0" w:space="0" w:color="auto"/>
      </w:divBdr>
    </w:div>
    <w:div w:id="496001517">
      <w:bodyDiv w:val="1"/>
      <w:marLeft w:val="0"/>
      <w:marRight w:val="0"/>
      <w:marTop w:val="0"/>
      <w:marBottom w:val="0"/>
      <w:divBdr>
        <w:top w:val="none" w:sz="0" w:space="0" w:color="auto"/>
        <w:left w:val="none" w:sz="0" w:space="0" w:color="auto"/>
        <w:bottom w:val="none" w:sz="0" w:space="0" w:color="auto"/>
        <w:right w:val="none" w:sz="0" w:space="0" w:color="auto"/>
      </w:divBdr>
    </w:div>
    <w:div w:id="496310679">
      <w:bodyDiv w:val="1"/>
      <w:marLeft w:val="0"/>
      <w:marRight w:val="0"/>
      <w:marTop w:val="0"/>
      <w:marBottom w:val="0"/>
      <w:divBdr>
        <w:top w:val="none" w:sz="0" w:space="0" w:color="auto"/>
        <w:left w:val="none" w:sz="0" w:space="0" w:color="auto"/>
        <w:bottom w:val="none" w:sz="0" w:space="0" w:color="auto"/>
        <w:right w:val="none" w:sz="0" w:space="0" w:color="auto"/>
      </w:divBdr>
    </w:div>
    <w:div w:id="496388476">
      <w:bodyDiv w:val="1"/>
      <w:marLeft w:val="0"/>
      <w:marRight w:val="0"/>
      <w:marTop w:val="0"/>
      <w:marBottom w:val="0"/>
      <w:divBdr>
        <w:top w:val="none" w:sz="0" w:space="0" w:color="auto"/>
        <w:left w:val="none" w:sz="0" w:space="0" w:color="auto"/>
        <w:bottom w:val="none" w:sz="0" w:space="0" w:color="auto"/>
        <w:right w:val="none" w:sz="0" w:space="0" w:color="auto"/>
      </w:divBdr>
    </w:div>
    <w:div w:id="496774910">
      <w:bodyDiv w:val="1"/>
      <w:marLeft w:val="0"/>
      <w:marRight w:val="0"/>
      <w:marTop w:val="0"/>
      <w:marBottom w:val="0"/>
      <w:divBdr>
        <w:top w:val="none" w:sz="0" w:space="0" w:color="auto"/>
        <w:left w:val="none" w:sz="0" w:space="0" w:color="auto"/>
        <w:bottom w:val="none" w:sz="0" w:space="0" w:color="auto"/>
        <w:right w:val="none" w:sz="0" w:space="0" w:color="auto"/>
      </w:divBdr>
    </w:div>
    <w:div w:id="497038635">
      <w:bodyDiv w:val="1"/>
      <w:marLeft w:val="0"/>
      <w:marRight w:val="0"/>
      <w:marTop w:val="0"/>
      <w:marBottom w:val="0"/>
      <w:divBdr>
        <w:top w:val="none" w:sz="0" w:space="0" w:color="auto"/>
        <w:left w:val="none" w:sz="0" w:space="0" w:color="auto"/>
        <w:bottom w:val="none" w:sz="0" w:space="0" w:color="auto"/>
        <w:right w:val="none" w:sz="0" w:space="0" w:color="auto"/>
      </w:divBdr>
    </w:div>
    <w:div w:id="497158425">
      <w:bodyDiv w:val="1"/>
      <w:marLeft w:val="0"/>
      <w:marRight w:val="0"/>
      <w:marTop w:val="0"/>
      <w:marBottom w:val="0"/>
      <w:divBdr>
        <w:top w:val="none" w:sz="0" w:space="0" w:color="auto"/>
        <w:left w:val="none" w:sz="0" w:space="0" w:color="auto"/>
        <w:bottom w:val="none" w:sz="0" w:space="0" w:color="auto"/>
        <w:right w:val="none" w:sz="0" w:space="0" w:color="auto"/>
      </w:divBdr>
    </w:div>
    <w:div w:id="497430222">
      <w:bodyDiv w:val="1"/>
      <w:marLeft w:val="0"/>
      <w:marRight w:val="0"/>
      <w:marTop w:val="0"/>
      <w:marBottom w:val="0"/>
      <w:divBdr>
        <w:top w:val="none" w:sz="0" w:space="0" w:color="auto"/>
        <w:left w:val="none" w:sz="0" w:space="0" w:color="auto"/>
        <w:bottom w:val="none" w:sz="0" w:space="0" w:color="auto"/>
        <w:right w:val="none" w:sz="0" w:space="0" w:color="auto"/>
      </w:divBdr>
    </w:div>
    <w:div w:id="497506179">
      <w:bodyDiv w:val="1"/>
      <w:marLeft w:val="0"/>
      <w:marRight w:val="0"/>
      <w:marTop w:val="0"/>
      <w:marBottom w:val="0"/>
      <w:divBdr>
        <w:top w:val="none" w:sz="0" w:space="0" w:color="auto"/>
        <w:left w:val="none" w:sz="0" w:space="0" w:color="auto"/>
        <w:bottom w:val="none" w:sz="0" w:space="0" w:color="auto"/>
        <w:right w:val="none" w:sz="0" w:space="0" w:color="auto"/>
      </w:divBdr>
    </w:div>
    <w:div w:id="497615968">
      <w:bodyDiv w:val="1"/>
      <w:marLeft w:val="0"/>
      <w:marRight w:val="0"/>
      <w:marTop w:val="0"/>
      <w:marBottom w:val="0"/>
      <w:divBdr>
        <w:top w:val="none" w:sz="0" w:space="0" w:color="auto"/>
        <w:left w:val="none" w:sz="0" w:space="0" w:color="auto"/>
        <w:bottom w:val="none" w:sz="0" w:space="0" w:color="auto"/>
        <w:right w:val="none" w:sz="0" w:space="0" w:color="auto"/>
      </w:divBdr>
    </w:div>
    <w:div w:id="497773147">
      <w:bodyDiv w:val="1"/>
      <w:marLeft w:val="0"/>
      <w:marRight w:val="0"/>
      <w:marTop w:val="0"/>
      <w:marBottom w:val="0"/>
      <w:divBdr>
        <w:top w:val="none" w:sz="0" w:space="0" w:color="auto"/>
        <w:left w:val="none" w:sz="0" w:space="0" w:color="auto"/>
        <w:bottom w:val="none" w:sz="0" w:space="0" w:color="auto"/>
        <w:right w:val="none" w:sz="0" w:space="0" w:color="auto"/>
      </w:divBdr>
    </w:div>
    <w:div w:id="498037747">
      <w:bodyDiv w:val="1"/>
      <w:marLeft w:val="0"/>
      <w:marRight w:val="0"/>
      <w:marTop w:val="0"/>
      <w:marBottom w:val="0"/>
      <w:divBdr>
        <w:top w:val="none" w:sz="0" w:space="0" w:color="auto"/>
        <w:left w:val="none" w:sz="0" w:space="0" w:color="auto"/>
        <w:bottom w:val="none" w:sz="0" w:space="0" w:color="auto"/>
        <w:right w:val="none" w:sz="0" w:space="0" w:color="auto"/>
      </w:divBdr>
    </w:div>
    <w:div w:id="498159286">
      <w:bodyDiv w:val="1"/>
      <w:marLeft w:val="0"/>
      <w:marRight w:val="0"/>
      <w:marTop w:val="0"/>
      <w:marBottom w:val="0"/>
      <w:divBdr>
        <w:top w:val="none" w:sz="0" w:space="0" w:color="auto"/>
        <w:left w:val="none" w:sz="0" w:space="0" w:color="auto"/>
        <w:bottom w:val="none" w:sz="0" w:space="0" w:color="auto"/>
        <w:right w:val="none" w:sz="0" w:space="0" w:color="auto"/>
      </w:divBdr>
    </w:div>
    <w:div w:id="498349185">
      <w:bodyDiv w:val="1"/>
      <w:marLeft w:val="0"/>
      <w:marRight w:val="0"/>
      <w:marTop w:val="0"/>
      <w:marBottom w:val="0"/>
      <w:divBdr>
        <w:top w:val="none" w:sz="0" w:space="0" w:color="auto"/>
        <w:left w:val="none" w:sz="0" w:space="0" w:color="auto"/>
        <w:bottom w:val="none" w:sz="0" w:space="0" w:color="auto"/>
        <w:right w:val="none" w:sz="0" w:space="0" w:color="auto"/>
      </w:divBdr>
    </w:div>
    <w:div w:id="498546297">
      <w:bodyDiv w:val="1"/>
      <w:marLeft w:val="0"/>
      <w:marRight w:val="0"/>
      <w:marTop w:val="0"/>
      <w:marBottom w:val="0"/>
      <w:divBdr>
        <w:top w:val="none" w:sz="0" w:space="0" w:color="auto"/>
        <w:left w:val="none" w:sz="0" w:space="0" w:color="auto"/>
        <w:bottom w:val="none" w:sz="0" w:space="0" w:color="auto"/>
        <w:right w:val="none" w:sz="0" w:space="0" w:color="auto"/>
      </w:divBdr>
    </w:div>
    <w:div w:id="498619296">
      <w:bodyDiv w:val="1"/>
      <w:marLeft w:val="0"/>
      <w:marRight w:val="0"/>
      <w:marTop w:val="0"/>
      <w:marBottom w:val="0"/>
      <w:divBdr>
        <w:top w:val="none" w:sz="0" w:space="0" w:color="auto"/>
        <w:left w:val="none" w:sz="0" w:space="0" w:color="auto"/>
        <w:bottom w:val="none" w:sz="0" w:space="0" w:color="auto"/>
        <w:right w:val="none" w:sz="0" w:space="0" w:color="auto"/>
      </w:divBdr>
    </w:div>
    <w:div w:id="498619603">
      <w:bodyDiv w:val="1"/>
      <w:marLeft w:val="0"/>
      <w:marRight w:val="0"/>
      <w:marTop w:val="0"/>
      <w:marBottom w:val="0"/>
      <w:divBdr>
        <w:top w:val="none" w:sz="0" w:space="0" w:color="auto"/>
        <w:left w:val="none" w:sz="0" w:space="0" w:color="auto"/>
        <w:bottom w:val="none" w:sz="0" w:space="0" w:color="auto"/>
        <w:right w:val="none" w:sz="0" w:space="0" w:color="auto"/>
      </w:divBdr>
    </w:div>
    <w:div w:id="499077965">
      <w:bodyDiv w:val="1"/>
      <w:marLeft w:val="0"/>
      <w:marRight w:val="0"/>
      <w:marTop w:val="0"/>
      <w:marBottom w:val="0"/>
      <w:divBdr>
        <w:top w:val="none" w:sz="0" w:space="0" w:color="auto"/>
        <w:left w:val="none" w:sz="0" w:space="0" w:color="auto"/>
        <w:bottom w:val="none" w:sz="0" w:space="0" w:color="auto"/>
        <w:right w:val="none" w:sz="0" w:space="0" w:color="auto"/>
      </w:divBdr>
    </w:div>
    <w:div w:id="499080371">
      <w:bodyDiv w:val="1"/>
      <w:marLeft w:val="0"/>
      <w:marRight w:val="0"/>
      <w:marTop w:val="0"/>
      <w:marBottom w:val="0"/>
      <w:divBdr>
        <w:top w:val="none" w:sz="0" w:space="0" w:color="auto"/>
        <w:left w:val="none" w:sz="0" w:space="0" w:color="auto"/>
        <w:bottom w:val="none" w:sz="0" w:space="0" w:color="auto"/>
        <w:right w:val="none" w:sz="0" w:space="0" w:color="auto"/>
      </w:divBdr>
    </w:div>
    <w:div w:id="499274276">
      <w:bodyDiv w:val="1"/>
      <w:marLeft w:val="0"/>
      <w:marRight w:val="0"/>
      <w:marTop w:val="0"/>
      <w:marBottom w:val="0"/>
      <w:divBdr>
        <w:top w:val="none" w:sz="0" w:space="0" w:color="auto"/>
        <w:left w:val="none" w:sz="0" w:space="0" w:color="auto"/>
        <w:bottom w:val="none" w:sz="0" w:space="0" w:color="auto"/>
        <w:right w:val="none" w:sz="0" w:space="0" w:color="auto"/>
      </w:divBdr>
    </w:div>
    <w:div w:id="499345140">
      <w:bodyDiv w:val="1"/>
      <w:marLeft w:val="0"/>
      <w:marRight w:val="0"/>
      <w:marTop w:val="0"/>
      <w:marBottom w:val="0"/>
      <w:divBdr>
        <w:top w:val="none" w:sz="0" w:space="0" w:color="auto"/>
        <w:left w:val="none" w:sz="0" w:space="0" w:color="auto"/>
        <w:bottom w:val="none" w:sz="0" w:space="0" w:color="auto"/>
        <w:right w:val="none" w:sz="0" w:space="0" w:color="auto"/>
      </w:divBdr>
    </w:div>
    <w:div w:id="499543881">
      <w:bodyDiv w:val="1"/>
      <w:marLeft w:val="0"/>
      <w:marRight w:val="0"/>
      <w:marTop w:val="0"/>
      <w:marBottom w:val="0"/>
      <w:divBdr>
        <w:top w:val="none" w:sz="0" w:space="0" w:color="auto"/>
        <w:left w:val="none" w:sz="0" w:space="0" w:color="auto"/>
        <w:bottom w:val="none" w:sz="0" w:space="0" w:color="auto"/>
        <w:right w:val="none" w:sz="0" w:space="0" w:color="auto"/>
      </w:divBdr>
    </w:div>
    <w:div w:id="499740792">
      <w:bodyDiv w:val="1"/>
      <w:marLeft w:val="0"/>
      <w:marRight w:val="0"/>
      <w:marTop w:val="0"/>
      <w:marBottom w:val="0"/>
      <w:divBdr>
        <w:top w:val="none" w:sz="0" w:space="0" w:color="auto"/>
        <w:left w:val="none" w:sz="0" w:space="0" w:color="auto"/>
        <w:bottom w:val="none" w:sz="0" w:space="0" w:color="auto"/>
        <w:right w:val="none" w:sz="0" w:space="0" w:color="auto"/>
      </w:divBdr>
    </w:div>
    <w:div w:id="499850429">
      <w:bodyDiv w:val="1"/>
      <w:marLeft w:val="0"/>
      <w:marRight w:val="0"/>
      <w:marTop w:val="0"/>
      <w:marBottom w:val="0"/>
      <w:divBdr>
        <w:top w:val="none" w:sz="0" w:space="0" w:color="auto"/>
        <w:left w:val="none" w:sz="0" w:space="0" w:color="auto"/>
        <w:bottom w:val="none" w:sz="0" w:space="0" w:color="auto"/>
        <w:right w:val="none" w:sz="0" w:space="0" w:color="auto"/>
      </w:divBdr>
    </w:div>
    <w:div w:id="500045884">
      <w:bodyDiv w:val="1"/>
      <w:marLeft w:val="0"/>
      <w:marRight w:val="0"/>
      <w:marTop w:val="0"/>
      <w:marBottom w:val="0"/>
      <w:divBdr>
        <w:top w:val="none" w:sz="0" w:space="0" w:color="auto"/>
        <w:left w:val="none" w:sz="0" w:space="0" w:color="auto"/>
        <w:bottom w:val="none" w:sz="0" w:space="0" w:color="auto"/>
        <w:right w:val="none" w:sz="0" w:space="0" w:color="auto"/>
      </w:divBdr>
    </w:div>
    <w:div w:id="500051358">
      <w:bodyDiv w:val="1"/>
      <w:marLeft w:val="0"/>
      <w:marRight w:val="0"/>
      <w:marTop w:val="0"/>
      <w:marBottom w:val="0"/>
      <w:divBdr>
        <w:top w:val="none" w:sz="0" w:space="0" w:color="auto"/>
        <w:left w:val="none" w:sz="0" w:space="0" w:color="auto"/>
        <w:bottom w:val="none" w:sz="0" w:space="0" w:color="auto"/>
        <w:right w:val="none" w:sz="0" w:space="0" w:color="auto"/>
      </w:divBdr>
    </w:div>
    <w:div w:id="500201255">
      <w:bodyDiv w:val="1"/>
      <w:marLeft w:val="0"/>
      <w:marRight w:val="0"/>
      <w:marTop w:val="0"/>
      <w:marBottom w:val="0"/>
      <w:divBdr>
        <w:top w:val="none" w:sz="0" w:space="0" w:color="auto"/>
        <w:left w:val="none" w:sz="0" w:space="0" w:color="auto"/>
        <w:bottom w:val="none" w:sz="0" w:space="0" w:color="auto"/>
        <w:right w:val="none" w:sz="0" w:space="0" w:color="auto"/>
      </w:divBdr>
    </w:div>
    <w:div w:id="500237805">
      <w:bodyDiv w:val="1"/>
      <w:marLeft w:val="0"/>
      <w:marRight w:val="0"/>
      <w:marTop w:val="0"/>
      <w:marBottom w:val="0"/>
      <w:divBdr>
        <w:top w:val="none" w:sz="0" w:space="0" w:color="auto"/>
        <w:left w:val="none" w:sz="0" w:space="0" w:color="auto"/>
        <w:bottom w:val="none" w:sz="0" w:space="0" w:color="auto"/>
        <w:right w:val="none" w:sz="0" w:space="0" w:color="auto"/>
      </w:divBdr>
    </w:div>
    <w:div w:id="500244102">
      <w:bodyDiv w:val="1"/>
      <w:marLeft w:val="0"/>
      <w:marRight w:val="0"/>
      <w:marTop w:val="0"/>
      <w:marBottom w:val="0"/>
      <w:divBdr>
        <w:top w:val="none" w:sz="0" w:space="0" w:color="auto"/>
        <w:left w:val="none" w:sz="0" w:space="0" w:color="auto"/>
        <w:bottom w:val="none" w:sz="0" w:space="0" w:color="auto"/>
        <w:right w:val="none" w:sz="0" w:space="0" w:color="auto"/>
      </w:divBdr>
    </w:div>
    <w:div w:id="500437002">
      <w:bodyDiv w:val="1"/>
      <w:marLeft w:val="0"/>
      <w:marRight w:val="0"/>
      <w:marTop w:val="0"/>
      <w:marBottom w:val="0"/>
      <w:divBdr>
        <w:top w:val="none" w:sz="0" w:space="0" w:color="auto"/>
        <w:left w:val="none" w:sz="0" w:space="0" w:color="auto"/>
        <w:bottom w:val="none" w:sz="0" w:space="0" w:color="auto"/>
        <w:right w:val="none" w:sz="0" w:space="0" w:color="auto"/>
      </w:divBdr>
    </w:div>
    <w:div w:id="500462116">
      <w:bodyDiv w:val="1"/>
      <w:marLeft w:val="0"/>
      <w:marRight w:val="0"/>
      <w:marTop w:val="0"/>
      <w:marBottom w:val="0"/>
      <w:divBdr>
        <w:top w:val="none" w:sz="0" w:space="0" w:color="auto"/>
        <w:left w:val="none" w:sz="0" w:space="0" w:color="auto"/>
        <w:bottom w:val="none" w:sz="0" w:space="0" w:color="auto"/>
        <w:right w:val="none" w:sz="0" w:space="0" w:color="auto"/>
      </w:divBdr>
    </w:div>
    <w:div w:id="500580154">
      <w:bodyDiv w:val="1"/>
      <w:marLeft w:val="0"/>
      <w:marRight w:val="0"/>
      <w:marTop w:val="0"/>
      <w:marBottom w:val="0"/>
      <w:divBdr>
        <w:top w:val="none" w:sz="0" w:space="0" w:color="auto"/>
        <w:left w:val="none" w:sz="0" w:space="0" w:color="auto"/>
        <w:bottom w:val="none" w:sz="0" w:space="0" w:color="auto"/>
        <w:right w:val="none" w:sz="0" w:space="0" w:color="auto"/>
      </w:divBdr>
    </w:div>
    <w:div w:id="500585257">
      <w:bodyDiv w:val="1"/>
      <w:marLeft w:val="0"/>
      <w:marRight w:val="0"/>
      <w:marTop w:val="0"/>
      <w:marBottom w:val="0"/>
      <w:divBdr>
        <w:top w:val="none" w:sz="0" w:space="0" w:color="auto"/>
        <w:left w:val="none" w:sz="0" w:space="0" w:color="auto"/>
        <w:bottom w:val="none" w:sz="0" w:space="0" w:color="auto"/>
        <w:right w:val="none" w:sz="0" w:space="0" w:color="auto"/>
      </w:divBdr>
    </w:div>
    <w:div w:id="500699880">
      <w:bodyDiv w:val="1"/>
      <w:marLeft w:val="0"/>
      <w:marRight w:val="0"/>
      <w:marTop w:val="0"/>
      <w:marBottom w:val="0"/>
      <w:divBdr>
        <w:top w:val="none" w:sz="0" w:space="0" w:color="auto"/>
        <w:left w:val="none" w:sz="0" w:space="0" w:color="auto"/>
        <w:bottom w:val="none" w:sz="0" w:space="0" w:color="auto"/>
        <w:right w:val="none" w:sz="0" w:space="0" w:color="auto"/>
      </w:divBdr>
    </w:div>
    <w:div w:id="500777913">
      <w:bodyDiv w:val="1"/>
      <w:marLeft w:val="0"/>
      <w:marRight w:val="0"/>
      <w:marTop w:val="0"/>
      <w:marBottom w:val="0"/>
      <w:divBdr>
        <w:top w:val="none" w:sz="0" w:space="0" w:color="auto"/>
        <w:left w:val="none" w:sz="0" w:space="0" w:color="auto"/>
        <w:bottom w:val="none" w:sz="0" w:space="0" w:color="auto"/>
        <w:right w:val="none" w:sz="0" w:space="0" w:color="auto"/>
      </w:divBdr>
    </w:div>
    <w:div w:id="500897762">
      <w:bodyDiv w:val="1"/>
      <w:marLeft w:val="0"/>
      <w:marRight w:val="0"/>
      <w:marTop w:val="0"/>
      <w:marBottom w:val="0"/>
      <w:divBdr>
        <w:top w:val="none" w:sz="0" w:space="0" w:color="auto"/>
        <w:left w:val="none" w:sz="0" w:space="0" w:color="auto"/>
        <w:bottom w:val="none" w:sz="0" w:space="0" w:color="auto"/>
        <w:right w:val="none" w:sz="0" w:space="0" w:color="auto"/>
      </w:divBdr>
    </w:div>
    <w:div w:id="501093032">
      <w:bodyDiv w:val="1"/>
      <w:marLeft w:val="0"/>
      <w:marRight w:val="0"/>
      <w:marTop w:val="0"/>
      <w:marBottom w:val="0"/>
      <w:divBdr>
        <w:top w:val="none" w:sz="0" w:space="0" w:color="auto"/>
        <w:left w:val="none" w:sz="0" w:space="0" w:color="auto"/>
        <w:bottom w:val="none" w:sz="0" w:space="0" w:color="auto"/>
        <w:right w:val="none" w:sz="0" w:space="0" w:color="auto"/>
      </w:divBdr>
    </w:div>
    <w:div w:id="501164349">
      <w:bodyDiv w:val="1"/>
      <w:marLeft w:val="0"/>
      <w:marRight w:val="0"/>
      <w:marTop w:val="0"/>
      <w:marBottom w:val="0"/>
      <w:divBdr>
        <w:top w:val="none" w:sz="0" w:space="0" w:color="auto"/>
        <w:left w:val="none" w:sz="0" w:space="0" w:color="auto"/>
        <w:bottom w:val="none" w:sz="0" w:space="0" w:color="auto"/>
        <w:right w:val="none" w:sz="0" w:space="0" w:color="auto"/>
      </w:divBdr>
    </w:div>
    <w:div w:id="501315843">
      <w:bodyDiv w:val="1"/>
      <w:marLeft w:val="0"/>
      <w:marRight w:val="0"/>
      <w:marTop w:val="0"/>
      <w:marBottom w:val="0"/>
      <w:divBdr>
        <w:top w:val="none" w:sz="0" w:space="0" w:color="auto"/>
        <w:left w:val="none" w:sz="0" w:space="0" w:color="auto"/>
        <w:bottom w:val="none" w:sz="0" w:space="0" w:color="auto"/>
        <w:right w:val="none" w:sz="0" w:space="0" w:color="auto"/>
      </w:divBdr>
    </w:div>
    <w:div w:id="502354506">
      <w:bodyDiv w:val="1"/>
      <w:marLeft w:val="0"/>
      <w:marRight w:val="0"/>
      <w:marTop w:val="0"/>
      <w:marBottom w:val="0"/>
      <w:divBdr>
        <w:top w:val="none" w:sz="0" w:space="0" w:color="auto"/>
        <w:left w:val="none" w:sz="0" w:space="0" w:color="auto"/>
        <w:bottom w:val="none" w:sz="0" w:space="0" w:color="auto"/>
        <w:right w:val="none" w:sz="0" w:space="0" w:color="auto"/>
      </w:divBdr>
    </w:div>
    <w:div w:id="502358676">
      <w:bodyDiv w:val="1"/>
      <w:marLeft w:val="0"/>
      <w:marRight w:val="0"/>
      <w:marTop w:val="0"/>
      <w:marBottom w:val="0"/>
      <w:divBdr>
        <w:top w:val="none" w:sz="0" w:space="0" w:color="auto"/>
        <w:left w:val="none" w:sz="0" w:space="0" w:color="auto"/>
        <w:bottom w:val="none" w:sz="0" w:space="0" w:color="auto"/>
        <w:right w:val="none" w:sz="0" w:space="0" w:color="auto"/>
      </w:divBdr>
    </w:div>
    <w:div w:id="502360136">
      <w:bodyDiv w:val="1"/>
      <w:marLeft w:val="0"/>
      <w:marRight w:val="0"/>
      <w:marTop w:val="0"/>
      <w:marBottom w:val="0"/>
      <w:divBdr>
        <w:top w:val="none" w:sz="0" w:space="0" w:color="auto"/>
        <w:left w:val="none" w:sz="0" w:space="0" w:color="auto"/>
        <w:bottom w:val="none" w:sz="0" w:space="0" w:color="auto"/>
        <w:right w:val="none" w:sz="0" w:space="0" w:color="auto"/>
      </w:divBdr>
    </w:div>
    <w:div w:id="502626569">
      <w:bodyDiv w:val="1"/>
      <w:marLeft w:val="0"/>
      <w:marRight w:val="0"/>
      <w:marTop w:val="0"/>
      <w:marBottom w:val="0"/>
      <w:divBdr>
        <w:top w:val="none" w:sz="0" w:space="0" w:color="auto"/>
        <w:left w:val="none" w:sz="0" w:space="0" w:color="auto"/>
        <w:bottom w:val="none" w:sz="0" w:space="0" w:color="auto"/>
        <w:right w:val="none" w:sz="0" w:space="0" w:color="auto"/>
      </w:divBdr>
    </w:div>
    <w:div w:id="502862992">
      <w:bodyDiv w:val="1"/>
      <w:marLeft w:val="0"/>
      <w:marRight w:val="0"/>
      <w:marTop w:val="0"/>
      <w:marBottom w:val="0"/>
      <w:divBdr>
        <w:top w:val="none" w:sz="0" w:space="0" w:color="auto"/>
        <w:left w:val="none" w:sz="0" w:space="0" w:color="auto"/>
        <w:bottom w:val="none" w:sz="0" w:space="0" w:color="auto"/>
        <w:right w:val="none" w:sz="0" w:space="0" w:color="auto"/>
      </w:divBdr>
    </w:div>
    <w:div w:id="503394900">
      <w:bodyDiv w:val="1"/>
      <w:marLeft w:val="0"/>
      <w:marRight w:val="0"/>
      <w:marTop w:val="0"/>
      <w:marBottom w:val="0"/>
      <w:divBdr>
        <w:top w:val="none" w:sz="0" w:space="0" w:color="auto"/>
        <w:left w:val="none" w:sz="0" w:space="0" w:color="auto"/>
        <w:bottom w:val="none" w:sz="0" w:space="0" w:color="auto"/>
        <w:right w:val="none" w:sz="0" w:space="0" w:color="auto"/>
      </w:divBdr>
    </w:div>
    <w:div w:id="503518708">
      <w:bodyDiv w:val="1"/>
      <w:marLeft w:val="0"/>
      <w:marRight w:val="0"/>
      <w:marTop w:val="0"/>
      <w:marBottom w:val="0"/>
      <w:divBdr>
        <w:top w:val="none" w:sz="0" w:space="0" w:color="auto"/>
        <w:left w:val="none" w:sz="0" w:space="0" w:color="auto"/>
        <w:bottom w:val="none" w:sz="0" w:space="0" w:color="auto"/>
        <w:right w:val="none" w:sz="0" w:space="0" w:color="auto"/>
      </w:divBdr>
    </w:div>
    <w:div w:id="503592079">
      <w:bodyDiv w:val="1"/>
      <w:marLeft w:val="0"/>
      <w:marRight w:val="0"/>
      <w:marTop w:val="0"/>
      <w:marBottom w:val="0"/>
      <w:divBdr>
        <w:top w:val="none" w:sz="0" w:space="0" w:color="auto"/>
        <w:left w:val="none" w:sz="0" w:space="0" w:color="auto"/>
        <w:bottom w:val="none" w:sz="0" w:space="0" w:color="auto"/>
        <w:right w:val="none" w:sz="0" w:space="0" w:color="auto"/>
      </w:divBdr>
    </w:div>
    <w:div w:id="503667354">
      <w:bodyDiv w:val="1"/>
      <w:marLeft w:val="0"/>
      <w:marRight w:val="0"/>
      <w:marTop w:val="0"/>
      <w:marBottom w:val="0"/>
      <w:divBdr>
        <w:top w:val="none" w:sz="0" w:space="0" w:color="auto"/>
        <w:left w:val="none" w:sz="0" w:space="0" w:color="auto"/>
        <w:bottom w:val="none" w:sz="0" w:space="0" w:color="auto"/>
        <w:right w:val="none" w:sz="0" w:space="0" w:color="auto"/>
      </w:divBdr>
    </w:div>
    <w:div w:id="503787033">
      <w:bodyDiv w:val="1"/>
      <w:marLeft w:val="0"/>
      <w:marRight w:val="0"/>
      <w:marTop w:val="0"/>
      <w:marBottom w:val="0"/>
      <w:divBdr>
        <w:top w:val="none" w:sz="0" w:space="0" w:color="auto"/>
        <w:left w:val="none" w:sz="0" w:space="0" w:color="auto"/>
        <w:bottom w:val="none" w:sz="0" w:space="0" w:color="auto"/>
        <w:right w:val="none" w:sz="0" w:space="0" w:color="auto"/>
      </w:divBdr>
    </w:div>
    <w:div w:id="503788741">
      <w:bodyDiv w:val="1"/>
      <w:marLeft w:val="0"/>
      <w:marRight w:val="0"/>
      <w:marTop w:val="0"/>
      <w:marBottom w:val="0"/>
      <w:divBdr>
        <w:top w:val="none" w:sz="0" w:space="0" w:color="auto"/>
        <w:left w:val="none" w:sz="0" w:space="0" w:color="auto"/>
        <w:bottom w:val="none" w:sz="0" w:space="0" w:color="auto"/>
        <w:right w:val="none" w:sz="0" w:space="0" w:color="auto"/>
      </w:divBdr>
    </w:div>
    <w:div w:id="503862431">
      <w:bodyDiv w:val="1"/>
      <w:marLeft w:val="0"/>
      <w:marRight w:val="0"/>
      <w:marTop w:val="0"/>
      <w:marBottom w:val="0"/>
      <w:divBdr>
        <w:top w:val="none" w:sz="0" w:space="0" w:color="auto"/>
        <w:left w:val="none" w:sz="0" w:space="0" w:color="auto"/>
        <w:bottom w:val="none" w:sz="0" w:space="0" w:color="auto"/>
        <w:right w:val="none" w:sz="0" w:space="0" w:color="auto"/>
      </w:divBdr>
    </w:div>
    <w:div w:id="504053703">
      <w:bodyDiv w:val="1"/>
      <w:marLeft w:val="0"/>
      <w:marRight w:val="0"/>
      <w:marTop w:val="0"/>
      <w:marBottom w:val="0"/>
      <w:divBdr>
        <w:top w:val="none" w:sz="0" w:space="0" w:color="auto"/>
        <w:left w:val="none" w:sz="0" w:space="0" w:color="auto"/>
        <w:bottom w:val="none" w:sz="0" w:space="0" w:color="auto"/>
        <w:right w:val="none" w:sz="0" w:space="0" w:color="auto"/>
      </w:divBdr>
    </w:div>
    <w:div w:id="504252641">
      <w:bodyDiv w:val="1"/>
      <w:marLeft w:val="0"/>
      <w:marRight w:val="0"/>
      <w:marTop w:val="0"/>
      <w:marBottom w:val="0"/>
      <w:divBdr>
        <w:top w:val="none" w:sz="0" w:space="0" w:color="auto"/>
        <w:left w:val="none" w:sz="0" w:space="0" w:color="auto"/>
        <w:bottom w:val="none" w:sz="0" w:space="0" w:color="auto"/>
        <w:right w:val="none" w:sz="0" w:space="0" w:color="auto"/>
      </w:divBdr>
    </w:div>
    <w:div w:id="504326653">
      <w:bodyDiv w:val="1"/>
      <w:marLeft w:val="0"/>
      <w:marRight w:val="0"/>
      <w:marTop w:val="0"/>
      <w:marBottom w:val="0"/>
      <w:divBdr>
        <w:top w:val="none" w:sz="0" w:space="0" w:color="auto"/>
        <w:left w:val="none" w:sz="0" w:space="0" w:color="auto"/>
        <w:bottom w:val="none" w:sz="0" w:space="0" w:color="auto"/>
        <w:right w:val="none" w:sz="0" w:space="0" w:color="auto"/>
      </w:divBdr>
    </w:div>
    <w:div w:id="504787946">
      <w:bodyDiv w:val="1"/>
      <w:marLeft w:val="0"/>
      <w:marRight w:val="0"/>
      <w:marTop w:val="0"/>
      <w:marBottom w:val="0"/>
      <w:divBdr>
        <w:top w:val="none" w:sz="0" w:space="0" w:color="auto"/>
        <w:left w:val="none" w:sz="0" w:space="0" w:color="auto"/>
        <w:bottom w:val="none" w:sz="0" w:space="0" w:color="auto"/>
        <w:right w:val="none" w:sz="0" w:space="0" w:color="auto"/>
      </w:divBdr>
    </w:div>
    <w:div w:id="504907406">
      <w:bodyDiv w:val="1"/>
      <w:marLeft w:val="0"/>
      <w:marRight w:val="0"/>
      <w:marTop w:val="0"/>
      <w:marBottom w:val="0"/>
      <w:divBdr>
        <w:top w:val="none" w:sz="0" w:space="0" w:color="auto"/>
        <w:left w:val="none" w:sz="0" w:space="0" w:color="auto"/>
        <w:bottom w:val="none" w:sz="0" w:space="0" w:color="auto"/>
        <w:right w:val="none" w:sz="0" w:space="0" w:color="auto"/>
      </w:divBdr>
    </w:div>
    <w:div w:id="504980001">
      <w:bodyDiv w:val="1"/>
      <w:marLeft w:val="0"/>
      <w:marRight w:val="0"/>
      <w:marTop w:val="0"/>
      <w:marBottom w:val="0"/>
      <w:divBdr>
        <w:top w:val="none" w:sz="0" w:space="0" w:color="auto"/>
        <w:left w:val="none" w:sz="0" w:space="0" w:color="auto"/>
        <w:bottom w:val="none" w:sz="0" w:space="0" w:color="auto"/>
        <w:right w:val="none" w:sz="0" w:space="0" w:color="auto"/>
      </w:divBdr>
    </w:div>
    <w:div w:id="504981748">
      <w:bodyDiv w:val="1"/>
      <w:marLeft w:val="0"/>
      <w:marRight w:val="0"/>
      <w:marTop w:val="0"/>
      <w:marBottom w:val="0"/>
      <w:divBdr>
        <w:top w:val="none" w:sz="0" w:space="0" w:color="auto"/>
        <w:left w:val="none" w:sz="0" w:space="0" w:color="auto"/>
        <w:bottom w:val="none" w:sz="0" w:space="0" w:color="auto"/>
        <w:right w:val="none" w:sz="0" w:space="0" w:color="auto"/>
      </w:divBdr>
    </w:div>
    <w:div w:id="505361676">
      <w:bodyDiv w:val="1"/>
      <w:marLeft w:val="0"/>
      <w:marRight w:val="0"/>
      <w:marTop w:val="0"/>
      <w:marBottom w:val="0"/>
      <w:divBdr>
        <w:top w:val="none" w:sz="0" w:space="0" w:color="auto"/>
        <w:left w:val="none" w:sz="0" w:space="0" w:color="auto"/>
        <w:bottom w:val="none" w:sz="0" w:space="0" w:color="auto"/>
        <w:right w:val="none" w:sz="0" w:space="0" w:color="auto"/>
      </w:divBdr>
    </w:div>
    <w:div w:id="505369473">
      <w:bodyDiv w:val="1"/>
      <w:marLeft w:val="0"/>
      <w:marRight w:val="0"/>
      <w:marTop w:val="0"/>
      <w:marBottom w:val="0"/>
      <w:divBdr>
        <w:top w:val="none" w:sz="0" w:space="0" w:color="auto"/>
        <w:left w:val="none" w:sz="0" w:space="0" w:color="auto"/>
        <w:bottom w:val="none" w:sz="0" w:space="0" w:color="auto"/>
        <w:right w:val="none" w:sz="0" w:space="0" w:color="auto"/>
      </w:divBdr>
    </w:div>
    <w:div w:id="505440907">
      <w:bodyDiv w:val="1"/>
      <w:marLeft w:val="0"/>
      <w:marRight w:val="0"/>
      <w:marTop w:val="0"/>
      <w:marBottom w:val="0"/>
      <w:divBdr>
        <w:top w:val="none" w:sz="0" w:space="0" w:color="auto"/>
        <w:left w:val="none" w:sz="0" w:space="0" w:color="auto"/>
        <w:bottom w:val="none" w:sz="0" w:space="0" w:color="auto"/>
        <w:right w:val="none" w:sz="0" w:space="0" w:color="auto"/>
      </w:divBdr>
    </w:div>
    <w:div w:id="505487982">
      <w:bodyDiv w:val="1"/>
      <w:marLeft w:val="0"/>
      <w:marRight w:val="0"/>
      <w:marTop w:val="0"/>
      <w:marBottom w:val="0"/>
      <w:divBdr>
        <w:top w:val="none" w:sz="0" w:space="0" w:color="auto"/>
        <w:left w:val="none" w:sz="0" w:space="0" w:color="auto"/>
        <w:bottom w:val="none" w:sz="0" w:space="0" w:color="auto"/>
        <w:right w:val="none" w:sz="0" w:space="0" w:color="auto"/>
      </w:divBdr>
    </w:div>
    <w:div w:id="505825575">
      <w:bodyDiv w:val="1"/>
      <w:marLeft w:val="0"/>
      <w:marRight w:val="0"/>
      <w:marTop w:val="0"/>
      <w:marBottom w:val="0"/>
      <w:divBdr>
        <w:top w:val="none" w:sz="0" w:space="0" w:color="auto"/>
        <w:left w:val="none" w:sz="0" w:space="0" w:color="auto"/>
        <w:bottom w:val="none" w:sz="0" w:space="0" w:color="auto"/>
        <w:right w:val="none" w:sz="0" w:space="0" w:color="auto"/>
      </w:divBdr>
    </w:div>
    <w:div w:id="505901492">
      <w:bodyDiv w:val="1"/>
      <w:marLeft w:val="0"/>
      <w:marRight w:val="0"/>
      <w:marTop w:val="0"/>
      <w:marBottom w:val="0"/>
      <w:divBdr>
        <w:top w:val="none" w:sz="0" w:space="0" w:color="auto"/>
        <w:left w:val="none" w:sz="0" w:space="0" w:color="auto"/>
        <w:bottom w:val="none" w:sz="0" w:space="0" w:color="auto"/>
        <w:right w:val="none" w:sz="0" w:space="0" w:color="auto"/>
      </w:divBdr>
    </w:div>
    <w:div w:id="506019744">
      <w:bodyDiv w:val="1"/>
      <w:marLeft w:val="0"/>
      <w:marRight w:val="0"/>
      <w:marTop w:val="0"/>
      <w:marBottom w:val="0"/>
      <w:divBdr>
        <w:top w:val="none" w:sz="0" w:space="0" w:color="auto"/>
        <w:left w:val="none" w:sz="0" w:space="0" w:color="auto"/>
        <w:bottom w:val="none" w:sz="0" w:space="0" w:color="auto"/>
        <w:right w:val="none" w:sz="0" w:space="0" w:color="auto"/>
      </w:divBdr>
    </w:div>
    <w:div w:id="506137318">
      <w:bodyDiv w:val="1"/>
      <w:marLeft w:val="0"/>
      <w:marRight w:val="0"/>
      <w:marTop w:val="0"/>
      <w:marBottom w:val="0"/>
      <w:divBdr>
        <w:top w:val="none" w:sz="0" w:space="0" w:color="auto"/>
        <w:left w:val="none" w:sz="0" w:space="0" w:color="auto"/>
        <w:bottom w:val="none" w:sz="0" w:space="0" w:color="auto"/>
        <w:right w:val="none" w:sz="0" w:space="0" w:color="auto"/>
      </w:divBdr>
    </w:div>
    <w:div w:id="506213239">
      <w:bodyDiv w:val="1"/>
      <w:marLeft w:val="0"/>
      <w:marRight w:val="0"/>
      <w:marTop w:val="0"/>
      <w:marBottom w:val="0"/>
      <w:divBdr>
        <w:top w:val="none" w:sz="0" w:space="0" w:color="auto"/>
        <w:left w:val="none" w:sz="0" w:space="0" w:color="auto"/>
        <w:bottom w:val="none" w:sz="0" w:space="0" w:color="auto"/>
        <w:right w:val="none" w:sz="0" w:space="0" w:color="auto"/>
      </w:divBdr>
    </w:div>
    <w:div w:id="506335238">
      <w:bodyDiv w:val="1"/>
      <w:marLeft w:val="0"/>
      <w:marRight w:val="0"/>
      <w:marTop w:val="0"/>
      <w:marBottom w:val="0"/>
      <w:divBdr>
        <w:top w:val="none" w:sz="0" w:space="0" w:color="auto"/>
        <w:left w:val="none" w:sz="0" w:space="0" w:color="auto"/>
        <w:bottom w:val="none" w:sz="0" w:space="0" w:color="auto"/>
        <w:right w:val="none" w:sz="0" w:space="0" w:color="auto"/>
      </w:divBdr>
    </w:div>
    <w:div w:id="506403796">
      <w:bodyDiv w:val="1"/>
      <w:marLeft w:val="0"/>
      <w:marRight w:val="0"/>
      <w:marTop w:val="0"/>
      <w:marBottom w:val="0"/>
      <w:divBdr>
        <w:top w:val="none" w:sz="0" w:space="0" w:color="auto"/>
        <w:left w:val="none" w:sz="0" w:space="0" w:color="auto"/>
        <w:bottom w:val="none" w:sz="0" w:space="0" w:color="auto"/>
        <w:right w:val="none" w:sz="0" w:space="0" w:color="auto"/>
      </w:divBdr>
    </w:div>
    <w:div w:id="506558078">
      <w:bodyDiv w:val="1"/>
      <w:marLeft w:val="0"/>
      <w:marRight w:val="0"/>
      <w:marTop w:val="0"/>
      <w:marBottom w:val="0"/>
      <w:divBdr>
        <w:top w:val="none" w:sz="0" w:space="0" w:color="auto"/>
        <w:left w:val="none" w:sz="0" w:space="0" w:color="auto"/>
        <w:bottom w:val="none" w:sz="0" w:space="0" w:color="auto"/>
        <w:right w:val="none" w:sz="0" w:space="0" w:color="auto"/>
      </w:divBdr>
    </w:div>
    <w:div w:id="507138717">
      <w:bodyDiv w:val="1"/>
      <w:marLeft w:val="0"/>
      <w:marRight w:val="0"/>
      <w:marTop w:val="0"/>
      <w:marBottom w:val="0"/>
      <w:divBdr>
        <w:top w:val="none" w:sz="0" w:space="0" w:color="auto"/>
        <w:left w:val="none" w:sz="0" w:space="0" w:color="auto"/>
        <w:bottom w:val="none" w:sz="0" w:space="0" w:color="auto"/>
        <w:right w:val="none" w:sz="0" w:space="0" w:color="auto"/>
      </w:divBdr>
    </w:div>
    <w:div w:id="507214025">
      <w:bodyDiv w:val="1"/>
      <w:marLeft w:val="0"/>
      <w:marRight w:val="0"/>
      <w:marTop w:val="0"/>
      <w:marBottom w:val="0"/>
      <w:divBdr>
        <w:top w:val="none" w:sz="0" w:space="0" w:color="auto"/>
        <w:left w:val="none" w:sz="0" w:space="0" w:color="auto"/>
        <w:bottom w:val="none" w:sz="0" w:space="0" w:color="auto"/>
        <w:right w:val="none" w:sz="0" w:space="0" w:color="auto"/>
      </w:divBdr>
    </w:div>
    <w:div w:id="507447295">
      <w:bodyDiv w:val="1"/>
      <w:marLeft w:val="0"/>
      <w:marRight w:val="0"/>
      <w:marTop w:val="0"/>
      <w:marBottom w:val="0"/>
      <w:divBdr>
        <w:top w:val="none" w:sz="0" w:space="0" w:color="auto"/>
        <w:left w:val="none" w:sz="0" w:space="0" w:color="auto"/>
        <w:bottom w:val="none" w:sz="0" w:space="0" w:color="auto"/>
        <w:right w:val="none" w:sz="0" w:space="0" w:color="auto"/>
      </w:divBdr>
    </w:div>
    <w:div w:id="507868918">
      <w:bodyDiv w:val="1"/>
      <w:marLeft w:val="0"/>
      <w:marRight w:val="0"/>
      <w:marTop w:val="0"/>
      <w:marBottom w:val="0"/>
      <w:divBdr>
        <w:top w:val="none" w:sz="0" w:space="0" w:color="auto"/>
        <w:left w:val="none" w:sz="0" w:space="0" w:color="auto"/>
        <w:bottom w:val="none" w:sz="0" w:space="0" w:color="auto"/>
        <w:right w:val="none" w:sz="0" w:space="0" w:color="auto"/>
      </w:divBdr>
    </w:div>
    <w:div w:id="507869671">
      <w:bodyDiv w:val="1"/>
      <w:marLeft w:val="0"/>
      <w:marRight w:val="0"/>
      <w:marTop w:val="0"/>
      <w:marBottom w:val="0"/>
      <w:divBdr>
        <w:top w:val="none" w:sz="0" w:space="0" w:color="auto"/>
        <w:left w:val="none" w:sz="0" w:space="0" w:color="auto"/>
        <w:bottom w:val="none" w:sz="0" w:space="0" w:color="auto"/>
        <w:right w:val="none" w:sz="0" w:space="0" w:color="auto"/>
      </w:divBdr>
    </w:div>
    <w:div w:id="508105661">
      <w:bodyDiv w:val="1"/>
      <w:marLeft w:val="0"/>
      <w:marRight w:val="0"/>
      <w:marTop w:val="0"/>
      <w:marBottom w:val="0"/>
      <w:divBdr>
        <w:top w:val="none" w:sz="0" w:space="0" w:color="auto"/>
        <w:left w:val="none" w:sz="0" w:space="0" w:color="auto"/>
        <w:bottom w:val="none" w:sz="0" w:space="0" w:color="auto"/>
        <w:right w:val="none" w:sz="0" w:space="0" w:color="auto"/>
      </w:divBdr>
    </w:div>
    <w:div w:id="508327435">
      <w:bodyDiv w:val="1"/>
      <w:marLeft w:val="0"/>
      <w:marRight w:val="0"/>
      <w:marTop w:val="0"/>
      <w:marBottom w:val="0"/>
      <w:divBdr>
        <w:top w:val="none" w:sz="0" w:space="0" w:color="auto"/>
        <w:left w:val="none" w:sz="0" w:space="0" w:color="auto"/>
        <w:bottom w:val="none" w:sz="0" w:space="0" w:color="auto"/>
        <w:right w:val="none" w:sz="0" w:space="0" w:color="auto"/>
      </w:divBdr>
    </w:div>
    <w:div w:id="508374673">
      <w:bodyDiv w:val="1"/>
      <w:marLeft w:val="0"/>
      <w:marRight w:val="0"/>
      <w:marTop w:val="0"/>
      <w:marBottom w:val="0"/>
      <w:divBdr>
        <w:top w:val="none" w:sz="0" w:space="0" w:color="auto"/>
        <w:left w:val="none" w:sz="0" w:space="0" w:color="auto"/>
        <w:bottom w:val="none" w:sz="0" w:space="0" w:color="auto"/>
        <w:right w:val="none" w:sz="0" w:space="0" w:color="auto"/>
      </w:divBdr>
    </w:div>
    <w:div w:id="508561452">
      <w:bodyDiv w:val="1"/>
      <w:marLeft w:val="0"/>
      <w:marRight w:val="0"/>
      <w:marTop w:val="0"/>
      <w:marBottom w:val="0"/>
      <w:divBdr>
        <w:top w:val="none" w:sz="0" w:space="0" w:color="auto"/>
        <w:left w:val="none" w:sz="0" w:space="0" w:color="auto"/>
        <w:bottom w:val="none" w:sz="0" w:space="0" w:color="auto"/>
        <w:right w:val="none" w:sz="0" w:space="0" w:color="auto"/>
      </w:divBdr>
    </w:div>
    <w:div w:id="508643654">
      <w:bodyDiv w:val="1"/>
      <w:marLeft w:val="0"/>
      <w:marRight w:val="0"/>
      <w:marTop w:val="0"/>
      <w:marBottom w:val="0"/>
      <w:divBdr>
        <w:top w:val="none" w:sz="0" w:space="0" w:color="auto"/>
        <w:left w:val="none" w:sz="0" w:space="0" w:color="auto"/>
        <w:bottom w:val="none" w:sz="0" w:space="0" w:color="auto"/>
        <w:right w:val="none" w:sz="0" w:space="0" w:color="auto"/>
      </w:divBdr>
    </w:div>
    <w:div w:id="508644702">
      <w:bodyDiv w:val="1"/>
      <w:marLeft w:val="0"/>
      <w:marRight w:val="0"/>
      <w:marTop w:val="0"/>
      <w:marBottom w:val="0"/>
      <w:divBdr>
        <w:top w:val="none" w:sz="0" w:space="0" w:color="auto"/>
        <w:left w:val="none" w:sz="0" w:space="0" w:color="auto"/>
        <w:bottom w:val="none" w:sz="0" w:space="0" w:color="auto"/>
        <w:right w:val="none" w:sz="0" w:space="0" w:color="auto"/>
      </w:divBdr>
    </w:div>
    <w:div w:id="508831570">
      <w:bodyDiv w:val="1"/>
      <w:marLeft w:val="0"/>
      <w:marRight w:val="0"/>
      <w:marTop w:val="0"/>
      <w:marBottom w:val="0"/>
      <w:divBdr>
        <w:top w:val="none" w:sz="0" w:space="0" w:color="auto"/>
        <w:left w:val="none" w:sz="0" w:space="0" w:color="auto"/>
        <w:bottom w:val="none" w:sz="0" w:space="0" w:color="auto"/>
        <w:right w:val="none" w:sz="0" w:space="0" w:color="auto"/>
      </w:divBdr>
    </w:div>
    <w:div w:id="508955011">
      <w:bodyDiv w:val="1"/>
      <w:marLeft w:val="0"/>
      <w:marRight w:val="0"/>
      <w:marTop w:val="0"/>
      <w:marBottom w:val="0"/>
      <w:divBdr>
        <w:top w:val="none" w:sz="0" w:space="0" w:color="auto"/>
        <w:left w:val="none" w:sz="0" w:space="0" w:color="auto"/>
        <w:bottom w:val="none" w:sz="0" w:space="0" w:color="auto"/>
        <w:right w:val="none" w:sz="0" w:space="0" w:color="auto"/>
      </w:divBdr>
    </w:div>
    <w:div w:id="509219197">
      <w:bodyDiv w:val="1"/>
      <w:marLeft w:val="0"/>
      <w:marRight w:val="0"/>
      <w:marTop w:val="0"/>
      <w:marBottom w:val="0"/>
      <w:divBdr>
        <w:top w:val="none" w:sz="0" w:space="0" w:color="auto"/>
        <w:left w:val="none" w:sz="0" w:space="0" w:color="auto"/>
        <w:bottom w:val="none" w:sz="0" w:space="0" w:color="auto"/>
        <w:right w:val="none" w:sz="0" w:space="0" w:color="auto"/>
      </w:divBdr>
    </w:div>
    <w:div w:id="509413936">
      <w:bodyDiv w:val="1"/>
      <w:marLeft w:val="0"/>
      <w:marRight w:val="0"/>
      <w:marTop w:val="0"/>
      <w:marBottom w:val="0"/>
      <w:divBdr>
        <w:top w:val="none" w:sz="0" w:space="0" w:color="auto"/>
        <w:left w:val="none" w:sz="0" w:space="0" w:color="auto"/>
        <w:bottom w:val="none" w:sz="0" w:space="0" w:color="auto"/>
        <w:right w:val="none" w:sz="0" w:space="0" w:color="auto"/>
      </w:divBdr>
    </w:div>
    <w:div w:id="509568165">
      <w:bodyDiv w:val="1"/>
      <w:marLeft w:val="0"/>
      <w:marRight w:val="0"/>
      <w:marTop w:val="0"/>
      <w:marBottom w:val="0"/>
      <w:divBdr>
        <w:top w:val="none" w:sz="0" w:space="0" w:color="auto"/>
        <w:left w:val="none" w:sz="0" w:space="0" w:color="auto"/>
        <w:bottom w:val="none" w:sz="0" w:space="0" w:color="auto"/>
        <w:right w:val="none" w:sz="0" w:space="0" w:color="auto"/>
      </w:divBdr>
    </w:div>
    <w:div w:id="509680868">
      <w:bodyDiv w:val="1"/>
      <w:marLeft w:val="0"/>
      <w:marRight w:val="0"/>
      <w:marTop w:val="0"/>
      <w:marBottom w:val="0"/>
      <w:divBdr>
        <w:top w:val="none" w:sz="0" w:space="0" w:color="auto"/>
        <w:left w:val="none" w:sz="0" w:space="0" w:color="auto"/>
        <w:bottom w:val="none" w:sz="0" w:space="0" w:color="auto"/>
        <w:right w:val="none" w:sz="0" w:space="0" w:color="auto"/>
      </w:divBdr>
    </w:div>
    <w:div w:id="509756859">
      <w:bodyDiv w:val="1"/>
      <w:marLeft w:val="0"/>
      <w:marRight w:val="0"/>
      <w:marTop w:val="0"/>
      <w:marBottom w:val="0"/>
      <w:divBdr>
        <w:top w:val="none" w:sz="0" w:space="0" w:color="auto"/>
        <w:left w:val="none" w:sz="0" w:space="0" w:color="auto"/>
        <w:bottom w:val="none" w:sz="0" w:space="0" w:color="auto"/>
        <w:right w:val="none" w:sz="0" w:space="0" w:color="auto"/>
      </w:divBdr>
    </w:div>
    <w:div w:id="509948373">
      <w:bodyDiv w:val="1"/>
      <w:marLeft w:val="0"/>
      <w:marRight w:val="0"/>
      <w:marTop w:val="0"/>
      <w:marBottom w:val="0"/>
      <w:divBdr>
        <w:top w:val="none" w:sz="0" w:space="0" w:color="auto"/>
        <w:left w:val="none" w:sz="0" w:space="0" w:color="auto"/>
        <w:bottom w:val="none" w:sz="0" w:space="0" w:color="auto"/>
        <w:right w:val="none" w:sz="0" w:space="0" w:color="auto"/>
      </w:divBdr>
    </w:div>
    <w:div w:id="510224462">
      <w:bodyDiv w:val="1"/>
      <w:marLeft w:val="0"/>
      <w:marRight w:val="0"/>
      <w:marTop w:val="0"/>
      <w:marBottom w:val="0"/>
      <w:divBdr>
        <w:top w:val="none" w:sz="0" w:space="0" w:color="auto"/>
        <w:left w:val="none" w:sz="0" w:space="0" w:color="auto"/>
        <w:bottom w:val="none" w:sz="0" w:space="0" w:color="auto"/>
        <w:right w:val="none" w:sz="0" w:space="0" w:color="auto"/>
      </w:divBdr>
    </w:div>
    <w:div w:id="510529740">
      <w:bodyDiv w:val="1"/>
      <w:marLeft w:val="0"/>
      <w:marRight w:val="0"/>
      <w:marTop w:val="0"/>
      <w:marBottom w:val="0"/>
      <w:divBdr>
        <w:top w:val="none" w:sz="0" w:space="0" w:color="auto"/>
        <w:left w:val="none" w:sz="0" w:space="0" w:color="auto"/>
        <w:bottom w:val="none" w:sz="0" w:space="0" w:color="auto"/>
        <w:right w:val="none" w:sz="0" w:space="0" w:color="auto"/>
      </w:divBdr>
    </w:div>
    <w:div w:id="510728602">
      <w:bodyDiv w:val="1"/>
      <w:marLeft w:val="0"/>
      <w:marRight w:val="0"/>
      <w:marTop w:val="0"/>
      <w:marBottom w:val="0"/>
      <w:divBdr>
        <w:top w:val="none" w:sz="0" w:space="0" w:color="auto"/>
        <w:left w:val="none" w:sz="0" w:space="0" w:color="auto"/>
        <w:bottom w:val="none" w:sz="0" w:space="0" w:color="auto"/>
        <w:right w:val="none" w:sz="0" w:space="0" w:color="auto"/>
      </w:divBdr>
    </w:div>
    <w:div w:id="510801418">
      <w:bodyDiv w:val="1"/>
      <w:marLeft w:val="0"/>
      <w:marRight w:val="0"/>
      <w:marTop w:val="0"/>
      <w:marBottom w:val="0"/>
      <w:divBdr>
        <w:top w:val="none" w:sz="0" w:space="0" w:color="auto"/>
        <w:left w:val="none" w:sz="0" w:space="0" w:color="auto"/>
        <w:bottom w:val="none" w:sz="0" w:space="0" w:color="auto"/>
        <w:right w:val="none" w:sz="0" w:space="0" w:color="auto"/>
      </w:divBdr>
    </w:div>
    <w:div w:id="510947024">
      <w:bodyDiv w:val="1"/>
      <w:marLeft w:val="0"/>
      <w:marRight w:val="0"/>
      <w:marTop w:val="0"/>
      <w:marBottom w:val="0"/>
      <w:divBdr>
        <w:top w:val="none" w:sz="0" w:space="0" w:color="auto"/>
        <w:left w:val="none" w:sz="0" w:space="0" w:color="auto"/>
        <w:bottom w:val="none" w:sz="0" w:space="0" w:color="auto"/>
        <w:right w:val="none" w:sz="0" w:space="0" w:color="auto"/>
      </w:divBdr>
    </w:div>
    <w:div w:id="510993594">
      <w:bodyDiv w:val="1"/>
      <w:marLeft w:val="0"/>
      <w:marRight w:val="0"/>
      <w:marTop w:val="0"/>
      <w:marBottom w:val="0"/>
      <w:divBdr>
        <w:top w:val="none" w:sz="0" w:space="0" w:color="auto"/>
        <w:left w:val="none" w:sz="0" w:space="0" w:color="auto"/>
        <w:bottom w:val="none" w:sz="0" w:space="0" w:color="auto"/>
        <w:right w:val="none" w:sz="0" w:space="0" w:color="auto"/>
      </w:divBdr>
    </w:div>
    <w:div w:id="511342486">
      <w:bodyDiv w:val="1"/>
      <w:marLeft w:val="0"/>
      <w:marRight w:val="0"/>
      <w:marTop w:val="0"/>
      <w:marBottom w:val="0"/>
      <w:divBdr>
        <w:top w:val="none" w:sz="0" w:space="0" w:color="auto"/>
        <w:left w:val="none" w:sz="0" w:space="0" w:color="auto"/>
        <w:bottom w:val="none" w:sz="0" w:space="0" w:color="auto"/>
        <w:right w:val="none" w:sz="0" w:space="0" w:color="auto"/>
      </w:divBdr>
    </w:div>
    <w:div w:id="511650953">
      <w:bodyDiv w:val="1"/>
      <w:marLeft w:val="0"/>
      <w:marRight w:val="0"/>
      <w:marTop w:val="0"/>
      <w:marBottom w:val="0"/>
      <w:divBdr>
        <w:top w:val="none" w:sz="0" w:space="0" w:color="auto"/>
        <w:left w:val="none" w:sz="0" w:space="0" w:color="auto"/>
        <w:bottom w:val="none" w:sz="0" w:space="0" w:color="auto"/>
        <w:right w:val="none" w:sz="0" w:space="0" w:color="auto"/>
      </w:divBdr>
    </w:div>
    <w:div w:id="511724942">
      <w:bodyDiv w:val="1"/>
      <w:marLeft w:val="0"/>
      <w:marRight w:val="0"/>
      <w:marTop w:val="0"/>
      <w:marBottom w:val="0"/>
      <w:divBdr>
        <w:top w:val="none" w:sz="0" w:space="0" w:color="auto"/>
        <w:left w:val="none" w:sz="0" w:space="0" w:color="auto"/>
        <w:bottom w:val="none" w:sz="0" w:space="0" w:color="auto"/>
        <w:right w:val="none" w:sz="0" w:space="0" w:color="auto"/>
      </w:divBdr>
    </w:div>
    <w:div w:id="511727796">
      <w:bodyDiv w:val="1"/>
      <w:marLeft w:val="0"/>
      <w:marRight w:val="0"/>
      <w:marTop w:val="0"/>
      <w:marBottom w:val="0"/>
      <w:divBdr>
        <w:top w:val="none" w:sz="0" w:space="0" w:color="auto"/>
        <w:left w:val="none" w:sz="0" w:space="0" w:color="auto"/>
        <w:bottom w:val="none" w:sz="0" w:space="0" w:color="auto"/>
        <w:right w:val="none" w:sz="0" w:space="0" w:color="auto"/>
      </w:divBdr>
    </w:div>
    <w:div w:id="511915225">
      <w:bodyDiv w:val="1"/>
      <w:marLeft w:val="0"/>
      <w:marRight w:val="0"/>
      <w:marTop w:val="0"/>
      <w:marBottom w:val="0"/>
      <w:divBdr>
        <w:top w:val="none" w:sz="0" w:space="0" w:color="auto"/>
        <w:left w:val="none" w:sz="0" w:space="0" w:color="auto"/>
        <w:bottom w:val="none" w:sz="0" w:space="0" w:color="auto"/>
        <w:right w:val="none" w:sz="0" w:space="0" w:color="auto"/>
      </w:divBdr>
    </w:div>
    <w:div w:id="512230459">
      <w:bodyDiv w:val="1"/>
      <w:marLeft w:val="0"/>
      <w:marRight w:val="0"/>
      <w:marTop w:val="0"/>
      <w:marBottom w:val="0"/>
      <w:divBdr>
        <w:top w:val="none" w:sz="0" w:space="0" w:color="auto"/>
        <w:left w:val="none" w:sz="0" w:space="0" w:color="auto"/>
        <w:bottom w:val="none" w:sz="0" w:space="0" w:color="auto"/>
        <w:right w:val="none" w:sz="0" w:space="0" w:color="auto"/>
      </w:divBdr>
    </w:div>
    <w:div w:id="512231501">
      <w:bodyDiv w:val="1"/>
      <w:marLeft w:val="0"/>
      <w:marRight w:val="0"/>
      <w:marTop w:val="0"/>
      <w:marBottom w:val="0"/>
      <w:divBdr>
        <w:top w:val="none" w:sz="0" w:space="0" w:color="auto"/>
        <w:left w:val="none" w:sz="0" w:space="0" w:color="auto"/>
        <w:bottom w:val="none" w:sz="0" w:space="0" w:color="auto"/>
        <w:right w:val="none" w:sz="0" w:space="0" w:color="auto"/>
      </w:divBdr>
    </w:div>
    <w:div w:id="512305629">
      <w:bodyDiv w:val="1"/>
      <w:marLeft w:val="0"/>
      <w:marRight w:val="0"/>
      <w:marTop w:val="0"/>
      <w:marBottom w:val="0"/>
      <w:divBdr>
        <w:top w:val="none" w:sz="0" w:space="0" w:color="auto"/>
        <w:left w:val="none" w:sz="0" w:space="0" w:color="auto"/>
        <w:bottom w:val="none" w:sz="0" w:space="0" w:color="auto"/>
        <w:right w:val="none" w:sz="0" w:space="0" w:color="auto"/>
      </w:divBdr>
    </w:div>
    <w:div w:id="512451118">
      <w:bodyDiv w:val="1"/>
      <w:marLeft w:val="0"/>
      <w:marRight w:val="0"/>
      <w:marTop w:val="0"/>
      <w:marBottom w:val="0"/>
      <w:divBdr>
        <w:top w:val="none" w:sz="0" w:space="0" w:color="auto"/>
        <w:left w:val="none" w:sz="0" w:space="0" w:color="auto"/>
        <w:bottom w:val="none" w:sz="0" w:space="0" w:color="auto"/>
        <w:right w:val="none" w:sz="0" w:space="0" w:color="auto"/>
      </w:divBdr>
    </w:div>
    <w:div w:id="512495044">
      <w:bodyDiv w:val="1"/>
      <w:marLeft w:val="0"/>
      <w:marRight w:val="0"/>
      <w:marTop w:val="0"/>
      <w:marBottom w:val="0"/>
      <w:divBdr>
        <w:top w:val="none" w:sz="0" w:space="0" w:color="auto"/>
        <w:left w:val="none" w:sz="0" w:space="0" w:color="auto"/>
        <w:bottom w:val="none" w:sz="0" w:space="0" w:color="auto"/>
        <w:right w:val="none" w:sz="0" w:space="0" w:color="auto"/>
      </w:divBdr>
    </w:div>
    <w:div w:id="512497557">
      <w:bodyDiv w:val="1"/>
      <w:marLeft w:val="0"/>
      <w:marRight w:val="0"/>
      <w:marTop w:val="0"/>
      <w:marBottom w:val="0"/>
      <w:divBdr>
        <w:top w:val="none" w:sz="0" w:space="0" w:color="auto"/>
        <w:left w:val="none" w:sz="0" w:space="0" w:color="auto"/>
        <w:bottom w:val="none" w:sz="0" w:space="0" w:color="auto"/>
        <w:right w:val="none" w:sz="0" w:space="0" w:color="auto"/>
      </w:divBdr>
    </w:div>
    <w:div w:id="512644241">
      <w:bodyDiv w:val="1"/>
      <w:marLeft w:val="0"/>
      <w:marRight w:val="0"/>
      <w:marTop w:val="0"/>
      <w:marBottom w:val="0"/>
      <w:divBdr>
        <w:top w:val="none" w:sz="0" w:space="0" w:color="auto"/>
        <w:left w:val="none" w:sz="0" w:space="0" w:color="auto"/>
        <w:bottom w:val="none" w:sz="0" w:space="0" w:color="auto"/>
        <w:right w:val="none" w:sz="0" w:space="0" w:color="auto"/>
      </w:divBdr>
    </w:div>
    <w:div w:id="513155755">
      <w:bodyDiv w:val="1"/>
      <w:marLeft w:val="0"/>
      <w:marRight w:val="0"/>
      <w:marTop w:val="0"/>
      <w:marBottom w:val="0"/>
      <w:divBdr>
        <w:top w:val="none" w:sz="0" w:space="0" w:color="auto"/>
        <w:left w:val="none" w:sz="0" w:space="0" w:color="auto"/>
        <w:bottom w:val="none" w:sz="0" w:space="0" w:color="auto"/>
        <w:right w:val="none" w:sz="0" w:space="0" w:color="auto"/>
      </w:divBdr>
    </w:div>
    <w:div w:id="513233264">
      <w:bodyDiv w:val="1"/>
      <w:marLeft w:val="0"/>
      <w:marRight w:val="0"/>
      <w:marTop w:val="0"/>
      <w:marBottom w:val="0"/>
      <w:divBdr>
        <w:top w:val="none" w:sz="0" w:space="0" w:color="auto"/>
        <w:left w:val="none" w:sz="0" w:space="0" w:color="auto"/>
        <w:bottom w:val="none" w:sz="0" w:space="0" w:color="auto"/>
        <w:right w:val="none" w:sz="0" w:space="0" w:color="auto"/>
      </w:divBdr>
    </w:div>
    <w:div w:id="513348306">
      <w:bodyDiv w:val="1"/>
      <w:marLeft w:val="0"/>
      <w:marRight w:val="0"/>
      <w:marTop w:val="0"/>
      <w:marBottom w:val="0"/>
      <w:divBdr>
        <w:top w:val="none" w:sz="0" w:space="0" w:color="auto"/>
        <w:left w:val="none" w:sz="0" w:space="0" w:color="auto"/>
        <w:bottom w:val="none" w:sz="0" w:space="0" w:color="auto"/>
        <w:right w:val="none" w:sz="0" w:space="0" w:color="auto"/>
      </w:divBdr>
    </w:div>
    <w:div w:id="513375564">
      <w:bodyDiv w:val="1"/>
      <w:marLeft w:val="0"/>
      <w:marRight w:val="0"/>
      <w:marTop w:val="0"/>
      <w:marBottom w:val="0"/>
      <w:divBdr>
        <w:top w:val="none" w:sz="0" w:space="0" w:color="auto"/>
        <w:left w:val="none" w:sz="0" w:space="0" w:color="auto"/>
        <w:bottom w:val="none" w:sz="0" w:space="0" w:color="auto"/>
        <w:right w:val="none" w:sz="0" w:space="0" w:color="auto"/>
      </w:divBdr>
    </w:div>
    <w:div w:id="513610328">
      <w:bodyDiv w:val="1"/>
      <w:marLeft w:val="0"/>
      <w:marRight w:val="0"/>
      <w:marTop w:val="0"/>
      <w:marBottom w:val="0"/>
      <w:divBdr>
        <w:top w:val="none" w:sz="0" w:space="0" w:color="auto"/>
        <w:left w:val="none" w:sz="0" w:space="0" w:color="auto"/>
        <w:bottom w:val="none" w:sz="0" w:space="0" w:color="auto"/>
        <w:right w:val="none" w:sz="0" w:space="0" w:color="auto"/>
      </w:divBdr>
    </w:div>
    <w:div w:id="513611596">
      <w:bodyDiv w:val="1"/>
      <w:marLeft w:val="0"/>
      <w:marRight w:val="0"/>
      <w:marTop w:val="0"/>
      <w:marBottom w:val="0"/>
      <w:divBdr>
        <w:top w:val="none" w:sz="0" w:space="0" w:color="auto"/>
        <w:left w:val="none" w:sz="0" w:space="0" w:color="auto"/>
        <w:bottom w:val="none" w:sz="0" w:space="0" w:color="auto"/>
        <w:right w:val="none" w:sz="0" w:space="0" w:color="auto"/>
      </w:divBdr>
    </w:div>
    <w:div w:id="514003712">
      <w:bodyDiv w:val="1"/>
      <w:marLeft w:val="0"/>
      <w:marRight w:val="0"/>
      <w:marTop w:val="0"/>
      <w:marBottom w:val="0"/>
      <w:divBdr>
        <w:top w:val="none" w:sz="0" w:space="0" w:color="auto"/>
        <w:left w:val="none" w:sz="0" w:space="0" w:color="auto"/>
        <w:bottom w:val="none" w:sz="0" w:space="0" w:color="auto"/>
        <w:right w:val="none" w:sz="0" w:space="0" w:color="auto"/>
      </w:divBdr>
    </w:div>
    <w:div w:id="514074070">
      <w:bodyDiv w:val="1"/>
      <w:marLeft w:val="0"/>
      <w:marRight w:val="0"/>
      <w:marTop w:val="0"/>
      <w:marBottom w:val="0"/>
      <w:divBdr>
        <w:top w:val="none" w:sz="0" w:space="0" w:color="auto"/>
        <w:left w:val="none" w:sz="0" w:space="0" w:color="auto"/>
        <w:bottom w:val="none" w:sz="0" w:space="0" w:color="auto"/>
        <w:right w:val="none" w:sz="0" w:space="0" w:color="auto"/>
      </w:divBdr>
    </w:div>
    <w:div w:id="514079739">
      <w:bodyDiv w:val="1"/>
      <w:marLeft w:val="0"/>
      <w:marRight w:val="0"/>
      <w:marTop w:val="0"/>
      <w:marBottom w:val="0"/>
      <w:divBdr>
        <w:top w:val="none" w:sz="0" w:space="0" w:color="auto"/>
        <w:left w:val="none" w:sz="0" w:space="0" w:color="auto"/>
        <w:bottom w:val="none" w:sz="0" w:space="0" w:color="auto"/>
        <w:right w:val="none" w:sz="0" w:space="0" w:color="auto"/>
      </w:divBdr>
    </w:div>
    <w:div w:id="514661705">
      <w:bodyDiv w:val="1"/>
      <w:marLeft w:val="0"/>
      <w:marRight w:val="0"/>
      <w:marTop w:val="0"/>
      <w:marBottom w:val="0"/>
      <w:divBdr>
        <w:top w:val="none" w:sz="0" w:space="0" w:color="auto"/>
        <w:left w:val="none" w:sz="0" w:space="0" w:color="auto"/>
        <w:bottom w:val="none" w:sz="0" w:space="0" w:color="auto"/>
        <w:right w:val="none" w:sz="0" w:space="0" w:color="auto"/>
      </w:divBdr>
    </w:div>
    <w:div w:id="514881482">
      <w:bodyDiv w:val="1"/>
      <w:marLeft w:val="0"/>
      <w:marRight w:val="0"/>
      <w:marTop w:val="0"/>
      <w:marBottom w:val="0"/>
      <w:divBdr>
        <w:top w:val="none" w:sz="0" w:space="0" w:color="auto"/>
        <w:left w:val="none" w:sz="0" w:space="0" w:color="auto"/>
        <w:bottom w:val="none" w:sz="0" w:space="0" w:color="auto"/>
        <w:right w:val="none" w:sz="0" w:space="0" w:color="auto"/>
      </w:divBdr>
    </w:div>
    <w:div w:id="515576359">
      <w:bodyDiv w:val="1"/>
      <w:marLeft w:val="0"/>
      <w:marRight w:val="0"/>
      <w:marTop w:val="0"/>
      <w:marBottom w:val="0"/>
      <w:divBdr>
        <w:top w:val="none" w:sz="0" w:space="0" w:color="auto"/>
        <w:left w:val="none" w:sz="0" w:space="0" w:color="auto"/>
        <w:bottom w:val="none" w:sz="0" w:space="0" w:color="auto"/>
        <w:right w:val="none" w:sz="0" w:space="0" w:color="auto"/>
      </w:divBdr>
    </w:div>
    <w:div w:id="515770811">
      <w:bodyDiv w:val="1"/>
      <w:marLeft w:val="0"/>
      <w:marRight w:val="0"/>
      <w:marTop w:val="0"/>
      <w:marBottom w:val="0"/>
      <w:divBdr>
        <w:top w:val="none" w:sz="0" w:space="0" w:color="auto"/>
        <w:left w:val="none" w:sz="0" w:space="0" w:color="auto"/>
        <w:bottom w:val="none" w:sz="0" w:space="0" w:color="auto"/>
        <w:right w:val="none" w:sz="0" w:space="0" w:color="auto"/>
      </w:divBdr>
    </w:div>
    <w:div w:id="516235122">
      <w:bodyDiv w:val="1"/>
      <w:marLeft w:val="0"/>
      <w:marRight w:val="0"/>
      <w:marTop w:val="0"/>
      <w:marBottom w:val="0"/>
      <w:divBdr>
        <w:top w:val="none" w:sz="0" w:space="0" w:color="auto"/>
        <w:left w:val="none" w:sz="0" w:space="0" w:color="auto"/>
        <w:bottom w:val="none" w:sz="0" w:space="0" w:color="auto"/>
        <w:right w:val="none" w:sz="0" w:space="0" w:color="auto"/>
      </w:divBdr>
    </w:div>
    <w:div w:id="516237290">
      <w:bodyDiv w:val="1"/>
      <w:marLeft w:val="0"/>
      <w:marRight w:val="0"/>
      <w:marTop w:val="0"/>
      <w:marBottom w:val="0"/>
      <w:divBdr>
        <w:top w:val="none" w:sz="0" w:space="0" w:color="auto"/>
        <w:left w:val="none" w:sz="0" w:space="0" w:color="auto"/>
        <w:bottom w:val="none" w:sz="0" w:space="0" w:color="auto"/>
        <w:right w:val="none" w:sz="0" w:space="0" w:color="auto"/>
      </w:divBdr>
    </w:div>
    <w:div w:id="516432555">
      <w:bodyDiv w:val="1"/>
      <w:marLeft w:val="0"/>
      <w:marRight w:val="0"/>
      <w:marTop w:val="0"/>
      <w:marBottom w:val="0"/>
      <w:divBdr>
        <w:top w:val="none" w:sz="0" w:space="0" w:color="auto"/>
        <w:left w:val="none" w:sz="0" w:space="0" w:color="auto"/>
        <w:bottom w:val="none" w:sz="0" w:space="0" w:color="auto"/>
        <w:right w:val="none" w:sz="0" w:space="0" w:color="auto"/>
      </w:divBdr>
    </w:div>
    <w:div w:id="516578164">
      <w:bodyDiv w:val="1"/>
      <w:marLeft w:val="0"/>
      <w:marRight w:val="0"/>
      <w:marTop w:val="0"/>
      <w:marBottom w:val="0"/>
      <w:divBdr>
        <w:top w:val="none" w:sz="0" w:space="0" w:color="auto"/>
        <w:left w:val="none" w:sz="0" w:space="0" w:color="auto"/>
        <w:bottom w:val="none" w:sz="0" w:space="0" w:color="auto"/>
        <w:right w:val="none" w:sz="0" w:space="0" w:color="auto"/>
      </w:divBdr>
    </w:div>
    <w:div w:id="516581529">
      <w:bodyDiv w:val="1"/>
      <w:marLeft w:val="0"/>
      <w:marRight w:val="0"/>
      <w:marTop w:val="0"/>
      <w:marBottom w:val="0"/>
      <w:divBdr>
        <w:top w:val="none" w:sz="0" w:space="0" w:color="auto"/>
        <w:left w:val="none" w:sz="0" w:space="0" w:color="auto"/>
        <w:bottom w:val="none" w:sz="0" w:space="0" w:color="auto"/>
        <w:right w:val="none" w:sz="0" w:space="0" w:color="auto"/>
      </w:divBdr>
    </w:div>
    <w:div w:id="516626851">
      <w:bodyDiv w:val="1"/>
      <w:marLeft w:val="0"/>
      <w:marRight w:val="0"/>
      <w:marTop w:val="0"/>
      <w:marBottom w:val="0"/>
      <w:divBdr>
        <w:top w:val="none" w:sz="0" w:space="0" w:color="auto"/>
        <w:left w:val="none" w:sz="0" w:space="0" w:color="auto"/>
        <w:bottom w:val="none" w:sz="0" w:space="0" w:color="auto"/>
        <w:right w:val="none" w:sz="0" w:space="0" w:color="auto"/>
      </w:divBdr>
    </w:div>
    <w:div w:id="516694851">
      <w:bodyDiv w:val="1"/>
      <w:marLeft w:val="0"/>
      <w:marRight w:val="0"/>
      <w:marTop w:val="0"/>
      <w:marBottom w:val="0"/>
      <w:divBdr>
        <w:top w:val="none" w:sz="0" w:space="0" w:color="auto"/>
        <w:left w:val="none" w:sz="0" w:space="0" w:color="auto"/>
        <w:bottom w:val="none" w:sz="0" w:space="0" w:color="auto"/>
        <w:right w:val="none" w:sz="0" w:space="0" w:color="auto"/>
      </w:divBdr>
    </w:div>
    <w:div w:id="517306421">
      <w:bodyDiv w:val="1"/>
      <w:marLeft w:val="0"/>
      <w:marRight w:val="0"/>
      <w:marTop w:val="0"/>
      <w:marBottom w:val="0"/>
      <w:divBdr>
        <w:top w:val="none" w:sz="0" w:space="0" w:color="auto"/>
        <w:left w:val="none" w:sz="0" w:space="0" w:color="auto"/>
        <w:bottom w:val="none" w:sz="0" w:space="0" w:color="auto"/>
        <w:right w:val="none" w:sz="0" w:space="0" w:color="auto"/>
      </w:divBdr>
    </w:div>
    <w:div w:id="517961108">
      <w:bodyDiv w:val="1"/>
      <w:marLeft w:val="0"/>
      <w:marRight w:val="0"/>
      <w:marTop w:val="0"/>
      <w:marBottom w:val="0"/>
      <w:divBdr>
        <w:top w:val="none" w:sz="0" w:space="0" w:color="auto"/>
        <w:left w:val="none" w:sz="0" w:space="0" w:color="auto"/>
        <w:bottom w:val="none" w:sz="0" w:space="0" w:color="auto"/>
        <w:right w:val="none" w:sz="0" w:space="0" w:color="auto"/>
      </w:divBdr>
    </w:div>
    <w:div w:id="518199036">
      <w:bodyDiv w:val="1"/>
      <w:marLeft w:val="0"/>
      <w:marRight w:val="0"/>
      <w:marTop w:val="0"/>
      <w:marBottom w:val="0"/>
      <w:divBdr>
        <w:top w:val="none" w:sz="0" w:space="0" w:color="auto"/>
        <w:left w:val="none" w:sz="0" w:space="0" w:color="auto"/>
        <w:bottom w:val="none" w:sz="0" w:space="0" w:color="auto"/>
        <w:right w:val="none" w:sz="0" w:space="0" w:color="auto"/>
      </w:divBdr>
    </w:div>
    <w:div w:id="518397786">
      <w:bodyDiv w:val="1"/>
      <w:marLeft w:val="0"/>
      <w:marRight w:val="0"/>
      <w:marTop w:val="0"/>
      <w:marBottom w:val="0"/>
      <w:divBdr>
        <w:top w:val="none" w:sz="0" w:space="0" w:color="auto"/>
        <w:left w:val="none" w:sz="0" w:space="0" w:color="auto"/>
        <w:bottom w:val="none" w:sz="0" w:space="0" w:color="auto"/>
        <w:right w:val="none" w:sz="0" w:space="0" w:color="auto"/>
      </w:divBdr>
    </w:div>
    <w:div w:id="518399424">
      <w:bodyDiv w:val="1"/>
      <w:marLeft w:val="0"/>
      <w:marRight w:val="0"/>
      <w:marTop w:val="0"/>
      <w:marBottom w:val="0"/>
      <w:divBdr>
        <w:top w:val="none" w:sz="0" w:space="0" w:color="auto"/>
        <w:left w:val="none" w:sz="0" w:space="0" w:color="auto"/>
        <w:bottom w:val="none" w:sz="0" w:space="0" w:color="auto"/>
        <w:right w:val="none" w:sz="0" w:space="0" w:color="auto"/>
      </w:divBdr>
    </w:div>
    <w:div w:id="518591243">
      <w:bodyDiv w:val="1"/>
      <w:marLeft w:val="0"/>
      <w:marRight w:val="0"/>
      <w:marTop w:val="0"/>
      <w:marBottom w:val="0"/>
      <w:divBdr>
        <w:top w:val="none" w:sz="0" w:space="0" w:color="auto"/>
        <w:left w:val="none" w:sz="0" w:space="0" w:color="auto"/>
        <w:bottom w:val="none" w:sz="0" w:space="0" w:color="auto"/>
        <w:right w:val="none" w:sz="0" w:space="0" w:color="auto"/>
      </w:divBdr>
    </w:div>
    <w:div w:id="518618216">
      <w:bodyDiv w:val="1"/>
      <w:marLeft w:val="0"/>
      <w:marRight w:val="0"/>
      <w:marTop w:val="0"/>
      <w:marBottom w:val="0"/>
      <w:divBdr>
        <w:top w:val="none" w:sz="0" w:space="0" w:color="auto"/>
        <w:left w:val="none" w:sz="0" w:space="0" w:color="auto"/>
        <w:bottom w:val="none" w:sz="0" w:space="0" w:color="auto"/>
        <w:right w:val="none" w:sz="0" w:space="0" w:color="auto"/>
      </w:divBdr>
    </w:div>
    <w:div w:id="518852603">
      <w:bodyDiv w:val="1"/>
      <w:marLeft w:val="0"/>
      <w:marRight w:val="0"/>
      <w:marTop w:val="0"/>
      <w:marBottom w:val="0"/>
      <w:divBdr>
        <w:top w:val="none" w:sz="0" w:space="0" w:color="auto"/>
        <w:left w:val="none" w:sz="0" w:space="0" w:color="auto"/>
        <w:bottom w:val="none" w:sz="0" w:space="0" w:color="auto"/>
        <w:right w:val="none" w:sz="0" w:space="0" w:color="auto"/>
      </w:divBdr>
    </w:div>
    <w:div w:id="519047310">
      <w:bodyDiv w:val="1"/>
      <w:marLeft w:val="0"/>
      <w:marRight w:val="0"/>
      <w:marTop w:val="0"/>
      <w:marBottom w:val="0"/>
      <w:divBdr>
        <w:top w:val="none" w:sz="0" w:space="0" w:color="auto"/>
        <w:left w:val="none" w:sz="0" w:space="0" w:color="auto"/>
        <w:bottom w:val="none" w:sz="0" w:space="0" w:color="auto"/>
        <w:right w:val="none" w:sz="0" w:space="0" w:color="auto"/>
      </w:divBdr>
    </w:div>
    <w:div w:id="519469765">
      <w:bodyDiv w:val="1"/>
      <w:marLeft w:val="0"/>
      <w:marRight w:val="0"/>
      <w:marTop w:val="0"/>
      <w:marBottom w:val="0"/>
      <w:divBdr>
        <w:top w:val="none" w:sz="0" w:space="0" w:color="auto"/>
        <w:left w:val="none" w:sz="0" w:space="0" w:color="auto"/>
        <w:bottom w:val="none" w:sz="0" w:space="0" w:color="auto"/>
        <w:right w:val="none" w:sz="0" w:space="0" w:color="auto"/>
      </w:divBdr>
    </w:div>
    <w:div w:id="519701060">
      <w:bodyDiv w:val="1"/>
      <w:marLeft w:val="0"/>
      <w:marRight w:val="0"/>
      <w:marTop w:val="0"/>
      <w:marBottom w:val="0"/>
      <w:divBdr>
        <w:top w:val="none" w:sz="0" w:space="0" w:color="auto"/>
        <w:left w:val="none" w:sz="0" w:space="0" w:color="auto"/>
        <w:bottom w:val="none" w:sz="0" w:space="0" w:color="auto"/>
        <w:right w:val="none" w:sz="0" w:space="0" w:color="auto"/>
      </w:divBdr>
    </w:div>
    <w:div w:id="519856552">
      <w:bodyDiv w:val="1"/>
      <w:marLeft w:val="0"/>
      <w:marRight w:val="0"/>
      <w:marTop w:val="0"/>
      <w:marBottom w:val="0"/>
      <w:divBdr>
        <w:top w:val="none" w:sz="0" w:space="0" w:color="auto"/>
        <w:left w:val="none" w:sz="0" w:space="0" w:color="auto"/>
        <w:bottom w:val="none" w:sz="0" w:space="0" w:color="auto"/>
        <w:right w:val="none" w:sz="0" w:space="0" w:color="auto"/>
      </w:divBdr>
    </w:div>
    <w:div w:id="519926892">
      <w:bodyDiv w:val="1"/>
      <w:marLeft w:val="0"/>
      <w:marRight w:val="0"/>
      <w:marTop w:val="0"/>
      <w:marBottom w:val="0"/>
      <w:divBdr>
        <w:top w:val="none" w:sz="0" w:space="0" w:color="auto"/>
        <w:left w:val="none" w:sz="0" w:space="0" w:color="auto"/>
        <w:bottom w:val="none" w:sz="0" w:space="0" w:color="auto"/>
        <w:right w:val="none" w:sz="0" w:space="0" w:color="auto"/>
      </w:divBdr>
    </w:div>
    <w:div w:id="520820192">
      <w:bodyDiv w:val="1"/>
      <w:marLeft w:val="0"/>
      <w:marRight w:val="0"/>
      <w:marTop w:val="0"/>
      <w:marBottom w:val="0"/>
      <w:divBdr>
        <w:top w:val="none" w:sz="0" w:space="0" w:color="auto"/>
        <w:left w:val="none" w:sz="0" w:space="0" w:color="auto"/>
        <w:bottom w:val="none" w:sz="0" w:space="0" w:color="auto"/>
        <w:right w:val="none" w:sz="0" w:space="0" w:color="auto"/>
      </w:divBdr>
    </w:div>
    <w:div w:id="521087151">
      <w:bodyDiv w:val="1"/>
      <w:marLeft w:val="0"/>
      <w:marRight w:val="0"/>
      <w:marTop w:val="0"/>
      <w:marBottom w:val="0"/>
      <w:divBdr>
        <w:top w:val="none" w:sz="0" w:space="0" w:color="auto"/>
        <w:left w:val="none" w:sz="0" w:space="0" w:color="auto"/>
        <w:bottom w:val="none" w:sz="0" w:space="0" w:color="auto"/>
        <w:right w:val="none" w:sz="0" w:space="0" w:color="auto"/>
      </w:divBdr>
    </w:div>
    <w:div w:id="521556596">
      <w:bodyDiv w:val="1"/>
      <w:marLeft w:val="0"/>
      <w:marRight w:val="0"/>
      <w:marTop w:val="0"/>
      <w:marBottom w:val="0"/>
      <w:divBdr>
        <w:top w:val="none" w:sz="0" w:space="0" w:color="auto"/>
        <w:left w:val="none" w:sz="0" w:space="0" w:color="auto"/>
        <w:bottom w:val="none" w:sz="0" w:space="0" w:color="auto"/>
        <w:right w:val="none" w:sz="0" w:space="0" w:color="auto"/>
      </w:divBdr>
    </w:div>
    <w:div w:id="522137741">
      <w:bodyDiv w:val="1"/>
      <w:marLeft w:val="0"/>
      <w:marRight w:val="0"/>
      <w:marTop w:val="0"/>
      <w:marBottom w:val="0"/>
      <w:divBdr>
        <w:top w:val="none" w:sz="0" w:space="0" w:color="auto"/>
        <w:left w:val="none" w:sz="0" w:space="0" w:color="auto"/>
        <w:bottom w:val="none" w:sz="0" w:space="0" w:color="auto"/>
        <w:right w:val="none" w:sz="0" w:space="0" w:color="auto"/>
      </w:divBdr>
    </w:div>
    <w:div w:id="522211714">
      <w:bodyDiv w:val="1"/>
      <w:marLeft w:val="0"/>
      <w:marRight w:val="0"/>
      <w:marTop w:val="0"/>
      <w:marBottom w:val="0"/>
      <w:divBdr>
        <w:top w:val="none" w:sz="0" w:space="0" w:color="auto"/>
        <w:left w:val="none" w:sz="0" w:space="0" w:color="auto"/>
        <w:bottom w:val="none" w:sz="0" w:space="0" w:color="auto"/>
        <w:right w:val="none" w:sz="0" w:space="0" w:color="auto"/>
      </w:divBdr>
    </w:div>
    <w:div w:id="522788135">
      <w:bodyDiv w:val="1"/>
      <w:marLeft w:val="0"/>
      <w:marRight w:val="0"/>
      <w:marTop w:val="0"/>
      <w:marBottom w:val="0"/>
      <w:divBdr>
        <w:top w:val="none" w:sz="0" w:space="0" w:color="auto"/>
        <w:left w:val="none" w:sz="0" w:space="0" w:color="auto"/>
        <w:bottom w:val="none" w:sz="0" w:space="0" w:color="auto"/>
        <w:right w:val="none" w:sz="0" w:space="0" w:color="auto"/>
      </w:divBdr>
    </w:div>
    <w:div w:id="522867870">
      <w:bodyDiv w:val="1"/>
      <w:marLeft w:val="0"/>
      <w:marRight w:val="0"/>
      <w:marTop w:val="0"/>
      <w:marBottom w:val="0"/>
      <w:divBdr>
        <w:top w:val="none" w:sz="0" w:space="0" w:color="auto"/>
        <w:left w:val="none" w:sz="0" w:space="0" w:color="auto"/>
        <w:bottom w:val="none" w:sz="0" w:space="0" w:color="auto"/>
        <w:right w:val="none" w:sz="0" w:space="0" w:color="auto"/>
      </w:divBdr>
    </w:div>
    <w:div w:id="522935610">
      <w:bodyDiv w:val="1"/>
      <w:marLeft w:val="0"/>
      <w:marRight w:val="0"/>
      <w:marTop w:val="0"/>
      <w:marBottom w:val="0"/>
      <w:divBdr>
        <w:top w:val="none" w:sz="0" w:space="0" w:color="auto"/>
        <w:left w:val="none" w:sz="0" w:space="0" w:color="auto"/>
        <w:bottom w:val="none" w:sz="0" w:space="0" w:color="auto"/>
        <w:right w:val="none" w:sz="0" w:space="0" w:color="auto"/>
      </w:divBdr>
    </w:div>
    <w:div w:id="523327600">
      <w:bodyDiv w:val="1"/>
      <w:marLeft w:val="0"/>
      <w:marRight w:val="0"/>
      <w:marTop w:val="0"/>
      <w:marBottom w:val="0"/>
      <w:divBdr>
        <w:top w:val="none" w:sz="0" w:space="0" w:color="auto"/>
        <w:left w:val="none" w:sz="0" w:space="0" w:color="auto"/>
        <w:bottom w:val="none" w:sz="0" w:space="0" w:color="auto"/>
        <w:right w:val="none" w:sz="0" w:space="0" w:color="auto"/>
      </w:divBdr>
    </w:div>
    <w:div w:id="523523061">
      <w:bodyDiv w:val="1"/>
      <w:marLeft w:val="0"/>
      <w:marRight w:val="0"/>
      <w:marTop w:val="0"/>
      <w:marBottom w:val="0"/>
      <w:divBdr>
        <w:top w:val="none" w:sz="0" w:space="0" w:color="auto"/>
        <w:left w:val="none" w:sz="0" w:space="0" w:color="auto"/>
        <w:bottom w:val="none" w:sz="0" w:space="0" w:color="auto"/>
        <w:right w:val="none" w:sz="0" w:space="0" w:color="auto"/>
      </w:divBdr>
    </w:div>
    <w:div w:id="523710431">
      <w:bodyDiv w:val="1"/>
      <w:marLeft w:val="0"/>
      <w:marRight w:val="0"/>
      <w:marTop w:val="0"/>
      <w:marBottom w:val="0"/>
      <w:divBdr>
        <w:top w:val="none" w:sz="0" w:space="0" w:color="auto"/>
        <w:left w:val="none" w:sz="0" w:space="0" w:color="auto"/>
        <w:bottom w:val="none" w:sz="0" w:space="0" w:color="auto"/>
        <w:right w:val="none" w:sz="0" w:space="0" w:color="auto"/>
      </w:divBdr>
    </w:div>
    <w:div w:id="523710752">
      <w:bodyDiv w:val="1"/>
      <w:marLeft w:val="0"/>
      <w:marRight w:val="0"/>
      <w:marTop w:val="0"/>
      <w:marBottom w:val="0"/>
      <w:divBdr>
        <w:top w:val="none" w:sz="0" w:space="0" w:color="auto"/>
        <w:left w:val="none" w:sz="0" w:space="0" w:color="auto"/>
        <w:bottom w:val="none" w:sz="0" w:space="0" w:color="auto"/>
        <w:right w:val="none" w:sz="0" w:space="0" w:color="auto"/>
      </w:divBdr>
    </w:div>
    <w:div w:id="523829399">
      <w:bodyDiv w:val="1"/>
      <w:marLeft w:val="0"/>
      <w:marRight w:val="0"/>
      <w:marTop w:val="0"/>
      <w:marBottom w:val="0"/>
      <w:divBdr>
        <w:top w:val="none" w:sz="0" w:space="0" w:color="auto"/>
        <w:left w:val="none" w:sz="0" w:space="0" w:color="auto"/>
        <w:bottom w:val="none" w:sz="0" w:space="0" w:color="auto"/>
        <w:right w:val="none" w:sz="0" w:space="0" w:color="auto"/>
      </w:divBdr>
    </w:div>
    <w:div w:id="523981572">
      <w:bodyDiv w:val="1"/>
      <w:marLeft w:val="0"/>
      <w:marRight w:val="0"/>
      <w:marTop w:val="0"/>
      <w:marBottom w:val="0"/>
      <w:divBdr>
        <w:top w:val="none" w:sz="0" w:space="0" w:color="auto"/>
        <w:left w:val="none" w:sz="0" w:space="0" w:color="auto"/>
        <w:bottom w:val="none" w:sz="0" w:space="0" w:color="auto"/>
        <w:right w:val="none" w:sz="0" w:space="0" w:color="auto"/>
      </w:divBdr>
    </w:div>
    <w:div w:id="524514251">
      <w:bodyDiv w:val="1"/>
      <w:marLeft w:val="0"/>
      <w:marRight w:val="0"/>
      <w:marTop w:val="0"/>
      <w:marBottom w:val="0"/>
      <w:divBdr>
        <w:top w:val="none" w:sz="0" w:space="0" w:color="auto"/>
        <w:left w:val="none" w:sz="0" w:space="0" w:color="auto"/>
        <w:bottom w:val="none" w:sz="0" w:space="0" w:color="auto"/>
        <w:right w:val="none" w:sz="0" w:space="0" w:color="auto"/>
      </w:divBdr>
    </w:div>
    <w:div w:id="524517008">
      <w:bodyDiv w:val="1"/>
      <w:marLeft w:val="0"/>
      <w:marRight w:val="0"/>
      <w:marTop w:val="0"/>
      <w:marBottom w:val="0"/>
      <w:divBdr>
        <w:top w:val="none" w:sz="0" w:space="0" w:color="auto"/>
        <w:left w:val="none" w:sz="0" w:space="0" w:color="auto"/>
        <w:bottom w:val="none" w:sz="0" w:space="0" w:color="auto"/>
        <w:right w:val="none" w:sz="0" w:space="0" w:color="auto"/>
      </w:divBdr>
    </w:div>
    <w:div w:id="524556691">
      <w:bodyDiv w:val="1"/>
      <w:marLeft w:val="0"/>
      <w:marRight w:val="0"/>
      <w:marTop w:val="0"/>
      <w:marBottom w:val="0"/>
      <w:divBdr>
        <w:top w:val="none" w:sz="0" w:space="0" w:color="auto"/>
        <w:left w:val="none" w:sz="0" w:space="0" w:color="auto"/>
        <w:bottom w:val="none" w:sz="0" w:space="0" w:color="auto"/>
        <w:right w:val="none" w:sz="0" w:space="0" w:color="auto"/>
      </w:divBdr>
    </w:div>
    <w:div w:id="524557436">
      <w:bodyDiv w:val="1"/>
      <w:marLeft w:val="0"/>
      <w:marRight w:val="0"/>
      <w:marTop w:val="0"/>
      <w:marBottom w:val="0"/>
      <w:divBdr>
        <w:top w:val="none" w:sz="0" w:space="0" w:color="auto"/>
        <w:left w:val="none" w:sz="0" w:space="0" w:color="auto"/>
        <w:bottom w:val="none" w:sz="0" w:space="0" w:color="auto"/>
        <w:right w:val="none" w:sz="0" w:space="0" w:color="auto"/>
      </w:divBdr>
    </w:div>
    <w:div w:id="524563079">
      <w:bodyDiv w:val="1"/>
      <w:marLeft w:val="0"/>
      <w:marRight w:val="0"/>
      <w:marTop w:val="0"/>
      <w:marBottom w:val="0"/>
      <w:divBdr>
        <w:top w:val="none" w:sz="0" w:space="0" w:color="auto"/>
        <w:left w:val="none" w:sz="0" w:space="0" w:color="auto"/>
        <w:bottom w:val="none" w:sz="0" w:space="0" w:color="auto"/>
        <w:right w:val="none" w:sz="0" w:space="0" w:color="auto"/>
      </w:divBdr>
    </w:div>
    <w:div w:id="525026656">
      <w:bodyDiv w:val="1"/>
      <w:marLeft w:val="0"/>
      <w:marRight w:val="0"/>
      <w:marTop w:val="0"/>
      <w:marBottom w:val="0"/>
      <w:divBdr>
        <w:top w:val="none" w:sz="0" w:space="0" w:color="auto"/>
        <w:left w:val="none" w:sz="0" w:space="0" w:color="auto"/>
        <w:bottom w:val="none" w:sz="0" w:space="0" w:color="auto"/>
        <w:right w:val="none" w:sz="0" w:space="0" w:color="auto"/>
      </w:divBdr>
    </w:div>
    <w:div w:id="525214321">
      <w:bodyDiv w:val="1"/>
      <w:marLeft w:val="0"/>
      <w:marRight w:val="0"/>
      <w:marTop w:val="0"/>
      <w:marBottom w:val="0"/>
      <w:divBdr>
        <w:top w:val="none" w:sz="0" w:space="0" w:color="auto"/>
        <w:left w:val="none" w:sz="0" w:space="0" w:color="auto"/>
        <w:bottom w:val="none" w:sz="0" w:space="0" w:color="auto"/>
        <w:right w:val="none" w:sz="0" w:space="0" w:color="auto"/>
      </w:divBdr>
    </w:div>
    <w:div w:id="525365622">
      <w:bodyDiv w:val="1"/>
      <w:marLeft w:val="0"/>
      <w:marRight w:val="0"/>
      <w:marTop w:val="0"/>
      <w:marBottom w:val="0"/>
      <w:divBdr>
        <w:top w:val="none" w:sz="0" w:space="0" w:color="auto"/>
        <w:left w:val="none" w:sz="0" w:space="0" w:color="auto"/>
        <w:bottom w:val="none" w:sz="0" w:space="0" w:color="auto"/>
        <w:right w:val="none" w:sz="0" w:space="0" w:color="auto"/>
      </w:divBdr>
    </w:div>
    <w:div w:id="525410527">
      <w:bodyDiv w:val="1"/>
      <w:marLeft w:val="0"/>
      <w:marRight w:val="0"/>
      <w:marTop w:val="0"/>
      <w:marBottom w:val="0"/>
      <w:divBdr>
        <w:top w:val="none" w:sz="0" w:space="0" w:color="auto"/>
        <w:left w:val="none" w:sz="0" w:space="0" w:color="auto"/>
        <w:bottom w:val="none" w:sz="0" w:space="0" w:color="auto"/>
        <w:right w:val="none" w:sz="0" w:space="0" w:color="auto"/>
      </w:divBdr>
    </w:div>
    <w:div w:id="525413565">
      <w:bodyDiv w:val="1"/>
      <w:marLeft w:val="0"/>
      <w:marRight w:val="0"/>
      <w:marTop w:val="0"/>
      <w:marBottom w:val="0"/>
      <w:divBdr>
        <w:top w:val="none" w:sz="0" w:space="0" w:color="auto"/>
        <w:left w:val="none" w:sz="0" w:space="0" w:color="auto"/>
        <w:bottom w:val="none" w:sz="0" w:space="0" w:color="auto"/>
        <w:right w:val="none" w:sz="0" w:space="0" w:color="auto"/>
      </w:divBdr>
    </w:div>
    <w:div w:id="525482706">
      <w:bodyDiv w:val="1"/>
      <w:marLeft w:val="0"/>
      <w:marRight w:val="0"/>
      <w:marTop w:val="0"/>
      <w:marBottom w:val="0"/>
      <w:divBdr>
        <w:top w:val="none" w:sz="0" w:space="0" w:color="auto"/>
        <w:left w:val="none" w:sz="0" w:space="0" w:color="auto"/>
        <w:bottom w:val="none" w:sz="0" w:space="0" w:color="auto"/>
        <w:right w:val="none" w:sz="0" w:space="0" w:color="auto"/>
      </w:divBdr>
    </w:div>
    <w:div w:id="525680338">
      <w:bodyDiv w:val="1"/>
      <w:marLeft w:val="0"/>
      <w:marRight w:val="0"/>
      <w:marTop w:val="0"/>
      <w:marBottom w:val="0"/>
      <w:divBdr>
        <w:top w:val="none" w:sz="0" w:space="0" w:color="auto"/>
        <w:left w:val="none" w:sz="0" w:space="0" w:color="auto"/>
        <w:bottom w:val="none" w:sz="0" w:space="0" w:color="auto"/>
        <w:right w:val="none" w:sz="0" w:space="0" w:color="auto"/>
      </w:divBdr>
    </w:div>
    <w:div w:id="526260638">
      <w:bodyDiv w:val="1"/>
      <w:marLeft w:val="0"/>
      <w:marRight w:val="0"/>
      <w:marTop w:val="0"/>
      <w:marBottom w:val="0"/>
      <w:divBdr>
        <w:top w:val="none" w:sz="0" w:space="0" w:color="auto"/>
        <w:left w:val="none" w:sz="0" w:space="0" w:color="auto"/>
        <w:bottom w:val="none" w:sz="0" w:space="0" w:color="auto"/>
        <w:right w:val="none" w:sz="0" w:space="0" w:color="auto"/>
      </w:divBdr>
    </w:div>
    <w:div w:id="526331162">
      <w:bodyDiv w:val="1"/>
      <w:marLeft w:val="0"/>
      <w:marRight w:val="0"/>
      <w:marTop w:val="0"/>
      <w:marBottom w:val="0"/>
      <w:divBdr>
        <w:top w:val="none" w:sz="0" w:space="0" w:color="auto"/>
        <w:left w:val="none" w:sz="0" w:space="0" w:color="auto"/>
        <w:bottom w:val="none" w:sz="0" w:space="0" w:color="auto"/>
        <w:right w:val="none" w:sz="0" w:space="0" w:color="auto"/>
      </w:divBdr>
    </w:div>
    <w:div w:id="526677670">
      <w:bodyDiv w:val="1"/>
      <w:marLeft w:val="0"/>
      <w:marRight w:val="0"/>
      <w:marTop w:val="0"/>
      <w:marBottom w:val="0"/>
      <w:divBdr>
        <w:top w:val="none" w:sz="0" w:space="0" w:color="auto"/>
        <w:left w:val="none" w:sz="0" w:space="0" w:color="auto"/>
        <w:bottom w:val="none" w:sz="0" w:space="0" w:color="auto"/>
        <w:right w:val="none" w:sz="0" w:space="0" w:color="auto"/>
      </w:divBdr>
    </w:div>
    <w:div w:id="526724455">
      <w:bodyDiv w:val="1"/>
      <w:marLeft w:val="0"/>
      <w:marRight w:val="0"/>
      <w:marTop w:val="0"/>
      <w:marBottom w:val="0"/>
      <w:divBdr>
        <w:top w:val="none" w:sz="0" w:space="0" w:color="auto"/>
        <w:left w:val="none" w:sz="0" w:space="0" w:color="auto"/>
        <w:bottom w:val="none" w:sz="0" w:space="0" w:color="auto"/>
        <w:right w:val="none" w:sz="0" w:space="0" w:color="auto"/>
      </w:divBdr>
    </w:div>
    <w:div w:id="527254288">
      <w:bodyDiv w:val="1"/>
      <w:marLeft w:val="0"/>
      <w:marRight w:val="0"/>
      <w:marTop w:val="0"/>
      <w:marBottom w:val="0"/>
      <w:divBdr>
        <w:top w:val="none" w:sz="0" w:space="0" w:color="auto"/>
        <w:left w:val="none" w:sz="0" w:space="0" w:color="auto"/>
        <w:bottom w:val="none" w:sz="0" w:space="0" w:color="auto"/>
        <w:right w:val="none" w:sz="0" w:space="0" w:color="auto"/>
      </w:divBdr>
    </w:div>
    <w:div w:id="527842229">
      <w:bodyDiv w:val="1"/>
      <w:marLeft w:val="0"/>
      <w:marRight w:val="0"/>
      <w:marTop w:val="0"/>
      <w:marBottom w:val="0"/>
      <w:divBdr>
        <w:top w:val="none" w:sz="0" w:space="0" w:color="auto"/>
        <w:left w:val="none" w:sz="0" w:space="0" w:color="auto"/>
        <w:bottom w:val="none" w:sz="0" w:space="0" w:color="auto"/>
        <w:right w:val="none" w:sz="0" w:space="0" w:color="auto"/>
      </w:divBdr>
    </w:div>
    <w:div w:id="527909194">
      <w:bodyDiv w:val="1"/>
      <w:marLeft w:val="0"/>
      <w:marRight w:val="0"/>
      <w:marTop w:val="0"/>
      <w:marBottom w:val="0"/>
      <w:divBdr>
        <w:top w:val="none" w:sz="0" w:space="0" w:color="auto"/>
        <w:left w:val="none" w:sz="0" w:space="0" w:color="auto"/>
        <w:bottom w:val="none" w:sz="0" w:space="0" w:color="auto"/>
        <w:right w:val="none" w:sz="0" w:space="0" w:color="auto"/>
      </w:divBdr>
    </w:div>
    <w:div w:id="528184342">
      <w:bodyDiv w:val="1"/>
      <w:marLeft w:val="0"/>
      <w:marRight w:val="0"/>
      <w:marTop w:val="0"/>
      <w:marBottom w:val="0"/>
      <w:divBdr>
        <w:top w:val="none" w:sz="0" w:space="0" w:color="auto"/>
        <w:left w:val="none" w:sz="0" w:space="0" w:color="auto"/>
        <w:bottom w:val="none" w:sz="0" w:space="0" w:color="auto"/>
        <w:right w:val="none" w:sz="0" w:space="0" w:color="auto"/>
      </w:divBdr>
    </w:div>
    <w:div w:id="528375684">
      <w:bodyDiv w:val="1"/>
      <w:marLeft w:val="0"/>
      <w:marRight w:val="0"/>
      <w:marTop w:val="0"/>
      <w:marBottom w:val="0"/>
      <w:divBdr>
        <w:top w:val="none" w:sz="0" w:space="0" w:color="auto"/>
        <w:left w:val="none" w:sz="0" w:space="0" w:color="auto"/>
        <w:bottom w:val="none" w:sz="0" w:space="0" w:color="auto"/>
        <w:right w:val="none" w:sz="0" w:space="0" w:color="auto"/>
      </w:divBdr>
    </w:div>
    <w:div w:id="528496136">
      <w:bodyDiv w:val="1"/>
      <w:marLeft w:val="0"/>
      <w:marRight w:val="0"/>
      <w:marTop w:val="0"/>
      <w:marBottom w:val="0"/>
      <w:divBdr>
        <w:top w:val="none" w:sz="0" w:space="0" w:color="auto"/>
        <w:left w:val="none" w:sz="0" w:space="0" w:color="auto"/>
        <w:bottom w:val="none" w:sz="0" w:space="0" w:color="auto"/>
        <w:right w:val="none" w:sz="0" w:space="0" w:color="auto"/>
      </w:divBdr>
    </w:div>
    <w:div w:id="528567940">
      <w:bodyDiv w:val="1"/>
      <w:marLeft w:val="0"/>
      <w:marRight w:val="0"/>
      <w:marTop w:val="0"/>
      <w:marBottom w:val="0"/>
      <w:divBdr>
        <w:top w:val="none" w:sz="0" w:space="0" w:color="auto"/>
        <w:left w:val="none" w:sz="0" w:space="0" w:color="auto"/>
        <w:bottom w:val="none" w:sz="0" w:space="0" w:color="auto"/>
        <w:right w:val="none" w:sz="0" w:space="0" w:color="auto"/>
      </w:divBdr>
    </w:div>
    <w:div w:id="528686383">
      <w:bodyDiv w:val="1"/>
      <w:marLeft w:val="0"/>
      <w:marRight w:val="0"/>
      <w:marTop w:val="0"/>
      <w:marBottom w:val="0"/>
      <w:divBdr>
        <w:top w:val="none" w:sz="0" w:space="0" w:color="auto"/>
        <w:left w:val="none" w:sz="0" w:space="0" w:color="auto"/>
        <w:bottom w:val="none" w:sz="0" w:space="0" w:color="auto"/>
        <w:right w:val="none" w:sz="0" w:space="0" w:color="auto"/>
      </w:divBdr>
    </w:div>
    <w:div w:id="528762085">
      <w:bodyDiv w:val="1"/>
      <w:marLeft w:val="0"/>
      <w:marRight w:val="0"/>
      <w:marTop w:val="0"/>
      <w:marBottom w:val="0"/>
      <w:divBdr>
        <w:top w:val="none" w:sz="0" w:space="0" w:color="auto"/>
        <w:left w:val="none" w:sz="0" w:space="0" w:color="auto"/>
        <w:bottom w:val="none" w:sz="0" w:space="0" w:color="auto"/>
        <w:right w:val="none" w:sz="0" w:space="0" w:color="auto"/>
      </w:divBdr>
    </w:div>
    <w:div w:id="529100842">
      <w:bodyDiv w:val="1"/>
      <w:marLeft w:val="0"/>
      <w:marRight w:val="0"/>
      <w:marTop w:val="0"/>
      <w:marBottom w:val="0"/>
      <w:divBdr>
        <w:top w:val="none" w:sz="0" w:space="0" w:color="auto"/>
        <w:left w:val="none" w:sz="0" w:space="0" w:color="auto"/>
        <w:bottom w:val="none" w:sz="0" w:space="0" w:color="auto"/>
        <w:right w:val="none" w:sz="0" w:space="0" w:color="auto"/>
      </w:divBdr>
    </w:div>
    <w:div w:id="529145723">
      <w:bodyDiv w:val="1"/>
      <w:marLeft w:val="0"/>
      <w:marRight w:val="0"/>
      <w:marTop w:val="0"/>
      <w:marBottom w:val="0"/>
      <w:divBdr>
        <w:top w:val="none" w:sz="0" w:space="0" w:color="auto"/>
        <w:left w:val="none" w:sz="0" w:space="0" w:color="auto"/>
        <w:bottom w:val="none" w:sz="0" w:space="0" w:color="auto"/>
        <w:right w:val="none" w:sz="0" w:space="0" w:color="auto"/>
      </w:divBdr>
    </w:div>
    <w:div w:id="529414369">
      <w:bodyDiv w:val="1"/>
      <w:marLeft w:val="0"/>
      <w:marRight w:val="0"/>
      <w:marTop w:val="0"/>
      <w:marBottom w:val="0"/>
      <w:divBdr>
        <w:top w:val="none" w:sz="0" w:space="0" w:color="auto"/>
        <w:left w:val="none" w:sz="0" w:space="0" w:color="auto"/>
        <w:bottom w:val="none" w:sz="0" w:space="0" w:color="auto"/>
        <w:right w:val="none" w:sz="0" w:space="0" w:color="auto"/>
      </w:divBdr>
    </w:div>
    <w:div w:id="529613156">
      <w:bodyDiv w:val="1"/>
      <w:marLeft w:val="0"/>
      <w:marRight w:val="0"/>
      <w:marTop w:val="0"/>
      <w:marBottom w:val="0"/>
      <w:divBdr>
        <w:top w:val="none" w:sz="0" w:space="0" w:color="auto"/>
        <w:left w:val="none" w:sz="0" w:space="0" w:color="auto"/>
        <w:bottom w:val="none" w:sz="0" w:space="0" w:color="auto"/>
        <w:right w:val="none" w:sz="0" w:space="0" w:color="auto"/>
      </w:divBdr>
    </w:div>
    <w:div w:id="529687517">
      <w:bodyDiv w:val="1"/>
      <w:marLeft w:val="0"/>
      <w:marRight w:val="0"/>
      <w:marTop w:val="0"/>
      <w:marBottom w:val="0"/>
      <w:divBdr>
        <w:top w:val="none" w:sz="0" w:space="0" w:color="auto"/>
        <w:left w:val="none" w:sz="0" w:space="0" w:color="auto"/>
        <w:bottom w:val="none" w:sz="0" w:space="0" w:color="auto"/>
        <w:right w:val="none" w:sz="0" w:space="0" w:color="auto"/>
      </w:divBdr>
    </w:div>
    <w:div w:id="529877375">
      <w:bodyDiv w:val="1"/>
      <w:marLeft w:val="0"/>
      <w:marRight w:val="0"/>
      <w:marTop w:val="0"/>
      <w:marBottom w:val="0"/>
      <w:divBdr>
        <w:top w:val="none" w:sz="0" w:space="0" w:color="auto"/>
        <w:left w:val="none" w:sz="0" w:space="0" w:color="auto"/>
        <w:bottom w:val="none" w:sz="0" w:space="0" w:color="auto"/>
        <w:right w:val="none" w:sz="0" w:space="0" w:color="auto"/>
      </w:divBdr>
    </w:div>
    <w:div w:id="530067561">
      <w:bodyDiv w:val="1"/>
      <w:marLeft w:val="0"/>
      <w:marRight w:val="0"/>
      <w:marTop w:val="0"/>
      <w:marBottom w:val="0"/>
      <w:divBdr>
        <w:top w:val="none" w:sz="0" w:space="0" w:color="auto"/>
        <w:left w:val="none" w:sz="0" w:space="0" w:color="auto"/>
        <w:bottom w:val="none" w:sz="0" w:space="0" w:color="auto"/>
        <w:right w:val="none" w:sz="0" w:space="0" w:color="auto"/>
      </w:divBdr>
    </w:div>
    <w:div w:id="530383269">
      <w:bodyDiv w:val="1"/>
      <w:marLeft w:val="0"/>
      <w:marRight w:val="0"/>
      <w:marTop w:val="0"/>
      <w:marBottom w:val="0"/>
      <w:divBdr>
        <w:top w:val="none" w:sz="0" w:space="0" w:color="auto"/>
        <w:left w:val="none" w:sz="0" w:space="0" w:color="auto"/>
        <w:bottom w:val="none" w:sz="0" w:space="0" w:color="auto"/>
        <w:right w:val="none" w:sz="0" w:space="0" w:color="auto"/>
      </w:divBdr>
    </w:div>
    <w:div w:id="530384823">
      <w:bodyDiv w:val="1"/>
      <w:marLeft w:val="0"/>
      <w:marRight w:val="0"/>
      <w:marTop w:val="0"/>
      <w:marBottom w:val="0"/>
      <w:divBdr>
        <w:top w:val="none" w:sz="0" w:space="0" w:color="auto"/>
        <w:left w:val="none" w:sz="0" w:space="0" w:color="auto"/>
        <w:bottom w:val="none" w:sz="0" w:space="0" w:color="auto"/>
        <w:right w:val="none" w:sz="0" w:space="0" w:color="auto"/>
      </w:divBdr>
    </w:div>
    <w:div w:id="530581310">
      <w:bodyDiv w:val="1"/>
      <w:marLeft w:val="0"/>
      <w:marRight w:val="0"/>
      <w:marTop w:val="0"/>
      <w:marBottom w:val="0"/>
      <w:divBdr>
        <w:top w:val="none" w:sz="0" w:space="0" w:color="auto"/>
        <w:left w:val="none" w:sz="0" w:space="0" w:color="auto"/>
        <w:bottom w:val="none" w:sz="0" w:space="0" w:color="auto"/>
        <w:right w:val="none" w:sz="0" w:space="0" w:color="auto"/>
      </w:divBdr>
    </w:div>
    <w:div w:id="531260741">
      <w:bodyDiv w:val="1"/>
      <w:marLeft w:val="0"/>
      <w:marRight w:val="0"/>
      <w:marTop w:val="0"/>
      <w:marBottom w:val="0"/>
      <w:divBdr>
        <w:top w:val="none" w:sz="0" w:space="0" w:color="auto"/>
        <w:left w:val="none" w:sz="0" w:space="0" w:color="auto"/>
        <w:bottom w:val="none" w:sz="0" w:space="0" w:color="auto"/>
        <w:right w:val="none" w:sz="0" w:space="0" w:color="auto"/>
      </w:divBdr>
    </w:div>
    <w:div w:id="531310188">
      <w:bodyDiv w:val="1"/>
      <w:marLeft w:val="0"/>
      <w:marRight w:val="0"/>
      <w:marTop w:val="0"/>
      <w:marBottom w:val="0"/>
      <w:divBdr>
        <w:top w:val="none" w:sz="0" w:space="0" w:color="auto"/>
        <w:left w:val="none" w:sz="0" w:space="0" w:color="auto"/>
        <w:bottom w:val="none" w:sz="0" w:space="0" w:color="auto"/>
        <w:right w:val="none" w:sz="0" w:space="0" w:color="auto"/>
      </w:divBdr>
    </w:div>
    <w:div w:id="531453457">
      <w:bodyDiv w:val="1"/>
      <w:marLeft w:val="0"/>
      <w:marRight w:val="0"/>
      <w:marTop w:val="0"/>
      <w:marBottom w:val="0"/>
      <w:divBdr>
        <w:top w:val="none" w:sz="0" w:space="0" w:color="auto"/>
        <w:left w:val="none" w:sz="0" w:space="0" w:color="auto"/>
        <w:bottom w:val="none" w:sz="0" w:space="0" w:color="auto"/>
        <w:right w:val="none" w:sz="0" w:space="0" w:color="auto"/>
      </w:divBdr>
    </w:div>
    <w:div w:id="531578195">
      <w:bodyDiv w:val="1"/>
      <w:marLeft w:val="0"/>
      <w:marRight w:val="0"/>
      <w:marTop w:val="0"/>
      <w:marBottom w:val="0"/>
      <w:divBdr>
        <w:top w:val="none" w:sz="0" w:space="0" w:color="auto"/>
        <w:left w:val="none" w:sz="0" w:space="0" w:color="auto"/>
        <w:bottom w:val="none" w:sz="0" w:space="0" w:color="auto"/>
        <w:right w:val="none" w:sz="0" w:space="0" w:color="auto"/>
      </w:divBdr>
    </w:div>
    <w:div w:id="531648237">
      <w:bodyDiv w:val="1"/>
      <w:marLeft w:val="0"/>
      <w:marRight w:val="0"/>
      <w:marTop w:val="0"/>
      <w:marBottom w:val="0"/>
      <w:divBdr>
        <w:top w:val="none" w:sz="0" w:space="0" w:color="auto"/>
        <w:left w:val="none" w:sz="0" w:space="0" w:color="auto"/>
        <w:bottom w:val="none" w:sz="0" w:space="0" w:color="auto"/>
        <w:right w:val="none" w:sz="0" w:space="0" w:color="auto"/>
      </w:divBdr>
    </w:div>
    <w:div w:id="531651786">
      <w:bodyDiv w:val="1"/>
      <w:marLeft w:val="0"/>
      <w:marRight w:val="0"/>
      <w:marTop w:val="0"/>
      <w:marBottom w:val="0"/>
      <w:divBdr>
        <w:top w:val="none" w:sz="0" w:space="0" w:color="auto"/>
        <w:left w:val="none" w:sz="0" w:space="0" w:color="auto"/>
        <w:bottom w:val="none" w:sz="0" w:space="0" w:color="auto"/>
        <w:right w:val="none" w:sz="0" w:space="0" w:color="auto"/>
      </w:divBdr>
    </w:div>
    <w:div w:id="531654705">
      <w:bodyDiv w:val="1"/>
      <w:marLeft w:val="0"/>
      <w:marRight w:val="0"/>
      <w:marTop w:val="0"/>
      <w:marBottom w:val="0"/>
      <w:divBdr>
        <w:top w:val="none" w:sz="0" w:space="0" w:color="auto"/>
        <w:left w:val="none" w:sz="0" w:space="0" w:color="auto"/>
        <w:bottom w:val="none" w:sz="0" w:space="0" w:color="auto"/>
        <w:right w:val="none" w:sz="0" w:space="0" w:color="auto"/>
      </w:divBdr>
    </w:div>
    <w:div w:id="531721846">
      <w:bodyDiv w:val="1"/>
      <w:marLeft w:val="0"/>
      <w:marRight w:val="0"/>
      <w:marTop w:val="0"/>
      <w:marBottom w:val="0"/>
      <w:divBdr>
        <w:top w:val="none" w:sz="0" w:space="0" w:color="auto"/>
        <w:left w:val="none" w:sz="0" w:space="0" w:color="auto"/>
        <w:bottom w:val="none" w:sz="0" w:space="0" w:color="auto"/>
        <w:right w:val="none" w:sz="0" w:space="0" w:color="auto"/>
      </w:divBdr>
    </w:div>
    <w:div w:id="532352159">
      <w:bodyDiv w:val="1"/>
      <w:marLeft w:val="0"/>
      <w:marRight w:val="0"/>
      <w:marTop w:val="0"/>
      <w:marBottom w:val="0"/>
      <w:divBdr>
        <w:top w:val="none" w:sz="0" w:space="0" w:color="auto"/>
        <w:left w:val="none" w:sz="0" w:space="0" w:color="auto"/>
        <w:bottom w:val="none" w:sz="0" w:space="0" w:color="auto"/>
        <w:right w:val="none" w:sz="0" w:space="0" w:color="auto"/>
      </w:divBdr>
    </w:div>
    <w:div w:id="532575017">
      <w:bodyDiv w:val="1"/>
      <w:marLeft w:val="0"/>
      <w:marRight w:val="0"/>
      <w:marTop w:val="0"/>
      <w:marBottom w:val="0"/>
      <w:divBdr>
        <w:top w:val="none" w:sz="0" w:space="0" w:color="auto"/>
        <w:left w:val="none" w:sz="0" w:space="0" w:color="auto"/>
        <w:bottom w:val="none" w:sz="0" w:space="0" w:color="auto"/>
        <w:right w:val="none" w:sz="0" w:space="0" w:color="auto"/>
      </w:divBdr>
    </w:div>
    <w:div w:id="532575327">
      <w:bodyDiv w:val="1"/>
      <w:marLeft w:val="0"/>
      <w:marRight w:val="0"/>
      <w:marTop w:val="0"/>
      <w:marBottom w:val="0"/>
      <w:divBdr>
        <w:top w:val="none" w:sz="0" w:space="0" w:color="auto"/>
        <w:left w:val="none" w:sz="0" w:space="0" w:color="auto"/>
        <w:bottom w:val="none" w:sz="0" w:space="0" w:color="auto"/>
        <w:right w:val="none" w:sz="0" w:space="0" w:color="auto"/>
      </w:divBdr>
    </w:div>
    <w:div w:id="532614442">
      <w:bodyDiv w:val="1"/>
      <w:marLeft w:val="0"/>
      <w:marRight w:val="0"/>
      <w:marTop w:val="0"/>
      <w:marBottom w:val="0"/>
      <w:divBdr>
        <w:top w:val="none" w:sz="0" w:space="0" w:color="auto"/>
        <w:left w:val="none" w:sz="0" w:space="0" w:color="auto"/>
        <w:bottom w:val="none" w:sz="0" w:space="0" w:color="auto"/>
        <w:right w:val="none" w:sz="0" w:space="0" w:color="auto"/>
      </w:divBdr>
    </w:div>
    <w:div w:id="532618729">
      <w:bodyDiv w:val="1"/>
      <w:marLeft w:val="0"/>
      <w:marRight w:val="0"/>
      <w:marTop w:val="0"/>
      <w:marBottom w:val="0"/>
      <w:divBdr>
        <w:top w:val="none" w:sz="0" w:space="0" w:color="auto"/>
        <w:left w:val="none" w:sz="0" w:space="0" w:color="auto"/>
        <w:bottom w:val="none" w:sz="0" w:space="0" w:color="auto"/>
        <w:right w:val="none" w:sz="0" w:space="0" w:color="auto"/>
      </w:divBdr>
    </w:div>
    <w:div w:id="532693057">
      <w:bodyDiv w:val="1"/>
      <w:marLeft w:val="0"/>
      <w:marRight w:val="0"/>
      <w:marTop w:val="0"/>
      <w:marBottom w:val="0"/>
      <w:divBdr>
        <w:top w:val="none" w:sz="0" w:space="0" w:color="auto"/>
        <w:left w:val="none" w:sz="0" w:space="0" w:color="auto"/>
        <w:bottom w:val="none" w:sz="0" w:space="0" w:color="auto"/>
        <w:right w:val="none" w:sz="0" w:space="0" w:color="auto"/>
      </w:divBdr>
    </w:div>
    <w:div w:id="533153674">
      <w:bodyDiv w:val="1"/>
      <w:marLeft w:val="0"/>
      <w:marRight w:val="0"/>
      <w:marTop w:val="0"/>
      <w:marBottom w:val="0"/>
      <w:divBdr>
        <w:top w:val="none" w:sz="0" w:space="0" w:color="auto"/>
        <w:left w:val="none" w:sz="0" w:space="0" w:color="auto"/>
        <w:bottom w:val="none" w:sz="0" w:space="0" w:color="auto"/>
        <w:right w:val="none" w:sz="0" w:space="0" w:color="auto"/>
      </w:divBdr>
    </w:div>
    <w:div w:id="533620754">
      <w:bodyDiv w:val="1"/>
      <w:marLeft w:val="0"/>
      <w:marRight w:val="0"/>
      <w:marTop w:val="0"/>
      <w:marBottom w:val="0"/>
      <w:divBdr>
        <w:top w:val="none" w:sz="0" w:space="0" w:color="auto"/>
        <w:left w:val="none" w:sz="0" w:space="0" w:color="auto"/>
        <w:bottom w:val="none" w:sz="0" w:space="0" w:color="auto"/>
        <w:right w:val="none" w:sz="0" w:space="0" w:color="auto"/>
      </w:divBdr>
    </w:div>
    <w:div w:id="533734872">
      <w:bodyDiv w:val="1"/>
      <w:marLeft w:val="0"/>
      <w:marRight w:val="0"/>
      <w:marTop w:val="0"/>
      <w:marBottom w:val="0"/>
      <w:divBdr>
        <w:top w:val="none" w:sz="0" w:space="0" w:color="auto"/>
        <w:left w:val="none" w:sz="0" w:space="0" w:color="auto"/>
        <w:bottom w:val="none" w:sz="0" w:space="0" w:color="auto"/>
        <w:right w:val="none" w:sz="0" w:space="0" w:color="auto"/>
      </w:divBdr>
    </w:div>
    <w:div w:id="533927396">
      <w:bodyDiv w:val="1"/>
      <w:marLeft w:val="0"/>
      <w:marRight w:val="0"/>
      <w:marTop w:val="0"/>
      <w:marBottom w:val="0"/>
      <w:divBdr>
        <w:top w:val="none" w:sz="0" w:space="0" w:color="auto"/>
        <w:left w:val="none" w:sz="0" w:space="0" w:color="auto"/>
        <w:bottom w:val="none" w:sz="0" w:space="0" w:color="auto"/>
        <w:right w:val="none" w:sz="0" w:space="0" w:color="auto"/>
      </w:divBdr>
    </w:div>
    <w:div w:id="533931885">
      <w:bodyDiv w:val="1"/>
      <w:marLeft w:val="0"/>
      <w:marRight w:val="0"/>
      <w:marTop w:val="0"/>
      <w:marBottom w:val="0"/>
      <w:divBdr>
        <w:top w:val="none" w:sz="0" w:space="0" w:color="auto"/>
        <w:left w:val="none" w:sz="0" w:space="0" w:color="auto"/>
        <w:bottom w:val="none" w:sz="0" w:space="0" w:color="auto"/>
        <w:right w:val="none" w:sz="0" w:space="0" w:color="auto"/>
      </w:divBdr>
    </w:div>
    <w:div w:id="534121171">
      <w:bodyDiv w:val="1"/>
      <w:marLeft w:val="0"/>
      <w:marRight w:val="0"/>
      <w:marTop w:val="0"/>
      <w:marBottom w:val="0"/>
      <w:divBdr>
        <w:top w:val="none" w:sz="0" w:space="0" w:color="auto"/>
        <w:left w:val="none" w:sz="0" w:space="0" w:color="auto"/>
        <w:bottom w:val="none" w:sz="0" w:space="0" w:color="auto"/>
        <w:right w:val="none" w:sz="0" w:space="0" w:color="auto"/>
      </w:divBdr>
    </w:div>
    <w:div w:id="534123844">
      <w:bodyDiv w:val="1"/>
      <w:marLeft w:val="0"/>
      <w:marRight w:val="0"/>
      <w:marTop w:val="0"/>
      <w:marBottom w:val="0"/>
      <w:divBdr>
        <w:top w:val="none" w:sz="0" w:space="0" w:color="auto"/>
        <w:left w:val="none" w:sz="0" w:space="0" w:color="auto"/>
        <w:bottom w:val="none" w:sz="0" w:space="0" w:color="auto"/>
        <w:right w:val="none" w:sz="0" w:space="0" w:color="auto"/>
      </w:divBdr>
    </w:div>
    <w:div w:id="534269283">
      <w:bodyDiv w:val="1"/>
      <w:marLeft w:val="0"/>
      <w:marRight w:val="0"/>
      <w:marTop w:val="0"/>
      <w:marBottom w:val="0"/>
      <w:divBdr>
        <w:top w:val="none" w:sz="0" w:space="0" w:color="auto"/>
        <w:left w:val="none" w:sz="0" w:space="0" w:color="auto"/>
        <w:bottom w:val="none" w:sz="0" w:space="0" w:color="auto"/>
        <w:right w:val="none" w:sz="0" w:space="0" w:color="auto"/>
      </w:divBdr>
    </w:div>
    <w:div w:id="534387076">
      <w:bodyDiv w:val="1"/>
      <w:marLeft w:val="0"/>
      <w:marRight w:val="0"/>
      <w:marTop w:val="0"/>
      <w:marBottom w:val="0"/>
      <w:divBdr>
        <w:top w:val="none" w:sz="0" w:space="0" w:color="auto"/>
        <w:left w:val="none" w:sz="0" w:space="0" w:color="auto"/>
        <w:bottom w:val="none" w:sz="0" w:space="0" w:color="auto"/>
        <w:right w:val="none" w:sz="0" w:space="0" w:color="auto"/>
      </w:divBdr>
    </w:div>
    <w:div w:id="534587973">
      <w:bodyDiv w:val="1"/>
      <w:marLeft w:val="0"/>
      <w:marRight w:val="0"/>
      <w:marTop w:val="0"/>
      <w:marBottom w:val="0"/>
      <w:divBdr>
        <w:top w:val="none" w:sz="0" w:space="0" w:color="auto"/>
        <w:left w:val="none" w:sz="0" w:space="0" w:color="auto"/>
        <w:bottom w:val="none" w:sz="0" w:space="0" w:color="auto"/>
        <w:right w:val="none" w:sz="0" w:space="0" w:color="auto"/>
      </w:divBdr>
    </w:div>
    <w:div w:id="534776798">
      <w:bodyDiv w:val="1"/>
      <w:marLeft w:val="0"/>
      <w:marRight w:val="0"/>
      <w:marTop w:val="0"/>
      <w:marBottom w:val="0"/>
      <w:divBdr>
        <w:top w:val="none" w:sz="0" w:space="0" w:color="auto"/>
        <w:left w:val="none" w:sz="0" w:space="0" w:color="auto"/>
        <w:bottom w:val="none" w:sz="0" w:space="0" w:color="auto"/>
        <w:right w:val="none" w:sz="0" w:space="0" w:color="auto"/>
      </w:divBdr>
    </w:div>
    <w:div w:id="535002809">
      <w:bodyDiv w:val="1"/>
      <w:marLeft w:val="0"/>
      <w:marRight w:val="0"/>
      <w:marTop w:val="0"/>
      <w:marBottom w:val="0"/>
      <w:divBdr>
        <w:top w:val="none" w:sz="0" w:space="0" w:color="auto"/>
        <w:left w:val="none" w:sz="0" w:space="0" w:color="auto"/>
        <w:bottom w:val="none" w:sz="0" w:space="0" w:color="auto"/>
        <w:right w:val="none" w:sz="0" w:space="0" w:color="auto"/>
      </w:divBdr>
    </w:div>
    <w:div w:id="535167752">
      <w:bodyDiv w:val="1"/>
      <w:marLeft w:val="0"/>
      <w:marRight w:val="0"/>
      <w:marTop w:val="0"/>
      <w:marBottom w:val="0"/>
      <w:divBdr>
        <w:top w:val="none" w:sz="0" w:space="0" w:color="auto"/>
        <w:left w:val="none" w:sz="0" w:space="0" w:color="auto"/>
        <w:bottom w:val="none" w:sz="0" w:space="0" w:color="auto"/>
        <w:right w:val="none" w:sz="0" w:space="0" w:color="auto"/>
      </w:divBdr>
    </w:div>
    <w:div w:id="535239963">
      <w:bodyDiv w:val="1"/>
      <w:marLeft w:val="0"/>
      <w:marRight w:val="0"/>
      <w:marTop w:val="0"/>
      <w:marBottom w:val="0"/>
      <w:divBdr>
        <w:top w:val="none" w:sz="0" w:space="0" w:color="auto"/>
        <w:left w:val="none" w:sz="0" w:space="0" w:color="auto"/>
        <w:bottom w:val="none" w:sz="0" w:space="0" w:color="auto"/>
        <w:right w:val="none" w:sz="0" w:space="0" w:color="auto"/>
      </w:divBdr>
    </w:div>
    <w:div w:id="535699165">
      <w:bodyDiv w:val="1"/>
      <w:marLeft w:val="0"/>
      <w:marRight w:val="0"/>
      <w:marTop w:val="0"/>
      <w:marBottom w:val="0"/>
      <w:divBdr>
        <w:top w:val="none" w:sz="0" w:space="0" w:color="auto"/>
        <w:left w:val="none" w:sz="0" w:space="0" w:color="auto"/>
        <w:bottom w:val="none" w:sz="0" w:space="0" w:color="auto"/>
        <w:right w:val="none" w:sz="0" w:space="0" w:color="auto"/>
      </w:divBdr>
    </w:div>
    <w:div w:id="535702195">
      <w:bodyDiv w:val="1"/>
      <w:marLeft w:val="0"/>
      <w:marRight w:val="0"/>
      <w:marTop w:val="0"/>
      <w:marBottom w:val="0"/>
      <w:divBdr>
        <w:top w:val="none" w:sz="0" w:space="0" w:color="auto"/>
        <w:left w:val="none" w:sz="0" w:space="0" w:color="auto"/>
        <w:bottom w:val="none" w:sz="0" w:space="0" w:color="auto"/>
        <w:right w:val="none" w:sz="0" w:space="0" w:color="auto"/>
      </w:divBdr>
    </w:div>
    <w:div w:id="535771648">
      <w:bodyDiv w:val="1"/>
      <w:marLeft w:val="0"/>
      <w:marRight w:val="0"/>
      <w:marTop w:val="0"/>
      <w:marBottom w:val="0"/>
      <w:divBdr>
        <w:top w:val="none" w:sz="0" w:space="0" w:color="auto"/>
        <w:left w:val="none" w:sz="0" w:space="0" w:color="auto"/>
        <w:bottom w:val="none" w:sz="0" w:space="0" w:color="auto"/>
        <w:right w:val="none" w:sz="0" w:space="0" w:color="auto"/>
      </w:divBdr>
    </w:div>
    <w:div w:id="536551802">
      <w:bodyDiv w:val="1"/>
      <w:marLeft w:val="0"/>
      <w:marRight w:val="0"/>
      <w:marTop w:val="0"/>
      <w:marBottom w:val="0"/>
      <w:divBdr>
        <w:top w:val="none" w:sz="0" w:space="0" w:color="auto"/>
        <w:left w:val="none" w:sz="0" w:space="0" w:color="auto"/>
        <w:bottom w:val="none" w:sz="0" w:space="0" w:color="auto"/>
        <w:right w:val="none" w:sz="0" w:space="0" w:color="auto"/>
      </w:divBdr>
    </w:div>
    <w:div w:id="536622274">
      <w:bodyDiv w:val="1"/>
      <w:marLeft w:val="0"/>
      <w:marRight w:val="0"/>
      <w:marTop w:val="0"/>
      <w:marBottom w:val="0"/>
      <w:divBdr>
        <w:top w:val="none" w:sz="0" w:space="0" w:color="auto"/>
        <w:left w:val="none" w:sz="0" w:space="0" w:color="auto"/>
        <w:bottom w:val="none" w:sz="0" w:space="0" w:color="auto"/>
        <w:right w:val="none" w:sz="0" w:space="0" w:color="auto"/>
      </w:divBdr>
    </w:div>
    <w:div w:id="536813983">
      <w:bodyDiv w:val="1"/>
      <w:marLeft w:val="0"/>
      <w:marRight w:val="0"/>
      <w:marTop w:val="0"/>
      <w:marBottom w:val="0"/>
      <w:divBdr>
        <w:top w:val="none" w:sz="0" w:space="0" w:color="auto"/>
        <w:left w:val="none" w:sz="0" w:space="0" w:color="auto"/>
        <w:bottom w:val="none" w:sz="0" w:space="0" w:color="auto"/>
        <w:right w:val="none" w:sz="0" w:space="0" w:color="auto"/>
      </w:divBdr>
    </w:div>
    <w:div w:id="537013014">
      <w:bodyDiv w:val="1"/>
      <w:marLeft w:val="0"/>
      <w:marRight w:val="0"/>
      <w:marTop w:val="0"/>
      <w:marBottom w:val="0"/>
      <w:divBdr>
        <w:top w:val="none" w:sz="0" w:space="0" w:color="auto"/>
        <w:left w:val="none" w:sz="0" w:space="0" w:color="auto"/>
        <w:bottom w:val="none" w:sz="0" w:space="0" w:color="auto"/>
        <w:right w:val="none" w:sz="0" w:space="0" w:color="auto"/>
      </w:divBdr>
    </w:div>
    <w:div w:id="537133716">
      <w:bodyDiv w:val="1"/>
      <w:marLeft w:val="0"/>
      <w:marRight w:val="0"/>
      <w:marTop w:val="0"/>
      <w:marBottom w:val="0"/>
      <w:divBdr>
        <w:top w:val="none" w:sz="0" w:space="0" w:color="auto"/>
        <w:left w:val="none" w:sz="0" w:space="0" w:color="auto"/>
        <w:bottom w:val="none" w:sz="0" w:space="0" w:color="auto"/>
        <w:right w:val="none" w:sz="0" w:space="0" w:color="auto"/>
      </w:divBdr>
    </w:div>
    <w:div w:id="537158943">
      <w:bodyDiv w:val="1"/>
      <w:marLeft w:val="0"/>
      <w:marRight w:val="0"/>
      <w:marTop w:val="0"/>
      <w:marBottom w:val="0"/>
      <w:divBdr>
        <w:top w:val="none" w:sz="0" w:space="0" w:color="auto"/>
        <w:left w:val="none" w:sz="0" w:space="0" w:color="auto"/>
        <w:bottom w:val="none" w:sz="0" w:space="0" w:color="auto"/>
        <w:right w:val="none" w:sz="0" w:space="0" w:color="auto"/>
      </w:divBdr>
    </w:div>
    <w:div w:id="537278499">
      <w:bodyDiv w:val="1"/>
      <w:marLeft w:val="0"/>
      <w:marRight w:val="0"/>
      <w:marTop w:val="0"/>
      <w:marBottom w:val="0"/>
      <w:divBdr>
        <w:top w:val="none" w:sz="0" w:space="0" w:color="auto"/>
        <w:left w:val="none" w:sz="0" w:space="0" w:color="auto"/>
        <w:bottom w:val="none" w:sz="0" w:space="0" w:color="auto"/>
        <w:right w:val="none" w:sz="0" w:space="0" w:color="auto"/>
      </w:divBdr>
    </w:div>
    <w:div w:id="537356963">
      <w:bodyDiv w:val="1"/>
      <w:marLeft w:val="0"/>
      <w:marRight w:val="0"/>
      <w:marTop w:val="0"/>
      <w:marBottom w:val="0"/>
      <w:divBdr>
        <w:top w:val="none" w:sz="0" w:space="0" w:color="auto"/>
        <w:left w:val="none" w:sz="0" w:space="0" w:color="auto"/>
        <w:bottom w:val="none" w:sz="0" w:space="0" w:color="auto"/>
        <w:right w:val="none" w:sz="0" w:space="0" w:color="auto"/>
      </w:divBdr>
    </w:div>
    <w:div w:id="537592693">
      <w:bodyDiv w:val="1"/>
      <w:marLeft w:val="0"/>
      <w:marRight w:val="0"/>
      <w:marTop w:val="0"/>
      <w:marBottom w:val="0"/>
      <w:divBdr>
        <w:top w:val="none" w:sz="0" w:space="0" w:color="auto"/>
        <w:left w:val="none" w:sz="0" w:space="0" w:color="auto"/>
        <w:bottom w:val="none" w:sz="0" w:space="0" w:color="auto"/>
        <w:right w:val="none" w:sz="0" w:space="0" w:color="auto"/>
      </w:divBdr>
    </w:div>
    <w:div w:id="537812469">
      <w:bodyDiv w:val="1"/>
      <w:marLeft w:val="0"/>
      <w:marRight w:val="0"/>
      <w:marTop w:val="0"/>
      <w:marBottom w:val="0"/>
      <w:divBdr>
        <w:top w:val="none" w:sz="0" w:space="0" w:color="auto"/>
        <w:left w:val="none" w:sz="0" w:space="0" w:color="auto"/>
        <w:bottom w:val="none" w:sz="0" w:space="0" w:color="auto"/>
        <w:right w:val="none" w:sz="0" w:space="0" w:color="auto"/>
      </w:divBdr>
    </w:div>
    <w:div w:id="537858706">
      <w:bodyDiv w:val="1"/>
      <w:marLeft w:val="0"/>
      <w:marRight w:val="0"/>
      <w:marTop w:val="0"/>
      <w:marBottom w:val="0"/>
      <w:divBdr>
        <w:top w:val="none" w:sz="0" w:space="0" w:color="auto"/>
        <w:left w:val="none" w:sz="0" w:space="0" w:color="auto"/>
        <w:bottom w:val="none" w:sz="0" w:space="0" w:color="auto"/>
        <w:right w:val="none" w:sz="0" w:space="0" w:color="auto"/>
      </w:divBdr>
    </w:div>
    <w:div w:id="538055667">
      <w:bodyDiv w:val="1"/>
      <w:marLeft w:val="0"/>
      <w:marRight w:val="0"/>
      <w:marTop w:val="0"/>
      <w:marBottom w:val="0"/>
      <w:divBdr>
        <w:top w:val="none" w:sz="0" w:space="0" w:color="auto"/>
        <w:left w:val="none" w:sz="0" w:space="0" w:color="auto"/>
        <w:bottom w:val="none" w:sz="0" w:space="0" w:color="auto"/>
        <w:right w:val="none" w:sz="0" w:space="0" w:color="auto"/>
      </w:divBdr>
    </w:div>
    <w:div w:id="538516081">
      <w:bodyDiv w:val="1"/>
      <w:marLeft w:val="0"/>
      <w:marRight w:val="0"/>
      <w:marTop w:val="0"/>
      <w:marBottom w:val="0"/>
      <w:divBdr>
        <w:top w:val="none" w:sz="0" w:space="0" w:color="auto"/>
        <w:left w:val="none" w:sz="0" w:space="0" w:color="auto"/>
        <w:bottom w:val="none" w:sz="0" w:space="0" w:color="auto"/>
        <w:right w:val="none" w:sz="0" w:space="0" w:color="auto"/>
      </w:divBdr>
    </w:div>
    <w:div w:id="539438008">
      <w:bodyDiv w:val="1"/>
      <w:marLeft w:val="0"/>
      <w:marRight w:val="0"/>
      <w:marTop w:val="0"/>
      <w:marBottom w:val="0"/>
      <w:divBdr>
        <w:top w:val="none" w:sz="0" w:space="0" w:color="auto"/>
        <w:left w:val="none" w:sz="0" w:space="0" w:color="auto"/>
        <w:bottom w:val="none" w:sz="0" w:space="0" w:color="auto"/>
        <w:right w:val="none" w:sz="0" w:space="0" w:color="auto"/>
      </w:divBdr>
    </w:div>
    <w:div w:id="539512455">
      <w:bodyDiv w:val="1"/>
      <w:marLeft w:val="0"/>
      <w:marRight w:val="0"/>
      <w:marTop w:val="0"/>
      <w:marBottom w:val="0"/>
      <w:divBdr>
        <w:top w:val="none" w:sz="0" w:space="0" w:color="auto"/>
        <w:left w:val="none" w:sz="0" w:space="0" w:color="auto"/>
        <w:bottom w:val="none" w:sz="0" w:space="0" w:color="auto"/>
        <w:right w:val="none" w:sz="0" w:space="0" w:color="auto"/>
      </w:divBdr>
    </w:div>
    <w:div w:id="540165401">
      <w:bodyDiv w:val="1"/>
      <w:marLeft w:val="0"/>
      <w:marRight w:val="0"/>
      <w:marTop w:val="0"/>
      <w:marBottom w:val="0"/>
      <w:divBdr>
        <w:top w:val="none" w:sz="0" w:space="0" w:color="auto"/>
        <w:left w:val="none" w:sz="0" w:space="0" w:color="auto"/>
        <w:bottom w:val="none" w:sz="0" w:space="0" w:color="auto"/>
        <w:right w:val="none" w:sz="0" w:space="0" w:color="auto"/>
      </w:divBdr>
    </w:div>
    <w:div w:id="540746527">
      <w:bodyDiv w:val="1"/>
      <w:marLeft w:val="0"/>
      <w:marRight w:val="0"/>
      <w:marTop w:val="0"/>
      <w:marBottom w:val="0"/>
      <w:divBdr>
        <w:top w:val="none" w:sz="0" w:space="0" w:color="auto"/>
        <w:left w:val="none" w:sz="0" w:space="0" w:color="auto"/>
        <w:bottom w:val="none" w:sz="0" w:space="0" w:color="auto"/>
        <w:right w:val="none" w:sz="0" w:space="0" w:color="auto"/>
      </w:divBdr>
    </w:div>
    <w:div w:id="540825543">
      <w:bodyDiv w:val="1"/>
      <w:marLeft w:val="0"/>
      <w:marRight w:val="0"/>
      <w:marTop w:val="0"/>
      <w:marBottom w:val="0"/>
      <w:divBdr>
        <w:top w:val="none" w:sz="0" w:space="0" w:color="auto"/>
        <w:left w:val="none" w:sz="0" w:space="0" w:color="auto"/>
        <w:bottom w:val="none" w:sz="0" w:space="0" w:color="auto"/>
        <w:right w:val="none" w:sz="0" w:space="0" w:color="auto"/>
      </w:divBdr>
    </w:div>
    <w:div w:id="540901094">
      <w:bodyDiv w:val="1"/>
      <w:marLeft w:val="0"/>
      <w:marRight w:val="0"/>
      <w:marTop w:val="0"/>
      <w:marBottom w:val="0"/>
      <w:divBdr>
        <w:top w:val="none" w:sz="0" w:space="0" w:color="auto"/>
        <w:left w:val="none" w:sz="0" w:space="0" w:color="auto"/>
        <w:bottom w:val="none" w:sz="0" w:space="0" w:color="auto"/>
        <w:right w:val="none" w:sz="0" w:space="0" w:color="auto"/>
      </w:divBdr>
    </w:div>
    <w:div w:id="541015962">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1944394">
      <w:bodyDiv w:val="1"/>
      <w:marLeft w:val="0"/>
      <w:marRight w:val="0"/>
      <w:marTop w:val="0"/>
      <w:marBottom w:val="0"/>
      <w:divBdr>
        <w:top w:val="none" w:sz="0" w:space="0" w:color="auto"/>
        <w:left w:val="none" w:sz="0" w:space="0" w:color="auto"/>
        <w:bottom w:val="none" w:sz="0" w:space="0" w:color="auto"/>
        <w:right w:val="none" w:sz="0" w:space="0" w:color="auto"/>
      </w:divBdr>
    </w:div>
    <w:div w:id="542133682">
      <w:bodyDiv w:val="1"/>
      <w:marLeft w:val="0"/>
      <w:marRight w:val="0"/>
      <w:marTop w:val="0"/>
      <w:marBottom w:val="0"/>
      <w:divBdr>
        <w:top w:val="none" w:sz="0" w:space="0" w:color="auto"/>
        <w:left w:val="none" w:sz="0" w:space="0" w:color="auto"/>
        <w:bottom w:val="none" w:sz="0" w:space="0" w:color="auto"/>
        <w:right w:val="none" w:sz="0" w:space="0" w:color="auto"/>
      </w:divBdr>
    </w:div>
    <w:div w:id="542135396">
      <w:bodyDiv w:val="1"/>
      <w:marLeft w:val="0"/>
      <w:marRight w:val="0"/>
      <w:marTop w:val="0"/>
      <w:marBottom w:val="0"/>
      <w:divBdr>
        <w:top w:val="none" w:sz="0" w:space="0" w:color="auto"/>
        <w:left w:val="none" w:sz="0" w:space="0" w:color="auto"/>
        <w:bottom w:val="none" w:sz="0" w:space="0" w:color="auto"/>
        <w:right w:val="none" w:sz="0" w:space="0" w:color="auto"/>
      </w:divBdr>
    </w:div>
    <w:div w:id="542598627">
      <w:bodyDiv w:val="1"/>
      <w:marLeft w:val="0"/>
      <w:marRight w:val="0"/>
      <w:marTop w:val="0"/>
      <w:marBottom w:val="0"/>
      <w:divBdr>
        <w:top w:val="none" w:sz="0" w:space="0" w:color="auto"/>
        <w:left w:val="none" w:sz="0" w:space="0" w:color="auto"/>
        <w:bottom w:val="none" w:sz="0" w:space="0" w:color="auto"/>
        <w:right w:val="none" w:sz="0" w:space="0" w:color="auto"/>
      </w:divBdr>
    </w:div>
    <w:div w:id="542837272">
      <w:bodyDiv w:val="1"/>
      <w:marLeft w:val="0"/>
      <w:marRight w:val="0"/>
      <w:marTop w:val="0"/>
      <w:marBottom w:val="0"/>
      <w:divBdr>
        <w:top w:val="none" w:sz="0" w:space="0" w:color="auto"/>
        <w:left w:val="none" w:sz="0" w:space="0" w:color="auto"/>
        <w:bottom w:val="none" w:sz="0" w:space="0" w:color="auto"/>
        <w:right w:val="none" w:sz="0" w:space="0" w:color="auto"/>
      </w:divBdr>
    </w:div>
    <w:div w:id="543099502">
      <w:bodyDiv w:val="1"/>
      <w:marLeft w:val="0"/>
      <w:marRight w:val="0"/>
      <w:marTop w:val="0"/>
      <w:marBottom w:val="0"/>
      <w:divBdr>
        <w:top w:val="none" w:sz="0" w:space="0" w:color="auto"/>
        <w:left w:val="none" w:sz="0" w:space="0" w:color="auto"/>
        <w:bottom w:val="none" w:sz="0" w:space="0" w:color="auto"/>
        <w:right w:val="none" w:sz="0" w:space="0" w:color="auto"/>
      </w:divBdr>
    </w:div>
    <w:div w:id="543642195">
      <w:bodyDiv w:val="1"/>
      <w:marLeft w:val="0"/>
      <w:marRight w:val="0"/>
      <w:marTop w:val="0"/>
      <w:marBottom w:val="0"/>
      <w:divBdr>
        <w:top w:val="none" w:sz="0" w:space="0" w:color="auto"/>
        <w:left w:val="none" w:sz="0" w:space="0" w:color="auto"/>
        <w:bottom w:val="none" w:sz="0" w:space="0" w:color="auto"/>
        <w:right w:val="none" w:sz="0" w:space="0" w:color="auto"/>
      </w:divBdr>
    </w:div>
    <w:div w:id="544099864">
      <w:bodyDiv w:val="1"/>
      <w:marLeft w:val="0"/>
      <w:marRight w:val="0"/>
      <w:marTop w:val="0"/>
      <w:marBottom w:val="0"/>
      <w:divBdr>
        <w:top w:val="none" w:sz="0" w:space="0" w:color="auto"/>
        <w:left w:val="none" w:sz="0" w:space="0" w:color="auto"/>
        <w:bottom w:val="none" w:sz="0" w:space="0" w:color="auto"/>
        <w:right w:val="none" w:sz="0" w:space="0" w:color="auto"/>
      </w:divBdr>
    </w:div>
    <w:div w:id="544148476">
      <w:bodyDiv w:val="1"/>
      <w:marLeft w:val="0"/>
      <w:marRight w:val="0"/>
      <w:marTop w:val="0"/>
      <w:marBottom w:val="0"/>
      <w:divBdr>
        <w:top w:val="none" w:sz="0" w:space="0" w:color="auto"/>
        <w:left w:val="none" w:sz="0" w:space="0" w:color="auto"/>
        <w:bottom w:val="none" w:sz="0" w:space="0" w:color="auto"/>
        <w:right w:val="none" w:sz="0" w:space="0" w:color="auto"/>
      </w:divBdr>
    </w:div>
    <w:div w:id="545022168">
      <w:bodyDiv w:val="1"/>
      <w:marLeft w:val="0"/>
      <w:marRight w:val="0"/>
      <w:marTop w:val="0"/>
      <w:marBottom w:val="0"/>
      <w:divBdr>
        <w:top w:val="none" w:sz="0" w:space="0" w:color="auto"/>
        <w:left w:val="none" w:sz="0" w:space="0" w:color="auto"/>
        <w:bottom w:val="none" w:sz="0" w:space="0" w:color="auto"/>
        <w:right w:val="none" w:sz="0" w:space="0" w:color="auto"/>
      </w:divBdr>
    </w:div>
    <w:div w:id="545217515">
      <w:bodyDiv w:val="1"/>
      <w:marLeft w:val="0"/>
      <w:marRight w:val="0"/>
      <w:marTop w:val="0"/>
      <w:marBottom w:val="0"/>
      <w:divBdr>
        <w:top w:val="none" w:sz="0" w:space="0" w:color="auto"/>
        <w:left w:val="none" w:sz="0" w:space="0" w:color="auto"/>
        <w:bottom w:val="none" w:sz="0" w:space="0" w:color="auto"/>
        <w:right w:val="none" w:sz="0" w:space="0" w:color="auto"/>
      </w:divBdr>
    </w:div>
    <w:div w:id="545262400">
      <w:bodyDiv w:val="1"/>
      <w:marLeft w:val="0"/>
      <w:marRight w:val="0"/>
      <w:marTop w:val="0"/>
      <w:marBottom w:val="0"/>
      <w:divBdr>
        <w:top w:val="none" w:sz="0" w:space="0" w:color="auto"/>
        <w:left w:val="none" w:sz="0" w:space="0" w:color="auto"/>
        <w:bottom w:val="none" w:sz="0" w:space="0" w:color="auto"/>
        <w:right w:val="none" w:sz="0" w:space="0" w:color="auto"/>
      </w:divBdr>
    </w:div>
    <w:div w:id="545265773">
      <w:bodyDiv w:val="1"/>
      <w:marLeft w:val="0"/>
      <w:marRight w:val="0"/>
      <w:marTop w:val="0"/>
      <w:marBottom w:val="0"/>
      <w:divBdr>
        <w:top w:val="none" w:sz="0" w:space="0" w:color="auto"/>
        <w:left w:val="none" w:sz="0" w:space="0" w:color="auto"/>
        <w:bottom w:val="none" w:sz="0" w:space="0" w:color="auto"/>
        <w:right w:val="none" w:sz="0" w:space="0" w:color="auto"/>
      </w:divBdr>
    </w:div>
    <w:div w:id="545331962">
      <w:bodyDiv w:val="1"/>
      <w:marLeft w:val="0"/>
      <w:marRight w:val="0"/>
      <w:marTop w:val="0"/>
      <w:marBottom w:val="0"/>
      <w:divBdr>
        <w:top w:val="none" w:sz="0" w:space="0" w:color="auto"/>
        <w:left w:val="none" w:sz="0" w:space="0" w:color="auto"/>
        <w:bottom w:val="none" w:sz="0" w:space="0" w:color="auto"/>
        <w:right w:val="none" w:sz="0" w:space="0" w:color="auto"/>
      </w:divBdr>
    </w:div>
    <w:div w:id="545336291">
      <w:bodyDiv w:val="1"/>
      <w:marLeft w:val="0"/>
      <w:marRight w:val="0"/>
      <w:marTop w:val="0"/>
      <w:marBottom w:val="0"/>
      <w:divBdr>
        <w:top w:val="none" w:sz="0" w:space="0" w:color="auto"/>
        <w:left w:val="none" w:sz="0" w:space="0" w:color="auto"/>
        <w:bottom w:val="none" w:sz="0" w:space="0" w:color="auto"/>
        <w:right w:val="none" w:sz="0" w:space="0" w:color="auto"/>
      </w:divBdr>
    </w:div>
    <w:div w:id="545338317">
      <w:bodyDiv w:val="1"/>
      <w:marLeft w:val="0"/>
      <w:marRight w:val="0"/>
      <w:marTop w:val="0"/>
      <w:marBottom w:val="0"/>
      <w:divBdr>
        <w:top w:val="none" w:sz="0" w:space="0" w:color="auto"/>
        <w:left w:val="none" w:sz="0" w:space="0" w:color="auto"/>
        <w:bottom w:val="none" w:sz="0" w:space="0" w:color="auto"/>
        <w:right w:val="none" w:sz="0" w:space="0" w:color="auto"/>
      </w:divBdr>
    </w:div>
    <w:div w:id="545486199">
      <w:bodyDiv w:val="1"/>
      <w:marLeft w:val="0"/>
      <w:marRight w:val="0"/>
      <w:marTop w:val="0"/>
      <w:marBottom w:val="0"/>
      <w:divBdr>
        <w:top w:val="none" w:sz="0" w:space="0" w:color="auto"/>
        <w:left w:val="none" w:sz="0" w:space="0" w:color="auto"/>
        <w:bottom w:val="none" w:sz="0" w:space="0" w:color="auto"/>
        <w:right w:val="none" w:sz="0" w:space="0" w:color="auto"/>
      </w:divBdr>
    </w:div>
    <w:div w:id="545678938">
      <w:bodyDiv w:val="1"/>
      <w:marLeft w:val="0"/>
      <w:marRight w:val="0"/>
      <w:marTop w:val="0"/>
      <w:marBottom w:val="0"/>
      <w:divBdr>
        <w:top w:val="none" w:sz="0" w:space="0" w:color="auto"/>
        <w:left w:val="none" w:sz="0" w:space="0" w:color="auto"/>
        <w:bottom w:val="none" w:sz="0" w:space="0" w:color="auto"/>
        <w:right w:val="none" w:sz="0" w:space="0" w:color="auto"/>
      </w:divBdr>
    </w:div>
    <w:div w:id="545684792">
      <w:bodyDiv w:val="1"/>
      <w:marLeft w:val="0"/>
      <w:marRight w:val="0"/>
      <w:marTop w:val="0"/>
      <w:marBottom w:val="0"/>
      <w:divBdr>
        <w:top w:val="none" w:sz="0" w:space="0" w:color="auto"/>
        <w:left w:val="none" w:sz="0" w:space="0" w:color="auto"/>
        <w:bottom w:val="none" w:sz="0" w:space="0" w:color="auto"/>
        <w:right w:val="none" w:sz="0" w:space="0" w:color="auto"/>
      </w:divBdr>
    </w:div>
    <w:div w:id="546140407">
      <w:bodyDiv w:val="1"/>
      <w:marLeft w:val="0"/>
      <w:marRight w:val="0"/>
      <w:marTop w:val="0"/>
      <w:marBottom w:val="0"/>
      <w:divBdr>
        <w:top w:val="none" w:sz="0" w:space="0" w:color="auto"/>
        <w:left w:val="none" w:sz="0" w:space="0" w:color="auto"/>
        <w:bottom w:val="none" w:sz="0" w:space="0" w:color="auto"/>
        <w:right w:val="none" w:sz="0" w:space="0" w:color="auto"/>
      </w:divBdr>
    </w:div>
    <w:div w:id="546532563">
      <w:bodyDiv w:val="1"/>
      <w:marLeft w:val="0"/>
      <w:marRight w:val="0"/>
      <w:marTop w:val="0"/>
      <w:marBottom w:val="0"/>
      <w:divBdr>
        <w:top w:val="none" w:sz="0" w:space="0" w:color="auto"/>
        <w:left w:val="none" w:sz="0" w:space="0" w:color="auto"/>
        <w:bottom w:val="none" w:sz="0" w:space="0" w:color="auto"/>
        <w:right w:val="none" w:sz="0" w:space="0" w:color="auto"/>
      </w:divBdr>
    </w:div>
    <w:div w:id="546912593">
      <w:bodyDiv w:val="1"/>
      <w:marLeft w:val="0"/>
      <w:marRight w:val="0"/>
      <w:marTop w:val="0"/>
      <w:marBottom w:val="0"/>
      <w:divBdr>
        <w:top w:val="none" w:sz="0" w:space="0" w:color="auto"/>
        <w:left w:val="none" w:sz="0" w:space="0" w:color="auto"/>
        <w:bottom w:val="none" w:sz="0" w:space="0" w:color="auto"/>
        <w:right w:val="none" w:sz="0" w:space="0" w:color="auto"/>
      </w:divBdr>
    </w:div>
    <w:div w:id="547112093">
      <w:bodyDiv w:val="1"/>
      <w:marLeft w:val="0"/>
      <w:marRight w:val="0"/>
      <w:marTop w:val="0"/>
      <w:marBottom w:val="0"/>
      <w:divBdr>
        <w:top w:val="none" w:sz="0" w:space="0" w:color="auto"/>
        <w:left w:val="none" w:sz="0" w:space="0" w:color="auto"/>
        <w:bottom w:val="none" w:sz="0" w:space="0" w:color="auto"/>
        <w:right w:val="none" w:sz="0" w:space="0" w:color="auto"/>
      </w:divBdr>
    </w:div>
    <w:div w:id="547641642">
      <w:bodyDiv w:val="1"/>
      <w:marLeft w:val="0"/>
      <w:marRight w:val="0"/>
      <w:marTop w:val="0"/>
      <w:marBottom w:val="0"/>
      <w:divBdr>
        <w:top w:val="none" w:sz="0" w:space="0" w:color="auto"/>
        <w:left w:val="none" w:sz="0" w:space="0" w:color="auto"/>
        <w:bottom w:val="none" w:sz="0" w:space="0" w:color="auto"/>
        <w:right w:val="none" w:sz="0" w:space="0" w:color="auto"/>
      </w:divBdr>
    </w:div>
    <w:div w:id="547650937">
      <w:bodyDiv w:val="1"/>
      <w:marLeft w:val="0"/>
      <w:marRight w:val="0"/>
      <w:marTop w:val="0"/>
      <w:marBottom w:val="0"/>
      <w:divBdr>
        <w:top w:val="none" w:sz="0" w:space="0" w:color="auto"/>
        <w:left w:val="none" w:sz="0" w:space="0" w:color="auto"/>
        <w:bottom w:val="none" w:sz="0" w:space="0" w:color="auto"/>
        <w:right w:val="none" w:sz="0" w:space="0" w:color="auto"/>
      </w:divBdr>
    </w:div>
    <w:div w:id="547882563">
      <w:bodyDiv w:val="1"/>
      <w:marLeft w:val="0"/>
      <w:marRight w:val="0"/>
      <w:marTop w:val="0"/>
      <w:marBottom w:val="0"/>
      <w:divBdr>
        <w:top w:val="none" w:sz="0" w:space="0" w:color="auto"/>
        <w:left w:val="none" w:sz="0" w:space="0" w:color="auto"/>
        <w:bottom w:val="none" w:sz="0" w:space="0" w:color="auto"/>
        <w:right w:val="none" w:sz="0" w:space="0" w:color="auto"/>
      </w:divBdr>
    </w:div>
    <w:div w:id="548146311">
      <w:bodyDiv w:val="1"/>
      <w:marLeft w:val="0"/>
      <w:marRight w:val="0"/>
      <w:marTop w:val="0"/>
      <w:marBottom w:val="0"/>
      <w:divBdr>
        <w:top w:val="none" w:sz="0" w:space="0" w:color="auto"/>
        <w:left w:val="none" w:sz="0" w:space="0" w:color="auto"/>
        <w:bottom w:val="none" w:sz="0" w:space="0" w:color="auto"/>
        <w:right w:val="none" w:sz="0" w:space="0" w:color="auto"/>
      </w:divBdr>
    </w:div>
    <w:div w:id="548417168">
      <w:bodyDiv w:val="1"/>
      <w:marLeft w:val="0"/>
      <w:marRight w:val="0"/>
      <w:marTop w:val="0"/>
      <w:marBottom w:val="0"/>
      <w:divBdr>
        <w:top w:val="none" w:sz="0" w:space="0" w:color="auto"/>
        <w:left w:val="none" w:sz="0" w:space="0" w:color="auto"/>
        <w:bottom w:val="none" w:sz="0" w:space="0" w:color="auto"/>
        <w:right w:val="none" w:sz="0" w:space="0" w:color="auto"/>
      </w:divBdr>
    </w:div>
    <w:div w:id="548801357">
      <w:bodyDiv w:val="1"/>
      <w:marLeft w:val="0"/>
      <w:marRight w:val="0"/>
      <w:marTop w:val="0"/>
      <w:marBottom w:val="0"/>
      <w:divBdr>
        <w:top w:val="none" w:sz="0" w:space="0" w:color="auto"/>
        <w:left w:val="none" w:sz="0" w:space="0" w:color="auto"/>
        <w:bottom w:val="none" w:sz="0" w:space="0" w:color="auto"/>
        <w:right w:val="none" w:sz="0" w:space="0" w:color="auto"/>
      </w:divBdr>
    </w:div>
    <w:div w:id="548810127">
      <w:bodyDiv w:val="1"/>
      <w:marLeft w:val="0"/>
      <w:marRight w:val="0"/>
      <w:marTop w:val="0"/>
      <w:marBottom w:val="0"/>
      <w:divBdr>
        <w:top w:val="none" w:sz="0" w:space="0" w:color="auto"/>
        <w:left w:val="none" w:sz="0" w:space="0" w:color="auto"/>
        <w:bottom w:val="none" w:sz="0" w:space="0" w:color="auto"/>
        <w:right w:val="none" w:sz="0" w:space="0" w:color="auto"/>
      </w:divBdr>
    </w:div>
    <w:div w:id="549075040">
      <w:bodyDiv w:val="1"/>
      <w:marLeft w:val="0"/>
      <w:marRight w:val="0"/>
      <w:marTop w:val="0"/>
      <w:marBottom w:val="0"/>
      <w:divBdr>
        <w:top w:val="none" w:sz="0" w:space="0" w:color="auto"/>
        <w:left w:val="none" w:sz="0" w:space="0" w:color="auto"/>
        <w:bottom w:val="none" w:sz="0" w:space="0" w:color="auto"/>
        <w:right w:val="none" w:sz="0" w:space="0" w:color="auto"/>
      </w:divBdr>
    </w:div>
    <w:div w:id="549077369">
      <w:bodyDiv w:val="1"/>
      <w:marLeft w:val="0"/>
      <w:marRight w:val="0"/>
      <w:marTop w:val="0"/>
      <w:marBottom w:val="0"/>
      <w:divBdr>
        <w:top w:val="none" w:sz="0" w:space="0" w:color="auto"/>
        <w:left w:val="none" w:sz="0" w:space="0" w:color="auto"/>
        <w:bottom w:val="none" w:sz="0" w:space="0" w:color="auto"/>
        <w:right w:val="none" w:sz="0" w:space="0" w:color="auto"/>
      </w:divBdr>
    </w:div>
    <w:div w:id="549078446">
      <w:bodyDiv w:val="1"/>
      <w:marLeft w:val="0"/>
      <w:marRight w:val="0"/>
      <w:marTop w:val="0"/>
      <w:marBottom w:val="0"/>
      <w:divBdr>
        <w:top w:val="none" w:sz="0" w:space="0" w:color="auto"/>
        <w:left w:val="none" w:sz="0" w:space="0" w:color="auto"/>
        <w:bottom w:val="none" w:sz="0" w:space="0" w:color="auto"/>
        <w:right w:val="none" w:sz="0" w:space="0" w:color="auto"/>
      </w:divBdr>
    </w:div>
    <w:div w:id="549151610">
      <w:bodyDiv w:val="1"/>
      <w:marLeft w:val="0"/>
      <w:marRight w:val="0"/>
      <w:marTop w:val="0"/>
      <w:marBottom w:val="0"/>
      <w:divBdr>
        <w:top w:val="none" w:sz="0" w:space="0" w:color="auto"/>
        <w:left w:val="none" w:sz="0" w:space="0" w:color="auto"/>
        <w:bottom w:val="none" w:sz="0" w:space="0" w:color="auto"/>
        <w:right w:val="none" w:sz="0" w:space="0" w:color="auto"/>
      </w:divBdr>
    </w:div>
    <w:div w:id="549344760">
      <w:bodyDiv w:val="1"/>
      <w:marLeft w:val="0"/>
      <w:marRight w:val="0"/>
      <w:marTop w:val="0"/>
      <w:marBottom w:val="0"/>
      <w:divBdr>
        <w:top w:val="none" w:sz="0" w:space="0" w:color="auto"/>
        <w:left w:val="none" w:sz="0" w:space="0" w:color="auto"/>
        <w:bottom w:val="none" w:sz="0" w:space="0" w:color="auto"/>
        <w:right w:val="none" w:sz="0" w:space="0" w:color="auto"/>
      </w:divBdr>
    </w:div>
    <w:div w:id="549612886">
      <w:bodyDiv w:val="1"/>
      <w:marLeft w:val="0"/>
      <w:marRight w:val="0"/>
      <w:marTop w:val="0"/>
      <w:marBottom w:val="0"/>
      <w:divBdr>
        <w:top w:val="none" w:sz="0" w:space="0" w:color="auto"/>
        <w:left w:val="none" w:sz="0" w:space="0" w:color="auto"/>
        <w:bottom w:val="none" w:sz="0" w:space="0" w:color="auto"/>
        <w:right w:val="none" w:sz="0" w:space="0" w:color="auto"/>
      </w:divBdr>
    </w:div>
    <w:div w:id="549656508">
      <w:bodyDiv w:val="1"/>
      <w:marLeft w:val="0"/>
      <w:marRight w:val="0"/>
      <w:marTop w:val="0"/>
      <w:marBottom w:val="0"/>
      <w:divBdr>
        <w:top w:val="none" w:sz="0" w:space="0" w:color="auto"/>
        <w:left w:val="none" w:sz="0" w:space="0" w:color="auto"/>
        <w:bottom w:val="none" w:sz="0" w:space="0" w:color="auto"/>
        <w:right w:val="none" w:sz="0" w:space="0" w:color="auto"/>
      </w:divBdr>
    </w:div>
    <w:div w:id="549728016">
      <w:bodyDiv w:val="1"/>
      <w:marLeft w:val="0"/>
      <w:marRight w:val="0"/>
      <w:marTop w:val="0"/>
      <w:marBottom w:val="0"/>
      <w:divBdr>
        <w:top w:val="none" w:sz="0" w:space="0" w:color="auto"/>
        <w:left w:val="none" w:sz="0" w:space="0" w:color="auto"/>
        <w:bottom w:val="none" w:sz="0" w:space="0" w:color="auto"/>
        <w:right w:val="none" w:sz="0" w:space="0" w:color="auto"/>
      </w:divBdr>
    </w:div>
    <w:div w:id="549730616">
      <w:bodyDiv w:val="1"/>
      <w:marLeft w:val="0"/>
      <w:marRight w:val="0"/>
      <w:marTop w:val="0"/>
      <w:marBottom w:val="0"/>
      <w:divBdr>
        <w:top w:val="none" w:sz="0" w:space="0" w:color="auto"/>
        <w:left w:val="none" w:sz="0" w:space="0" w:color="auto"/>
        <w:bottom w:val="none" w:sz="0" w:space="0" w:color="auto"/>
        <w:right w:val="none" w:sz="0" w:space="0" w:color="auto"/>
      </w:divBdr>
    </w:div>
    <w:div w:id="549731482">
      <w:bodyDiv w:val="1"/>
      <w:marLeft w:val="0"/>
      <w:marRight w:val="0"/>
      <w:marTop w:val="0"/>
      <w:marBottom w:val="0"/>
      <w:divBdr>
        <w:top w:val="none" w:sz="0" w:space="0" w:color="auto"/>
        <w:left w:val="none" w:sz="0" w:space="0" w:color="auto"/>
        <w:bottom w:val="none" w:sz="0" w:space="0" w:color="auto"/>
        <w:right w:val="none" w:sz="0" w:space="0" w:color="auto"/>
      </w:divBdr>
    </w:div>
    <w:div w:id="549734808">
      <w:bodyDiv w:val="1"/>
      <w:marLeft w:val="0"/>
      <w:marRight w:val="0"/>
      <w:marTop w:val="0"/>
      <w:marBottom w:val="0"/>
      <w:divBdr>
        <w:top w:val="none" w:sz="0" w:space="0" w:color="auto"/>
        <w:left w:val="none" w:sz="0" w:space="0" w:color="auto"/>
        <w:bottom w:val="none" w:sz="0" w:space="0" w:color="auto"/>
        <w:right w:val="none" w:sz="0" w:space="0" w:color="auto"/>
      </w:divBdr>
    </w:div>
    <w:div w:id="549847972">
      <w:bodyDiv w:val="1"/>
      <w:marLeft w:val="0"/>
      <w:marRight w:val="0"/>
      <w:marTop w:val="0"/>
      <w:marBottom w:val="0"/>
      <w:divBdr>
        <w:top w:val="none" w:sz="0" w:space="0" w:color="auto"/>
        <w:left w:val="none" w:sz="0" w:space="0" w:color="auto"/>
        <w:bottom w:val="none" w:sz="0" w:space="0" w:color="auto"/>
        <w:right w:val="none" w:sz="0" w:space="0" w:color="auto"/>
      </w:divBdr>
    </w:div>
    <w:div w:id="549876046">
      <w:bodyDiv w:val="1"/>
      <w:marLeft w:val="0"/>
      <w:marRight w:val="0"/>
      <w:marTop w:val="0"/>
      <w:marBottom w:val="0"/>
      <w:divBdr>
        <w:top w:val="none" w:sz="0" w:space="0" w:color="auto"/>
        <w:left w:val="none" w:sz="0" w:space="0" w:color="auto"/>
        <w:bottom w:val="none" w:sz="0" w:space="0" w:color="auto"/>
        <w:right w:val="none" w:sz="0" w:space="0" w:color="auto"/>
      </w:divBdr>
    </w:div>
    <w:div w:id="549878725">
      <w:bodyDiv w:val="1"/>
      <w:marLeft w:val="0"/>
      <w:marRight w:val="0"/>
      <w:marTop w:val="0"/>
      <w:marBottom w:val="0"/>
      <w:divBdr>
        <w:top w:val="none" w:sz="0" w:space="0" w:color="auto"/>
        <w:left w:val="none" w:sz="0" w:space="0" w:color="auto"/>
        <w:bottom w:val="none" w:sz="0" w:space="0" w:color="auto"/>
        <w:right w:val="none" w:sz="0" w:space="0" w:color="auto"/>
      </w:divBdr>
    </w:div>
    <w:div w:id="550072795">
      <w:bodyDiv w:val="1"/>
      <w:marLeft w:val="0"/>
      <w:marRight w:val="0"/>
      <w:marTop w:val="0"/>
      <w:marBottom w:val="0"/>
      <w:divBdr>
        <w:top w:val="none" w:sz="0" w:space="0" w:color="auto"/>
        <w:left w:val="none" w:sz="0" w:space="0" w:color="auto"/>
        <w:bottom w:val="none" w:sz="0" w:space="0" w:color="auto"/>
        <w:right w:val="none" w:sz="0" w:space="0" w:color="auto"/>
      </w:divBdr>
    </w:div>
    <w:div w:id="550115645">
      <w:bodyDiv w:val="1"/>
      <w:marLeft w:val="0"/>
      <w:marRight w:val="0"/>
      <w:marTop w:val="0"/>
      <w:marBottom w:val="0"/>
      <w:divBdr>
        <w:top w:val="none" w:sz="0" w:space="0" w:color="auto"/>
        <w:left w:val="none" w:sz="0" w:space="0" w:color="auto"/>
        <w:bottom w:val="none" w:sz="0" w:space="0" w:color="auto"/>
        <w:right w:val="none" w:sz="0" w:space="0" w:color="auto"/>
      </w:divBdr>
    </w:div>
    <w:div w:id="550187405">
      <w:bodyDiv w:val="1"/>
      <w:marLeft w:val="0"/>
      <w:marRight w:val="0"/>
      <w:marTop w:val="0"/>
      <w:marBottom w:val="0"/>
      <w:divBdr>
        <w:top w:val="none" w:sz="0" w:space="0" w:color="auto"/>
        <w:left w:val="none" w:sz="0" w:space="0" w:color="auto"/>
        <w:bottom w:val="none" w:sz="0" w:space="0" w:color="auto"/>
        <w:right w:val="none" w:sz="0" w:space="0" w:color="auto"/>
      </w:divBdr>
    </w:div>
    <w:div w:id="550192663">
      <w:bodyDiv w:val="1"/>
      <w:marLeft w:val="0"/>
      <w:marRight w:val="0"/>
      <w:marTop w:val="0"/>
      <w:marBottom w:val="0"/>
      <w:divBdr>
        <w:top w:val="none" w:sz="0" w:space="0" w:color="auto"/>
        <w:left w:val="none" w:sz="0" w:space="0" w:color="auto"/>
        <w:bottom w:val="none" w:sz="0" w:space="0" w:color="auto"/>
        <w:right w:val="none" w:sz="0" w:space="0" w:color="auto"/>
      </w:divBdr>
    </w:div>
    <w:div w:id="550194291">
      <w:bodyDiv w:val="1"/>
      <w:marLeft w:val="0"/>
      <w:marRight w:val="0"/>
      <w:marTop w:val="0"/>
      <w:marBottom w:val="0"/>
      <w:divBdr>
        <w:top w:val="none" w:sz="0" w:space="0" w:color="auto"/>
        <w:left w:val="none" w:sz="0" w:space="0" w:color="auto"/>
        <w:bottom w:val="none" w:sz="0" w:space="0" w:color="auto"/>
        <w:right w:val="none" w:sz="0" w:space="0" w:color="auto"/>
      </w:divBdr>
    </w:div>
    <w:div w:id="550505032">
      <w:bodyDiv w:val="1"/>
      <w:marLeft w:val="0"/>
      <w:marRight w:val="0"/>
      <w:marTop w:val="0"/>
      <w:marBottom w:val="0"/>
      <w:divBdr>
        <w:top w:val="none" w:sz="0" w:space="0" w:color="auto"/>
        <w:left w:val="none" w:sz="0" w:space="0" w:color="auto"/>
        <w:bottom w:val="none" w:sz="0" w:space="0" w:color="auto"/>
        <w:right w:val="none" w:sz="0" w:space="0" w:color="auto"/>
      </w:divBdr>
    </w:div>
    <w:div w:id="550920387">
      <w:bodyDiv w:val="1"/>
      <w:marLeft w:val="0"/>
      <w:marRight w:val="0"/>
      <w:marTop w:val="0"/>
      <w:marBottom w:val="0"/>
      <w:divBdr>
        <w:top w:val="none" w:sz="0" w:space="0" w:color="auto"/>
        <w:left w:val="none" w:sz="0" w:space="0" w:color="auto"/>
        <w:bottom w:val="none" w:sz="0" w:space="0" w:color="auto"/>
        <w:right w:val="none" w:sz="0" w:space="0" w:color="auto"/>
      </w:divBdr>
    </w:div>
    <w:div w:id="551505740">
      <w:bodyDiv w:val="1"/>
      <w:marLeft w:val="0"/>
      <w:marRight w:val="0"/>
      <w:marTop w:val="0"/>
      <w:marBottom w:val="0"/>
      <w:divBdr>
        <w:top w:val="none" w:sz="0" w:space="0" w:color="auto"/>
        <w:left w:val="none" w:sz="0" w:space="0" w:color="auto"/>
        <w:bottom w:val="none" w:sz="0" w:space="0" w:color="auto"/>
        <w:right w:val="none" w:sz="0" w:space="0" w:color="auto"/>
      </w:divBdr>
    </w:div>
    <w:div w:id="551768585">
      <w:bodyDiv w:val="1"/>
      <w:marLeft w:val="0"/>
      <w:marRight w:val="0"/>
      <w:marTop w:val="0"/>
      <w:marBottom w:val="0"/>
      <w:divBdr>
        <w:top w:val="none" w:sz="0" w:space="0" w:color="auto"/>
        <w:left w:val="none" w:sz="0" w:space="0" w:color="auto"/>
        <w:bottom w:val="none" w:sz="0" w:space="0" w:color="auto"/>
        <w:right w:val="none" w:sz="0" w:space="0" w:color="auto"/>
      </w:divBdr>
    </w:div>
    <w:div w:id="552079035">
      <w:bodyDiv w:val="1"/>
      <w:marLeft w:val="0"/>
      <w:marRight w:val="0"/>
      <w:marTop w:val="0"/>
      <w:marBottom w:val="0"/>
      <w:divBdr>
        <w:top w:val="none" w:sz="0" w:space="0" w:color="auto"/>
        <w:left w:val="none" w:sz="0" w:space="0" w:color="auto"/>
        <w:bottom w:val="none" w:sz="0" w:space="0" w:color="auto"/>
        <w:right w:val="none" w:sz="0" w:space="0" w:color="auto"/>
      </w:divBdr>
    </w:div>
    <w:div w:id="552155405">
      <w:bodyDiv w:val="1"/>
      <w:marLeft w:val="0"/>
      <w:marRight w:val="0"/>
      <w:marTop w:val="0"/>
      <w:marBottom w:val="0"/>
      <w:divBdr>
        <w:top w:val="none" w:sz="0" w:space="0" w:color="auto"/>
        <w:left w:val="none" w:sz="0" w:space="0" w:color="auto"/>
        <w:bottom w:val="none" w:sz="0" w:space="0" w:color="auto"/>
        <w:right w:val="none" w:sz="0" w:space="0" w:color="auto"/>
      </w:divBdr>
    </w:div>
    <w:div w:id="552619009">
      <w:bodyDiv w:val="1"/>
      <w:marLeft w:val="0"/>
      <w:marRight w:val="0"/>
      <w:marTop w:val="0"/>
      <w:marBottom w:val="0"/>
      <w:divBdr>
        <w:top w:val="none" w:sz="0" w:space="0" w:color="auto"/>
        <w:left w:val="none" w:sz="0" w:space="0" w:color="auto"/>
        <w:bottom w:val="none" w:sz="0" w:space="0" w:color="auto"/>
        <w:right w:val="none" w:sz="0" w:space="0" w:color="auto"/>
      </w:divBdr>
    </w:div>
    <w:div w:id="552959175">
      <w:bodyDiv w:val="1"/>
      <w:marLeft w:val="0"/>
      <w:marRight w:val="0"/>
      <w:marTop w:val="0"/>
      <w:marBottom w:val="0"/>
      <w:divBdr>
        <w:top w:val="none" w:sz="0" w:space="0" w:color="auto"/>
        <w:left w:val="none" w:sz="0" w:space="0" w:color="auto"/>
        <w:bottom w:val="none" w:sz="0" w:space="0" w:color="auto"/>
        <w:right w:val="none" w:sz="0" w:space="0" w:color="auto"/>
      </w:divBdr>
    </w:div>
    <w:div w:id="553001973">
      <w:bodyDiv w:val="1"/>
      <w:marLeft w:val="0"/>
      <w:marRight w:val="0"/>
      <w:marTop w:val="0"/>
      <w:marBottom w:val="0"/>
      <w:divBdr>
        <w:top w:val="none" w:sz="0" w:space="0" w:color="auto"/>
        <w:left w:val="none" w:sz="0" w:space="0" w:color="auto"/>
        <w:bottom w:val="none" w:sz="0" w:space="0" w:color="auto"/>
        <w:right w:val="none" w:sz="0" w:space="0" w:color="auto"/>
      </w:divBdr>
    </w:div>
    <w:div w:id="553078834">
      <w:bodyDiv w:val="1"/>
      <w:marLeft w:val="0"/>
      <w:marRight w:val="0"/>
      <w:marTop w:val="0"/>
      <w:marBottom w:val="0"/>
      <w:divBdr>
        <w:top w:val="none" w:sz="0" w:space="0" w:color="auto"/>
        <w:left w:val="none" w:sz="0" w:space="0" w:color="auto"/>
        <w:bottom w:val="none" w:sz="0" w:space="0" w:color="auto"/>
        <w:right w:val="none" w:sz="0" w:space="0" w:color="auto"/>
      </w:divBdr>
    </w:div>
    <w:div w:id="553082657">
      <w:bodyDiv w:val="1"/>
      <w:marLeft w:val="0"/>
      <w:marRight w:val="0"/>
      <w:marTop w:val="0"/>
      <w:marBottom w:val="0"/>
      <w:divBdr>
        <w:top w:val="none" w:sz="0" w:space="0" w:color="auto"/>
        <w:left w:val="none" w:sz="0" w:space="0" w:color="auto"/>
        <w:bottom w:val="none" w:sz="0" w:space="0" w:color="auto"/>
        <w:right w:val="none" w:sz="0" w:space="0" w:color="auto"/>
      </w:divBdr>
    </w:div>
    <w:div w:id="553279114">
      <w:bodyDiv w:val="1"/>
      <w:marLeft w:val="0"/>
      <w:marRight w:val="0"/>
      <w:marTop w:val="0"/>
      <w:marBottom w:val="0"/>
      <w:divBdr>
        <w:top w:val="none" w:sz="0" w:space="0" w:color="auto"/>
        <w:left w:val="none" w:sz="0" w:space="0" w:color="auto"/>
        <w:bottom w:val="none" w:sz="0" w:space="0" w:color="auto"/>
        <w:right w:val="none" w:sz="0" w:space="0" w:color="auto"/>
      </w:divBdr>
    </w:div>
    <w:div w:id="553345971">
      <w:bodyDiv w:val="1"/>
      <w:marLeft w:val="0"/>
      <w:marRight w:val="0"/>
      <w:marTop w:val="0"/>
      <w:marBottom w:val="0"/>
      <w:divBdr>
        <w:top w:val="none" w:sz="0" w:space="0" w:color="auto"/>
        <w:left w:val="none" w:sz="0" w:space="0" w:color="auto"/>
        <w:bottom w:val="none" w:sz="0" w:space="0" w:color="auto"/>
        <w:right w:val="none" w:sz="0" w:space="0" w:color="auto"/>
      </w:divBdr>
    </w:div>
    <w:div w:id="553393246">
      <w:bodyDiv w:val="1"/>
      <w:marLeft w:val="0"/>
      <w:marRight w:val="0"/>
      <w:marTop w:val="0"/>
      <w:marBottom w:val="0"/>
      <w:divBdr>
        <w:top w:val="none" w:sz="0" w:space="0" w:color="auto"/>
        <w:left w:val="none" w:sz="0" w:space="0" w:color="auto"/>
        <w:bottom w:val="none" w:sz="0" w:space="0" w:color="auto"/>
        <w:right w:val="none" w:sz="0" w:space="0" w:color="auto"/>
      </w:divBdr>
    </w:div>
    <w:div w:id="553394039">
      <w:bodyDiv w:val="1"/>
      <w:marLeft w:val="0"/>
      <w:marRight w:val="0"/>
      <w:marTop w:val="0"/>
      <w:marBottom w:val="0"/>
      <w:divBdr>
        <w:top w:val="none" w:sz="0" w:space="0" w:color="auto"/>
        <w:left w:val="none" w:sz="0" w:space="0" w:color="auto"/>
        <w:bottom w:val="none" w:sz="0" w:space="0" w:color="auto"/>
        <w:right w:val="none" w:sz="0" w:space="0" w:color="auto"/>
      </w:divBdr>
    </w:div>
    <w:div w:id="553544473">
      <w:bodyDiv w:val="1"/>
      <w:marLeft w:val="0"/>
      <w:marRight w:val="0"/>
      <w:marTop w:val="0"/>
      <w:marBottom w:val="0"/>
      <w:divBdr>
        <w:top w:val="none" w:sz="0" w:space="0" w:color="auto"/>
        <w:left w:val="none" w:sz="0" w:space="0" w:color="auto"/>
        <w:bottom w:val="none" w:sz="0" w:space="0" w:color="auto"/>
        <w:right w:val="none" w:sz="0" w:space="0" w:color="auto"/>
      </w:divBdr>
    </w:div>
    <w:div w:id="553544732">
      <w:bodyDiv w:val="1"/>
      <w:marLeft w:val="0"/>
      <w:marRight w:val="0"/>
      <w:marTop w:val="0"/>
      <w:marBottom w:val="0"/>
      <w:divBdr>
        <w:top w:val="none" w:sz="0" w:space="0" w:color="auto"/>
        <w:left w:val="none" w:sz="0" w:space="0" w:color="auto"/>
        <w:bottom w:val="none" w:sz="0" w:space="0" w:color="auto"/>
        <w:right w:val="none" w:sz="0" w:space="0" w:color="auto"/>
      </w:divBdr>
    </w:div>
    <w:div w:id="553586693">
      <w:bodyDiv w:val="1"/>
      <w:marLeft w:val="0"/>
      <w:marRight w:val="0"/>
      <w:marTop w:val="0"/>
      <w:marBottom w:val="0"/>
      <w:divBdr>
        <w:top w:val="none" w:sz="0" w:space="0" w:color="auto"/>
        <w:left w:val="none" w:sz="0" w:space="0" w:color="auto"/>
        <w:bottom w:val="none" w:sz="0" w:space="0" w:color="auto"/>
        <w:right w:val="none" w:sz="0" w:space="0" w:color="auto"/>
      </w:divBdr>
    </w:div>
    <w:div w:id="553851938">
      <w:bodyDiv w:val="1"/>
      <w:marLeft w:val="0"/>
      <w:marRight w:val="0"/>
      <w:marTop w:val="0"/>
      <w:marBottom w:val="0"/>
      <w:divBdr>
        <w:top w:val="none" w:sz="0" w:space="0" w:color="auto"/>
        <w:left w:val="none" w:sz="0" w:space="0" w:color="auto"/>
        <w:bottom w:val="none" w:sz="0" w:space="0" w:color="auto"/>
        <w:right w:val="none" w:sz="0" w:space="0" w:color="auto"/>
      </w:divBdr>
    </w:div>
    <w:div w:id="553932995">
      <w:bodyDiv w:val="1"/>
      <w:marLeft w:val="0"/>
      <w:marRight w:val="0"/>
      <w:marTop w:val="0"/>
      <w:marBottom w:val="0"/>
      <w:divBdr>
        <w:top w:val="none" w:sz="0" w:space="0" w:color="auto"/>
        <w:left w:val="none" w:sz="0" w:space="0" w:color="auto"/>
        <w:bottom w:val="none" w:sz="0" w:space="0" w:color="auto"/>
        <w:right w:val="none" w:sz="0" w:space="0" w:color="auto"/>
      </w:divBdr>
    </w:div>
    <w:div w:id="554050660">
      <w:bodyDiv w:val="1"/>
      <w:marLeft w:val="0"/>
      <w:marRight w:val="0"/>
      <w:marTop w:val="0"/>
      <w:marBottom w:val="0"/>
      <w:divBdr>
        <w:top w:val="none" w:sz="0" w:space="0" w:color="auto"/>
        <w:left w:val="none" w:sz="0" w:space="0" w:color="auto"/>
        <w:bottom w:val="none" w:sz="0" w:space="0" w:color="auto"/>
        <w:right w:val="none" w:sz="0" w:space="0" w:color="auto"/>
      </w:divBdr>
    </w:div>
    <w:div w:id="554246005">
      <w:bodyDiv w:val="1"/>
      <w:marLeft w:val="0"/>
      <w:marRight w:val="0"/>
      <w:marTop w:val="0"/>
      <w:marBottom w:val="0"/>
      <w:divBdr>
        <w:top w:val="none" w:sz="0" w:space="0" w:color="auto"/>
        <w:left w:val="none" w:sz="0" w:space="0" w:color="auto"/>
        <w:bottom w:val="none" w:sz="0" w:space="0" w:color="auto"/>
        <w:right w:val="none" w:sz="0" w:space="0" w:color="auto"/>
      </w:divBdr>
    </w:div>
    <w:div w:id="554321567">
      <w:bodyDiv w:val="1"/>
      <w:marLeft w:val="0"/>
      <w:marRight w:val="0"/>
      <w:marTop w:val="0"/>
      <w:marBottom w:val="0"/>
      <w:divBdr>
        <w:top w:val="none" w:sz="0" w:space="0" w:color="auto"/>
        <w:left w:val="none" w:sz="0" w:space="0" w:color="auto"/>
        <w:bottom w:val="none" w:sz="0" w:space="0" w:color="auto"/>
        <w:right w:val="none" w:sz="0" w:space="0" w:color="auto"/>
      </w:divBdr>
    </w:div>
    <w:div w:id="554589430">
      <w:bodyDiv w:val="1"/>
      <w:marLeft w:val="0"/>
      <w:marRight w:val="0"/>
      <w:marTop w:val="0"/>
      <w:marBottom w:val="0"/>
      <w:divBdr>
        <w:top w:val="none" w:sz="0" w:space="0" w:color="auto"/>
        <w:left w:val="none" w:sz="0" w:space="0" w:color="auto"/>
        <w:bottom w:val="none" w:sz="0" w:space="0" w:color="auto"/>
        <w:right w:val="none" w:sz="0" w:space="0" w:color="auto"/>
      </w:divBdr>
    </w:div>
    <w:div w:id="555118681">
      <w:bodyDiv w:val="1"/>
      <w:marLeft w:val="0"/>
      <w:marRight w:val="0"/>
      <w:marTop w:val="0"/>
      <w:marBottom w:val="0"/>
      <w:divBdr>
        <w:top w:val="none" w:sz="0" w:space="0" w:color="auto"/>
        <w:left w:val="none" w:sz="0" w:space="0" w:color="auto"/>
        <w:bottom w:val="none" w:sz="0" w:space="0" w:color="auto"/>
        <w:right w:val="none" w:sz="0" w:space="0" w:color="auto"/>
      </w:divBdr>
    </w:div>
    <w:div w:id="555435494">
      <w:bodyDiv w:val="1"/>
      <w:marLeft w:val="0"/>
      <w:marRight w:val="0"/>
      <w:marTop w:val="0"/>
      <w:marBottom w:val="0"/>
      <w:divBdr>
        <w:top w:val="none" w:sz="0" w:space="0" w:color="auto"/>
        <w:left w:val="none" w:sz="0" w:space="0" w:color="auto"/>
        <w:bottom w:val="none" w:sz="0" w:space="0" w:color="auto"/>
        <w:right w:val="none" w:sz="0" w:space="0" w:color="auto"/>
      </w:divBdr>
    </w:div>
    <w:div w:id="555438105">
      <w:bodyDiv w:val="1"/>
      <w:marLeft w:val="0"/>
      <w:marRight w:val="0"/>
      <w:marTop w:val="0"/>
      <w:marBottom w:val="0"/>
      <w:divBdr>
        <w:top w:val="none" w:sz="0" w:space="0" w:color="auto"/>
        <w:left w:val="none" w:sz="0" w:space="0" w:color="auto"/>
        <w:bottom w:val="none" w:sz="0" w:space="0" w:color="auto"/>
        <w:right w:val="none" w:sz="0" w:space="0" w:color="auto"/>
      </w:divBdr>
    </w:div>
    <w:div w:id="555623683">
      <w:bodyDiv w:val="1"/>
      <w:marLeft w:val="0"/>
      <w:marRight w:val="0"/>
      <w:marTop w:val="0"/>
      <w:marBottom w:val="0"/>
      <w:divBdr>
        <w:top w:val="none" w:sz="0" w:space="0" w:color="auto"/>
        <w:left w:val="none" w:sz="0" w:space="0" w:color="auto"/>
        <w:bottom w:val="none" w:sz="0" w:space="0" w:color="auto"/>
        <w:right w:val="none" w:sz="0" w:space="0" w:color="auto"/>
      </w:divBdr>
    </w:div>
    <w:div w:id="555705563">
      <w:bodyDiv w:val="1"/>
      <w:marLeft w:val="0"/>
      <w:marRight w:val="0"/>
      <w:marTop w:val="0"/>
      <w:marBottom w:val="0"/>
      <w:divBdr>
        <w:top w:val="none" w:sz="0" w:space="0" w:color="auto"/>
        <w:left w:val="none" w:sz="0" w:space="0" w:color="auto"/>
        <w:bottom w:val="none" w:sz="0" w:space="0" w:color="auto"/>
        <w:right w:val="none" w:sz="0" w:space="0" w:color="auto"/>
      </w:divBdr>
    </w:div>
    <w:div w:id="555820881">
      <w:bodyDiv w:val="1"/>
      <w:marLeft w:val="0"/>
      <w:marRight w:val="0"/>
      <w:marTop w:val="0"/>
      <w:marBottom w:val="0"/>
      <w:divBdr>
        <w:top w:val="none" w:sz="0" w:space="0" w:color="auto"/>
        <w:left w:val="none" w:sz="0" w:space="0" w:color="auto"/>
        <w:bottom w:val="none" w:sz="0" w:space="0" w:color="auto"/>
        <w:right w:val="none" w:sz="0" w:space="0" w:color="auto"/>
      </w:divBdr>
    </w:div>
    <w:div w:id="556018156">
      <w:bodyDiv w:val="1"/>
      <w:marLeft w:val="0"/>
      <w:marRight w:val="0"/>
      <w:marTop w:val="0"/>
      <w:marBottom w:val="0"/>
      <w:divBdr>
        <w:top w:val="none" w:sz="0" w:space="0" w:color="auto"/>
        <w:left w:val="none" w:sz="0" w:space="0" w:color="auto"/>
        <w:bottom w:val="none" w:sz="0" w:space="0" w:color="auto"/>
        <w:right w:val="none" w:sz="0" w:space="0" w:color="auto"/>
      </w:divBdr>
    </w:div>
    <w:div w:id="556161944">
      <w:bodyDiv w:val="1"/>
      <w:marLeft w:val="0"/>
      <w:marRight w:val="0"/>
      <w:marTop w:val="0"/>
      <w:marBottom w:val="0"/>
      <w:divBdr>
        <w:top w:val="none" w:sz="0" w:space="0" w:color="auto"/>
        <w:left w:val="none" w:sz="0" w:space="0" w:color="auto"/>
        <w:bottom w:val="none" w:sz="0" w:space="0" w:color="auto"/>
        <w:right w:val="none" w:sz="0" w:space="0" w:color="auto"/>
      </w:divBdr>
    </w:div>
    <w:div w:id="556355911">
      <w:bodyDiv w:val="1"/>
      <w:marLeft w:val="0"/>
      <w:marRight w:val="0"/>
      <w:marTop w:val="0"/>
      <w:marBottom w:val="0"/>
      <w:divBdr>
        <w:top w:val="none" w:sz="0" w:space="0" w:color="auto"/>
        <w:left w:val="none" w:sz="0" w:space="0" w:color="auto"/>
        <w:bottom w:val="none" w:sz="0" w:space="0" w:color="auto"/>
        <w:right w:val="none" w:sz="0" w:space="0" w:color="auto"/>
      </w:divBdr>
    </w:div>
    <w:div w:id="556480824">
      <w:bodyDiv w:val="1"/>
      <w:marLeft w:val="0"/>
      <w:marRight w:val="0"/>
      <w:marTop w:val="0"/>
      <w:marBottom w:val="0"/>
      <w:divBdr>
        <w:top w:val="none" w:sz="0" w:space="0" w:color="auto"/>
        <w:left w:val="none" w:sz="0" w:space="0" w:color="auto"/>
        <w:bottom w:val="none" w:sz="0" w:space="0" w:color="auto"/>
        <w:right w:val="none" w:sz="0" w:space="0" w:color="auto"/>
      </w:divBdr>
    </w:div>
    <w:div w:id="556554677">
      <w:bodyDiv w:val="1"/>
      <w:marLeft w:val="0"/>
      <w:marRight w:val="0"/>
      <w:marTop w:val="0"/>
      <w:marBottom w:val="0"/>
      <w:divBdr>
        <w:top w:val="none" w:sz="0" w:space="0" w:color="auto"/>
        <w:left w:val="none" w:sz="0" w:space="0" w:color="auto"/>
        <w:bottom w:val="none" w:sz="0" w:space="0" w:color="auto"/>
        <w:right w:val="none" w:sz="0" w:space="0" w:color="auto"/>
      </w:divBdr>
    </w:div>
    <w:div w:id="557283620">
      <w:bodyDiv w:val="1"/>
      <w:marLeft w:val="0"/>
      <w:marRight w:val="0"/>
      <w:marTop w:val="0"/>
      <w:marBottom w:val="0"/>
      <w:divBdr>
        <w:top w:val="none" w:sz="0" w:space="0" w:color="auto"/>
        <w:left w:val="none" w:sz="0" w:space="0" w:color="auto"/>
        <w:bottom w:val="none" w:sz="0" w:space="0" w:color="auto"/>
        <w:right w:val="none" w:sz="0" w:space="0" w:color="auto"/>
      </w:divBdr>
    </w:div>
    <w:div w:id="557397167">
      <w:bodyDiv w:val="1"/>
      <w:marLeft w:val="0"/>
      <w:marRight w:val="0"/>
      <w:marTop w:val="0"/>
      <w:marBottom w:val="0"/>
      <w:divBdr>
        <w:top w:val="none" w:sz="0" w:space="0" w:color="auto"/>
        <w:left w:val="none" w:sz="0" w:space="0" w:color="auto"/>
        <w:bottom w:val="none" w:sz="0" w:space="0" w:color="auto"/>
        <w:right w:val="none" w:sz="0" w:space="0" w:color="auto"/>
      </w:divBdr>
    </w:div>
    <w:div w:id="557397292">
      <w:bodyDiv w:val="1"/>
      <w:marLeft w:val="0"/>
      <w:marRight w:val="0"/>
      <w:marTop w:val="0"/>
      <w:marBottom w:val="0"/>
      <w:divBdr>
        <w:top w:val="none" w:sz="0" w:space="0" w:color="auto"/>
        <w:left w:val="none" w:sz="0" w:space="0" w:color="auto"/>
        <w:bottom w:val="none" w:sz="0" w:space="0" w:color="auto"/>
        <w:right w:val="none" w:sz="0" w:space="0" w:color="auto"/>
      </w:divBdr>
    </w:div>
    <w:div w:id="557399098">
      <w:bodyDiv w:val="1"/>
      <w:marLeft w:val="0"/>
      <w:marRight w:val="0"/>
      <w:marTop w:val="0"/>
      <w:marBottom w:val="0"/>
      <w:divBdr>
        <w:top w:val="none" w:sz="0" w:space="0" w:color="auto"/>
        <w:left w:val="none" w:sz="0" w:space="0" w:color="auto"/>
        <w:bottom w:val="none" w:sz="0" w:space="0" w:color="auto"/>
        <w:right w:val="none" w:sz="0" w:space="0" w:color="auto"/>
      </w:divBdr>
    </w:div>
    <w:div w:id="557472906">
      <w:bodyDiv w:val="1"/>
      <w:marLeft w:val="0"/>
      <w:marRight w:val="0"/>
      <w:marTop w:val="0"/>
      <w:marBottom w:val="0"/>
      <w:divBdr>
        <w:top w:val="none" w:sz="0" w:space="0" w:color="auto"/>
        <w:left w:val="none" w:sz="0" w:space="0" w:color="auto"/>
        <w:bottom w:val="none" w:sz="0" w:space="0" w:color="auto"/>
        <w:right w:val="none" w:sz="0" w:space="0" w:color="auto"/>
      </w:divBdr>
    </w:div>
    <w:div w:id="557477414">
      <w:bodyDiv w:val="1"/>
      <w:marLeft w:val="0"/>
      <w:marRight w:val="0"/>
      <w:marTop w:val="0"/>
      <w:marBottom w:val="0"/>
      <w:divBdr>
        <w:top w:val="none" w:sz="0" w:space="0" w:color="auto"/>
        <w:left w:val="none" w:sz="0" w:space="0" w:color="auto"/>
        <w:bottom w:val="none" w:sz="0" w:space="0" w:color="auto"/>
        <w:right w:val="none" w:sz="0" w:space="0" w:color="auto"/>
      </w:divBdr>
    </w:div>
    <w:div w:id="557592500">
      <w:bodyDiv w:val="1"/>
      <w:marLeft w:val="0"/>
      <w:marRight w:val="0"/>
      <w:marTop w:val="0"/>
      <w:marBottom w:val="0"/>
      <w:divBdr>
        <w:top w:val="none" w:sz="0" w:space="0" w:color="auto"/>
        <w:left w:val="none" w:sz="0" w:space="0" w:color="auto"/>
        <w:bottom w:val="none" w:sz="0" w:space="0" w:color="auto"/>
        <w:right w:val="none" w:sz="0" w:space="0" w:color="auto"/>
      </w:divBdr>
    </w:div>
    <w:div w:id="557597745">
      <w:bodyDiv w:val="1"/>
      <w:marLeft w:val="0"/>
      <w:marRight w:val="0"/>
      <w:marTop w:val="0"/>
      <w:marBottom w:val="0"/>
      <w:divBdr>
        <w:top w:val="none" w:sz="0" w:space="0" w:color="auto"/>
        <w:left w:val="none" w:sz="0" w:space="0" w:color="auto"/>
        <w:bottom w:val="none" w:sz="0" w:space="0" w:color="auto"/>
        <w:right w:val="none" w:sz="0" w:space="0" w:color="auto"/>
      </w:divBdr>
    </w:div>
    <w:div w:id="558059740">
      <w:bodyDiv w:val="1"/>
      <w:marLeft w:val="0"/>
      <w:marRight w:val="0"/>
      <w:marTop w:val="0"/>
      <w:marBottom w:val="0"/>
      <w:divBdr>
        <w:top w:val="none" w:sz="0" w:space="0" w:color="auto"/>
        <w:left w:val="none" w:sz="0" w:space="0" w:color="auto"/>
        <w:bottom w:val="none" w:sz="0" w:space="0" w:color="auto"/>
        <w:right w:val="none" w:sz="0" w:space="0" w:color="auto"/>
      </w:divBdr>
    </w:div>
    <w:div w:id="558370648">
      <w:bodyDiv w:val="1"/>
      <w:marLeft w:val="0"/>
      <w:marRight w:val="0"/>
      <w:marTop w:val="0"/>
      <w:marBottom w:val="0"/>
      <w:divBdr>
        <w:top w:val="none" w:sz="0" w:space="0" w:color="auto"/>
        <w:left w:val="none" w:sz="0" w:space="0" w:color="auto"/>
        <w:bottom w:val="none" w:sz="0" w:space="0" w:color="auto"/>
        <w:right w:val="none" w:sz="0" w:space="0" w:color="auto"/>
      </w:divBdr>
    </w:div>
    <w:div w:id="558399243">
      <w:bodyDiv w:val="1"/>
      <w:marLeft w:val="0"/>
      <w:marRight w:val="0"/>
      <w:marTop w:val="0"/>
      <w:marBottom w:val="0"/>
      <w:divBdr>
        <w:top w:val="none" w:sz="0" w:space="0" w:color="auto"/>
        <w:left w:val="none" w:sz="0" w:space="0" w:color="auto"/>
        <w:bottom w:val="none" w:sz="0" w:space="0" w:color="auto"/>
        <w:right w:val="none" w:sz="0" w:space="0" w:color="auto"/>
      </w:divBdr>
    </w:div>
    <w:div w:id="558590980">
      <w:bodyDiv w:val="1"/>
      <w:marLeft w:val="0"/>
      <w:marRight w:val="0"/>
      <w:marTop w:val="0"/>
      <w:marBottom w:val="0"/>
      <w:divBdr>
        <w:top w:val="none" w:sz="0" w:space="0" w:color="auto"/>
        <w:left w:val="none" w:sz="0" w:space="0" w:color="auto"/>
        <w:bottom w:val="none" w:sz="0" w:space="0" w:color="auto"/>
        <w:right w:val="none" w:sz="0" w:space="0" w:color="auto"/>
      </w:divBdr>
    </w:div>
    <w:div w:id="558593394">
      <w:bodyDiv w:val="1"/>
      <w:marLeft w:val="0"/>
      <w:marRight w:val="0"/>
      <w:marTop w:val="0"/>
      <w:marBottom w:val="0"/>
      <w:divBdr>
        <w:top w:val="none" w:sz="0" w:space="0" w:color="auto"/>
        <w:left w:val="none" w:sz="0" w:space="0" w:color="auto"/>
        <w:bottom w:val="none" w:sz="0" w:space="0" w:color="auto"/>
        <w:right w:val="none" w:sz="0" w:space="0" w:color="auto"/>
      </w:divBdr>
    </w:div>
    <w:div w:id="559171705">
      <w:bodyDiv w:val="1"/>
      <w:marLeft w:val="0"/>
      <w:marRight w:val="0"/>
      <w:marTop w:val="0"/>
      <w:marBottom w:val="0"/>
      <w:divBdr>
        <w:top w:val="none" w:sz="0" w:space="0" w:color="auto"/>
        <w:left w:val="none" w:sz="0" w:space="0" w:color="auto"/>
        <w:bottom w:val="none" w:sz="0" w:space="0" w:color="auto"/>
        <w:right w:val="none" w:sz="0" w:space="0" w:color="auto"/>
      </w:divBdr>
    </w:div>
    <w:div w:id="559291372">
      <w:bodyDiv w:val="1"/>
      <w:marLeft w:val="0"/>
      <w:marRight w:val="0"/>
      <w:marTop w:val="0"/>
      <w:marBottom w:val="0"/>
      <w:divBdr>
        <w:top w:val="none" w:sz="0" w:space="0" w:color="auto"/>
        <w:left w:val="none" w:sz="0" w:space="0" w:color="auto"/>
        <w:bottom w:val="none" w:sz="0" w:space="0" w:color="auto"/>
        <w:right w:val="none" w:sz="0" w:space="0" w:color="auto"/>
      </w:divBdr>
    </w:div>
    <w:div w:id="559437118">
      <w:bodyDiv w:val="1"/>
      <w:marLeft w:val="0"/>
      <w:marRight w:val="0"/>
      <w:marTop w:val="0"/>
      <w:marBottom w:val="0"/>
      <w:divBdr>
        <w:top w:val="none" w:sz="0" w:space="0" w:color="auto"/>
        <w:left w:val="none" w:sz="0" w:space="0" w:color="auto"/>
        <w:bottom w:val="none" w:sz="0" w:space="0" w:color="auto"/>
        <w:right w:val="none" w:sz="0" w:space="0" w:color="auto"/>
      </w:divBdr>
    </w:div>
    <w:div w:id="559438013">
      <w:bodyDiv w:val="1"/>
      <w:marLeft w:val="0"/>
      <w:marRight w:val="0"/>
      <w:marTop w:val="0"/>
      <w:marBottom w:val="0"/>
      <w:divBdr>
        <w:top w:val="none" w:sz="0" w:space="0" w:color="auto"/>
        <w:left w:val="none" w:sz="0" w:space="0" w:color="auto"/>
        <w:bottom w:val="none" w:sz="0" w:space="0" w:color="auto"/>
        <w:right w:val="none" w:sz="0" w:space="0" w:color="auto"/>
      </w:divBdr>
    </w:div>
    <w:div w:id="559438186">
      <w:bodyDiv w:val="1"/>
      <w:marLeft w:val="0"/>
      <w:marRight w:val="0"/>
      <w:marTop w:val="0"/>
      <w:marBottom w:val="0"/>
      <w:divBdr>
        <w:top w:val="none" w:sz="0" w:space="0" w:color="auto"/>
        <w:left w:val="none" w:sz="0" w:space="0" w:color="auto"/>
        <w:bottom w:val="none" w:sz="0" w:space="0" w:color="auto"/>
        <w:right w:val="none" w:sz="0" w:space="0" w:color="auto"/>
      </w:divBdr>
    </w:div>
    <w:div w:id="559438315">
      <w:bodyDiv w:val="1"/>
      <w:marLeft w:val="0"/>
      <w:marRight w:val="0"/>
      <w:marTop w:val="0"/>
      <w:marBottom w:val="0"/>
      <w:divBdr>
        <w:top w:val="none" w:sz="0" w:space="0" w:color="auto"/>
        <w:left w:val="none" w:sz="0" w:space="0" w:color="auto"/>
        <w:bottom w:val="none" w:sz="0" w:space="0" w:color="auto"/>
        <w:right w:val="none" w:sz="0" w:space="0" w:color="auto"/>
      </w:divBdr>
    </w:div>
    <w:div w:id="559558233">
      <w:bodyDiv w:val="1"/>
      <w:marLeft w:val="0"/>
      <w:marRight w:val="0"/>
      <w:marTop w:val="0"/>
      <w:marBottom w:val="0"/>
      <w:divBdr>
        <w:top w:val="none" w:sz="0" w:space="0" w:color="auto"/>
        <w:left w:val="none" w:sz="0" w:space="0" w:color="auto"/>
        <w:bottom w:val="none" w:sz="0" w:space="0" w:color="auto"/>
        <w:right w:val="none" w:sz="0" w:space="0" w:color="auto"/>
      </w:divBdr>
    </w:div>
    <w:div w:id="559563938">
      <w:bodyDiv w:val="1"/>
      <w:marLeft w:val="0"/>
      <w:marRight w:val="0"/>
      <w:marTop w:val="0"/>
      <w:marBottom w:val="0"/>
      <w:divBdr>
        <w:top w:val="none" w:sz="0" w:space="0" w:color="auto"/>
        <w:left w:val="none" w:sz="0" w:space="0" w:color="auto"/>
        <w:bottom w:val="none" w:sz="0" w:space="0" w:color="auto"/>
        <w:right w:val="none" w:sz="0" w:space="0" w:color="auto"/>
      </w:divBdr>
    </w:div>
    <w:div w:id="559709033">
      <w:bodyDiv w:val="1"/>
      <w:marLeft w:val="0"/>
      <w:marRight w:val="0"/>
      <w:marTop w:val="0"/>
      <w:marBottom w:val="0"/>
      <w:divBdr>
        <w:top w:val="none" w:sz="0" w:space="0" w:color="auto"/>
        <w:left w:val="none" w:sz="0" w:space="0" w:color="auto"/>
        <w:bottom w:val="none" w:sz="0" w:space="0" w:color="auto"/>
        <w:right w:val="none" w:sz="0" w:space="0" w:color="auto"/>
      </w:divBdr>
    </w:div>
    <w:div w:id="559823035">
      <w:bodyDiv w:val="1"/>
      <w:marLeft w:val="0"/>
      <w:marRight w:val="0"/>
      <w:marTop w:val="0"/>
      <w:marBottom w:val="0"/>
      <w:divBdr>
        <w:top w:val="none" w:sz="0" w:space="0" w:color="auto"/>
        <w:left w:val="none" w:sz="0" w:space="0" w:color="auto"/>
        <w:bottom w:val="none" w:sz="0" w:space="0" w:color="auto"/>
        <w:right w:val="none" w:sz="0" w:space="0" w:color="auto"/>
      </w:divBdr>
    </w:div>
    <w:div w:id="559823371">
      <w:bodyDiv w:val="1"/>
      <w:marLeft w:val="0"/>
      <w:marRight w:val="0"/>
      <w:marTop w:val="0"/>
      <w:marBottom w:val="0"/>
      <w:divBdr>
        <w:top w:val="none" w:sz="0" w:space="0" w:color="auto"/>
        <w:left w:val="none" w:sz="0" w:space="0" w:color="auto"/>
        <w:bottom w:val="none" w:sz="0" w:space="0" w:color="auto"/>
        <w:right w:val="none" w:sz="0" w:space="0" w:color="auto"/>
      </w:divBdr>
    </w:div>
    <w:div w:id="560025499">
      <w:bodyDiv w:val="1"/>
      <w:marLeft w:val="0"/>
      <w:marRight w:val="0"/>
      <w:marTop w:val="0"/>
      <w:marBottom w:val="0"/>
      <w:divBdr>
        <w:top w:val="none" w:sz="0" w:space="0" w:color="auto"/>
        <w:left w:val="none" w:sz="0" w:space="0" w:color="auto"/>
        <w:bottom w:val="none" w:sz="0" w:space="0" w:color="auto"/>
        <w:right w:val="none" w:sz="0" w:space="0" w:color="auto"/>
      </w:divBdr>
    </w:div>
    <w:div w:id="560097517">
      <w:bodyDiv w:val="1"/>
      <w:marLeft w:val="0"/>
      <w:marRight w:val="0"/>
      <w:marTop w:val="0"/>
      <w:marBottom w:val="0"/>
      <w:divBdr>
        <w:top w:val="none" w:sz="0" w:space="0" w:color="auto"/>
        <w:left w:val="none" w:sz="0" w:space="0" w:color="auto"/>
        <w:bottom w:val="none" w:sz="0" w:space="0" w:color="auto"/>
        <w:right w:val="none" w:sz="0" w:space="0" w:color="auto"/>
      </w:divBdr>
    </w:div>
    <w:div w:id="560992182">
      <w:bodyDiv w:val="1"/>
      <w:marLeft w:val="0"/>
      <w:marRight w:val="0"/>
      <w:marTop w:val="0"/>
      <w:marBottom w:val="0"/>
      <w:divBdr>
        <w:top w:val="none" w:sz="0" w:space="0" w:color="auto"/>
        <w:left w:val="none" w:sz="0" w:space="0" w:color="auto"/>
        <w:bottom w:val="none" w:sz="0" w:space="0" w:color="auto"/>
        <w:right w:val="none" w:sz="0" w:space="0" w:color="auto"/>
      </w:divBdr>
    </w:div>
    <w:div w:id="561135014">
      <w:bodyDiv w:val="1"/>
      <w:marLeft w:val="0"/>
      <w:marRight w:val="0"/>
      <w:marTop w:val="0"/>
      <w:marBottom w:val="0"/>
      <w:divBdr>
        <w:top w:val="none" w:sz="0" w:space="0" w:color="auto"/>
        <w:left w:val="none" w:sz="0" w:space="0" w:color="auto"/>
        <w:bottom w:val="none" w:sz="0" w:space="0" w:color="auto"/>
        <w:right w:val="none" w:sz="0" w:space="0" w:color="auto"/>
      </w:divBdr>
    </w:div>
    <w:div w:id="561252099">
      <w:bodyDiv w:val="1"/>
      <w:marLeft w:val="0"/>
      <w:marRight w:val="0"/>
      <w:marTop w:val="0"/>
      <w:marBottom w:val="0"/>
      <w:divBdr>
        <w:top w:val="none" w:sz="0" w:space="0" w:color="auto"/>
        <w:left w:val="none" w:sz="0" w:space="0" w:color="auto"/>
        <w:bottom w:val="none" w:sz="0" w:space="0" w:color="auto"/>
        <w:right w:val="none" w:sz="0" w:space="0" w:color="auto"/>
      </w:divBdr>
    </w:div>
    <w:div w:id="561718291">
      <w:bodyDiv w:val="1"/>
      <w:marLeft w:val="0"/>
      <w:marRight w:val="0"/>
      <w:marTop w:val="0"/>
      <w:marBottom w:val="0"/>
      <w:divBdr>
        <w:top w:val="none" w:sz="0" w:space="0" w:color="auto"/>
        <w:left w:val="none" w:sz="0" w:space="0" w:color="auto"/>
        <w:bottom w:val="none" w:sz="0" w:space="0" w:color="auto"/>
        <w:right w:val="none" w:sz="0" w:space="0" w:color="auto"/>
      </w:divBdr>
    </w:div>
    <w:div w:id="562449416">
      <w:bodyDiv w:val="1"/>
      <w:marLeft w:val="0"/>
      <w:marRight w:val="0"/>
      <w:marTop w:val="0"/>
      <w:marBottom w:val="0"/>
      <w:divBdr>
        <w:top w:val="none" w:sz="0" w:space="0" w:color="auto"/>
        <w:left w:val="none" w:sz="0" w:space="0" w:color="auto"/>
        <w:bottom w:val="none" w:sz="0" w:space="0" w:color="auto"/>
        <w:right w:val="none" w:sz="0" w:space="0" w:color="auto"/>
      </w:divBdr>
    </w:div>
    <w:div w:id="562449427">
      <w:bodyDiv w:val="1"/>
      <w:marLeft w:val="0"/>
      <w:marRight w:val="0"/>
      <w:marTop w:val="0"/>
      <w:marBottom w:val="0"/>
      <w:divBdr>
        <w:top w:val="none" w:sz="0" w:space="0" w:color="auto"/>
        <w:left w:val="none" w:sz="0" w:space="0" w:color="auto"/>
        <w:bottom w:val="none" w:sz="0" w:space="0" w:color="auto"/>
        <w:right w:val="none" w:sz="0" w:space="0" w:color="auto"/>
      </w:divBdr>
    </w:div>
    <w:div w:id="562564058">
      <w:bodyDiv w:val="1"/>
      <w:marLeft w:val="0"/>
      <w:marRight w:val="0"/>
      <w:marTop w:val="0"/>
      <w:marBottom w:val="0"/>
      <w:divBdr>
        <w:top w:val="none" w:sz="0" w:space="0" w:color="auto"/>
        <w:left w:val="none" w:sz="0" w:space="0" w:color="auto"/>
        <w:bottom w:val="none" w:sz="0" w:space="0" w:color="auto"/>
        <w:right w:val="none" w:sz="0" w:space="0" w:color="auto"/>
      </w:divBdr>
    </w:div>
    <w:div w:id="562909295">
      <w:bodyDiv w:val="1"/>
      <w:marLeft w:val="0"/>
      <w:marRight w:val="0"/>
      <w:marTop w:val="0"/>
      <w:marBottom w:val="0"/>
      <w:divBdr>
        <w:top w:val="none" w:sz="0" w:space="0" w:color="auto"/>
        <w:left w:val="none" w:sz="0" w:space="0" w:color="auto"/>
        <w:bottom w:val="none" w:sz="0" w:space="0" w:color="auto"/>
        <w:right w:val="none" w:sz="0" w:space="0" w:color="auto"/>
      </w:divBdr>
    </w:div>
    <w:div w:id="563105663">
      <w:bodyDiv w:val="1"/>
      <w:marLeft w:val="0"/>
      <w:marRight w:val="0"/>
      <w:marTop w:val="0"/>
      <w:marBottom w:val="0"/>
      <w:divBdr>
        <w:top w:val="none" w:sz="0" w:space="0" w:color="auto"/>
        <w:left w:val="none" w:sz="0" w:space="0" w:color="auto"/>
        <w:bottom w:val="none" w:sz="0" w:space="0" w:color="auto"/>
        <w:right w:val="none" w:sz="0" w:space="0" w:color="auto"/>
      </w:divBdr>
    </w:div>
    <w:div w:id="563375316">
      <w:bodyDiv w:val="1"/>
      <w:marLeft w:val="0"/>
      <w:marRight w:val="0"/>
      <w:marTop w:val="0"/>
      <w:marBottom w:val="0"/>
      <w:divBdr>
        <w:top w:val="none" w:sz="0" w:space="0" w:color="auto"/>
        <w:left w:val="none" w:sz="0" w:space="0" w:color="auto"/>
        <w:bottom w:val="none" w:sz="0" w:space="0" w:color="auto"/>
        <w:right w:val="none" w:sz="0" w:space="0" w:color="auto"/>
      </w:divBdr>
    </w:div>
    <w:div w:id="563444872">
      <w:bodyDiv w:val="1"/>
      <w:marLeft w:val="0"/>
      <w:marRight w:val="0"/>
      <w:marTop w:val="0"/>
      <w:marBottom w:val="0"/>
      <w:divBdr>
        <w:top w:val="none" w:sz="0" w:space="0" w:color="auto"/>
        <w:left w:val="none" w:sz="0" w:space="0" w:color="auto"/>
        <w:bottom w:val="none" w:sz="0" w:space="0" w:color="auto"/>
        <w:right w:val="none" w:sz="0" w:space="0" w:color="auto"/>
      </w:divBdr>
    </w:div>
    <w:div w:id="563489850">
      <w:bodyDiv w:val="1"/>
      <w:marLeft w:val="0"/>
      <w:marRight w:val="0"/>
      <w:marTop w:val="0"/>
      <w:marBottom w:val="0"/>
      <w:divBdr>
        <w:top w:val="none" w:sz="0" w:space="0" w:color="auto"/>
        <w:left w:val="none" w:sz="0" w:space="0" w:color="auto"/>
        <w:bottom w:val="none" w:sz="0" w:space="0" w:color="auto"/>
        <w:right w:val="none" w:sz="0" w:space="0" w:color="auto"/>
      </w:divBdr>
    </w:div>
    <w:div w:id="563636795">
      <w:bodyDiv w:val="1"/>
      <w:marLeft w:val="0"/>
      <w:marRight w:val="0"/>
      <w:marTop w:val="0"/>
      <w:marBottom w:val="0"/>
      <w:divBdr>
        <w:top w:val="none" w:sz="0" w:space="0" w:color="auto"/>
        <w:left w:val="none" w:sz="0" w:space="0" w:color="auto"/>
        <w:bottom w:val="none" w:sz="0" w:space="0" w:color="auto"/>
        <w:right w:val="none" w:sz="0" w:space="0" w:color="auto"/>
      </w:divBdr>
    </w:div>
    <w:div w:id="563684324">
      <w:bodyDiv w:val="1"/>
      <w:marLeft w:val="0"/>
      <w:marRight w:val="0"/>
      <w:marTop w:val="0"/>
      <w:marBottom w:val="0"/>
      <w:divBdr>
        <w:top w:val="none" w:sz="0" w:space="0" w:color="auto"/>
        <w:left w:val="none" w:sz="0" w:space="0" w:color="auto"/>
        <w:bottom w:val="none" w:sz="0" w:space="0" w:color="auto"/>
        <w:right w:val="none" w:sz="0" w:space="0" w:color="auto"/>
      </w:divBdr>
    </w:div>
    <w:div w:id="563685248">
      <w:bodyDiv w:val="1"/>
      <w:marLeft w:val="0"/>
      <w:marRight w:val="0"/>
      <w:marTop w:val="0"/>
      <w:marBottom w:val="0"/>
      <w:divBdr>
        <w:top w:val="none" w:sz="0" w:space="0" w:color="auto"/>
        <w:left w:val="none" w:sz="0" w:space="0" w:color="auto"/>
        <w:bottom w:val="none" w:sz="0" w:space="0" w:color="auto"/>
        <w:right w:val="none" w:sz="0" w:space="0" w:color="auto"/>
      </w:divBdr>
    </w:div>
    <w:div w:id="564027176">
      <w:bodyDiv w:val="1"/>
      <w:marLeft w:val="0"/>
      <w:marRight w:val="0"/>
      <w:marTop w:val="0"/>
      <w:marBottom w:val="0"/>
      <w:divBdr>
        <w:top w:val="none" w:sz="0" w:space="0" w:color="auto"/>
        <w:left w:val="none" w:sz="0" w:space="0" w:color="auto"/>
        <w:bottom w:val="none" w:sz="0" w:space="0" w:color="auto"/>
        <w:right w:val="none" w:sz="0" w:space="0" w:color="auto"/>
      </w:divBdr>
    </w:div>
    <w:div w:id="564219080">
      <w:bodyDiv w:val="1"/>
      <w:marLeft w:val="0"/>
      <w:marRight w:val="0"/>
      <w:marTop w:val="0"/>
      <w:marBottom w:val="0"/>
      <w:divBdr>
        <w:top w:val="none" w:sz="0" w:space="0" w:color="auto"/>
        <w:left w:val="none" w:sz="0" w:space="0" w:color="auto"/>
        <w:bottom w:val="none" w:sz="0" w:space="0" w:color="auto"/>
        <w:right w:val="none" w:sz="0" w:space="0" w:color="auto"/>
      </w:divBdr>
    </w:div>
    <w:div w:id="564417840">
      <w:bodyDiv w:val="1"/>
      <w:marLeft w:val="0"/>
      <w:marRight w:val="0"/>
      <w:marTop w:val="0"/>
      <w:marBottom w:val="0"/>
      <w:divBdr>
        <w:top w:val="none" w:sz="0" w:space="0" w:color="auto"/>
        <w:left w:val="none" w:sz="0" w:space="0" w:color="auto"/>
        <w:bottom w:val="none" w:sz="0" w:space="0" w:color="auto"/>
        <w:right w:val="none" w:sz="0" w:space="0" w:color="auto"/>
      </w:divBdr>
    </w:div>
    <w:div w:id="564529142">
      <w:bodyDiv w:val="1"/>
      <w:marLeft w:val="0"/>
      <w:marRight w:val="0"/>
      <w:marTop w:val="0"/>
      <w:marBottom w:val="0"/>
      <w:divBdr>
        <w:top w:val="none" w:sz="0" w:space="0" w:color="auto"/>
        <w:left w:val="none" w:sz="0" w:space="0" w:color="auto"/>
        <w:bottom w:val="none" w:sz="0" w:space="0" w:color="auto"/>
        <w:right w:val="none" w:sz="0" w:space="0" w:color="auto"/>
      </w:divBdr>
    </w:div>
    <w:div w:id="564992049">
      <w:bodyDiv w:val="1"/>
      <w:marLeft w:val="0"/>
      <w:marRight w:val="0"/>
      <w:marTop w:val="0"/>
      <w:marBottom w:val="0"/>
      <w:divBdr>
        <w:top w:val="none" w:sz="0" w:space="0" w:color="auto"/>
        <w:left w:val="none" w:sz="0" w:space="0" w:color="auto"/>
        <w:bottom w:val="none" w:sz="0" w:space="0" w:color="auto"/>
        <w:right w:val="none" w:sz="0" w:space="0" w:color="auto"/>
      </w:divBdr>
    </w:div>
    <w:div w:id="565454869">
      <w:bodyDiv w:val="1"/>
      <w:marLeft w:val="0"/>
      <w:marRight w:val="0"/>
      <w:marTop w:val="0"/>
      <w:marBottom w:val="0"/>
      <w:divBdr>
        <w:top w:val="none" w:sz="0" w:space="0" w:color="auto"/>
        <w:left w:val="none" w:sz="0" w:space="0" w:color="auto"/>
        <w:bottom w:val="none" w:sz="0" w:space="0" w:color="auto"/>
        <w:right w:val="none" w:sz="0" w:space="0" w:color="auto"/>
      </w:divBdr>
    </w:div>
    <w:div w:id="565839908">
      <w:bodyDiv w:val="1"/>
      <w:marLeft w:val="0"/>
      <w:marRight w:val="0"/>
      <w:marTop w:val="0"/>
      <w:marBottom w:val="0"/>
      <w:divBdr>
        <w:top w:val="none" w:sz="0" w:space="0" w:color="auto"/>
        <w:left w:val="none" w:sz="0" w:space="0" w:color="auto"/>
        <w:bottom w:val="none" w:sz="0" w:space="0" w:color="auto"/>
        <w:right w:val="none" w:sz="0" w:space="0" w:color="auto"/>
      </w:divBdr>
    </w:div>
    <w:div w:id="566040488">
      <w:bodyDiv w:val="1"/>
      <w:marLeft w:val="0"/>
      <w:marRight w:val="0"/>
      <w:marTop w:val="0"/>
      <w:marBottom w:val="0"/>
      <w:divBdr>
        <w:top w:val="none" w:sz="0" w:space="0" w:color="auto"/>
        <w:left w:val="none" w:sz="0" w:space="0" w:color="auto"/>
        <w:bottom w:val="none" w:sz="0" w:space="0" w:color="auto"/>
        <w:right w:val="none" w:sz="0" w:space="0" w:color="auto"/>
      </w:divBdr>
    </w:div>
    <w:div w:id="566301630">
      <w:bodyDiv w:val="1"/>
      <w:marLeft w:val="0"/>
      <w:marRight w:val="0"/>
      <w:marTop w:val="0"/>
      <w:marBottom w:val="0"/>
      <w:divBdr>
        <w:top w:val="none" w:sz="0" w:space="0" w:color="auto"/>
        <w:left w:val="none" w:sz="0" w:space="0" w:color="auto"/>
        <w:bottom w:val="none" w:sz="0" w:space="0" w:color="auto"/>
        <w:right w:val="none" w:sz="0" w:space="0" w:color="auto"/>
      </w:divBdr>
    </w:div>
    <w:div w:id="566649736">
      <w:bodyDiv w:val="1"/>
      <w:marLeft w:val="0"/>
      <w:marRight w:val="0"/>
      <w:marTop w:val="0"/>
      <w:marBottom w:val="0"/>
      <w:divBdr>
        <w:top w:val="none" w:sz="0" w:space="0" w:color="auto"/>
        <w:left w:val="none" w:sz="0" w:space="0" w:color="auto"/>
        <w:bottom w:val="none" w:sz="0" w:space="0" w:color="auto"/>
        <w:right w:val="none" w:sz="0" w:space="0" w:color="auto"/>
      </w:divBdr>
    </w:div>
    <w:div w:id="567417468">
      <w:bodyDiv w:val="1"/>
      <w:marLeft w:val="0"/>
      <w:marRight w:val="0"/>
      <w:marTop w:val="0"/>
      <w:marBottom w:val="0"/>
      <w:divBdr>
        <w:top w:val="none" w:sz="0" w:space="0" w:color="auto"/>
        <w:left w:val="none" w:sz="0" w:space="0" w:color="auto"/>
        <w:bottom w:val="none" w:sz="0" w:space="0" w:color="auto"/>
        <w:right w:val="none" w:sz="0" w:space="0" w:color="auto"/>
      </w:divBdr>
    </w:div>
    <w:div w:id="567691529">
      <w:bodyDiv w:val="1"/>
      <w:marLeft w:val="0"/>
      <w:marRight w:val="0"/>
      <w:marTop w:val="0"/>
      <w:marBottom w:val="0"/>
      <w:divBdr>
        <w:top w:val="none" w:sz="0" w:space="0" w:color="auto"/>
        <w:left w:val="none" w:sz="0" w:space="0" w:color="auto"/>
        <w:bottom w:val="none" w:sz="0" w:space="0" w:color="auto"/>
        <w:right w:val="none" w:sz="0" w:space="0" w:color="auto"/>
      </w:divBdr>
    </w:div>
    <w:div w:id="567808323">
      <w:bodyDiv w:val="1"/>
      <w:marLeft w:val="0"/>
      <w:marRight w:val="0"/>
      <w:marTop w:val="0"/>
      <w:marBottom w:val="0"/>
      <w:divBdr>
        <w:top w:val="none" w:sz="0" w:space="0" w:color="auto"/>
        <w:left w:val="none" w:sz="0" w:space="0" w:color="auto"/>
        <w:bottom w:val="none" w:sz="0" w:space="0" w:color="auto"/>
        <w:right w:val="none" w:sz="0" w:space="0" w:color="auto"/>
      </w:divBdr>
    </w:div>
    <w:div w:id="567955861">
      <w:bodyDiv w:val="1"/>
      <w:marLeft w:val="0"/>
      <w:marRight w:val="0"/>
      <w:marTop w:val="0"/>
      <w:marBottom w:val="0"/>
      <w:divBdr>
        <w:top w:val="none" w:sz="0" w:space="0" w:color="auto"/>
        <w:left w:val="none" w:sz="0" w:space="0" w:color="auto"/>
        <w:bottom w:val="none" w:sz="0" w:space="0" w:color="auto"/>
        <w:right w:val="none" w:sz="0" w:space="0" w:color="auto"/>
      </w:divBdr>
    </w:div>
    <w:div w:id="567957143">
      <w:bodyDiv w:val="1"/>
      <w:marLeft w:val="0"/>
      <w:marRight w:val="0"/>
      <w:marTop w:val="0"/>
      <w:marBottom w:val="0"/>
      <w:divBdr>
        <w:top w:val="none" w:sz="0" w:space="0" w:color="auto"/>
        <w:left w:val="none" w:sz="0" w:space="0" w:color="auto"/>
        <w:bottom w:val="none" w:sz="0" w:space="0" w:color="auto"/>
        <w:right w:val="none" w:sz="0" w:space="0" w:color="auto"/>
      </w:divBdr>
    </w:div>
    <w:div w:id="568030893">
      <w:bodyDiv w:val="1"/>
      <w:marLeft w:val="0"/>
      <w:marRight w:val="0"/>
      <w:marTop w:val="0"/>
      <w:marBottom w:val="0"/>
      <w:divBdr>
        <w:top w:val="none" w:sz="0" w:space="0" w:color="auto"/>
        <w:left w:val="none" w:sz="0" w:space="0" w:color="auto"/>
        <w:bottom w:val="none" w:sz="0" w:space="0" w:color="auto"/>
        <w:right w:val="none" w:sz="0" w:space="0" w:color="auto"/>
      </w:divBdr>
    </w:div>
    <w:div w:id="569000884">
      <w:bodyDiv w:val="1"/>
      <w:marLeft w:val="0"/>
      <w:marRight w:val="0"/>
      <w:marTop w:val="0"/>
      <w:marBottom w:val="0"/>
      <w:divBdr>
        <w:top w:val="none" w:sz="0" w:space="0" w:color="auto"/>
        <w:left w:val="none" w:sz="0" w:space="0" w:color="auto"/>
        <w:bottom w:val="none" w:sz="0" w:space="0" w:color="auto"/>
        <w:right w:val="none" w:sz="0" w:space="0" w:color="auto"/>
      </w:divBdr>
    </w:div>
    <w:div w:id="569342806">
      <w:bodyDiv w:val="1"/>
      <w:marLeft w:val="0"/>
      <w:marRight w:val="0"/>
      <w:marTop w:val="0"/>
      <w:marBottom w:val="0"/>
      <w:divBdr>
        <w:top w:val="none" w:sz="0" w:space="0" w:color="auto"/>
        <w:left w:val="none" w:sz="0" w:space="0" w:color="auto"/>
        <w:bottom w:val="none" w:sz="0" w:space="0" w:color="auto"/>
        <w:right w:val="none" w:sz="0" w:space="0" w:color="auto"/>
      </w:divBdr>
    </w:div>
    <w:div w:id="569535615">
      <w:bodyDiv w:val="1"/>
      <w:marLeft w:val="0"/>
      <w:marRight w:val="0"/>
      <w:marTop w:val="0"/>
      <w:marBottom w:val="0"/>
      <w:divBdr>
        <w:top w:val="none" w:sz="0" w:space="0" w:color="auto"/>
        <w:left w:val="none" w:sz="0" w:space="0" w:color="auto"/>
        <w:bottom w:val="none" w:sz="0" w:space="0" w:color="auto"/>
        <w:right w:val="none" w:sz="0" w:space="0" w:color="auto"/>
      </w:divBdr>
    </w:div>
    <w:div w:id="569772838">
      <w:bodyDiv w:val="1"/>
      <w:marLeft w:val="0"/>
      <w:marRight w:val="0"/>
      <w:marTop w:val="0"/>
      <w:marBottom w:val="0"/>
      <w:divBdr>
        <w:top w:val="none" w:sz="0" w:space="0" w:color="auto"/>
        <w:left w:val="none" w:sz="0" w:space="0" w:color="auto"/>
        <w:bottom w:val="none" w:sz="0" w:space="0" w:color="auto"/>
        <w:right w:val="none" w:sz="0" w:space="0" w:color="auto"/>
      </w:divBdr>
    </w:div>
    <w:div w:id="569852989">
      <w:bodyDiv w:val="1"/>
      <w:marLeft w:val="0"/>
      <w:marRight w:val="0"/>
      <w:marTop w:val="0"/>
      <w:marBottom w:val="0"/>
      <w:divBdr>
        <w:top w:val="none" w:sz="0" w:space="0" w:color="auto"/>
        <w:left w:val="none" w:sz="0" w:space="0" w:color="auto"/>
        <w:bottom w:val="none" w:sz="0" w:space="0" w:color="auto"/>
        <w:right w:val="none" w:sz="0" w:space="0" w:color="auto"/>
      </w:divBdr>
    </w:div>
    <w:div w:id="570048070">
      <w:bodyDiv w:val="1"/>
      <w:marLeft w:val="0"/>
      <w:marRight w:val="0"/>
      <w:marTop w:val="0"/>
      <w:marBottom w:val="0"/>
      <w:divBdr>
        <w:top w:val="none" w:sz="0" w:space="0" w:color="auto"/>
        <w:left w:val="none" w:sz="0" w:space="0" w:color="auto"/>
        <w:bottom w:val="none" w:sz="0" w:space="0" w:color="auto"/>
        <w:right w:val="none" w:sz="0" w:space="0" w:color="auto"/>
      </w:divBdr>
    </w:div>
    <w:div w:id="570315901">
      <w:bodyDiv w:val="1"/>
      <w:marLeft w:val="0"/>
      <w:marRight w:val="0"/>
      <w:marTop w:val="0"/>
      <w:marBottom w:val="0"/>
      <w:divBdr>
        <w:top w:val="none" w:sz="0" w:space="0" w:color="auto"/>
        <w:left w:val="none" w:sz="0" w:space="0" w:color="auto"/>
        <w:bottom w:val="none" w:sz="0" w:space="0" w:color="auto"/>
        <w:right w:val="none" w:sz="0" w:space="0" w:color="auto"/>
      </w:divBdr>
    </w:div>
    <w:div w:id="570430873">
      <w:bodyDiv w:val="1"/>
      <w:marLeft w:val="0"/>
      <w:marRight w:val="0"/>
      <w:marTop w:val="0"/>
      <w:marBottom w:val="0"/>
      <w:divBdr>
        <w:top w:val="none" w:sz="0" w:space="0" w:color="auto"/>
        <w:left w:val="none" w:sz="0" w:space="0" w:color="auto"/>
        <w:bottom w:val="none" w:sz="0" w:space="0" w:color="auto"/>
        <w:right w:val="none" w:sz="0" w:space="0" w:color="auto"/>
      </w:divBdr>
    </w:div>
    <w:div w:id="570700314">
      <w:bodyDiv w:val="1"/>
      <w:marLeft w:val="0"/>
      <w:marRight w:val="0"/>
      <w:marTop w:val="0"/>
      <w:marBottom w:val="0"/>
      <w:divBdr>
        <w:top w:val="none" w:sz="0" w:space="0" w:color="auto"/>
        <w:left w:val="none" w:sz="0" w:space="0" w:color="auto"/>
        <w:bottom w:val="none" w:sz="0" w:space="0" w:color="auto"/>
        <w:right w:val="none" w:sz="0" w:space="0" w:color="auto"/>
      </w:divBdr>
    </w:div>
    <w:div w:id="571082189">
      <w:bodyDiv w:val="1"/>
      <w:marLeft w:val="0"/>
      <w:marRight w:val="0"/>
      <w:marTop w:val="0"/>
      <w:marBottom w:val="0"/>
      <w:divBdr>
        <w:top w:val="none" w:sz="0" w:space="0" w:color="auto"/>
        <w:left w:val="none" w:sz="0" w:space="0" w:color="auto"/>
        <w:bottom w:val="none" w:sz="0" w:space="0" w:color="auto"/>
        <w:right w:val="none" w:sz="0" w:space="0" w:color="auto"/>
      </w:divBdr>
    </w:div>
    <w:div w:id="571160537">
      <w:bodyDiv w:val="1"/>
      <w:marLeft w:val="0"/>
      <w:marRight w:val="0"/>
      <w:marTop w:val="0"/>
      <w:marBottom w:val="0"/>
      <w:divBdr>
        <w:top w:val="none" w:sz="0" w:space="0" w:color="auto"/>
        <w:left w:val="none" w:sz="0" w:space="0" w:color="auto"/>
        <w:bottom w:val="none" w:sz="0" w:space="0" w:color="auto"/>
        <w:right w:val="none" w:sz="0" w:space="0" w:color="auto"/>
      </w:divBdr>
    </w:div>
    <w:div w:id="571350003">
      <w:bodyDiv w:val="1"/>
      <w:marLeft w:val="0"/>
      <w:marRight w:val="0"/>
      <w:marTop w:val="0"/>
      <w:marBottom w:val="0"/>
      <w:divBdr>
        <w:top w:val="none" w:sz="0" w:space="0" w:color="auto"/>
        <w:left w:val="none" w:sz="0" w:space="0" w:color="auto"/>
        <w:bottom w:val="none" w:sz="0" w:space="0" w:color="auto"/>
        <w:right w:val="none" w:sz="0" w:space="0" w:color="auto"/>
      </w:divBdr>
    </w:div>
    <w:div w:id="571357614">
      <w:bodyDiv w:val="1"/>
      <w:marLeft w:val="0"/>
      <w:marRight w:val="0"/>
      <w:marTop w:val="0"/>
      <w:marBottom w:val="0"/>
      <w:divBdr>
        <w:top w:val="none" w:sz="0" w:space="0" w:color="auto"/>
        <w:left w:val="none" w:sz="0" w:space="0" w:color="auto"/>
        <w:bottom w:val="none" w:sz="0" w:space="0" w:color="auto"/>
        <w:right w:val="none" w:sz="0" w:space="0" w:color="auto"/>
      </w:divBdr>
    </w:div>
    <w:div w:id="571693618">
      <w:bodyDiv w:val="1"/>
      <w:marLeft w:val="0"/>
      <w:marRight w:val="0"/>
      <w:marTop w:val="0"/>
      <w:marBottom w:val="0"/>
      <w:divBdr>
        <w:top w:val="none" w:sz="0" w:space="0" w:color="auto"/>
        <w:left w:val="none" w:sz="0" w:space="0" w:color="auto"/>
        <w:bottom w:val="none" w:sz="0" w:space="0" w:color="auto"/>
        <w:right w:val="none" w:sz="0" w:space="0" w:color="auto"/>
      </w:divBdr>
    </w:div>
    <w:div w:id="572013320">
      <w:bodyDiv w:val="1"/>
      <w:marLeft w:val="0"/>
      <w:marRight w:val="0"/>
      <w:marTop w:val="0"/>
      <w:marBottom w:val="0"/>
      <w:divBdr>
        <w:top w:val="none" w:sz="0" w:space="0" w:color="auto"/>
        <w:left w:val="none" w:sz="0" w:space="0" w:color="auto"/>
        <w:bottom w:val="none" w:sz="0" w:space="0" w:color="auto"/>
        <w:right w:val="none" w:sz="0" w:space="0" w:color="auto"/>
      </w:divBdr>
    </w:div>
    <w:div w:id="572203049">
      <w:bodyDiv w:val="1"/>
      <w:marLeft w:val="0"/>
      <w:marRight w:val="0"/>
      <w:marTop w:val="0"/>
      <w:marBottom w:val="0"/>
      <w:divBdr>
        <w:top w:val="none" w:sz="0" w:space="0" w:color="auto"/>
        <w:left w:val="none" w:sz="0" w:space="0" w:color="auto"/>
        <w:bottom w:val="none" w:sz="0" w:space="0" w:color="auto"/>
        <w:right w:val="none" w:sz="0" w:space="0" w:color="auto"/>
      </w:divBdr>
    </w:div>
    <w:div w:id="572357913">
      <w:bodyDiv w:val="1"/>
      <w:marLeft w:val="0"/>
      <w:marRight w:val="0"/>
      <w:marTop w:val="0"/>
      <w:marBottom w:val="0"/>
      <w:divBdr>
        <w:top w:val="none" w:sz="0" w:space="0" w:color="auto"/>
        <w:left w:val="none" w:sz="0" w:space="0" w:color="auto"/>
        <w:bottom w:val="none" w:sz="0" w:space="0" w:color="auto"/>
        <w:right w:val="none" w:sz="0" w:space="0" w:color="auto"/>
      </w:divBdr>
    </w:div>
    <w:div w:id="573586046">
      <w:bodyDiv w:val="1"/>
      <w:marLeft w:val="0"/>
      <w:marRight w:val="0"/>
      <w:marTop w:val="0"/>
      <w:marBottom w:val="0"/>
      <w:divBdr>
        <w:top w:val="none" w:sz="0" w:space="0" w:color="auto"/>
        <w:left w:val="none" w:sz="0" w:space="0" w:color="auto"/>
        <w:bottom w:val="none" w:sz="0" w:space="0" w:color="auto"/>
        <w:right w:val="none" w:sz="0" w:space="0" w:color="auto"/>
      </w:divBdr>
    </w:div>
    <w:div w:id="573664948">
      <w:bodyDiv w:val="1"/>
      <w:marLeft w:val="0"/>
      <w:marRight w:val="0"/>
      <w:marTop w:val="0"/>
      <w:marBottom w:val="0"/>
      <w:divBdr>
        <w:top w:val="none" w:sz="0" w:space="0" w:color="auto"/>
        <w:left w:val="none" w:sz="0" w:space="0" w:color="auto"/>
        <w:bottom w:val="none" w:sz="0" w:space="0" w:color="auto"/>
        <w:right w:val="none" w:sz="0" w:space="0" w:color="auto"/>
      </w:divBdr>
    </w:div>
    <w:div w:id="573777661">
      <w:bodyDiv w:val="1"/>
      <w:marLeft w:val="0"/>
      <w:marRight w:val="0"/>
      <w:marTop w:val="0"/>
      <w:marBottom w:val="0"/>
      <w:divBdr>
        <w:top w:val="none" w:sz="0" w:space="0" w:color="auto"/>
        <w:left w:val="none" w:sz="0" w:space="0" w:color="auto"/>
        <w:bottom w:val="none" w:sz="0" w:space="0" w:color="auto"/>
        <w:right w:val="none" w:sz="0" w:space="0" w:color="auto"/>
      </w:divBdr>
    </w:div>
    <w:div w:id="573859517">
      <w:bodyDiv w:val="1"/>
      <w:marLeft w:val="0"/>
      <w:marRight w:val="0"/>
      <w:marTop w:val="0"/>
      <w:marBottom w:val="0"/>
      <w:divBdr>
        <w:top w:val="none" w:sz="0" w:space="0" w:color="auto"/>
        <w:left w:val="none" w:sz="0" w:space="0" w:color="auto"/>
        <w:bottom w:val="none" w:sz="0" w:space="0" w:color="auto"/>
        <w:right w:val="none" w:sz="0" w:space="0" w:color="auto"/>
      </w:divBdr>
    </w:div>
    <w:div w:id="573860436">
      <w:bodyDiv w:val="1"/>
      <w:marLeft w:val="0"/>
      <w:marRight w:val="0"/>
      <w:marTop w:val="0"/>
      <w:marBottom w:val="0"/>
      <w:divBdr>
        <w:top w:val="none" w:sz="0" w:space="0" w:color="auto"/>
        <w:left w:val="none" w:sz="0" w:space="0" w:color="auto"/>
        <w:bottom w:val="none" w:sz="0" w:space="0" w:color="auto"/>
        <w:right w:val="none" w:sz="0" w:space="0" w:color="auto"/>
      </w:divBdr>
    </w:div>
    <w:div w:id="573977639">
      <w:bodyDiv w:val="1"/>
      <w:marLeft w:val="0"/>
      <w:marRight w:val="0"/>
      <w:marTop w:val="0"/>
      <w:marBottom w:val="0"/>
      <w:divBdr>
        <w:top w:val="none" w:sz="0" w:space="0" w:color="auto"/>
        <w:left w:val="none" w:sz="0" w:space="0" w:color="auto"/>
        <w:bottom w:val="none" w:sz="0" w:space="0" w:color="auto"/>
        <w:right w:val="none" w:sz="0" w:space="0" w:color="auto"/>
      </w:divBdr>
    </w:div>
    <w:div w:id="574050587">
      <w:bodyDiv w:val="1"/>
      <w:marLeft w:val="0"/>
      <w:marRight w:val="0"/>
      <w:marTop w:val="0"/>
      <w:marBottom w:val="0"/>
      <w:divBdr>
        <w:top w:val="none" w:sz="0" w:space="0" w:color="auto"/>
        <w:left w:val="none" w:sz="0" w:space="0" w:color="auto"/>
        <w:bottom w:val="none" w:sz="0" w:space="0" w:color="auto"/>
        <w:right w:val="none" w:sz="0" w:space="0" w:color="auto"/>
      </w:divBdr>
    </w:div>
    <w:div w:id="574163846">
      <w:bodyDiv w:val="1"/>
      <w:marLeft w:val="0"/>
      <w:marRight w:val="0"/>
      <w:marTop w:val="0"/>
      <w:marBottom w:val="0"/>
      <w:divBdr>
        <w:top w:val="none" w:sz="0" w:space="0" w:color="auto"/>
        <w:left w:val="none" w:sz="0" w:space="0" w:color="auto"/>
        <w:bottom w:val="none" w:sz="0" w:space="0" w:color="auto"/>
        <w:right w:val="none" w:sz="0" w:space="0" w:color="auto"/>
      </w:divBdr>
    </w:div>
    <w:div w:id="574586135">
      <w:bodyDiv w:val="1"/>
      <w:marLeft w:val="0"/>
      <w:marRight w:val="0"/>
      <w:marTop w:val="0"/>
      <w:marBottom w:val="0"/>
      <w:divBdr>
        <w:top w:val="none" w:sz="0" w:space="0" w:color="auto"/>
        <w:left w:val="none" w:sz="0" w:space="0" w:color="auto"/>
        <w:bottom w:val="none" w:sz="0" w:space="0" w:color="auto"/>
        <w:right w:val="none" w:sz="0" w:space="0" w:color="auto"/>
      </w:divBdr>
    </w:div>
    <w:div w:id="574822998">
      <w:bodyDiv w:val="1"/>
      <w:marLeft w:val="0"/>
      <w:marRight w:val="0"/>
      <w:marTop w:val="0"/>
      <w:marBottom w:val="0"/>
      <w:divBdr>
        <w:top w:val="none" w:sz="0" w:space="0" w:color="auto"/>
        <w:left w:val="none" w:sz="0" w:space="0" w:color="auto"/>
        <w:bottom w:val="none" w:sz="0" w:space="0" w:color="auto"/>
        <w:right w:val="none" w:sz="0" w:space="0" w:color="auto"/>
      </w:divBdr>
    </w:div>
    <w:div w:id="575019819">
      <w:bodyDiv w:val="1"/>
      <w:marLeft w:val="0"/>
      <w:marRight w:val="0"/>
      <w:marTop w:val="0"/>
      <w:marBottom w:val="0"/>
      <w:divBdr>
        <w:top w:val="none" w:sz="0" w:space="0" w:color="auto"/>
        <w:left w:val="none" w:sz="0" w:space="0" w:color="auto"/>
        <w:bottom w:val="none" w:sz="0" w:space="0" w:color="auto"/>
        <w:right w:val="none" w:sz="0" w:space="0" w:color="auto"/>
      </w:divBdr>
    </w:div>
    <w:div w:id="575170251">
      <w:bodyDiv w:val="1"/>
      <w:marLeft w:val="0"/>
      <w:marRight w:val="0"/>
      <w:marTop w:val="0"/>
      <w:marBottom w:val="0"/>
      <w:divBdr>
        <w:top w:val="none" w:sz="0" w:space="0" w:color="auto"/>
        <w:left w:val="none" w:sz="0" w:space="0" w:color="auto"/>
        <w:bottom w:val="none" w:sz="0" w:space="0" w:color="auto"/>
        <w:right w:val="none" w:sz="0" w:space="0" w:color="auto"/>
      </w:divBdr>
    </w:div>
    <w:div w:id="575474371">
      <w:bodyDiv w:val="1"/>
      <w:marLeft w:val="0"/>
      <w:marRight w:val="0"/>
      <w:marTop w:val="0"/>
      <w:marBottom w:val="0"/>
      <w:divBdr>
        <w:top w:val="none" w:sz="0" w:space="0" w:color="auto"/>
        <w:left w:val="none" w:sz="0" w:space="0" w:color="auto"/>
        <w:bottom w:val="none" w:sz="0" w:space="0" w:color="auto"/>
        <w:right w:val="none" w:sz="0" w:space="0" w:color="auto"/>
      </w:divBdr>
    </w:div>
    <w:div w:id="575895448">
      <w:bodyDiv w:val="1"/>
      <w:marLeft w:val="0"/>
      <w:marRight w:val="0"/>
      <w:marTop w:val="0"/>
      <w:marBottom w:val="0"/>
      <w:divBdr>
        <w:top w:val="none" w:sz="0" w:space="0" w:color="auto"/>
        <w:left w:val="none" w:sz="0" w:space="0" w:color="auto"/>
        <w:bottom w:val="none" w:sz="0" w:space="0" w:color="auto"/>
        <w:right w:val="none" w:sz="0" w:space="0" w:color="auto"/>
      </w:divBdr>
    </w:div>
    <w:div w:id="575937982">
      <w:bodyDiv w:val="1"/>
      <w:marLeft w:val="0"/>
      <w:marRight w:val="0"/>
      <w:marTop w:val="0"/>
      <w:marBottom w:val="0"/>
      <w:divBdr>
        <w:top w:val="none" w:sz="0" w:space="0" w:color="auto"/>
        <w:left w:val="none" w:sz="0" w:space="0" w:color="auto"/>
        <w:bottom w:val="none" w:sz="0" w:space="0" w:color="auto"/>
        <w:right w:val="none" w:sz="0" w:space="0" w:color="auto"/>
      </w:divBdr>
    </w:div>
    <w:div w:id="576134755">
      <w:bodyDiv w:val="1"/>
      <w:marLeft w:val="0"/>
      <w:marRight w:val="0"/>
      <w:marTop w:val="0"/>
      <w:marBottom w:val="0"/>
      <w:divBdr>
        <w:top w:val="none" w:sz="0" w:space="0" w:color="auto"/>
        <w:left w:val="none" w:sz="0" w:space="0" w:color="auto"/>
        <w:bottom w:val="none" w:sz="0" w:space="0" w:color="auto"/>
        <w:right w:val="none" w:sz="0" w:space="0" w:color="auto"/>
      </w:divBdr>
    </w:div>
    <w:div w:id="576325567">
      <w:bodyDiv w:val="1"/>
      <w:marLeft w:val="0"/>
      <w:marRight w:val="0"/>
      <w:marTop w:val="0"/>
      <w:marBottom w:val="0"/>
      <w:divBdr>
        <w:top w:val="none" w:sz="0" w:space="0" w:color="auto"/>
        <w:left w:val="none" w:sz="0" w:space="0" w:color="auto"/>
        <w:bottom w:val="none" w:sz="0" w:space="0" w:color="auto"/>
        <w:right w:val="none" w:sz="0" w:space="0" w:color="auto"/>
      </w:divBdr>
    </w:div>
    <w:div w:id="576671438">
      <w:bodyDiv w:val="1"/>
      <w:marLeft w:val="0"/>
      <w:marRight w:val="0"/>
      <w:marTop w:val="0"/>
      <w:marBottom w:val="0"/>
      <w:divBdr>
        <w:top w:val="none" w:sz="0" w:space="0" w:color="auto"/>
        <w:left w:val="none" w:sz="0" w:space="0" w:color="auto"/>
        <w:bottom w:val="none" w:sz="0" w:space="0" w:color="auto"/>
        <w:right w:val="none" w:sz="0" w:space="0" w:color="auto"/>
      </w:divBdr>
    </w:div>
    <w:div w:id="576859916">
      <w:bodyDiv w:val="1"/>
      <w:marLeft w:val="0"/>
      <w:marRight w:val="0"/>
      <w:marTop w:val="0"/>
      <w:marBottom w:val="0"/>
      <w:divBdr>
        <w:top w:val="none" w:sz="0" w:space="0" w:color="auto"/>
        <w:left w:val="none" w:sz="0" w:space="0" w:color="auto"/>
        <w:bottom w:val="none" w:sz="0" w:space="0" w:color="auto"/>
        <w:right w:val="none" w:sz="0" w:space="0" w:color="auto"/>
      </w:divBdr>
    </w:div>
    <w:div w:id="576983060">
      <w:bodyDiv w:val="1"/>
      <w:marLeft w:val="0"/>
      <w:marRight w:val="0"/>
      <w:marTop w:val="0"/>
      <w:marBottom w:val="0"/>
      <w:divBdr>
        <w:top w:val="none" w:sz="0" w:space="0" w:color="auto"/>
        <w:left w:val="none" w:sz="0" w:space="0" w:color="auto"/>
        <w:bottom w:val="none" w:sz="0" w:space="0" w:color="auto"/>
        <w:right w:val="none" w:sz="0" w:space="0" w:color="auto"/>
      </w:divBdr>
    </w:div>
    <w:div w:id="577056390">
      <w:bodyDiv w:val="1"/>
      <w:marLeft w:val="0"/>
      <w:marRight w:val="0"/>
      <w:marTop w:val="0"/>
      <w:marBottom w:val="0"/>
      <w:divBdr>
        <w:top w:val="none" w:sz="0" w:space="0" w:color="auto"/>
        <w:left w:val="none" w:sz="0" w:space="0" w:color="auto"/>
        <w:bottom w:val="none" w:sz="0" w:space="0" w:color="auto"/>
        <w:right w:val="none" w:sz="0" w:space="0" w:color="auto"/>
      </w:divBdr>
    </w:div>
    <w:div w:id="577132530">
      <w:bodyDiv w:val="1"/>
      <w:marLeft w:val="0"/>
      <w:marRight w:val="0"/>
      <w:marTop w:val="0"/>
      <w:marBottom w:val="0"/>
      <w:divBdr>
        <w:top w:val="none" w:sz="0" w:space="0" w:color="auto"/>
        <w:left w:val="none" w:sz="0" w:space="0" w:color="auto"/>
        <w:bottom w:val="none" w:sz="0" w:space="0" w:color="auto"/>
        <w:right w:val="none" w:sz="0" w:space="0" w:color="auto"/>
      </w:divBdr>
    </w:div>
    <w:div w:id="577179706">
      <w:bodyDiv w:val="1"/>
      <w:marLeft w:val="0"/>
      <w:marRight w:val="0"/>
      <w:marTop w:val="0"/>
      <w:marBottom w:val="0"/>
      <w:divBdr>
        <w:top w:val="none" w:sz="0" w:space="0" w:color="auto"/>
        <w:left w:val="none" w:sz="0" w:space="0" w:color="auto"/>
        <w:bottom w:val="none" w:sz="0" w:space="0" w:color="auto"/>
        <w:right w:val="none" w:sz="0" w:space="0" w:color="auto"/>
      </w:divBdr>
    </w:div>
    <w:div w:id="577252540">
      <w:bodyDiv w:val="1"/>
      <w:marLeft w:val="0"/>
      <w:marRight w:val="0"/>
      <w:marTop w:val="0"/>
      <w:marBottom w:val="0"/>
      <w:divBdr>
        <w:top w:val="none" w:sz="0" w:space="0" w:color="auto"/>
        <w:left w:val="none" w:sz="0" w:space="0" w:color="auto"/>
        <w:bottom w:val="none" w:sz="0" w:space="0" w:color="auto"/>
        <w:right w:val="none" w:sz="0" w:space="0" w:color="auto"/>
      </w:divBdr>
    </w:div>
    <w:div w:id="577373172">
      <w:bodyDiv w:val="1"/>
      <w:marLeft w:val="0"/>
      <w:marRight w:val="0"/>
      <w:marTop w:val="0"/>
      <w:marBottom w:val="0"/>
      <w:divBdr>
        <w:top w:val="none" w:sz="0" w:space="0" w:color="auto"/>
        <w:left w:val="none" w:sz="0" w:space="0" w:color="auto"/>
        <w:bottom w:val="none" w:sz="0" w:space="0" w:color="auto"/>
        <w:right w:val="none" w:sz="0" w:space="0" w:color="auto"/>
      </w:divBdr>
    </w:div>
    <w:div w:id="577830955">
      <w:bodyDiv w:val="1"/>
      <w:marLeft w:val="0"/>
      <w:marRight w:val="0"/>
      <w:marTop w:val="0"/>
      <w:marBottom w:val="0"/>
      <w:divBdr>
        <w:top w:val="none" w:sz="0" w:space="0" w:color="auto"/>
        <w:left w:val="none" w:sz="0" w:space="0" w:color="auto"/>
        <w:bottom w:val="none" w:sz="0" w:space="0" w:color="auto"/>
        <w:right w:val="none" w:sz="0" w:space="0" w:color="auto"/>
      </w:divBdr>
    </w:div>
    <w:div w:id="577863395">
      <w:bodyDiv w:val="1"/>
      <w:marLeft w:val="0"/>
      <w:marRight w:val="0"/>
      <w:marTop w:val="0"/>
      <w:marBottom w:val="0"/>
      <w:divBdr>
        <w:top w:val="none" w:sz="0" w:space="0" w:color="auto"/>
        <w:left w:val="none" w:sz="0" w:space="0" w:color="auto"/>
        <w:bottom w:val="none" w:sz="0" w:space="0" w:color="auto"/>
        <w:right w:val="none" w:sz="0" w:space="0" w:color="auto"/>
      </w:divBdr>
    </w:div>
    <w:div w:id="577905633">
      <w:bodyDiv w:val="1"/>
      <w:marLeft w:val="0"/>
      <w:marRight w:val="0"/>
      <w:marTop w:val="0"/>
      <w:marBottom w:val="0"/>
      <w:divBdr>
        <w:top w:val="none" w:sz="0" w:space="0" w:color="auto"/>
        <w:left w:val="none" w:sz="0" w:space="0" w:color="auto"/>
        <w:bottom w:val="none" w:sz="0" w:space="0" w:color="auto"/>
        <w:right w:val="none" w:sz="0" w:space="0" w:color="auto"/>
      </w:divBdr>
    </w:div>
    <w:div w:id="578289695">
      <w:bodyDiv w:val="1"/>
      <w:marLeft w:val="0"/>
      <w:marRight w:val="0"/>
      <w:marTop w:val="0"/>
      <w:marBottom w:val="0"/>
      <w:divBdr>
        <w:top w:val="none" w:sz="0" w:space="0" w:color="auto"/>
        <w:left w:val="none" w:sz="0" w:space="0" w:color="auto"/>
        <w:bottom w:val="none" w:sz="0" w:space="0" w:color="auto"/>
        <w:right w:val="none" w:sz="0" w:space="0" w:color="auto"/>
      </w:divBdr>
    </w:div>
    <w:div w:id="578755301">
      <w:bodyDiv w:val="1"/>
      <w:marLeft w:val="0"/>
      <w:marRight w:val="0"/>
      <w:marTop w:val="0"/>
      <w:marBottom w:val="0"/>
      <w:divBdr>
        <w:top w:val="none" w:sz="0" w:space="0" w:color="auto"/>
        <w:left w:val="none" w:sz="0" w:space="0" w:color="auto"/>
        <w:bottom w:val="none" w:sz="0" w:space="0" w:color="auto"/>
        <w:right w:val="none" w:sz="0" w:space="0" w:color="auto"/>
      </w:divBdr>
    </w:div>
    <w:div w:id="578949558">
      <w:bodyDiv w:val="1"/>
      <w:marLeft w:val="0"/>
      <w:marRight w:val="0"/>
      <w:marTop w:val="0"/>
      <w:marBottom w:val="0"/>
      <w:divBdr>
        <w:top w:val="none" w:sz="0" w:space="0" w:color="auto"/>
        <w:left w:val="none" w:sz="0" w:space="0" w:color="auto"/>
        <w:bottom w:val="none" w:sz="0" w:space="0" w:color="auto"/>
        <w:right w:val="none" w:sz="0" w:space="0" w:color="auto"/>
      </w:divBdr>
    </w:div>
    <w:div w:id="579413090">
      <w:bodyDiv w:val="1"/>
      <w:marLeft w:val="0"/>
      <w:marRight w:val="0"/>
      <w:marTop w:val="0"/>
      <w:marBottom w:val="0"/>
      <w:divBdr>
        <w:top w:val="none" w:sz="0" w:space="0" w:color="auto"/>
        <w:left w:val="none" w:sz="0" w:space="0" w:color="auto"/>
        <w:bottom w:val="none" w:sz="0" w:space="0" w:color="auto"/>
        <w:right w:val="none" w:sz="0" w:space="0" w:color="auto"/>
      </w:divBdr>
    </w:div>
    <w:div w:id="579675419">
      <w:bodyDiv w:val="1"/>
      <w:marLeft w:val="0"/>
      <w:marRight w:val="0"/>
      <w:marTop w:val="0"/>
      <w:marBottom w:val="0"/>
      <w:divBdr>
        <w:top w:val="none" w:sz="0" w:space="0" w:color="auto"/>
        <w:left w:val="none" w:sz="0" w:space="0" w:color="auto"/>
        <w:bottom w:val="none" w:sz="0" w:space="0" w:color="auto"/>
        <w:right w:val="none" w:sz="0" w:space="0" w:color="auto"/>
      </w:divBdr>
    </w:div>
    <w:div w:id="579675910">
      <w:bodyDiv w:val="1"/>
      <w:marLeft w:val="0"/>
      <w:marRight w:val="0"/>
      <w:marTop w:val="0"/>
      <w:marBottom w:val="0"/>
      <w:divBdr>
        <w:top w:val="none" w:sz="0" w:space="0" w:color="auto"/>
        <w:left w:val="none" w:sz="0" w:space="0" w:color="auto"/>
        <w:bottom w:val="none" w:sz="0" w:space="0" w:color="auto"/>
        <w:right w:val="none" w:sz="0" w:space="0" w:color="auto"/>
      </w:divBdr>
    </w:div>
    <w:div w:id="579679821">
      <w:bodyDiv w:val="1"/>
      <w:marLeft w:val="0"/>
      <w:marRight w:val="0"/>
      <w:marTop w:val="0"/>
      <w:marBottom w:val="0"/>
      <w:divBdr>
        <w:top w:val="none" w:sz="0" w:space="0" w:color="auto"/>
        <w:left w:val="none" w:sz="0" w:space="0" w:color="auto"/>
        <w:bottom w:val="none" w:sz="0" w:space="0" w:color="auto"/>
        <w:right w:val="none" w:sz="0" w:space="0" w:color="auto"/>
      </w:divBdr>
    </w:div>
    <w:div w:id="579682051">
      <w:bodyDiv w:val="1"/>
      <w:marLeft w:val="0"/>
      <w:marRight w:val="0"/>
      <w:marTop w:val="0"/>
      <w:marBottom w:val="0"/>
      <w:divBdr>
        <w:top w:val="none" w:sz="0" w:space="0" w:color="auto"/>
        <w:left w:val="none" w:sz="0" w:space="0" w:color="auto"/>
        <w:bottom w:val="none" w:sz="0" w:space="0" w:color="auto"/>
        <w:right w:val="none" w:sz="0" w:space="0" w:color="auto"/>
      </w:divBdr>
    </w:div>
    <w:div w:id="579682727">
      <w:bodyDiv w:val="1"/>
      <w:marLeft w:val="0"/>
      <w:marRight w:val="0"/>
      <w:marTop w:val="0"/>
      <w:marBottom w:val="0"/>
      <w:divBdr>
        <w:top w:val="none" w:sz="0" w:space="0" w:color="auto"/>
        <w:left w:val="none" w:sz="0" w:space="0" w:color="auto"/>
        <w:bottom w:val="none" w:sz="0" w:space="0" w:color="auto"/>
        <w:right w:val="none" w:sz="0" w:space="0" w:color="auto"/>
      </w:divBdr>
    </w:div>
    <w:div w:id="579872151">
      <w:bodyDiv w:val="1"/>
      <w:marLeft w:val="0"/>
      <w:marRight w:val="0"/>
      <w:marTop w:val="0"/>
      <w:marBottom w:val="0"/>
      <w:divBdr>
        <w:top w:val="none" w:sz="0" w:space="0" w:color="auto"/>
        <w:left w:val="none" w:sz="0" w:space="0" w:color="auto"/>
        <w:bottom w:val="none" w:sz="0" w:space="0" w:color="auto"/>
        <w:right w:val="none" w:sz="0" w:space="0" w:color="auto"/>
      </w:divBdr>
    </w:div>
    <w:div w:id="579873708">
      <w:bodyDiv w:val="1"/>
      <w:marLeft w:val="0"/>
      <w:marRight w:val="0"/>
      <w:marTop w:val="0"/>
      <w:marBottom w:val="0"/>
      <w:divBdr>
        <w:top w:val="none" w:sz="0" w:space="0" w:color="auto"/>
        <w:left w:val="none" w:sz="0" w:space="0" w:color="auto"/>
        <w:bottom w:val="none" w:sz="0" w:space="0" w:color="auto"/>
        <w:right w:val="none" w:sz="0" w:space="0" w:color="auto"/>
      </w:divBdr>
    </w:div>
    <w:div w:id="579874628">
      <w:bodyDiv w:val="1"/>
      <w:marLeft w:val="0"/>
      <w:marRight w:val="0"/>
      <w:marTop w:val="0"/>
      <w:marBottom w:val="0"/>
      <w:divBdr>
        <w:top w:val="none" w:sz="0" w:space="0" w:color="auto"/>
        <w:left w:val="none" w:sz="0" w:space="0" w:color="auto"/>
        <w:bottom w:val="none" w:sz="0" w:space="0" w:color="auto"/>
        <w:right w:val="none" w:sz="0" w:space="0" w:color="auto"/>
      </w:divBdr>
    </w:div>
    <w:div w:id="580024214">
      <w:bodyDiv w:val="1"/>
      <w:marLeft w:val="0"/>
      <w:marRight w:val="0"/>
      <w:marTop w:val="0"/>
      <w:marBottom w:val="0"/>
      <w:divBdr>
        <w:top w:val="none" w:sz="0" w:space="0" w:color="auto"/>
        <w:left w:val="none" w:sz="0" w:space="0" w:color="auto"/>
        <w:bottom w:val="none" w:sz="0" w:space="0" w:color="auto"/>
        <w:right w:val="none" w:sz="0" w:space="0" w:color="auto"/>
      </w:divBdr>
    </w:div>
    <w:div w:id="580261336">
      <w:bodyDiv w:val="1"/>
      <w:marLeft w:val="0"/>
      <w:marRight w:val="0"/>
      <w:marTop w:val="0"/>
      <w:marBottom w:val="0"/>
      <w:divBdr>
        <w:top w:val="none" w:sz="0" w:space="0" w:color="auto"/>
        <w:left w:val="none" w:sz="0" w:space="0" w:color="auto"/>
        <w:bottom w:val="none" w:sz="0" w:space="0" w:color="auto"/>
        <w:right w:val="none" w:sz="0" w:space="0" w:color="auto"/>
      </w:divBdr>
    </w:div>
    <w:div w:id="581063051">
      <w:bodyDiv w:val="1"/>
      <w:marLeft w:val="0"/>
      <w:marRight w:val="0"/>
      <w:marTop w:val="0"/>
      <w:marBottom w:val="0"/>
      <w:divBdr>
        <w:top w:val="none" w:sz="0" w:space="0" w:color="auto"/>
        <w:left w:val="none" w:sz="0" w:space="0" w:color="auto"/>
        <w:bottom w:val="none" w:sz="0" w:space="0" w:color="auto"/>
        <w:right w:val="none" w:sz="0" w:space="0" w:color="auto"/>
      </w:divBdr>
    </w:div>
    <w:div w:id="581380242">
      <w:bodyDiv w:val="1"/>
      <w:marLeft w:val="0"/>
      <w:marRight w:val="0"/>
      <w:marTop w:val="0"/>
      <w:marBottom w:val="0"/>
      <w:divBdr>
        <w:top w:val="none" w:sz="0" w:space="0" w:color="auto"/>
        <w:left w:val="none" w:sz="0" w:space="0" w:color="auto"/>
        <w:bottom w:val="none" w:sz="0" w:space="0" w:color="auto"/>
        <w:right w:val="none" w:sz="0" w:space="0" w:color="auto"/>
      </w:divBdr>
    </w:div>
    <w:div w:id="581644516">
      <w:bodyDiv w:val="1"/>
      <w:marLeft w:val="0"/>
      <w:marRight w:val="0"/>
      <w:marTop w:val="0"/>
      <w:marBottom w:val="0"/>
      <w:divBdr>
        <w:top w:val="none" w:sz="0" w:space="0" w:color="auto"/>
        <w:left w:val="none" w:sz="0" w:space="0" w:color="auto"/>
        <w:bottom w:val="none" w:sz="0" w:space="0" w:color="auto"/>
        <w:right w:val="none" w:sz="0" w:space="0" w:color="auto"/>
      </w:divBdr>
    </w:div>
    <w:div w:id="581767381">
      <w:bodyDiv w:val="1"/>
      <w:marLeft w:val="0"/>
      <w:marRight w:val="0"/>
      <w:marTop w:val="0"/>
      <w:marBottom w:val="0"/>
      <w:divBdr>
        <w:top w:val="none" w:sz="0" w:space="0" w:color="auto"/>
        <w:left w:val="none" w:sz="0" w:space="0" w:color="auto"/>
        <w:bottom w:val="none" w:sz="0" w:space="0" w:color="auto"/>
        <w:right w:val="none" w:sz="0" w:space="0" w:color="auto"/>
      </w:divBdr>
    </w:div>
    <w:div w:id="581794119">
      <w:bodyDiv w:val="1"/>
      <w:marLeft w:val="0"/>
      <w:marRight w:val="0"/>
      <w:marTop w:val="0"/>
      <w:marBottom w:val="0"/>
      <w:divBdr>
        <w:top w:val="none" w:sz="0" w:space="0" w:color="auto"/>
        <w:left w:val="none" w:sz="0" w:space="0" w:color="auto"/>
        <w:bottom w:val="none" w:sz="0" w:space="0" w:color="auto"/>
        <w:right w:val="none" w:sz="0" w:space="0" w:color="auto"/>
      </w:divBdr>
    </w:div>
    <w:div w:id="581917938">
      <w:bodyDiv w:val="1"/>
      <w:marLeft w:val="0"/>
      <w:marRight w:val="0"/>
      <w:marTop w:val="0"/>
      <w:marBottom w:val="0"/>
      <w:divBdr>
        <w:top w:val="none" w:sz="0" w:space="0" w:color="auto"/>
        <w:left w:val="none" w:sz="0" w:space="0" w:color="auto"/>
        <w:bottom w:val="none" w:sz="0" w:space="0" w:color="auto"/>
        <w:right w:val="none" w:sz="0" w:space="0" w:color="auto"/>
      </w:divBdr>
    </w:div>
    <w:div w:id="582228637">
      <w:bodyDiv w:val="1"/>
      <w:marLeft w:val="0"/>
      <w:marRight w:val="0"/>
      <w:marTop w:val="0"/>
      <w:marBottom w:val="0"/>
      <w:divBdr>
        <w:top w:val="none" w:sz="0" w:space="0" w:color="auto"/>
        <w:left w:val="none" w:sz="0" w:space="0" w:color="auto"/>
        <w:bottom w:val="none" w:sz="0" w:space="0" w:color="auto"/>
        <w:right w:val="none" w:sz="0" w:space="0" w:color="auto"/>
      </w:divBdr>
    </w:div>
    <w:div w:id="582300320">
      <w:bodyDiv w:val="1"/>
      <w:marLeft w:val="0"/>
      <w:marRight w:val="0"/>
      <w:marTop w:val="0"/>
      <w:marBottom w:val="0"/>
      <w:divBdr>
        <w:top w:val="none" w:sz="0" w:space="0" w:color="auto"/>
        <w:left w:val="none" w:sz="0" w:space="0" w:color="auto"/>
        <w:bottom w:val="none" w:sz="0" w:space="0" w:color="auto"/>
        <w:right w:val="none" w:sz="0" w:space="0" w:color="auto"/>
      </w:divBdr>
    </w:div>
    <w:div w:id="582375659">
      <w:bodyDiv w:val="1"/>
      <w:marLeft w:val="0"/>
      <w:marRight w:val="0"/>
      <w:marTop w:val="0"/>
      <w:marBottom w:val="0"/>
      <w:divBdr>
        <w:top w:val="none" w:sz="0" w:space="0" w:color="auto"/>
        <w:left w:val="none" w:sz="0" w:space="0" w:color="auto"/>
        <w:bottom w:val="none" w:sz="0" w:space="0" w:color="auto"/>
        <w:right w:val="none" w:sz="0" w:space="0" w:color="auto"/>
      </w:divBdr>
    </w:div>
    <w:div w:id="582447717">
      <w:bodyDiv w:val="1"/>
      <w:marLeft w:val="0"/>
      <w:marRight w:val="0"/>
      <w:marTop w:val="0"/>
      <w:marBottom w:val="0"/>
      <w:divBdr>
        <w:top w:val="none" w:sz="0" w:space="0" w:color="auto"/>
        <w:left w:val="none" w:sz="0" w:space="0" w:color="auto"/>
        <w:bottom w:val="none" w:sz="0" w:space="0" w:color="auto"/>
        <w:right w:val="none" w:sz="0" w:space="0" w:color="auto"/>
      </w:divBdr>
    </w:div>
    <w:div w:id="582683875">
      <w:bodyDiv w:val="1"/>
      <w:marLeft w:val="0"/>
      <w:marRight w:val="0"/>
      <w:marTop w:val="0"/>
      <w:marBottom w:val="0"/>
      <w:divBdr>
        <w:top w:val="none" w:sz="0" w:space="0" w:color="auto"/>
        <w:left w:val="none" w:sz="0" w:space="0" w:color="auto"/>
        <w:bottom w:val="none" w:sz="0" w:space="0" w:color="auto"/>
        <w:right w:val="none" w:sz="0" w:space="0" w:color="auto"/>
      </w:divBdr>
    </w:div>
    <w:div w:id="582765379">
      <w:bodyDiv w:val="1"/>
      <w:marLeft w:val="0"/>
      <w:marRight w:val="0"/>
      <w:marTop w:val="0"/>
      <w:marBottom w:val="0"/>
      <w:divBdr>
        <w:top w:val="none" w:sz="0" w:space="0" w:color="auto"/>
        <w:left w:val="none" w:sz="0" w:space="0" w:color="auto"/>
        <w:bottom w:val="none" w:sz="0" w:space="0" w:color="auto"/>
        <w:right w:val="none" w:sz="0" w:space="0" w:color="auto"/>
      </w:divBdr>
    </w:div>
    <w:div w:id="582840540">
      <w:bodyDiv w:val="1"/>
      <w:marLeft w:val="0"/>
      <w:marRight w:val="0"/>
      <w:marTop w:val="0"/>
      <w:marBottom w:val="0"/>
      <w:divBdr>
        <w:top w:val="none" w:sz="0" w:space="0" w:color="auto"/>
        <w:left w:val="none" w:sz="0" w:space="0" w:color="auto"/>
        <w:bottom w:val="none" w:sz="0" w:space="0" w:color="auto"/>
        <w:right w:val="none" w:sz="0" w:space="0" w:color="auto"/>
      </w:divBdr>
    </w:div>
    <w:div w:id="583229005">
      <w:bodyDiv w:val="1"/>
      <w:marLeft w:val="0"/>
      <w:marRight w:val="0"/>
      <w:marTop w:val="0"/>
      <w:marBottom w:val="0"/>
      <w:divBdr>
        <w:top w:val="none" w:sz="0" w:space="0" w:color="auto"/>
        <w:left w:val="none" w:sz="0" w:space="0" w:color="auto"/>
        <w:bottom w:val="none" w:sz="0" w:space="0" w:color="auto"/>
        <w:right w:val="none" w:sz="0" w:space="0" w:color="auto"/>
      </w:divBdr>
    </w:div>
    <w:div w:id="583417057">
      <w:bodyDiv w:val="1"/>
      <w:marLeft w:val="0"/>
      <w:marRight w:val="0"/>
      <w:marTop w:val="0"/>
      <w:marBottom w:val="0"/>
      <w:divBdr>
        <w:top w:val="none" w:sz="0" w:space="0" w:color="auto"/>
        <w:left w:val="none" w:sz="0" w:space="0" w:color="auto"/>
        <w:bottom w:val="none" w:sz="0" w:space="0" w:color="auto"/>
        <w:right w:val="none" w:sz="0" w:space="0" w:color="auto"/>
      </w:divBdr>
    </w:div>
    <w:div w:id="584189648">
      <w:bodyDiv w:val="1"/>
      <w:marLeft w:val="0"/>
      <w:marRight w:val="0"/>
      <w:marTop w:val="0"/>
      <w:marBottom w:val="0"/>
      <w:divBdr>
        <w:top w:val="none" w:sz="0" w:space="0" w:color="auto"/>
        <w:left w:val="none" w:sz="0" w:space="0" w:color="auto"/>
        <w:bottom w:val="none" w:sz="0" w:space="0" w:color="auto"/>
        <w:right w:val="none" w:sz="0" w:space="0" w:color="auto"/>
      </w:divBdr>
    </w:div>
    <w:div w:id="584190419">
      <w:bodyDiv w:val="1"/>
      <w:marLeft w:val="0"/>
      <w:marRight w:val="0"/>
      <w:marTop w:val="0"/>
      <w:marBottom w:val="0"/>
      <w:divBdr>
        <w:top w:val="none" w:sz="0" w:space="0" w:color="auto"/>
        <w:left w:val="none" w:sz="0" w:space="0" w:color="auto"/>
        <w:bottom w:val="none" w:sz="0" w:space="0" w:color="auto"/>
        <w:right w:val="none" w:sz="0" w:space="0" w:color="auto"/>
      </w:divBdr>
    </w:div>
    <w:div w:id="584388006">
      <w:bodyDiv w:val="1"/>
      <w:marLeft w:val="0"/>
      <w:marRight w:val="0"/>
      <w:marTop w:val="0"/>
      <w:marBottom w:val="0"/>
      <w:divBdr>
        <w:top w:val="none" w:sz="0" w:space="0" w:color="auto"/>
        <w:left w:val="none" w:sz="0" w:space="0" w:color="auto"/>
        <w:bottom w:val="none" w:sz="0" w:space="0" w:color="auto"/>
        <w:right w:val="none" w:sz="0" w:space="0" w:color="auto"/>
      </w:divBdr>
    </w:div>
    <w:div w:id="584536964">
      <w:bodyDiv w:val="1"/>
      <w:marLeft w:val="0"/>
      <w:marRight w:val="0"/>
      <w:marTop w:val="0"/>
      <w:marBottom w:val="0"/>
      <w:divBdr>
        <w:top w:val="none" w:sz="0" w:space="0" w:color="auto"/>
        <w:left w:val="none" w:sz="0" w:space="0" w:color="auto"/>
        <w:bottom w:val="none" w:sz="0" w:space="0" w:color="auto"/>
        <w:right w:val="none" w:sz="0" w:space="0" w:color="auto"/>
      </w:divBdr>
    </w:div>
    <w:div w:id="584654547">
      <w:bodyDiv w:val="1"/>
      <w:marLeft w:val="0"/>
      <w:marRight w:val="0"/>
      <w:marTop w:val="0"/>
      <w:marBottom w:val="0"/>
      <w:divBdr>
        <w:top w:val="none" w:sz="0" w:space="0" w:color="auto"/>
        <w:left w:val="none" w:sz="0" w:space="0" w:color="auto"/>
        <w:bottom w:val="none" w:sz="0" w:space="0" w:color="auto"/>
        <w:right w:val="none" w:sz="0" w:space="0" w:color="auto"/>
      </w:divBdr>
    </w:div>
    <w:div w:id="584992663">
      <w:bodyDiv w:val="1"/>
      <w:marLeft w:val="0"/>
      <w:marRight w:val="0"/>
      <w:marTop w:val="0"/>
      <w:marBottom w:val="0"/>
      <w:divBdr>
        <w:top w:val="none" w:sz="0" w:space="0" w:color="auto"/>
        <w:left w:val="none" w:sz="0" w:space="0" w:color="auto"/>
        <w:bottom w:val="none" w:sz="0" w:space="0" w:color="auto"/>
        <w:right w:val="none" w:sz="0" w:space="0" w:color="auto"/>
      </w:divBdr>
    </w:div>
    <w:div w:id="585308402">
      <w:bodyDiv w:val="1"/>
      <w:marLeft w:val="0"/>
      <w:marRight w:val="0"/>
      <w:marTop w:val="0"/>
      <w:marBottom w:val="0"/>
      <w:divBdr>
        <w:top w:val="none" w:sz="0" w:space="0" w:color="auto"/>
        <w:left w:val="none" w:sz="0" w:space="0" w:color="auto"/>
        <w:bottom w:val="none" w:sz="0" w:space="0" w:color="auto"/>
        <w:right w:val="none" w:sz="0" w:space="0" w:color="auto"/>
      </w:divBdr>
    </w:div>
    <w:div w:id="585455392">
      <w:bodyDiv w:val="1"/>
      <w:marLeft w:val="0"/>
      <w:marRight w:val="0"/>
      <w:marTop w:val="0"/>
      <w:marBottom w:val="0"/>
      <w:divBdr>
        <w:top w:val="none" w:sz="0" w:space="0" w:color="auto"/>
        <w:left w:val="none" w:sz="0" w:space="0" w:color="auto"/>
        <w:bottom w:val="none" w:sz="0" w:space="0" w:color="auto"/>
        <w:right w:val="none" w:sz="0" w:space="0" w:color="auto"/>
      </w:divBdr>
    </w:div>
    <w:div w:id="585456366">
      <w:bodyDiv w:val="1"/>
      <w:marLeft w:val="0"/>
      <w:marRight w:val="0"/>
      <w:marTop w:val="0"/>
      <w:marBottom w:val="0"/>
      <w:divBdr>
        <w:top w:val="none" w:sz="0" w:space="0" w:color="auto"/>
        <w:left w:val="none" w:sz="0" w:space="0" w:color="auto"/>
        <w:bottom w:val="none" w:sz="0" w:space="0" w:color="auto"/>
        <w:right w:val="none" w:sz="0" w:space="0" w:color="auto"/>
      </w:divBdr>
    </w:div>
    <w:div w:id="585462063">
      <w:bodyDiv w:val="1"/>
      <w:marLeft w:val="0"/>
      <w:marRight w:val="0"/>
      <w:marTop w:val="0"/>
      <w:marBottom w:val="0"/>
      <w:divBdr>
        <w:top w:val="none" w:sz="0" w:space="0" w:color="auto"/>
        <w:left w:val="none" w:sz="0" w:space="0" w:color="auto"/>
        <w:bottom w:val="none" w:sz="0" w:space="0" w:color="auto"/>
        <w:right w:val="none" w:sz="0" w:space="0" w:color="auto"/>
      </w:divBdr>
    </w:div>
    <w:div w:id="585766329">
      <w:bodyDiv w:val="1"/>
      <w:marLeft w:val="0"/>
      <w:marRight w:val="0"/>
      <w:marTop w:val="0"/>
      <w:marBottom w:val="0"/>
      <w:divBdr>
        <w:top w:val="none" w:sz="0" w:space="0" w:color="auto"/>
        <w:left w:val="none" w:sz="0" w:space="0" w:color="auto"/>
        <w:bottom w:val="none" w:sz="0" w:space="0" w:color="auto"/>
        <w:right w:val="none" w:sz="0" w:space="0" w:color="auto"/>
      </w:divBdr>
    </w:div>
    <w:div w:id="585772976">
      <w:bodyDiv w:val="1"/>
      <w:marLeft w:val="0"/>
      <w:marRight w:val="0"/>
      <w:marTop w:val="0"/>
      <w:marBottom w:val="0"/>
      <w:divBdr>
        <w:top w:val="none" w:sz="0" w:space="0" w:color="auto"/>
        <w:left w:val="none" w:sz="0" w:space="0" w:color="auto"/>
        <w:bottom w:val="none" w:sz="0" w:space="0" w:color="auto"/>
        <w:right w:val="none" w:sz="0" w:space="0" w:color="auto"/>
      </w:divBdr>
    </w:div>
    <w:div w:id="585916870">
      <w:bodyDiv w:val="1"/>
      <w:marLeft w:val="0"/>
      <w:marRight w:val="0"/>
      <w:marTop w:val="0"/>
      <w:marBottom w:val="0"/>
      <w:divBdr>
        <w:top w:val="none" w:sz="0" w:space="0" w:color="auto"/>
        <w:left w:val="none" w:sz="0" w:space="0" w:color="auto"/>
        <w:bottom w:val="none" w:sz="0" w:space="0" w:color="auto"/>
        <w:right w:val="none" w:sz="0" w:space="0" w:color="auto"/>
      </w:divBdr>
    </w:div>
    <w:div w:id="586427880">
      <w:bodyDiv w:val="1"/>
      <w:marLeft w:val="0"/>
      <w:marRight w:val="0"/>
      <w:marTop w:val="0"/>
      <w:marBottom w:val="0"/>
      <w:divBdr>
        <w:top w:val="none" w:sz="0" w:space="0" w:color="auto"/>
        <w:left w:val="none" w:sz="0" w:space="0" w:color="auto"/>
        <w:bottom w:val="none" w:sz="0" w:space="0" w:color="auto"/>
        <w:right w:val="none" w:sz="0" w:space="0" w:color="auto"/>
      </w:divBdr>
    </w:div>
    <w:div w:id="586499614">
      <w:bodyDiv w:val="1"/>
      <w:marLeft w:val="0"/>
      <w:marRight w:val="0"/>
      <w:marTop w:val="0"/>
      <w:marBottom w:val="0"/>
      <w:divBdr>
        <w:top w:val="none" w:sz="0" w:space="0" w:color="auto"/>
        <w:left w:val="none" w:sz="0" w:space="0" w:color="auto"/>
        <w:bottom w:val="none" w:sz="0" w:space="0" w:color="auto"/>
        <w:right w:val="none" w:sz="0" w:space="0" w:color="auto"/>
      </w:divBdr>
    </w:div>
    <w:div w:id="586768263">
      <w:bodyDiv w:val="1"/>
      <w:marLeft w:val="0"/>
      <w:marRight w:val="0"/>
      <w:marTop w:val="0"/>
      <w:marBottom w:val="0"/>
      <w:divBdr>
        <w:top w:val="none" w:sz="0" w:space="0" w:color="auto"/>
        <w:left w:val="none" w:sz="0" w:space="0" w:color="auto"/>
        <w:bottom w:val="none" w:sz="0" w:space="0" w:color="auto"/>
        <w:right w:val="none" w:sz="0" w:space="0" w:color="auto"/>
      </w:divBdr>
    </w:div>
    <w:div w:id="586885453">
      <w:bodyDiv w:val="1"/>
      <w:marLeft w:val="0"/>
      <w:marRight w:val="0"/>
      <w:marTop w:val="0"/>
      <w:marBottom w:val="0"/>
      <w:divBdr>
        <w:top w:val="none" w:sz="0" w:space="0" w:color="auto"/>
        <w:left w:val="none" w:sz="0" w:space="0" w:color="auto"/>
        <w:bottom w:val="none" w:sz="0" w:space="0" w:color="auto"/>
        <w:right w:val="none" w:sz="0" w:space="0" w:color="auto"/>
      </w:divBdr>
    </w:div>
    <w:div w:id="587153288">
      <w:bodyDiv w:val="1"/>
      <w:marLeft w:val="0"/>
      <w:marRight w:val="0"/>
      <w:marTop w:val="0"/>
      <w:marBottom w:val="0"/>
      <w:divBdr>
        <w:top w:val="none" w:sz="0" w:space="0" w:color="auto"/>
        <w:left w:val="none" w:sz="0" w:space="0" w:color="auto"/>
        <w:bottom w:val="none" w:sz="0" w:space="0" w:color="auto"/>
        <w:right w:val="none" w:sz="0" w:space="0" w:color="auto"/>
      </w:divBdr>
    </w:div>
    <w:div w:id="587160246">
      <w:bodyDiv w:val="1"/>
      <w:marLeft w:val="0"/>
      <w:marRight w:val="0"/>
      <w:marTop w:val="0"/>
      <w:marBottom w:val="0"/>
      <w:divBdr>
        <w:top w:val="none" w:sz="0" w:space="0" w:color="auto"/>
        <w:left w:val="none" w:sz="0" w:space="0" w:color="auto"/>
        <w:bottom w:val="none" w:sz="0" w:space="0" w:color="auto"/>
        <w:right w:val="none" w:sz="0" w:space="0" w:color="auto"/>
      </w:divBdr>
    </w:div>
    <w:div w:id="587352883">
      <w:bodyDiv w:val="1"/>
      <w:marLeft w:val="0"/>
      <w:marRight w:val="0"/>
      <w:marTop w:val="0"/>
      <w:marBottom w:val="0"/>
      <w:divBdr>
        <w:top w:val="none" w:sz="0" w:space="0" w:color="auto"/>
        <w:left w:val="none" w:sz="0" w:space="0" w:color="auto"/>
        <w:bottom w:val="none" w:sz="0" w:space="0" w:color="auto"/>
        <w:right w:val="none" w:sz="0" w:space="0" w:color="auto"/>
      </w:divBdr>
    </w:div>
    <w:div w:id="587468444">
      <w:bodyDiv w:val="1"/>
      <w:marLeft w:val="0"/>
      <w:marRight w:val="0"/>
      <w:marTop w:val="0"/>
      <w:marBottom w:val="0"/>
      <w:divBdr>
        <w:top w:val="none" w:sz="0" w:space="0" w:color="auto"/>
        <w:left w:val="none" w:sz="0" w:space="0" w:color="auto"/>
        <w:bottom w:val="none" w:sz="0" w:space="0" w:color="auto"/>
        <w:right w:val="none" w:sz="0" w:space="0" w:color="auto"/>
      </w:divBdr>
    </w:div>
    <w:div w:id="587539400">
      <w:bodyDiv w:val="1"/>
      <w:marLeft w:val="0"/>
      <w:marRight w:val="0"/>
      <w:marTop w:val="0"/>
      <w:marBottom w:val="0"/>
      <w:divBdr>
        <w:top w:val="none" w:sz="0" w:space="0" w:color="auto"/>
        <w:left w:val="none" w:sz="0" w:space="0" w:color="auto"/>
        <w:bottom w:val="none" w:sz="0" w:space="0" w:color="auto"/>
        <w:right w:val="none" w:sz="0" w:space="0" w:color="auto"/>
      </w:divBdr>
    </w:div>
    <w:div w:id="587619559">
      <w:bodyDiv w:val="1"/>
      <w:marLeft w:val="0"/>
      <w:marRight w:val="0"/>
      <w:marTop w:val="0"/>
      <w:marBottom w:val="0"/>
      <w:divBdr>
        <w:top w:val="none" w:sz="0" w:space="0" w:color="auto"/>
        <w:left w:val="none" w:sz="0" w:space="0" w:color="auto"/>
        <w:bottom w:val="none" w:sz="0" w:space="0" w:color="auto"/>
        <w:right w:val="none" w:sz="0" w:space="0" w:color="auto"/>
      </w:divBdr>
    </w:div>
    <w:div w:id="588082850">
      <w:bodyDiv w:val="1"/>
      <w:marLeft w:val="0"/>
      <w:marRight w:val="0"/>
      <w:marTop w:val="0"/>
      <w:marBottom w:val="0"/>
      <w:divBdr>
        <w:top w:val="none" w:sz="0" w:space="0" w:color="auto"/>
        <w:left w:val="none" w:sz="0" w:space="0" w:color="auto"/>
        <w:bottom w:val="none" w:sz="0" w:space="0" w:color="auto"/>
        <w:right w:val="none" w:sz="0" w:space="0" w:color="auto"/>
      </w:divBdr>
    </w:div>
    <w:div w:id="588121248">
      <w:bodyDiv w:val="1"/>
      <w:marLeft w:val="0"/>
      <w:marRight w:val="0"/>
      <w:marTop w:val="0"/>
      <w:marBottom w:val="0"/>
      <w:divBdr>
        <w:top w:val="none" w:sz="0" w:space="0" w:color="auto"/>
        <w:left w:val="none" w:sz="0" w:space="0" w:color="auto"/>
        <w:bottom w:val="none" w:sz="0" w:space="0" w:color="auto"/>
        <w:right w:val="none" w:sz="0" w:space="0" w:color="auto"/>
      </w:divBdr>
    </w:div>
    <w:div w:id="588272253">
      <w:bodyDiv w:val="1"/>
      <w:marLeft w:val="0"/>
      <w:marRight w:val="0"/>
      <w:marTop w:val="0"/>
      <w:marBottom w:val="0"/>
      <w:divBdr>
        <w:top w:val="none" w:sz="0" w:space="0" w:color="auto"/>
        <w:left w:val="none" w:sz="0" w:space="0" w:color="auto"/>
        <w:bottom w:val="none" w:sz="0" w:space="0" w:color="auto"/>
        <w:right w:val="none" w:sz="0" w:space="0" w:color="auto"/>
      </w:divBdr>
    </w:div>
    <w:div w:id="588319702">
      <w:bodyDiv w:val="1"/>
      <w:marLeft w:val="0"/>
      <w:marRight w:val="0"/>
      <w:marTop w:val="0"/>
      <w:marBottom w:val="0"/>
      <w:divBdr>
        <w:top w:val="none" w:sz="0" w:space="0" w:color="auto"/>
        <w:left w:val="none" w:sz="0" w:space="0" w:color="auto"/>
        <w:bottom w:val="none" w:sz="0" w:space="0" w:color="auto"/>
        <w:right w:val="none" w:sz="0" w:space="0" w:color="auto"/>
      </w:divBdr>
    </w:div>
    <w:div w:id="588347476">
      <w:bodyDiv w:val="1"/>
      <w:marLeft w:val="0"/>
      <w:marRight w:val="0"/>
      <w:marTop w:val="0"/>
      <w:marBottom w:val="0"/>
      <w:divBdr>
        <w:top w:val="none" w:sz="0" w:space="0" w:color="auto"/>
        <w:left w:val="none" w:sz="0" w:space="0" w:color="auto"/>
        <w:bottom w:val="none" w:sz="0" w:space="0" w:color="auto"/>
        <w:right w:val="none" w:sz="0" w:space="0" w:color="auto"/>
      </w:divBdr>
    </w:div>
    <w:div w:id="588541496">
      <w:bodyDiv w:val="1"/>
      <w:marLeft w:val="0"/>
      <w:marRight w:val="0"/>
      <w:marTop w:val="0"/>
      <w:marBottom w:val="0"/>
      <w:divBdr>
        <w:top w:val="none" w:sz="0" w:space="0" w:color="auto"/>
        <w:left w:val="none" w:sz="0" w:space="0" w:color="auto"/>
        <w:bottom w:val="none" w:sz="0" w:space="0" w:color="auto"/>
        <w:right w:val="none" w:sz="0" w:space="0" w:color="auto"/>
      </w:divBdr>
    </w:div>
    <w:div w:id="588544004">
      <w:bodyDiv w:val="1"/>
      <w:marLeft w:val="0"/>
      <w:marRight w:val="0"/>
      <w:marTop w:val="0"/>
      <w:marBottom w:val="0"/>
      <w:divBdr>
        <w:top w:val="none" w:sz="0" w:space="0" w:color="auto"/>
        <w:left w:val="none" w:sz="0" w:space="0" w:color="auto"/>
        <w:bottom w:val="none" w:sz="0" w:space="0" w:color="auto"/>
        <w:right w:val="none" w:sz="0" w:space="0" w:color="auto"/>
      </w:divBdr>
    </w:div>
    <w:div w:id="589973199">
      <w:bodyDiv w:val="1"/>
      <w:marLeft w:val="0"/>
      <w:marRight w:val="0"/>
      <w:marTop w:val="0"/>
      <w:marBottom w:val="0"/>
      <w:divBdr>
        <w:top w:val="none" w:sz="0" w:space="0" w:color="auto"/>
        <w:left w:val="none" w:sz="0" w:space="0" w:color="auto"/>
        <w:bottom w:val="none" w:sz="0" w:space="0" w:color="auto"/>
        <w:right w:val="none" w:sz="0" w:space="0" w:color="auto"/>
      </w:divBdr>
    </w:div>
    <w:div w:id="590161887">
      <w:bodyDiv w:val="1"/>
      <w:marLeft w:val="0"/>
      <w:marRight w:val="0"/>
      <w:marTop w:val="0"/>
      <w:marBottom w:val="0"/>
      <w:divBdr>
        <w:top w:val="none" w:sz="0" w:space="0" w:color="auto"/>
        <w:left w:val="none" w:sz="0" w:space="0" w:color="auto"/>
        <w:bottom w:val="none" w:sz="0" w:space="0" w:color="auto"/>
        <w:right w:val="none" w:sz="0" w:space="0" w:color="auto"/>
      </w:divBdr>
    </w:div>
    <w:div w:id="590237241">
      <w:bodyDiv w:val="1"/>
      <w:marLeft w:val="0"/>
      <w:marRight w:val="0"/>
      <w:marTop w:val="0"/>
      <w:marBottom w:val="0"/>
      <w:divBdr>
        <w:top w:val="none" w:sz="0" w:space="0" w:color="auto"/>
        <w:left w:val="none" w:sz="0" w:space="0" w:color="auto"/>
        <w:bottom w:val="none" w:sz="0" w:space="0" w:color="auto"/>
        <w:right w:val="none" w:sz="0" w:space="0" w:color="auto"/>
      </w:divBdr>
    </w:div>
    <w:div w:id="590238852">
      <w:bodyDiv w:val="1"/>
      <w:marLeft w:val="0"/>
      <w:marRight w:val="0"/>
      <w:marTop w:val="0"/>
      <w:marBottom w:val="0"/>
      <w:divBdr>
        <w:top w:val="none" w:sz="0" w:space="0" w:color="auto"/>
        <w:left w:val="none" w:sz="0" w:space="0" w:color="auto"/>
        <w:bottom w:val="none" w:sz="0" w:space="0" w:color="auto"/>
        <w:right w:val="none" w:sz="0" w:space="0" w:color="auto"/>
      </w:divBdr>
    </w:div>
    <w:div w:id="590238880">
      <w:bodyDiv w:val="1"/>
      <w:marLeft w:val="0"/>
      <w:marRight w:val="0"/>
      <w:marTop w:val="0"/>
      <w:marBottom w:val="0"/>
      <w:divBdr>
        <w:top w:val="none" w:sz="0" w:space="0" w:color="auto"/>
        <w:left w:val="none" w:sz="0" w:space="0" w:color="auto"/>
        <w:bottom w:val="none" w:sz="0" w:space="0" w:color="auto"/>
        <w:right w:val="none" w:sz="0" w:space="0" w:color="auto"/>
      </w:divBdr>
    </w:div>
    <w:div w:id="590354896">
      <w:bodyDiv w:val="1"/>
      <w:marLeft w:val="0"/>
      <w:marRight w:val="0"/>
      <w:marTop w:val="0"/>
      <w:marBottom w:val="0"/>
      <w:divBdr>
        <w:top w:val="none" w:sz="0" w:space="0" w:color="auto"/>
        <w:left w:val="none" w:sz="0" w:space="0" w:color="auto"/>
        <w:bottom w:val="none" w:sz="0" w:space="0" w:color="auto"/>
        <w:right w:val="none" w:sz="0" w:space="0" w:color="auto"/>
      </w:divBdr>
    </w:div>
    <w:div w:id="590427560">
      <w:bodyDiv w:val="1"/>
      <w:marLeft w:val="0"/>
      <w:marRight w:val="0"/>
      <w:marTop w:val="0"/>
      <w:marBottom w:val="0"/>
      <w:divBdr>
        <w:top w:val="none" w:sz="0" w:space="0" w:color="auto"/>
        <w:left w:val="none" w:sz="0" w:space="0" w:color="auto"/>
        <w:bottom w:val="none" w:sz="0" w:space="0" w:color="auto"/>
        <w:right w:val="none" w:sz="0" w:space="0" w:color="auto"/>
      </w:divBdr>
    </w:div>
    <w:div w:id="590428914">
      <w:bodyDiv w:val="1"/>
      <w:marLeft w:val="0"/>
      <w:marRight w:val="0"/>
      <w:marTop w:val="0"/>
      <w:marBottom w:val="0"/>
      <w:divBdr>
        <w:top w:val="none" w:sz="0" w:space="0" w:color="auto"/>
        <w:left w:val="none" w:sz="0" w:space="0" w:color="auto"/>
        <w:bottom w:val="none" w:sz="0" w:space="0" w:color="auto"/>
        <w:right w:val="none" w:sz="0" w:space="0" w:color="auto"/>
      </w:divBdr>
    </w:div>
    <w:div w:id="590504300">
      <w:bodyDiv w:val="1"/>
      <w:marLeft w:val="0"/>
      <w:marRight w:val="0"/>
      <w:marTop w:val="0"/>
      <w:marBottom w:val="0"/>
      <w:divBdr>
        <w:top w:val="none" w:sz="0" w:space="0" w:color="auto"/>
        <w:left w:val="none" w:sz="0" w:space="0" w:color="auto"/>
        <w:bottom w:val="none" w:sz="0" w:space="0" w:color="auto"/>
        <w:right w:val="none" w:sz="0" w:space="0" w:color="auto"/>
      </w:divBdr>
    </w:div>
    <w:div w:id="590507655">
      <w:bodyDiv w:val="1"/>
      <w:marLeft w:val="0"/>
      <w:marRight w:val="0"/>
      <w:marTop w:val="0"/>
      <w:marBottom w:val="0"/>
      <w:divBdr>
        <w:top w:val="none" w:sz="0" w:space="0" w:color="auto"/>
        <w:left w:val="none" w:sz="0" w:space="0" w:color="auto"/>
        <w:bottom w:val="none" w:sz="0" w:space="0" w:color="auto"/>
        <w:right w:val="none" w:sz="0" w:space="0" w:color="auto"/>
      </w:divBdr>
    </w:div>
    <w:div w:id="591015686">
      <w:bodyDiv w:val="1"/>
      <w:marLeft w:val="0"/>
      <w:marRight w:val="0"/>
      <w:marTop w:val="0"/>
      <w:marBottom w:val="0"/>
      <w:divBdr>
        <w:top w:val="none" w:sz="0" w:space="0" w:color="auto"/>
        <w:left w:val="none" w:sz="0" w:space="0" w:color="auto"/>
        <w:bottom w:val="none" w:sz="0" w:space="0" w:color="auto"/>
        <w:right w:val="none" w:sz="0" w:space="0" w:color="auto"/>
      </w:divBdr>
    </w:div>
    <w:div w:id="591090402">
      <w:bodyDiv w:val="1"/>
      <w:marLeft w:val="0"/>
      <w:marRight w:val="0"/>
      <w:marTop w:val="0"/>
      <w:marBottom w:val="0"/>
      <w:divBdr>
        <w:top w:val="none" w:sz="0" w:space="0" w:color="auto"/>
        <w:left w:val="none" w:sz="0" w:space="0" w:color="auto"/>
        <w:bottom w:val="none" w:sz="0" w:space="0" w:color="auto"/>
        <w:right w:val="none" w:sz="0" w:space="0" w:color="auto"/>
      </w:divBdr>
    </w:div>
    <w:div w:id="591203807">
      <w:bodyDiv w:val="1"/>
      <w:marLeft w:val="0"/>
      <w:marRight w:val="0"/>
      <w:marTop w:val="0"/>
      <w:marBottom w:val="0"/>
      <w:divBdr>
        <w:top w:val="none" w:sz="0" w:space="0" w:color="auto"/>
        <w:left w:val="none" w:sz="0" w:space="0" w:color="auto"/>
        <w:bottom w:val="none" w:sz="0" w:space="0" w:color="auto"/>
        <w:right w:val="none" w:sz="0" w:space="0" w:color="auto"/>
      </w:divBdr>
    </w:div>
    <w:div w:id="591857124">
      <w:bodyDiv w:val="1"/>
      <w:marLeft w:val="0"/>
      <w:marRight w:val="0"/>
      <w:marTop w:val="0"/>
      <w:marBottom w:val="0"/>
      <w:divBdr>
        <w:top w:val="none" w:sz="0" w:space="0" w:color="auto"/>
        <w:left w:val="none" w:sz="0" w:space="0" w:color="auto"/>
        <w:bottom w:val="none" w:sz="0" w:space="0" w:color="auto"/>
        <w:right w:val="none" w:sz="0" w:space="0" w:color="auto"/>
      </w:divBdr>
    </w:div>
    <w:div w:id="592053275">
      <w:bodyDiv w:val="1"/>
      <w:marLeft w:val="0"/>
      <w:marRight w:val="0"/>
      <w:marTop w:val="0"/>
      <w:marBottom w:val="0"/>
      <w:divBdr>
        <w:top w:val="none" w:sz="0" w:space="0" w:color="auto"/>
        <w:left w:val="none" w:sz="0" w:space="0" w:color="auto"/>
        <w:bottom w:val="none" w:sz="0" w:space="0" w:color="auto"/>
        <w:right w:val="none" w:sz="0" w:space="0" w:color="auto"/>
      </w:divBdr>
    </w:div>
    <w:div w:id="592130550">
      <w:bodyDiv w:val="1"/>
      <w:marLeft w:val="0"/>
      <w:marRight w:val="0"/>
      <w:marTop w:val="0"/>
      <w:marBottom w:val="0"/>
      <w:divBdr>
        <w:top w:val="none" w:sz="0" w:space="0" w:color="auto"/>
        <w:left w:val="none" w:sz="0" w:space="0" w:color="auto"/>
        <w:bottom w:val="none" w:sz="0" w:space="0" w:color="auto"/>
        <w:right w:val="none" w:sz="0" w:space="0" w:color="auto"/>
      </w:divBdr>
    </w:div>
    <w:div w:id="592276111">
      <w:bodyDiv w:val="1"/>
      <w:marLeft w:val="0"/>
      <w:marRight w:val="0"/>
      <w:marTop w:val="0"/>
      <w:marBottom w:val="0"/>
      <w:divBdr>
        <w:top w:val="none" w:sz="0" w:space="0" w:color="auto"/>
        <w:left w:val="none" w:sz="0" w:space="0" w:color="auto"/>
        <w:bottom w:val="none" w:sz="0" w:space="0" w:color="auto"/>
        <w:right w:val="none" w:sz="0" w:space="0" w:color="auto"/>
      </w:divBdr>
    </w:div>
    <w:div w:id="592477474">
      <w:bodyDiv w:val="1"/>
      <w:marLeft w:val="0"/>
      <w:marRight w:val="0"/>
      <w:marTop w:val="0"/>
      <w:marBottom w:val="0"/>
      <w:divBdr>
        <w:top w:val="none" w:sz="0" w:space="0" w:color="auto"/>
        <w:left w:val="none" w:sz="0" w:space="0" w:color="auto"/>
        <w:bottom w:val="none" w:sz="0" w:space="0" w:color="auto"/>
        <w:right w:val="none" w:sz="0" w:space="0" w:color="auto"/>
      </w:divBdr>
    </w:div>
    <w:div w:id="592516288">
      <w:bodyDiv w:val="1"/>
      <w:marLeft w:val="0"/>
      <w:marRight w:val="0"/>
      <w:marTop w:val="0"/>
      <w:marBottom w:val="0"/>
      <w:divBdr>
        <w:top w:val="none" w:sz="0" w:space="0" w:color="auto"/>
        <w:left w:val="none" w:sz="0" w:space="0" w:color="auto"/>
        <w:bottom w:val="none" w:sz="0" w:space="0" w:color="auto"/>
        <w:right w:val="none" w:sz="0" w:space="0" w:color="auto"/>
      </w:divBdr>
    </w:div>
    <w:div w:id="592709916">
      <w:bodyDiv w:val="1"/>
      <w:marLeft w:val="0"/>
      <w:marRight w:val="0"/>
      <w:marTop w:val="0"/>
      <w:marBottom w:val="0"/>
      <w:divBdr>
        <w:top w:val="none" w:sz="0" w:space="0" w:color="auto"/>
        <w:left w:val="none" w:sz="0" w:space="0" w:color="auto"/>
        <w:bottom w:val="none" w:sz="0" w:space="0" w:color="auto"/>
        <w:right w:val="none" w:sz="0" w:space="0" w:color="auto"/>
      </w:divBdr>
    </w:div>
    <w:div w:id="592934969">
      <w:bodyDiv w:val="1"/>
      <w:marLeft w:val="0"/>
      <w:marRight w:val="0"/>
      <w:marTop w:val="0"/>
      <w:marBottom w:val="0"/>
      <w:divBdr>
        <w:top w:val="none" w:sz="0" w:space="0" w:color="auto"/>
        <w:left w:val="none" w:sz="0" w:space="0" w:color="auto"/>
        <w:bottom w:val="none" w:sz="0" w:space="0" w:color="auto"/>
        <w:right w:val="none" w:sz="0" w:space="0" w:color="auto"/>
      </w:divBdr>
    </w:div>
    <w:div w:id="593247160">
      <w:bodyDiv w:val="1"/>
      <w:marLeft w:val="0"/>
      <w:marRight w:val="0"/>
      <w:marTop w:val="0"/>
      <w:marBottom w:val="0"/>
      <w:divBdr>
        <w:top w:val="none" w:sz="0" w:space="0" w:color="auto"/>
        <w:left w:val="none" w:sz="0" w:space="0" w:color="auto"/>
        <w:bottom w:val="none" w:sz="0" w:space="0" w:color="auto"/>
        <w:right w:val="none" w:sz="0" w:space="0" w:color="auto"/>
      </w:divBdr>
    </w:div>
    <w:div w:id="593512936">
      <w:bodyDiv w:val="1"/>
      <w:marLeft w:val="0"/>
      <w:marRight w:val="0"/>
      <w:marTop w:val="0"/>
      <w:marBottom w:val="0"/>
      <w:divBdr>
        <w:top w:val="none" w:sz="0" w:space="0" w:color="auto"/>
        <w:left w:val="none" w:sz="0" w:space="0" w:color="auto"/>
        <w:bottom w:val="none" w:sz="0" w:space="0" w:color="auto"/>
        <w:right w:val="none" w:sz="0" w:space="0" w:color="auto"/>
      </w:divBdr>
    </w:div>
    <w:div w:id="593708622">
      <w:bodyDiv w:val="1"/>
      <w:marLeft w:val="0"/>
      <w:marRight w:val="0"/>
      <w:marTop w:val="0"/>
      <w:marBottom w:val="0"/>
      <w:divBdr>
        <w:top w:val="none" w:sz="0" w:space="0" w:color="auto"/>
        <w:left w:val="none" w:sz="0" w:space="0" w:color="auto"/>
        <w:bottom w:val="none" w:sz="0" w:space="0" w:color="auto"/>
        <w:right w:val="none" w:sz="0" w:space="0" w:color="auto"/>
      </w:divBdr>
    </w:div>
    <w:div w:id="593830646">
      <w:bodyDiv w:val="1"/>
      <w:marLeft w:val="0"/>
      <w:marRight w:val="0"/>
      <w:marTop w:val="0"/>
      <w:marBottom w:val="0"/>
      <w:divBdr>
        <w:top w:val="none" w:sz="0" w:space="0" w:color="auto"/>
        <w:left w:val="none" w:sz="0" w:space="0" w:color="auto"/>
        <w:bottom w:val="none" w:sz="0" w:space="0" w:color="auto"/>
        <w:right w:val="none" w:sz="0" w:space="0" w:color="auto"/>
      </w:divBdr>
    </w:div>
    <w:div w:id="594091117">
      <w:bodyDiv w:val="1"/>
      <w:marLeft w:val="0"/>
      <w:marRight w:val="0"/>
      <w:marTop w:val="0"/>
      <w:marBottom w:val="0"/>
      <w:divBdr>
        <w:top w:val="none" w:sz="0" w:space="0" w:color="auto"/>
        <w:left w:val="none" w:sz="0" w:space="0" w:color="auto"/>
        <w:bottom w:val="none" w:sz="0" w:space="0" w:color="auto"/>
        <w:right w:val="none" w:sz="0" w:space="0" w:color="auto"/>
      </w:divBdr>
    </w:div>
    <w:div w:id="594092614">
      <w:bodyDiv w:val="1"/>
      <w:marLeft w:val="0"/>
      <w:marRight w:val="0"/>
      <w:marTop w:val="0"/>
      <w:marBottom w:val="0"/>
      <w:divBdr>
        <w:top w:val="none" w:sz="0" w:space="0" w:color="auto"/>
        <w:left w:val="none" w:sz="0" w:space="0" w:color="auto"/>
        <w:bottom w:val="none" w:sz="0" w:space="0" w:color="auto"/>
        <w:right w:val="none" w:sz="0" w:space="0" w:color="auto"/>
      </w:divBdr>
    </w:div>
    <w:div w:id="594173346">
      <w:bodyDiv w:val="1"/>
      <w:marLeft w:val="0"/>
      <w:marRight w:val="0"/>
      <w:marTop w:val="0"/>
      <w:marBottom w:val="0"/>
      <w:divBdr>
        <w:top w:val="none" w:sz="0" w:space="0" w:color="auto"/>
        <w:left w:val="none" w:sz="0" w:space="0" w:color="auto"/>
        <w:bottom w:val="none" w:sz="0" w:space="0" w:color="auto"/>
        <w:right w:val="none" w:sz="0" w:space="0" w:color="auto"/>
      </w:divBdr>
    </w:div>
    <w:div w:id="594246346">
      <w:bodyDiv w:val="1"/>
      <w:marLeft w:val="0"/>
      <w:marRight w:val="0"/>
      <w:marTop w:val="0"/>
      <w:marBottom w:val="0"/>
      <w:divBdr>
        <w:top w:val="none" w:sz="0" w:space="0" w:color="auto"/>
        <w:left w:val="none" w:sz="0" w:space="0" w:color="auto"/>
        <w:bottom w:val="none" w:sz="0" w:space="0" w:color="auto"/>
        <w:right w:val="none" w:sz="0" w:space="0" w:color="auto"/>
      </w:divBdr>
    </w:div>
    <w:div w:id="594365218">
      <w:bodyDiv w:val="1"/>
      <w:marLeft w:val="0"/>
      <w:marRight w:val="0"/>
      <w:marTop w:val="0"/>
      <w:marBottom w:val="0"/>
      <w:divBdr>
        <w:top w:val="none" w:sz="0" w:space="0" w:color="auto"/>
        <w:left w:val="none" w:sz="0" w:space="0" w:color="auto"/>
        <w:bottom w:val="none" w:sz="0" w:space="0" w:color="auto"/>
        <w:right w:val="none" w:sz="0" w:space="0" w:color="auto"/>
      </w:divBdr>
    </w:div>
    <w:div w:id="595403155">
      <w:bodyDiv w:val="1"/>
      <w:marLeft w:val="0"/>
      <w:marRight w:val="0"/>
      <w:marTop w:val="0"/>
      <w:marBottom w:val="0"/>
      <w:divBdr>
        <w:top w:val="none" w:sz="0" w:space="0" w:color="auto"/>
        <w:left w:val="none" w:sz="0" w:space="0" w:color="auto"/>
        <w:bottom w:val="none" w:sz="0" w:space="0" w:color="auto"/>
        <w:right w:val="none" w:sz="0" w:space="0" w:color="auto"/>
      </w:divBdr>
    </w:div>
    <w:div w:id="595485420">
      <w:bodyDiv w:val="1"/>
      <w:marLeft w:val="0"/>
      <w:marRight w:val="0"/>
      <w:marTop w:val="0"/>
      <w:marBottom w:val="0"/>
      <w:divBdr>
        <w:top w:val="none" w:sz="0" w:space="0" w:color="auto"/>
        <w:left w:val="none" w:sz="0" w:space="0" w:color="auto"/>
        <w:bottom w:val="none" w:sz="0" w:space="0" w:color="auto"/>
        <w:right w:val="none" w:sz="0" w:space="0" w:color="auto"/>
      </w:divBdr>
    </w:div>
    <w:div w:id="595670736">
      <w:bodyDiv w:val="1"/>
      <w:marLeft w:val="0"/>
      <w:marRight w:val="0"/>
      <w:marTop w:val="0"/>
      <w:marBottom w:val="0"/>
      <w:divBdr>
        <w:top w:val="none" w:sz="0" w:space="0" w:color="auto"/>
        <w:left w:val="none" w:sz="0" w:space="0" w:color="auto"/>
        <w:bottom w:val="none" w:sz="0" w:space="0" w:color="auto"/>
        <w:right w:val="none" w:sz="0" w:space="0" w:color="auto"/>
      </w:divBdr>
    </w:div>
    <w:div w:id="595788167">
      <w:bodyDiv w:val="1"/>
      <w:marLeft w:val="0"/>
      <w:marRight w:val="0"/>
      <w:marTop w:val="0"/>
      <w:marBottom w:val="0"/>
      <w:divBdr>
        <w:top w:val="none" w:sz="0" w:space="0" w:color="auto"/>
        <w:left w:val="none" w:sz="0" w:space="0" w:color="auto"/>
        <w:bottom w:val="none" w:sz="0" w:space="0" w:color="auto"/>
        <w:right w:val="none" w:sz="0" w:space="0" w:color="auto"/>
      </w:divBdr>
    </w:div>
    <w:div w:id="595795573">
      <w:bodyDiv w:val="1"/>
      <w:marLeft w:val="0"/>
      <w:marRight w:val="0"/>
      <w:marTop w:val="0"/>
      <w:marBottom w:val="0"/>
      <w:divBdr>
        <w:top w:val="none" w:sz="0" w:space="0" w:color="auto"/>
        <w:left w:val="none" w:sz="0" w:space="0" w:color="auto"/>
        <w:bottom w:val="none" w:sz="0" w:space="0" w:color="auto"/>
        <w:right w:val="none" w:sz="0" w:space="0" w:color="auto"/>
      </w:divBdr>
    </w:div>
    <w:div w:id="595869117">
      <w:bodyDiv w:val="1"/>
      <w:marLeft w:val="0"/>
      <w:marRight w:val="0"/>
      <w:marTop w:val="0"/>
      <w:marBottom w:val="0"/>
      <w:divBdr>
        <w:top w:val="none" w:sz="0" w:space="0" w:color="auto"/>
        <w:left w:val="none" w:sz="0" w:space="0" w:color="auto"/>
        <w:bottom w:val="none" w:sz="0" w:space="0" w:color="auto"/>
        <w:right w:val="none" w:sz="0" w:space="0" w:color="auto"/>
      </w:divBdr>
    </w:div>
    <w:div w:id="595988801">
      <w:bodyDiv w:val="1"/>
      <w:marLeft w:val="0"/>
      <w:marRight w:val="0"/>
      <w:marTop w:val="0"/>
      <w:marBottom w:val="0"/>
      <w:divBdr>
        <w:top w:val="none" w:sz="0" w:space="0" w:color="auto"/>
        <w:left w:val="none" w:sz="0" w:space="0" w:color="auto"/>
        <w:bottom w:val="none" w:sz="0" w:space="0" w:color="auto"/>
        <w:right w:val="none" w:sz="0" w:space="0" w:color="auto"/>
      </w:divBdr>
    </w:div>
    <w:div w:id="596328910">
      <w:bodyDiv w:val="1"/>
      <w:marLeft w:val="0"/>
      <w:marRight w:val="0"/>
      <w:marTop w:val="0"/>
      <w:marBottom w:val="0"/>
      <w:divBdr>
        <w:top w:val="none" w:sz="0" w:space="0" w:color="auto"/>
        <w:left w:val="none" w:sz="0" w:space="0" w:color="auto"/>
        <w:bottom w:val="none" w:sz="0" w:space="0" w:color="auto"/>
        <w:right w:val="none" w:sz="0" w:space="0" w:color="auto"/>
      </w:divBdr>
    </w:div>
    <w:div w:id="596522078">
      <w:bodyDiv w:val="1"/>
      <w:marLeft w:val="0"/>
      <w:marRight w:val="0"/>
      <w:marTop w:val="0"/>
      <w:marBottom w:val="0"/>
      <w:divBdr>
        <w:top w:val="none" w:sz="0" w:space="0" w:color="auto"/>
        <w:left w:val="none" w:sz="0" w:space="0" w:color="auto"/>
        <w:bottom w:val="none" w:sz="0" w:space="0" w:color="auto"/>
        <w:right w:val="none" w:sz="0" w:space="0" w:color="auto"/>
      </w:divBdr>
    </w:div>
    <w:div w:id="597565079">
      <w:bodyDiv w:val="1"/>
      <w:marLeft w:val="0"/>
      <w:marRight w:val="0"/>
      <w:marTop w:val="0"/>
      <w:marBottom w:val="0"/>
      <w:divBdr>
        <w:top w:val="none" w:sz="0" w:space="0" w:color="auto"/>
        <w:left w:val="none" w:sz="0" w:space="0" w:color="auto"/>
        <w:bottom w:val="none" w:sz="0" w:space="0" w:color="auto"/>
        <w:right w:val="none" w:sz="0" w:space="0" w:color="auto"/>
      </w:divBdr>
    </w:div>
    <w:div w:id="597644929">
      <w:bodyDiv w:val="1"/>
      <w:marLeft w:val="0"/>
      <w:marRight w:val="0"/>
      <w:marTop w:val="0"/>
      <w:marBottom w:val="0"/>
      <w:divBdr>
        <w:top w:val="none" w:sz="0" w:space="0" w:color="auto"/>
        <w:left w:val="none" w:sz="0" w:space="0" w:color="auto"/>
        <w:bottom w:val="none" w:sz="0" w:space="0" w:color="auto"/>
        <w:right w:val="none" w:sz="0" w:space="0" w:color="auto"/>
      </w:divBdr>
    </w:div>
    <w:div w:id="597956139">
      <w:bodyDiv w:val="1"/>
      <w:marLeft w:val="0"/>
      <w:marRight w:val="0"/>
      <w:marTop w:val="0"/>
      <w:marBottom w:val="0"/>
      <w:divBdr>
        <w:top w:val="none" w:sz="0" w:space="0" w:color="auto"/>
        <w:left w:val="none" w:sz="0" w:space="0" w:color="auto"/>
        <w:bottom w:val="none" w:sz="0" w:space="0" w:color="auto"/>
        <w:right w:val="none" w:sz="0" w:space="0" w:color="auto"/>
      </w:divBdr>
    </w:div>
    <w:div w:id="598025372">
      <w:bodyDiv w:val="1"/>
      <w:marLeft w:val="0"/>
      <w:marRight w:val="0"/>
      <w:marTop w:val="0"/>
      <w:marBottom w:val="0"/>
      <w:divBdr>
        <w:top w:val="none" w:sz="0" w:space="0" w:color="auto"/>
        <w:left w:val="none" w:sz="0" w:space="0" w:color="auto"/>
        <w:bottom w:val="none" w:sz="0" w:space="0" w:color="auto"/>
        <w:right w:val="none" w:sz="0" w:space="0" w:color="auto"/>
      </w:divBdr>
    </w:div>
    <w:div w:id="598028902">
      <w:bodyDiv w:val="1"/>
      <w:marLeft w:val="0"/>
      <w:marRight w:val="0"/>
      <w:marTop w:val="0"/>
      <w:marBottom w:val="0"/>
      <w:divBdr>
        <w:top w:val="none" w:sz="0" w:space="0" w:color="auto"/>
        <w:left w:val="none" w:sz="0" w:space="0" w:color="auto"/>
        <w:bottom w:val="none" w:sz="0" w:space="0" w:color="auto"/>
        <w:right w:val="none" w:sz="0" w:space="0" w:color="auto"/>
      </w:divBdr>
    </w:div>
    <w:div w:id="598098328">
      <w:bodyDiv w:val="1"/>
      <w:marLeft w:val="0"/>
      <w:marRight w:val="0"/>
      <w:marTop w:val="0"/>
      <w:marBottom w:val="0"/>
      <w:divBdr>
        <w:top w:val="none" w:sz="0" w:space="0" w:color="auto"/>
        <w:left w:val="none" w:sz="0" w:space="0" w:color="auto"/>
        <w:bottom w:val="none" w:sz="0" w:space="0" w:color="auto"/>
        <w:right w:val="none" w:sz="0" w:space="0" w:color="auto"/>
      </w:divBdr>
    </w:div>
    <w:div w:id="598178600">
      <w:bodyDiv w:val="1"/>
      <w:marLeft w:val="0"/>
      <w:marRight w:val="0"/>
      <w:marTop w:val="0"/>
      <w:marBottom w:val="0"/>
      <w:divBdr>
        <w:top w:val="none" w:sz="0" w:space="0" w:color="auto"/>
        <w:left w:val="none" w:sz="0" w:space="0" w:color="auto"/>
        <w:bottom w:val="none" w:sz="0" w:space="0" w:color="auto"/>
        <w:right w:val="none" w:sz="0" w:space="0" w:color="auto"/>
      </w:divBdr>
    </w:div>
    <w:div w:id="598373308">
      <w:bodyDiv w:val="1"/>
      <w:marLeft w:val="0"/>
      <w:marRight w:val="0"/>
      <w:marTop w:val="0"/>
      <w:marBottom w:val="0"/>
      <w:divBdr>
        <w:top w:val="none" w:sz="0" w:space="0" w:color="auto"/>
        <w:left w:val="none" w:sz="0" w:space="0" w:color="auto"/>
        <w:bottom w:val="none" w:sz="0" w:space="0" w:color="auto"/>
        <w:right w:val="none" w:sz="0" w:space="0" w:color="auto"/>
      </w:divBdr>
    </w:div>
    <w:div w:id="598607835">
      <w:bodyDiv w:val="1"/>
      <w:marLeft w:val="0"/>
      <w:marRight w:val="0"/>
      <w:marTop w:val="0"/>
      <w:marBottom w:val="0"/>
      <w:divBdr>
        <w:top w:val="none" w:sz="0" w:space="0" w:color="auto"/>
        <w:left w:val="none" w:sz="0" w:space="0" w:color="auto"/>
        <w:bottom w:val="none" w:sz="0" w:space="0" w:color="auto"/>
        <w:right w:val="none" w:sz="0" w:space="0" w:color="auto"/>
      </w:divBdr>
    </w:div>
    <w:div w:id="598756107">
      <w:bodyDiv w:val="1"/>
      <w:marLeft w:val="0"/>
      <w:marRight w:val="0"/>
      <w:marTop w:val="0"/>
      <w:marBottom w:val="0"/>
      <w:divBdr>
        <w:top w:val="none" w:sz="0" w:space="0" w:color="auto"/>
        <w:left w:val="none" w:sz="0" w:space="0" w:color="auto"/>
        <w:bottom w:val="none" w:sz="0" w:space="0" w:color="auto"/>
        <w:right w:val="none" w:sz="0" w:space="0" w:color="auto"/>
      </w:divBdr>
    </w:div>
    <w:div w:id="599215618">
      <w:bodyDiv w:val="1"/>
      <w:marLeft w:val="0"/>
      <w:marRight w:val="0"/>
      <w:marTop w:val="0"/>
      <w:marBottom w:val="0"/>
      <w:divBdr>
        <w:top w:val="none" w:sz="0" w:space="0" w:color="auto"/>
        <w:left w:val="none" w:sz="0" w:space="0" w:color="auto"/>
        <w:bottom w:val="none" w:sz="0" w:space="0" w:color="auto"/>
        <w:right w:val="none" w:sz="0" w:space="0" w:color="auto"/>
      </w:divBdr>
    </w:div>
    <w:div w:id="599224054">
      <w:bodyDiv w:val="1"/>
      <w:marLeft w:val="0"/>
      <w:marRight w:val="0"/>
      <w:marTop w:val="0"/>
      <w:marBottom w:val="0"/>
      <w:divBdr>
        <w:top w:val="none" w:sz="0" w:space="0" w:color="auto"/>
        <w:left w:val="none" w:sz="0" w:space="0" w:color="auto"/>
        <w:bottom w:val="none" w:sz="0" w:space="0" w:color="auto"/>
        <w:right w:val="none" w:sz="0" w:space="0" w:color="auto"/>
      </w:divBdr>
    </w:div>
    <w:div w:id="599679248">
      <w:bodyDiv w:val="1"/>
      <w:marLeft w:val="0"/>
      <w:marRight w:val="0"/>
      <w:marTop w:val="0"/>
      <w:marBottom w:val="0"/>
      <w:divBdr>
        <w:top w:val="none" w:sz="0" w:space="0" w:color="auto"/>
        <w:left w:val="none" w:sz="0" w:space="0" w:color="auto"/>
        <w:bottom w:val="none" w:sz="0" w:space="0" w:color="auto"/>
        <w:right w:val="none" w:sz="0" w:space="0" w:color="auto"/>
      </w:divBdr>
    </w:div>
    <w:div w:id="599684767">
      <w:bodyDiv w:val="1"/>
      <w:marLeft w:val="0"/>
      <w:marRight w:val="0"/>
      <w:marTop w:val="0"/>
      <w:marBottom w:val="0"/>
      <w:divBdr>
        <w:top w:val="none" w:sz="0" w:space="0" w:color="auto"/>
        <w:left w:val="none" w:sz="0" w:space="0" w:color="auto"/>
        <w:bottom w:val="none" w:sz="0" w:space="0" w:color="auto"/>
        <w:right w:val="none" w:sz="0" w:space="0" w:color="auto"/>
      </w:divBdr>
    </w:div>
    <w:div w:id="599800747">
      <w:bodyDiv w:val="1"/>
      <w:marLeft w:val="0"/>
      <w:marRight w:val="0"/>
      <w:marTop w:val="0"/>
      <w:marBottom w:val="0"/>
      <w:divBdr>
        <w:top w:val="none" w:sz="0" w:space="0" w:color="auto"/>
        <w:left w:val="none" w:sz="0" w:space="0" w:color="auto"/>
        <w:bottom w:val="none" w:sz="0" w:space="0" w:color="auto"/>
        <w:right w:val="none" w:sz="0" w:space="0" w:color="auto"/>
      </w:divBdr>
    </w:div>
    <w:div w:id="599803368">
      <w:bodyDiv w:val="1"/>
      <w:marLeft w:val="0"/>
      <w:marRight w:val="0"/>
      <w:marTop w:val="0"/>
      <w:marBottom w:val="0"/>
      <w:divBdr>
        <w:top w:val="none" w:sz="0" w:space="0" w:color="auto"/>
        <w:left w:val="none" w:sz="0" w:space="0" w:color="auto"/>
        <w:bottom w:val="none" w:sz="0" w:space="0" w:color="auto"/>
        <w:right w:val="none" w:sz="0" w:space="0" w:color="auto"/>
      </w:divBdr>
    </w:div>
    <w:div w:id="599879021">
      <w:bodyDiv w:val="1"/>
      <w:marLeft w:val="0"/>
      <w:marRight w:val="0"/>
      <w:marTop w:val="0"/>
      <w:marBottom w:val="0"/>
      <w:divBdr>
        <w:top w:val="none" w:sz="0" w:space="0" w:color="auto"/>
        <w:left w:val="none" w:sz="0" w:space="0" w:color="auto"/>
        <w:bottom w:val="none" w:sz="0" w:space="0" w:color="auto"/>
        <w:right w:val="none" w:sz="0" w:space="0" w:color="auto"/>
      </w:divBdr>
    </w:div>
    <w:div w:id="600260353">
      <w:bodyDiv w:val="1"/>
      <w:marLeft w:val="0"/>
      <w:marRight w:val="0"/>
      <w:marTop w:val="0"/>
      <w:marBottom w:val="0"/>
      <w:divBdr>
        <w:top w:val="none" w:sz="0" w:space="0" w:color="auto"/>
        <w:left w:val="none" w:sz="0" w:space="0" w:color="auto"/>
        <w:bottom w:val="none" w:sz="0" w:space="0" w:color="auto"/>
        <w:right w:val="none" w:sz="0" w:space="0" w:color="auto"/>
      </w:divBdr>
    </w:div>
    <w:div w:id="600261316">
      <w:bodyDiv w:val="1"/>
      <w:marLeft w:val="0"/>
      <w:marRight w:val="0"/>
      <w:marTop w:val="0"/>
      <w:marBottom w:val="0"/>
      <w:divBdr>
        <w:top w:val="none" w:sz="0" w:space="0" w:color="auto"/>
        <w:left w:val="none" w:sz="0" w:space="0" w:color="auto"/>
        <w:bottom w:val="none" w:sz="0" w:space="0" w:color="auto"/>
        <w:right w:val="none" w:sz="0" w:space="0" w:color="auto"/>
      </w:divBdr>
    </w:div>
    <w:div w:id="600454770">
      <w:bodyDiv w:val="1"/>
      <w:marLeft w:val="0"/>
      <w:marRight w:val="0"/>
      <w:marTop w:val="0"/>
      <w:marBottom w:val="0"/>
      <w:divBdr>
        <w:top w:val="none" w:sz="0" w:space="0" w:color="auto"/>
        <w:left w:val="none" w:sz="0" w:space="0" w:color="auto"/>
        <w:bottom w:val="none" w:sz="0" w:space="0" w:color="auto"/>
        <w:right w:val="none" w:sz="0" w:space="0" w:color="auto"/>
      </w:divBdr>
    </w:div>
    <w:div w:id="600993150">
      <w:bodyDiv w:val="1"/>
      <w:marLeft w:val="0"/>
      <w:marRight w:val="0"/>
      <w:marTop w:val="0"/>
      <w:marBottom w:val="0"/>
      <w:divBdr>
        <w:top w:val="none" w:sz="0" w:space="0" w:color="auto"/>
        <w:left w:val="none" w:sz="0" w:space="0" w:color="auto"/>
        <w:bottom w:val="none" w:sz="0" w:space="0" w:color="auto"/>
        <w:right w:val="none" w:sz="0" w:space="0" w:color="auto"/>
      </w:divBdr>
    </w:div>
    <w:div w:id="601108879">
      <w:bodyDiv w:val="1"/>
      <w:marLeft w:val="0"/>
      <w:marRight w:val="0"/>
      <w:marTop w:val="0"/>
      <w:marBottom w:val="0"/>
      <w:divBdr>
        <w:top w:val="none" w:sz="0" w:space="0" w:color="auto"/>
        <w:left w:val="none" w:sz="0" w:space="0" w:color="auto"/>
        <w:bottom w:val="none" w:sz="0" w:space="0" w:color="auto"/>
        <w:right w:val="none" w:sz="0" w:space="0" w:color="auto"/>
      </w:divBdr>
    </w:div>
    <w:div w:id="601111876">
      <w:bodyDiv w:val="1"/>
      <w:marLeft w:val="0"/>
      <w:marRight w:val="0"/>
      <w:marTop w:val="0"/>
      <w:marBottom w:val="0"/>
      <w:divBdr>
        <w:top w:val="none" w:sz="0" w:space="0" w:color="auto"/>
        <w:left w:val="none" w:sz="0" w:space="0" w:color="auto"/>
        <w:bottom w:val="none" w:sz="0" w:space="0" w:color="auto"/>
        <w:right w:val="none" w:sz="0" w:space="0" w:color="auto"/>
      </w:divBdr>
    </w:div>
    <w:div w:id="601257577">
      <w:bodyDiv w:val="1"/>
      <w:marLeft w:val="0"/>
      <w:marRight w:val="0"/>
      <w:marTop w:val="0"/>
      <w:marBottom w:val="0"/>
      <w:divBdr>
        <w:top w:val="none" w:sz="0" w:space="0" w:color="auto"/>
        <w:left w:val="none" w:sz="0" w:space="0" w:color="auto"/>
        <w:bottom w:val="none" w:sz="0" w:space="0" w:color="auto"/>
        <w:right w:val="none" w:sz="0" w:space="0" w:color="auto"/>
      </w:divBdr>
    </w:div>
    <w:div w:id="601298322">
      <w:bodyDiv w:val="1"/>
      <w:marLeft w:val="0"/>
      <w:marRight w:val="0"/>
      <w:marTop w:val="0"/>
      <w:marBottom w:val="0"/>
      <w:divBdr>
        <w:top w:val="none" w:sz="0" w:space="0" w:color="auto"/>
        <w:left w:val="none" w:sz="0" w:space="0" w:color="auto"/>
        <w:bottom w:val="none" w:sz="0" w:space="0" w:color="auto"/>
        <w:right w:val="none" w:sz="0" w:space="0" w:color="auto"/>
      </w:divBdr>
    </w:div>
    <w:div w:id="601958519">
      <w:bodyDiv w:val="1"/>
      <w:marLeft w:val="0"/>
      <w:marRight w:val="0"/>
      <w:marTop w:val="0"/>
      <w:marBottom w:val="0"/>
      <w:divBdr>
        <w:top w:val="none" w:sz="0" w:space="0" w:color="auto"/>
        <w:left w:val="none" w:sz="0" w:space="0" w:color="auto"/>
        <w:bottom w:val="none" w:sz="0" w:space="0" w:color="auto"/>
        <w:right w:val="none" w:sz="0" w:space="0" w:color="auto"/>
      </w:divBdr>
    </w:div>
    <w:div w:id="601961828">
      <w:bodyDiv w:val="1"/>
      <w:marLeft w:val="0"/>
      <w:marRight w:val="0"/>
      <w:marTop w:val="0"/>
      <w:marBottom w:val="0"/>
      <w:divBdr>
        <w:top w:val="none" w:sz="0" w:space="0" w:color="auto"/>
        <w:left w:val="none" w:sz="0" w:space="0" w:color="auto"/>
        <w:bottom w:val="none" w:sz="0" w:space="0" w:color="auto"/>
        <w:right w:val="none" w:sz="0" w:space="0" w:color="auto"/>
      </w:divBdr>
    </w:div>
    <w:div w:id="602300127">
      <w:bodyDiv w:val="1"/>
      <w:marLeft w:val="0"/>
      <w:marRight w:val="0"/>
      <w:marTop w:val="0"/>
      <w:marBottom w:val="0"/>
      <w:divBdr>
        <w:top w:val="none" w:sz="0" w:space="0" w:color="auto"/>
        <w:left w:val="none" w:sz="0" w:space="0" w:color="auto"/>
        <w:bottom w:val="none" w:sz="0" w:space="0" w:color="auto"/>
        <w:right w:val="none" w:sz="0" w:space="0" w:color="auto"/>
      </w:divBdr>
    </w:div>
    <w:div w:id="602304485">
      <w:bodyDiv w:val="1"/>
      <w:marLeft w:val="0"/>
      <w:marRight w:val="0"/>
      <w:marTop w:val="0"/>
      <w:marBottom w:val="0"/>
      <w:divBdr>
        <w:top w:val="none" w:sz="0" w:space="0" w:color="auto"/>
        <w:left w:val="none" w:sz="0" w:space="0" w:color="auto"/>
        <w:bottom w:val="none" w:sz="0" w:space="0" w:color="auto"/>
        <w:right w:val="none" w:sz="0" w:space="0" w:color="auto"/>
      </w:divBdr>
    </w:div>
    <w:div w:id="602345246">
      <w:bodyDiv w:val="1"/>
      <w:marLeft w:val="0"/>
      <w:marRight w:val="0"/>
      <w:marTop w:val="0"/>
      <w:marBottom w:val="0"/>
      <w:divBdr>
        <w:top w:val="none" w:sz="0" w:space="0" w:color="auto"/>
        <w:left w:val="none" w:sz="0" w:space="0" w:color="auto"/>
        <w:bottom w:val="none" w:sz="0" w:space="0" w:color="auto"/>
        <w:right w:val="none" w:sz="0" w:space="0" w:color="auto"/>
      </w:divBdr>
    </w:div>
    <w:div w:id="602416873">
      <w:bodyDiv w:val="1"/>
      <w:marLeft w:val="0"/>
      <w:marRight w:val="0"/>
      <w:marTop w:val="0"/>
      <w:marBottom w:val="0"/>
      <w:divBdr>
        <w:top w:val="none" w:sz="0" w:space="0" w:color="auto"/>
        <w:left w:val="none" w:sz="0" w:space="0" w:color="auto"/>
        <w:bottom w:val="none" w:sz="0" w:space="0" w:color="auto"/>
        <w:right w:val="none" w:sz="0" w:space="0" w:color="auto"/>
      </w:divBdr>
    </w:div>
    <w:div w:id="602492175">
      <w:bodyDiv w:val="1"/>
      <w:marLeft w:val="0"/>
      <w:marRight w:val="0"/>
      <w:marTop w:val="0"/>
      <w:marBottom w:val="0"/>
      <w:divBdr>
        <w:top w:val="none" w:sz="0" w:space="0" w:color="auto"/>
        <w:left w:val="none" w:sz="0" w:space="0" w:color="auto"/>
        <w:bottom w:val="none" w:sz="0" w:space="0" w:color="auto"/>
        <w:right w:val="none" w:sz="0" w:space="0" w:color="auto"/>
      </w:divBdr>
    </w:div>
    <w:div w:id="602690013">
      <w:bodyDiv w:val="1"/>
      <w:marLeft w:val="0"/>
      <w:marRight w:val="0"/>
      <w:marTop w:val="0"/>
      <w:marBottom w:val="0"/>
      <w:divBdr>
        <w:top w:val="none" w:sz="0" w:space="0" w:color="auto"/>
        <w:left w:val="none" w:sz="0" w:space="0" w:color="auto"/>
        <w:bottom w:val="none" w:sz="0" w:space="0" w:color="auto"/>
        <w:right w:val="none" w:sz="0" w:space="0" w:color="auto"/>
      </w:divBdr>
    </w:div>
    <w:div w:id="602760239">
      <w:bodyDiv w:val="1"/>
      <w:marLeft w:val="0"/>
      <w:marRight w:val="0"/>
      <w:marTop w:val="0"/>
      <w:marBottom w:val="0"/>
      <w:divBdr>
        <w:top w:val="none" w:sz="0" w:space="0" w:color="auto"/>
        <w:left w:val="none" w:sz="0" w:space="0" w:color="auto"/>
        <w:bottom w:val="none" w:sz="0" w:space="0" w:color="auto"/>
        <w:right w:val="none" w:sz="0" w:space="0" w:color="auto"/>
      </w:divBdr>
    </w:div>
    <w:div w:id="602802235">
      <w:bodyDiv w:val="1"/>
      <w:marLeft w:val="0"/>
      <w:marRight w:val="0"/>
      <w:marTop w:val="0"/>
      <w:marBottom w:val="0"/>
      <w:divBdr>
        <w:top w:val="none" w:sz="0" w:space="0" w:color="auto"/>
        <w:left w:val="none" w:sz="0" w:space="0" w:color="auto"/>
        <w:bottom w:val="none" w:sz="0" w:space="0" w:color="auto"/>
        <w:right w:val="none" w:sz="0" w:space="0" w:color="auto"/>
      </w:divBdr>
    </w:div>
    <w:div w:id="603072373">
      <w:bodyDiv w:val="1"/>
      <w:marLeft w:val="0"/>
      <w:marRight w:val="0"/>
      <w:marTop w:val="0"/>
      <w:marBottom w:val="0"/>
      <w:divBdr>
        <w:top w:val="none" w:sz="0" w:space="0" w:color="auto"/>
        <w:left w:val="none" w:sz="0" w:space="0" w:color="auto"/>
        <w:bottom w:val="none" w:sz="0" w:space="0" w:color="auto"/>
        <w:right w:val="none" w:sz="0" w:space="0" w:color="auto"/>
      </w:divBdr>
    </w:div>
    <w:div w:id="603195602">
      <w:bodyDiv w:val="1"/>
      <w:marLeft w:val="0"/>
      <w:marRight w:val="0"/>
      <w:marTop w:val="0"/>
      <w:marBottom w:val="0"/>
      <w:divBdr>
        <w:top w:val="none" w:sz="0" w:space="0" w:color="auto"/>
        <w:left w:val="none" w:sz="0" w:space="0" w:color="auto"/>
        <w:bottom w:val="none" w:sz="0" w:space="0" w:color="auto"/>
        <w:right w:val="none" w:sz="0" w:space="0" w:color="auto"/>
      </w:divBdr>
    </w:div>
    <w:div w:id="603272843">
      <w:bodyDiv w:val="1"/>
      <w:marLeft w:val="0"/>
      <w:marRight w:val="0"/>
      <w:marTop w:val="0"/>
      <w:marBottom w:val="0"/>
      <w:divBdr>
        <w:top w:val="none" w:sz="0" w:space="0" w:color="auto"/>
        <w:left w:val="none" w:sz="0" w:space="0" w:color="auto"/>
        <w:bottom w:val="none" w:sz="0" w:space="0" w:color="auto"/>
        <w:right w:val="none" w:sz="0" w:space="0" w:color="auto"/>
      </w:divBdr>
    </w:div>
    <w:div w:id="603273006">
      <w:bodyDiv w:val="1"/>
      <w:marLeft w:val="0"/>
      <w:marRight w:val="0"/>
      <w:marTop w:val="0"/>
      <w:marBottom w:val="0"/>
      <w:divBdr>
        <w:top w:val="none" w:sz="0" w:space="0" w:color="auto"/>
        <w:left w:val="none" w:sz="0" w:space="0" w:color="auto"/>
        <w:bottom w:val="none" w:sz="0" w:space="0" w:color="auto"/>
        <w:right w:val="none" w:sz="0" w:space="0" w:color="auto"/>
      </w:divBdr>
    </w:div>
    <w:div w:id="603273450">
      <w:bodyDiv w:val="1"/>
      <w:marLeft w:val="0"/>
      <w:marRight w:val="0"/>
      <w:marTop w:val="0"/>
      <w:marBottom w:val="0"/>
      <w:divBdr>
        <w:top w:val="none" w:sz="0" w:space="0" w:color="auto"/>
        <w:left w:val="none" w:sz="0" w:space="0" w:color="auto"/>
        <w:bottom w:val="none" w:sz="0" w:space="0" w:color="auto"/>
        <w:right w:val="none" w:sz="0" w:space="0" w:color="auto"/>
      </w:divBdr>
    </w:div>
    <w:div w:id="603459078">
      <w:bodyDiv w:val="1"/>
      <w:marLeft w:val="0"/>
      <w:marRight w:val="0"/>
      <w:marTop w:val="0"/>
      <w:marBottom w:val="0"/>
      <w:divBdr>
        <w:top w:val="none" w:sz="0" w:space="0" w:color="auto"/>
        <w:left w:val="none" w:sz="0" w:space="0" w:color="auto"/>
        <w:bottom w:val="none" w:sz="0" w:space="0" w:color="auto"/>
        <w:right w:val="none" w:sz="0" w:space="0" w:color="auto"/>
      </w:divBdr>
    </w:div>
    <w:div w:id="603535641">
      <w:bodyDiv w:val="1"/>
      <w:marLeft w:val="0"/>
      <w:marRight w:val="0"/>
      <w:marTop w:val="0"/>
      <w:marBottom w:val="0"/>
      <w:divBdr>
        <w:top w:val="none" w:sz="0" w:space="0" w:color="auto"/>
        <w:left w:val="none" w:sz="0" w:space="0" w:color="auto"/>
        <w:bottom w:val="none" w:sz="0" w:space="0" w:color="auto"/>
        <w:right w:val="none" w:sz="0" w:space="0" w:color="auto"/>
      </w:divBdr>
    </w:div>
    <w:div w:id="603733681">
      <w:bodyDiv w:val="1"/>
      <w:marLeft w:val="0"/>
      <w:marRight w:val="0"/>
      <w:marTop w:val="0"/>
      <w:marBottom w:val="0"/>
      <w:divBdr>
        <w:top w:val="none" w:sz="0" w:space="0" w:color="auto"/>
        <w:left w:val="none" w:sz="0" w:space="0" w:color="auto"/>
        <w:bottom w:val="none" w:sz="0" w:space="0" w:color="auto"/>
        <w:right w:val="none" w:sz="0" w:space="0" w:color="auto"/>
      </w:divBdr>
    </w:div>
    <w:div w:id="604264184">
      <w:bodyDiv w:val="1"/>
      <w:marLeft w:val="0"/>
      <w:marRight w:val="0"/>
      <w:marTop w:val="0"/>
      <w:marBottom w:val="0"/>
      <w:divBdr>
        <w:top w:val="none" w:sz="0" w:space="0" w:color="auto"/>
        <w:left w:val="none" w:sz="0" w:space="0" w:color="auto"/>
        <w:bottom w:val="none" w:sz="0" w:space="0" w:color="auto"/>
        <w:right w:val="none" w:sz="0" w:space="0" w:color="auto"/>
      </w:divBdr>
    </w:div>
    <w:div w:id="604313192">
      <w:bodyDiv w:val="1"/>
      <w:marLeft w:val="0"/>
      <w:marRight w:val="0"/>
      <w:marTop w:val="0"/>
      <w:marBottom w:val="0"/>
      <w:divBdr>
        <w:top w:val="none" w:sz="0" w:space="0" w:color="auto"/>
        <w:left w:val="none" w:sz="0" w:space="0" w:color="auto"/>
        <w:bottom w:val="none" w:sz="0" w:space="0" w:color="auto"/>
        <w:right w:val="none" w:sz="0" w:space="0" w:color="auto"/>
      </w:divBdr>
    </w:div>
    <w:div w:id="604574559">
      <w:bodyDiv w:val="1"/>
      <w:marLeft w:val="0"/>
      <w:marRight w:val="0"/>
      <w:marTop w:val="0"/>
      <w:marBottom w:val="0"/>
      <w:divBdr>
        <w:top w:val="none" w:sz="0" w:space="0" w:color="auto"/>
        <w:left w:val="none" w:sz="0" w:space="0" w:color="auto"/>
        <w:bottom w:val="none" w:sz="0" w:space="0" w:color="auto"/>
        <w:right w:val="none" w:sz="0" w:space="0" w:color="auto"/>
      </w:divBdr>
    </w:div>
    <w:div w:id="604583000">
      <w:bodyDiv w:val="1"/>
      <w:marLeft w:val="0"/>
      <w:marRight w:val="0"/>
      <w:marTop w:val="0"/>
      <w:marBottom w:val="0"/>
      <w:divBdr>
        <w:top w:val="none" w:sz="0" w:space="0" w:color="auto"/>
        <w:left w:val="none" w:sz="0" w:space="0" w:color="auto"/>
        <w:bottom w:val="none" w:sz="0" w:space="0" w:color="auto"/>
        <w:right w:val="none" w:sz="0" w:space="0" w:color="auto"/>
      </w:divBdr>
    </w:div>
    <w:div w:id="604777035">
      <w:bodyDiv w:val="1"/>
      <w:marLeft w:val="0"/>
      <w:marRight w:val="0"/>
      <w:marTop w:val="0"/>
      <w:marBottom w:val="0"/>
      <w:divBdr>
        <w:top w:val="none" w:sz="0" w:space="0" w:color="auto"/>
        <w:left w:val="none" w:sz="0" w:space="0" w:color="auto"/>
        <w:bottom w:val="none" w:sz="0" w:space="0" w:color="auto"/>
        <w:right w:val="none" w:sz="0" w:space="0" w:color="auto"/>
      </w:divBdr>
    </w:div>
    <w:div w:id="604918517">
      <w:bodyDiv w:val="1"/>
      <w:marLeft w:val="0"/>
      <w:marRight w:val="0"/>
      <w:marTop w:val="0"/>
      <w:marBottom w:val="0"/>
      <w:divBdr>
        <w:top w:val="none" w:sz="0" w:space="0" w:color="auto"/>
        <w:left w:val="none" w:sz="0" w:space="0" w:color="auto"/>
        <w:bottom w:val="none" w:sz="0" w:space="0" w:color="auto"/>
        <w:right w:val="none" w:sz="0" w:space="0" w:color="auto"/>
      </w:divBdr>
    </w:div>
    <w:div w:id="604923334">
      <w:bodyDiv w:val="1"/>
      <w:marLeft w:val="0"/>
      <w:marRight w:val="0"/>
      <w:marTop w:val="0"/>
      <w:marBottom w:val="0"/>
      <w:divBdr>
        <w:top w:val="none" w:sz="0" w:space="0" w:color="auto"/>
        <w:left w:val="none" w:sz="0" w:space="0" w:color="auto"/>
        <w:bottom w:val="none" w:sz="0" w:space="0" w:color="auto"/>
        <w:right w:val="none" w:sz="0" w:space="0" w:color="auto"/>
      </w:divBdr>
    </w:div>
    <w:div w:id="605236936">
      <w:bodyDiv w:val="1"/>
      <w:marLeft w:val="0"/>
      <w:marRight w:val="0"/>
      <w:marTop w:val="0"/>
      <w:marBottom w:val="0"/>
      <w:divBdr>
        <w:top w:val="none" w:sz="0" w:space="0" w:color="auto"/>
        <w:left w:val="none" w:sz="0" w:space="0" w:color="auto"/>
        <w:bottom w:val="none" w:sz="0" w:space="0" w:color="auto"/>
        <w:right w:val="none" w:sz="0" w:space="0" w:color="auto"/>
      </w:divBdr>
    </w:div>
    <w:div w:id="605427517">
      <w:bodyDiv w:val="1"/>
      <w:marLeft w:val="0"/>
      <w:marRight w:val="0"/>
      <w:marTop w:val="0"/>
      <w:marBottom w:val="0"/>
      <w:divBdr>
        <w:top w:val="none" w:sz="0" w:space="0" w:color="auto"/>
        <w:left w:val="none" w:sz="0" w:space="0" w:color="auto"/>
        <w:bottom w:val="none" w:sz="0" w:space="0" w:color="auto"/>
        <w:right w:val="none" w:sz="0" w:space="0" w:color="auto"/>
      </w:divBdr>
    </w:div>
    <w:div w:id="605576540">
      <w:bodyDiv w:val="1"/>
      <w:marLeft w:val="0"/>
      <w:marRight w:val="0"/>
      <w:marTop w:val="0"/>
      <w:marBottom w:val="0"/>
      <w:divBdr>
        <w:top w:val="none" w:sz="0" w:space="0" w:color="auto"/>
        <w:left w:val="none" w:sz="0" w:space="0" w:color="auto"/>
        <w:bottom w:val="none" w:sz="0" w:space="0" w:color="auto"/>
        <w:right w:val="none" w:sz="0" w:space="0" w:color="auto"/>
      </w:divBdr>
    </w:div>
    <w:div w:id="605891526">
      <w:bodyDiv w:val="1"/>
      <w:marLeft w:val="0"/>
      <w:marRight w:val="0"/>
      <w:marTop w:val="0"/>
      <w:marBottom w:val="0"/>
      <w:divBdr>
        <w:top w:val="none" w:sz="0" w:space="0" w:color="auto"/>
        <w:left w:val="none" w:sz="0" w:space="0" w:color="auto"/>
        <w:bottom w:val="none" w:sz="0" w:space="0" w:color="auto"/>
        <w:right w:val="none" w:sz="0" w:space="0" w:color="auto"/>
      </w:divBdr>
    </w:div>
    <w:div w:id="606232515">
      <w:bodyDiv w:val="1"/>
      <w:marLeft w:val="0"/>
      <w:marRight w:val="0"/>
      <w:marTop w:val="0"/>
      <w:marBottom w:val="0"/>
      <w:divBdr>
        <w:top w:val="none" w:sz="0" w:space="0" w:color="auto"/>
        <w:left w:val="none" w:sz="0" w:space="0" w:color="auto"/>
        <w:bottom w:val="none" w:sz="0" w:space="0" w:color="auto"/>
        <w:right w:val="none" w:sz="0" w:space="0" w:color="auto"/>
      </w:divBdr>
    </w:div>
    <w:div w:id="606274671">
      <w:bodyDiv w:val="1"/>
      <w:marLeft w:val="0"/>
      <w:marRight w:val="0"/>
      <w:marTop w:val="0"/>
      <w:marBottom w:val="0"/>
      <w:divBdr>
        <w:top w:val="none" w:sz="0" w:space="0" w:color="auto"/>
        <w:left w:val="none" w:sz="0" w:space="0" w:color="auto"/>
        <w:bottom w:val="none" w:sz="0" w:space="0" w:color="auto"/>
        <w:right w:val="none" w:sz="0" w:space="0" w:color="auto"/>
      </w:divBdr>
    </w:div>
    <w:div w:id="606305260">
      <w:bodyDiv w:val="1"/>
      <w:marLeft w:val="0"/>
      <w:marRight w:val="0"/>
      <w:marTop w:val="0"/>
      <w:marBottom w:val="0"/>
      <w:divBdr>
        <w:top w:val="none" w:sz="0" w:space="0" w:color="auto"/>
        <w:left w:val="none" w:sz="0" w:space="0" w:color="auto"/>
        <w:bottom w:val="none" w:sz="0" w:space="0" w:color="auto"/>
        <w:right w:val="none" w:sz="0" w:space="0" w:color="auto"/>
      </w:divBdr>
    </w:div>
    <w:div w:id="606430226">
      <w:bodyDiv w:val="1"/>
      <w:marLeft w:val="0"/>
      <w:marRight w:val="0"/>
      <w:marTop w:val="0"/>
      <w:marBottom w:val="0"/>
      <w:divBdr>
        <w:top w:val="none" w:sz="0" w:space="0" w:color="auto"/>
        <w:left w:val="none" w:sz="0" w:space="0" w:color="auto"/>
        <w:bottom w:val="none" w:sz="0" w:space="0" w:color="auto"/>
        <w:right w:val="none" w:sz="0" w:space="0" w:color="auto"/>
      </w:divBdr>
    </w:div>
    <w:div w:id="606810382">
      <w:bodyDiv w:val="1"/>
      <w:marLeft w:val="0"/>
      <w:marRight w:val="0"/>
      <w:marTop w:val="0"/>
      <w:marBottom w:val="0"/>
      <w:divBdr>
        <w:top w:val="none" w:sz="0" w:space="0" w:color="auto"/>
        <w:left w:val="none" w:sz="0" w:space="0" w:color="auto"/>
        <w:bottom w:val="none" w:sz="0" w:space="0" w:color="auto"/>
        <w:right w:val="none" w:sz="0" w:space="0" w:color="auto"/>
      </w:divBdr>
    </w:div>
    <w:div w:id="606814791">
      <w:bodyDiv w:val="1"/>
      <w:marLeft w:val="0"/>
      <w:marRight w:val="0"/>
      <w:marTop w:val="0"/>
      <w:marBottom w:val="0"/>
      <w:divBdr>
        <w:top w:val="none" w:sz="0" w:space="0" w:color="auto"/>
        <w:left w:val="none" w:sz="0" w:space="0" w:color="auto"/>
        <w:bottom w:val="none" w:sz="0" w:space="0" w:color="auto"/>
        <w:right w:val="none" w:sz="0" w:space="0" w:color="auto"/>
      </w:divBdr>
    </w:div>
    <w:div w:id="607082494">
      <w:bodyDiv w:val="1"/>
      <w:marLeft w:val="0"/>
      <w:marRight w:val="0"/>
      <w:marTop w:val="0"/>
      <w:marBottom w:val="0"/>
      <w:divBdr>
        <w:top w:val="none" w:sz="0" w:space="0" w:color="auto"/>
        <w:left w:val="none" w:sz="0" w:space="0" w:color="auto"/>
        <w:bottom w:val="none" w:sz="0" w:space="0" w:color="auto"/>
        <w:right w:val="none" w:sz="0" w:space="0" w:color="auto"/>
      </w:divBdr>
    </w:div>
    <w:div w:id="607127466">
      <w:bodyDiv w:val="1"/>
      <w:marLeft w:val="0"/>
      <w:marRight w:val="0"/>
      <w:marTop w:val="0"/>
      <w:marBottom w:val="0"/>
      <w:divBdr>
        <w:top w:val="none" w:sz="0" w:space="0" w:color="auto"/>
        <w:left w:val="none" w:sz="0" w:space="0" w:color="auto"/>
        <w:bottom w:val="none" w:sz="0" w:space="0" w:color="auto"/>
        <w:right w:val="none" w:sz="0" w:space="0" w:color="auto"/>
      </w:divBdr>
    </w:div>
    <w:div w:id="607158151">
      <w:bodyDiv w:val="1"/>
      <w:marLeft w:val="0"/>
      <w:marRight w:val="0"/>
      <w:marTop w:val="0"/>
      <w:marBottom w:val="0"/>
      <w:divBdr>
        <w:top w:val="none" w:sz="0" w:space="0" w:color="auto"/>
        <w:left w:val="none" w:sz="0" w:space="0" w:color="auto"/>
        <w:bottom w:val="none" w:sz="0" w:space="0" w:color="auto"/>
        <w:right w:val="none" w:sz="0" w:space="0" w:color="auto"/>
      </w:divBdr>
    </w:div>
    <w:div w:id="607545403">
      <w:bodyDiv w:val="1"/>
      <w:marLeft w:val="0"/>
      <w:marRight w:val="0"/>
      <w:marTop w:val="0"/>
      <w:marBottom w:val="0"/>
      <w:divBdr>
        <w:top w:val="none" w:sz="0" w:space="0" w:color="auto"/>
        <w:left w:val="none" w:sz="0" w:space="0" w:color="auto"/>
        <w:bottom w:val="none" w:sz="0" w:space="0" w:color="auto"/>
        <w:right w:val="none" w:sz="0" w:space="0" w:color="auto"/>
      </w:divBdr>
    </w:div>
    <w:div w:id="607662262">
      <w:bodyDiv w:val="1"/>
      <w:marLeft w:val="0"/>
      <w:marRight w:val="0"/>
      <w:marTop w:val="0"/>
      <w:marBottom w:val="0"/>
      <w:divBdr>
        <w:top w:val="none" w:sz="0" w:space="0" w:color="auto"/>
        <w:left w:val="none" w:sz="0" w:space="0" w:color="auto"/>
        <w:bottom w:val="none" w:sz="0" w:space="0" w:color="auto"/>
        <w:right w:val="none" w:sz="0" w:space="0" w:color="auto"/>
      </w:divBdr>
    </w:div>
    <w:div w:id="608051624">
      <w:bodyDiv w:val="1"/>
      <w:marLeft w:val="0"/>
      <w:marRight w:val="0"/>
      <w:marTop w:val="0"/>
      <w:marBottom w:val="0"/>
      <w:divBdr>
        <w:top w:val="none" w:sz="0" w:space="0" w:color="auto"/>
        <w:left w:val="none" w:sz="0" w:space="0" w:color="auto"/>
        <w:bottom w:val="none" w:sz="0" w:space="0" w:color="auto"/>
        <w:right w:val="none" w:sz="0" w:space="0" w:color="auto"/>
      </w:divBdr>
    </w:div>
    <w:div w:id="608128681">
      <w:bodyDiv w:val="1"/>
      <w:marLeft w:val="0"/>
      <w:marRight w:val="0"/>
      <w:marTop w:val="0"/>
      <w:marBottom w:val="0"/>
      <w:divBdr>
        <w:top w:val="none" w:sz="0" w:space="0" w:color="auto"/>
        <w:left w:val="none" w:sz="0" w:space="0" w:color="auto"/>
        <w:bottom w:val="none" w:sz="0" w:space="0" w:color="auto"/>
        <w:right w:val="none" w:sz="0" w:space="0" w:color="auto"/>
      </w:divBdr>
    </w:div>
    <w:div w:id="608466118">
      <w:bodyDiv w:val="1"/>
      <w:marLeft w:val="0"/>
      <w:marRight w:val="0"/>
      <w:marTop w:val="0"/>
      <w:marBottom w:val="0"/>
      <w:divBdr>
        <w:top w:val="none" w:sz="0" w:space="0" w:color="auto"/>
        <w:left w:val="none" w:sz="0" w:space="0" w:color="auto"/>
        <w:bottom w:val="none" w:sz="0" w:space="0" w:color="auto"/>
        <w:right w:val="none" w:sz="0" w:space="0" w:color="auto"/>
      </w:divBdr>
    </w:div>
    <w:div w:id="608705773">
      <w:bodyDiv w:val="1"/>
      <w:marLeft w:val="0"/>
      <w:marRight w:val="0"/>
      <w:marTop w:val="0"/>
      <w:marBottom w:val="0"/>
      <w:divBdr>
        <w:top w:val="none" w:sz="0" w:space="0" w:color="auto"/>
        <w:left w:val="none" w:sz="0" w:space="0" w:color="auto"/>
        <w:bottom w:val="none" w:sz="0" w:space="0" w:color="auto"/>
        <w:right w:val="none" w:sz="0" w:space="0" w:color="auto"/>
      </w:divBdr>
    </w:div>
    <w:div w:id="608777715">
      <w:bodyDiv w:val="1"/>
      <w:marLeft w:val="0"/>
      <w:marRight w:val="0"/>
      <w:marTop w:val="0"/>
      <w:marBottom w:val="0"/>
      <w:divBdr>
        <w:top w:val="none" w:sz="0" w:space="0" w:color="auto"/>
        <w:left w:val="none" w:sz="0" w:space="0" w:color="auto"/>
        <w:bottom w:val="none" w:sz="0" w:space="0" w:color="auto"/>
        <w:right w:val="none" w:sz="0" w:space="0" w:color="auto"/>
      </w:divBdr>
    </w:div>
    <w:div w:id="609051476">
      <w:bodyDiv w:val="1"/>
      <w:marLeft w:val="0"/>
      <w:marRight w:val="0"/>
      <w:marTop w:val="0"/>
      <w:marBottom w:val="0"/>
      <w:divBdr>
        <w:top w:val="none" w:sz="0" w:space="0" w:color="auto"/>
        <w:left w:val="none" w:sz="0" w:space="0" w:color="auto"/>
        <w:bottom w:val="none" w:sz="0" w:space="0" w:color="auto"/>
        <w:right w:val="none" w:sz="0" w:space="0" w:color="auto"/>
      </w:divBdr>
    </w:div>
    <w:div w:id="609052770">
      <w:bodyDiv w:val="1"/>
      <w:marLeft w:val="0"/>
      <w:marRight w:val="0"/>
      <w:marTop w:val="0"/>
      <w:marBottom w:val="0"/>
      <w:divBdr>
        <w:top w:val="none" w:sz="0" w:space="0" w:color="auto"/>
        <w:left w:val="none" w:sz="0" w:space="0" w:color="auto"/>
        <w:bottom w:val="none" w:sz="0" w:space="0" w:color="auto"/>
        <w:right w:val="none" w:sz="0" w:space="0" w:color="auto"/>
      </w:divBdr>
    </w:div>
    <w:div w:id="609052979">
      <w:bodyDiv w:val="1"/>
      <w:marLeft w:val="0"/>
      <w:marRight w:val="0"/>
      <w:marTop w:val="0"/>
      <w:marBottom w:val="0"/>
      <w:divBdr>
        <w:top w:val="none" w:sz="0" w:space="0" w:color="auto"/>
        <w:left w:val="none" w:sz="0" w:space="0" w:color="auto"/>
        <w:bottom w:val="none" w:sz="0" w:space="0" w:color="auto"/>
        <w:right w:val="none" w:sz="0" w:space="0" w:color="auto"/>
      </w:divBdr>
    </w:div>
    <w:div w:id="609625655">
      <w:bodyDiv w:val="1"/>
      <w:marLeft w:val="0"/>
      <w:marRight w:val="0"/>
      <w:marTop w:val="0"/>
      <w:marBottom w:val="0"/>
      <w:divBdr>
        <w:top w:val="none" w:sz="0" w:space="0" w:color="auto"/>
        <w:left w:val="none" w:sz="0" w:space="0" w:color="auto"/>
        <w:bottom w:val="none" w:sz="0" w:space="0" w:color="auto"/>
        <w:right w:val="none" w:sz="0" w:space="0" w:color="auto"/>
      </w:divBdr>
    </w:div>
    <w:div w:id="609626406">
      <w:bodyDiv w:val="1"/>
      <w:marLeft w:val="0"/>
      <w:marRight w:val="0"/>
      <w:marTop w:val="0"/>
      <w:marBottom w:val="0"/>
      <w:divBdr>
        <w:top w:val="none" w:sz="0" w:space="0" w:color="auto"/>
        <w:left w:val="none" w:sz="0" w:space="0" w:color="auto"/>
        <w:bottom w:val="none" w:sz="0" w:space="0" w:color="auto"/>
        <w:right w:val="none" w:sz="0" w:space="0" w:color="auto"/>
      </w:divBdr>
    </w:div>
    <w:div w:id="609820527">
      <w:bodyDiv w:val="1"/>
      <w:marLeft w:val="0"/>
      <w:marRight w:val="0"/>
      <w:marTop w:val="0"/>
      <w:marBottom w:val="0"/>
      <w:divBdr>
        <w:top w:val="none" w:sz="0" w:space="0" w:color="auto"/>
        <w:left w:val="none" w:sz="0" w:space="0" w:color="auto"/>
        <w:bottom w:val="none" w:sz="0" w:space="0" w:color="auto"/>
        <w:right w:val="none" w:sz="0" w:space="0" w:color="auto"/>
      </w:divBdr>
    </w:div>
    <w:div w:id="609900474">
      <w:bodyDiv w:val="1"/>
      <w:marLeft w:val="0"/>
      <w:marRight w:val="0"/>
      <w:marTop w:val="0"/>
      <w:marBottom w:val="0"/>
      <w:divBdr>
        <w:top w:val="none" w:sz="0" w:space="0" w:color="auto"/>
        <w:left w:val="none" w:sz="0" w:space="0" w:color="auto"/>
        <w:bottom w:val="none" w:sz="0" w:space="0" w:color="auto"/>
        <w:right w:val="none" w:sz="0" w:space="0" w:color="auto"/>
      </w:divBdr>
    </w:div>
    <w:div w:id="610207523">
      <w:bodyDiv w:val="1"/>
      <w:marLeft w:val="0"/>
      <w:marRight w:val="0"/>
      <w:marTop w:val="0"/>
      <w:marBottom w:val="0"/>
      <w:divBdr>
        <w:top w:val="none" w:sz="0" w:space="0" w:color="auto"/>
        <w:left w:val="none" w:sz="0" w:space="0" w:color="auto"/>
        <w:bottom w:val="none" w:sz="0" w:space="0" w:color="auto"/>
        <w:right w:val="none" w:sz="0" w:space="0" w:color="auto"/>
      </w:divBdr>
    </w:div>
    <w:div w:id="610212264">
      <w:bodyDiv w:val="1"/>
      <w:marLeft w:val="0"/>
      <w:marRight w:val="0"/>
      <w:marTop w:val="0"/>
      <w:marBottom w:val="0"/>
      <w:divBdr>
        <w:top w:val="none" w:sz="0" w:space="0" w:color="auto"/>
        <w:left w:val="none" w:sz="0" w:space="0" w:color="auto"/>
        <w:bottom w:val="none" w:sz="0" w:space="0" w:color="auto"/>
        <w:right w:val="none" w:sz="0" w:space="0" w:color="auto"/>
      </w:divBdr>
    </w:div>
    <w:div w:id="610236425">
      <w:bodyDiv w:val="1"/>
      <w:marLeft w:val="0"/>
      <w:marRight w:val="0"/>
      <w:marTop w:val="0"/>
      <w:marBottom w:val="0"/>
      <w:divBdr>
        <w:top w:val="none" w:sz="0" w:space="0" w:color="auto"/>
        <w:left w:val="none" w:sz="0" w:space="0" w:color="auto"/>
        <w:bottom w:val="none" w:sz="0" w:space="0" w:color="auto"/>
        <w:right w:val="none" w:sz="0" w:space="0" w:color="auto"/>
      </w:divBdr>
    </w:div>
    <w:div w:id="610282006">
      <w:bodyDiv w:val="1"/>
      <w:marLeft w:val="0"/>
      <w:marRight w:val="0"/>
      <w:marTop w:val="0"/>
      <w:marBottom w:val="0"/>
      <w:divBdr>
        <w:top w:val="none" w:sz="0" w:space="0" w:color="auto"/>
        <w:left w:val="none" w:sz="0" w:space="0" w:color="auto"/>
        <w:bottom w:val="none" w:sz="0" w:space="0" w:color="auto"/>
        <w:right w:val="none" w:sz="0" w:space="0" w:color="auto"/>
      </w:divBdr>
    </w:div>
    <w:div w:id="610356653">
      <w:bodyDiv w:val="1"/>
      <w:marLeft w:val="0"/>
      <w:marRight w:val="0"/>
      <w:marTop w:val="0"/>
      <w:marBottom w:val="0"/>
      <w:divBdr>
        <w:top w:val="none" w:sz="0" w:space="0" w:color="auto"/>
        <w:left w:val="none" w:sz="0" w:space="0" w:color="auto"/>
        <w:bottom w:val="none" w:sz="0" w:space="0" w:color="auto"/>
        <w:right w:val="none" w:sz="0" w:space="0" w:color="auto"/>
      </w:divBdr>
    </w:div>
    <w:div w:id="611283000">
      <w:bodyDiv w:val="1"/>
      <w:marLeft w:val="0"/>
      <w:marRight w:val="0"/>
      <w:marTop w:val="0"/>
      <w:marBottom w:val="0"/>
      <w:divBdr>
        <w:top w:val="none" w:sz="0" w:space="0" w:color="auto"/>
        <w:left w:val="none" w:sz="0" w:space="0" w:color="auto"/>
        <w:bottom w:val="none" w:sz="0" w:space="0" w:color="auto"/>
        <w:right w:val="none" w:sz="0" w:space="0" w:color="auto"/>
      </w:divBdr>
    </w:div>
    <w:div w:id="611473026">
      <w:bodyDiv w:val="1"/>
      <w:marLeft w:val="0"/>
      <w:marRight w:val="0"/>
      <w:marTop w:val="0"/>
      <w:marBottom w:val="0"/>
      <w:divBdr>
        <w:top w:val="none" w:sz="0" w:space="0" w:color="auto"/>
        <w:left w:val="none" w:sz="0" w:space="0" w:color="auto"/>
        <w:bottom w:val="none" w:sz="0" w:space="0" w:color="auto"/>
        <w:right w:val="none" w:sz="0" w:space="0" w:color="auto"/>
      </w:divBdr>
    </w:div>
    <w:div w:id="611785291">
      <w:bodyDiv w:val="1"/>
      <w:marLeft w:val="0"/>
      <w:marRight w:val="0"/>
      <w:marTop w:val="0"/>
      <w:marBottom w:val="0"/>
      <w:divBdr>
        <w:top w:val="none" w:sz="0" w:space="0" w:color="auto"/>
        <w:left w:val="none" w:sz="0" w:space="0" w:color="auto"/>
        <w:bottom w:val="none" w:sz="0" w:space="0" w:color="auto"/>
        <w:right w:val="none" w:sz="0" w:space="0" w:color="auto"/>
      </w:divBdr>
    </w:div>
    <w:div w:id="611982186">
      <w:bodyDiv w:val="1"/>
      <w:marLeft w:val="0"/>
      <w:marRight w:val="0"/>
      <w:marTop w:val="0"/>
      <w:marBottom w:val="0"/>
      <w:divBdr>
        <w:top w:val="none" w:sz="0" w:space="0" w:color="auto"/>
        <w:left w:val="none" w:sz="0" w:space="0" w:color="auto"/>
        <w:bottom w:val="none" w:sz="0" w:space="0" w:color="auto"/>
        <w:right w:val="none" w:sz="0" w:space="0" w:color="auto"/>
      </w:divBdr>
    </w:div>
    <w:div w:id="612053881">
      <w:bodyDiv w:val="1"/>
      <w:marLeft w:val="0"/>
      <w:marRight w:val="0"/>
      <w:marTop w:val="0"/>
      <w:marBottom w:val="0"/>
      <w:divBdr>
        <w:top w:val="none" w:sz="0" w:space="0" w:color="auto"/>
        <w:left w:val="none" w:sz="0" w:space="0" w:color="auto"/>
        <w:bottom w:val="none" w:sz="0" w:space="0" w:color="auto"/>
        <w:right w:val="none" w:sz="0" w:space="0" w:color="auto"/>
      </w:divBdr>
    </w:div>
    <w:div w:id="612059128">
      <w:bodyDiv w:val="1"/>
      <w:marLeft w:val="0"/>
      <w:marRight w:val="0"/>
      <w:marTop w:val="0"/>
      <w:marBottom w:val="0"/>
      <w:divBdr>
        <w:top w:val="none" w:sz="0" w:space="0" w:color="auto"/>
        <w:left w:val="none" w:sz="0" w:space="0" w:color="auto"/>
        <w:bottom w:val="none" w:sz="0" w:space="0" w:color="auto"/>
        <w:right w:val="none" w:sz="0" w:space="0" w:color="auto"/>
      </w:divBdr>
    </w:div>
    <w:div w:id="612173396">
      <w:bodyDiv w:val="1"/>
      <w:marLeft w:val="0"/>
      <w:marRight w:val="0"/>
      <w:marTop w:val="0"/>
      <w:marBottom w:val="0"/>
      <w:divBdr>
        <w:top w:val="none" w:sz="0" w:space="0" w:color="auto"/>
        <w:left w:val="none" w:sz="0" w:space="0" w:color="auto"/>
        <w:bottom w:val="none" w:sz="0" w:space="0" w:color="auto"/>
        <w:right w:val="none" w:sz="0" w:space="0" w:color="auto"/>
      </w:divBdr>
    </w:div>
    <w:div w:id="612786067">
      <w:bodyDiv w:val="1"/>
      <w:marLeft w:val="0"/>
      <w:marRight w:val="0"/>
      <w:marTop w:val="0"/>
      <w:marBottom w:val="0"/>
      <w:divBdr>
        <w:top w:val="none" w:sz="0" w:space="0" w:color="auto"/>
        <w:left w:val="none" w:sz="0" w:space="0" w:color="auto"/>
        <w:bottom w:val="none" w:sz="0" w:space="0" w:color="auto"/>
        <w:right w:val="none" w:sz="0" w:space="0" w:color="auto"/>
      </w:divBdr>
    </w:div>
    <w:div w:id="612981752">
      <w:bodyDiv w:val="1"/>
      <w:marLeft w:val="0"/>
      <w:marRight w:val="0"/>
      <w:marTop w:val="0"/>
      <w:marBottom w:val="0"/>
      <w:divBdr>
        <w:top w:val="none" w:sz="0" w:space="0" w:color="auto"/>
        <w:left w:val="none" w:sz="0" w:space="0" w:color="auto"/>
        <w:bottom w:val="none" w:sz="0" w:space="0" w:color="auto"/>
        <w:right w:val="none" w:sz="0" w:space="0" w:color="auto"/>
      </w:divBdr>
    </w:div>
    <w:div w:id="613707732">
      <w:bodyDiv w:val="1"/>
      <w:marLeft w:val="0"/>
      <w:marRight w:val="0"/>
      <w:marTop w:val="0"/>
      <w:marBottom w:val="0"/>
      <w:divBdr>
        <w:top w:val="none" w:sz="0" w:space="0" w:color="auto"/>
        <w:left w:val="none" w:sz="0" w:space="0" w:color="auto"/>
        <w:bottom w:val="none" w:sz="0" w:space="0" w:color="auto"/>
        <w:right w:val="none" w:sz="0" w:space="0" w:color="auto"/>
      </w:divBdr>
    </w:div>
    <w:div w:id="613749079">
      <w:bodyDiv w:val="1"/>
      <w:marLeft w:val="0"/>
      <w:marRight w:val="0"/>
      <w:marTop w:val="0"/>
      <w:marBottom w:val="0"/>
      <w:divBdr>
        <w:top w:val="none" w:sz="0" w:space="0" w:color="auto"/>
        <w:left w:val="none" w:sz="0" w:space="0" w:color="auto"/>
        <w:bottom w:val="none" w:sz="0" w:space="0" w:color="auto"/>
        <w:right w:val="none" w:sz="0" w:space="0" w:color="auto"/>
      </w:divBdr>
    </w:div>
    <w:div w:id="613902928">
      <w:bodyDiv w:val="1"/>
      <w:marLeft w:val="0"/>
      <w:marRight w:val="0"/>
      <w:marTop w:val="0"/>
      <w:marBottom w:val="0"/>
      <w:divBdr>
        <w:top w:val="none" w:sz="0" w:space="0" w:color="auto"/>
        <w:left w:val="none" w:sz="0" w:space="0" w:color="auto"/>
        <w:bottom w:val="none" w:sz="0" w:space="0" w:color="auto"/>
        <w:right w:val="none" w:sz="0" w:space="0" w:color="auto"/>
      </w:divBdr>
    </w:div>
    <w:div w:id="613949669">
      <w:bodyDiv w:val="1"/>
      <w:marLeft w:val="0"/>
      <w:marRight w:val="0"/>
      <w:marTop w:val="0"/>
      <w:marBottom w:val="0"/>
      <w:divBdr>
        <w:top w:val="none" w:sz="0" w:space="0" w:color="auto"/>
        <w:left w:val="none" w:sz="0" w:space="0" w:color="auto"/>
        <w:bottom w:val="none" w:sz="0" w:space="0" w:color="auto"/>
        <w:right w:val="none" w:sz="0" w:space="0" w:color="auto"/>
      </w:divBdr>
    </w:div>
    <w:div w:id="614018360">
      <w:bodyDiv w:val="1"/>
      <w:marLeft w:val="0"/>
      <w:marRight w:val="0"/>
      <w:marTop w:val="0"/>
      <w:marBottom w:val="0"/>
      <w:divBdr>
        <w:top w:val="none" w:sz="0" w:space="0" w:color="auto"/>
        <w:left w:val="none" w:sz="0" w:space="0" w:color="auto"/>
        <w:bottom w:val="none" w:sz="0" w:space="0" w:color="auto"/>
        <w:right w:val="none" w:sz="0" w:space="0" w:color="auto"/>
      </w:divBdr>
    </w:div>
    <w:div w:id="614018768">
      <w:bodyDiv w:val="1"/>
      <w:marLeft w:val="0"/>
      <w:marRight w:val="0"/>
      <w:marTop w:val="0"/>
      <w:marBottom w:val="0"/>
      <w:divBdr>
        <w:top w:val="none" w:sz="0" w:space="0" w:color="auto"/>
        <w:left w:val="none" w:sz="0" w:space="0" w:color="auto"/>
        <w:bottom w:val="none" w:sz="0" w:space="0" w:color="auto"/>
        <w:right w:val="none" w:sz="0" w:space="0" w:color="auto"/>
      </w:divBdr>
    </w:div>
    <w:div w:id="614025205">
      <w:bodyDiv w:val="1"/>
      <w:marLeft w:val="0"/>
      <w:marRight w:val="0"/>
      <w:marTop w:val="0"/>
      <w:marBottom w:val="0"/>
      <w:divBdr>
        <w:top w:val="none" w:sz="0" w:space="0" w:color="auto"/>
        <w:left w:val="none" w:sz="0" w:space="0" w:color="auto"/>
        <w:bottom w:val="none" w:sz="0" w:space="0" w:color="auto"/>
        <w:right w:val="none" w:sz="0" w:space="0" w:color="auto"/>
      </w:divBdr>
    </w:div>
    <w:div w:id="614405583">
      <w:bodyDiv w:val="1"/>
      <w:marLeft w:val="0"/>
      <w:marRight w:val="0"/>
      <w:marTop w:val="0"/>
      <w:marBottom w:val="0"/>
      <w:divBdr>
        <w:top w:val="none" w:sz="0" w:space="0" w:color="auto"/>
        <w:left w:val="none" w:sz="0" w:space="0" w:color="auto"/>
        <w:bottom w:val="none" w:sz="0" w:space="0" w:color="auto"/>
        <w:right w:val="none" w:sz="0" w:space="0" w:color="auto"/>
      </w:divBdr>
    </w:div>
    <w:div w:id="614531176">
      <w:bodyDiv w:val="1"/>
      <w:marLeft w:val="0"/>
      <w:marRight w:val="0"/>
      <w:marTop w:val="0"/>
      <w:marBottom w:val="0"/>
      <w:divBdr>
        <w:top w:val="none" w:sz="0" w:space="0" w:color="auto"/>
        <w:left w:val="none" w:sz="0" w:space="0" w:color="auto"/>
        <w:bottom w:val="none" w:sz="0" w:space="0" w:color="auto"/>
        <w:right w:val="none" w:sz="0" w:space="0" w:color="auto"/>
      </w:divBdr>
    </w:div>
    <w:div w:id="614605104">
      <w:bodyDiv w:val="1"/>
      <w:marLeft w:val="0"/>
      <w:marRight w:val="0"/>
      <w:marTop w:val="0"/>
      <w:marBottom w:val="0"/>
      <w:divBdr>
        <w:top w:val="none" w:sz="0" w:space="0" w:color="auto"/>
        <w:left w:val="none" w:sz="0" w:space="0" w:color="auto"/>
        <w:bottom w:val="none" w:sz="0" w:space="0" w:color="auto"/>
        <w:right w:val="none" w:sz="0" w:space="0" w:color="auto"/>
      </w:divBdr>
    </w:div>
    <w:div w:id="615021156">
      <w:bodyDiv w:val="1"/>
      <w:marLeft w:val="0"/>
      <w:marRight w:val="0"/>
      <w:marTop w:val="0"/>
      <w:marBottom w:val="0"/>
      <w:divBdr>
        <w:top w:val="none" w:sz="0" w:space="0" w:color="auto"/>
        <w:left w:val="none" w:sz="0" w:space="0" w:color="auto"/>
        <w:bottom w:val="none" w:sz="0" w:space="0" w:color="auto"/>
        <w:right w:val="none" w:sz="0" w:space="0" w:color="auto"/>
      </w:divBdr>
    </w:div>
    <w:div w:id="615059794">
      <w:bodyDiv w:val="1"/>
      <w:marLeft w:val="0"/>
      <w:marRight w:val="0"/>
      <w:marTop w:val="0"/>
      <w:marBottom w:val="0"/>
      <w:divBdr>
        <w:top w:val="none" w:sz="0" w:space="0" w:color="auto"/>
        <w:left w:val="none" w:sz="0" w:space="0" w:color="auto"/>
        <w:bottom w:val="none" w:sz="0" w:space="0" w:color="auto"/>
        <w:right w:val="none" w:sz="0" w:space="0" w:color="auto"/>
      </w:divBdr>
    </w:div>
    <w:div w:id="615217468">
      <w:bodyDiv w:val="1"/>
      <w:marLeft w:val="0"/>
      <w:marRight w:val="0"/>
      <w:marTop w:val="0"/>
      <w:marBottom w:val="0"/>
      <w:divBdr>
        <w:top w:val="none" w:sz="0" w:space="0" w:color="auto"/>
        <w:left w:val="none" w:sz="0" w:space="0" w:color="auto"/>
        <w:bottom w:val="none" w:sz="0" w:space="0" w:color="auto"/>
        <w:right w:val="none" w:sz="0" w:space="0" w:color="auto"/>
      </w:divBdr>
    </w:div>
    <w:div w:id="615870261">
      <w:bodyDiv w:val="1"/>
      <w:marLeft w:val="0"/>
      <w:marRight w:val="0"/>
      <w:marTop w:val="0"/>
      <w:marBottom w:val="0"/>
      <w:divBdr>
        <w:top w:val="none" w:sz="0" w:space="0" w:color="auto"/>
        <w:left w:val="none" w:sz="0" w:space="0" w:color="auto"/>
        <w:bottom w:val="none" w:sz="0" w:space="0" w:color="auto"/>
        <w:right w:val="none" w:sz="0" w:space="0" w:color="auto"/>
      </w:divBdr>
    </w:div>
    <w:div w:id="616058617">
      <w:bodyDiv w:val="1"/>
      <w:marLeft w:val="0"/>
      <w:marRight w:val="0"/>
      <w:marTop w:val="0"/>
      <w:marBottom w:val="0"/>
      <w:divBdr>
        <w:top w:val="none" w:sz="0" w:space="0" w:color="auto"/>
        <w:left w:val="none" w:sz="0" w:space="0" w:color="auto"/>
        <w:bottom w:val="none" w:sz="0" w:space="0" w:color="auto"/>
        <w:right w:val="none" w:sz="0" w:space="0" w:color="auto"/>
      </w:divBdr>
    </w:div>
    <w:div w:id="616060248">
      <w:bodyDiv w:val="1"/>
      <w:marLeft w:val="0"/>
      <w:marRight w:val="0"/>
      <w:marTop w:val="0"/>
      <w:marBottom w:val="0"/>
      <w:divBdr>
        <w:top w:val="none" w:sz="0" w:space="0" w:color="auto"/>
        <w:left w:val="none" w:sz="0" w:space="0" w:color="auto"/>
        <w:bottom w:val="none" w:sz="0" w:space="0" w:color="auto"/>
        <w:right w:val="none" w:sz="0" w:space="0" w:color="auto"/>
      </w:divBdr>
    </w:div>
    <w:div w:id="616302156">
      <w:bodyDiv w:val="1"/>
      <w:marLeft w:val="0"/>
      <w:marRight w:val="0"/>
      <w:marTop w:val="0"/>
      <w:marBottom w:val="0"/>
      <w:divBdr>
        <w:top w:val="none" w:sz="0" w:space="0" w:color="auto"/>
        <w:left w:val="none" w:sz="0" w:space="0" w:color="auto"/>
        <w:bottom w:val="none" w:sz="0" w:space="0" w:color="auto"/>
        <w:right w:val="none" w:sz="0" w:space="0" w:color="auto"/>
      </w:divBdr>
    </w:div>
    <w:div w:id="616445034">
      <w:bodyDiv w:val="1"/>
      <w:marLeft w:val="0"/>
      <w:marRight w:val="0"/>
      <w:marTop w:val="0"/>
      <w:marBottom w:val="0"/>
      <w:divBdr>
        <w:top w:val="none" w:sz="0" w:space="0" w:color="auto"/>
        <w:left w:val="none" w:sz="0" w:space="0" w:color="auto"/>
        <w:bottom w:val="none" w:sz="0" w:space="0" w:color="auto"/>
        <w:right w:val="none" w:sz="0" w:space="0" w:color="auto"/>
      </w:divBdr>
    </w:div>
    <w:div w:id="616453157">
      <w:bodyDiv w:val="1"/>
      <w:marLeft w:val="0"/>
      <w:marRight w:val="0"/>
      <w:marTop w:val="0"/>
      <w:marBottom w:val="0"/>
      <w:divBdr>
        <w:top w:val="none" w:sz="0" w:space="0" w:color="auto"/>
        <w:left w:val="none" w:sz="0" w:space="0" w:color="auto"/>
        <w:bottom w:val="none" w:sz="0" w:space="0" w:color="auto"/>
        <w:right w:val="none" w:sz="0" w:space="0" w:color="auto"/>
      </w:divBdr>
    </w:div>
    <w:div w:id="616525770">
      <w:bodyDiv w:val="1"/>
      <w:marLeft w:val="0"/>
      <w:marRight w:val="0"/>
      <w:marTop w:val="0"/>
      <w:marBottom w:val="0"/>
      <w:divBdr>
        <w:top w:val="none" w:sz="0" w:space="0" w:color="auto"/>
        <w:left w:val="none" w:sz="0" w:space="0" w:color="auto"/>
        <w:bottom w:val="none" w:sz="0" w:space="0" w:color="auto"/>
        <w:right w:val="none" w:sz="0" w:space="0" w:color="auto"/>
      </w:divBdr>
    </w:div>
    <w:div w:id="616759390">
      <w:bodyDiv w:val="1"/>
      <w:marLeft w:val="0"/>
      <w:marRight w:val="0"/>
      <w:marTop w:val="0"/>
      <w:marBottom w:val="0"/>
      <w:divBdr>
        <w:top w:val="none" w:sz="0" w:space="0" w:color="auto"/>
        <w:left w:val="none" w:sz="0" w:space="0" w:color="auto"/>
        <w:bottom w:val="none" w:sz="0" w:space="0" w:color="auto"/>
        <w:right w:val="none" w:sz="0" w:space="0" w:color="auto"/>
      </w:divBdr>
    </w:div>
    <w:div w:id="616986962">
      <w:bodyDiv w:val="1"/>
      <w:marLeft w:val="0"/>
      <w:marRight w:val="0"/>
      <w:marTop w:val="0"/>
      <w:marBottom w:val="0"/>
      <w:divBdr>
        <w:top w:val="none" w:sz="0" w:space="0" w:color="auto"/>
        <w:left w:val="none" w:sz="0" w:space="0" w:color="auto"/>
        <w:bottom w:val="none" w:sz="0" w:space="0" w:color="auto"/>
        <w:right w:val="none" w:sz="0" w:space="0" w:color="auto"/>
      </w:divBdr>
    </w:div>
    <w:div w:id="617299959">
      <w:bodyDiv w:val="1"/>
      <w:marLeft w:val="0"/>
      <w:marRight w:val="0"/>
      <w:marTop w:val="0"/>
      <w:marBottom w:val="0"/>
      <w:divBdr>
        <w:top w:val="none" w:sz="0" w:space="0" w:color="auto"/>
        <w:left w:val="none" w:sz="0" w:space="0" w:color="auto"/>
        <w:bottom w:val="none" w:sz="0" w:space="0" w:color="auto"/>
        <w:right w:val="none" w:sz="0" w:space="0" w:color="auto"/>
      </w:divBdr>
    </w:div>
    <w:div w:id="617370731">
      <w:bodyDiv w:val="1"/>
      <w:marLeft w:val="0"/>
      <w:marRight w:val="0"/>
      <w:marTop w:val="0"/>
      <w:marBottom w:val="0"/>
      <w:divBdr>
        <w:top w:val="none" w:sz="0" w:space="0" w:color="auto"/>
        <w:left w:val="none" w:sz="0" w:space="0" w:color="auto"/>
        <w:bottom w:val="none" w:sz="0" w:space="0" w:color="auto"/>
        <w:right w:val="none" w:sz="0" w:space="0" w:color="auto"/>
      </w:divBdr>
    </w:div>
    <w:div w:id="617416500">
      <w:bodyDiv w:val="1"/>
      <w:marLeft w:val="0"/>
      <w:marRight w:val="0"/>
      <w:marTop w:val="0"/>
      <w:marBottom w:val="0"/>
      <w:divBdr>
        <w:top w:val="none" w:sz="0" w:space="0" w:color="auto"/>
        <w:left w:val="none" w:sz="0" w:space="0" w:color="auto"/>
        <w:bottom w:val="none" w:sz="0" w:space="0" w:color="auto"/>
        <w:right w:val="none" w:sz="0" w:space="0" w:color="auto"/>
      </w:divBdr>
    </w:div>
    <w:div w:id="617562557">
      <w:bodyDiv w:val="1"/>
      <w:marLeft w:val="0"/>
      <w:marRight w:val="0"/>
      <w:marTop w:val="0"/>
      <w:marBottom w:val="0"/>
      <w:divBdr>
        <w:top w:val="none" w:sz="0" w:space="0" w:color="auto"/>
        <w:left w:val="none" w:sz="0" w:space="0" w:color="auto"/>
        <w:bottom w:val="none" w:sz="0" w:space="0" w:color="auto"/>
        <w:right w:val="none" w:sz="0" w:space="0" w:color="auto"/>
      </w:divBdr>
    </w:div>
    <w:div w:id="617570319">
      <w:bodyDiv w:val="1"/>
      <w:marLeft w:val="0"/>
      <w:marRight w:val="0"/>
      <w:marTop w:val="0"/>
      <w:marBottom w:val="0"/>
      <w:divBdr>
        <w:top w:val="none" w:sz="0" w:space="0" w:color="auto"/>
        <w:left w:val="none" w:sz="0" w:space="0" w:color="auto"/>
        <w:bottom w:val="none" w:sz="0" w:space="0" w:color="auto"/>
        <w:right w:val="none" w:sz="0" w:space="0" w:color="auto"/>
      </w:divBdr>
    </w:div>
    <w:div w:id="617832356">
      <w:bodyDiv w:val="1"/>
      <w:marLeft w:val="0"/>
      <w:marRight w:val="0"/>
      <w:marTop w:val="0"/>
      <w:marBottom w:val="0"/>
      <w:divBdr>
        <w:top w:val="none" w:sz="0" w:space="0" w:color="auto"/>
        <w:left w:val="none" w:sz="0" w:space="0" w:color="auto"/>
        <w:bottom w:val="none" w:sz="0" w:space="0" w:color="auto"/>
        <w:right w:val="none" w:sz="0" w:space="0" w:color="auto"/>
      </w:divBdr>
    </w:div>
    <w:div w:id="618073958">
      <w:bodyDiv w:val="1"/>
      <w:marLeft w:val="0"/>
      <w:marRight w:val="0"/>
      <w:marTop w:val="0"/>
      <w:marBottom w:val="0"/>
      <w:divBdr>
        <w:top w:val="none" w:sz="0" w:space="0" w:color="auto"/>
        <w:left w:val="none" w:sz="0" w:space="0" w:color="auto"/>
        <w:bottom w:val="none" w:sz="0" w:space="0" w:color="auto"/>
        <w:right w:val="none" w:sz="0" w:space="0" w:color="auto"/>
      </w:divBdr>
    </w:div>
    <w:div w:id="618538033">
      <w:bodyDiv w:val="1"/>
      <w:marLeft w:val="0"/>
      <w:marRight w:val="0"/>
      <w:marTop w:val="0"/>
      <w:marBottom w:val="0"/>
      <w:divBdr>
        <w:top w:val="none" w:sz="0" w:space="0" w:color="auto"/>
        <w:left w:val="none" w:sz="0" w:space="0" w:color="auto"/>
        <w:bottom w:val="none" w:sz="0" w:space="0" w:color="auto"/>
        <w:right w:val="none" w:sz="0" w:space="0" w:color="auto"/>
      </w:divBdr>
    </w:div>
    <w:div w:id="618731042">
      <w:bodyDiv w:val="1"/>
      <w:marLeft w:val="0"/>
      <w:marRight w:val="0"/>
      <w:marTop w:val="0"/>
      <w:marBottom w:val="0"/>
      <w:divBdr>
        <w:top w:val="none" w:sz="0" w:space="0" w:color="auto"/>
        <w:left w:val="none" w:sz="0" w:space="0" w:color="auto"/>
        <w:bottom w:val="none" w:sz="0" w:space="0" w:color="auto"/>
        <w:right w:val="none" w:sz="0" w:space="0" w:color="auto"/>
      </w:divBdr>
    </w:div>
    <w:div w:id="618755183">
      <w:bodyDiv w:val="1"/>
      <w:marLeft w:val="0"/>
      <w:marRight w:val="0"/>
      <w:marTop w:val="0"/>
      <w:marBottom w:val="0"/>
      <w:divBdr>
        <w:top w:val="none" w:sz="0" w:space="0" w:color="auto"/>
        <w:left w:val="none" w:sz="0" w:space="0" w:color="auto"/>
        <w:bottom w:val="none" w:sz="0" w:space="0" w:color="auto"/>
        <w:right w:val="none" w:sz="0" w:space="0" w:color="auto"/>
      </w:divBdr>
    </w:div>
    <w:div w:id="619066331">
      <w:bodyDiv w:val="1"/>
      <w:marLeft w:val="0"/>
      <w:marRight w:val="0"/>
      <w:marTop w:val="0"/>
      <w:marBottom w:val="0"/>
      <w:divBdr>
        <w:top w:val="none" w:sz="0" w:space="0" w:color="auto"/>
        <w:left w:val="none" w:sz="0" w:space="0" w:color="auto"/>
        <w:bottom w:val="none" w:sz="0" w:space="0" w:color="auto"/>
        <w:right w:val="none" w:sz="0" w:space="0" w:color="auto"/>
      </w:divBdr>
    </w:div>
    <w:div w:id="619073389">
      <w:bodyDiv w:val="1"/>
      <w:marLeft w:val="0"/>
      <w:marRight w:val="0"/>
      <w:marTop w:val="0"/>
      <w:marBottom w:val="0"/>
      <w:divBdr>
        <w:top w:val="none" w:sz="0" w:space="0" w:color="auto"/>
        <w:left w:val="none" w:sz="0" w:space="0" w:color="auto"/>
        <w:bottom w:val="none" w:sz="0" w:space="0" w:color="auto"/>
        <w:right w:val="none" w:sz="0" w:space="0" w:color="auto"/>
      </w:divBdr>
    </w:div>
    <w:div w:id="619267988">
      <w:bodyDiv w:val="1"/>
      <w:marLeft w:val="0"/>
      <w:marRight w:val="0"/>
      <w:marTop w:val="0"/>
      <w:marBottom w:val="0"/>
      <w:divBdr>
        <w:top w:val="none" w:sz="0" w:space="0" w:color="auto"/>
        <w:left w:val="none" w:sz="0" w:space="0" w:color="auto"/>
        <w:bottom w:val="none" w:sz="0" w:space="0" w:color="auto"/>
        <w:right w:val="none" w:sz="0" w:space="0" w:color="auto"/>
      </w:divBdr>
    </w:div>
    <w:div w:id="619460066">
      <w:bodyDiv w:val="1"/>
      <w:marLeft w:val="0"/>
      <w:marRight w:val="0"/>
      <w:marTop w:val="0"/>
      <w:marBottom w:val="0"/>
      <w:divBdr>
        <w:top w:val="none" w:sz="0" w:space="0" w:color="auto"/>
        <w:left w:val="none" w:sz="0" w:space="0" w:color="auto"/>
        <w:bottom w:val="none" w:sz="0" w:space="0" w:color="auto"/>
        <w:right w:val="none" w:sz="0" w:space="0" w:color="auto"/>
      </w:divBdr>
    </w:div>
    <w:div w:id="619653583">
      <w:bodyDiv w:val="1"/>
      <w:marLeft w:val="0"/>
      <w:marRight w:val="0"/>
      <w:marTop w:val="0"/>
      <w:marBottom w:val="0"/>
      <w:divBdr>
        <w:top w:val="none" w:sz="0" w:space="0" w:color="auto"/>
        <w:left w:val="none" w:sz="0" w:space="0" w:color="auto"/>
        <w:bottom w:val="none" w:sz="0" w:space="0" w:color="auto"/>
        <w:right w:val="none" w:sz="0" w:space="0" w:color="auto"/>
      </w:divBdr>
    </w:div>
    <w:div w:id="619723918">
      <w:bodyDiv w:val="1"/>
      <w:marLeft w:val="0"/>
      <w:marRight w:val="0"/>
      <w:marTop w:val="0"/>
      <w:marBottom w:val="0"/>
      <w:divBdr>
        <w:top w:val="none" w:sz="0" w:space="0" w:color="auto"/>
        <w:left w:val="none" w:sz="0" w:space="0" w:color="auto"/>
        <w:bottom w:val="none" w:sz="0" w:space="0" w:color="auto"/>
        <w:right w:val="none" w:sz="0" w:space="0" w:color="auto"/>
      </w:divBdr>
    </w:div>
    <w:div w:id="620067141">
      <w:bodyDiv w:val="1"/>
      <w:marLeft w:val="0"/>
      <w:marRight w:val="0"/>
      <w:marTop w:val="0"/>
      <w:marBottom w:val="0"/>
      <w:divBdr>
        <w:top w:val="none" w:sz="0" w:space="0" w:color="auto"/>
        <w:left w:val="none" w:sz="0" w:space="0" w:color="auto"/>
        <w:bottom w:val="none" w:sz="0" w:space="0" w:color="auto"/>
        <w:right w:val="none" w:sz="0" w:space="0" w:color="auto"/>
      </w:divBdr>
    </w:div>
    <w:div w:id="620304373">
      <w:bodyDiv w:val="1"/>
      <w:marLeft w:val="0"/>
      <w:marRight w:val="0"/>
      <w:marTop w:val="0"/>
      <w:marBottom w:val="0"/>
      <w:divBdr>
        <w:top w:val="none" w:sz="0" w:space="0" w:color="auto"/>
        <w:left w:val="none" w:sz="0" w:space="0" w:color="auto"/>
        <w:bottom w:val="none" w:sz="0" w:space="0" w:color="auto"/>
        <w:right w:val="none" w:sz="0" w:space="0" w:color="auto"/>
      </w:divBdr>
    </w:div>
    <w:div w:id="620502285">
      <w:bodyDiv w:val="1"/>
      <w:marLeft w:val="0"/>
      <w:marRight w:val="0"/>
      <w:marTop w:val="0"/>
      <w:marBottom w:val="0"/>
      <w:divBdr>
        <w:top w:val="none" w:sz="0" w:space="0" w:color="auto"/>
        <w:left w:val="none" w:sz="0" w:space="0" w:color="auto"/>
        <w:bottom w:val="none" w:sz="0" w:space="0" w:color="auto"/>
        <w:right w:val="none" w:sz="0" w:space="0" w:color="auto"/>
      </w:divBdr>
    </w:div>
    <w:div w:id="620838658">
      <w:bodyDiv w:val="1"/>
      <w:marLeft w:val="0"/>
      <w:marRight w:val="0"/>
      <w:marTop w:val="0"/>
      <w:marBottom w:val="0"/>
      <w:divBdr>
        <w:top w:val="none" w:sz="0" w:space="0" w:color="auto"/>
        <w:left w:val="none" w:sz="0" w:space="0" w:color="auto"/>
        <w:bottom w:val="none" w:sz="0" w:space="0" w:color="auto"/>
        <w:right w:val="none" w:sz="0" w:space="0" w:color="auto"/>
      </w:divBdr>
    </w:div>
    <w:div w:id="620839737">
      <w:bodyDiv w:val="1"/>
      <w:marLeft w:val="0"/>
      <w:marRight w:val="0"/>
      <w:marTop w:val="0"/>
      <w:marBottom w:val="0"/>
      <w:divBdr>
        <w:top w:val="none" w:sz="0" w:space="0" w:color="auto"/>
        <w:left w:val="none" w:sz="0" w:space="0" w:color="auto"/>
        <w:bottom w:val="none" w:sz="0" w:space="0" w:color="auto"/>
        <w:right w:val="none" w:sz="0" w:space="0" w:color="auto"/>
      </w:divBdr>
    </w:div>
    <w:div w:id="620920611">
      <w:bodyDiv w:val="1"/>
      <w:marLeft w:val="0"/>
      <w:marRight w:val="0"/>
      <w:marTop w:val="0"/>
      <w:marBottom w:val="0"/>
      <w:divBdr>
        <w:top w:val="none" w:sz="0" w:space="0" w:color="auto"/>
        <w:left w:val="none" w:sz="0" w:space="0" w:color="auto"/>
        <w:bottom w:val="none" w:sz="0" w:space="0" w:color="auto"/>
        <w:right w:val="none" w:sz="0" w:space="0" w:color="auto"/>
      </w:divBdr>
    </w:div>
    <w:div w:id="621157166">
      <w:bodyDiv w:val="1"/>
      <w:marLeft w:val="0"/>
      <w:marRight w:val="0"/>
      <w:marTop w:val="0"/>
      <w:marBottom w:val="0"/>
      <w:divBdr>
        <w:top w:val="none" w:sz="0" w:space="0" w:color="auto"/>
        <w:left w:val="none" w:sz="0" w:space="0" w:color="auto"/>
        <w:bottom w:val="none" w:sz="0" w:space="0" w:color="auto"/>
        <w:right w:val="none" w:sz="0" w:space="0" w:color="auto"/>
      </w:divBdr>
    </w:div>
    <w:div w:id="621304705">
      <w:bodyDiv w:val="1"/>
      <w:marLeft w:val="0"/>
      <w:marRight w:val="0"/>
      <w:marTop w:val="0"/>
      <w:marBottom w:val="0"/>
      <w:divBdr>
        <w:top w:val="none" w:sz="0" w:space="0" w:color="auto"/>
        <w:left w:val="none" w:sz="0" w:space="0" w:color="auto"/>
        <w:bottom w:val="none" w:sz="0" w:space="0" w:color="auto"/>
        <w:right w:val="none" w:sz="0" w:space="0" w:color="auto"/>
      </w:divBdr>
    </w:div>
    <w:div w:id="621419131">
      <w:bodyDiv w:val="1"/>
      <w:marLeft w:val="0"/>
      <w:marRight w:val="0"/>
      <w:marTop w:val="0"/>
      <w:marBottom w:val="0"/>
      <w:divBdr>
        <w:top w:val="none" w:sz="0" w:space="0" w:color="auto"/>
        <w:left w:val="none" w:sz="0" w:space="0" w:color="auto"/>
        <w:bottom w:val="none" w:sz="0" w:space="0" w:color="auto"/>
        <w:right w:val="none" w:sz="0" w:space="0" w:color="auto"/>
      </w:divBdr>
    </w:div>
    <w:div w:id="621543963">
      <w:bodyDiv w:val="1"/>
      <w:marLeft w:val="0"/>
      <w:marRight w:val="0"/>
      <w:marTop w:val="0"/>
      <w:marBottom w:val="0"/>
      <w:divBdr>
        <w:top w:val="none" w:sz="0" w:space="0" w:color="auto"/>
        <w:left w:val="none" w:sz="0" w:space="0" w:color="auto"/>
        <w:bottom w:val="none" w:sz="0" w:space="0" w:color="auto"/>
        <w:right w:val="none" w:sz="0" w:space="0" w:color="auto"/>
      </w:divBdr>
    </w:div>
    <w:div w:id="621620825">
      <w:bodyDiv w:val="1"/>
      <w:marLeft w:val="0"/>
      <w:marRight w:val="0"/>
      <w:marTop w:val="0"/>
      <w:marBottom w:val="0"/>
      <w:divBdr>
        <w:top w:val="none" w:sz="0" w:space="0" w:color="auto"/>
        <w:left w:val="none" w:sz="0" w:space="0" w:color="auto"/>
        <w:bottom w:val="none" w:sz="0" w:space="0" w:color="auto"/>
        <w:right w:val="none" w:sz="0" w:space="0" w:color="auto"/>
      </w:divBdr>
    </w:div>
    <w:div w:id="621620932">
      <w:bodyDiv w:val="1"/>
      <w:marLeft w:val="0"/>
      <w:marRight w:val="0"/>
      <w:marTop w:val="0"/>
      <w:marBottom w:val="0"/>
      <w:divBdr>
        <w:top w:val="none" w:sz="0" w:space="0" w:color="auto"/>
        <w:left w:val="none" w:sz="0" w:space="0" w:color="auto"/>
        <w:bottom w:val="none" w:sz="0" w:space="0" w:color="auto"/>
        <w:right w:val="none" w:sz="0" w:space="0" w:color="auto"/>
      </w:divBdr>
    </w:div>
    <w:div w:id="621883709">
      <w:bodyDiv w:val="1"/>
      <w:marLeft w:val="0"/>
      <w:marRight w:val="0"/>
      <w:marTop w:val="0"/>
      <w:marBottom w:val="0"/>
      <w:divBdr>
        <w:top w:val="none" w:sz="0" w:space="0" w:color="auto"/>
        <w:left w:val="none" w:sz="0" w:space="0" w:color="auto"/>
        <w:bottom w:val="none" w:sz="0" w:space="0" w:color="auto"/>
        <w:right w:val="none" w:sz="0" w:space="0" w:color="auto"/>
      </w:divBdr>
    </w:div>
    <w:div w:id="622076770">
      <w:bodyDiv w:val="1"/>
      <w:marLeft w:val="0"/>
      <w:marRight w:val="0"/>
      <w:marTop w:val="0"/>
      <w:marBottom w:val="0"/>
      <w:divBdr>
        <w:top w:val="none" w:sz="0" w:space="0" w:color="auto"/>
        <w:left w:val="none" w:sz="0" w:space="0" w:color="auto"/>
        <w:bottom w:val="none" w:sz="0" w:space="0" w:color="auto"/>
        <w:right w:val="none" w:sz="0" w:space="0" w:color="auto"/>
      </w:divBdr>
    </w:div>
    <w:div w:id="622424754">
      <w:bodyDiv w:val="1"/>
      <w:marLeft w:val="0"/>
      <w:marRight w:val="0"/>
      <w:marTop w:val="0"/>
      <w:marBottom w:val="0"/>
      <w:divBdr>
        <w:top w:val="none" w:sz="0" w:space="0" w:color="auto"/>
        <w:left w:val="none" w:sz="0" w:space="0" w:color="auto"/>
        <w:bottom w:val="none" w:sz="0" w:space="0" w:color="auto"/>
        <w:right w:val="none" w:sz="0" w:space="0" w:color="auto"/>
      </w:divBdr>
    </w:div>
    <w:div w:id="622461770">
      <w:bodyDiv w:val="1"/>
      <w:marLeft w:val="0"/>
      <w:marRight w:val="0"/>
      <w:marTop w:val="0"/>
      <w:marBottom w:val="0"/>
      <w:divBdr>
        <w:top w:val="none" w:sz="0" w:space="0" w:color="auto"/>
        <w:left w:val="none" w:sz="0" w:space="0" w:color="auto"/>
        <w:bottom w:val="none" w:sz="0" w:space="0" w:color="auto"/>
        <w:right w:val="none" w:sz="0" w:space="0" w:color="auto"/>
      </w:divBdr>
    </w:div>
    <w:div w:id="622538655">
      <w:bodyDiv w:val="1"/>
      <w:marLeft w:val="0"/>
      <w:marRight w:val="0"/>
      <w:marTop w:val="0"/>
      <w:marBottom w:val="0"/>
      <w:divBdr>
        <w:top w:val="none" w:sz="0" w:space="0" w:color="auto"/>
        <w:left w:val="none" w:sz="0" w:space="0" w:color="auto"/>
        <w:bottom w:val="none" w:sz="0" w:space="0" w:color="auto"/>
        <w:right w:val="none" w:sz="0" w:space="0" w:color="auto"/>
      </w:divBdr>
    </w:div>
    <w:div w:id="622886326">
      <w:bodyDiv w:val="1"/>
      <w:marLeft w:val="0"/>
      <w:marRight w:val="0"/>
      <w:marTop w:val="0"/>
      <w:marBottom w:val="0"/>
      <w:divBdr>
        <w:top w:val="none" w:sz="0" w:space="0" w:color="auto"/>
        <w:left w:val="none" w:sz="0" w:space="0" w:color="auto"/>
        <w:bottom w:val="none" w:sz="0" w:space="0" w:color="auto"/>
        <w:right w:val="none" w:sz="0" w:space="0" w:color="auto"/>
      </w:divBdr>
    </w:div>
    <w:div w:id="623078375">
      <w:bodyDiv w:val="1"/>
      <w:marLeft w:val="0"/>
      <w:marRight w:val="0"/>
      <w:marTop w:val="0"/>
      <w:marBottom w:val="0"/>
      <w:divBdr>
        <w:top w:val="none" w:sz="0" w:space="0" w:color="auto"/>
        <w:left w:val="none" w:sz="0" w:space="0" w:color="auto"/>
        <w:bottom w:val="none" w:sz="0" w:space="0" w:color="auto"/>
        <w:right w:val="none" w:sz="0" w:space="0" w:color="auto"/>
      </w:divBdr>
    </w:div>
    <w:div w:id="623080127">
      <w:bodyDiv w:val="1"/>
      <w:marLeft w:val="0"/>
      <w:marRight w:val="0"/>
      <w:marTop w:val="0"/>
      <w:marBottom w:val="0"/>
      <w:divBdr>
        <w:top w:val="none" w:sz="0" w:space="0" w:color="auto"/>
        <w:left w:val="none" w:sz="0" w:space="0" w:color="auto"/>
        <w:bottom w:val="none" w:sz="0" w:space="0" w:color="auto"/>
        <w:right w:val="none" w:sz="0" w:space="0" w:color="auto"/>
      </w:divBdr>
    </w:div>
    <w:div w:id="623118857">
      <w:bodyDiv w:val="1"/>
      <w:marLeft w:val="0"/>
      <w:marRight w:val="0"/>
      <w:marTop w:val="0"/>
      <w:marBottom w:val="0"/>
      <w:divBdr>
        <w:top w:val="none" w:sz="0" w:space="0" w:color="auto"/>
        <w:left w:val="none" w:sz="0" w:space="0" w:color="auto"/>
        <w:bottom w:val="none" w:sz="0" w:space="0" w:color="auto"/>
        <w:right w:val="none" w:sz="0" w:space="0" w:color="auto"/>
      </w:divBdr>
    </w:div>
    <w:div w:id="623272110">
      <w:bodyDiv w:val="1"/>
      <w:marLeft w:val="0"/>
      <w:marRight w:val="0"/>
      <w:marTop w:val="0"/>
      <w:marBottom w:val="0"/>
      <w:divBdr>
        <w:top w:val="none" w:sz="0" w:space="0" w:color="auto"/>
        <w:left w:val="none" w:sz="0" w:space="0" w:color="auto"/>
        <w:bottom w:val="none" w:sz="0" w:space="0" w:color="auto"/>
        <w:right w:val="none" w:sz="0" w:space="0" w:color="auto"/>
      </w:divBdr>
    </w:div>
    <w:div w:id="623466217">
      <w:bodyDiv w:val="1"/>
      <w:marLeft w:val="0"/>
      <w:marRight w:val="0"/>
      <w:marTop w:val="0"/>
      <w:marBottom w:val="0"/>
      <w:divBdr>
        <w:top w:val="none" w:sz="0" w:space="0" w:color="auto"/>
        <w:left w:val="none" w:sz="0" w:space="0" w:color="auto"/>
        <w:bottom w:val="none" w:sz="0" w:space="0" w:color="auto"/>
        <w:right w:val="none" w:sz="0" w:space="0" w:color="auto"/>
      </w:divBdr>
    </w:div>
    <w:div w:id="623655887">
      <w:bodyDiv w:val="1"/>
      <w:marLeft w:val="0"/>
      <w:marRight w:val="0"/>
      <w:marTop w:val="0"/>
      <w:marBottom w:val="0"/>
      <w:divBdr>
        <w:top w:val="none" w:sz="0" w:space="0" w:color="auto"/>
        <w:left w:val="none" w:sz="0" w:space="0" w:color="auto"/>
        <w:bottom w:val="none" w:sz="0" w:space="0" w:color="auto"/>
        <w:right w:val="none" w:sz="0" w:space="0" w:color="auto"/>
      </w:divBdr>
    </w:div>
    <w:div w:id="624000883">
      <w:bodyDiv w:val="1"/>
      <w:marLeft w:val="0"/>
      <w:marRight w:val="0"/>
      <w:marTop w:val="0"/>
      <w:marBottom w:val="0"/>
      <w:divBdr>
        <w:top w:val="none" w:sz="0" w:space="0" w:color="auto"/>
        <w:left w:val="none" w:sz="0" w:space="0" w:color="auto"/>
        <w:bottom w:val="none" w:sz="0" w:space="0" w:color="auto"/>
        <w:right w:val="none" w:sz="0" w:space="0" w:color="auto"/>
      </w:divBdr>
    </w:div>
    <w:div w:id="624042199">
      <w:bodyDiv w:val="1"/>
      <w:marLeft w:val="0"/>
      <w:marRight w:val="0"/>
      <w:marTop w:val="0"/>
      <w:marBottom w:val="0"/>
      <w:divBdr>
        <w:top w:val="none" w:sz="0" w:space="0" w:color="auto"/>
        <w:left w:val="none" w:sz="0" w:space="0" w:color="auto"/>
        <w:bottom w:val="none" w:sz="0" w:space="0" w:color="auto"/>
        <w:right w:val="none" w:sz="0" w:space="0" w:color="auto"/>
      </w:divBdr>
    </w:div>
    <w:div w:id="624118166">
      <w:bodyDiv w:val="1"/>
      <w:marLeft w:val="0"/>
      <w:marRight w:val="0"/>
      <w:marTop w:val="0"/>
      <w:marBottom w:val="0"/>
      <w:divBdr>
        <w:top w:val="none" w:sz="0" w:space="0" w:color="auto"/>
        <w:left w:val="none" w:sz="0" w:space="0" w:color="auto"/>
        <w:bottom w:val="none" w:sz="0" w:space="0" w:color="auto"/>
        <w:right w:val="none" w:sz="0" w:space="0" w:color="auto"/>
      </w:divBdr>
    </w:div>
    <w:div w:id="624197600">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703067">
      <w:bodyDiv w:val="1"/>
      <w:marLeft w:val="0"/>
      <w:marRight w:val="0"/>
      <w:marTop w:val="0"/>
      <w:marBottom w:val="0"/>
      <w:divBdr>
        <w:top w:val="none" w:sz="0" w:space="0" w:color="auto"/>
        <w:left w:val="none" w:sz="0" w:space="0" w:color="auto"/>
        <w:bottom w:val="none" w:sz="0" w:space="0" w:color="auto"/>
        <w:right w:val="none" w:sz="0" w:space="0" w:color="auto"/>
      </w:divBdr>
    </w:div>
    <w:div w:id="624964306">
      <w:bodyDiv w:val="1"/>
      <w:marLeft w:val="0"/>
      <w:marRight w:val="0"/>
      <w:marTop w:val="0"/>
      <w:marBottom w:val="0"/>
      <w:divBdr>
        <w:top w:val="none" w:sz="0" w:space="0" w:color="auto"/>
        <w:left w:val="none" w:sz="0" w:space="0" w:color="auto"/>
        <w:bottom w:val="none" w:sz="0" w:space="0" w:color="auto"/>
        <w:right w:val="none" w:sz="0" w:space="0" w:color="auto"/>
      </w:divBdr>
    </w:div>
    <w:div w:id="624965444">
      <w:bodyDiv w:val="1"/>
      <w:marLeft w:val="0"/>
      <w:marRight w:val="0"/>
      <w:marTop w:val="0"/>
      <w:marBottom w:val="0"/>
      <w:divBdr>
        <w:top w:val="none" w:sz="0" w:space="0" w:color="auto"/>
        <w:left w:val="none" w:sz="0" w:space="0" w:color="auto"/>
        <w:bottom w:val="none" w:sz="0" w:space="0" w:color="auto"/>
        <w:right w:val="none" w:sz="0" w:space="0" w:color="auto"/>
      </w:divBdr>
    </w:div>
    <w:div w:id="625241618">
      <w:bodyDiv w:val="1"/>
      <w:marLeft w:val="0"/>
      <w:marRight w:val="0"/>
      <w:marTop w:val="0"/>
      <w:marBottom w:val="0"/>
      <w:divBdr>
        <w:top w:val="none" w:sz="0" w:space="0" w:color="auto"/>
        <w:left w:val="none" w:sz="0" w:space="0" w:color="auto"/>
        <w:bottom w:val="none" w:sz="0" w:space="0" w:color="auto"/>
        <w:right w:val="none" w:sz="0" w:space="0" w:color="auto"/>
      </w:divBdr>
    </w:div>
    <w:div w:id="625620120">
      <w:bodyDiv w:val="1"/>
      <w:marLeft w:val="0"/>
      <w:marRight w:val="0"/>
      <w:marTop w:val="0"/>
      <w:marBottom w:val="0"/>
      <w:divBdr>
        <w:top w:val="none" w:sz="0" w:space="0" w:color="auto"/>
        <w:left w:val="none" w:sz="0" w:space="0" w:color="auto"/>
        <w:bottom w:val="none" w:sz="0" w:space="0" w:color="auto"/>
        <w:right w:val="none" w:sz="0" w:space="0" w:color="auto"/>
      </w:divBdr>
    </w:div>
    <w:div w:id="625696466">
      <w:bodyDiv w:val="1"/>
      <w:marLeft w:val="0"/>
      <w:marRight w:val="0"/>
      <w:marTop w:val="0"/>
      <w:marBottom w:val="0"/>
      <w:divBdr>
        <w:top w:val="none" w:sz="0" w:space="0" w:color="auto"/>
        <w:left w:val="none" w:sz="0" w:space="0" w:color="auto"/>
        <w:bottom w:val="none" w:sz="0" w:space="0" w:color="auto"/>
        <w:right w:val="none" w:sz="0" w:space="0" w:color="auto"/>
      </w:divBdr>
    </w:div>
    <w:div w:id="625892397">
      <w:bodyDiv w:val="1"/>
      <w:marLeft w:val="0"/>
      <w:marRight w:val="0"/>
      <w:marTop w:val="0"/>
      <w:marBottom w:val="0"/>
      <w:divBdr>
        <w:top w:val="none" w:sz="0" w:space="0" w:color="auto"/>
        <w:left w:val="none" w:sz="0" w:space="0" w:color="auto"/>
        <w:bottom w:val="none" w:sz="0" w:space="0" w:color="auto"/>
        <w:right w:val="none" w:sz="0" w:space="0" w:color="auto"/>
      </w:divBdr>
    </w:div>
    <w:div w:id="626008759">
      <w:bodyDiv w:val="1"/>
      <w:marLeft w:val="0"/>
      <w:marRight w:val="0"/>
      <w:marTop w:val="0"/>
      <w:marBottom w:val="0"/>
      <w:divBdr>
        <w:top w:val="none" w:sz="0" w:space="0" w:color="auto"/>
        <w:left w:val="none" w:sz="0" w:space="0" w:color="auto"/>
        <w:bottom w:val="none" w:sz="0" w:space="0" w:color="auto"/>
        <w:right w:val="none" w:sz="0" w:space="0" w:color="auto"/>
      </w:divBdr>
    </w:div>
    <w:div w:id="626083652">
      <w:bodyDiv w:val="1"/>
      <w:marLeft w:val="0"/>
      <w:marRight w:val="0"/>
      <w:marTop w:val="0"/>
      <w:marBottom w:val="0"/>
      <w:divBdr>
        <w:top w:val="none" w:sz="0" w:space="0" w:color="auto"/>
        <w:left w:val="none" w:sz="0" w:space="0" w:color="auto"/>
        <w:bottom w:val="none" w:sz="0" w:space="0" w:color="auto"/>
        <w:right w:val="none" w:sz="0" w:space="0" w:color="auto"/>
      </w:divBdr>
    </w:div>
    <w:div w:id="626084226">
      <w:bodyDiv w:val="1"/>
      <w:marLeft w:val="0"/>
      <w:marRight w:val="0"/>
      <w:marTop w:val="0"/>
      <w:marBottom w:val="0"/>
      <w:divBdr>
        <w:top w:val="none" w:sz="0" w:space="0" w:color="auto"/>
        <w:left w:val="none" w:sz="0" w:space="0" w:color="auto"/>
        <w:bottom w:val="none" w:sz="0" w:space="0" w:color="auto"/>
        <w:right w:val="none" w:sz="0" w:space="0" w:color="auto"/>
      </w:divBdr>
    </w:div>
    <w:div w:id="626159793">
      <w:bodyDiv w:val="1"/>
      <w:marLeft w:val="0"/>
      <w:marRight w:val="0"/>
      <w:marTop w:val="0"/>
      <w:marBottom w:val="0"/>
      <w:divBdr>
        <w:top w:val="none" w:sz="0" w:space="0" w:color="auto"/>
        <w:left w:val="none" w:sz="0" w:space="0" w:color="auto"/>
        <w:bottom w:val="none" w:sz="0" w:space="0" w:color="auto"/>
        <w:right w:val="none" w:sz="0" w:space="0" w:color="auto"/>
      </w:divBdr>
    </w:div>
    <w:div w:id="626274424">
      <w:bodyDiv w:val="1"/>
      <w:marLeft w:val="0"/>
      <w:marRight w:val="0"/>
      <w:marTop w:val="0"/>
      <w:marBottom w:val="0"/>
      <w:divBdr>
        <w:top w:val="none" w:sz="0" w:space="0" w:color="auto"/>
        <w:left w:val="none" w:sz="0" w:space="0" w:color="auto"/>
        <w:bottom w:val="none" w:sz="0" w:space="0" w:color="auto"/>
        <w:right w:val="none" w:sz="0" w:space="0" w:color="auto"/>
      </w:divBdr>
    </w:div>
    <w:div w:id="626475052">
      <w:bodyDiv w:val="1"/>
      <w:marLeft w:val="0"/>
      <w:marRight w:val="0"/>
      <w:marTop w:val="0"/>
      <w:marBottom w:val="0"/>
      <w:divBdr>
        <w:top w:val="none" w:sz="0" w:space="0" w:color="auto"/>
        <w:left w:val="none" w:sz="0" w:space="0" w:color="auto"/>
        <w:bottom w:val="none" w:sz="0" w:space="0" w:color="auto"/>
        <w:right w:val="none" w:sz="0" w:space="0" w:color="auto"/>
      </w:divBdr>
    </w:div>
    <w:div w:id="626933130">
      <w:bodyDiv w:val="1"/>
      <w:marLeft w:val="0"/>
      <w:marRight w:val="0"/>
      <w:marTop w:val="0"/>
      <w:marBottom w:val="0"/>
      <w:divBdr>
        <w:top w:val="none" w:sz="0" w:space="0" w:color="auto"/>
        <w:left w:val="none" w:sz="0" w:space="0" w:color="auto"/>
        <w:bottom w:val="none" w:sz="0" w:space="0" w:color="auto"/>
        <w:right w:val="none" w:sz="0" w:space="0" w:color="auto"/>
      </w:divBdr>
    </w:div>
    <w:div w:id="627509705">
      <w:bodyDiv w:val="1"/>
      <w:marLeft w:val="0"/>
      <w:marRight w:val="0"/>
      <w:marTop w:val="0"/>
      <w:marBottom w:val="0"/>
      <w:divBdr>
        <w:top w:val="none" w:sz="0" w:space="0" w:color="auto"/>
        <w:left w:val="none" w:sz="0" w:space="0" w:color="auto"/>
        <w:bottom w:val="none" w:sz="0" w:space="0" w:color="auto"/>
        <w:right w:val="none" w:sz="0" w:space="0" w:color="auto"/>
      </w:divBdr>
    </w:div>
    <w:div w:id="627511505">
      <w:bodyDiv w:val="1"/>
      <w:marLeft w:val="0"/>
      <w:marRight w:val="0"/>
      <w:marTop w:val="0"/>
      <w:marBottom w:val="0"/>
      <w:divBdr>
        <w:top w:val="none" w:sz="0" w:space="0" w:color="auto"/>
        <w:left w:val="none" w:sz="0" w:space="0" w:color="auto"/>
        <w:bottom w:val="none" w:sz="0" w:space="0" w:color="auto"/>
        <w:right w:val="none" w:sz="0" w:space="0" w:color="auto"/>
      </w:divBdr>
    </w:div>
    <w:div w:id="627590915">
      <w:bodyDiv w:val="1"/>
      <w:marLeft w:val="0"/>
      <w:marRight w:val="0"/>
      <w:marTop w:val="0"/>
      <w:marBottom w:val="0"/>
      <w:divBdr>
        <w:top w:val="none" w:sz="0" w:space="0" w:color="auto"/>
        <w:left w:val="none" w:sz="0" w:space="0" w:color="auto"/>
        <w:bottom w:val="none" w:sz="0" w:space="0" w:color="auto"/>
        <w:right w:val="none" w:sz="0" w:space="0" w:color="auto"/>
      </w:divBdr>
    </w:div>
    <w:div w:id="627593079">
      <w:bodyDiv w:val="1"/>
      <w:marLeft w:val="0"/>
      <w:marRight w:val="0"/>
      <w:marTop w:val="0"/>
      <w:marBottom w:val="0"/>
      <w:divBdr>
        <w:top w:val="none" w:sz="0" w:space="0" w:color="auto"/>
        <w:left w:val="none" w:sz="0" w:space="0" w:color="auto"/>
        <w:bottom w:val="none" w:sz="0" w:space="0" w:color="auto"/>
        <w:right w:val="none" w:sz="0" w:space="0" w:color="auto"/>
      </w:divBdr>
    </w:div>
    <w:div w:id="627593933">
      <w:bodyDiv w:val="1"/>
      <w:marLeft w:val="0"/>
      <w:marRight w:val="0"/>
      <w:marTop w:val="0"/>
      <w:marBottom w:val="0"/>
      <w:divBdr>
        <w:top w:val="none" w:sz="0" w:space="0" w:color="auto"/>
        <w:left w:val="none" w:sz="0" w:space="0" w:color="auto"/>
        <w:bottom w:val="none" w:sz="0" w:space="0" w:color="auto"/>
        <w:right w:val="none" w:sz="0" w:space="0" w:color="auto"/>
      </w:divBdr>
    </w:div>
    <w:div w:id="627661881">
      <w:bodyDiv w:val="1"/>
      <w:marLeft w:val="0"/>
      <w:marRight w:val="0"/>
      <w:marTop w:val="0"/>
      <w:marBottom w:val="0"/>
      <w:divBdr>
        <w:top w:val="none" w:sz="0" w:space="0" w:color="auto"/>
        <w:left w:val="none" w:sz="0" w:space="0" w:color="auto"/>
        <w:bottom w:val="none" w:sz="0" w:space="0" w:color="auto"/>
        <w:right w:val="none" w:sz="0" w:space="0" w:color="auto"/>
      </w:divBdr>
    </w:div>
    <w:div w:id="627781741">
      <w:bodyDiv w:val="1"/>
      <w:marLeft w:val="0"/>
      <w:marRight w:val="0"/>
      <w:marTop w:val="0"/>
      <w:marBottom w:val="0"/>
      <w:divBdr>
        <w:top w:val="none" w:sz="0" w:space="0" w:color="auto"/>
        <w:left w:val="none" w:sz="0" w:space="0" w:color="auto"/>
        <w:bottom w:val="none" w:sz="0" w:space="0" w:color="auto"/>
        <w:right w:val="none" w:sz="0" w:space="0" w:color="auto"/>
      </w:divBdr>
    </w:div>
    <w:div w:id="627786900">
      <w:bodyDiv w:val="1"/>
      <w:marLeft w:val="0"/>
      <w:marRight w:val="0"/>
      <w:marTop w:val="0"/>
      <w:marBottom w:val="0"/>
      <w:divBdr>
        <w:top w:val="none" w:sz="0" w:space="0" w:color="auto"/>
        <w:left w:val="none" w:sz="0" w:space="0" w:color="auto"/>
        <w:bottom w:val="none" w:sz="0" w:space="0" w:color="auto"/>
        <w:right w:val="none" w:sz="0" w:space="0" w:color="auto"/>
      </w:divBdr>
    </w:div>
    <w:div w:id="628317556">
      <w:bodyDiv w:val="1"/>
      <w:marLeft w:val="0"/>
      <w:marRight w:val="0"/>
      <w:marTop w:val="0"/>
      <w:marBottom w:val="0"/>
      <w:divBdr>
        <w:top w:val="none" w:sz="0" w:space="0" w:color="auto"/>
        <w:left w:val="none" w:sz="0" w:space="0" w:color="auto"/>
        <w:bottom w:val="none" w:sz="0" w:space="0" w:color="auto"/>
        <w:right w:val="none" w:sz="0" w:space="0" w:color="auto"/>
      </w:divBdr>
    </w:div>
    <w:div w:id="628363084">
      <w:bodyDiv w:val="1"/>
      <w:marLeft w:val="0"/>
      <w:marRight w:val="0"/>
      <w:marTop w:val="0"/>
      <w:marBottom w:val="0"/>
      <w:divBdr>
        <w:top w:val="none" w:sz="0" w:space="0" w:color="auto"/>
        <w:left w:val="none" w:sz="0" w:space="0" w:color="auto"/>
        <w:bottom w:val="none" w:sz="0" w:space="0" w:color="auto"/>
        <w:right w:val="none" w:sz="0" w:space="0" w:color="auto"/>
      </w:divBdr>
    </w:div>
    <w:div w:id="628514827">
      <w:bodyDiv w:val="1"/>
      <w:marLeft w:val="0"/>
      <w:marRight w:val="0"/>
      <w:marTop w:val="0"/>
      <w:marBottom w:val="0"/>
      <w:divBdr>
        <w:top w:val="none" w:sz="0" w:space="0" w:color="auto"/>
        <w:left w:val="none" w:sz="0" w:space="0" w:color="auto"/>
        <w:bottom w:val="none" w:sz="0" w:space="0" w:color="auto"/>
        <w:right w:val="none" w:sz="0" w:space="0" w:color="auto"/>
      </w:divBdr>
    </w:div>
    <w:div w:id="629014930">
      <w:bodyDiv w:val="1"/>
      <w:marLeft w:val="0"/>
      <w:marRight w:val="0"/>
      <w:marTop w:val="0"/>
      <w:marBottom w:val="0"/>
      <w:divBdr>
        <w:top w:val="none" w:sz="0" w:space="0" w:color="auto"/>
        <w:left w:val="none" w:sz="0" w:space="0" w:color="auto"/>
        <w:bottom w:val="none" w:sz="0" w:space="0" w:color="auto"/>
        <w:right w:val="none" w:sz="0" w:space="0" w:color="auto"/>
      </w:divBdr>
    </w:div>
    <w:div w:id="629019441">
      <w:bodyDiv w:val="1"/>
      <w:marLeft w:val="0"/>
      <w:marRight w:val="0"/>
      <w:marTop w:val="0"/>
      <w:marBottom w:val="0"/>
      <w:divBdr>
        <w:top w:val="none" w:sz="0" w:space="0" w:color="auto"/>
        <w:left w:val="none" w:sz="0" w:space="0" w:color="auto"/>
        <w:bottom w:val="none" w:sz="0" w:space="0" w:color="auto"/>
        <w:right w:val="none" w:sz="0" w:space="0" w:color="auto"/>
      </w:divBdr>
    </w:div>
    <w:div w:id="629239090">
      <w:bodyDiv w:val="1"/>
      <w:marLeft w:val="0"/>
      <w:marRight w:val="0"/>
      <w:marTop w:val="0"/>
      <w:marBottom w:val="0"/>
      <w:divBdr>
        <w:top w:val="none" w:sz="0" w:space="0" w:color="auto"/>
        <w:left w:val="none" w:sz="0" w:space="0" w:color="auto"/>
        <w:bottom w:val="none" w:sz="0" w:space="0" w:color="auto"/>
        <w:right w:val="none" w:sz="0" w:space="0" w:color="auto"/>
      </w:divBdr>
    </w:div>
    <w:div w:id="629287123">
      <w:bodyDiv w:val="1"/>
      <w:marLeft w:val="0"/>
      <w:marRight w:val="0"/>
      <w:marTop w:val="0"/>
      <w:marBottom w:val="0"/>
      <w:divBdr>
        <w:top w:val="none" w:sz="0" w:space="0" w:color="auto"/>
        <w:left w:val="none" w:sz="0" w:space="0" w:color="auto"/>
        <w:bottom w:val="none" w:sz="0" w:space="0" w:color="auto"/>
        <w:right w:val="none" w:sz="0" w:space="0" w:color="auto"/>
      </w:divBdr>
    </w:div>
    <w:div w:id="629671415">
      <w:bodyDiv w:val="1"/>
      <w:marLeft w:val="0"/>
      <w:marRight w:val="0"/>
      <w:marTop w:val="0"/>
      <w:marBottom w:val="0"/>
      <w:divBdr>
        <w:top w:val="none" w:sz="0" w:space="0" w:color="auto"/>
        <w:left w:val="none" w:sz="0" w:space="0" w:color="auto"/>
        <w:bottom w:val="none" w:sz="0" w:space="0" w:color="auto"/>
        <w:right w:val="none" w:sz="0" w:space="0" w:color="auto"/>
      </w:divBdr>
    </w:div>
    <w:div w:id="629942607">
      <w:bodyDiv w:val="1"/>
      <w:marLeft w:val="0"/>
      <w:marRight w:val="0"/>
      <w:marTop w:val="0"/>
      <w:marBottom w:val="0"/>
      <w:divBdr>
        <w:top w:val="none" w:sz="0" w:space="0" w:color="auto"/>
        <w:left w:val="none" w:sz="0" w:space="0" w:color="auto"/>
        <w:bottom w:val="none" w:sz="0" w:space="0" w:color="auto"/>
        <w:right w:val="none" w:sz="0" w:space="0" w:color="auto"/>
      </w:divBdr>
    </w:div>
    <w:div w:id="630206410">
      <w:bodyDiv w:val="1"/>
      <w:marLeft w:val="0"/>
      <w:marRight w:val="0"/>
      <w:marTop w:val="0"/>
      <w:marBottom w:val="0"/>
      <w:divBdr>
        <w:top w:val="none" w:sz="0" w:space="0" w:color="auto"/>
        <w:left w:val="none" w:sz="0" w:space="0" w:color="auto"/>
        <w:bottom w:val="none" w:sz="0" w:space="0" w:color="auto"/>
        <w:right w:val="none" w:sz="0" w:space="0" w:color="auto"/>
      </w:divBdr>
    </w:div>
    <w:div w:id="630332304">
      <w:bodyDiv w:val="1"/>
      <w:marLeft w:val="0"/>
      <w:marRight w:val="0"/>
      <w:marTop w:val="0"/>
      <w:marBottom w:val="0"/>
      <w:divBdr>
        <w:top w:val="none" w:sz="0" w:space="0" w:color="auto"/>
        <w:left w:val="none" w:sz="0" w:space="0" w:color="auto"/>
        <w:bottom w:val="none" w:sz="0" w:space="0" w:color="auto"/>
        <w:right w:val="none" w:sz="0" w:space="0" w:color="auto"/>
      </w:divBdr>
    </w:div>
    <w:div w:id="630479671">
      <w:bodyDiv w:val="1"/>
      <w:marLeft w:val="0"/>
      <w:marRight w:val="0"/>
      <w:marTop w:val="0"/>
      <w:marBottom w:val="0"/>
      <w:divBdr>
        <w:top w:val="none" w:sz="0" w:space="0" w:color="auto"/>
        <w:left w:val="none" w:sz="0" w:space="0" w:color="auto"/>
        <w:bottom w:val="none" w:sz="0" w:space="0" w:color="auto"/>
        <w:right w:val="none" w:sz="0" w:space="0" w:color="auto"/>
      </w:divBdr>
    </w:div>
    <w:div w:id="630524433">
      <w:bodyDiv w:val="1"/>
      <w:marLeft w:val="0"/>
      <w:marRight w:val="0"/>
      <w:marTop w:val="0"/>
      <w:marBottom w:val="0"/>
      <w:divBdr>
        <w:top w:val="none" w:sz="0" w:space="0" w:color="auto"/>
        <w:left w:val="none" w:sz="0" w:space="0" w:color="auto"/>
        <w:bottom w:val="none" w:sz="0" w:space="0" w:color="auto"/>
        <w:right w:val="none" w:sz="0" w:space="0" w:color="auto"/>
      </w:divBdr>
    </w:div>
    <w:div w:id="630553638">
      <w:bodyDiv w:val="1"/>
      <w:marLeft w:val="0"/>
      <w:marRight w:val="0"/>
      <w:marTop w:val="0"/>
      <w:marBottom w:val="0"/>
      <w:divBdr>
        <w:top w:val="none" w:sz="0" w:space="0" w:color="auto"/>
        <w:left w:val="none" w:sz="0" w:space="0" w:color="auto"/>
        <w:bottom w:val="none" w:sz="0" w:space="0" w:color="auto"/>
        <w:right w:val="none" w:sz="0" w:space="0" w:color="auto"/>
      </w:divBdr>
    </w:div>
    <w:div w:id="630553996">
      <w:bodyDiv w:val="1"/>
      <w:marLeft w:val="0"/>
      <w:marRight w:val="0"/>
      <w:marTop w:val="0"/>
      <w:marBottom w:val="0"/>
      <w:divBdr>
        <w:top w:val="none" w:sz="0" w:space="0" w:color="auto"/>
        <w:left w:val="none" w:sz="0" w:space="0" w:color="auto"/>
        <w:bottom w:val="none" w:sz="0" w:space="0" w:color="auto"/>
        <w:right w:val="none" w:sz="0" w:space="0" w:color="auto"/>
      </w:divBdr>
    </w:div>
    <w:div w:id="630980633">
      <w:bodyDiv w:val="1"/>
      <w:marLeft w:val="0"/>
      <w:marRight w:val="0"/>
      <w:marTop w:val="0"/>
      <w:marBottom w:val="0"/>
      <w:divBdr>
        <w:top w:val="none" w:sz="0" w:space="0" w:color="auto"/>
        <w:left w:val="none" w:sz="0" w:space="0" w:color="auto"/>
        <w:bottom w:val="none" w:sz="0" w:space="0" w:color="auto"/>
        <w:right w:val="none" w:sz="0" w:space="0" w:color="auto"/>
      </w:divBdr>
    </w:div>
    <w:div w:id="631327680">
      <w:bodyDiv w:val="1"/>
      <w:marLeft w:val="0"/>
      <w:marRight w:val="0"/>
      <w:marTop w:val="0"/>
      <w:marBottom w:val="0"/>
      <w:divBdr>
        <w:top w:val="none" w:sz="0" w:space="0" w:color="auto"/>
        <w:left w:val="none" w:sz="0" w:space="0" w:color="auto"/>
        <w:bottom w:val="none" w:sz="0" w:space="0" w:color="auto"/>
        <w:right w:val="none" w:sz="0" w:space="0" w:color="auto"/>
      </w:divBdr>
    </w:div>
    <w:div w:id="631714477">
      <w:bodyDiv w:val="1"/>
      <w:marLeft w:val="0"/>
      <w:marRight w:val="0"/>
      <w:marTop w:val="0"/>
      <w:marBottom w:val="0"/>
      <w:divBdr>
        <w:top w:val="none" w:sz="0" w:space="0" w:color="auto"/>
        <w:left w:val="none" w:sz="0" w:space="0" w:color="auto"/>
        <w:bottom w:val="none" w:sz="0" w:space="0" w:color="auto"/>
        <w:right w:val="none" w:sz="0" w:space="0" w:color="auto"/>
      </w:divBdr>
    </w:div>
    <w:div w:id="632174124">
      <w:bodyDiv w:val="1"/>
      <w:marLeft w:val="0"/>
      <w:marRight w:val="0"/>
      <w:marTop w:val="0"/>
      <w:marBottom w:val="0"/>
      <w:divBdr>
        <w:top w:val="none" w:sz="0" w:space="0" w:color="auto"/>
        <w:left w:val="none" w:sz="0" w:space="0" w:color="auto"/>
        <w:bottom w:val="none" w:sz="0" w:space="0" w:color="auto"/>
        <w:right w:val="none" w:sz="0" w:space="0" w:color="auto"/>
      </w:divBdr>
    </w:div>
    <w:div w:id="632249108">
      <w:bodyDiv w:val="1"/>
      <w:marLeft w:val="0"/>
      <w:marRight w:val="0"/>
      <w:marTop w:val="0"/>
      <w:marBottom w:val="0"/>
      <w:divBdr>
        <w:top w:val="none" w:sz="0" w:space="0" w:color="auto"/>
        <w:left w:val="none" w:sz="0" w:space="0" w:color="auto"/>
        <w:bottom w:val="none" w:sz="0" w:space="0" w:color="auto"/>
        <w:right w:val="none" w:sz="0" w:space="0" w:color="auto"/>
      </w:divBdr>
    </w:div>
    <w:div w:id="632251669">
      <w:bodyDiv w:val="1"/>
      <w:marLeft w:val="0"/>
      <w:marRight w:val="0"/>
      <w:marTop w:val="0"/>
      <w:marBottom w:val="0"/>
      <w:divBdr>
        <w:top w:val="none" w:sz="0" w:space="0" w:color="auto"/>
        <w:left w:val="none" w:sz="0" w:space="0" w:color="auto"/>
        <w:bottom w:val="none" w:sz="0" w:space="0" w:color="auto"/>
        <w:right w:val="none" w:sz="0" w:space="0" w:color="auto"/>
      </w:divBdr>
    </w:div>
    <w:div w:id="633679491">
      <w:bodyDiv w:val="1"/>
      <w:marLeft w:val="0"/>
      <w:marRight w:val="0"/>
      <w:marTop w:val="0"/>
      <w:marBottom w:val="0"/>
      <w:divBdr>
        <w:top w:val="none" w:sz="0" w:space="0" w:color="auto"/>
        <w:left w:val="none" w:sz="0" w:space="0" w:color="auto"/>
        <w:bottom w:val="none" w:sz="0" w:space="0" w:color="auto"/>
        <w:right w:val="none" w:sz="0" w:space="0" w:color="auto"/>
      </w:divBdr>
    </w:div>
    <w:div w:id="633753922">
      <w:bodyDiv w:val="1"/>
      <w:marLeft w:val="0"/>
      <w:marRight w:val="0"/>
      <w:marTop w:val="0"/>
      <w:marBottom w:val="0"/>
      <w:divBdr>
        <w:top w:val="none" w:sz="0" w:space="0" w:color="auto"/>
        <w:left w:val="none" w:sz="0" w:space="0" w:color="auto"/>
        <w:bottom w:val="none" w:sz="0" w:space="0" w:color="auto"/>
        <w:right w:val="none" w:sz="0" w:space="0" w:color="auto"/>
      </w:divBdr>
    </w:div>
    <w:div w:id="633828314">
      <w:bodyDiv w:val="1"/>
      <w:marLeft w:val="0"/>
      <w:marRight w:val="0"/>
      <w:marTop w:val="0"/>
      <w:marBottom w:val="0"/>
      <w:divBdr>
        <w:top w:val="none" w:sz="0" w:space="0" w:color="auto"/>
        <w:left w:val="none" w:sz="0" w:space="0" w:color="auto"/>
        <w:bottom w:val="none" w:sz="0" w:space="0" w:color="auto"/>
        <w:right w:val="none" w:sz="0" w:space="0" w:color="auto"/>
      </w:divBdr>
    </w:div>
    <w:div w:id="633949374">
      <w:bodyDiv w:val="1"/>
      <w:marLeft w:val="0"/>
      <w:marRight w:val="0"/>
      <w:marTop w:val="0"/>
      <w:marBottom w:val="0"/>
      <w:divBdr>
        <w:top w:val="none" w:sz="0" w:space="0" w:color="auto"/>
        <w:left w:val="none" w:sz="0" w:space="0" w:color="auto"/>
        <w:bottom w:val="none" w:sz="0" w:space="0" w:color="auto"/>
        <w:right w:val="none" w:sz="0" w:space="0" w:color="auto"/>
      </w:divBdr>
    </w:div>
    <w:div w:id="633950722">
      <w:bodyDiv w:val="1"/>
      <w:marLeft w:val="0"/>
      <w:marRight w:val="0"/>
      <w:marTop w:val="0"/>
      <w:marBottom w:val="0"/>
      <w:divBdr>
        <w:top w:val="none" w:sz="0" w:space="0" w:color="auto"/>
        <w:left w:val="none" w:sz="0" w:space="0" w:color="auto"/>
        <w:bottom w:val="none" w:sz="0" w:space="0" w:color="auto"/>
        <w:right w:val="none" w:sz="0" w:space="0" w:color="auto"/>
      </w:divBdr>
    </w:div>
    <w:div w:id="634066440">
      <w:bodyDiv w:val="1"/>
      <w:marLeft w:val="0"/>
      <w:marRight w:val="0"/>
      <w:marTop w:val="0"/>
      <w:marBottom w:val="0"/>
      <w:divBdr>
        <w:top w:val="none" w:sz="0" w:space="0" w:color="auto"/>
        <w:left w:val="none" w:sz="0" w:space="0" w:color="auto"/>
        <w:bottom w:val="none" w:sz="0" w:space="0" w:color="auto"/>
        <w:right w:val="none" w:sz="0" w:space="0" w:color="auto"/>
      </w:divBdr>
    </w:div>
    <w:div w:id="634262726">
      <w:bodyDiv w:val="1"/>
      <w:marLeft w:val="0"/>
      <w:marRight w:val="0"/>
      <w:marTop w:val="0"/>
      <w:marBottom w:val="0"/>
      <w:divBdr>
        <w:top w:val="none" w:sz="0" w:space="0" w:color="auto"/>
        <w:left w:val="none" w:sz="0" w:space="0" w:color="auto"/>
        <w:bottom w:val="none" w:sz="0" w:space="0" w:color="auto"/>
        <w:right w:val="none" w:sz="0" w:space="0" w:color="auto"/>
      </w:divBdr>
    </w:div>
    <w:div w:id="634481227">
      <w:bodyDiv w:val="1"/>
      <w:marLeft w:val="0"/>
      <w:marRight w:val="0"/>
      <w:marTop w:val="0"/>
      <w:marBottom w:val="0"/>
      <w:divBdr>
        <w:top w:val="none" w:sz="0" w:space="0" w:color="auto"/>
        <w:left w:val="none" w:sz="0" w:space="0" w:color="auto"/>
        <w:bottom w:val="none" w:sz="0" w:space="0" w:color="auto"/>
        <w:right w:val="none" w:sz="0" w:space="0" w:color="auto"/>
      </w:divBdr>
    </w:div>
    <w:div w:id="634485866">
      <w:bodyDiv w:val="1"/>
      <w:marLeft w:val="0"/>
      <w:marRight w:val="0"/>
      <w:marTop w:val="0"/>
      <w:marBottom w:val="0"/>
      <w:divBdr>
        <w:top w:val="none" w:sz="0" w:space="0" w:color="auto"/>
        <w:left w:val="none" w:sz="0" w:space="0" w:color="auto"/>
        <w:bottom w:val="none" w:sz="0" w:space="0" w:color="auto"/>
        <w:right w:val="none" w:sz="0" w:space="0" w:color="auto"/>
      </w:divBdr>
    </w:div>
    <w:div w:id="634603573">
      <w:bodyDiv w:val="1"/>
      <w:marLeft w:val="0"/>
      <w:marRight w:val="0"/>
      <w:marTop w:val="0"/>
      <w:marBottom w:val="0"/>
      <w:divBdr>
        <w:top w:val="none" w:sz="0" w:space="0" w:color="auto"/>
        <w:left w:val="none" w:sz="0" w:space="0" w:color="auto"/>
        <w:bottom w:val="none" w:sz="0" w:space="0" w:color="auto"/>
        <w:right w:val="none" w:sz="0" w:space="0" w:color="auto"/>
      </w:divBdr>
    </w:div>
    <w:div w:id="634793528">
      <w:bodyDiv w:val="1"/>
      <w:marLeft w:val="0"/>
      <w:marRight w:val="0"/>
      <w:marTop w:val="0"/>
      <w:marBottom w:val="0"/>
      <w:divBdr>
        <w:top w:val="none" w:sz="0" w:space="0" w:color="auto"/>
        <w:left w:val="none" w:sz="0" w:space="0" w:color="auto"/>
        <w:bottom w:val="none" w:sz="0" w:space="0" w:color="auto"/>
        <w:right w:val="none" w:sz="0" w:space="0" w:color="auto"/>
      </w:divBdr>
    </w:div>
    <w:div w:id="634915360">
      <w:bodyDiv w:val="1"/>
      <w:marLeft w:val="0"/>
      <w:marRight w:val="0"/>
      <w:marTop w:val="0"/>
      <w:marBottom w:val="0"/>
      <w:divBdr>
        <w:top w:val="none" w:sz="0" w:space="0" w:color="auto"/>
        <w:left w:val="none" w:sz="0" w:space="0" w:color="auto"/>
        <w:bottom w:val="none" w:sz="0" w:space="0" w:color="auto"/>
        <w:right w:val="none" w:sz="0" w:space="0" w:color="auto"/>
      </w:divBdr>
    </w:div>
    <w:div w:id="634943727">
      <w:bodyDiv w:val="1"/>
      <w:marLeft w:val="0"/>
      <w:marRight w:val="0"/>
      <w:marTop w:val="0"/>
      <w:marBottom w:val="0"/>
      <w:divBdr>
        <w:top w:val="none" w:sz="0" w:space="0" w:color="auto"/>
        <w:left w:val="none" w:sz="0" w:space="0" w:color="auto"/>
        <w:bottom w:val="none" w:sz="0" w:space="0" w:color="auto"/>
        <w:right w:val="none" w:sz="0" w:space="0" w:color="auto"/>
      </w:divBdr>
    </w:div>
    <w:div w:id="635258567">
      <w:bodyDiv w:val="1"/>
      <w:marLeft w:val="0"/>
      <w:marRight w:val="0"/>
      <w:marTop w:val="0"/>
      <w:marBottom w:val="0"/>
      <w:divBdr>
        <w:top w:val="none" w:sz="0" w:space="0" w:color="auto"/>
        <w:left w:val="none" w:sz="0" w:space="0" w:color="auto"/>
        <w:bottom w:val="none" w:sz="0" w:space="0" w:color="auto"/>
        <w:right w:val="none" w:sz="0" w:space="0" w:color="auto"/>
      </w:divBdr>
    </w:div>
    <w:div w:id="635260781">
      <w:bodyDiv w:val="1"/>
      <w:marLeft w:val="0"/>
      <w:marRight w:val="0"/>
      <w:marTop w:val="0"/>
      <w:marBottom w:val="0"/>
      <w:divBdr>
        <w:top w:val="none" w:sz="0" w:space="0" w:color="auto"/>
        <w:left w:val="none" w:sz="0" w:space="0" w:color="auto"/>
        <w:bottom w:val="none" w:sz="0" w:space="0" w:color="auto"/>
        <w:right w:val="none" w:sz="0" w:space="0" w:color="auto"/>
      </w:divBdr>
    </w:div>
    <w:div w:id="635843279">
      <w:bodyDiv w:val="1"/>
      <w:marLeft w:val="0"/>
      <w:marRight w:val="0"/>
      <w:marTop w:val="0"/>
      <w:marBottom w:val="0"/>
      <w:divBdr>
        <w:top w:val="none" w:sz="0" w:space="0" w:color="auto"/>
        <w:left w:val="none" w:sz="0" w:space="0" w:color="auto"/>
        <w:bottom w:val="none" w:sz="0" w:space="0" w:color="auto"/>
        <w:right w:val="none" w:sz="0" w:space="0" w:color="auto"/>
      </w:divBdr>
    </w:div>
    <w:div w:id="635913979">
      <w:bodyDiv w:val="1"/>
      <w:marLeft w:val="0"/>
      <w:marRight w:val="0"/>
      <w:marTop w:val="0"/>
      <w:marBottom w:val="0"/>
      <w:divBdr>
        <w:top w:val="none" w:sz="0" w:space="0" w:color="auto"/>
        <w:left w:val="none" w:sz="0" w:space="0" w:color="auto"/>
        <w:bottom w:val="none" w:sz="0" w:space="0" w:color="auto"/>
        <w:right w:val="none" w:sz="0" w:space="0" w:color="auto"/>
      </w:divBdr>
    </w:div>
    <w:div w:id="636035440">
      <w:bodyDiv w:val="1"/>
      <w:marLeft w:val="0"/>
      <w:marRight w:val="0"/>
      <w:marTop w:val="0"/>
      <w:marBottom w:val="0"/>
      <w:divBdr>
        <w:top w:val="none" w:sz="0" w:space="0" w:color="auto"/>
        <w:left w:val="none" w:sz="0" w:space="0" w:color="auto"/>
        <w:bottom w:val="none" w:sz="0" w:space="0" w:color="auto"/>
        <w:right w:val="none" w:sz="0" w:space="0" w:color="auto"/>
      </w:divBdr>
    </w:div>
    <w:div w:id="636225572">
      <w:bodyDiv w:val="1"/>
      <w:marLeft w:val="0"/>
      <w:marRight w:val="0"/>
      <w:marTop w:val="0"/>
      <w:marBottom w:val="0"/>
      <w:divBdr>
        <w:top w:val="none" w:sz="0" w:space="0" w:color="auto"/>
        <w:left w:val="none" w:sz="0" w:space="0" w:color="auto"/>
        <w:bottom w:val="none" w:sz="0" w:space="0" w:color="auto"/>
        <w:right w:val="none" w:sz="0" w:space="0" w:color="auto"/>
      </w:divBdr>
    </w:div>
    <w:div w:id="636255451">
      <w:bodyDiv w:val="1"/>
      <w:marLeft w:val="0"/>
      <w:marRight w:val="0"/>
      <w:marTop w:val="0"/>
      <w:marBottom w:val="0"/>
      <w:divBdr>
        <w:top w:val="none" w:sz="0" w:space="0" w:color="auto"/>
        <w:left w:val="none" w:sz="0" w:space="0" w:color="auto"/>
        <w:bottom w:val="none" w:sz="0" w:space="0" w:color="auto"/>
        <w:right w:val="none" w:sz="0" w:space="0" w:color="auto"/>
      </w:divBdr>
    </w:div>
    <w:div w:id="636374121">
      <w:bodyDiv w:val="1"/>
      <w:marLeft w:val="0"/>
      <w:marRight w:val="0"/>
      <w:marTop w:val="0"/>
      <w:marBottom w:val="0"/>
      <w:divBdr>
        <w:top w:val="none" w:sz="0" w:space="0" w:color="auto"/>
        <w:left w:val="none" w:sz="0" w:space="0" w:color="auto"/>
        <w:bottom w:val="none" w:sz="0" w:space="0" w:color="auto"/>
        <w:right w:val="none" w:sz="0" w:space="0" w:color="auto"/>
      </w:divBdr>
    </w:div>
    <w:div w:id="636377163">
      <w:bodyDiv w:val="1"/>
      <w:marLeft w:val="0"/>
      <w:marRight w:val="0"/>
      <w:marTop w:val="0"/>
      <w:marBottom w:val="0"/>
      <w:divBdr>
        <w:top w:val="none" w:sz="0" w:space="0" w:color="auto"/>
        <w:left w:val="none" w:sz="0" w:space="0" w:color="auto"/>
        <w:bottom w:val="none" w:sz="0" w:space="0" w:color="auto"/>
        <w:right w:val="none" w:sz="0" w:space="0" w:color="auto"/>
      </w:divBdr>
    </w:div>
    <w:div w:id="636763479">
      <w:bodyDiv w:val="1"/>
      <w:marLeft w:val="0"/>
      <w:marRight w:val="0"/>
      <w:marTop w:val="0"/>
      <w:marBottom w:val="0"/>
      <w:divBdr>
        <w:top w:val="none" w:sz="0" w:space="0" w:color="auto"/>
        <w:left w:val="none" w:sz="0" w:space="0" w:color="auto"/>
        <w:bottom w:val="none" w:sz="0" w:space="0" w:color="auto"/>
        <w:right w:val="none" w:sz="0" w:space="0" w:color="auto"/>
      </w:divBdr>
    </w:div>
    <w:div w:id="637027991">
      <w:bodyDiv w:val="1"/>
      <w:marLeft w:val="0"/>
      <w:marRight w:val="0"/>
      <w:marTop w:val="0"/>
      <w:marBottom w:val="0"/>
      <w:divBdr>
        <w:top w:val="none" w:sz="0" w:space="0" w:color="auto"/>
        <w:left w:val="none" w:sz="0" w:space="0" w:color="auto"/>
        <w:bottom w:val="none" w:sz="0" w:space="0" w:color="auto"/>
        <w:right w:val="none" w:sz="0" w:space="0" w:color="auto"/>
      </w:divBdr>
    </w:div>
    <w:div w:id="637153862">
      <w:bodyDiv w:val="1"/>
      <w:marLeft w:val="0"/>
      <w:marRight w:val="0"/>
      <w:marTop w:val="0"/>
      <w:marBottom w:val="0"/>
      <w:divBdr>
        <w:top w:val="none" w:sz="0" w:space="0" w:color="auto"/>
        <w:left w:val="none" w:sz="0" w:space="0" w:color="auto"/>
        <w:bottom w:val="none" w:sz="0" w:space="0" w:color="auto"/>
        <w:right w:val="none" w:sz="0" w:space="0" w:color="auto"/>
      </w:divBdr>
    </w:div>
    <w:div w:id="637227905">
      <w:bodyDiv w:val="1"/>
      <w:marLeft w:val="0"/>
      <w:marRight w:val="0"/>
      <w:marTop w:val="0"/>
      <w:marBottom w:val="0"/>
      <w:divBdr>
        <w:top w:val="none" w:sz="0" w:space="0" w:color="auto"/>
        <w:left w:val="none" w:sz="0" w:space="0" w:color="auto"/>
        <w:bottom w:val="none" w:sz="0" w:space="0" w:color="auto"/>
        <w:right w:val="none" w:sz="0" w:space="0" w:color="auto"/>
      </w:divBdr>
    </w:div>
    <w:div w:id="637300006">
      <w:bodyDiv w:val="1"/>
      <w:marLeft w:val="0"/>
      <w:marRight w:val="0"/>
      <w:marTop w:val="0"/>
      <w:marBottom w:val="0"/>
      <w:divBdr>
        <w:top w:val="none" w:sz="0" w:space="0" w:color="auto"/>
        <w:left w:val="none" w:sz="0" w:space="0" w:color="auto"/>
        <w:bottom w:val="none" w:sz="0" w:space="0" w:color="auto"/>
        <w:right w:val="none" w:sz="0" w:space="0" w:color="auto"/>
      </w:divBdr>
    </w:div>
    <w:div w:id="637303097">
      <w:bodyDiv w:val="1"/>
      <w:marLeft w:val="0"/>
      <w:marRight w:val="0"/>
      <w:marTop w:val="0"/>
      <w:marBottom w:val="0"/>
      <w:divBdr>
        <w:top w:val="none" w:sz="0" w:space="0" w:color="auto"/>
        <w:left w:val="none" w:sz="0" w:space="0" w:color="auto"/>
        <w:bottom w:val="none" w:sz="0" w:space="0" w:color="auto"/>
        <w:right w:val="none" w:sz="0" w:space="0" w:color="auto"/>
      </w:divBdr>
    </w:div>
    <w:div w:id="637564174">
      <w:bodyDiv w:val="1"/>
      <w:marLeft w:val="0"/>
      <w:marRight w:val="0"/>
      <w:marTop w:val="0"/>
      <w:marBottom w:val="0"/>
      <w:divBdr>
        <w:top w:val="none" w:sz="0" w:space="0" w:color="auto"/>
        <w:left w:val="none" w:sz="0" w:space="0" w:color="auto"/>
        <w:bottom w:val="none" w:sz="0" w:space="0" w:color="auto"/>
        <w:right w:val="none" w:sz="0" w:space="0" w:color="auto"/>
      </w:divBdr>
    </w:div>
    <w:div w:id="637758772">
      <w:bodyDiv w:val="1"/>
      <w:marLeft w:val="0"/>
      <w:marRight w:val="0"/>
      <w:marTop w:val="0"/>
      <w:marBottom w:val="0"/>
      <w:divBdr>
        <w:top w:val="none" w:sz="0" w:space="0" w:color="auto"/>
        <w:left w:val="none" w:sz="0" w:space="0" w:color="auto"/>
        <w:bottom w:val="none" w:sz="0" w:space="0" w:color="auto"/>
        <w:right w:val="none" w:sz="0" w:space="0" w:color="auto"/>
      </w:divBdr>
    </w:div>
    <w:div w:id="637950826">
      <w:bodyDiv w:val="1"/>
      <w:marLeft w:val="0"/>
      <w:marRight w:val="0"/>
      <w:marTop w:val="0"/>
      <w:marBottom w:val="0"/>
      <w:divBdr>
        <w:top w:val="none" w:sz="0" w:space="0" w:color="auto"/>
        <w:left w:val="none" w:sz="0" w:space="0" w:color="auto"/>
        <w:bottom w:val="none" w:sz="0" w:space="0" w:color="auto"/>
        <w:right w:val="none" w:sz="0" w:space="0" w:color="auto"/>
      </w:divBdr>
    </w:div>
    <w:div w:id="637952797">
      <w:bodyDiv w:val="1"/>
      <w:marLeft w:val="0"/>
      <w:marRight w:val="0"/>
      <w:marTop w:val="0"/>
      <w:marBottom w:val="0"/>
      <w:divBdr>
        <w:top w:val="none" w:sz="0" w:space="0" w:color="auto"/>
        <w:left w:val="none" w:sz="0" w:space="0" w:color="auto"/>
        <w:bottom w:val="none" w:sz="0" w:space="0" w:color="auto"/>
        <w:right w:val="none" w:sz="0" w:space="0" w:color="auto"/>
      </w:divBdr>
    </w:div>
    <w:div w:id="638534276">
      <w:bodyDiv w:val="1"/>
      <w:marLeft w:val="0"/>
      <w:marRight w:val="0"/>
      <w:marTop w:val="0"/>
      <w:marBottom w:val="0"/>
      <w:divBdr>
        <w:top w:val="none" w:sz="0" w:space="0" w:color="auto"/>
        <w:left w:val="none" w:sz="0" w:space="0" w:color="auto"/>
        <w:bottom w:val="none" w:sz="0" w:space="0" w:color="auto"/>
        <w:right w:val="none" w:sz="0" w:space="0" w:color="auto"/>
      </w:divBdr>
    </w:div>
    <w:div w:id="638654048">
      <w:bodyDiv w:val="1"/>
      <w:marLeft w:val="0"/>
      <w:marRight w:val="0"/>
      <w:marTop w:val="0"/>
      <w:marBottom w:val="0"/>
      <w:divBdr>
        <w:top w:val="none" w:sz="0" w:space="0" w:color="auto"/>
        <w:left w:val="none" w:sz="0" w:space="0" w:color="auto"/>
        <w:bottom w:val="none" w:sz="0" w:space="0" w:color="auto"/>
        <w:right w:val="none" w:sz="0" w:space="0" w:color="auto"/>
      </w:divBdr>
    </w:div>
    <w:div w:id="638656650">
      <w:bodyDiv w:val="1"/>
      <w:marLeft w:val="0"/>
      <w:marRight w:val="0"/>
      <w:marTop w:val="0"/>
      <w:marBottom w:val="0"/>
      <w:divBdr>
        <w:top w:val="none" w:sz="0" w:space="0" w:color="auto"/>
        <w:left w:val="none" w:sz="0" w:space="0" w:color="auto"/>
        <w:bottom w:val="none" w:sz="0" w:space="0" w:color="auto"/>
        <w:right w:val="none" w:sz="0" w:space="0" w:color="auto"/>
      </w:divBdr>
    </w:div>
    <w:div w:id="638731625">
      <w:bodyDiv w:val="1"/>
      <w:marLeft w:val="0"/>
      <w:marRight w:val="0"/>
      <w:marTop w:val="0"/>
      <w:marBottom w:val="0"/>
      <w:divBdr>
        <w:top w:val="none" w:sz="0" w:space="0" w:color="auto"/>
        <w:left w:val="none" w:sz="0" w:space="0" w:color="auto"/>
        <w:bottom w:val="none" w:sz="0" w:space="0" w:color="auto"/>
        <w:right w:val="none" w:sz="0" w:space="0" w:color="auto"/>
      </w:divBdr>
    </w:div>
    <w:div w:id="638918527">
      <w:bodyDiv w:val="1"/>
      <w:marLeft w:val="0"/>
      <w:marRight w:val="0"/>
      <w:marTop w:val="0"/>
      <w:marBottom w:val="0"/>
      <w:divBdr>
        <w:top w:val="none" w:sz="0" w:space="0" w:color="auto"/>
        <w:left w:val="none" w:sz="0" w:space="0" w:color="auto"/>
        <w:bottom w:val="none" w:sz="0" w:space="0" w:color="auto"/>
        <w:right w:val="none" w:sz="0" w:space="0" w:color="auto"/>
      </w:divBdr>
    </w:div>
    <w:div w:id="639000825">
      <w:bodyDiv w:val="1"/>
      <w:marLeft w:val="0"/>
      <w:marRight w:val="0"/>
      <w:marTop w:val="0"/>
      <w:marBottom w:val="0"/>
      <w:divBdr>
        <w:top w:val="none" w:sz="0" w:space="0" w:color="auto"/>
        <w:left w:val="none" w:sz="0" w:space="0" w:color="auto"/>
        <w:bottom w:val="none" w:sz="0" w:space="0" w:color="auto"/>
        <w:right w:val="none" w:sz="0" w:space="0" w:color="auto"/>
      </w:divBdr>
    </w:div>
    <w:div w:id="639115140">
      <w:bodyDiv w:val="1"/>
      <w:marLeft w:val="0"/>
      <w:marRight w:val="0"/>
      <w:marTop w:val="0"/>
      <w:marBottom w:val="0"/>
      <w:divBdr>
        <w:top w:val="none" w:sz="0" w:space="0" w:color="auto"/>
        <w:left w:val="none" w:sz="0" w:space="0" w:color="auto"/>
        <w:bottom w:val="none" w:sz="0" w:space="0" w:color="auto"/>
        <w:right w:val="none" w:sz="0" w:space="0" w:color="auto"/>
      </w:divBdr>
    </w:div>
    <w:div w:id="639963671">
      <w:bodyDiv w:val="1"/>
      <w:marLeft w:val="0"/>
      <w:marRight w:val="0"/>
      <w:marTop w:val="0"/>
      <w:marBottom w:val="0"/>
      <w:divBdr>
        <w:top w:val="none" w:sz="0" w:space="0" w:color="auto"/>
        <w:left w:val="none" w:sz="0" w:space="0" w:color="auto"/>
        <w:bottom w:val="none" w:sz="0" w:space="0" w:color="auto"/>
        <w:right w:val="none" w:sz="0" w:space="0" w:color="auto"/>
      </w:divBdr>
    </w:div>
    <w:div w:id="640772686">
      <w:bodyDiv w:val="1"/>
      <w:marLeft w:val="0"/>
      <w:marRight w:val="0"/>
      <w:marTop w:val="0"/>
      <w:marBottom w:val="0"/>
      <w:divBdr>
        <w:top w:val="none" w:sz="0" w:space="0" w:color="auto"/>
        <w:left w:val="none" w:sz="0" w:space="0" w:color="auto"/>
        <w:bottom w:val="none" w:sz="0" w:space="0" w:color="auto"/>
        <w:right w:val="none" w:sz="0" w:space="0" w:color="auto"/>
      </w:divBdr>
    </w:div>
    <w:div w:id="640959507">
      <w:bodyDiv w:val="1"/>
      <w:marLeft w:val="0"/>
      <w:marRight w:val="0"/>
      <w:marTop w:val="0"/>
      <w:marBottom w:val="0"/>
      <w:divBdr>
        <w:top w:val="none" w:sz="0" w:space="0" w:color="auto"/>
        <w:left w:val="none" w:sz="0" w:space="0" w:color="auto"/>
        <w:bottom w:val="none" w:sz="0" w:space="0" w:color="auto"/>
        <w:right w:val="none" w:sz="0" w:space="0" w:color="auto"/>
      </w:divBdr>
    </w:div>
    <w:div w:id="641231630">
      <w:bodyDiv w:val="1"/>
      <w:marLeft w:val="0"/>
      <w:marRight w:val="0"/>
      <w:marTop w:val="0"/>
      <w:marBottom w:val="0"/>
      <w:divBdr>
        <w:top w:val="none" w:sz="0" w:space="0" w:color="auto"/>
        <w:left w:val="none" w:sz="0" w:space="0" w:color="auto"/>
        <w:bottom w:val="none" w:sz="0" w:space="0" w:color="auto"/>
        <w:right w:val="none" w:sz="0" w:space="0" w:color="auto"/>
      </w:divBdr>
    </w:div>
    <w:div w:id="641346479">
      <w:bodyDiv w:val="1"/>
      <w:marLeft w:val="0"/>
      <w:marRight w:val="0"/>
      <w:marTop w:val="0"/>
      <w:marBottom w:val="0"/>
      <w:divBdr>
        <w:top w:val="none" w:sz="0" w:space="0" w:color="auto"/>
        <w:left w:val="none" w:sz="0" w:space="0" w:color="auto"/>
        <w:bottom w:val="none" w:sz="0" w:space="0" w:color="auto"/>
        <w:right w:val="none" w:sz="0" w:space="0" w:color="auto"/>
      </w:divBdr>
    </w:div>
    <w:div w:id="641616419">
      <w:bodyDiv w:val="1"/>
      <w:marLeft w:val="0"/>
      <w:marRight w:val="0"/>
      <w:marTop w:val="0"/>
      <w:marBottom w:val="0"/>
      <w:divBdr>
        <w:top w:val="none" w:sz="0" w:space="0" w:color="auto"/>
        <w:left w:val="none" w:sz="0" w:space="0" w:color="auto"/>
        <w:bottom w:val="none" w:sz="0" w:space="0" w:color="auto"/>
        <w:right w:val="none" w:sz="0" w:space="0" w:color="auto"/>
      </w:divBdr>
    </w:div>
    <w:div w:id="641618772">
      <w:bodyDiv w:val="1"/>
      <w:marLeft w:val="0"/>
      <w:marRight w:val="0"/>
      <w:marTop w:val="0"/>
      <w:marBottom w:val="0"/>
      <w:divBdr>
        <w:top w:val="none" w:sz="0" w:space="0" w:color="auto"/>
        <w:left w:val="none" w:sz="0" w:space="0" w:color="auto"/>
        <w:bottom w:val="none" w:sz="0" w:space="0" w:color="auto"/>
        <w:right w:val="none" w:sz="0" w:space="0" w:color="auto"/>
      </w:divBdr>
    </w:div>
    <w:div w:id="641694204">
      <w:bodyDiv w:val="1"/>
      <w:marLeft w:val="0"/>
      <w:marRight w:val="0"/>
      <w:marTop w:val="0"/>
      <w:marBottom w:val="0"/>
      <w:divBdr>
        <w:top w:val="none" w:sz="0" w:space="0" w:color="auto"/>
        <w:left w:val="none" w:sz="0" w:space="0" w:color="auto"/>
        <w:bottom w:val="none" w:sz="0" w:space="0" w:color="auto"/>
        <w:right w:val="none" w:sz="0" w:space="0" w:color="auto"/>
      </w:divBdr>
    </w:div>
    <w:div w:id="641734824">
      <w:bodyDiv w:val="1"/>
      <w:marLeft w:val="0"/>
      <w:marRight w:val="0"/>
      <w:marTop w:val="0"/>
      <w:marBottom w:val="0"/>
      <w:divBdr>
        <w:top w:val="none" w:sz="0" w:space="0" w:color="auto"/>
        <w:left w:val="none" w:sz="0" w:space="0" w:color="auto"/>
        <w:bottom w:val="none" w:sz="0" w:space="0" w:color="auto"/>
        <w:right w:val="none" w:sz="0" w:space="0" w:color="auto"/>
      </w:divBdr>
    </w:div>
    <w:div w:id="641814505">
      <w:bodyDiv w:val="1"/>
      <w:marLeft w:val="0"/>
      <w:marRight w:val="0"/>
      <w:marTop w:val="0"/>
      <w:marBottom w:val="0"/>
      <w:divBdr>
        <w:top w:val="none" w:sz="0" w:space="0" w:color="auto"/>
        <w:left w:val="none" w:sz="0" w:space="0" w:color="auto"/>
        <w:bottom w:val="none" w:sz="0" w:space="0" w:color="auto"/>
        <w:right w:val="none" w:sz="0" w:space="0" w:color="auto"/>
      </w:divBdr>
    </w:div>
    <w:div w:id="641888812">
      <w:bodyDiv w:val="1"/>
      <w:marLeft w:val="0"/>
      <w:marRight w:val="0"/>
      <w:marTop w:val="0"/>
      <w:marBottom w:val="0"/>
      <w:divBdr>
        <w:top w:val="none" w:sz="0" w:space="0" w:color="auto"/>
        <w:left w:val="none" w:sz="0" w:space="0" w:color="auto"/>
        <w:bottom w:val="none" w:sz="0" w:space="0" w:color="auto"/>
        <w:right w:val="none" w:sz="0" w:space="0" w:color="auto"/>
      </w:divBdr>
    </w:div>
    <w:div w:id="642344740">
      <w:bodyDiv w:val="1"/>
      <w:marLeft w:val="0"/>
      <w:marRight w:val="0"/>
      <w:marTop w:val="0"/>
      <w:marBottom w:val="0"/>
      <w:divBdr>
        <w:top w:val="none" w:sz="0" w:space="0" w:color="auto"/>
        <w:left w:val="none" w:sz="0" w:space="0" w:color="auto"/>
        <w:bottom w:val="none" w:sz="0" w:space="0" w:color="auto"/>
        <w:right w:val="none" w:sz="0" w:space="0" w:color="auto"/>
      </w:divBdr>
    </w:div>
    <w:div w:id="642587512">
      <w:bodyDiv w:val="1"/>
      <w:marLeft w:val="0"/>
      <w:marRight w:val="0"/>
      <w:marTop w:val="0"/>
      <w:marBottom w:val="0"/>
      <w:divBdr>
        <w:top w:val="none" w:sz="0" w:space="0" w:color="auto"/>
        <w:left w:val="none" w:sz="0" w:space="0" w:color="auto"/>
        <w:bottom w:val="none" w:sz="0" w:space="0" w:color="auto"/>
        <w:right w:val="none" w:sz="0" w:space="0" w:color="auto"/>
      </w:divBdr>
    </w:div>
    <w:div w:id="642777363">
      <w:bodyDiv w:val="1"/>
      <w:marLeft w:val="0"/>
      <w:marRight w:val="0"/>
      <w:marTop w:val="0"/>
      <w:marBottom w:val="0"/>
      <w:divBdr>
        <w:top w:val="none" w:sz="0" w:space="0" w:color="auto"/>
        <w:left w:val="none" w:sz="0" w:space="0" w:color="auto"/>
        <w:bottom w:val="none" w:sz="0" w:space="0" w:color="auto"/>
        <w:right w:val="none" w:sz="0" w:space="0" w:color="auto"/>
      </w:divBdr>
    </w:div>
    <w:div w:id="642777911">
      <w:bodyDiv w:val="1"/>
      <w:marLeft w:val="0"/>
      <w:marRight w:val="0"/>
      <w:marTop w:val="0"/>
      <w:marBottom w:val="0"/>
      <w:divBdr>
        <w:top w:val="none" w:sz="0" w:space="0" w:color="auto"/>
        <w:left w:val="none" w:sz="0" w:space="0" w:color="auto"/>
        <w:bottom w:val="none" w:sz="0" w:space="0" w:color="auto"/>
        <w:right w:val="none" w:sz="0" w:space="0" w:color="auto"/>
      </w:divBdr>
    </w:div>
    <w:div w:id="642808115">
      <w:bodyDiv w:val="1"/>
      <w:marLeft w:val="0"/>
      <w:marRight w:val="0"/>
      <w:marTop w:val="0"/>
      <w:marBottom w:val="0"/>
      <w:divBdr>
        <w:top w:val="none" w:sz="0" w:space="0" w:color="auto"/>
        <w:left w:val="none" w:sz="0" w:space="0" w:color="auto"/>
        <w:bottom w:val="none" w:sz="0" w:space="0" w:color="auto"/>
        <w:right w:val="none" w:sz="0" w:space="0" w:color="auto"/>
      </w:divBdr>
    </w:div>
    <w:div w:id="642924376">
      <w:bodyDiv w:val="1"/>
      <w:marLeft w:val="0"/>
      <w:marRight w:val="0"/>
      <w:marTop w:val="0"/>
      <w:marBottom w:val="0"/>
      <w:divBdr>
        <w:top w:val="none" w:sz="0" w:space="0" w:color="auto"/>
        <w:left w:val="none" w:sz="0" w:space="0" w:color="auto"/>
        <w:bottom w:val="none" w:sz="0" w:space="0" w:color="auto"/>
        <w:right w:val="none" w:sz="0" w:space="0" w:color="auto"/>
      </w:divBdr>
    </w:div>
    <w:div w:id="643045338">
      <w:bodyDiv w:val="1"/>
      <w:marLeft w:val="0"/>
      <w:marRight w:val="0"/>
      <w:marTop w:val="0"/>
      <w:marBottom w:val="0"/>
      <w:divBdr>
        <w:top w:val="none" w:sz="0" w:space="0" w:color="auto"/>
        <w:left w:val="none" w:sz="0" w:space="0" w:color="auto"/>
        <w:bottom w:val="none" w:sz="0" w:space="0" w:color="auto"/>
        <w:right w:val="none" w:sz="0" w:space="0" w:color="auto"/>
      </w:divBdr>
    </w:div>
    <w:div w:id="643126749">
      <w:bodyDiv w:val="1"/>
      <w:marLeft w:val="0"/>
      <w:marRight w:val="0"/>
      <w:marTop w:val="0"/>
      <w:marBottom w:val="0"/>
      <w:divBdr>
        <w:top w:val="none" w:sz="0" w:space="0" w:color="auto"/>
        <w:left w:val="none" w:sz="0" w:space="0" w:color="auto"/>
        <w:bottom w:val="none" w:sz="0" w:space="0" w:color="auto"/>
        <w:right w:val="none" w:sz="0" w:space="0" w:color="auto"/>
      </w:divBdr>
    </w:div>
    <w:div w:id="643895851">
      <w:bodyDiv w:val="1"/>
      <w:marLeft w:val="0"/>
      <w:marRight w:val="0"/>
      <w:marTop w:val="0"/>
      <w:marBottom w:val="0"/>
      <w:divBdr>
        <w:top w:val="none" w:sz="0" w:space="0" w:color="auto"/>
        <w:left w:val="none" w:sz="0" w:space="0" w:color="auto"/>
        <w:bottom w:val="none" w:sz="0" w:space="0" w:color="auto"/>
        <w:right w:val="none" w:sz="0" w:space="0" w:color="auto"/>
      </w:divBdr>
    </w:div>
    <w:div w:id="643966712">
      <w:bodyDiv w:val="1"/>
      <w:marLeft w:val="0"/>
      <w:marRight w:val="0"/>
      <w:marTop w:val="0"/>
      <w:marBottom w:val="0"/>
      <w:divBdr>
        <w:top w:val="none" w:sz="0" w:space="0" w:color="auto"/>
        <w:left w:val="none" w:sz="0" w:space="0" w:color="auto"/>
        <w:bottom w:val="none" w:sz="0" w:space="0" w:color="auto"/>
        <w:right w:val="none" w:sz="0" w:space="0" w:color="auto"/>
      </w:divBdr>
    </w:div>
    <w:div w:id="644553135">
      <w:bodyDiv w:val="1"/>
      <w:marLeft w:val="0"/>
      <w:marRight w:val="0"/>
      <w:marTop w:val="0"/>
      <w:marBottom w:val="0"/>
      <w:divBdr>
        <w:top w:val="none" w:sz="0" w:space="0" w:color="auto"/>
        <w:left w:val="none" w:sz="0" w:space="0" w:color="auto"/>
        <w:bottom w:val="none" w:sz="0" w:space="0" w:color="auto"/>
        <w:right w:val="none" w:sz="0" w:space="0" w:color="auto"/>
      </w:divBdr>
    </w:div>
    <w:div w:id="644624755">
      <w:bodyDiv w:val="1"/>
      <w:marLeft w:val="0"/>
      <w:marRight w:val="0"/>
      <w:marTop w:val="0"/>
      <w:marBottom w:val="0"/>
      <w:divBdr>
        <w:top w:val="none" w:sz="0" w:space="0" w:color="auto"/>
        <w:left w:val="none" w:sz="0" w:space="0" w:color="auto"/>
        <w:bottom w:val="none" w:sz="0" w:space="0" w:color="auto"/>
        <w:right w:val="none" w:sz="0" w:space="0" w:color="auto"/>
      </w:divBdr>
    </w:div>
    <w:div w:id="645206516">
      <w:bodyDiv w:val="1"/>
      <w:marLeft w:val="0"/>
      <w:marRight w:val="0"/>
      <w:marTop w:val="0"/>
      <w:marBottom w:val="0"/>
      <w:divBdr>
        <w:top w:val="none" w:sz="0" w:space="0" w:color="auto"/>
        <w:left w:val="none" w:sz="0" w:space="0" w:color="auto"/>
        <w:bottom w:val="none" w:sz="0" w:space="0" w:color="auto"/>
        <w:right w:val="none" w:sz="0" w:space="0" w:color="auto"/>
      </w:divBdr>
    </w:div>
    <w:div w:id="645210474">
      <w:bodyDiv w:val="1"/>
      <w:marLeft w:val="0"/>
      <w:marRight w:val="0"/>
      <w:marTop w:val="0"/>
      <w:marBottom w:val="0"/>
      <w:divBdr>
        <w:top w:val="none" w:sz="0" w:space="0" w:color="auto"/>
        <w:left w:val="none" w:sz="0" w:space="0" w:color="auto"/>
        <w:bottom w:val="none" w:sz="0" w:space="0" w:color="auto"/>
        <w:right w:val="none" w:sz="0" w:space="0" w:color="auto"/>
      </w:divBdr>
    </w:div>
    <w:div w:id="645551336">
      <w:bodyDiv w:val="1"/>
      <w:marLeft w:val="0"/>
      <w:marRight w:val="0"/>
      <w:marTop w:val="0"/>
      <w:marBottom w:val="0"/>
      <w:divBdr>
        <w:top w:val="none" w:sz="0" w:space="0" w:color="auto"/>
        <w:left w:val="none" w:sz="0" w:space="0" w:color="auto"/>
        <w:bottom w:val="none" w:sz="0" w:space="0" w:color="auto"/>
        <w:right w:val="none" w:sz="0" w:space="0" w:color="auto"/>
      </w:divBdr>
    </w:div>
    <w:div w:id="645666467">
      <w:bodyDiv w:val="1"/>
      <w:marLeft w:val="0"/>
      <w:marRight w:val="0"/>
      <w:marTop w:val="0"/>
      <w:marBottom w:val="0"/>
      <w:divBdr>
        <w:top w:val="none" w:sz="0" w:space="0" w:color="auto"/>
        <w:left w:val="none" w:sz="0" w:space="0" w:color="auto"/>
        <w:bottom w:val="none" w:sz="0" w:space="0" w:color="auto"/>
        <w:right w:val="none" w:sz="0" w:space="0" w:color="auto"/>
      </w:divBdr>
    </w:div>
    <w:div w:id="645860764">
      <w:bodyDiv w:val="1"/>
      <w:marLeft w:val="0"/>
      <w:marRight w:val="0"/>
      <w:marTop w:val="0"/>
      <w:marBottom w:val="0"/>
      <w:divBdr>
        <w:top w:val="none" w:sz="0" w:space="0" w:color="auto"/>
        <w:left w:val="none" w:sz="0" w:space="0" w:color="auto"/>
        <w:bottom w:val="none" w:sz="0" w:space="0" w:color="auto"/>
        <w:right w:val="none" w:sz="0" w:space="0" w:color="auto"/>
      </w:divBdr>
    </w:div>
    <w:div w:id="645934493">
      <w:bodyDiv w:val="1"/>
      <w:marLeft w:val="0"/>
      <w:marRight w:val="0"/>
      <w:marTop w:val="0"/>
      <w:marBottom w:val="0"/>
      <w:divBdr>
        <w:top w:val="none" w:sz="0" w:space="0" w:color="auto"/>
        <w:left w:val="none" w:sz="0" w:space="0" w:color="auto"/>
        <w:bottom w:val="none" w:sz="0" w:space="0" w:color="auto"/>
        <w:right w:val="none" w:sz="0" w:space="0" w:color="auto"/>
      </w:divBdr>
    </w:div>
    <w:div w:id="646205493">
      <w:bodyDiv w:val="1"/>
      <w:marLeft w:val="0"/>
      <w:marRight w:val="0"/>
      <w:marTop w:val="0"/>
      <w:marBottom w:val="0"/>
      <w:divBdr>
        <w:top w:val="none" w:sz="0" w:space="0" w:color="auto"/>
        <w:left w:val="none" w:sz="0" w:space="0" w:color="auto"/>
        <w:bottom w:val="none" w:sz="0" w:space="0" w:color="auto"/>
        <w:right w:val="none" w:sz="0" w:space="0" w:color="auto"/>
      </w:divBdr>
    </w:div>
    <w:div w:id="646251552">
      <w:bodyDiv w:val="1"/>
      <w:marLeft w:val="0"/>
      <w:marRight w:val="0"/>
      <w:marTop w:val="0"/>
      <w:marBottom w:val="0"/>
      <w:divBdr>
        <w:top w:val="none" w:sz="0" w:space="0" w:color="auto"/>
        <w:left w:val="none" w:sz="0" w:space="0" w:color="auto"/>
        <w:bottom w:val="none" w:sz="0" w:space="0" w:color="auto"/>
        <w:right w:val="none" w:sz="0" w:space="0" w:color="auto"/>
      </w:divBdr>
    </w:div>
    <w:div w:id="646320765">
      <w:bodyDiv w:val="1"/>
      <w:marLeft w:val="0"/>
      <w:marRight w:val="0"/>
      <w:marTop w:val="0"/>
      <w:marBottom w:val="0"/>
      <w:divBdr>
        <w:top w:val="none" w:sz="0" w:space="0" w:color="auto"/>
        <w:left w:val="none" w:sz="0" w:space="0" w:color="auto"/>
        <w:bottom w:val="none" w:sz="0" w:space="0" w:color="auto"/>
        <w:right w:val="none" w:sz="0" w:space="0" w:color="auto"/>
      </w:divBdr>
    </w:div>
    <w:div w:id="646518656">
      <w:bodyDiv w:val="1"/>
      <w:marLeft w:val="0"/>
      <w:marRight w:val="0"/>
      <w:marTop w:val="0"/>
      <w:marBottom w:val="0"/>
      <w:divBdr>
        <w:top w:val="none" w:sz="0" w:space="0" w:color="auto"/>
        <w:left w:val="none" w:sz="0" w:space="0" w:color="auto"/>
        <w:bottom w:val="none" w:sz="0" w:space="0" w:color="auto"/>
        <w:right w:val="none" w:sz="0" w:space="0" w:color="auto"/>
      </w:divBdr>
    </w:div>
    <w:div w:id="646713865">
      <w:bodyDiv w:val="1"/>
      <w:marLeft w:val="0"/>
      <w:marRight w:val="0"/>
      <w:marTop w:val="0"/>
      <w:marBottom w:val="0"/>
      <w:divBdr>
        <w:top w:val="none" w:sz="0" w:space="0" w:color="auto"/>
        <w:left w:val="none" w:sz="0" w:space="0" w:color="auto"/>
        <w:bottom w:val="none" w:sz="0" w:space="0" w:color="auto"/>
        <w:right w:val="none" w:sz="0" w:space="0" w:color="auto"/>
      </w:divBdr>
    </w:div>
    <w:div w:id="646714467">
      <w:bodyDiv w:val="1"/>
      <w:marLeft w:val="0"/>
      <w:marRight w:val="0"/>
      <w:marTop w:val="0"/>
      <w:marBottom w:val="0"/>
      <w:divBdr>
        <w:top w:val="none" w:sz="0" w:space="0" w:color="auto"/>
        <w:left w:val="none" w:sz="0" w:space="0" w:color="auto"/>
        <w:bottom w:val="none" w:sz="0" w:space="0" w:color="auto"/>
        <w:right w:val="none" w:sz="0" w:space="0" w:color="auto"/>
      </w:divBdr>
    </w:div>
    <w:div w:id="646860073">
      <w:bodyDiv w:val="1"/>
      <w:marLeft w:val="0"/>
      <w:marRight w:val="0"/>
      <w:marTop w:val="0"/>
      <w:marBottom w:val="0"/>
      <w:divBdr>
        <w:top w:val="none" w:sz="0" w:space="0" w:color="auto"/>
        <w:left w:val="none" w:sz="0" w:space="0" w:color="auto"/>
        <w:bottom w:val="none" w:sz="0" w:space="0" w:color="auto"/>
        <w:right w:val="none" w:sz="0" w:space="0" w:color="auto"/>
      </w:divBdr>
    </w:div>
    <w:div w:id="647049404">
      <w:bodyDiv w:val="1"/>
      <w:marLeft w:val="0"/>
      <w:marRight w:val="0"/>
      <w:marTop w:val="0"/>
      <w:marBottom w:val="0"/>
      <w:divBdr>
        <w:top w:val="none" w:sz="0" w:space="0" w:color="auto"/>
        <w:left w:val="none" w:sz="0" w:space="0" w:color="auto"/>
        <w:bottom w:val="none" w:sz="0" w:space="0" w:color="auto"/>
        <w:right w:val="none" w:sz="0" w:space="0" w:color="auto"/>
      </w:divBdr>
    </w:div>
    <w:div w:id="647243517">
      <w:bodyDiv w:val="1"/>
      <w:marLeft w:val="0"/>
      <w:marRight w:val="0"/>
      <w:marTop w:val="0"/>
      <w:marBottom w:val="0"/>
      <w:divBdr>
        <w:top w:val="none" w:sz="0" w:space="0" w:color="auto"/>
        <w:left w:val="none" w:sz="0" w:space="0" w:color="auto"/>
        <w:bottom w:val="none" w:sz="0" w:space="0" w:color="auto"/>
        <w:right w:val="none" w:sz="0" w:space="0" w:color="auto"/>
      </w:divBdr>
    </w:div>
    <w:div w:id="647591761">
      <w:bodyDiv w:val="1"/>
      <w:marLeft w:val="0"/>
      <w:marRight w:val="0"/>
      <w:marTop w:val="0"/>
      <w:marBottom w:val="0"/>
      <w:divBdr>
        <w:top w:val="none" w:sz="0" w:space="0" w:color="auto"/>
        <w:left w:val="none" w:sz="0" w:space="0" w:color="auto"/>
        <w:bottom w:val="none" w:sz="0" w:space="0" w:color="auto"/>
        <w:right w:val="none" w:sz="0" w:space="0" w:color="auto"/>
      </w:divBdr>
    </w:div>
    <w:div w:id="647829960">
      <w:bodyDiv w:val="1"/>
      <w:marLeft w:val="0"/>
      <w:marRight w:val="0"/>
      <w:marTop w:val="0"/>
      <w:marBottom w:val="0"/>
      <w:divBdr>
        <w:top w:val="none" w:sz="0" w:space="0" w:color="auto"/>
        <w:left w:val="none" w:sz="0" w:space="0" w:color="auto"/>
        <w:bottom w:val="none" w:sz="0" w:space="0" w:color="auto"/>
        <w:right w:val="none" w:sz="0" w:space="0" w:color="auto"/>
      </w:divBdr>
    </w:div>
    <w:div w:id="648482793">
      <w:bodyDiv w:val="1"/>
      <w:marLeft w:val="0"/>
      <w:marRight w:val="0"/>
      <w:marTop w:val="0"/>
      <w:marBottom w:val="0"/>
      <w:divBdr>
        <w:top w:val="none" w:sz="0" w:space="0" w:color="auto"/>
        <w:left w:val="none" w:sz="0" w:space="0" w:color="auto"/>
        <w:bottom w:val="none" w:sz="0" w:space="0" w:color="auto"/>
        <w:right w:val="none" w:sz="0" w:space="0" w:color="auto"/>
      </w:divBdr>
    </w:div>
    <w:div w:id="648558902">
      <w:bodyDiv w:val="1"/>
      <w:marLeft w:val="0"/>
      <w:marRight w:val="0"/>
      <w:marTop w:val="0"/>
      <w:marBottom w:val="0"/>
      <w:divBdr>
        <w:top w:val="none" w:sz="0" w:space="0" w:color="auto"/>
        <w:left w:val="none" w:sz="0" w:space="0" w:color="auto"/>
        <w:bottom w:val="none" w:sz="0" w:space="0" w:color="auto"/>
        <w:right w:val="none" w:sz="0" w:space="0" w:color="auto"/>
      </w:divBdr>
    </w:div>
    <w:div w:id="648559835">
      <w:bodyDiv w:val="1"/>
      <w:marLeft w:val="0"/>
      <w:marRight w:val="0"/>
      <w:marTop w:val="0"/>
      <w:marBottom w:val="0"/>
      <w:divBdr>
        <w:top w:val="none" w:sz="0" w:space="0" w:color="auto"/>
        <w:left w:val="none" w:sz="0" w:space="0" w:color="auto"/>
        <w:bottom w:val="none" w:sz="0" w:space="0" w:color="auto"/>
        <w:right w:val="none" w:sz="0" w:space="0" w:color="auto"/>
      </w:divBdr>
    </w:div>
    <w:div w:id="648899697">
      <w:bodyDiv w:val="1"/>
      <w:marLeft w:val="0"/>
      <w:marRight w:val="0"/>
      <w:marTop w:val="0"/>
      <w:marBottom w:val="0"/>
      <w:divBdr>
        <w:top w:val="none" w:sz="0" w:space="0" w:color="auto"/>
        <w:left w:val="none" w:sz="0" w:space="0" w:color="auto"/>
        <w:bottom w:val="none" w:sz="0" w:space="0" w:color="auto"/>
        <w:right w:val="none" w:sz="0" w:space="0" w:color="auto"/>
      </w:divBdr>
    </w:div>
    <w:div w:id="649091725">
      <w:bodyDiv w:val="1"/>
      <w:marLeft w:val="0"/>
      <w:marRight w:val="0"/>
      <w:marTop w:val="0"/>
      <w:marBottom w:val="0"/>
      <w:divBdr>
        <w:top w:val="none" w:sz="0" w:space="0" w:color="auto"/>
        <w:left w:val="none" w:sz="0" w:space="0" w:color="auto"/>
        <w:bottom w:val="none" w:sz="0" w:space="0" w:color="auto"/>
        <w:right w:val="none" w:sz="0" w:space="0" w:color="auto"/>
      </w:divBdr>
    </w:div>
    <w:div w:id="649603501">
      <w:bodyDiv w:val="1"/>
      <w:marLeft w:val="0"/>
      <w:marRight w:val="0"/>
      <w:marTop w:val="0"/>
      <w:marBottom w:val="0"/>
      <w:divBdr>
        <w:top w:val="none" w:sz="0" w:space="0" w:color="auto"/>
        <w:left w:val="none" w:sz="0" w:space="0" w:color="auto"/>
        <w:bottom w:val="none" w:sz="0" w:space="0" w:color="auto"/>
        <w:right w:val="none" w:sz="0" w:space="0" w:color="auto"/>
      </w:divBdr>
    </w:div>
    <w:div w:id="649677340">
      <w:bodyDiv w:val="1"/>
      <w:marLeft w:val="0"/>
      <w:marRight w:val="0"/>
      <w:marTop w:val="0"/>
      <w:marBottom w:val="0"/>
      <w:divBdr>
        <w:top w:val="none" w:sz="0" w:space="0" w:color="auto"/>
        <w:left w:val="none" w:sz="0" w:space="0" w:color="auto"/>
        <w:bottom w:val="none" w:sz="0" w:space="0" w:color="auto"/>
        <w:right w:val="none" w:sz="0" w:space="0" w:color="auto"/>
      </w:divBdr>
    </w:div>
    <w:div w:id="649821223">
      <w:bodyDiv w:val="1"/>
      <w:marLeft w:val="0"/>
      <w:marRight w:val="0"/>
      <w:marTop w:val="0"/>
      <w:marBottom w:val="0"/>
      <w:divBdr>
        <w:top w:val="none" w:sz="0" w:space="0" w:color="auto"/>
        <w:left w:val="none" w:sz="0" w:space="0" w:color="auto"/>
        <w:bottom w:val="none" w:sz="0" w:space="0" w:color="auto"/>
        <w:right w:val="none" w:sz="0" w:space="0" w:color="auto"/>
      </w:divBdr>
    </w:div>
    <w:div w:id="649867777">
      <w:bodyDiv w:val="1"/>
      <w:marLeft w:val="0"/>
      <w:marRight w:val="0"/>
      <w:marTop w:val="0"/>
      <w:marBottom w:val="0"/>
      <w:divBdr>
        <w:top w:val="none" w:sz="0" w:space="0" w:color="auto"/>
        <w:left w:val="none" w:sz="0" w:space="0" w:color="auto"/>
        <w:bottom w:val="none" w:sz="0" w:space="0" w:color="auto"/>
        <w:right w:val="none" w:sz="0" w:space="0" w:color="auto"/>
      </w:divBdr>
    </w:div>
    <w:div w:id="649868509">
      <w:bodyDiv w:val="1"/>
      <w:marLeft w:val="0"/>
      <w:marRight w:val="0"/>
      <w:marTop w:val="0"/>
      <w:marBottom w:val="0"/>
      <w:divBdr>
        <w:top w:val="none" w:sz="0" w:space="0" w:color="auto"/>
        <w:left w:val="none" w:sz="0" w:space="0" w:color="auto"/>
        <w:bottom w:val="none" w:sz="0" w:space="0" w:color="auto"/>
        <w:right w:val="none" w:sz="0" w:space="0" w:color="auto"/>
      </w:divBdr>
    </w:div>
    <w:div w:id="649939396">
      <w:bodyDiv w:val="1"/>
      <w:marLeft w:val="0"/>
      <w:marRight w:val="0"/>
      <w:marTop w:val="0"/>
      <w:marBottom w:val="0"/>
      <w:divBdr>
        <w:top w:val="none" w:sz="0" w:space="0" w:color="auto"/>
        <w:left w:val="none" w:sz="0" w:space="0" w:color="auto"/>
        <w:bottom w:val="none" w:sz="0" w:space="0" w:color="auto"/>
        <w:right w:val="none" w:sz="0" w:space="0" w:color="auto"/>
      </w:divBdr>
    </w:div>
    <w:div w:id="650062015">
      <w:bodyDiv w:val="1"/>
      <w:marLeft w:val="0"/>
      <w:marRight w:val="0"/>
      <w:marTop w:val="0"/>
      <w:marBottom w:val="0"/>
      <w:divBdr>
        <w:top w:val="none" w:sz="0" w:space="0" w:color="auto"/>
        <w:left w:val="none" w:sz="0" w:space="0" w:color="auto"/>
        <w:bottom w:val="none" w:sz="0" w:space="0" w:color="auto"/>
        <w:right w:val="none" w:sz="0" w:space="0" w:color="auto"/>
      </w:divBdr>
    </w:div>
    <w:div w:id="650252990">
      <w:bodyDiv w:val="1"/>
      <w:marLeft w:val="0"/>
      <w:marRight w:val="0"/>
      <w:marTop w:val="0"/>
      <w:marBottom w:val="0"/>
      <w:divBdr>
        <w:top w:val="none" w:sz="0" w:space="0" w:color="auto"/>
        <w:left w:val="none" w:sz="0" w:space="0" w:color="auto"/>
        <w:bottom w:val="none" w:sz="0" w:space="0" w:color="auto"/>
        <w:right w:val="none" w:sz="0" w:space="0" w:color="auto"/>
      </w:divBdr>
    </w:div>
    <w:div w:id="650331971">
      <w:bodyDiv w:val="1"/>
      <w:marLeft w:val="0"/>
      <w:marRight w:val="0"/>
      <w:marTop w:val="0"/>
      <w:marBottom w:val="0"/>
      <w:divBdr>
        <w:top w:val="none" w:sz="0" w:space="0" w:color="auto"/>
        <w:left w:val="none" w:sz="0" w:space="0" w:color="auto"/>
        <w:bottom w:val="none" w:sz="0" w:space="0" w:color="auto"/>
        <w:right w:val="none" w:sz="0" w:space="0" w:color="auto"/>
      </w:divBdr>
    </w:div>
    <w:div w:id="650446150">
      <w:bodyDiv w:val="1"/>
      <w:marLeft w:val="0"/>
      <w:marRight w:val="0"/>
      <w:marTop w:val="0"/>
      <w:marBottom w:val="0"/>
      <w:divBdr>
        <w:top w:val="none" w:sz="0" w:space="0" w:color="auto"/>
        <w:left w:val="none" w:sz="0" w:space="0" w:color="auto"/>
        <w:bottom w:val="none" w:sz="0" w:space="0" w:color="auto"/>
        <w:right w:val="none" w:sz="0" w:space="0" w:color="auto"/>
      </w:divBdr>
    </w:div>
    <w:div w:id="650525358">
      <w:bodyDiv w:val="1"/>
      <w:marLeft w:val="0"/>
      <w:marRight w:val="0"/>
      <w:marTop w:val="0"/>
      <w:marBottom w:val="0"/>
      <w:divBdr>
        <w:top w:val="none" w:sz="0" w:space="0" w:color="auto"/>
        <w:left w:val="none" w:sz="0" w:space="0" w:color="auto"/>
        <w:bottom w:val="none" w:sz="0" w:space="0" w:color="auto"/>
        <w:right w:val="none" w:sz="0" w:space="0" w:color="auto"/>
      </w:divBdr>
    </w:div>
    <w:div w:id="650643181">
      <w:bodyDiv w:val="1"/>
      <w:marLeft w:val="0"/>
      <w:marRight w:val="0"/>
      <w:marTop w:val="0"/>
      <w:marBottom w:val="0"/>
      <w:divBdr>
        <w:top w:val="none" w:sz="0" w:space="0" w:color="auto"/>
        <w:left w:val="none" w:sz="0" w:space="0" w:color="auto"/>
        <w:bottom w:val="none" w:sz="0" w:space="0" w:color="auto"/>
        <w:right w:val="none" w:sz="0" w:space="0" w:color="auto"/>
      </w:divBdr>
    </w:div>
    <w:div w:id="650720756">
      <w:bodyDiv w:val="1"/>
      <w:marLeft w:val="0"/>
      <w:marRight w:val="0"/>
      <w:marTop w:val="0"/>
      <w:marBottom w:val="0"/>
      <w:divBdr>
        <w:top w:val="none" w:sz="0" w:space="0" w:color="auto"/>
        <w:left w:val="none" w:sz="0" w:space="0" w:color="auto"/>
        <w:bottom w:val="none" w:sz="0" w:space="0" w:color="auto"/>
        <w:right w:val="none" w:sz="0" w:space="0" w:color="auto"/>
      </w:divBdr>
    </w:div>
    <w:div w:id="650983758">
      <w:bodyDiv w:val="1"/>
      <w:marLeft w:val="0"/>
      <w:marRight w:val="0"/>
      <w:marTop w:val="0"/>
      <w:marBottom w:val="0"/>
      <w:divBdr>
        <w:top w:val="none" w:sz="0" w:space="0" w:color="auto"/>
        <w:left w:val="none" w:sz="0" w:space="0" w:color="auto"/>
        <w:bottom w:val="none" w:sz="0" w:space="0" w:color="auto"/>
        <w:right w:val="none" w:sz="0" w:space="0" w:color="auto"/>
      </w:divBdr>
    </w:div>
    <w:div w:id="651645100">
      <w:bodyDiv w:val="1"/>
      <w:marLeft w:val="0"/>
      <w:marRight w:val="0"/>
      <w:marTop w:val="0"/>
      <w:marBottom w:val="0"/>
      <w:divBdr>
        <w:top w:val="none" w:sz="0" w:space="0" w:color="auto"/>
        <w:left w:val="none" w:sz="0" w:space="0" w:color="auto"/>
        <w:bottom w:val="none" w:sz="0" w:space="0" w:color="auto"/>
        <w:right w:val="none" w:sz="0" w:space="0" w:color="auto"/>
      </w:divBdr>
    </w:div>
    <w:div w:id="651834898">
      <w:bodyDiv w:val="1"/>
      <w:marLeft w:val="0"/>
      <w:marRight w:val="0"/>
      <w:marTop w:val="0"/>
      <w:marBottom w:val="0"/>
      <w:divBdr>
        <w:top w:val="none" w:sz="0" w:space="0" w:color="auto"/>
        <w:left w:val="none" w:sz="0" w:space="0" w:color="auto"/>
        <w:bottom w:val="none" w:sz="0" w:space="0" w:color="auto"/>
        <w:right w:val="none" w:sz="0" w:space="0" w:color="auto"/>
      </w:divBdr>
    </w:div>
    <w:div w:id="651953611">
      <w:bodyDiv w:val="1"/>
      <w:marLeft w:val="0"/>
      <w:marRight w:val="0"/>
      <w:marTop w:val="0"/>
      <w:marBottom w:val="0"/>
      <w:divBdr>
        <w:top w:val="none" w:sz="0" w:space="0" w:color="auto"/>
        <w:left w:val="none" w:sz="0" w:space="0" w:color="auto"/>
        <w:bottom w:val="none" w:sz="0" w:space="0" w:color="auto"/>
        <w:right w:val="none" w:sz="0" w:space="0" w:color="auto"/>
      </w:divBdr>
    </w:div>
    <w:div w:id="651980914">
      <w:bodyDiv w:val="1"/>
      <w:marLeft w:val="0"/>
      <w:marRight w:val="0"/>
      <w:marTop w:val="0"/>
      <w:marBottom w:val="0"/>
      <w:divBdr>
        <w:top w:val="none" w:sz="0" w:space="0" w:color="auto"/>
        <w:left w:val="none" w:sz="0" w:space="0" w:color="auto"/>
        <w:bottom w:val="none" w:sz="0" w:space="0" w:color="auto"/>
        <w:right w:val="none" w:sz="0" w:space="0" w:color="auto"/>
      </w:divBdr>
    </w:div>
    <w:div w:id="652024926">
      <w:bodyDiv w:val="1"/>
      <w:marLeft w:val="0"/>
      <w:marRight w:val="0"/>
      <w:marTop w:val="0"/>
      <w:marBottom w:val="0"/>
      <w:divBdr>
        <w:top w:val="none" w:sz="0" w:space="0" w:color="auto"/>
        <w:left w:val="none" w:sz="0" w:space="0" w:color="auto"/>
        <w:bottom w:val="none" w:sz="0" w:space="0" w:color="auto"/>
        <w:right w:val="none" w:sz="0" w:space="0" w:color="auto"/>
      </w:divBdr>
    </w:div>
    <w:div w:id="652946527">
      <w:bodyDiv w:val="1"/>
      <w:marLeft w:val="0"/>
      <w:marRight w:val="0"/>
      <w:marTop w:val="0"/>
      <w:marBottom w:val="0"/>
      <w:divBdr>
        <w:top w:val="none" w:sz="0" w:space="0" w:color="auto"/>
        <w:left w:val="none" w:sz="0" w:space="0" w:color="auto"/>
        <w:bottom w:val="none" w:sz="0" w:space="0" w:color="auto"/>
        <w:right w:val="none" w:sz="0" w:space="0" w:color="auto"/>
      </w:divBdr>
    </w:div>
    <w:div w:id="653144374">
      <w:bodyDiv w:val="1"/>
      <w:marLeft w:val="0"/>
      <w:marRight w:val="0"/>
      <w:marTop w:val="0"/>
      <w:marBottom w:val="0"/>
      <w:divBdr>
        <w:top w:val="none" w:sz="0" w:space="0" w:color="auto"/>
        <w:left w:val="none" w:sz="0" w:space="0" w:color="auto"/>
        <w:bottom w:val="none" w:sz="0" w:space="0" w:color="auto"/>
        <w:right w:val="none" w:sz="0" w:space="0" w:color="auto"/>
      </w:divBdr>
    </w:div>
    <w:div w:id="653147639">
      <w:bodyDiv w:val="1"/>
      <w:marLeft w:val="0"/>
      <w:marRight w:val="0"/>
      <w:marTop w:val="0"/>
      <w:marBottom w:val="0"/>
      <w:divBdr>
        <w:top w:val="none" w:sz="0" w:space="0" w:color="auto"/>
        <w:left w:val="none" w:sz="0" w:space="0" w:color="auto"/>
        <w:bottom w:val="none" w:sz="0" w:space="0" w:color="auto"/>
        <w:right w:val="none" w:sz="0" w:space="0" w:color="auto"/>
      </w:divBdr>
    </w:div>
    <w:div w:id="653219164">
      <w:bodyDiv w:val="1"/>
      <w:marLeft w:val="0"/>
      <w:marRight w:val="0"/>
      <w:marTop w:val="0"/>
      <w:marBottom w:val="0"/>
      <w:divBdr>
        <w:top w:val="none" w:sz="0" w:space="0" w:color="auto"/>
        <w:left w:val="none" w:sz="0" w:space="0" w:color="auto"/>
        <w:bottom w:val="none" w:sz="0" w:space="0" w:color="auto"/>
        <w:right w:val="none" w:sz="0" w:space="0" w:color="auto"/>
      </w:divBdr>
    </w:div>
    <w:div w:id="653292103">
      <w:bodyDiv w:val="1"/>
      <w:marLeft w:val="0"/>
      <w:marRight w:val="0"/>
      <w:marTop w:val="0"/>
      <w:marBottom w:val="0"/>
      <w:divBdr>
        <w:top w:val="none" w:sz="0" w:space="0" w:color="auto"/>
        <w:left w:val="none" w:sz="0" w:space="0" w:color="auto"/>
        <w:bottom w:val="none" w:sz="0" w:space="0" w:color="auto"/>
        <w:right w:val="none" w:sz="0" w:space="0" w:color="auto"/>
      </w:divBdr>
    </w:div>
    <w:div w:id="653485583">
      <w:bodyDiv w:val="1"/>
      <w:marLeft w:val="0"/>
      <w:marRight w:val="0"/>
      <w:marTop w:val="0"/>
      <w:marBottom w:val="0"/>
      <w:divBdr>
        <w:top w:val="none" w:sz="0" w:space="0" w:color="auto"/>
        <w:left w:val="none" w:sz="0" w:space="0" w:color="auto"/>
        <w:bottom w:val="none" w:sz="0" w:space="0" w:color="auto"/>
        <w:right w:val="none" w:sz="0" w:space="0" w:color="auto"/>
      </w:divBdr>
    </w:div>
    <w:div w:id="653532343">
      <w:bodyDiv w:val="1"/>
      <w:marLeft w:val="0"/>
      <w:marRight w:val="0"/>
      <w:marTop w:val="0"/>
      <w:marBottom w:val="0"/>
      <w:divBdr>
        <w:top w:val="none" w:sz="0" w:space="0" w:color="auto"/>
        <w:left w:val="none" w:sz="0" w:space="0" w:color="auto"/>
        <w:bottom w:val="none" w:sz="0" w:space="0" w:color="auto"/>
        <w:right w:val="none" w:sz="0" w:space="0" w:color="auto"/>
      </w:divBdr>
    </w:div>
    <w:div w:id="653686632">
      <w:bodyDiv w:val="1"/>
      <w:marLeft w:val="0"/>
      <w:marRight w:val="0"/>
      <w:marTop w:val="0"/>
      <w:marBottom w:val="0"/>
      <w:divBdr>
        <w:top w:val="none" w:sz="0" w:space="0" w:color="auto"/>
        <w:left w:val="none" w:sz="0" w:space="0" w:color="auto"/>
        <w:bottom w:val="none" w:sz="0" w:space="0" w:color="auto"/>
        <w:right w:val="none" w:sz="0" w:space="0" w:color="auto"/>
      </w:divBdr>
    </w:div>
    <w:div w:id="653997713">
      <w:bodyDiv w:val="1"/>
      <w:marLeft w:val="0"/>
      <w:marRight w:val="0"/>
      <w:marTop w:val="0"/>
      <w:marBottom w:val="0"/>
      <w:divBdr>
        <w:top w:val="none" w:sz="0" w:space="0" w:color="auto"/>
        <w:left w:val="none" w:sz="0" w:space="0" w:color="auto"/>
        <w:bottom w:val="none" w:sz="0" w:space="0" w:color="auto"/>
        <w:right w:val="none" w:sz="0" w:space="0" w:color="auto"/>
      </w:divBdr>
    </w:div>
    <w:div w:id="654262444">
      <w:bodyDiv w:val="1"/>
      <w:marLeft w:val="0"/>
      <w:marRight w:val="0"/>
      <w:marTop w:val="0"/>
      <w:marBottom w:val="0"/>
      <w:divBdr>
        <w:top w:val="none" w:sz="0" w:space="0" w:color="auto"/>
        <w:left w:val="none" w:sz="0" w:space="0" w:color="auto"/>
        <w:bottom w:val="none" w:sz="0" w:space="0" w:color="auto"/>
        <w:right w:val="none" w:sz="0" w:space="0" w:color="auto"/>
      </w:divBdr>
    </w:div>
    <w:div w:id="654532445">
      <w:bodyDiv w:val="1"/>
      <w:marLeft w:val="0"/>
      <w:marRight w:val="0"/>
      <w:marTop w:val="0"/>
      <w:marBottom w:val="0"/>
      <w:divBdr>
        <w:top w:val="none" w:sz="0" w:space="0" w:color="auto"/>
        <w:left w:val="none" w:sz="0" w:space="0" w:color="auto"/>
        <w:bottom w:val="none" w:sz="0" w:space="0" w:color="auto"/>
        <w:right w:val="none" w:sz="0" w:space="0" w:color="auto"/>
      </w:divBdr>
    </w:div>
    <w:div w:id="654573903">
      <w:bodyDiv w:val="1"/>
      <w:marLeft w:val="0"/>
      <w:marRight w:val="0"/>
      <w:marTop w:val="0"/>
      <w:marBottom w:val="0"/>
      <w:divBdr>
        <w:top w:val="none" w:sz="0" w:space="0" w:color="auto"/>
        <w:left w:val="none" w:sz="0" w:space="0" w:color="auto"/>
        <w:bottom w:val="none" w:sz="0" w:space="0" w:color="auto"/>
        <w:right w:val="none" w:sz="0" w:space="0" w:color="auto"/>
      </w:divBdr>
    </w:div>
    <w:div w:id="654574014">
      <w:bodyDiv w:val="1"/>
      <w:marLeft w:val="0"/>
      <w:marRight w:val="0"/>
      <w:marTop w:val="0"/>
      <w:marBottom w:val="0"/>
      <w:divBdr>
        <w:top w:val="none" w:sz="0" w:space="0" w:color="auto"/>
        <w:left w:val="none" w:sz="0" w:space="0" w:color="auto"/>
        <w:bottom w:val="none" w:sz="0" w:space="0" w:color="auto"/>
        <w:right w:val="none" w:sz="0" w:space="0" w:color="auto"/>
      </w:divBdr>
    </w:div>
    <w:div w:id="654651779">
      <w:bodyDiv w:val="1"/>
      <w:marLeft w:val="0"/>
      <w:marRight w:val="0"/>
      <w:marTop w:val="0"/>
      <w:marBottom w:val="0"/>
      <w:divBdr>
        <w:top w:val="none" w:sz="0" w:space="0" w:color="auto"/>
        <w:left w:val="none" w:sz="0" w:space="0" w:color="auto"/>
        <w:bottom w:val="none" w:sz="0" w:space="0" w:color="auto"/>
        <w:right w:val="none" w:sz="0" w:space="0" w:color="auto"/>
      </w:divBdr>
    </w:div>
    <w:div w:id="654794761">
      <w:bodyDiv w:val="1"/>
      <w:marLeft w:val="0"/>
      <w:marRight w:val="0"/>
      <w:marTop w:val="0"/>
      <w:marBottom w:val="0"/>
      <w:divBdr>
        <w:top w:val="none" w:sz="0" w:space="0" w:color="auto"/>
        <w:left w:val="none" w:sz="0" w:space="0" w:color="auto"/>
        <w:bottom w:val="none" w:sz="0" w:space="0" w:color="auto"/>
        <w:right w:val="none" w:sz="0" w:space="0" w:color="auto"/>
      </w:divBdr>
    </w:div>
    <w:div w:id="654989060">
      <w:bodyDiv w:val="1"/>
      <w:marLeft w:val="0"/>
      <w:marRight w:val="0"/>
      <w:marTop w:val="0"/>
      <w:marBottom w:val="0"/>
      <w:divBdr>
        <w:top w:val="none" w:sz="0" w:space="0" w:color="auto"/>
        <w:left w:val="none" w:sz="0" w:space="0" w:color="auto"/>
        <w:bottom w:val="none" w:sz="0" w:space="0" w:color="auto"/>
        <w:right w:val="none" w:sz="0" w:space="0" w:color="auto"/>
      </w:divBdr>
    </w:div>
    <w:div w:id="655064137">
      <w:bodyDiv w:val="1"/>
      <w:marLeft w:val="0"/>
      <w:marRight w:val="0"/>
      <w:marTop w:val="0"/>
      <w:marBottom w:val="0"/>
      <w:divBdr>
        <w:top w:val="none" w:sz="0" w:space="0" w:color="auto"/>
        <w:left w:val="none" w:sz="0" w:space="0" w:color="auto"/>
        <w:bottom w:val="none" w:sz="0" w:space="0" w:color="auto"/>
        <w:right w:val="none" w:sz="0" w:space="0" w:color="auto"/>
      </w:divBdr>
    </w:div>
    <w:div w:id="655114760">
      <w:bodyDiv w:val="1"/>
      <w:marLeft w:val="0"/>
      <w:marRight w:val="0"/>
      <w:marTop w:val="0"/>
      <w:marBottom w:val="0"/>
      <w:divBdr>
        <w:top w:val="none" w:sz="0" w:space="0" w:color="auto"/>
        <w:left w:val="none" w:sz="0" w:space="0" w:color="auto"/>
        <w:bottom w:val="none" w:sz="0" w:space="0" w:color="auto"/>
        <w:right w:val="none" w:sz="0" w:space="0" w:color="auto"/>
      </w:divBdr>
    </w:div>
    <w:div w:id="655644232">
      <w:bodyDiv w:val="1"/>
      <w:marLeft w:val="0"/>
      <w:marRight w:val="0"/>
      <w:marTop w:val="0"/>
      <w:marBottom w:val="0"/>
      <w:divBdr>
        <w:top w:val="none" w:sz="0" w:space="0" w:color="auto"/>
        <w:left w:val="none" w:sz="0" w:space="0" w:color="auto"/>
        <w:bottom w:val="none" w:sz="0" w:space="0" w:color="auto"/>
        <w:right w:val="none" w:sz="0" w:space="0" w:color="auto"/>
      </w:divBdr>
    </w:div>
    <w:div w:id="655837561">
      <w:bodyDiv w:val="1"/>
      <w:marLeft w:val="0"/>
      <w:marRight w:val="0"/>
      <w:marTop w:val="0"/>
      <w:marBottom w:val="0"/>
      <w:divBdr>
        <w:top w:val="none" w:sz="0" w:space="0" w:color="auto"/>
        <w:left w:val="none" w:sz="0" w:space="0" w:color="auto"/>
        <w:bottom w:val="none" w:sz="0" w:space="0" w:color="auto"/>
        <w:right w:val="none" w:sz="0" w:space="0" w:color="auto"/>
      </w:divBdr>
    </w:div>
    <w:div w:id="655914709">
      <w:bodyDiv w:val="1"/>
      <w:marLeft w:val="0"/>
      <w:marRight w:val="0"/>
      <w:marTop w:val="0"/>
      <w:marBottom w:val="0"/>
      <w:divBdr>
        <w:top w:val="none" w:sz="0" w:space="0" w:color="auto"/>
        <w:left w:val="none" w:sz="0" w:space="0" w:color="auto"/>
        <w:bottom w:val="none" w:sz="0" w:space="0" w:color="auto"/>
        <w:right w:val="none" w:sz="0" w:space="0" w:color="auto"/>
      </w:divBdr>
    </w:div>
    <w:div w:id="655915466">
      <w:bodyDiv w:val="1"/>
      <w:marLeft w:val="0"/>
      <w:marRight w:val="0"/>
      <w:marTop w:val="0"/>
      <w:marBottom w:val="0"/>
      <w:divBdr>
        <w:top w:val="none" w:sz="0" w:space="0" w:color="auto"/>
        <w:left w:val="none" w:sz="0" w:space="0" w:color="auto"/>
        <w:bottom w:val="none" w:sz="0" w:space="0" w:color="auto"/>
        <w:right w:val="none" w:sz="0" w:space="0" w:color="auto"/>
      </w:divBdr>
    </w:div>
    <w:div w:id="656153496">
      <w:bodyDiv w:val="1"/>
      <w:marLeft w:val="0"/>
      <w:marRight w:val="0"/>
      <w:marTop w:val="0"/>
      <w:marBottom w:val="0"/>
      <w:divBdr>
        <w:top w:val="none" w:sz="0" w:space="0" w:color="auto"/>
        <w:left w:val="none" w:sz="0" w:space="0" w:color="auto"/>
        <w:bottom w:val="none" w:sz="0" w:space="0" w:color="auto"/>
        <w:right w:val="none" w:sz="0" w:space="0" w:color="auto"/>
      </w:divBdr>
    </w:div>
    <w:div w:id="656350501">
      <w:bodyDiv w:val="1"/>
      <w:marLeft w:val="0"/>
      <w:marRight w:val="0"/>
      <w:marTop w:val="0"/>
      <w:marBottom w:val="0"/>
      <w:divBdr>
        <w:top w:val="none" w:sz="0" w:space="0" w:color="auto"/>
        <w:left w:val="none" w:sz="0" w:space="0" w:color="auto"/>
        <w:bottom w:val="none" w:sz="0" w:space="0" w:color="auto"/>
        <w:right w:val="none" w:sz="0" w:space="0" w:color="auto"/>
      </w:divBdr>
    </w:div>
    <w:div w:id="656496776">
      <w:bodyDiv w:val="1"/>
      <w:marLeft w:val="0"/>
      <w:marRight w:val="0"/>
      <w:marTop w:val="0"/>
      <w:marBottom w:val="0"/>
      <w:divBdr>
        <w:top w:val="none" w:sz="0" w:space="0" w:color="auto"/>
        <w:left w:val="none" w:sz="0" w:space="0" w:color="auto"/>
        <w:bottom w:val="none" w:sz="0" w:space="0" w:color="auto"/>
        <w:right w:val="none" w:sz="0" w:space="0" w:color="auto"/>
      </w:divBdr>
    </w:div>
    <w:div w:id="656804052">
      <w:bodyDiv w:val="1"/>
      <w:marLeft w:val="0"/>
      <w:marRight w:val="0"/>
      <w:marTop w:val="0"/>
      <w:marBottom w:val="0"/>
      <w:divBdr>
        <w:top w:val="none" w:sz="0" w:space="0" w:color="auto"/>
        <w:left w:val="none" w:sz="0" w:space="0" w:color="auto"/>
        <w:bottom w:val="none" w:sz="0" w:space="0" w:color="auto"/>
        <w:right w:val="none" w:sz="0" w:space="0" w:color="auto"/>
      </w:divBdr>
    </w:div>
    <w:div w:id="657156389">
      <w:bodyDiv w:val="1"/>
      <w:marLeft w:val="0"/>
      <w:marRight w:val="0"/>
      <w:marTop w:val="0"/>
      <w:marBottom w:val="0"/>
      <w:divBdr>
        <w:top w:val="none" w:sz="0" w:space="0" w:color="auto"/>
        <w:left w:val="none" w:sz="0" w:space="0" w:color="auto"/>
        <w:bottom w:val="none" w:sz="0" w:space="0" w:color="auto"/>
        <w:right w:val="none" w:sz="0" w:space="0" w:color="auto"/>
      </w:divBdr>
    </w:div>
    <w:div w:id="657617652">
      <w:bodyDiv w:val="1"/>
      <w:marLeft w:val="0"/>
      <w:marRight w:val="0"/>
      <w:marTop w:val="0"/>
      <w:marBottom w:val="0"/>
      <w:divBdr>
        <w:top w:val="none" w:sz="0" w:space="0" w:color="auto"/>
        <w:left w:val="none" w:sz="0" w:space="0" w:color="auto"/>
        <w:bottom w:val="none" w:sz="0" w:space="0" w:color="auto"/>
        <w:right w:val="none" w:sz="0" w:space="0" w:color="auto"/>
      </w:divBdr>
    </w:div>
    <w:div w:id="657659216">
      <w:bodyDiv w:val="1"/>
      <w:marLeft w:val="0"/>
      <w:marRight w:val="0"/>
      <w:marTop w:val="0"/>
      <w:marBottom w:val="0"/>
      <w:divBdr>
        <w:top w:val="none" w:sz="0" w:space="0" w:color="auto"/>
        <w:left w:val="none" w:sz="0" w:space="0" w:color="auto"/>
        <w:bottom w:val="none" w:sz="0" w:space="0" w:color="auto"/>
        <w:right w:val="none" w:sz="0" w:space="0" w:color="auto"/>
      </w:divBdr>
    </w:div>
    <w:div w:id="658119973">
      <w:bodyDiv w:val="1"/>
      <w:marLeft w:val="0"/>
      <w:marRight w:val="0"/>
      <w:marTop w:val="0"/>
      <w:marBottom w:val="0"/>
      <w:divBdr>
        <w:top w:val="none" w:sz="0" w:space="0" w:color="auto"/>
        <w:left w:val="none" w:sz="0" w:space="0" w:color="auto"/>
        <w:bottom w:val="none" w:sz="0" w:space="0" w:color="auto"/>
        <w:right w:val="none" w:sz="0" w:space="0" w:color="auto"/>
      </w:divBdr>
    </w:div>
    <w:div w:id="658121625">
      <w:bodyDiv w:val="1"/>
      <w:marLeft w:val="0"/>
      <w:marRight w:val="0"/>
      <w:marTop w:val="0"/>
      <w:marBottom w:val="0"/>
      <w:divBdr>
        <w:top w:val="none" w:sz="0" w:space="0" w:color="auto"/>
        <w:left w:val="none" w:sz="0" w:space="0" w:color="auto"/>
        <w:bottom w:val="none" w:sz="0" w:space="0" w:color="auto"/>
        <w:right w:val="none" w:sz="0" w:space="0" w:color="auto"/>
      </w:divBdr>
    </w:div>
    <w:div w:id="658464876">
      <w:bodyDiv w:val="1"/>
      <w:marLeft w:val="0"/>
      <w:marRight w:val="0"/>
      <w:marTop w:val="0"/>
      <w:marBottom w:val="0"/>
      <w:divBdr>
        <w:top w:val="none" w:sz="0" w:space="0" w:color="auto"/>
        <w:left w:val="none" w:sz="0" w:space="0" w:color="auto"/>
        <w:bottom w:val="none" w:sz="0" w:space="0" w:color="auto"/>
        <w:right w:val="none" w:sz="0" w:space="0" w:color="auto"/>
      </w:divBdr>
    </w:div>
    <w:div w:id="658728721">
      <w:bodyDiv w:val="1"/>
      <w:marLeft w:val="0"/>
      <w:marRight w:val="0"/>
      <w:marTop w:val="0"/>
      <w:marBottom w:val="0"/>
      <w:divBdr>
        <w:top w:val="none" w:sz="0" w:space="0" w:color="auto"/>
        <w:left w:val="none" w:sz="0" w:space="0" w:color="auto"/>
        <w:bottom w:val="none" w:sz="0" w:space="0" w:color="auto"/>
        <w:right w:val="none" w:sz="0" w:space="0" w:color="auto"/>
      </w:divBdr>
    </w:div>
    <w:div w:id="658848821">
      <w:bodyDiv w:val="1"/>
      <w:marLeft w:val="0"/>
      <w:marRight w:val="0"/>
      <w:marTop w:val="0"/>
      <w:marBottom w:val="0"/>
      <w:divBdr>
        <w:top w:val="none" w:sz="0" w:space="0" w:color="auto"/>
        <w:left w:val="none" w:sz="0" w:space="0" w:color="auto"/>
        <w:bottom w:val="none" w:sz="0" w:space="0" w:color="auto"/>
        <w:right w:val="none" w:sz="0" w:space="0" w:color="auto"/>
      </w:divBdr>
    </w:div>
    <w:div w:id="659037482">
      <w:bodyDiv w:val="1"/>
      <w:marLeft w:val="0"/>
      <w:marRight w:val="0"/>
      <w:marTop w:val="0"/>
      <w:marBottom w:val="0"/>
      <w:divBdr>
        <w:top w:val="none" w:sz="0" w:space="0" w:color="auto"/>
        <w:left w:val="none" w:sz="0" w:space="0" w:color="auto"/>
        <w:bottom w:val="none" w:sz="0" w:space="0" w:color="auto"/>
        <w:right w:val="none" w:sz="0" w:space="0" w:color="auto"/>
      </w:divBdr>
    </w:div>
    <w:div w:id="659315085">
      <w:bodyDiv w:val="1"/>
      <w:marLeft w:val="0"/>
      <w:marRight w:val="0"/>
      <w:marTop w:val="0"/>
      <w:marBottom w:val="0"/>
      <w:divBdr>
        <w:top w:val="none" w:sz="0" w:space="0" w:color="auto"/>
        <w:left w:val="none" w:sz="0" w:space="0" w:color="auto"/>
        <w:bottom w:val="none" w:sz="0" w:space="0" w:color="auto"/>
        <w:right w:val="none" w:sz="0" w:space="0" w:color="auto"/>
      </w:divBdr>
    </w:div>
    <w:div w:id="659315614">
      <w:bodyDiv w:val="1"/>
      <w:marLeft w:val="0"/>
      <w:marRight w:val="0"/>
      <w:marTop w:val="0"/>
      <w:marBottom w:val="0"/>
      <w:divBdr>
        <w:top w:val="none" w:sz="0" w:space="0" w:color="auto"/>
        <w:left w:val="none" w:sz="0" w:space="0" w:color="auto"/>
        <w:bottom w:val="none" w:sz="0" w:space="0" w:color="auto"/>
        <w:right w:val="none" w:sz="0" w:space="0" w:color="auto"/>
      </w:divBdr>
    </w:div>
    <w:div w:id="659431134">
      <w:bodyDiv w:val="1"/>
      <w:marLeft w:val="0"/>
      <w:marRight w:val="0"/>
      <w:marTop w:val="0"/>
      <w:marBottom w:val="0"/>
      <w:divBdr>
        <w:top w:val="none" w:sz="0" w:space="0" w:color="auto"/>
        <w:left w:val="none" w:sz="0" w:space="0" w:color="auto"/>
        <w:bottom w:val="none" w:sz="0" w:space="0" w:color="auto"/>
        <w:right w:val="none" w:sz="0" w:space="0" w:color="auto"/>
      </w:divBdr>
    </w:div>
    <w:div w:id="659577985">
      <w:bodyDiv w:val="1"/>
      <w:marLeft w:val="0"/>
      <w:marRight w:val="0"/>
      <w:marTop w:val="0"/>
      <w:marBottom w:val="0"/>
      <w:divBdr>
        <w:top w:val="none" w:sz="0" w:space="0" w:color="auto"/>
        <w:left w:val="none" w:sz="0" w:space="0" w:color="auto"/>
        <w:bottom w:val="none" w:sz="0" w:space="0" w:color="auto"/>
        <w:right w:val="none" w:sz="0" w:space="0" w:color="auto"/>
      </w:divBdr>
    </w:div>
    <w:div w:id="659849119">
      <w:bodyDiv w:val="1"/>
      <w:marLeft w:val="0"/>
      <w:marRight w:val="0"/>
      <w:marTop w:val="0"/>
      <w:marBottom w:val="0"/>
      <w:divBdr>
        <w:top w:val="none" w:sz="0" w:space="0" w:color="auto"/>
        <w:left w:val="none" w:sz="0" w:space="0" w:color="auto"/>
        <w:bottom w:val="none" w:sz="0" w:space="0" w:color="auto"/>
        <w:right w:val="none" w:sz="0" w:space="0" w:color="auto"/>
      </w:divBdr>
    </w:div>
    <w:div w:id="660155637">
      <w:bodyDiv w:val="1"/>
      <w:marLeft w:val="0"/>
      <w:marRight w:val="0"/>
      <w:marTop w:val="0"/>
      <w:marBottom w:val="0"/>
      <w:divBdr>
        <w:top w:val="none" w:sz="0" w:space="0" w:color="auto"/>
        <w:left w:val="none" w:sz="0" w:space="0" w:color="auto"/>
        <w:bottom w:val="none" w:sz="0" w:space="0" w:color="auto"/>
        <w:right w:val="none" w:sz="0" w:space="0" w:color="auto"/>
      </w:divBdr>
    </w:div>
    <w:div w:id="660236704">
      <w:bodyDiv w:val="1"/>
      <w:marLeft w:val="0"/>
      <w:marRight w:val="0"/>
      <w:marTop w:val="0"/>
      <w:marBottom w:val="0"/>
      <w:divBdr>
        <w:top w:val="none" w:sz="0" w:space="0" w:color="auto"/>
        <w:left w:val="none" w:sz="0" w:space="0" w:color="auto"/>
        <w:bottom w:val="none" w:sz="0" w:space="0" w:color="auto"/>
        <w:right w:val="none" w:sz="0" w:space="0" w:color="auto"/>
      </w:divBdr>
    </w:div>
    <w:div w:id="660278983">
      <w:bodyDiv w:val="1"/>
      <w:marLeft w:val="0"/>
      <w:marRight w:val="0"/>
      <w:marTop w:val="0"/>
      <w:marBottom w:val="0"/>
      <w:divBdr>
        <w:top w:val="none" w:sz="0" w:space="0" w:color="auto"/>
        <w:left w:val="none" w:sz="0" w:space="0" w:color="auto"/>
        <w:bottom w:val="none" w:sz="0" w:space="0" w:color="auto"/>
        <w:right w:val="none" w:sz="0" w:space="0" w:color="auto"/>
      </w:divBdr>
    </w:div>
    <w:div w:id="660353912">
      <w:bodyDiv w:val="1"/>
      <w:marLeft w:val="0"/>
      <w:marRight w:val="0"/>
      <w:marTop w:val="0"/>
      <w:marBottom w:val="0"/>
      <w:divBdr>
        <w:top w:val="none" w:sz="0" w:space="0" w:color="auto"/>
        <w:left w:val="none" w:sz="0" w:space="0" w:color="auto"/>
        <w:bottom w:val="none" w:sz="0" w:space="0" w:color="auto"/>
        <w:right w:val="none" w:sz="0" w:space="0" w:color="auto"/>
      </w:divBdr>
    </w:div>
    <w:div w:id="660692697">
      <w:bodyDiv w:val="1"/>
      <w:marLeft w:val="0"/>
      <w:marRight w:val="0"/>
      <w:marTop w:val="0"/>
      <w:marBottom w:val="0"/>
      <w:divBdr>
        <w:top w:val="none" w:sz="0" w:space="0" w:color="auto"/>
        <w:left w:val="none" w:sz="0" w:space="0" w:color="auto"/>
        <w:bottom w:val="none" w:sz="0" w:space="0" w:color="auto"/>
        <w:right w:val="none" w:sz="0" w:space="0" w:color="auto"/>
      </w:divBdr>
    </w:div>
    <w:div w:id="660885518">
      <w:bodyDiv w:val="1"/>
      <w:marLeft w:val="0"/>
      <w:marRight w:val="0"/>
      <w:marTop w:val="0"/>
      <w:marBottom w:val="0"/>
      <w:divBdr>
        <w:top w:val="none" w:sz="0" w:space="0" w:color="auto"/>
        <w:left w:val="none" w:sz="0" w:space="0" w:color="auto"/>
        <w:bottom w:val="none" w:sz="0" w:space="0" w:color="auto"/>
        <w:right w:val="none" w:sz="0" w:space="0" w:color="auto"/>
      </w:divBdr>
    </w:div>
    <w:div w:id="660887465">
      <w:bodyDiv w:val="1"/>
      <w:marLeft w:val="0"/>
      <w:marRight w:val="0"/>
      <w:marTop w:val="0"/>
      <w:marBottom w:val="0"/>
      <w:divBdr>
        <w:top w:val="none" w:sz="0" w:space="0" w:color="auto"/>
        <w:left w:val="none" w:sz="0" w:space="0" w:color="auto"/>
        <w:bottom w:val="none" w:sz="0" w:space="0" w:color="auto"/>
        <w:right w:val="none" w:sz="0" w:space="0" w:color="auto"/>
      </w:divBdr>
    </w:div>
    <w:div w:id="661011351">
      <w:bodyDiv w:val="1"/>
      <w:marLeft w:val="0"/>
      <w:marRight w:val="0"/>
      <w:marTop w:val="0"/>
      <w:marBottom w:val="0"/>
      <w:divBdr>
        <w:top w:val="none" w:sz="0" w:space="0" w:color="auto"/>
        <w:left w:val="none" w:sz="0" w:space="0" w:color="auto"/>
        <w:bottom w:val="none" w:sz="0" w:space="0" w:color="auto"/>
        <w:right w:val="none" w:sz="0" w:space="0" w:color="auto"/>
      </w:divBdr>
    </w:div>
    <w:div w:id="661078397">
      <w:bodyDiv w:val="1"/>
      <w:marLeft w:val="0"/>
      <w:marRight w:val="0"/>
      <w:marTop w:val="0"/>
      <w:marBottom w:val="0"/>
      <w:divBdr>
        <w:top w:val="none" w:sz="0" w:space="0" w:color="auto"/>
        <w:left w:val="none" w:sz="0" w:space="0" w:color="auto"/>
        <w:bottom w:val="none" w:sz="0" w:space="0" w:color="auto"/>
        <w:right w:val="none" w:sz="0" w:space="0" w:color="auto"/>
      </w:divBdr>
    </w:div>
    <w:div w:id="661155789">
      <w:bodyDiv w:val="1"/>
      <w:marLeft w:val="0"/>
      <w:marRight w:val="0"/>
      <w:marTop w:val="0"/>
      <w:marBottom w:val="0"/>
      <w:divBdr>
        <w:top w:val="none" w:sz="0" w:space="0" w:color="auto"/>
        <w:left w:val="none" w:sz="0" w:space="0" w:color="auto"/>
        <w:bottom w:val="none" w:sz="0" w:space="0" w:color="auto"/>
        <w:right w:val="none" w:sz="0" w:space="0" w:color="auto"/>
      </w:divBdr>
    </w:div>
    <w:div w:id="661156432">
      <w:bodyDiv w:val="1"/>
      <w:marLeft w:val="0"/>
      <w:marRight w:val="0"/>
      <w:marTop w:val="0"/>
      <w:marBottom w:val="0"/>
      <w:divBdr>
        <w:top w:val="none" w:sz="0" w:space="0" w:color="auto"/>
        <w:left w:val="none" w:sz="0" w:space="0" w:color="auto"/>
        <w:bottom w:val="none" w:sz="0" w:space="0" w:color="auto"/>
        <w:right w:val="none" w:sz="0" w:space="0" w:color="auto"/>
      </w:divBdr>
    </w:div>
    <w:div w:id="661205665">
      <w:bodyDiv w:val="1"/>
      <w:marLeft w:val="0"/>
      <w:marRight w:val="0"/>
      <w:marTop w:val="0"/>
      <w:marBottom w:val="0"/>
      <w:divBdr>
        <w:top w:val="none" w:sz="0" w:space="0" w:color="auto"/>
        <w:left w:val="none" w:sz="0" w:space="0" w:color="auto"/>
        <w:bottom w:val="none" w:sz="0" w:space="0" w:color="auto"/>
        <w:right w:val="none" w:sz="0" w:space="0" w:color="auto"/>
      </w:divBdr>
    </w:div>
    <w:div w:id="661542071">
      <w:bodyDiv w:val="1"/>
      <w:marLeft w:val="0"/>
      <w:marRight w:val="0"/>
      <w:marTop w:val="0"/>
      <w:marBottom w:val="0"/>
      <w:divBdr>
        <w:top w:val="none" w:sz="0" w:space="0" w:color="auto"/>
        <w:left w:val="none" w:sz="0" w:space="0" w:color="auto"/>
        <w:bottom w:val="none" w:sz="0" w:space="0" w:color="auto"/>
        <w:right w:val="none" w:sz="0" w:space="0" w:color="auto"/>
      </w:divBdr>
    </w:div>
    <w:div w:id="661662464">
      <w:bodyDiv w:val="1"/>
      <w:marLeft w:val="0"/>
      <w:marRight w:val="0"/>
      <w:marTop w:val="0"/>
      <w:marBottom w:val="0"/>
      <w:divBdr>
        <w:top w:val="none" w:sz="0" w:space="0" w:color="auto"/>
        <w:left w:val="none" w:sz="0" w:space="0" w:color="auto"/>
        <w:bottom w:val="none" w:sz="0" w:space="0" w:color="auto"/>
        <w:right w:val="none" w:sz="0" w:space="0" w:color="auto"/>
      </w:divBdr>
    </w:div>
    <w:div w:id="661738585">
      <w:bodyDiv w:val="1"/>
      <w:marLeft w:val="0"/>
      <w:marRight w:val="0"/>
      <w:marTop w:val="0"/>
      <w:marBottom w:val="0"/>
      <w:divBdr>
        <w:top w:val="none" w:sz="0" w:space="0" w:color="auto"/>
        <w:left w:val="none" w:sz="0" w:space="0" w:color="auto"/>
        <w:bottom w:val="none" w:sz="0" w:space="0" w:color="auto"/>
        <w:right w:val="none" w:sz="0" w:space="0" w:color="auto"/>
      </w:divBdr>
    </w:div>
    <w:div w:id="662245305">
      <w:bodyDiv w:val="1"/>
      <w:marLeft w:val="0"/>
      <w:marRight w:val="0"/>
      <w:marTop w:val="0"/>
      <w:marBottom w:val="0"/>
      <w:divBdr>
        <w:top w:val="none" w:sz="0" w:space="0" w:color="auto"/>
        <w:left w:val="none" w:sz="0" w:space="0" w:color="auto"/>
        <w:bottom w:val="none" w:sz="0" w:space="0" w:color="auto"/>
        <w:right w:val="none" w:sz="0" w:space="0" w:color="auto"/>
      </w:divBdr>
    </w:div>
    <w:div w:id="662703688">
      <w:bodyDiv w:val="1"/>
      <w:marLeft w:val="0"/>
      <w:marRight w:val="0"/>
      <w:marTop w:val="0"/>
      <w:marBottom w:val="0"/>
      <w:divBdr>
        <w:top w:val="none" w:sz="0" w:space="0" w:color="auto"/>
        <w:left w:val="none" w:sz="0" w:space="0" w:color="auto"/>
        <w:bottom w:val="none" w:sz="0" w:space="0" w:color="auto"/>
        <w:right w:val="none" w:sz="0" w:space="0" w:color="auto"/>
      </w:divBdr>
    </w:div>
    <w:div w:id="662854645">
      <w:bodyDiv w:val="1"/>
      <w:marLeft w:val="0"/>
      <w:marRight w:val="0"/>
      <w:marTop w:val="0"/>
      <w:marBottom w:val="0"/>
      <w:divBdr>
        <w:top w:val="none" w:sz="0" w:space="0" w:color="auto"/>
        <w:left w:val="none" w:sz="0" w:space="0" w:color="auto"/>
        <w:bottom w:val="none" w:sz="0" w:space="0" w:color="auto"/>
        <w:right w:val="none" w:sz="0" w:space="0" w:color="auto"/>
      </w:divBdr>
    </w:div>
    <w:div w:id="662855424">
      <w:bodyDiv w:val="1"/>
      <w:marLeft w:val="0"/>
      <w:marRight w:val="0"/>
      <w:marTop w:val="0"/>
      <w:marBottom w:val="0"/>
      <w:divBdr>
        <w:top w:val="none" w:sz="0" w:space="0" w:color="auto"/>
        <w:left w:val="none" w:sz="0" w:space="0" w:color="auto"/>
        <w:bottom w:val="none" w:sz="0" w:space="0" w:color="auto"/>
        <w:right w:val="none" w:sz="0" w:space="0" w:color="auto"/>
      </w:divBdr>
    </w:div>
    <w:div w:id="662855688">
      <w:bodyDiv w:val="1"/>
      <w:marLeft w:val="0"/>
      <w:marRight w:val="0"/>
      <w:marTop w:val="0"/>
      <w:marBottom w:val="0"/>
      <w:divBdr>
        <w:top w:val="none" w:sz="0" w:space="0" w:color="auto"/>
        <w:left w:val="none" w:sz="0" w:space="0" w:color="auto"/>
        <w:bottom w:val="none" w:sz="0" w:space="0" w:color="auto"/>
        <w:right w:val="none" w:sz="0" w:space="0" w:color="auto"/>
      </w:divBdr>
    </w:div>
    <w:div w:id="662969330">
      <w:bodyDiv w:val="1"/>
      <w:marLeft w:val="0"/>
      <w:marRight w:val="0"/>
      <w:marTop w:val="0"/>
      <w:marBottom w:val="0"/>
      <w:divBdr>
        <w:top w:val="none" w:sz="0" w:space="0" w:color="auto"/>
        <w:left w:val="none" w:sz="0" w:space="0" w:color="auto"/>
        <w:bottom w:val="none" w:sz="0" w:space="0" w:color="auto"/>
        <w:right w:val="none" w:sz="0" w:space="0" w:color="auto"/>
      </w:divBdr>
    </w:div>
    <w:div w:id="662976582">
      <w:bodyDiv w:val="1"/>
      <w:marLeft w:val="0"/>
      <w:marRight w:val="0"/>
      <w:marTop w:val="0"/>
      <w:marBottom w:val="0"/>
      <w:divBdr>
        <w:top w:val="none" w:sz="0" w:space="0" w:color="auto"/>
        <w:left w:val="none" w:sz="0" w:space="0" w:color="auto"/>
        <w:bottom w:val="none" w:sz="0" w:space="0" w:color="auto"/>
        <w:right w:val="none" w:sz="0" w:space="0" w:color="auto"/>
      </w:divBdr>
    </w:div>
    <w:div w:id="663241053">
      <w:bodyDiv w:val="1"/>
      <w:marLeft w:val="0"/>
      <w:marRight w:val="0"/>
      <w:marTop w:val="0"/>
      <w:marBottom w:val="0"/>
      <w:divBdr>
        <w:top w:val="none" w:sz="0" w:space="0" w:color="auto"/>
        <w:left w:val="none" w:sz="0" w:space="0" w:color="auto"/>
        <w:bottom w:val="none" w:sz="0" w:space="0" w:color="auto"/>
        <w:right w:val="none" w:sz="0" w:space="0" w:color="auto"/>
      </w:divBdr>
    </w:div>
    <w:div w:id="663241533">
      <w:bodyDiv w:val="1"/>
      <w:marLeft w:val="0"/>
      <w:marRight w:val="0"/>
      <w:marTop w:val="0"/>
      <w:marBottom w:val="0"/>
      <w:divBdr>
        <w:top w:val="none" w:sz="0" w:space="0" w:color="auto"/>
        <w:left w:val="none" w:sz="0" w:space="0" w:color="auto"/>
        <w:bottom w:val="none" w:sz="0" w:space="0" w:color="auto"/>
        <w:right w:val="none" w:sz="0" w:space="0" w:color="auto"/>
      </w:divBdr>
    </w:div>
    <w:div w:id="663313075">
      <w:bodyDiv w:val="1"/>
      <w:marLeft w:val="0"/>
      <w:marRight w:val="0"/>
      <w:marTop w:val="0"/>
      <w:marBottom w:val="0"/>
      <w:divBdr>
        <w:top w:val="none" w:sz="0" w:space="0" w:color="auto"/>
        <w:left w:val="none" w:sz="0" w:space="0" w:color="auto"/>
        <w:bottom w:val="none" w:sz="0" w:space="0" w:color="auto"/>
        <w:right w:val="none" w:sz="0" w:space="0" w:color="auto"/>
      </w:divBdr>
    </w:div>
    <w:div w:id="663508335">
      <w:bodyDiv w:val="1"/>
      <w:marLeft w:val="0"/>
      <w:marRight w:val="0"/>
      <w:marTop w:val="0"/>
      <w:marBottom w:val="0"/>
      <w:divBdr>
        <w:top w:val="none" w:sz="0" w:space="0" w:color="auto"/>
        <w:left w:val="none" w:sz="0" w:space="0" w:color="auto"/>
        <w:bottom w:val="none" w:sz="0" w:space="0" w:color="auto"/>
        <w:right w:val="none" w:sz="0" w:space="0" w:color="auto"/>
      </w:divBdr>
    </w:div>
    <w:div w:id="663626384">
      <w:bodyDiv w:val="1"/>
      <w:marLeft w:val="0"/>
      <w:marRight w:val="0"/>
      <w:marTop w:val="0"/>
      <w:marBottom w:val="0"/>
      <w:divBdr>
        <w:top w:val="none" w:sz="0" w:space="0" w:color="auto"/>
        <w:left w:val="none" w:sz="0" w:space="0" w:color="auto"/>
        <w:bottom w:val="none" w:sz="0" w:space="0" w:color="auto"/>
        <w:right w:val="none" w:sz="0" w:space="0" w:color="auto"/>
      </w:divBdr>
    </w:div>
    <w:div w:id="663702192">
      <w:bodyDiv w:val="1"/>
      <w:marLeft w:val="0"/>
      <w:marRight w:val="0"/>
      <w:marTop w:val="0"/>
      <w:marBottom w:val="0"/>
      <w:divBdr>
        <w:top w:val="none" w:sz="0" w:space="0" w:color="auto"/>
        <w:left w:val="none" w:sz="0" w:space="0" w:color="auto"/>
        <w:bottom w:val="none" w:sz="0" w:space="0" w:color="auto"/>
        <w:right w:val="none" w:sz="0" w:space="0" w:color="auto"/>
      </w:divBdr>
    </w:div>
    <w:div w:id="663823463">
      <w:bodyDiv w:val="1"/>
      <w:marLeft w:val="0"/>
      <w:marRight w:val="0"/>
      <w:marTop w:val="0"/>
      <w:marBottom w:val="0"/>
      <w:divBdr>
        <w:top w:val="none" w:sz="0" w:space="0" w:color="auto"/>
        <w:left w:val="none" w:sz="0" w:space="0" w:color="auto"/>
        <w:bottom w:val="none" w:sz="0" w:space="0" w:color="auto"/>
        <w:right w:val="none" w:sz="0" w:space="0" w:color="auto"/>
      </w:divBdr>
    </w:div>
    <w:div w:id="664167391">
      <w:bodyDiv w:val="1"/>
      <w:marLeft w:val="0"/>
      <w:marRight w:val="0"/>
      <w:marTop w:val="0"/>
      <w:marBottom w:val="0"/>
      <w:divBdr>
        <w:top w:val="none" w:sz="0" w:space="0" w:color="auto"/>
        <w:left w:val="none" w:sz="0" w:space="0" w:color="auto"/>
        <w:bottom w:val="none" w:sz="0" w:space="0" w:color="auto"/>
        <w:right w:val="none" w:sz="0" w:space="0" w:color="auto"/>
      </w:divBdr>
    </w:div>
    <w:div w:id="664357192">
      <w:bodyDiv w:val="1"/>
      <w:marLeft w:val="0"/>
      <w:marRight w:val="0"/>
      <w:marTop w:val="0"/>
      <w:marBottom w:val="0"/>
      <w:divBdr>
        <w:top w:val="none" w:sz="0" w:space="0" w:color="auto"/>
        <w:left w:val="none" w:sz="0" w:space="0" w:color="auto"/>
        <w:bottom w:val="none" w:sz="0" w:space="0" w:color="auto"/>
        <w:right w:val="none" w:sz="0" w:space="0" w:color="auto"/>
      </w:divBdr>
    </w:div>
    <w:div w:id="664360543">
      <w:bodyDiv w:val="1"/>
      <w:marLeft w:val="0"/>
      <w:marRight w:val="0"/>
      <w:marTop w:val="0"/>
      <w:marBottom w:val="0"/>
      <w:divBdr>
        <w:top w:val="none" w:sz="0" w:space="0" w:color="auto"/>
        <w:left w:val="none" w:sz="0" w:space="0" w:color="auto"/>
        <w:bottom w:val="none" w:sz="0" w:space="0" w:color="auto"/>
        <w:right w:val="none" w:sz="0" w:space="0" w:color="auto"/>
      </w:divBdr>
    </w:div>
    <w:div w:id="664433660">
      <w:bodyDiv w:val="1"/>
      <w:marLeft w:val="0"/>
      <w:marRight w:val="0"/>
      <w:marTop w:val="0"/>
      <w:marBottom w:val="0"/>
      <w:divBdr>
        <w:top w:val="none" w:sz="0" w:space="0" w:color="auto"/>
        <w:left w:val="none" w:sz="0" w:space="0" w:color="auto"/>
        <w:bottom w:val="none" w:sz="0" w:space="0" w:color="auto"/>
        <w:right w:val="none" w:sz="0" w:space="0" w:color="auto"/>
      </w:divBdr>
    </w:div>
    <w:div w:id="664557481">
      <w:bodyDiv w:val="1"/>
      <w:marLeft w:val="0"/>
      <w:marRight w:val="0"/>
      <w:marTop w:val="0"/>
      <w:marBottom w:val="0"/>
      <w:divBdr>
        <w:top w:val="none" w:sz="0" w:space="0" w:color="auto"/>
        <w:left w:val="none" w:sz="0" w:space="0" w:color="auto"/>
        <w:bottom w:val="none" w:sz="0" w:space="0" w:color="auto"/>
        <w:right w:val="none" w:sz="0" w:space="0" w:color="auto"/>
      </w:divBdr>
    </w:div>
    <w:div w:id="664628979">
      <w:bodyDiv w:val="1"/>
      <w:marLeft w:val="0"/>
      <w:marRight w:val="0"/>
      <w:marTop w:val="0"/>
      <w:marBottom w:val="0"/>
      <w:divBdr>
        <w:top w:val="none" w:sz="0" w:space="0" w:color="auto"/>
        <w:left w:val="none" w:sz="0" w:space="0" w:color="auto"/>
        <w:bottom w:val="none" w:sz="0" w:space="0" w:color="auto"/>
        <w:right w:val="none" w:sz="0" w:space="0" w:color="auto"/>
      </w:divBdr>
    </w:div>
    <w:div w:id="664746789">
      <w:bodyDiv w:val="1"/>
      <w:marLeft w:val="0"/>
      <w:marRight w:val="0"/>
      <w:marTop w:val="0"/>
      <w:marBottom w:val="0"/>
      <w:divBdr>
        <w:top w:val="none" w:sz="0" w:space="0" w:color="auto"/>
        <w:left w:val="none" w:sz="0" w:space="0" w:color="auto"/>
        <w:bottom w:val="none" w:sz="0" w:space="0" w:color="auto"/>
        <w:right w:val="none" w:sz="0" w:space="0" w:color="auto"/>
      </w:divBdr>
    </w:div>
    <w:div w:id="664749573">
      <w:bodyDiv w:val="1"/>
      <w:marLeft w:val="0"/>
      <w:marRight w:val="0"/>
      <w:marTop w:val="0"/>
      <w:marBottom w:val="0"/>
      <w:divBdr>
        <w:top w:val="none" w:sz="0" w:space="0" w:color="auto"/>
        <w:left w:val="none" w:sz="0" w:space="0" w:color="auto"/>
        <w:bottom w:val="none" w:sz="0" w:space="0" w:color="auto"/>
        <w:right w:val="none" w:sz="0" w:space="0" w:color="auto"/>
      </w:divBdr>
    </w:div>
    <w:div w:id="664893617">
      <w:bodyDiv w:val="1"/>
      <w:marLeft w:val="0"/>
      <w:marRight w:val="0"/>
      <w:marTop w:val="0"/>
      <w:marBottom w:val="0"/>
      <w:divBdr>
        <w:top w:val="none" w:sz="0" w:space="0" w:color="auto"/>
        <w:left w:val="none" w:sz="0" w:space="0" w:color="auto"/>
        <w:bottom w:val="none" w:sz="0" w:space="0" w:color="auto"/>
        <w:right w:val="none" w:sz="0" w:space="0" w:color="auto"/>
      </w:divBdr>
    </w:div>
    <w:div w:id="664941283">
      <w:bodyDiv w:val="1"/>
      <w:marLeft w:val="0"/>
      <w:marRight w:val="0"/>
      <w:marTop w:val="0"/>
      <w:marBottom w:val="0"/>
      <w:divBdr>
        <w:top w:val="none" w:sz="0" w:space="0" w:color="auto"/>
        <w:left w:val="none" w:sz="0" w:space="0" w:color="auto"/>
        <w:bottom w:val="none" w:sz="0" w:space="0" w:color="auto"/>
        <w:right w:val="none" w:sz="0" w:space="0" w:color="auto"/>
      </w:divBdr>
    </w:div>
    <w:div w:id="665404842">
      <w:bodyDiv w:val="1"/>
      <w:marLeft w:val="0"/>
      <w:marRight w:val="0"/>
      <w:marTop w:val="0"/>
      <w:marBottom w:val="0"/>
      <w:divBdr>
        <w:top w:val="none" w:sz="0" w:space="0" w:color="auto"/>
        <w:left w:val="none" w:sz="0" w:space="0" w:color="auto"/>
        <w:bottom w:val="none" w:sz="0" w:space="0" w:color="auto"/>
        <w:right w:val="none" w:sz="0" w:space="0" w:color="auto"/>
      </w:divBdr>
    </w:div>
    <w:div w:id="666129132">
      <w:bodyDiv w:val="1"/>
      <w:marLeft w:val="0"/>
      <w:marRight w:val="0"/>
      <w:marTop w:val="0"/>
      <w:marBottom w:val="0"/>
      <w:divBdr>
        <w:top w:val="none" w:sz="0" w:space="0" w:color="auto"/>
        <w:left w:val="none" w:sz="0" w:space="0" w:color="auto"/>
        <w:bottom w:val="none" w:sz="0" w:space="0" w:color="auto"/>
        <w:right w:val="none" w:sz="0" w:space="0" w:color="auto"/>
      </w:divBdr>
    </w:div>
    <w:div w:id="666247192">
      <w:bodyDiv w:val="1"/>
      <w:marLeft w:val="0"/>
      <w:marRight w:val="0"/>
      <w:marTop w:val="0"/>
      <w:marBottom w:val="0"/>
      <w:divBdr>
        <w:top w:val="none" w:sz="0" w:space="0" w:color="auto"/>
        <w:left w:val="none" w:sz="0" w:space="0" w:color="auto"/>
        <w:bottom w:val="none" w:sz="0" w:space="0" w:color="auto"/>
        <w:right w:val="none" w:sz="0" w:space="0" w:color="auto"/>
      </w:divBdr>
    </w:div>
    <w:div w:id="666397166">
      <w:bodyDiv w:val="1"/>
      <w:marLeft w:val="0"/>
      <w:marRight w:val="0"/>
      <w:marTop w:val="0"/>
      <w:marBottom w:val="0"/>
      <w:divBdr>
        <w:top w:val="none" w:sz="0" w:space="0" w:color="auto"/>
        <w:left w:val="none" w:sz="0" w:space="0" w:color="auto"/>
        <w:bottom w:val="none" w:sz="0" w:space="0" w:color="auto"/>
        <w:right w:val="none" w:sz="0" w:space="0" w:color="auto"/>
      </w:divBdr>
    </w:div>
    <w:div w:id="666716122">
      <w:bodyDiv w:val="1"/>
      <w:marLeft w:val="0"/>
      <w:marRight w:val="0"/>
      <w:marTop w:val="0"/>
      <w:marBottom w:val="0"/>
      <w:divBdr>
        <w:top w:val="none" w:sz="0" w:space="0" w:color="auto"/>
        <w:left w:val="none" w:sz="0" w:space="0" w:color="auto"/>
        <w:bottom w:val="none" w:sz="0" w:space="0" w:color="auto"/>
        <w:right w:val="none" w:sz="0" w:space="0" w:color="auto"/>
      </w:divBdr>
    </w:div>
    <w:div w:id="666904225">
      <w:bodyDiv w:val="1"/>
      <w:marLeft w:val="0"/>
      <w:marRight w:val="0"/>
      <w:marTop w:val="0"/>
      <w:marBottom w:val="0"/>
      <w:divBdr>
        <w:top w:val="none" w:sz="0" w:space="0" w:color="auto"/>
        <w:left w:val="none" w:sz="0" w:space="0" w:color="auto"/>
        <w:bottom w:val="none" w:sz="0" w:space="0" w:color="auto"/>
        <w:right w:val="none" w:sz="0" w:space="0" w:color="auto"/>
      </w:divBdr>
    </w:div>
    <w:div w:id="667632708">
      <w:bodyDiv w:val="1"/>
      <w:marLeft w:val="0"/>
      <w:marRight w:val="0"/>
      <w:marTop w:val="0"/>
      <w:marBottom w:val="0"/>
      <w:divBdr>
        <w:top w:val="none" w:sz="0" w:space="0" w:color="auto"/>
        <w:left w:val="none" w:sz="0" w:space="0" w:color="auto"/>
        <w:bottom w:val="none" w:sz="0" w:space="0" w:color="auto"/>
        <w:right w:val="none" w:sz="0" w:space="0" w:color="auto"/>
      </w:divBdr>
    </w:div>
    <w:div w:id="667824866">
      <w:bodyDiv w:val="1"/>
      <w:marLeft w:val="0"/>
      <w:marRight w:val="0"/>
      <w:marTop w:val="0"/>
      <w:marBottom w:val="0"/>
      <w:divBdr>
        <w:top w:val="none" w:sz="0" w:space="0" w:color="auto"/>
        <w:left w:val="none" w:sz="0" w:space="0" w:color="auto"/>
        <w:bottom w:val="none" w:sz="0" w:space="0" w:color="auto"/>
        <w:right w:val="none" w:sz="0" w:space="0" w:color="auto"/>
      </w:divBdr>
    </w:div>
    <w:div w:id="668021751">
      <w:bodyDiv w:val="1"/>
      <w:marLeft w:val="0"/>
      <w:marRight w:val="0"/>
      <w:marTop w:val="0"/>
      <w:marBottom w:val="0"/>
      <w:divBdr>
        <w:top w:val="none" w:sz="0" w:space="0" w:color="auto"/>
        <w:left w:val="none" w:sz="0" w:space="0" w:color="auto"/>
        <w:bottom w:val="none" w:sz="0" w:space="0" w:color="auto"/>
        <w:right w:val="none" w:sz="0" w:space="0" w:color="auto"/>
      </w:divBdr>
    </w:div>
    <w:div w:id="668140250">
      <w:bodyDiv w:val="1"/>
      <w:marLeft w:val="0"/>
      <w:marRight w:val="0"/>
      <w:marTop w:val="0"/>
      <w:marBottom w:val="0"/>
      <w:divBdr>
        <w:top w:val="none" w:sz="0" w:space="0" w:color="auto"/>
        <w:left w:val="none" w:sz="0" w:space="0" w:color="auto"/>
        <w:bottom w:val="none" w:sz="0" w:space="0" w:color="auto"/>
        <w:right w:val="none" w:sz="0" w:space="0" w:color="auto"/>
      </w:divBdr>
    </w:div>
    <w:div w:id="668141610">
      <w:bodyDiv w:val="1"/>
      <w:marLeft w:val="0"/>
      <w:marRight w:val="0"/>
      <w:marTop w:val="0"/>
      <w:marBottom w:val="0"/>
      <w:divBdr>
        <w:top w:val="none" w:sz="0" w:space="0" w:color="auto"/>
        <w:left w:val="none" w:sz="0" w:space="0" w:color="auto"/>
        <w:bottom w:val="none" w:sz="0" w:space="0" w:color="auto"/>
        <w:right w:val="none" w:sz="0" w:space="0" w:color="auto"/>
      </w:divBdr>
    </w:div>
    <w:div w:id="668292277">
      <w:bodyDiv w:val="1"/>
      <w:marLeft w:val="0"/>
      <w:marRight w:val="0"/>
      <w:marTop w:val="0"/>
      <w:marBottom w:val="0"/>
      <w:divBdr>
        <w:top w:val="none" w:sz="0" w:space="0" w:color="auto"/>
        <w:left w:val="none" w:sz="0" w:space="0" w:color="auto"/>
        <w:bottom w:val="none" w:sz="0" w:space="0" w:color="auto"/>
        <w:right w:val="none" w:sz="0" w:space="0" w:color="auto"/>
      </w:divBdr>
    </w:div>
    <w:div w:id="668487834">
      <w:bodyDiv w:val="1"/>
      <w:marLeft w:val="0"/>
      <w:marRight w:val="0"/>
      <w:marTop w:val="0"/>
      <w:marBottom w:val="0"/>
      <w:divBdr>
        <w:top w:val="none" w:sz="0" w:space="0" w:color="auto"/>
        <w:left w:val="none" w:sz="0" w:space="0" w:color="auto"/>
        <w:bottom w:val="none" w:sz="0" w:space="0" w:color="auto"/>
        <w:right w:val="none" w:sz="0" w:space="0" w:color="auto"/>
      </w:divBdr>
    </w:div>
    <w:div w:id="668942972">
      <w:bodyDiv w:val="1"/>
      <w:marLeft w:val="0"/>
      <w:marRight w:val="0"/>
      <w:marTop w:val="0"/>
      <w:marBottom w:val="0"/>
      <w:divBdr>
        <w:top w:val="none" w:sz="0" w:space="0" w:color="auto"/>
        <w:left w:val="none" w:sz="0" w:space="0" w:color="auto"/>
        <w:bottom w:val="none" w:sz="0" w:space="0" w:color="auto"/>
        <w:right w:val="none" w:sz="0" w:space="0" w:color="auto"/>
      </w:divBdr>
    </w:div>
    <w:div w:id="669453789">
      <w:bodyDiv w:val="1"/>
      <w:marLeft w:val="0"/>
      <w:marRight w:val="0"/>
      <w:marTop w:val="0"/>
      <w:marBottom w:val="0"/>
      <w:divBdr>
        <w:top w:val="none" w:sz="0" w:space="0" w:color="auto"/>
        <w:left w:val="none" w:sz="0" w:space="0" w:color="auto"/>
        <w:bottom w:val="none" w:sz="0" w:space="0" w:color="auto"/>
        <w:right w:val="none" w:sz="0" w:space="0" w:color="auto"/>
      </w:divBdr>
    </w:div>
    <w:div w:id="669676382">
      <w:bodyDiv w:val="1"/>
      <w:marLeft w:val="0"/>
      <w:marRight w:val="0"/>
      <w:marTop w:val="0"/>
      <w:marBottom w:val="0"/>
      <w:divBdr>
        <w:top w:val="none" w:sz="0" w:space="0" w:color="auto"/>
        <w:left w:val="none" w:sz="0" w:space="0" w:color="auto"/>
        <w:bottom w:val="none" w:sz="0" w:space="0" w:color="auto"/>
        <w:right w:val="none" w:sz="0" w:space="0" w:color="auto"/>
      </w:divBdr>
    </w:div>
    <w:div w:id="669678696">
      <w:bodyDiv w:val="1"/>
      <w:marLeft w:val="0"/>
      <w:marRight w:val="0"/>
      <w:marTop w:val="0"/>
      <w:marBottom w:val="0"/>
      <w:divBdr>
        <w:top w:val="none" w:sz="0" w:space="0" w:color="auto"/>
        <w:left w:val="none" w:sz="0" w:space="0" w:color="auto"/>
        <w:bottom w:val="none" w:sz="0" w:space="0" w:color="auto"/>
        <w:right w:val="none" w:sz="0" w:space="0" w:color="auto"/>
      </w:divBdr>
    </w:div>
    <w:div w:id="669720318">
      <w:bodyDiv w:val="1"/>
      <w:marLeft w:val="0"/>
      <w:marRight w:val="0"/>
      <w:marTop w:val="0"/>
      <w:marBottom w:val="0"/>
      <w:divBdr>
        <w:top w:val="none" w:sz="0" w:space="0" w:color="auto"/>
        <w:left w:val="none" w:sz="0" w:space="0" w:color="auto"/>
        <w:bottom w:val="none" w:sz="0" w:space="0" w:color="auto"/>
        <w:right w:val="none" w:sz="0" w:space="0" w:color="auto"/>
      </w:divBdr>
    </w:div>
    <w:div w:id="669991594">
      <w:bodyDiv w:val="1"/>
      <w:marLeft w:val="0"/>
      <w:marRight w:val="0"/>
      <w:marTop w:val="0"/>
      <w:marBottom w:val="0"/>
      <w:divBdr>
        <w:top w:val="none" w:sz="0" w:space="0" w:color="auto"/>
        <w:left w:val="none" w:sz="0" w:space="0" w:color="auto"/>
        <w:bottom w:val="none" w:sz="0" w:space="0" w:color="auto"/>
        <w:right w:val="none" w:sz="0" w:space="0" w:color="auto"/>
      </w:divBdr>
    </w:div>
    <w:div w:id="670373173">
      <w:bodyDiv w:val="1"/>
      <w:marLeft w:val="0"/>
      <w:marRight w:val="0"/>
      <w:marTop w:val="0"/>
      <w:marBottom w:val="0"/>
      <w:divBdr>
        <w:top w:val="none" w:sz="0" w:space="0" w:color="auto"/>
        <w:left w:val="none" w:sz="0" w:space="0" w:color="auto"/>
        <w:bottom w:val="none" w:sz="0" w:space="0" w:color="auto"/>
        <w:right w:val="none" w:sz="0" w:space="0" w:color="auto"/>
      </w:divBdr>
    </w:div>
    <w:div w:id="670523457">
      <w:bodyDiv w:val="1"/>
      <w:marLeft w:val="0"/>
      <w:marRight w:val="0"/>
      <w:marTop w:val="0"/>
      <w:marBottom w:val="0"/>
      <w:divBdr>
        <w:top w:val="none" w:sz="0" w:space="0" w:color="auto"/>
        <w:left w:val="none" w:sz="0" w:space="0" w:color="auto"/>
        <w:bottom w:val="none" w:sz="0" w:space="0" w:color="auto"/>
        <w:right w:val="none" w:sz="0" w:space="0" w:color="auto"/>
      </w:divBdr>
    </w:div>
    <w:div w:id="670715581">
      <w:bodyDiv w:val="1"/>
      <w:marLeft w:val="0"/>
      <w:marRight w:val="0"/>
      <w:marTop w:val="0"/>
      <w:marBottom w:val="0"/>
      <w:divBdr>
        <w:top w:val="none" w:sz="0" w:space="0" w:color="auto"/>
        <w:left w:val="none" w:sz="0" w:space="0" w:color="auto"/>
        <w:bottom w:val="none" w:sz="0" w:space="0" w:color="auto"/>
        <w:right w:val="none" w:sz="0" w:space="0" w:color="auto"/>
      </w:divBdr>
    </w:div>
    <w:div w:id="670718757">
      <w:bodyDiv w:val="1"/>
      <w:marLeft w:val="0"/>
      <w:marRight w:val="0"/>
      <w:marTop w:val="0"/>
      <w:marBottom w:val="0"/>
      <w:divBdr>
        <w:top w:val="none" w:sz="0" w:space="0" w:color="auto"/>
        <w:left w:val="none" w:sz="0" w:space="0" w:color="auto"/>
        <w:bottom w:val="none" w:sz="0" w:space="0" w:color="auto"/>
        <w:right w:val="none" w:sz="0" w:space="0" w:color="auto"/>
      </w:divBdr>
    </w:div>
    <w:div w:id="670791112">
      <w:bodyDiv w:val="1"/>
      <w:marLeft w:val="0"/>
      <w:marRight w:val="0"/>
      <w:marTop w:val="0"/>
      <w:marBottom w:val="0"/>
      <w:divBdr>
        <w:top w:val="none" w:sz="0" w:space="0" w:color="auto"/>
        <w:left w:val="none" w:sz="0" w:space="0" w:color="auto"/>
        <w:bottom w:val="none" w:sz="0" w:space="0" w:color="auto"/>
        <w:right w:val="none" w:sz="0" w:space="0" w:color="auto"/>
      </w:divBdr>
    </w:div>
    <w:div w:id="670907531">
      <w:bodyDiv w:val="1"/>
      <w:marLeft w:val="0"/>
      <w:marRight w:val="0"/>
      <w:marTop w:val="0"/>
      <w:marBottom w:val="0"/>
      <w:divBdr>
        <w:top w:val="none" w:sz="0" w:space="0" w:color="auto"/>
        <w:left w:val="none" w:sz="0" w:space="0" w:color="auto"/>
        <w:bottom w:val="none" w:sz="0" w:space="0" w:color="auto"/>
        <w:right w:val="none" w:sz="0" w:space="0" w:color="auto"/>
      </w:divBdr>
    </w:div>
    <w:div w:id="671377507">
      <w:bodyDiv w:val="1"/>
      <w:marLeft w:val="0"/>
      <w:marRight w:val="0"/>
      <w:marTop w:val="0"/>
      <w:marBottom w:val="0"/>
      <w:divBdr>
        <w:top w:val="none" w:sz="0" w:space="0" w:color="auto"/>
        <w:left w:val="none" w:sz="0" w:space="0" w:color="auto"/>
        <w:bottom w:val="none" w:sz="0" w:space="0" w:color="auto"/>
        <w:right w:val="none" w:sz="0" w:space="0" w:color="auto"/>
      </w:divBdr>
    </w:div>
    <w:div w:id="671572376">
      <w:bodyDiv w:val="1"/>
      <w:marLeft w:val="0"/>
      <w:marRight w:val="0"/>
      <w:marTop w:val="0"/>
      <w:marBottom w:val="0"/>
      <w:divBdr>
        <w:top w:val="none" w:sz="0" w:space="0" w:color="auto"/>
        <w:left w:val="none" w:sz="0" w:space="0" w:color="auto"/>
        <w:bottom w:val="none" w:sz="0" w:space="0" w:color="auto"/>
        <w:right w:val="none" w:sz="0" w:space="0" w:color="auto"/>
      </w:divBdr>
    </w:div>
    <w:div w:id="671836422">
      <w:bodyDiv w:val="1"/>
      <w:marLeft w:val="0"/>
      <w:marRight w:val="0"/>
      <w:marTop w:val="0"/>
      <w:marBottom w:val="0"/>
      <w:divBdr>
        <w:top w:val="none" w:sz="0" w:space="0" w:color="auto"/>
        <w:left w:val="none" w:sz="0" w:space="0" w:color="auto"/>
        <w:bottom w:val="none" w:sz="0" w:space="0" w:color="auto"/>
        <w:right w:val="none" w:sz="0" w:space="0" w:color="auto"/>
      </w:divBdr>
    </w:div>
    <w:div w:id="671949630">
      <w:bodyDiv w:val="1"/>
      <w:marLeft w:val="0"/>
      <w:marRight w:val="0"/>
      <w:marTop w:val="0"/>
      <w:marBottom w:val="0"/>
      <w:divBdr>
        <w:top w:val="none" w:sz="0" w:space="0" w:color="auto"/>
        <w:left w:val="none" w:sz="0" w:space="0" w:color="auto"/>
        <w:bottom w:val="none" w:sz="0" w:space="0" w:color="auto"/>
        <w:right w:val="none" w:sz="0" w:space="0" w:color="auto"/>
      </w:divBdr>
    </w:div>
    <w:div w:id="672688394">
      <w:bodyDiv w:val="1"/>
      <w:marLeft w:val="0"/>
      <w:marRight w:val="0"/>
      <w:marTop w:val="0"/>
      <w:marBottom w:val="0"/>
      <w:divBdr>
        <w:top w:val="none" w:sz="0" w:space="0" w:color="auto"/>
        <w:left w:val="none" w:sz="0" w:space="0" w:color="auto"/>
        <w:bottom w:val="none" w:sz="0" w:space="0" w:color="auto"/>
        <w:right w:val="none" w:sz="0" w:space="0" w:color="auto"/>
      </w:divBdr>
    </w:div>
    <w:div w:id="672727483">
      <w:bodyDiv w:val="1"/>
      <w:marLeft w:val="0"/>
      <w:marRight w:val="0"/>
      <w:marTop w:val="0"/>
      <w:marBottom w:val="0"/>
      <w:divBdr>
        <w:top w:val="none" w:sz="0" w:space="0" w:color="auto"/>
        <w:left w:val="none" w:sz="0" w:space="0" w:color="auto"/>
        <w:bottom w:val="none" w:sz="0" w:space="0" w:color="auto"/>
        <w:right w:val="none" w:sz="0" w:space="0" w:color="auto"/>
      </w:divBdr>
    </w:div>
    <w:div w:id="672728990">
      <w:bodyDiv w:val="1"/>
      <w:marLeft w:val="0"/>
      <w:marRight w:val="0"/>
      <w:marTop w:val="0"/>
      <w:marBottom w:val="0"/>
      <w:divBdr>
        <w:top w:val="none" w:sz="0" w:space="0" w:color="auto"/>
        <w:left w:val="none" w:sz="0" w:space="0" w:color="auto"/>
        <w:bottom w:val="none" w:sz="0" w:space="0" w:color="auto"/>
        <w:right w:val="none" w:sz="0" w:space="0" w:color="auto"/>
      </w:divBdr>
    </w:div>
    <w:div w:id="672758241">
      <w:bodyDiv w:val="1"/>
      <w:marLeft w:val="0"/>
      <w:marRight w:val="0"/>
      <w:marTop w:val="0"/>
      <w:marBottom w:val="0"/>
      <w:divBdr>
        <w:top w:val="none" w:sz="0" w:space="0" w:color="auto"/>
        <w:left w:val="none" w:sz="0" w:space="0" w:color="auto"/>
        <w:bottom w:val="none" w:sz="0" w:space="0" w:color="auto"/>
        <w:right w:val="none" w:sz="0" w:space="0" w:color="auto"/>
      </w:divBdr>
    </w:div>
    <w:div w:id="673145706">
      <w:bodyDiv w:val="1"/>
      <w:marLeft w:val="0"/>
      <w:marRight w:val="0"/>
      <w:marTop w:val="0"/>
      <w:marBottom w:val="0"/>
      <w:divBdr>
        <w:top w:val="none" w:sz="0" w:space="0" w:color="auto"/>
        <w:left w:val="none" w:sz="0" w:space="0" w:color="auto"/>
        <w:bottom w:val="none" w:sz="0" w:space="0" w:color="auto"/>
        <w:right w:val="none" w:sz="0" w:space="0" w:color="auto"/>
      </w:divBdr>
    </w:div>
    <w:div w:id="673217223">
      <w:bodyDiv w:val="1"/>
      <w:marLeft w:val="0"/>
      <w:marRight w:val="0"/>
      <w:marTop w:val="0"/>
      <w:marBottom w:val="0"/>
      <w:divBdr>
        <w:top w:val="none" w:sz="0" w:space="0" w:color="auto"/>
        <w:left w:val="none" w:sz="0" w:space="0" w:color="auto"/>
        <w:bottom w:val="none" w:sz="0" w:space="0" w:color="auto"/>
        <w:right w:val="none" w:sz="0" w:space="0" w:color="auto"/>
      </w:divBdr>
    </w:div>
    <w:div w:id="673339056">
      <w:bodyDiv w:val="1"/>
      <w:marLeft w:val="0"/>
      <w:marRight w:val="0"/>
      <w:marTop w:val="0"/>
      <w:marBottom w:val="0"/>
      <w:divBdr>
        <w:top w:val="none" w:sz="0" w:space="0" w:color="auto"/>
        <w:left w:val="none" w:sz="0" w:space="0" w:color="auto"/>
        <w:bottom w:val="none" w:sz="0" w:space="0" w:color="auto"/>
        <w:right w:val="none" w:sz="0" w:space="0" w:color="auto"/>
      </w:divBdr>
    </w:div>
    <w:div w:id="673340235">
      <w:bodyDiv w:val="1"/>
      <w:marLeft w:val="0"/>
      <w:marRight w:val="0"/>
      <w:marTop w:val="0"/>
      <w:marBottom w:val="0"/>
      <w:divBdr>
        <w:top w:val="none" w:sz="0" w:space="0" w:color="auto"/>
        <w:left w:val="none" w:sz="0" w:space="0" w:color="auto"/>
        <w:bottom w:val="none" w:sz="0" w:space="0" w:color="auto"/>
        <w:right w:val="none" w:sz="0" w:space="0" w:color="auto"/>
      </w:divBdr>
    </w:div>
    <w:div w:id="673918070">
      <w:bodyDiv w:val="1"/>
      <w:marLeft w:val="0"/>
      <w:marRight w:val="0"/>
      <w:marTop w:val="0"/>
      <w:marBottom w:val="0"/>
      <w:divBdr>
        <w:top w:val="none" w:sz="0" w:space="0" w:color="auto"/>
        <w:left w:val="none" w:sz="0" w:space="0" w:color="auto"/>
        <w:bottom w:val="none" w:sz="0" w:space="0" w:color="auto"/>
        <w:right w:val="none" w:sz="0" w:space="0" w:color="auto"/>
      </w:divBdr>
    </w:div>
    <w:div w:id="674266513">
      <w:bodyDiv w:val="1"/>
      <w:marLeft w:val="0"/>
      <w:marRight w:val="0"/>
      <w:marTop w:val="0"/>
      <w:marBottom w:val="0"/>
      <w:divBdr>
        <w:top w:val="none" w:sz="0" w:space="0" w:color="auto"/>
        <w:left w:val="none" w:sz="0" w:space="0" w:color="auto"/>
        <w:bottom w:val="none" w:sz="0" w:space="0" w:color="auto"/>
        <w:right w:val="none" w:sz="0" w:space="0" w:color="auto"/>
      </w:divBdr>
    </w:div>
    <w:div w:id="674380365">
      <w:bodyDiv w:val="1"/>
      <w:marLeft w:val="0"/>
      <w:marRight w:val="0"/>
      <w:marTop w:val="0"/>
      <w:marBottom w:val="0"/>
      <w:divBdr>
        <w:top w:val="none" w:sz="0" w:space="0" w:color="auto"/>
        <w:left w:val="none" w:sz="0" w:space="0" w:color="auto"/>
        <w:bottom w:val="none" w:sz="0" w:space="0" w:color="auto"/>
        <w:right w:val="none" w:sz="0" w:space="0" w:color="auto"/>
      </w:divBdr>
    </w:div>
    <w:div w:id="674576731">
      <w:bodyDiv w:val="1"/>
      <w:marLeft w:val="0"/>
      <w:marRight w:val="0"/>
      <w:marTop w:val="0"/>
      <w:marBottom w:val="0"/>
      <w:divBdr>
        <w:top w:val="none" w:sz="0" w:space="0" w:color="auto"/>
        <w:left w:val="none" w:sz="0" w:space="0" w:color="auto"/>
        <w:bottom w:val="none" w:sz="0" w:space="0" w:color="auto"/>
        <w:right w:val="none" w:sz="0" w:space="0" w:color="auto"/>
      </w:divBdr>
    </w:div>
    <w:div w:id="674767546">
      <w:bodyDiv w:val="1"/>
      <w:marLeft w:val="0"/>
      <w:marRight w:val="0"/>
      <w:marTop w:val="0"/>
      <w:marBottom w:val="0"/>
      <w:divBdr>
        <w:top w:val="none" w:sz="0" w:space="0" w:color="auto"/>
        <w:left w:val="none" w:sz="0" w:space="0" w:color="auto"/>
        <w:bottom w:val="none" w:sz="0" w:space="0" w:color="auto"/>
        <w:right w:val="none" w:sz="0" w:space="0" w:color="auto"/>
      </w:divBdr>
    </w:div>
    <w:div w:id="674965035">
      <w:bodyDiv w:val="1"/>
      <w:marLeft w:val="0"/>
      <w:marRight w:val="0"/>
      <w:marTop w:val="0"/>
      <w:marBottom w:val="0"/>
      <w:divBdr>
        <w:top w:val="none" w:sz="0" w:space="0" w:color="auto"/>
        <w:left w:val="none" w:sz="0" w:space="0" w:color="auto"/>
        <w:bottom w:val="none" w:sz="0" w:space="0" w:color="auto"/>
        <w:right w:val="none" w:sz="0" w:space="0" w:color="auto"/>
      </w:divBdr>
    </w:div>
    <w:div w:id="674966698">
      <w:bodyDiv w:val="1"/>
      <w:marLeft w:val="0"/>
      <w:marRight w:val="0"/>
      <w:marTop w:val="0"/>
      <w:marBottom w:val="0"/>
      <w:divBdr>
        <w:top w:val="none" w:sz="0" w:space="0" w:color="auto"/>
        <w:left w:val="none" w:sz="0" w:space="0" w:color="auto"/>
        <w:bottom w:val="none" w:sz="0" w:space="0" w:color="auto"/>
        <w:right w:val="none" w:sz="0" w:space="0" w:color="auto"/>
      </w:divBdr>
    </w:div>
    <w:div w:id="675154419">
      <w:bodyDiv w:val="1"/>
      <w:marLeft w:val="0"/>
      <w:marRight w:val="0"/>
      <w:marTop w:val="0"/>
      <w:marBottom w:val="0"/>
      <w:divBdr>
        <w:top w:val="none" w:sz="0" w:space="0" w:color="auto"/>
        <w:left w:val="none" w:sz="0" w:space="0" w:color="auto"/>
        <w:bottom w:val="none" w:sz="0" w:space="0" w:color="auto"/>
        <w:right w:val="none" w:sz="0" w:space="0" w:color="auto"/>
      </w:divBdr>
    </w:div>
    <w:div w:id="675305566">
      <w:bodyDiv w:val="1"/>
      <w:marLeft w:val="0"/>
      <w:marRight w:val="0"/>
      <w:marTop w:val="0"/>
      <w:marBottom w:val="0"/>
      <w:divBdr>
        <w:top w:val="none" w:sz="0" w:space="0" w:color="auto"/>
        <w:left w:val="none" w:sz="0" w:space="0" w:color="auto"/>
        <w:bottom w:val="none" w:sz="0" w:space="0" w:color="auto"/>
        <w:right w:val="none" w:sz="0" w:space="0" w:color="auto"/>
      </w:divBdr>
    </w:div>
    <w:div w:id="675503532">
      <w:bodyDiv w:val="1"/>
      <w:marLeft w:val="0"/>
      <w:marRight w:val="0"/>
      <w:marTop w:val="0"/>
      <w:marBottom w:val="0"/>
      <w:divBdr>
        <w:top w:val="none" w:sz="0" w:space="0" w:color="auto"/>
        <w:left w:val="none" w:sz="0" w:space="0" w:color="auto"/>
        <w:bottom w:val="none" w:sz="0" w:space="0" w:color="auto"/>
        <w:right w:val="none" w:sz="0" w:space="0" w:color="auto"/>
      </w:divBdr>
    </w:div>
    <w:div w:id="675763903">
      <w:bodyDiv w:val="1"/>
      <w:marLeft w:val="0"/>
      <w:marRight w:val="0"/>
      <w:marTop w:val="0"/>
      <w:marBottom w:val="0"/>
      <w:divBdr>
        <w:top w:val="none" w:sz="0" w:space="0" w:color="auto"/>
        <w:left w:val="none" w:sz="0" w:space="0" w:color="auto"/>
        <w:bottom w:val="none" w:sz="0" w:space="0" w:color="auto"/>
        <w:right w:val="none" w:sz="0" w:space="0" w:color="auto"/>
      </w:divBdr>
    </w:div>
    <w:div w:id="676008303">
      <w:bodyDiv w:val="1"/>
      <w:marLeft w:val="0"/>
      <w:marRight w:val="0"/>
      <w:marTop w:val="0"/>
      <w:marBottom w:val="0"/>
      <w:divBdr>
        <w:top w:val="none" w:sz="0" w:space="0" w:color="auto"/>
        <w:left w:val="none" w:sz="0" w:space="0" w:color="auto"/>
        <w:bottom w:val="none" w:sz="0" w:space="0" w:color="auto"/>
        <w:right w:val="none" w:sz="0" w:space="0" w:color="auto"/>
      </w:divBdr>
    </w:div>
    <w:div w:id="676200753">
      <w:bodyDiv w:val="1"/>
      <w:marLeft w:val="0"/>
      <w:marRight w:val="0"/>
      <w:marTop w:val="0"/>
      <w:marBottom w:val="0"/>
      <w:divBdr>
        <w:top w:val="none" w:sz="0" w:space="0" w:color="auto"/>
        <w:left w:val="none" w:sz="0" w:space="0" w:color="auto"/>
        <w:bottom w:val="none" w:sz="0" w:space="0" w:color="auto"/>
        <w:right w:val="none" w:sz="0" w:space="0" w:color="auto"/>
      </w:divBdr>
    </w:div>
    <w:div w:id="676226099">
      <w:bodyDiv w:val="1"/>
      <w:marLeft w:val="0"/>
      <w:marRight w:val="0"/>
      <w:marTop w:val="0"/>
      <w:marBottom w:val="0"/>
      <w:divBdr>
        <w:top w:val="none" w:sz="0" w:space="0" w:color="auto"/>
        <w:left w:val="none" w:sz="0" w:space="0" w:color="auto"/>
        <w:bottom w:val="none" w:sz="0" w:space="0" w:color="auto"/>
        <w:right w:val="none" w:sz="0" w:space="0" w:color="auto"/>
      </w:divBdr>
    </w:div>
    <w:div w:id="676427290">
      <w:bodyDiv w:val="1"/>
      <w:marLeft w:val="0"/>
      <w:marRight w:val="0"/>
      <w:marTop w:val="0"/>
      <w:marBottom w:val="0"/>
      <w:divBdr>
        <w:top w:val="none" w:sz="0" w:space="0" w:color="auto"/>
        <w:left w:val="none" w:sz="0" w:space="0" w:color="auto"/>
        <w:bottom w:val="none" w:sz="0" w:space="0" w:color="auto"/>
        <w:right w:val="none" w:sz="0" w:space="0" w:color="auto"/>
      </w:divBdr>
    </w:div>
    <w:div w:id="676732016">
      <w:bodyDiv w:val="1"/>
      <w:marLeft w:val="0"/>
      <w:marRight w:val="0"/>
      <w:marTop w:val="0"/>
      <w:marBottom w:val="0"/>
      <w:divBdr>
        <w:top w:val="none" w:sz="0" w:space="0" w:color="auto"/>
        <w:left w:val="none" w:sz="0" w:space="0" w:color="auto"/>
        <w:bottom w:val="none" w:sz="0" w:space="0" w:color="auto"/>
        <w:right w:val="none" w:sz="0" w:space="0" w:color="auto"/>
      </w:divBdr>
    </w:div>
    <w:div w:id="676813694">
      <w:bodyDiv w:val="1"/>
      <w:marLeft w:val="0"/>
      <w:marRight w:val="0"/>
      <w:marTop w:val="0"/>
      <w:marBottom w:val="0"/>
      <w:divBdr>
        <w:top w:val="none" w:sz="0" w:space="0" w:color="auto"/>
        <w:left w:val="none" w:sz="0" w:space="0" w:color="auto"/>
        <w:bottom w:val="none" w:sz="0" w:space="0" w:color="auto"/>
        <w:right w:val="none" w:sz="0" w:space="0" w:color="auto"/>
      </w:divBdr>
    </w:div>
    <w:div w:id="676813746">
      <w:bodyDiv w:val="1"/>
      <w:marLeft w:val="0"/>
      <w:marRight w:val="0"/>
      <w:marTop w:val="0"/>
      <w:marBottom w:val="0"/>
      <w:divBdr>
        <w:top w:val="none" w:sz="0" w:space="0" w:color="auto"/>
        <w:left w:val="none" w:sz="0" w:space="0" w:color="auto"/>
        <w:bottom w:val="none" w:sz="0" w:space="0" w:color="auto"/>
        <w:right w:val="none" w:sz="0" w:space="0" w:color="auto"/>
      </w:divBdr>
    </w:div>
    <w:div w:id="676885364">
      <w:bodyDiv w:val="1"/>
      <w:marLeft w:val="0"/>
      <w:marRight w:val="0"/>
      <w:marTop w:val="0"/>
      <w:marBottom w:val="0"/>
      <w:divBdr>
        <w:top w:val="none" w:sz="0" w:space="0" w:color="auto"/>
        <w:left w:val="none" w:sz="0" w:space="0" w:color="auto"/>
        <w:bottom w:val="none" w:sz="0" w:space="0" w:color="auto"/>
        <w:right w:val="none" w:sz="0" w:space="0" w:color="auto"/>
      </w:divBdr>
    </w:div>
    <w:div w:id="677006028">
      <w:bodyDiv w:val="1"/>
      <w:marLeft w:val="0"/>
      <w:marRight w:val="0"/>
      <w:marTop w:val="0"/>
      <w:marBottom w:val="0"/>
      <w:divBdr>
        <w:top w:val="none" w:sz="0" w:space="0" w:color="auto"/>
        <w:left w:val="none" w:sz="0" w:space="0" w:color="auto"/>
        <w:bottom w:val="none" w:sz="0" w:space="0" w:color="auto"/>
        <w:right w:val="none" w:sz="0" w:space="0" w:color="auto"/>
      </w:divBdr>
    </w:div>
    <w:div w:id="677342581">
      <w:bodyDiv w:val="1"/>
      <w:marLeft w:val="0"/>
      <w:marRight w:val="0"/>
      <w:marTop w:val="0"/>
      <w:marBottom w:val="0"/>
      <w:divBdr>
        <w:top w:val="none" w:sz="0" w:space="0" w:color="auto"/>
        <w:left w:val="none" w:sz="0" w:space="0" w:color="auto"/>
        <w:bottom w:val="none" w:sz="0" w:space="0" w:color="auto"/>
        <w:right w:val="none" w:sz="0" w:space="0" w:color="auto"/>
      </w:divBdr>
    </w:div>
    <w:div w:id="677580983">
      <w:bodyDiv w:val="1"/>
      <w:marLeft w:val="0"/>
      <w:marRight w:val="0"/>
      <w:marTop w:val="0"/>
      <w:marBottom w:val="0"/>
      <w:divBdr>
        <w:top w:val="none" w:sz="0" w:space="0" w:color="auto"/>
        <w:left w:val="none" w:sz="0" w:space="0" w:color="auto"/>
        <w:bottom w:val="none" w:sz="0" w:space="0" w:color="auto"/>
        <w:right w:val="none" w:sz="0" w:space="0" w:color="auto"/>
      </w:divBdr>
    </w:div>
    <w:div w:id="678194558">
      <w:bodyDiv w:val="1"/>
      <w:marLeft w:val="0"/>
      <w:marRight w:val="0"/>
      <w:marTop w:val="0"/>
      <w:marBottom w:val="0"/>
      <w:divBdr>
        <w:top w:val="none" w:sz="0" w:space="0" w:color="auto"/>
        <w:left w:val="none" w:sz="0" w:space="0" w:color="auto"/>
        <w:bottom w:val="none" w:sz="0" w:space="0" w:color="auto"/>
        <w:right w:val="none" w:sz="0" w:space="0" w:color="auto"/>
      </w:divBdr>
    </w:div>
    <w:div w:id="678196460">
      <w:bodyDiv w:val="1"/>
      <w:marLeft w:val="0"/>
      <w:marRight w:val="0"/>
      <w:marTop w:val="0"/>
      <w:marBottom w:val="0"/>
      <w:divBdr>
        <w:top w:val="none" w:sz="0" w:space="0" w:color="auto"/>
        <w:left w:val="none" w:sz="0" w:space="0" w:color="auto"/>
        <w:bottom w:val="none" w:sz="0" w:space="0" w:color="auto"/>
        <w:right w:val="none" w:sz="0" w:space="0" w:color="auto"/>
      </w:divBdr>
    </w:div>
    <w:div w:id="678234124">
      <w:bodyDiv w:val="1"/>
      <w:marLeft w:val="0"/>
      <w:marRight w:val="0"/>
      <w:marTop w:val="0"/>
      <w:marBottom w:val="0"/>
      <w:divBdr>
        <w:top w:val="none" w:sz="0" w:space="0" w:color="auto"/>
        <w:left w:val="none" w:sz="0" w:space="0" w:color="auto"/>
        <w:bottom w:val="none" w:sz="0" w:space="0" w:color="auto"/>
        <w:right w:val="none" w:sz="0" w:space="0" w:color="auto"/>
      </w:divBdr>
    </w:div>
    <w:div w:id="678384941">
      <w:bodyDiv w:val="1"/>
      <w:marLeft w:val="0"/>
      <w:marRight w:val="0"/>
      <w:marTop w:val="0"/>
      <w:marBottom w:val="0"/>
      <w:divBdr>
        <w:top w:val="none" w:sz="0" w:space="0" w:color="auto"/>
        <w:left w:val="none" w:sz="0" w:space="0" w:color="auto"/>
        <w:bottom w:val="none" w:sz="0" w:space="0" w:color="auto"/>
        <w:right w:val="none" w:sz="0" w:space="0" w:color="auto"/>
      </w:divBdr>
    </w:div>
    <w:div w:id="679429114">
      <w:bodyDiv w:val="1"/>
      <w:marLeft w:val="0"/>
      <w:marRight w:val="0"/>
      <w:marTop w:val="0"/>
      <w:marBottom w:val="0"/>
      <w:divBdr>
        <w:top w:val="none" w:sz="0" w:space="0" w:color="auto"/>
        <w:left w:val="none" w:sz="0" w:space="0" w:color="auto"/>
        <w:bottom w:val="none" w:sz="0" w:space="0" w:color="auto"/>
        <w:right w:val="none" w:sz="0" w:space="0" w:color="auto"/>
      </w:divBdr>
    </w:div>
    <w:div w:id="679505754">
      <w:bodyDiv w:val="1"/>
      <w:marLeft w:val="0"/>
      <w:marRight w:val="0"/>
      <w:marTop w:val="0"/>
      <w:marBottom w:val="0"/>
      <w:divBdr>
        <w:top w:val="none" w:sz="0" w:space="0" w:color="auto"/>
        <w:left w:val="none" w:sz="0" w:space="0" w:color="auto"/>
        <w:bottom w:val="none" w:sz="0" w:space="0" w:color="auto"/>
        <w:right w:val="none" w:sz="0" w:space="0" w:color="auto"/>
      </w:divBdr>
    </w:div>
    <w:div w:id="679624095">
      <w:bodyDiv w:val="1"/>
      <w:marLeft w:val="0"/>
      <w:marRight w:val="0"/>
      <w:marTop w:val="0"/>
      <w:marBottom w:val="0"/>
      <w:divBdr>
        <w:top w:val="none" w:sz="0" w:space="0" w:color="auto"/>
        <w:left w:val="none" w:sz="0" w:space="0" w:color="auto"/>
        <w:bottom w:val="none" w:sz="0" w:space="0" w:color="auto"/>
        <w:right w:val="none" w:sz="0" w:space="0" w:color="auto"/>
      </w:divBdr>
    </w:div>
    <w:div w:id="679966991">
      <w:bodyDiv w:val="1"/>
      <w:marLeft w:val="0"/>
      <w:marRight w:val="0"/>
      <w:marTop w:val="0"/>
      <w:marBottom w:val="0"/>
      <w:divBdr>
        <w:top w:val="none" w:sz="0" w:space="0" w:color="auto"/>
        <w:left w:val="none" w:sz="0" w:space="0" w:color="auto"/>
        <w:bottom w:val="none" w:sz="0" w:space="0" w:color="auto"/>
        <w:right w:val="none" w:sz="0" w:space="0" w:color="auto"/>
      </w:divBdr>
    </w:div>
    <w:div w:id="680156598">
      <w:bodyDiv w:val="1"/>
      <w:marLeft w:val="0"/>
      <w:marRight w:val="0"/>
      <w:marTop w:val="0"/>
      <w:marBottom w:val="0"/>
      <w:divBdr>
        <w:top w:val="none" w:sz="0" w:space="0" w:color="auto"/>
        <w:left w:val="none" w:sz="0" w:space="0" w:color="auto"/>
        <w:bottom w:val="none" w:sz="0" w:space="0" w:color="auto"/>
        <w:right w:val="none" w:sz="0" w:space="0" w:color="auto"/>
      </w:divBdr>
    </w:div>
    <w:div w:id="680742387">
      <w:bodyDiv w:val="1"/>
      <w:marLeft w:val="0"/>
      <w:marRight w:val="0"/>
      <w:marTop w:val="0"/>
      <w:marBottom w:val="0"/>
      <w:divBdr>
        <w:top w:val="none" w:sz="0" w:space="0" w:color="auto"/>
        <w:left w:val="none" w:sz="0" w:space="0" w:color="auto"/>
        <w:bottom w:val="none" w:sz="0" w:space="0" w:color="auto"/>
        <w:right w:val="none" w:sz="0" w:space="0" w:color="auto"/>
      </w:divBdr>
    </w:div>
    <w:div w:id="680858185">
      <w:bodyDiv w:val="1"/>
      <w:marLeft w:val="0"/>
      <w:marRight w:val="0"/>
      <w:marTop w:val="0"/>
      <w:marBottom w:val="0"/>
      <w:divBdr>
        <w:top w:val="none" w:sz="0" w:space="0" w:color="auto"/>
        <w:left w:val="none" w:sz="0" w:space="0" w:color="auto"/>
        <w:bottom w:val="none" w:sz="0" w:space="0" w:color="auto"/>
        <w:right w:val="none" w:sz="0" w:space="0" w:color="auto"/>
      </w:divBdr>
    </w:div>
    <w:div w:id="681665165">
      <w:bodyDiv w:val="1"/>
      <w:marLeft w:val="0"/>
      <w:marRight w:val="0"/>
      <w:marTop w:val="0"/>
      <w:marBottom w:val="0"/>
      <w:divBdr>
        <w:top w:val="none" w:sz="0" w:space="0" w:color="auto"/>
        <w:left w:val="none" w:sz="0" w:space="0" w:color="auto"/>
        <w:bottom w:val="none" w:sz="0" w:space="0" w:color="auto"/>
        <w:right w:val="none" w:sz="0" w:space="0" w:color="auto"/>
      </w:divBdr>
    </w:div>
    <w:div w:id="682130883">
      <w:bodyDiv w:val="1"/>
      <w:marLeft w:val="0"/>
      <w:marRight w:val="0"/>
      <w:marTop w:val="0"/>
      <w:marBottom w:val="0"/>
      <w:divBdr>
        <w:top w:val="none" w:sz="0" w:space="0" w:color="auto"/>
        <w:left w:val="none" w:sz="0" w:space="0" w:color="auto"/>
        <w:bottom w:val="none" w:sz="0" w:space="0" w:color="auto"/>
        <w:right w:val="none" w:sz="0" w:space="0" w:color="auto"/>
      </w:divBdr>
    </w:div>
    <w:div w:id="682442746">
      <w:bodyDiv w:val="1"/>
      <w:marLeft w:val="0"/>
      <w:marRight w:val="0"/>
      <w:marTop w:val="0"/>
      <w:marBottom w:val="0"/>
      <w:divBdr>
        <w:top w:val="none" w:sz="0" w:space="0" w:color="auto"/>
        <w:left w:val="none" w:sz="0" w:space="0" w:color="auto"/>
        <w:bottom w:val="none" w:sz="0" w:space="0" w:color="auto"/>
        <w:right w:val="none" w:sz="0" w:space="0" w:color="auto"/>
      </w:divBdr>
    </w:div>
    <w:div w:id="682510563">
      <w:bodyDiv w:val="1"/>
      <w:marLeft w:val="0"/>
      <w:marRight w:val="0"/>
      <w:marTop w:val="0"/>
      <w:marBottom w:val="0"/>
      <w:divBdr>
        <w:top w:val="none" w:sz="0" w:space="0" w:color="auto"/>
        <w:left w:val="none" w:sz="0" w:space="0" w:color="auto"/>
        <w:bottom w:val="none" w:sz="0" w:space="0" w:color="auto"/>
        <w:right w:val="none" w:sz="0" w:space="0" w:color="auto"/>
      </w:divBdr>
    </w:div>
    <w:div w:id="682517308">
      <w:bodyDiv w:val="1"/>
      <w:marLeft w:val="0"/>
      <w:marRight w:val="0"/>
      <w:marTop w:val="0"/>
      <w:marBottom w:val="0"/>
      <w:divBdr>
        <w:top w:val="none" w:sz="0" w:space="0" w:color="auto"/>
        <w:left w:val="none" w:sz="0" w:space="0" w:color="auto"/>
        <w:bottom w:val="none" w:sz="0" w:space="0" w:color="auto"/>
        <w:right w:val="none" w:sz="0" w:space="0" w:color="auto"/>
      </w:divBdr>
    </w:div>
    <w:div w:id="682710183">
      <w:bodyDiv w:val="1"/>
      <w:marLeft w:val="0"/>
      <w:marRight w:val="0"/>
      <w:marTop w:val="0"/>
      <w:marBottom w:val="0"/>
      <w:divBdr>
        <w:top w:val="none" w:sz="0" w:space="0" w:color="auto"/>
        <w:left w:val="none" w:sz="0" w:space="0" w:color="auto"/>
        <w:bottom w:val="none" w:sz="0" w:space="0" w:color="auto"/>
        <w:right w:val="none" w:sz="0" w:space="0" w:color="auto"/>
      </w:divBdr>
    </w:div>
    <w:div w:id="682781771">
      <w:bodyDiv w:val="1"/>
      <w:marLeft w:val="0"/>
      <w:marRight w:val="0"/>
      <w:marTop w:val="0"/>
      <w:marBottom w:val="0"/>
      <w:divBdr>
        <w:top w:val="none" w:sz="0" w:space="0" w:color="auto"/>
        <w:left w:val="none" w:sz="0" w:space="0" w:color="auto"/>
        <w:bottom w:val="none" w:sz="0" w:space="0" w:color="auto"/>
        <w:right w:val="none" w:sz="0" w:space="0" w:color="auto"/>
      </w:divBdr>
    </w:div>
    <w:div w:id="683096022">
      <w:bodyDiv w:val="1"/>
      <w:marLeft w:val="0"/>
      <w:marRight w:val="0"/>
      <w:marTop w:val="0"/>
      <w:marBottom w:val="0"/>
      <w:divBdr>
        <w:top w:val="none" w:sz="0" w:space="0" w:color="auto"/>
        <w:left w:val="none" w:sz="0" w:space="0" w:color="auto"/>
        <w:bottom w:val="none" w:sz="0" w:space="0" w:color="auto"/>
        <w:right w:val="none" w:sz="0" w:space="0" w:color="auto"/>
      </w:divBdr>
    </w:div>
    <w:div w:id="683552223">
      <w:bodyDiv w:val="1"/>
      <w:marLeft w:val="0"/>
      <w:marRight w:val="0"/>
      <w:marTop w:val="0"/>
      <w:marBottom w:val="0"/>
      <w:divBdr>
        <w:top w:val="none" w:sz="0" w:space="0" w:color="auto"/>
        <w:left w:val="none" w:sz="0" w:space="0" w:color="auto"/>
        <w:bottom w:val="none" w:sz="0" w:space="0" w:color="auto"/>
        <w:right w:val="none" w:sz="0" w:space="0" w:color="auto"/>
      </w:divBdr>
    </w:div>
    <w:div w:id="683629671">
      <w:bodyDiv w:val="1"/>
      <w:marLeft w:val="0"/>
      <w:marRight w:val="0"/>
      <w:marTop w:val="0"/>
      <w:marBottom w:val="0"/>
      <w:divBdr>
        <w:top w:val="none" w:sz="0" w:space="0" w:color="auto"/>
        <w:left w:val="none" w:sz="0" w:space="0" w:color="auto"/>
        <w:bottom w:val="none" w:sz="0" w:space="0" w:color="auto"/>
        <w:right w:val="none" w:sz="0" w:space="0" w:color="auto"/>
      </w:divBdr>
    </w:div>
    <w:div w:id="683748702">
      <w:bodyDiv w:val="1"/>
      <w:marLeft w:val="0"/>
      <w:marRight w:val="0"/>
      <w:marTop w:val="0"/>
      <w:marBottom w:val="0"/>
      <w:divBdr>
        <w:top w:val="none" w:sz="0" w:space="0" w:color="auto"/>
        <w:left w:val="none" w:sz="0" w:space="0" w:color="auto"/>
        <w:bottom w:val="none" w:sz="0" w:space="0" w:color="auto"/>
        <w:right w:val="none" w:sz="0" w:space="0" w:color="auto"/>
      </w:divBdr>
    </w:div>
    <w:div w:id="683749761">
      <w:bodyDiv w:val="1"/>
      <w:marLeft w:val="0"/>
      <w:marRight w:val="0"/>
      <w:marTop w:val="0"/>
      <w:marBottom w:val="0"/>
      <w:divBdr>
        <w:top w:val="none" w:sz="0" w:space="0" w:color="auto"/>
        <w:left w:val="none" w:sz="0" w:space="0" w:color="auto"/>
        <w:bottom w:val="none" w:sz="0" w:space="0" w:color="auto"/>
        <w:right w:val="none" w:sz="0" w:space="0" w:color="auto"/>
      </w:divBdr>
    </w:div>
    <w:div w:id="684285991">
      <w:bodyDiv w:val="1"/>
      <w:marLeft w:val="0"/>
      <w:marRight w:val="0"/>
      <w:marTop w:val="0"/>
      <w:marBottom w:val="0"/>
      <w:divBdr>
        <w:top w:val="none" w:sz="0" w:space="0" w:color="auto"/>
        <w:left w:val="none" w:sz="0" w:space="0" w:color="auto"/>
        <w:bottom w:val="none" w:sz="0" w:space="0" w:color="auto"/>
        <w:right w:val="none" w:sz="0" w:space="0" w:color="auto"/>
      </w:divBdr>
    </w:div>
    <w:div w:id="684401792">
      <w:bodyDiv w:val="1"/>
      <w:marLeft w:val="0"/>
      <w:marRight w:val="0"/>
      <w:marTop w:val="0"/>
      <w:marBottom w:val="0"/>
      <w:divBdr>
        <w:top w:val="none" w:sz="0" w:space="0" w:color="auto"/>
        <w:left w:val="none" w:sz="0" w:space="0" w:color="auto"/>
        <w:bottom w:val="none" w:sz="0" w:space="0" w:color="auto"/>
        <w:right w:val="none" w:sz="0" w:space="0" w:color="auto"/>
      </w:divBdr>
    </w:div>
    <w:div w:id="684404897">
      <w:bodyDiv w:val="1"/>
      <w:marLeft w:val="0"/>
      <w:marRight w:val="0"/>
      <w:marTop w:val="0"/>
      <w:marBottom w:val="0"/>
      <w:divBdr>
        <w:top w:val="none" w:sz="0" w:space="0" w:color="auto"/>
        <w:left w:val="none" w:sz="0" w:space="0" w:color="auto"/>
        <w:bottom w:val="none" w:sz="0" w:space="0" w:color="auto"/>
        <w:right w:val="none" w:sz="0" w:space="0" w:color="auto"/>
      </w:divBdr>
    </w:div>
    <w:div w:id="684745636">
      <w:bodyDiv w:val="1"/>
      <w:marLeft w:val="0"/>
      <w:marRight w:val="0"/>
      <w:marTop w:val="0"/>
      <w:marBottom w:val="0"/>
      <w:divBdr>
        <w:top w:val="none" w:sz="0" w:space="0" w:color="auto"/>
        <w:left w:val="none" w:sz="0" w:space="0" w:color="auto"/>
        <w:bottom w:val="none" w:sz="0" w:space="0" w:color="auto"/>
        <w:right w:val="none" w:sz="0" w:space="0" w:color="auto"/>
      </w:divBdr>
    </w:div>
    <w:div w:id="684748295">
      <w:bodyDiv w:val="1"/>
      <w:marLeft w:val="0"/>
      <w:marRight w:val="0"/>
      <w:marTop w:val="0"/>
      <w:marBottom w:val="0"/>
      <w:divBdr>
        <w:top w:val="none" w:sz="0" w:space="0" w:color="auto"/>
        <w:left w:val="none" w:sz="0" w:space="0" w:color="auto"/>
        <w:bottom w:val="none" w:sz="0" w:space="0" w:color="auto"/>
        <w:right w:val="none" w:sz="0" w:space="0" w:color="auto"/>
      </w:divBdr>
    </w:div>
    <w:div w:id="685013197">
      <w:bodyDiv w:val="1"/>
      <w:marLeft w:val="0"/>
      <w:marRight w:val="0"/>
      <w:marTop w:val="0"/>
      <w:marBottom w:val="0"/>
      <w:divBdr>
        <w:top w:val="none" w:sz="0" w:space="0" w:color="auto"/>
        <w:left w:val="none" w:sz="0" w:space="0" w:color="auto"/>
        <w:bottom w:val="none" w:sz="0" w:space="0" w:color="auto"/>
        <w:right w:val="none" w:sz="0" w:space="0" w:color="auto"/>
      </w:divBdr>
    </w:div>
    <w:div w:id="685013780">
      <w:bodyDiv w:val="1"/>
      <w:marLeft w:val="0"/>
      <w:marRight w:val="0"/>
      <w:marTop w:val="0"/>
      <w:marBottom w:val="0"/>
      <w:divBdr>
        <w:top w:val="none" w:sz="0" w:space="0" w:color="auto"/>
        <w:left w:val="none" w:sz="0" w:space="0" w:color="auto"/>
        <w:bottom w:val="none" w:sz="0" w:space="0" w:color="auto"/>
        <w:right w:val="none" w:sz="0" w:space="0" w:color="auto"/>
      </w:divBdr>
    </w:div>
    <w:div w:id="685058034">
      <w:bodyDiv w:val="1"/>
      <w:marLeft w:val="0"/>
      <w:marRight w:val="0"/>
      <w:marTop w:val="0"/>
      <w:marBottom w:val="0"/>
      <w:divBdr>
        <w:top w:val="none" w:sz="0" w:space="0" w:color="auto"/>
        <w:left w:val="none" w:sz="0" w:space="0" w:color="auto"/>
        <w:bottom w:val="none" w:sz="0" w:space="0" w:color="auto"/>
        <w:right w:val="none" w:sz="0" w:space="0" w:color="auto"/>
      </w:divBdr>
    </w:div>
    <w:div w:id="685179086">
      <w:bodyDiv w:val="1"/>
      <w:marLeft w:val="0"/>
      <w:marRight w:val="0"/>
      <w:marTop w:val="0"/>
      <w:marBottom w:val="0"/>
      <w:divBdr>
        <w:top w:val="none" w:sz="0" w:space="0" w:color="auto"/>
        <w:left w:val="none" w:sz="0" w:space="0" w:color="auto"/>
        <w:bottom w:val="none" w:sz="0" w:space="0" w:color="auto"/>
        <w:right w:val="none" w:sz="0" w:space="0" w:color="auto"/>
      </w:divBdr>
    </w:div>
    <w:div w:id="685324847">
      <w:bodyDiv w:val="1"/>
      <w:marLeft w:val="0"/>
      <w:marRight w:val="0"/>
      <w:marTop w:val="0"/>
      <w:marBottom w:val="0"/>
      <w:divBdr>
        <w:top w:val="none" w:sz="0" w:space="0" w:color="auto"/>
        <w:left w:val="none" w:sz="0" w:space="0" w:color="auto"/>
        <w:bottom w:val="none" w:sz="0" w:space="0" w:color="auto"/>
        <w:right w:val="none" w:sz="0" w:space="0" w:color="auto"/>
      </w:divBdr>
    </w:div>
    <w:div w:id="685441962">
      <w:bodyDiv w:val="1"/>
      <w:marLeft w:val="0"/>
      <w:marRight w:val="0"/>
      <w:marTop w:val="0"/>
      <w:marBottom w:val="0"/>
      <w:divBdr>
        <w:top w:val="none" w:sz="0" w:space="0" w:color="auto"/>
        <w:left w:val="none" w:sz="0" w:space="0" w:color="auto"/>
        <w:bottom w:val="none" w:sz="0" w:space="0" w:color="auto"/>
        <w:right w:val="none" w:sz="0" w:space="0" w:color="auto"/>
      </w:divBdr>
    </w:div>
    <w:div w:id="685517306">
      <w:bodyDiv w:val="1"/>
      <w:marLeft w:val="0"/>
      <w:marRight w:val="0"/>
      <w:marTop w:val="0"/>
      <w:marBottom w:val="0"/>
      <w:divBdr>
        <w:top w:val="none" w:sz="0" w:space="0" w:color="auto"/>
        <w:left w:val="none" w:sz="0" w:space="0" w:color="auto"/>
        <w:bottom w:val="none" w:sz="0" w:space="0" w:color="auto"/>
        <w:right w:val="none" w:sz="0" w:space="0" w:color="auto"/>
      </w:divBdr>
    </w:div>
    <w:div w:id="685788571">
      <w:bodyDiv w:val="1"/>
      <w:marLeft w:val="0"/>
      <w:marRight w:val="0"/>
      <w:marTop w:val="0"/>
      <w:marBottom w:val="0"/>
      <w:divBdr>
        <w:top w:val="none" w:sz="0" w:space="0" w:color="auto"/>
        <w:left w:val="none" w:sz="0" w:space="0" w:color="auto"/>
        <w:bottom w:val="none" w:sz="0" w:space="0" w:color="auto"/>
        <w:right w:val="none" w:sz="0" w:space="0" w:color="auto"/>
      </w:divBdr>
    </w:div>
    <w:div w:id="685795039">
      <w:bodyDiv w:val="1"/>
      <w:marLeft w:val="0"/>
      <w:marRight w:val="0"/>
      <w:marTop w:val="0"/>
      <w:marBottom w:val="0"/>
      <w:divBdr>
        <w:top w:val="none" w:sz="0" w:space="0" w:color="auto"/>
        <w:left w:val="none" w:sz="0" w:space="0" w:color="auto"/>
        <w:bottom w:val="none" w:sz="0" w:space="0" w:color="auto"/>
        <w:right w:val="none" w:sz="0" w:space="0" w:color="auto"/>
      </w:divBdr>
    </w:div>
    <w:div w:id="686100692">
      <w:bodyDiv w:val="1"/>
      <w:marLeft w:val="0"/>
      <w:marRight w:val="0"/>
      <w:marTop w:val="0"/>
      <w:marBottom w:val="0"/>
      <w:divBdr>
        <w:top w:val="none" w:sz="0" w:space="0" w:color="auto"/>
        <w:left w:val="none" w:sz="0" w:space="0" w:color="auto"/>
        <w:bottom w:val="none" w:sz="0" w:space="0" w:color="auto"/>
        <w:right w:val="none" w:sz="0" w:space="0" w:color="auto"/>
      </w:divBdr>
    </w:div>
    <w:div w:id="686176835">
      <w:bodyDiv w:val="1"/>
      <w:marLeft w:val="0"/>
      <w:marRight w:val="0"/>
      <w:marTop w:val="0"/>
      <w:marBottom w:val="0"/>
      <w:divBdr>
        <w:top w:val="none" w:sz="0" w:space="0" w:color="auto"/>
        <w:left w:val="none" w:sz="0" w:space="0" w:color="auto"/>
        <w:bottom w:val="none" w:sz="0" w:space="0" w:color="auto"/>
        <w:right w:val="none" w:sz="0" w:space="0" w:color="auto"/>
      </w:divBdr>
    </w:div>
    <w:div w:id="686295873">
      <w:bodyDiv w:val="1"/>
      <w:marLeft w:val="0"/>
      <w:marRight w:val="0"/>
      <w:marTop w:val="0"/>
      <w:marBottom w:val="0"/>
      <w:divBdr>
        <w:top w:val="none" w:sz="0" w:space="0" w:color="auto"/>
        <w:left w:val="none" w:sz="0" w:space="0" w:color="auto"/>
        <w:bottom w:val="none" w:sz="0" w:space="0" w:color="auto"/>
        <w:right w:val="none" w:sz="0" w:space="0" w:color="auto"/>
      </w:divBdr>
    </w:div>
    <w:div w:id="686368757">
      <w:bodyDiv w:val="1"/>
      <w:marLeft w:val="0"/>
      <w:marRight w:val="0"/>
      <w:marTop w:val="0"/>
      <w:marBottom w:val="0"/>
      <w:divBdr>
        <w:top w:val="none" w:sz="0" w:space="0" w:color="auto"/>
        <w:left w:val="none" w:sz="0" w:space="0" w:color="auto"/>
        <w:bottom w:val="none" w:sz="0" w:space="0" w:color="auto"/>
        <w:right w:val="none" w:sz="0" w:space="0" w:color="auto"/>
      </w:divBdr>
    </w:div>
    <w:div w:id="686449060">
      <w:bodyDiv w:val="1"/>
      <w:marLeft w:val="0"/>
      <w:marRight w:val="0"/>
      <w:marTop w:val="0"/>
      <w:marBottom w:val="0"/>
      <w:divBdr>
        <w:top w:val="none" w:sz="0" w:space="0" w:color="auto"/>
        <w:left w:val="none" w:sz="0" w:space="0" w:color="auto"/>
        <w:bottom w:val="none" w:sz="0" w:space="0" w:color="auto"/>
        <w:right w:val="none" w:sz="0" w:space="0" w:color="auto"/>
      </w:divBdr>
    </w:div>
    <w:div w:id="686562658">
      <w:bodyDiv w:val="1"/>
      <w:marLeft w:val="0"/>
      <w:marRight w:val="0"/>
      <w:marTop w:val="0"/>
      <w:marBottom w:val="0"/>
      <w:divBdr>
        <w:top w:val="none" w:sz="0" w:space="0" w:color="auto"/>
        <w:left w:val="none" w:sz="0" w:space="0" w:color="auto"/>
        <w:bottom w:val="none" w:sz="0" w:space="0" w:color="auto"/>
        <w:right w:val="none" w:sz="0" w:space="0" w:color="auto"/>
      </w:divBdr>
    </w:div>
    <w:div w:id="686709379">
      <w:bodyDiv w:val="1"/>
      <w:marLeft w:val="0"/>
      <w:marRight w:val="0"/>
      <w:marTop w:val="0"/>
      <w:marBottom w:val="0"/>
      <w:divBdr>
        <w:top w:val="none" w:sz="0" w:space="0" w:color="auto"/>
        <w:left w:val="none" w:sz="0" w:space="0" w:color="auto"/>
        <w:bottom w:val="none" w:sz="0" w:space="0" w:color="auto"/>
        <w:right w:val="none" w:sz="0" w:space="0" w:color="auto"/>
      </w:divBdr>
    </w:div>
    <w:div w:id="687415912">
      <w:bodyDiv w:val="1"/>
      <w:marLeft w:val="0"/>
      <w:marRight w:val="0"/>
      <w:marTop w:val="0"/>
      <w:marBottom w:val="0"/>
      <w:divBdr>
        <w:top w:val="none" w:sz="0" w:space="0" w:color="auto"/>
        <w:left w:val="none" w:sz="0" w:space="0" w:color="auto"/>
        <w:bottom w:val="none" w:sz="0" w:space="0" w:color="auto"/>
        <w:right w:val="none" w:sz="0" w:space="0" w:color="auto"/>
      </w:divBdr>
    </w:div>
    <w:div w:id="687756119">
      <w:bodyDiv w:val="1"/>
      <w:marLeft w:val="0"/>
      <w:marRight w:val="0"/>
      <w:marTop w:val="0"/>
      <w:marBottom w:val="0"/>
      <w:divBdr>
        <w:top w:val="none" w:sz="0" w:space="0" w:color="auto"/>
        <w:left w:val="none" w:sz="0" w:space="0" w:color="auto"/>
        <w:bottom w:val="none" w:sz="0" w:space="0" w:color="auto"/>
        <w:right w:val="none" w:sz="0" w:space="0" w:color="auto"/>
      </w:divBdr>
    </w:div>
    <w:div w:id="687949414">
      <w:bodyDiv w:val="1"/>
      <w:marLeft w:val="0"/>
      <w:marRight w:val="0"/>
      <w:marTop w:val="0"/>
      <w:marBottom w:val="0"/>
      <w:divBdr>
        <w:top w:val="none" w:sz="0" w:space="0" w:color="auto"/>
        <w:left w:val="none" w:sz="0" w:space="0" w:color="auto"/>
        <w:bottom w:val="none" w:sz="0" w:space="0" w:color="auto"/>
        <w:right w:val="none" w:sz="0" w:space="0" w:color="auto"/>
      </w:divBdr>
    </w:div>
    <w:div w:id="688485029">
      <w:bodyDiv w:val="1"/>
      <w:marLeft w:val="0"/>
      <w:marRight w:val="0"/>
      <w:marTop w:val="0"/>
      <w:marBottom w:val="0"/>
      <w:divBdr>
        <w:top w:val="none" w:sz="0" w:space="0" w:color="auto"/>
        <w:left w:val="none" w:sz="0" w:space="0" w:color="auto"/>
        <w:bottom w:val="none" w:sz="0" w:space="0" w:color="auto"/>
        <w:right w:val="none" w:sz="0" w:space="0" w:color="auto"/>
      </w:divBdr>
    </w:div>
    <w:div w:id="688487322">
      <w:bodyDiv w:val="1"/>
      <w:marLeft w:val="0"/>
      <w:marRight w:val="0"/>
      <w:marTop w:val="0"/>
      <w:marBottom w:val="0"/>
      <w:divBdr>
        <w:top w:val="none" w:sz="0" w:space="0" w:color="auto"/>
        <w:left w:val="none" w:sz="0" w:space="0" w:color="auto"/>
        <w:bottom w:val="none" w:sz="0" w:space="0" w:color="auto"/>
        <w:right w:val="none" w:sz="0" w:space="0" w:color="auto"/>
      </w:divBdr>
    </w:div>
    <w:div w:id="688527591">
      <w:bodyDiv w:val="1"/>
      <w:marLeft w:val="0"/>
      <w:marRight w:val="0"/>
      <w:marTop w:val="0"/>
      <w:marBottom w:val="0"/>
      <w:divBdr>
        <w:top w:val="none" w:sz="0" w:space="0" w:color="auto"/>
        <w:left w:val="none" w:sz="0" w:space="0" w:color="auto"/>
        <w:bottom w:val="none" w:sz="0" w:space="0" w:color="auto"/>
        <w:right w:val="none" w:sz="0" w:space="0" w:color="auto"/>
      </w:divBdr>
    </w:div>
    <w:div w:id="688600487">
      <w:bodyDiv w:val="1"/>
      <w:marLeft w:val="0"/>
      <w:marRight w:val="0"/>
      <w:marTop w:val="0"/>
      <w:marBottom w:val="0"/>
      <w:divBdr>
        <w:top w:val="none" w:sz="0" w:space="0" w:color="auto"/>
        <w:left w:val="none" w:sz="0" w:space="0" w:color="auto"/>
        <w:bottom w:val="none" w:sz="0" w:space="0" w:color="auto"/>
        <w:right w:val="none" w:sz="0" w:space="0" w:color="auto"/>
      </w:divBdr>
    </w:div>
    <w:div w:id="688601098">
      <w:bodyDiv w:val="1"/>
      <w:marLeft w:val="0"/>
      <w:marRight w:val="0"/>
      <w:marTop w:val="0"/>
      <w:marBottom w:val="0"/>
      <w:divBdr>
        <w:top w:val="none" w:sz="0" w:space="0" w:color="auto"/>
        <w:left w:val="none" w:sz="0" w:space="0" w:color="auto"/>
        <w:bottom w:val="none" w:sz="0" w:space="0" w:color="auto"/>
        <w:right w:val="none" w:sz="0" w:space="0" w:color="auto"/>
      </w:divBdr>
    </w:div>
    <w:div w:id="688725263">
      <w:bodyDiv w:val="1"/>
      <w:marLeft w:val="0"/>
      <w:marRight w:val="0"/>
      <w:marTop w:val="0"/>
      <w:marBottom w:val="0"/>
      <w:divBdr>
        <w:top w:val="none" w:sz="0" w:space="0" w:color="auto"/>
        <w:left w:val="none" w:sz="0" w:space="0" w:color="auto"/>
        <w:bottom w:val="none" w:sz="0" w:space="0" w:color="auto"/>
        <w:right w:val="none" w:sz="0" w:space="0" w:color="auto"/>
      </w:divBdr>
    </w:div>
    <w:div w:id="688801503">
      <w:bodyDiv w:val="1"/>
      <w:marLeft w:val="0"/>
      <w:marRight w:val="0"/>
      <w:marTop w:val="0"/>
      <w:marBottom w:val="0"/>
      <w:divBdr>
        <w:top w:val="none" w:sz="0" w:space="0" w:color="auto"/>
        <w:left w:val="none" w:sz="0" w:space="0" w:color="auto"/>
        <w:bottom w:val="none" w:sz="0" w:space="0" w:color="auto"/>
        <w:right w:val="none" w:sz="0" w:space="0" w:color="auto"/>
      </w:divBdr>
    </w:div>
    <w:div w:id="688916313">
      <w:bodyDiv w:val="1"/>
      <w:marLeft w:val="0"/>
      <w:marRight w:val="0"/>
      <w:marTop w:val="0"/>
      <w:marBottom w:val="0"/>
      <w:divBdr>
        <w:top w:val="none" w:sz="0" w:space="0" w:color="auto"/>
        <w:left w:val="none" w:sz="0" w:space="0" w:color="auto"/>
        <w:bottom w:val="none" w:sz="0" w:space="0" w:color="auto"/>
        <w:right w:val="none" w:sz="0" w:space="0" w:color="auto"/>
      </w:divBdr>
    </w:div>
    <w:div w:id="688992524">
      <w:bodyDiv w:val="1"/>
      <w:marLeft w:val="0"/>
      <w:marRight w:val="0"/>
      <w:marTop w:val="0"/>
      <w:marBottom w:val="0"/>
      <w:divBdr>
        <w:top w:val="none" w:sz="0" w:space="0" w:color="auto"/>
        <w:left w:val="none" w:sz="0" w:space="0" w:color="auto"/>
        <w:bottom w:val="none" w:sz="0" w:space="0" w:color="auto"/>
        <w:right w:val="none" w:sz="0" w:space="0" w:color="auto"/>
      </w:divBdr>
    </w:div>
    <w:div w:id="689379431">
      <w:bodyDiv w:val="1"/>
      <w:marLeft w:val="0"/>
      <w:marRight w:val="0"/>
      <w:marTop w:val="0"/>
      <w:marBottom w:val="0"/>
      <w:divBdr>
        <w:top w:val="none" w:sz="0" w:space="0" w:color="auto"/>
        <w:left w:val="none" w:sz="0" w:space="0" w:color="auto"/>
        <w:bottom w:val="none" w:sz="0" w:space="0" w:color="auto"/>
        <w:right w:val="none" w:sz="0" w:space="0" w:color="auto"/>
      </w:divBdr>
    </w:div>
    <w:div w:id="689451456">
      <w:bodyDiv w:val="1"/>
      <w:marLeft w:val="0"/>
      <w:marRight w:val="0"/>
      <w:marTop w:val="0"/>
      <w:marBottom w:val="0"/>
      <w:divBdr>
        <w:top w:val="none" w:sz="0" w:space="0" w:color="auto"/>
        <w:left w:val="none" w:sz="0" w:space="0" w:color="auto"/>
        <w:bottom w:val="none" w:sz="0" w:space="0" w:color="auto"/>
        <w:right w:val="none" w:sz="0" w:space="0" w:color="auto"/>
      </w:divBdr>
    </w:div>
    <w:div w:id="689456554">
      <w:bodyDiv w:val="1"/>
      <w:marLeft w:val="0"/>
      <w:marRight w:val="0"/>
      <w:marTop w:val="0"/>
      <w:marBottom w:val="0"/>
      <w:divBdr>
        <w:top w:val="none" w:sz="0" w:space="0" w:color="auto"/>
        <w:left w:val="none" w:sz="0" w:space="0" w:color="auto"/>
        <w:bottom w:val="none" w:sz="0" w:space="0" w:color="auto"/>
        <w:right w:val="none" w:sz="0" w:space="0" w:color="auto"/>
      </w:divBdr>
    </w:div>
    <w:div w:id="689599222">
      <w:bodyDiv w:val="1"/>
      <w:marLeft w:val="0"/>
      <w:marRight w:val="0"/>
      <w:marTop w:val="0"/>
      <w:marBottom w:val="0"/>
      <w:divBdr>
        <w:top w:val="none" w:sz="0" w:space="0" w:color="auto"/>
        <w:left w:val="none" w:sz="0" w:space="0" w:color="auto"/>
        <w:bottom w:val="none" w:sz="0" w:space="0" w:color="auto"/>
        <w:right w:val="none" w:sz="0" w:space="0" w:color="auto"/>
      </w:divBdr>
    </w:div>
    <w:div w:id="689648992">
      <w:bodyDiv w:val="1"/>
      <w:marLeft w:val="0"/>
      <w:marRight w:val="0"/>
      <w:marTop w:val="0"/>
      <w:marBottom w:val="0"/>
      <w:divBdr>
        <w:top w:val="none" w:sz="0" w:space="0" w:color="auto"/>
        <w:left w:val="none" w:sz="0" w:space="0" w:color="auto"/>
        <w:bottom w:val="none" w:sz="0" w:space="0" w:color="auto"/>
        <w:right w:val="none" w:sz="0" w:space="0" w:color="auto"/>
      </w:divBdr>
    </w:div>
    <w:div w:id="689650598">
      <w:bodyDiv w:val="1"/>
      <w:marLeft w:val="0"/>
      <w:marRight w:val="0"/>
      <w:marTop w:val="0"/>
      <w:marBottom w:val="0"/>
      <w:divBdr>
        <w:top w:val="none" w:sz="0" w:space="0" w:color="auto"/>
        <w:left w:val="none" w:sz="0" w:space="0" w:color="auto"/>
        <w:bottom w:val="none" w:sz="0" w:space="0" w:color="auto"/>
        <w:right w:val="none" w:sz="0" w:space="0" w:color="auto"/>
      </w:divBdr>
    </w:div>
    <w:div w:id="690231203">
      <w:bodyDiv w:val="1"/>
      <w:marLeft w:val="0"/>
      <w:marRight w:val="0"/>
      <w:marTop w:val="0"/>
      <w:marBottom w:val="0"/>
      <w:divBdr>
        <w:top w:val="none" w:sz="0" w:space="0" w:color="auto"/>
        <w:left w:val="none" w:sz="0" w:space="0" w:color="auto"/>
        <w:bottom w:val="none" w:sz="0" w:space="0" w:color="auto"/>
        <w:right w:val="none" w:sz="0" w:space="0" w:color="auto"/>
      </w:divBdr>
    </w:div>
    <w:div w:id="690254584">
      <w:bodyDiv w:val="1"/>
      <w:marLeft w:val="0"/>
      <w:marRight w:val="0"/>
      <w:marTop w:val="0"/>
      <w:marBottom w:val="0"/>
      <w:divBdr>
        <w:top w:val="none" w:sz="0" w:space="0" w:color="auto"/>
        <w:left w:val="none" w:sz="0" w:space="0" w:color="auto"/>
        <w:bottom w:val="none" w:sz="0" w:space="0" w:color="auto"/>
        <w:right w:val="none" w:sz="0" w:space="0" w:color="auto"/>
      </w:divBdr>
    </w:div>
    <w:div w:id="690373151">
      <w:bodyDiv w:val="1"/>
      <w:marLeft w:val="0"/>
      <w:marRight w:val="0"/>
      <w:marTop w:val="0"/>
      <w:marBottom w:val="0"/>
      <w:divBdr>
        <w:top w:val="none" w:sz="0" w:space="0" w:color="auto"/>
        <w:left w:val="none" w:sz="0" w:space="0" w:color="auto"/>
        <w:bottom w:val="none" w:sz="0" w:space="0" w:color="auto"/>
        <w:right w:val="none" w:sz="0" w:space="0" w:color="auto"/>
      </w:divBdr>
    </w:div>
    <w:div w:id="690646296">
      <w:bodyDiv w:val="1"/>
      <w:marLeft w:val="0"/>
      <w:marRight w:val="0"/>
      <w:marTop w:val="0"/>
      <w:marBottom w:val="0"/>
      <w:divBdr>
        <w:top w:val="none" w:sz="0" w:space="0" w:color="auto"/>
        <w:left w:val="none" w:sz="0" w:space="0" w:color="auto"/>
        <w:bottom w:val="none" w:sz="0" w:space="0" w:color="auto"/>
        <w:right w:val="none" w:sz="0" w:space="0" w:color="auto"/>
      </w:divBdr>
    </w:div>
    <w:div w:id="691029214">
      <w:bodyDiv w:val="1"/>
      <w:marLeft w:val="0"/>
      <w:marRight w:val="0"/>
      <w:marTop w:val="0"/>
      <w:marBottom w:val="0"/>
      <w:divBdr>
        <w:top w:val="none" w:sz="0" w:space="0" w:color="auto"/>
        <w:left w:val="none" w:sz="0" w:space="0" w:color="auto"/>
        <w:bottom w:val="none" w:sz="0" w:space="0" w:color="auto"/>
        <w:right w:val="none" w:sz="0" w:space="0" w:color="auto"/>
      </w:divBdr>
    </w:div>
    <w:div w:id="691146872">
      <w:bodyDiv w:val="1"/>
      <w:marLeft w:val="0"/>
      <w:marRight w:val="0"/>
      <w:marTop w:val="0"/>
      <w:marBottom w:val="0"/>
      <w:divBdr>
        <w:top w:val="none" w:sz="0" w:space="0" w:color="auto"/>
        <w:left w:val="none" w:sz="0" w:space="0" w:color="auto"/>
        <w:bottom w:val="none" w:sz="0" w:space="0" w:color="auto"/>
        <w:right w:val="none" w:sz="0" w:space="0" w:color="auto"/>
      </w:divBdr>
    </w:div>
    <w:div w:id="691536319">
      <w:bodyDiv w:val="1"/>
      <w:marLeft w:val="0"/>
      <w:marRight w:val="0"/>
      <w:marTop w:val="0"/>
      <w:marBottom w:val="0"/>
      <w:divBdr>
        <w:top w:val="none" w:sz="0" w:space="0" w:color="auto"/>
        <w:left w:val="none" w:sz="0" w:space="0" w:color="auto"/>
        <w:bottom w:val="none" w:sz="0" w:space="0" w:color="auto"/>
        <w:right w:val="none" w:sz="0" w:space="0" w:color="auto"/>
      </w:divBdr>
    </w:div>
    <w:div w:id="691760414">
      <w:bodyDiv w:val="1"/>
      <w:marLeft w:val="0"/>
      <w:marRight w:val="0"/>
      <w:marTop w:val="0"/>
      <w:marBottom w:val="0"/>
      <w:divBdr>
        <w:top w:val="none" w:sz="0" w:space="0" w:color="auto"/>
        <w:left w:val="none" w:sz="0" w:space="0" w:color="auto"/>
        <w:bottom w:val="none" w:sz="0" w:space="0" w:color="auto"/>
        <w:right w:val="none" w:sz="0" w:space="0" w:color="auto"/>
      </w:divBdr>
    </w:div>
    <w:div w:id="691764213">
      <w:bodyDiv w:val="1"/>
      <w:marLeft w:val="0"/>
      <w:marRight w:val="0"/>
      <w:marTop w:val="0"/>
      <w:marBottom w:val="0"/>
      <w:divBdr>
        <w:top w:val="none" w:sz="0" w:space="0" w:color="auto"/>
        <w:left w:val="none" w:sz="0" w:space="0" w:color="auto"/>
        <w:bottom w:val="none" w:sz="0" w:space="0" w:color="auto"/>
        <w:right w:val="none" w:sz="0" w:space="0" w:color="auto"/>
      </w:divBdr>
    </w:div>
    <w:div w:id="691954502">
      <w:bodyDiv w:val="1"/>
      <w:marLeft w:val="0"/>
      <w:marRight w:val="0"/>
      <w:marTop w:val="0"/>
      <w:marBottom w:val="0"/>
      <w:divBdr>
        <w:top w:val="none" w:sz="0" w:space="0" w:color="auto"/>
        <w:left w:val="none" w:sz="0" w:space="0" w:color="auto"/>
        <w:bottom w:val="none" w:sz="0" w:space="0" w:color="auto"/>
        <w:right w:val="none" w:sz="0" w:space="0" w:color="auto"/>
      </w:divBdr>
    </w:div>
    <w:div w:id="692002645">
      <w:bodyDiv w:val="1"/>
      <w:marLeft w:val="0"/>
      <w:marRight w:val="0"/>
      <w:marTop w:val="0"/>
      <w:marBottom w:val="0"/>
      <w:divBdr>
        <w:top w:val="none" w:sz="0" w:space="0" w:color="auto"/>
        <w:left w:val="none" w:sz="0" w:space="0" w:color="auto"/>
        <w:bottom w:val="none" w:sz="0" w:space="0" w:color="auto"/>
        <w:right w:val="none" w:sz="0" w:space="0" w:color="auto"/>
      </w:divBdr>
    </w:div>
    <w:div w:id="692069421">
      <w:bodyDiv w:val="1"/>
      <w:marLeft w:val="0"/>
      <w:marRight w:val="0"/>
      <w:marTop w:val="0"/>
      <w:marBottom w:val="0"/>
      <w:divBdr>
        <w:top w:val="none" w:sz="0" w:space="0" w:color="auto"/>
        <w:left w:val="none" w:sz="0" w:space="0" w:color="auto"/>
        <w:bottom w:val="none" w:sz="0" w:space="0" w:color="auto"/>
        <w:right w:val="none" w:sz="0" w:space="0" w:color="auto"/>
      </w:divBdr>
    </w:div>
    <w:div w:id="692145753">
      <w:bodyDiv w:val="1"/>
      <w:marLeft w:val="0"/>
      <w:marRight w:val="0"/>
      <w:marTop w:val="0"/>
      <w:marBottom w:val="0"/>
      <w:divBdr>
        <w:top w:val="none" w:sz="0" w:space="0" w:color="auto"/>
        <w:left w:val="none" w:sz="0" w:space="0" w:color="auto"/>
        <w:bottom w:val="none" w:sz="0" w:space="0" w:color="auto"/>
        <w:right w:val="none" w:sz="0" w:space="0" w:color="auto"/>
      </w:divBdr>
    </w:div>
    <w:div w:id="692150741">
      <w:bodyDiv w:val="1"/>
      <w:marLeft w:val="0"/>
      <w:marRight w:val="0"/>
      <w:marTop w:val="0"/>
      <w:marBottom w:val="0"/>
      <w:divBdr>
        <w:top w:val="none" w:sz="0" w:space="0" w:color="auto"/>
        <w:left w:val="none" w:sz="0" w:space="0" w:color="auto"/>
        <w:bottom w:val="none" w:sz="0" w:space="0" w:color="auto"/>
        <w:right w:val="none" w:sz="0" w:space="0" w:color="auto"/>
      </w:divBdr>
    </w:div>
    <w:div w:id="692150954">
      <w:bodyDiv w:val="1"/>
      <w:marLeft w:val="0"/>
      <w:marRight w:val="0"/>
      <w:marTop w:val="0"/>
      <w:marBottom w:val="0"/>
      <w:divBdr>
        <w:top w:val="none" w:sz="0" w:space="0" w:color="auto"/>
        <w:left w:val="none" w:sz="0" w:space="0" w:color="auto"/>
        <w:bottom w:val="none" w:sz="0" w:space="0" w:color="auto"/>
        <w:right w:val="none" w:sz="0" w:space="0" w:color="auto"/>
      </w:divBdr>
    </w:div>
    <w:div w:id="692459724">
      <w:bodyDiv w:val="1"/>
      <w:marLeft w:val="0"/>
      <w:marRight w:val="0"/>
      <w:marTop w:val="0"/>
      <w:marBottom w:val="0"/>
      <w:divBdr>
        <w:top w:val="none" w:sz="0" w:space="0" w:color="auto"/>
        <w:left w:val="none" w:sz="0" w:space="0" w:color="auto"/>
        <w:bottom w:val="none" w:sz="0" w:space="0" w:color="auto"/>
        <w:right w:val="none" w:sz="0" w:space="0" w:color="auto"/>
      </w:divBdr>
    </w:div>
    <w:div w:id="692464805">
      <w:bodyDiv w:val="1"/>
      <w:marLeft w:val="0"/>
      <w:marRight w:val="0"/>
      <w:marTop w:val="0"/>
      <w:marBottom w:val="0"/>
      <w:divBdr>
        <w:top w:val="none" w:sz="0" w:space="0" w:color="auto"/>
        <w:left w:val="none" w:sz="0" w:space="0" w:color="auto"/>
        <w:bottom w:val="none" w:sz="0" w:space="0" w:color="auto"/>
        <w:right w:val="none" w:sz="0" w:space="0" w:color="auto"/>
      </w:divBdr>
    </w:div>
    <w:div w:id="692658642">
      <w:bodyDiv w:val="1"/>
      <w:marLeft w:val="0"/>
      <w:marRight w:val="0"/>
      <w:marTop w:val="0"/>
      <w:marBottom w:val="0"/>
      <w:divBdr>
        <w:top w:val="none" w:sz="0" w:space="0" w:color="auto"/>
        <w:left w:val="none" w:sz="0" w:space="0" w:color="auto"/>
        <w:bottom w:val="none" w:sz="0" w:space="0" w:color="auto"/>
        <w:right w:val="none" w:sz="0" w:space="0" w:color="auto"/>
      </w:divBdr>
    </w:div>
    <w:div w:id="692731702">
      <w:bodyDiv w:val="1"/>
      <w:marLeft w:val="0"/>
      <w:marRight w:val="0"/>
      <w:marTop w:val="0"/>
      <w:marBottom w:val="0"/>
      <w:divBdr>
        <w:top w:val="none" w:sz="0" w:space="0" w:color="auto"/>
        <w:left w:val="none" w:sz="0" w:space="0" w:color="auto"/>
        <w:bottom w:val="none" w:sz="0" w:space="0" w:color="auto"/>
        <w:right w:val="none" w:sz="0" w:space="0" w:color="auto"/>
      </w:divBdr>
    </w:div>
    <w:div w:id="692999467">
      <w:bodyDiv w:val="1"/>
      <w:marLeft w:val="0"/>
      <w:marRight w:val="0"/>
      <w:marTop w:val="0"/>
      <w:marBottom w:val="0"/>
      <w:divBdr>
        <w:top w:val="none" w:sz="0" w:space="0" w:color="auto"/>
        <w:left w:val="none" w:sz="0" w:space="0" w:color="auto"/>
        <w:bottom w:val="none" w:sz="0" w:space="0" w:color="auto"/>
        <w:right w:val="none" w:sz="0" w:space="0" w:color="auto"/>
      </w:divBdr>
    </w:div>
    <w:div w:id="693311610">
      <w:bodyDiv w:val="1"/>
      <w:marLeft w:val="0"/>
      <w:marRight w:val="0"/>
      <w:marTop w:val="0"/>
      <w:marBottom w:val="0"/>
      <w:divBdr>
        <w:top w:val="none" w:sz="0" w:space="0" w:color="auto"/>
        <w:left w:val="none" w:sz="0" w:space="0" w:color="auto"/>
        <w:bottom w:val="none" w:sz="0" w:space="0" w:color="auto"/>
        <w:right w:val="none" w:sz="0" w:space="0" w:color="auto"/>
      </w:divBdr>
    </w:div>
    <w:div w:id="693962367">
      <w:bodyDiv w:val="1"/>
      <w:marLeft w:val="0"/>
      <w:marRight w:val="0"/>
      <w:marTop w:val="0"/>
      <w:marBottom w:val="0"/>
      <w:divBdr>
        <w:top w:val="none" w:sz="0" w:space="0" w:color="auto"/>
        <w:left w:val="none" w:sz="0" w:space="0" w:color="auto"/>
        <w:bottom w:val="none" w:sz="0" w:space="0" w:color="auto"/>
        <w:right w:val="none" w:sz="0" w:space="0" w:color="auto"/>
      </w:divBdr>
    </w:div>
    <w:div w:id="694112194">
      <w:bodyDiv w:val="1"/>
      <w:marLeft w:val="0"/>
      <w:marRight w:val="0"/>
      <w:marTop w:val="0"/>
      <w:marBottom w:val="0"/>
      <w:divBdr>
        <w:top w:val="none" w:sz="0" w:space="0" w:color="auto"/>
        <w:left w:val="none" w:sz="0" w:space="0" w:color="auto"/>
        <w:bottom w:val="none" w:sz="0" w:space="0" w:color="auto"/>
        <w:right w:val="none" w:sz="0" w:space="0" w:color="auto"/>
      </w:divBdr>
    </w:div>
    <w:div w:id="694235964">
      <w:bodyDiv w:val="1"/>
      <w:marLeft w:val="0"/>
      <w:marRight w:val="0"/>
      <w:marTop w:val="0"/>
      <w:marBottom w:val="0"/>
      <w:divBdr>
        <w:top w:val="none" w:sz="0" w:space="0" w:color="auto"/>
        <w:left w:val="none" w:sz="0" w:space="0" w:color="auto"/>
        <w:bottom w:val="none" w:sz="0" w:space="0" w:color="auto"/>
        <w:right w:val="none" w:sz="0" w:space="0" w:color="auto"/>
      </w:divBdr>
    </w:div>
    <w:div w:id="694307134">
      <w:bodyDiv w:val="1"/>
      <w:marLeft w:val="0"/>
      <w:marRight w:val="0"/>
      <w:marTop w:val="0"/>
      <w:marBottom w:val="0"/>
      <w:divBdr>
        <w:top w:val="none" w:sz="0" w:space="0" w:color="auto"/>
        <w:left w:val="none" w:sz="0" w:space="0" w:color="auto"/>
        <w:bottom w:val="none" w:sz="0" w:space="0" w:color="auto"/>
        <w:right w:val="none" w:sz="0" w:space="0" w:color="auto"/>
      </w:divBdr>
    </w:div>
    <w:div w:id="694382398">
      <w:bodyDiv w:val="1"/>
      <w:marLeft w:val="0"/>
      <w:marRight w:val="0"/>
      <w:marTop w:val="0"/>
      <w:marBottom w:val="0"/>
      <w:divBdr>
        <w:top w:val="none" w:sz="0" w:space="0" w:color="auto"/>
        <w:left w:val="none" w:sz="0" w:space="0" w:color="auto"/>
        <w:bottom w:val="none" w:sz="0" w:space="0" w:color="auto"/>
        <w:right w:val="none" w:sz="0" w:space="0" w:color="auto"/>
      </w:divBdr>
    </w:div>
    <w:div w:id="694581465">
      <w:bodyDiv w:val="1"/>
      <w:marLeft w:val="0"/>
      <w:marRight w:val="0"/>
      <w:marTop w:val="0"/>
      <w:marBottom w:val="0"/>
      <w:divBdr>
        <w:top w:val="none" w:sz="0" w:space="0" w:color="auto"/>
        <w:left w:val="none" w:sz="0" w:space="0" w:color="auto"/>
        <w:bottom w:val="none" w:sz="0" w:space="0" w:color="auto"/>
        <w:right w:val="none" w:sz="0" w:space="0" w:color="auto"/>
      </w:divBdr>
    </w:div>
    <w:div w:id="694692493">
      <w:bodyDiv w:val="1"/>
      <w:marLeft w:val="0"/>
      <w:marRight w:val="0"/>
      <w:marTop w:val="0"/>
      <w:marBottom w:val="0"/>
      <w:divBdr>
        <w:top w:val="none" w:sz="0" w:space="0" w:color="auto"/>
        <w:left w:val="none" w:sz="0" w:space="0" w:color="auto"/>
        <w:bottom w:val="none" w:sz="0" w:space="0" w:color="auto"/>
        <w:right w:val="none" w:sz="0" w:space="0" w:color="auto"/>
      </w:divBdr>
    </w:div>
    <w:div w:id="694692743">
      <w:bodyDiv w:val="1"/>
      <w:marLeft w:val="0"/>
      <w:marRight w:val="0"/>
      <w:marTop w:val="0"/>
      <w:marBottom w:val="0"/>
      <w:divBdr>
        <w:top w:val="none" w:sz="0" w:space="0" w:color="auto"/>
        <w:left w:val="none" w:sz="0" w:space="0" w:color="auto"/>
        <w:bottom w:val="none" w:sz="0" w:space="0" w:color="auto"/>
        <w:right w:val="none" w:sz="0" w:space="0" w:color="auto"/>
      </w:divBdr>
    </w:div>
    <w:div w:id="694766783">
      <w:bodyDiv w:val="1"/>
      <w:marLeft w:val="0"/>
      <w:marRight w:val="0"/>
      <w:marTop w:val="0"/>
      <w:marBottom w:val="0"/>
      <w:divBdr>
        <w:top w:val="none" w:sz="0" w:space="0" w:color="auto"/>
        <w:left w:val="none" w:sz="0" w:space="0" w:color="auto"/>
        <w:bottom w:val="none" w:sz="0" w:space="0" w:color="auto"/>
        <w:right w:val="none" w:sz="0" w:space="0" w:color="auto"/>
      </w:divBdr>
    </w:div>
    <w:div w:id="694966374">
      <w:bodyDiv w:val="1"/>
      <w:marLeft w:val="0"/>
      <w:marRight w:val="0"/>
      <w:marTop w:val="0"/>
      <w:marBottom w:val="0"/>
      <w:divBdr>
        <w:top w:val="none" w:sz="0" w:space="0" w:color="auto"/>
        <w:left w:val="none" w:sz="0" w:space="0" w:color="auto"/>
        <w:bottom w:val="none" w:sz="0" w:space="0" w:color="auto"/>
        <w:right w:val="none" w:sz="0" w:space="0" w:color="auto"/>
      </w:divBdr>
    </w:div>
    <w:div w:id="694966751">
      <w:bodyDiv w:val="1"/>
      <w:marLeft w:val="0"/>
      <w:marRight w:val="0"/>
      <w:marTop w:val="0"/>
      <w:marBottom w:val="0"/>
      <w:divBdr>
        <w:top w:val="none" w:sz="0" w:space="0" w:color="auto"/>
        <w:left w:val="none" w:sz="0" w:space="0" w:color="auto"/>
        <w:bottom w:val="none" w:sz="0" w:space="0" w:color="auto"/>
        <w:right w:val="none" w:sz="0" w:space="0" w:color="auto"/>
      </w:divBdr>
    </w:div>
    <w:div w:id="695085075">
      <w:bodyDiv w:val="1"/>
      <w:marLeft w:val="0"/>
      <w:marRight w:val="0"/>
      <w:marTop w:val="0"/>
      <w:marBottom w:val="0"/>
      <w:divBdr>
        <w:top w:val="none" w:sz="0" w:space="0" w:color="auto"/>
        <w:left w:val="none" w:sz="0" w:space="0" w:color="auto"/>
        <w:bottom w:val="none" w:sz="0" w:space="0" w:color="auto"/>
        <w:right w:val="none" w:sz="0" w:space="0" w:color="auto"/>
      </w:divBdr>
    </w:div>
    <w:div w:id="695351583">
      <w:bodyDiv w:val="1"/>
      <w:marLeft w:val="0"/>
      <w:marRight w:val="0"/>
      <w:marTop w:val="0"/>
      <w:marBottom w:val="0"/>
      <w:divBdr>
        <w:top w:val="none" w:sz="0" w:space="0" w:color="auto"/>
        <w:left w:val="none" w:sz="0" w:space="0" w:color="auto"/>
        <w:bottom w:val="none" w:sz="0" w:space="0" w:color="auto"/>
        <w:right w:val="none" w:sz="0" w:space="0" w:color="auto"/>
      </w:divBdr>
    </w:div>
    <w:div w:id="695695780">
      <w:bodyDiv w:val="1"/>
      <w:marLeft w:val="0"/>
      <w:marRight w:val="0"/>
      <w:marTop w:val="0"/>
      <w:marBottom w:val="0"/>
      <w:divBdr>
        <w:top w:val="none" w:sz="0" w:space="0" w:color="auto"/>
        <w:left w:val="none" w:sz="0" w:space="0" w:color="auto"/>
        <w:bottom w:val="none" w:sz="0" w:space="0" w:color="auto"/>
        <w:right w:val="none" w:sz="0" w:space="0" w:color="auto"/>
      </w:divBdr>
    </w:div>
    <w:div w:id="695886949">
      <w:bodyDiv w:val="1"/>
      <w:marLeft w:val="0"/>
      <w:marRight w:val="0"/>
      <w:marTop w:val="0"/>
      <w:marBottom w:val="0"/>
      <w:divBdr>
        <w:top w:val="none" w:sz="0" w:space="0" w:color="auto"/>
        <w:left w:val="none" w:sz="0" w:space="0" w:color="auto"/>
        <w:bottom w:val="none" w:sz="0" w:space="0" w:color="auto"/>
        <w:right w:val="none" w:sz="0" w:space="0" w:color="auto"/>
      </w:divBdr>
    </w:div>
    <w:div w:id="695887066">
      <w:bodyDiv w:val="1"/>
      <w:marLeft w:val="0"/>
      <w:marRight w:val="0"/>
      <w:marTop w:val="0"/>
      <w:marBottom w:val="0"/>
      <w:divBdr>
        <w:top w:val="none" w:sz="0" w:space="0" w:color="auto"/>
        <w:left w:val="none" w:sz="0" w:space="0" w:color="auto"/>
        <w:bottom w:val="none" w:sz="0" w:space="0" w:color="auto"/>
        <w:right w:val="none" w:sz="0" w:space="0" w:color="auto"/>
      </w:divBdr>
    </w:div>
    <w:div w:id="696003374">
      <w:bodyDiv w:val="1"/>
      <w:marLeft w:val="0"/>
      <w:marRight w:val="0"/>
      <w:marTop w:val="0"/>
      <w:marBottom w:val="0"/>
      <w:divBdr>
        <w:top w:val="none" w:sz="0" w:space="0" w:color="auto"/>
        <w:left w:val="none" w:sz="0" w:space="0" w:color="auto"/>
        <w:bottom w:val="none" w:sz="0" w:space="0" w:color="auto"/>
        <w:right w:val="none" w:sz="0" w:space="0" w:color="auto"/>
      </w:divBdr>
    </w:div>
    <w:div w:id="696351309">
      <w:bodyDiv w:val="1"/>
      <w:marLeft w:val="0"/>
      <w:marRight w:val="0"/>
      <w:marTop w:val="0"/>
      <w:marBottom w:val="0"/>
      <w:divBdr>
        <w:top w:val="none" w:sz="0" w:space="0" w:color="auto"/>
        <w:left w:val="none" w:sz="0" w:space="0" w:color="auto"/>
        <w:bottom w:val="none" w:sz="0" w:space="0" w:color="auto"/>
        <w:right w:val="none" w:sz="0" w:space="0" w:color="auto"/>
      </w:divBdr>
    </w:div>
    <w:div w:id="696588684">
      <w:bodyDiv w:val="1"/>
      <w:marLeft w:val="0"/>
      <w:marRight w:val="0"/>
      <w:marTop w:val="0"/>
      <w:marBottom w:val="0"/>
      <w:divBdr>
        <w:top w:val="none" w:sz="0" w:space="0" w:color="auto"/>
        <w:left w:val="none" w:sz="0" w:space="0" w:color="auto"/>
        <w:bottom w:val="none" w:sz="0" w:space="0" w:color="auto"/>
        <w:right w:val="none" w:sz="0" w:space="0" w:color="auto"/>
      </w:divBdr>
    </w:div>
    <w:div w:id="697463506">
      <w:bodyDiv w:val="1"/>
      <w:marLeft w:val="0"/>
      <w:marRight w:val="0"/>
      <w:marTop w:val="0"/>
      <w:marBottom w:val="0"/>
      <w:divBdr>
        <w:top w:val="none" w:sz="0" w:space="0" w:color="auto"/>
        <w:left w:val="none" w:sz="0" w:space="0" w:color="auto"/>
        <w:bottom w:val="none" w:sz="0" w:space="0" w:color="auto"/>
        <w:right w:val="none" w:sz="0" w:space="0" w:color="auto"/>
      </w:divBdr>
    </w:div>
    <w:div w:id="697506359">
      <w:bodyDiv w:val="1"/>
      <w:marLeft w:val="0"/>
      <w:marRight w:val="0"/>
      <w:marTop w:val="0"/>
      <w:marBottom w:val="0"/>
      <w:divBdr>
        <w:top w:val="none" w:sz="0" w:space="0" w:color="auto"/>
        <w:left w:val="none" w:sz="0" w:space="0" w:color="auto"/>
        <w:bottom w:val="none" w:sz="0" w:space="0" w:color="auto"/>
        <w:right w:val="none" w:sz="0" w:space="0" w:color="auto"/>
      </w:divBdr>
    </w:div>
    <w:div w:id="697856036">
      <w:bodyDiv w:val="1"/>
      <w:marLeft w:val="0"/>
      <w:marRight w:val="0"/>
      <w:marTop w:val="0"/>
      <w:marBottom w:val="0"/>
      <w:divBdr>
        <w:top w:val="none" w:sz="0" w:space="0" w:color="auto"/>
        <w:left w:val="none" w:sz="0" w:space="0" w:color="auto"/>
        <w:bottom w:val="none" w:sz="0" w:space="0" w:color="auto"/>
        <w:right w:val="none" w:sz="0" w:space="0" w:color="auto"/>
      </w:divBdr>
    </w:div>
    <w:div w:id="698042917">
      <w:bodyDiv w:val="1"/>
      <w:marLeft w:val="0"/>
      <w:marRight w:val="0"/>
      <w:marTop w:val="0"/>
      <w:marBottom w:val="0"/>
      <w:divBdr>
        <w:top w:val="none" w:sz="0" w:space="0" w:color="auto"/>
        <w:left w:val="none" w:sz="0" w:space="0" w:color="auto"/>
        <w:bottom w:val="none" w:sz="0" w:space="0" w:color="auto"/>
        <w:right w:val="none" w:sz="0" w:space="0" w:color="auto"/>
      </w:divBdr>
    </w:div>
    <w:div w:id="698429851">
      <w:bodyDiv w:val="1"/>
      <w:marLeft w:val="0"/>
      <w:marRight w:val="0"/>
      <w:marTop w:val="0"/>
      <w:marBottom w:val="0"/>
      <w:divBdr>
        <w:top w:val="none" w:sz="0" w:space="0" w:color="auto"/>
        <w:left w:val="none" w:sz="0" w:space="0" w:color="auto"/>
        <w:bottom w:val="none" w:sz="0" w:space="0" w:color="auto"/>
        <w:right w:val="none" w:sz="0" w:space="0" w:color="auto"/>
      </w:divBdr>
    </w:div>
    <w:div w:id="698549684">
      <w:bodyDiv w:val="1"/>
      <w:marLeft w:val="0"/>
      <w:marRight w:val="0"/>
      <w:marTop w:val="0"/>
      <w:marBottom w:val="0"/>
      <w:divBdr>
        <w:top w:val="none" w:sz="0" w:space="0" w:color="auto"/>
        <w:left w:val="none" w:sz="0" w:space="0" w:color="auto"/>
        <w:bottom w:val="none" w:sz="0" w:space="0" w:color="auto"/>
        <w:right w:val="none" w:sz="0" w:space="0" w:color="auto"/>
      </w:divBdr>
    </w:div>
    <w:div w:id="698749125">
      <w:bodyDiv w:val="1"/>
      <w:marLeft w:val="0"/>
      <w:marRight w:val="0"/>
      <w:marTop w:val="0"/>
      <w:marBottom w:val="0"/>
      <w:divBdr>
        <w:top w:val="none" w:sz="0" w:space="0" w:color="auto"/>
        <w:left w:val="none" w:sz="0" w:space="0" w:color="auto"/>
        <w:bottom w:val="none" w:sz="0" w:space="0" w:color="auto"/>
        <w:right w:val="none" w:sz="0" w:space="0" w:color="auto"/>
      </w:divBdr>
    </w:div>
    <w:div w:id="698972895">
      <w:bodyDiv w:val="1"/>
      <w:marLeft w:val="0"/>
      <w:marRight w:val="0"/>
      <w:marTop w:val="0"/>
      <w:marBottom w:val="0"/>
      <w:divBdr>
        <w:top w:val="none" w:sz="0" w:space="0" w:color="auto"/>
        <w:left w:val="none" w:sz="0" w:space="0" w:color="auto"/>
        <w:bottom w:val="none" w:sz="0" w:space="0" w:color="auto"/>
        <w:right w:val="none" w:sz="0" w:space="0" w:color="auto"/>
      </w:divBdr>
    </w:div>
    <w:div w:id="699168073">
      <w:bodyDiv w:val="1"/>
      <w:marLeft w:val="0"/>
      <w:marRight w:val="0"/>
      <w:marTop w:val="0"/>
      <w:marBottom w:val="0"/>
      <w:divBdr>
        <w:top w:val="none" w:sz="0" w:space="0" w:color="auto"/>
        <w:left w:val="none" w:sz="0" w:space="0" w:color="auto"/>
        <w:bottom w:val="none" w:sz="0" w:space="0" w:color="auto"/>
        <w:right w:val="none" w:sz="0" w:space="0" w:color="auto"/>
      </w:divBdr>
    </w:div>
    <w:div w:id="699353700">
      <w:bodyDiv w:val="1"/>
      <w:marLeft w:val="0"/>
      <w:marRight w:val="0"/>
      <w:marTop w:val="0"/>
      <w:marBottom w:val="0"/>
      <w:divBdr>
        <w:top w:val="none" w:sz="0" w:space="0" w:color="auto"/>
        <w:left w:val="none" w:sz="0" w:space="0" w:color="auto"/>
        <w:bottom w:val="none" w:sz="0" w:space="0" w:color="auto"/>
        <w:right w:val="none" w:sz="0" w:space="0" w:color="auto"/>
      </w:divBdr>
    </w:div>
    <w:div w:id="699356847">
      <w:bodyDiv w:val="1"/>
      <w:marLeft w:val="0"/>
      <w:marRight w:val="0"/>
      <w:marTop w:val="0"/>
      <w:marBottom w:val="0"/>
      <w:divBdr>
        <w:top w:val="none" w:sz="0" w:space="0" w:color="auto"/>
        <w:left w:val="none" w:sz="0" w:space="0" w:color="auto"/>
        <w:bottom w:val="none" w:sz="0" w:space="0" w:color="auto"/>
        <w:right w:val="none" w:sz="0" w:space="0" w:color="auto"/>
      </w:divBdr>
    </w:div>
    <w:div w:id="699739433">
      <w:bodyDiv w:val="1"/>
      <w:marLeft w:val="0"/>
      <w:marRight w:val="0"/>
      <w:marTop w:val="0"/>
      <w:marBottom w:val="0"/>
      <w:divBdr>
        <w:top w:val="none" w:sz="0" w:space="0" w:color="auto"/>
        <w:left w:val="none" w:sz="0" w:space="0" w:color="auto"/>
        <w:bottom w:val="none" w:sz="0" w:space="0" w:color="auto"/>
        <w:right w:val="none" w:sz="0" w:space="0" w:color="auto"/>
      </w:divBdr>
    </w:div>
    <w:div w:id="699939883">
      <w:bodyDiv w:val="1"/>
      <w:marLeft w:val="0"/>
      <w:marRight w:val="0"/>
      <w:marTop w:val="0"/>
      <w:marBottom w:val="0"/>
      <w:divBdr>
        <w:top w:val="none" w:sz="0" w:space="0" w:color="auto"/>
        <w:left w:val="none" w:sz="0" w:space="0" w:color="auto"/>
        <w:bottom w:val="none" w:sz="0" w:space="0" w:color="auto"/>
        <w:right w:val="none" w:sz="0" w:space="0" w:color="auto"/>
      </w:divBdr>
    </w:div>
    <w:div w:id="700204075">
      <w:bodyDiv w:val="1"/>
      <w:marLeft w:val="0"/>
      <w:marRight w:val="0"/>
      <w:marTop w:val="0"/>
      <w:marBottom w:val="0"/>
      <w:divBdr>
        <w:top w:val="none" w:sz="0" w:space="0" w:color="auto"/>
        <w:left w:val="none" w:sz="0" w:space="0" w:color="auto"/>
        <w:bottom w:val="none" w:sz="0" w:space="0" w:color="auto"/>
        <w:right w:val="none" w:sz="0" w:space="0" w:color="auto"/>
      </w:divBdr>
    </w:div>
    <w:div w:id="700252230">
      <w:bodyDiv w:val="1"/>
      <w:marLeft w:val="0"/>
      <w:marRight w:val="0"/>
      <w:marTop w:val="0"/>
      <w:marBottom w:val="0"/>
      <w:divBdr>
        <w:top w:val="none" w:sz="0" w:space="0" w:color="auto"/>
        <w:left w:val="none" w:sz="0" w:space="0" w:color="auto"/>
        <w:bottom w:val="none" w:sz="0" w:space="0" w:color="auto"/>
        <w:right w:val="none" w:sz="0" w:space="0" w:color="auto"/>
      </w:divBdr>
    </w:div>
    <w:div w:id="700325037">
      <w:bodyDiv w:val="1"/>
      <w:marLeft w:val="0"/>
      <w:marRight w:val="0"/>
      <w:marTop w:val="0"/>
      <w:marBottom w:val="0"/>
      <w:divBdr>
        <w:top w:val="none" w:sz="0" w:space="0" w:color="auto"/>
        <w:left w:val="none" w:sz="0" w:space="0" w:color="auto"/>
        <w:bottom w:val="none" w:sz="0" w:space="0" w:color="auto"/>
        <w:right w:val="none" w:sz="0" w:space="0" w:color="auto"/>
      </w:divBdr>
    </w:div>
    <w:div w:id="700472868">
      <w:bodyDiv w:val="1"/>
      <w:marLeft w:val="0"/>
      <w:marRight w:val="0"/>
      <w:marTop w:val="0"/>
      <w:marBottom w:val="0"/>
      <w:divBdr>
        <w:top w:val="none" w:sz="0" w:space="0" w:color="auto"/>
        <w:left w:val="none" w:sz="0" w:space="0" w:color="auto"/>
        <w:bottom w:val="none" w:sz="0" w:space="0" w:color="auto"/>
        <w:right w:val="none" w:sz="0" w:space="0" w:color="auto"/>
      </w:divBdr>
    </w:div>
    <w:div w:id="700784020">
      <w:bodyDiv w:val="1"/>
      <w:marLeft w:val="0"/>
      <w:marRight w:val="0"/>
      <w:marTop w:val="0"/>
      <w:marBottom w:val="0"/>
      <w:divBdr>
        <w:top w:val="none" w:sz="0" w:space="0" w:color="auto"/>
        <w:left w:val="none" w:sz="0" w:space="0" w:color="auto"/>
        <w:bottom w:val="none" w:sz="0" w:space="0" w:color="auto"/>
        <w:right w:val="none" w:sz="0" w:space="0" w:color="auto"/>
      </w:divBdr>
    </w:div>
    <w:div w:id="700979332">
      <w:bodyDiv w:val="1"/>
      <w:marLeft w:val="0"/>
      <w:marRight w:val="0"/>
      <w:marTop w:val="0"/>
      <w:marBottom w:val="0"/>
      <w:divBdr>
        <w:top w:val="none" w:sz="0" w:space="0" w:color="auto"/>
        <w:left w:val="none" w:sz="0" w:space="0" w:color="auto"/>
        <w:bottom w:val="none" w:sz="0" w:space="0" w:color="auto"/>
        <w:right w:val="none" w:sz="0" w:space="0" w:color="auto"/>
      </w:divBdr>
    </w:div>
    <w:div w:id="701444899">
      <w:bodyDiv w:val="1"/>
      <w:marLeft w:val="0"/>
      <w:marRight w:val="0"/>
      <w:marTop w:val="0"/>
      <w:marBottom w:val="0"/>
      <w:divBdr>
        <w:top w:val="none" w:sz="0" w:space="0" w:color="auto"/>
        <w:left w:val="none" w:sz="0" w:space="0" w:color="auto"/>
        <w:bottom w:val="none" w:sz="0" w:space="0" w:color="auto"/>
        <w:right w:val="none" w:sz="0" w:space="0" w:color="auto"/>
      </w:divBdr>
    </w:div>
    <w:div w:id="701631476">
      <w:bodyDiv w:val="1"/>
      <w:marLeft w:val="0"/>
      <w:marRight w:val="0"/>
      <w:marTop w:val="0"/>
      <w:marBottom w:val="0"/>
      <w:divBdr>
        <w:top w:val="none" w:sz="0" w:space="0" w:color="auto"/>
        <w:left w:val="none" w:sz="0" w:space="0" w:color="auto"/>
        <w:bottom w:val="none" w:sz="0" w:space="0" w:color="auto"/>
        <w:right w:val="none" w:sz="0" w:space="0" w:color="auto"/>
      </w:divBdr>
    </w:div>
    <w:div w:id="701632796">
      <w:bodyDiv w:val="1"/>
      <w:marLeft w:val="0"/>
      <w:marRight w:val="0"/>
      <w:marTop w:val="0"/>
      <w:marBottom w:val="0"/>
      <w:divBdr>
        <w:top w:val="none" w:sz="0" w:space="0" w:color="auto"/>
        <w:left w:val="none" w:sz="0" w:space="0" w:color="auto"/>
        <w:bottom w:val="none" w:sz="0" w:space="0" w:color="auto"/>
        <w:right w:val="none" w:sz="0" w:space="0" w:color="auto"/>
      </w:divBdr>
    </w:div>
    <w:div w:id="702024852">
      <w:bodyDiv w:val="1"/>
      <w:marLeft w:val="0"/>
      <w:marRight w:val="0"/>
      <w:marTop w:val="0"/>
      <w:marBottom w:val="0"/>
      <w:divBdr>
        <w:top w:val="none" w:sz="0" w:space="0" w:color="auto"/>
        <w:left w:val="none" w:sz="0" w:space="0" w:color="auto"/>
        <w:bottom w:val="none" w:sz="0" w:space="0" w:color="auto"/>
        <w:right w:val="none" w:sz="0" w:space="0" w:color="auto"/>
      </w:divBdr>
    </w:div>
    <w:div w:id="702100471">
      <w:bodyDiv w:val="1"/>
      <w:marLeft w:val="0"/>
      <w:marRight w:val="0"/>
      <w:marTop w:val="0"/>
      <w:marBottom w:val="0"/>
      <w:divBdr>
        <w:top w:val="none" w:sz="0" w:space="0" w:color="auto"/>
        <w:left w:val="none" w:sz="0" w:space="0" w:color="auto"/>
        <w:bottom w:val="none" w:sz="0" w:space="0" w:color="auto"/>
        <w:right w:val="none" w:sz="0" w:space="0" w:color="auto"/>
      </w:divBdr>
    </w:div>
    <w:div w:id="702245714">
      <w:bodyDiv w:val="1"/>
      <w:marLeft w:val="0"/>
      <w:marRight w:val="0"/>
      <w:marTop w:val="0"/>
      <w:marBottom w:val="0"/>
      <w:divBdr>
        <w:top w:val="none" w:sz="0" w:space="0" w:color="auto"/>
        <w:left w:val="none" w:sz="0" w:space="0" w:color="auto"/>
        <w:bottom w:val="none" w:sz="0" w:space="0" w:color="auto"/>
        <w:right w:val="none" w:sz="0" w:space="0" w:color="auto"/>
      </w:divBdr>
    </w:div>
    <w:div w:id="702824676">
      <w:bodyDiv w:val="1"/>
      <w:marLeft w:val="0"/>
      <w:marRight w:val="0"/>
      <w:marTop w:val="0"/>
      <w:marBottom w:val="0"/>
      <w:divBdr>
        <w:top w:val="none" w:sz="0" w:space="0" w:color="auto"/>
        <w:left w:val="none" w:sz="0" w:space="0" w:color="auto"/>
        <w:bottom w:val="none" w:sz="0" w:space="0" w:color="auto"/>
        <w:right w:val="none" w:sz="0" w:space="0" w:color="auto"/>
      </w:divBdr>
    </w:div>
    <w:div w:id="702828805">
      <w:bodyDiv w:val="1"/>
      <w:marLeft w:val="0"/>
      <w:marRight w:val="0"/>
      <w:marTop w:val="0"/>
      <w:marBottom w:val="0"/>
      <w:divBdr>
        <w:top w:val="none" w:sz="0" w:space="0" w:color="auto"/>
        <w:left w:val="none" w:sz="0" w:space="0" w:color="auto"/>
        <w:bottom w:val="none" w:sz="0" w:space="0" w:color="auto"/>
        <w:right w:val="none" w:sz="0" w:space="0" w:color="auto"/>
      </w:divBdr>
    </w:div>
    <w:div w:id="702904137">
      <w:bodyDiv w:val="1"/>
      <w:marLeft w:val="0"/>
      <w:marRight w:val="0"/>
      <w:marTop w:val="0"/>
      <w:marBottom w:val="0"/>
      <w:divBdr>
        <w:top w:val="none" w:sz="0" w:space="0" w:color="auto"/>
        <w:left w:val="none" w:sz="0" w:space="0" w:color="auto"/>
        <w:bottom w:val="none" w:sz="0" w:space="0" w:color="auto"/>
        <w:right w:val="none" w:sz="0" w:space="0" w:color="auto"/>
      </w:divBdr>
    </w:div>
    <w:div w:id="702940757">
      <w:bodyDiv w:val="1"/>
      <w:marLeft w:val="0"/>
      <w:marRight w:val="0"/>
      <w:marTop w:val="0"/>
      <w:marBottom w:val="0"/>
      <w:divBdr>
        <w:top w:val="none" w:sz="0" w:space="0" w:color="auto"/>
        <w:left w:val="none" w:sz="0" w:space="0" w:color="auto"/>
        <w:bottom w:val="none" w:sz="0" w:space="0" w:color="auto"/>
        <w:right w:val="none" w:sz="0" w:space="0" w:color="auto"/>
      </w:divBdr>
    </w:div>
    <w:div w:id="702943362">
      <w:bodyDiv w:val="1"/>
      <w:marLeft w:val="0"/>
      <w:marRight w:val="0"/>
      <w:marTop w:val="0"/>
      <w:marBottom w:val="0"/>
      <w:divBdr>
        <w:top w:val="none" w:sz="0" w:space="0" w:color="auto"/>
        <w:left w:val="none" w:sz="0" w:space="0" w:color="auto"/>
        <w:bottom w:val="none" w:sz="0" w:space="0" w:color="auto"/>
        <w:right w:val="none" w:sz="0" w:space="0" w:color="auto"/>
      </w:divBdr>
    </w:div>
    <w:div w:id="703405176">
      <w:bodyDiv w:val="1"/>
      <w:marLeft w:val="0"/>
      <w:marRight w:val="0"/>
      <w:marTop w:val="0"/>
      <w:marBottom w:val="0"/>
      <w:divBdr>
        <w:top w:val="none" w:sz="0" w:space="0" w:color="auto"/>
        <w:left w:val="none" w:sz="0" w:space="0" w:color="auto"/>
        <w:bottom w:val="none" w:sz="0" w:space="0" w:color="auto"/>
        <w:right w:val="none" w:sz="0" w:space="0" w:color="auto"/>
      </w:divBdr>
    </w:div>
    <w:div w:id="703604695">
      <w:bodyDiv w:val="1"/>
      <w:marLeft w:val="0"/>
      <w:marRight w:val="0"/>
      <w:marTop w:val="0"/>
      <w:marBottom w:val="0"/>
      <w:divBdr>
        <w:top w:val="none" w:sz="0" w:space="0" w:color="auto"/>
        <w:left w:val="none" w:sz="0" w:space="0" w:color="auto"/>
        <w:bottom w:val="none" w:sz="0" w:space="0" w:color="auto"/>
        <w:right w:val="none" w:sz="0" w:space="0" w:color="auto"/>
      </w:divBdr>
    </w:div>
    <w:div w:id="703672361">
      <w:bodyDiv w:val="1"/>
      <w:marLeft w:val="0"/>
      <w:marRight w:val="0"/>
      <w:marTop w:val="0"/>
      <w:marBottom w:val="0"/>
      <w:divBdr>
        <w:top w:val="none" w:sz="0" w:space="0" w:color="auto"/>
        <w:left w:val="none" w:sz="0" w:space="0" w:color="auto"/>
        <w:bottom w:val="none" w:sz="0" w:space="0" w:color="auto"/>
        <w:right w:val="none" w:sz="0" w:space="0" w:color="auto"/>
      </w:divBdr>
    </w:div>
    <w:div w:id="703751670">
      <w:bodyDiv w:val="1"/>
      <w:marLeft w:val="0"/>
      <w:marRight w:val="0"/>
      <w:marTop w:val="0"/>
      <w:marBottom w:val="0"/>
      <w:divBdr>
        <w:top w:val="none" w:sz="0" w:space="0" w:color="auto"/>
        <w:left w:val="none" w:sz="0" w:space="0" w:color="auto"/>
        <w:bottom w:val="none" w:sz="0" w:space="0" w:color="auto"/>
        <w:right w:val="none" w:sz="0" w:space="0" w:color="auto"/>
      </w:divBdr>
    </w:div>
    <w:div w:id="704138033">
      <w:bodyDiv w:val="1"/>
      <w:marLeft w:val="0"/>
      <w:marRight w:val="0"/>
      <w:marTop w:val="0"/>
      <w:marBottom w:val="0"/>
      <w:divBdr>
        <w:top w:val="none" w:sz="0" w:space="0" w:color="auto"/>
        <w:left w:val="none" w:sz="0" w:space="0" w:color="auto"/>
        <w:bottom w:val="none" w:sz="0" w:space="0" w:color="auto"/>
        <w:right w:val="none" w:sz="0" w:space="0" w:color="auto"/>
      </w:divBdr>
    </w:div>
    <w:div w:id="704216395">
      <w:bodyDiv w:val="1"/>
      <w:marLeft w:val="0"/>
      <w:marRight w:val="0"/>
      <w:marTop w:val="0"/>
      <w:marBottom w:val="0"/>
      <w:divBdr>
        <w:top w:val="none" w:sz="0" w:space="0" w:color="auto"/>
        <w:left w:val="none" w:sz="0" w:space="0" w:color="auto"/>
        <w:bottom w:val="none" w:sz="0" w:space="0" w:color="auto"/>
        <w:right w:val="none" w:sz="0" w:space="0" w:color="auto"/>
      </w:divBdr>
    </w:div>
    <w:div w:id="704329994">
      <w:bodyDiv w:val="1"/>
      <w:marLeft w:val="0"/>
      <w:marRight w:val="0"/>
      <w:marTop w:val="0"/>
      <w:marBottom w:val="0"/>
      <w:divBdr>
        <w:top w:val="none" w:sz="0" w:space="0" w:color="auto"/>
        <w:left w:val="none" w:sz="0" w:space="0" w:color="auto"/>
        <w:bottom w:val="none" w:sz="0" w:space="0" w:color="auto"/>
        <w:right w:val="none" w:sz="0" w:space="0" w:color="auto"/>
      </w:divBdr>
    </w:div>
    <w:div w:id="704410192">
      <w:bodyDiv w:val="1"/>
      <w:marLeft w:val="0"/>
      <w:marRight w:val="0"/>
      <w:marTop w:val="0"/>
      <w:marBottom w:val="0"/>
      <w:divBdr>
        <w:top w:val="none" w:sz="0" w:space="0" w:color="auto"/>
        <w:left w:val="none" w:sz="0" w:space="0" w:color="auto"/>
        <w:bottom w:val="none" w:sz="0" w:space="0" w:color="auto"/>
        <w:right w:val="none" w:sz="0" w:space="0" w:color="auto"/>
      </w:divBdr>
    </w:div>
    <w:div w:id="704477073">
      <w:bodyDiv w:val="1"/>
      <w:marLeft w:val="0"/>
      <w:marRight w:val="0"/>
      <w:marTop w:val="0"/>
      <w:marBottom w:val="0"/>
      <w:divBdr>
        <w:top w:val="none" w:sz="0" w:space="0" w:color="auto"/>
        <w:left w:val="none" w:sz="0" w:space="0" w:color="auto"/>
        <w:bottom w:val="none" w:sz="0" w:space="0" w:color="auto"/>
        <w:right w:val="none" w:sz="0" w:space="0" w:color="auto"/>
      </w:divBdr>
    </w:div>
    <w:div w:id="704914191">
      <w:bodyDiv w:val="1"/>
      <w:marLeft w:val="0"/>
      <w:marRight w:val="0"/>
      <w:marTop w:val="0"/>
      <w:marBottom w:val="0"/>
      <w:divBdr>
        <w:top w:val="none" w:sz="0" w:space="0" w:color="auto"/>
        <w:left w:val="none" w:sz="0" w:space="0" w:color="auto"/>
        <w:bottom w:val="none" w:sz="0" w:space="0" w:color="auto"/>
        <w:right w:val="none" w:sz="0" w:space="0" w:color="auto"/>
      </w:divBdr>
    </w:div>
    <w:div w:id="705102592">
      <w:bodyDiv w:val="1"/>
      <w:marLeft w:val="0"/>
      <w:marRight w:val="0"/>
      <w:marTop w:val="0"/>
      <w:marBottom w:val="0"/>
      <w:divBdr>
        <w:top w:val="none" w:sz="0" w:space="0" w:color="auto"/>
        <w:left w:val="none" w:sz="0" w:space="0" w:color="auto"/>
        <w:bottom w:val="none" w:sz="0" w:space="0" w:color="auto"/>
        <w:right w:val="none" w:sz="0" w:space="0" w:color="auto"/>
      </w:divBdr>
    </w:div>
    <w:div w:id="705102814">
      <w:bodyDiv w:val="1"/>
      <w:marLeft w:val="0"/>
      <w:marRight w:val="0"/>
      <w:marTop w:val="0"/>
      <w:marBottom w:val="0"/>
      <w:divBdr>
        <w:top w:val="none" w:sz="0" w:space="0" w:color="auto"/>
        <w:left w:val="none" w:sz="0" w:space="0" w:color="auto"/>
        <w:bottom w:val="none" w:sz="0" w:space="0" w:color="auto"/>
        <w:right w:val="none" w:sz="0" w:space="0" w:color="auto"/>
      </w:divBdr>
    </w:div>
    <w:div w:id="705180962">
      <w:bodyDiv w:val="1"/>
      <w:marLeft w:val="0"/>
      <w:marRight w:val="0"/>
      <w:marTop w:val="0"/>
      <w:marBottom w:val="0"/>
      <w:divBdr>
        <w:top w:val="none" w:sz="0" w:space="0" w:color="auto"/>
        <w:left w:val="none" w:sz="0" w:space="0" w:color="auto"/>
        <w:bottom w:val="none" w:sz="0" w:space="0" w:color="auto"/>
        <w:right w:val="none" w:sz="0" w:space="0" w:color="auto"/>
      </w:divBdr>
    </w:div>
    <w:div w:id="705642638">
      <w:bodyDiv w:val="1"/>
      <w:marLeft w:val="0"/>
      <w:marRight w:val="0"/>
      <w:marTop w:val="0"/>
      <w:marBottom w:val="0"/>
      <w:divBdr>
        <w:top w:val="none" w:sz="0" w:space="0" w:color="auto"/>
        <w:left w:val="none" w:sz="0" w:space="0" w:color="auto"/>
        <w:bottom w:val="none" w:sz="0" w:space="0" w:color="auto"/>
        <w:right w:val="none" w:sz="0" w:space="0" w:color="auto"/>
      </w:divBdr>
    </w:div>
    <w:div w:id="705719994">
      <w:bodyDiv w:val="1"/>
      <w:marLeft w:val="0"/>
      <w:marRight w:val="0"/>
      <w:marTop w:val="0"/>
      <w:marBottom w:val="0"/>
      <w:divBdr>
        <w:top w:val="none" w:sz="0" w:space="0" w:color="auto"/>
        <w:left w:val="none" w:sz="0" w:space="0" w:color="auto"/>
        <w:bottom w:val="none" w:sz="0" w:space="0" w:color="auto"/>
        <w:right w:val="none" w:sz="0" w:space="0" w:color="auto"/>
      </w:divBdr>
    </w:div>
    <w:div w:id="705830644">
      <w:bodyDiv w:val="1"/>
      <w:marLeft w:val="0"/>
      <w:marRight w:val="0"/>
      <w:marTop w:val="0"/>
      <w:marBottom w:val="0"/>
      <w:divBdr>
        <w:top w:val="none" w:sz="0" w:space="0" w:color="auto"/>
        <w:left w:val="none" w:sz="0" w:space="0" w:color="auto"/>
        <w:bottom w:val="none" w:sz="0" w:space="0" w:color="auto"/>
        <w:right w:val="none" w:sz="0" w:space="0" w:color="auto"/>
      </w:divBdr>
    </w:div>
    <w:div w:id="706218552">
      <w:bodyDiv w:val="1"/>
      <w:marLeft w:val="0"/>
      <w:marRight w:val="0"/>
      <w:marTop w:val="0"/>
      <w:marBottom w:val="0"/>
      <w:divBdr>
        <w:top w:val="none" w:sz="0" w:space="0" w:color="auto"/>
        <w:left w:val="none" w:sz="0" w:space="0" w:color="auto"/>
        <w:bottom w:val="none" w:sz="0" w:space="0" w:color="auto"/>
        <w:right w:val="none" w:sz="0" w:space="0" w:color="auto"/>
      </w:divBdr>
    </w:div>
    <w:div w:id="706948953">
      <w:bodyDiv w:val="1"/>
      <w:marLeft w:val="0"/>
      <w:marRight w:val="0"/>
      <w:marTop w:val="0"/>
      <w:marBottom w:val="0"/>
      <w:divBdr>
        <w:top w:val="none" w:sz="0" w:space="0" w:color="auto"/>
        <w:left w:val="none" w:sz="0" w:space="0" w:color="auto"/>
        <w:bottom w:val="none" w:sz="0" w:space="0" w:color="auto"/>
        <w:right w:val="none" w:sz="0" w:space="0" w:color="auto"/>
      </w:divBdr>
    </w:div>
    <w:div w:id="706951081">
      <w:bodyDiv w:val="1"/>
      <w:marLeft w:val="0"/>
      <w:marRight w:val="0"/>
      <w:marTop w:val="0"/>
      <w:marBottom w:val="0"/>
      <w:divBdr>
        <w:top w:val="none" w:sz="0" w:space="0" w:color="auto"/>
        <w:left w:val="none" w:sz="0" w:space="0" w:color="auto"/>
        <w:bottom w:val="none" w:sz="0" w:space="0" w:color="auto"/>
        <w:right w:val="none" w:sz="0" w:space="0" w:color="auto"/>
      </w:divBdr>
    </w:div>
    <w:div w:id="706952082">
      <w:bodyDiv w:val="1"/>
      <w:marLeft w:val="0"/>
      <w:marRight w:val="0"/>
      <w:marTop w:val="0"/>
      <w:marBottom w:val="0"/>
      <w:divBdr>
        <w:top w:val="none" w:sz="0" w:space="0" w:color="auto"/>
        <w:left w:val="none" w:sz="0" w:space="0" w:color="auto"/>
        <w:bottom w:val="none" w:sz="0" w:space="0" w:color="auto"/>
        <w:right w:val="none" w:sz="0" w:space="0" w:color="auto"/>
      </w:divBdr>
    </w:div>
    <w:div w:id="707027986">
      <w:bodyDiv w:val="1"/>
      <w:marLeft w:val="0"/>
      <w:marRight w:val="0"/>
      <w:marTop w:val="0"/>
      <w:marBottom w:val="0"/>
      <w:divBdr>
        <w:top w:val="none" w:sz="0" w:space="0" w:color="auto"/>
        <w:left w:val="none" w:sz="0" w:space="0" w:color="auto"/>
        <w:bottom w:val="none" w:sz="0" w:space="0" w:color="auto"/>
        <w:right w:val="none" w:sz="0" w:space="0" w:color="auto"/>
      </w:divBdr>
    </w:div>
    <w:div w:id="707221193">
      <w:bodyDiv w:val="1"/>
      <w:marLeft w:val="0"/>
      <w:marRight w:val="0"/>
      <w:marTop w:val="0"/>
      <w:marBottom w:val="0"/>
      <w:divBdr>
        <w:top w:val="none" w:sz="0" w:space="0" w:color="auto"/>
        <w:left w:val="none" w:sz="0" w:space="0" w:color="auto"/>
        <w:bottom w:val="none" w:sz="0" w:space="0" w:color="auto"/>
        <w:right w:val="none" w:sz="0" w:space="0" w:color="auto"/>
      </w:divBdr>
    </w:div>
    <w:div w:id="707612241">
      <w:bodyDiv w:val="1"/>
      <w:marLeft w:val="0"/>
      <w:marRight w:val="0"/>
      <w:marTop w:val="0"/>
      <w:marBottom w:val="0"/>
      <w:divBdr>
        <w:top w:val="none" w:sz="0" w:space="0" w:color="auto"/>
        <w:left w:val="none" w:sz="0" w:space="0" w:color="auto"/>
        <w:bottom w:val="none" w:sz="0" w:space="0" w:color="auto"/>
        <w:right w:val="none" w:sz="0" w:space="0" w:color="auto"/>
      </w:divBdr>
    </w:div>
    <w:div w:id="707998474">
      <w:bodyDiv w:val="1"/>
      <w:marLeft w:val="0"/>
      <w:marRight w:val="0"/>
      <w:marTop w:val="0"/>
      <w:marBottom w:val="0"/>
      <w:divBdr>
        <w:top w:val="none" w:sz="0" w:space="0" w:color="auto"/>
        <w:left w:val="none" w:sz="0" w:space="0" w:color="auto"/>
        <w:bottom w:val="none" w:sz="0" w:space="0" w:color="auto"/>
        <w:right w:val="none" w:sz="0" w:space="0" w:color="auto"/>
      </w:divBdr>
    </w:div>
    <w:div w:id="708338601">
      <w:bodyDiv w:val="1"/>
      <w:marLeft w:val="0"/>
      <w:marRight w:val="0"/>
      <w:marTop w:val="0"/>
      <w:marBottom w:val="0"/>
      <w:divBdr>
        <w:top w:val="none" w:sz="0" w:space="0" w:color="auto"/>
        <w:left w:val="none" w:sz="0" w:space="0" w:color="auto"/>
        <w:bottom w:val="none" w:sz="0" w:space="0" w:color="auto"/>
        <w:right w:val="none" w:sz="0" w:space="0" w:color="auto"/>
      </w:divBdr>
    </w:div>
    <w:div w:id="708382975">
      <w:bodyDiv w:val="1"/>
      <w:marLeft w:val="0"/>
      <w:marRight w:val="0"/>
      <w:marTop w:val="0"/>
      <w:marBottom w:val="0"/>
      <w:divBdr>
        <w:top w:val="none" w:sz="0" w:space="0" w:color="auto"/>
        <w:left w:val="none" w:sz="0" w:space="0" w:color="auto"/>
        <w:bottom w:val="none" w:sz="0" w:space="0" w:color="auto"/>
        <w:right w:val="none" w:sz="0" w:space="0" w:color="auto"/>
      </w:divBdr>
    </w:div>
    <w:div w:id="708528356">
      <w:bodyDiv w:val="1"/>
      <w:marLeft w:val="0"/>
      <w:marRight w:val="0"/>
      <w:marTop w:val="0"/>
      <w:marBottom w:val="0"/>
      <w:divBdr>
        <w:top w:val="none" w:sz="0" w:space="0" w:color="auto"/>
        <w:left w:val="none" w:sz="0" w:space="0" w:color="auto"/>
        <w:bottom w:val="none" w:sz="0" w:space="0" w:color="auto"/>
        <w:right w:val="none" w:sz="0" w:space="0" w:color="auto"/>
      </w:divBdr>
    </w:div>
    <w:div w:id="708992989">
      <w:bodyDiv w:val="1"/>
      <w:marLeft w:val="0"/>
      <w:marRight w:val="0"/>
      <w:marTop w:val="0"/>
      <w:marBottom w:val="0"/>
      <w:divBdr>
        <w:top w:val="none" w:sz="0" w:space="0" w:color="auto"/>
        <w:left w:val="none" w:sz="0" w:space="0" w:color="auto"/>
        <w:bottom w:val="none" w:sz="0" w:space="0" w:color="auto"/>
        <w:right w:val="none" w:sz="0" w:space="0" w:color="auto"/>
      </w:divBdr>
    </w:div>
    <w:div w:id="708997252">
      <w:bodyDiv w:val="1"/>
      <w:marLeft w:val="0"/>
      <w:marRight w:val="0"/>
      <w:marTop w:val="0"/>
      <w:marBottom w:val="0"/>
      <w:divBdr>
        <w:top w:val="none" w:sz="0" w:space="0" w:color="auto"/>
        <w:left w:val="none" w:sz="0" w:space="0" w:color="auto"/>
        <w:bottom w:val="none" w:sz="0" w:space="0" w:color="auto"/>
        <w:right w:val="none" w:sz="0" w:space="0" w:color="auto"/>
      </w:divBdr>
    </w:div>
    <w:div w:id="709109261">
      <w:bodyDiv w:val="1"/>
      <w:marLeft w:val="0"/>
      <w:marRight w:val="0"/>
      <w:marTop w:val="0"/>
      <w:marBottom w:val="0"/>
      <w:divBdr>
        <w:top w:val="none" w:sz="0" w:space="0" w:color="auto"/>
        <w:left w:val="none" w:sz="0" w:space="0" w:color="auto"/>
        <w:bottom w:val="none" w:sz="0" w:space="0" w:color="auto"/>
        <w:right w:val="none" w:sz="0" w:space="0" w:color="auto"/>
      </w:divBdr>
    </w:div>
    <w:div w:id="709379532">
      <w:bodyDiv w:val="1"/>
      <w:marLeft w:val="0"/>
      <w:marRight w:val="0"/>
      <w:marTop w:val="0"/>
      <w:marBottom w:val="0"/>
      <w:divBdr>
        <w:top w:val="none" w:sz="0" w:space="0" w:color="auto"/>
        <w:left w:val="none" w:sz="0" w:space="0" w:color="auto"/>
        <w:bottom w:val="none" w:sz="0" w:space="0" w:color="auto"/>
        <w:right w:val="none" w:sz="0" w:space="0" w:color="auto"/>
      </w:divBdr>
    </w:div>
    <w:div w:id="709455179">
      <w:bodyDiv w:val="1"/>
      <w:marLeft w:val="0"/>
      <w:marRight w:val="0"/>
      <w:marTop w:val="0"/>
      <w:marBottom w:val="0"/>
      <w:divBdr>
        <w:top w:val="none" w:sz="0" w:space="0" w:color="auto"/>
        <w:left w:val="none" w:sz="0" w:space="0" w:color="auto"/>
        <w:bottom w:val="none" w:sz="0" w:space="0" w:color="auto"/>
        <w:right w:val="none" w:sz="0" w:space="0" w:color="auto"/>
      </w:divBdr>
    </w:div>
    <w:div w:id="710764599">
      <w:bodyDiv w:val="1"/>
      <w:marLeft w:val="0"/>
      <w:marRight w:val="0"/>
      <w:marTop w:val="0"/>
      <w:marBottom w:val="0"/>
      <w:divBdr>
        <w:top w:val="none" w:sz="0" w:space="0" w:color="auto"/>
        <w:left w:val="none" w:sz="0" w:space="0" w:color="auto"/>
        <w:bottom w:val="none" w:sz="0" w:space="0" w:color="auto"/>
        <w:right w:val="none" w:sz="0" w:space="0" w:color="auto"/>
      </w:divBdr>
    </w:div>
    <w:div w:id="710813103">
      <w:bodyDiv w:val="1"/>
      <w:marLeft w:val="0"/>
      <w:marRight w:val="0"/>
      <w:marTop w:val="0"/>
      <w:marBottom w:val="0"/>
      <w:divBdr>
        <w:top w:val="none" w:sz="0" w:space="0" w:color="auto"/>
        <w:left w:val="none" w:sz="0" w:space="0" w:color="auto"/>
        <w:bottom w:val="none" w:sz="0" w:space="0" w:color="auto"/>
        <w:right w:val="none" w:sz="0" w:space="0" w:color="auto"/>
      </w:divBdr>
    </w:div>
    <w:div w:id="711005518">
      <w:bodyDiv w:val="1"/>
      <w:marLeft w:val="0"/>
      <w:marRight w:val="0"/>
      <w:marTop w:val="0"/>
      <w:marBottom w:val="0"/>
      <w:divBdr>
        <w:top w:val="none" w:sz="0" w:space="0" w:color="auto"/>
        <w:left w:val="none" w:sz="0" w:space="0" w:color="auto"/>
        <w:bottom w:val="none" w:sz="0" w:space="0" w:color="auto"/>
        <w:right w:val="none" w:sz="0" w:space="0" w:color="auto"/>
      </w:divBdr>
    </w:div>
    <w:div w:id="711226729">
      <w:bodyDiv w:val="1"/>
      <w:marLeft w:val="0"/>
      <w:marRight w:val="0"/>
      <w:marTop w:val="0"/>
      <w:marBottom w:val="0"/>
      <w:divBdr>
        <w:top w:val="none" w:sz="0" w:space="0" w:color="auto"/>
        <w:left w:val="none" w:sz="0" w:space="0" w:color="auto"/>
        <w:bottom w:val="none" w:sz="0" w:space="0" w:color="auto"/>
        <w:right w:val="none" w:sz="0" w:space="0" w:color="auto"/>
      </w:divBdr>
    </w:div>
    <w:div w:id="711268676">
      <w:bodyDiv w:val="1"/>
      <w:marLeft w:val="0"/>
      <w:marRight w:val="0"/>
      <w:marTop w:val="0"/>
      <w:marBottom w:val="0"/>
      <w:divBdr>
        <w:top w:val="none" w:sz="0" w:space="0" w:color="auto"/>
        <w:left w:val="none" w:sz="0" w:space="0" w:color="auto"/>
        <w:bottom w:val="none" w:sz="0" w:space="0" w:color="auto"/>
        <w:right w:val="none" w:sz="0" w:space="0" w:color="auto"/>
      </w:divBdr>
    </w:div>
    <w:div w:id="711271072">
      <w:bodyDiv w:val="1"/>
      <w:marLeft w:val="0"/>
      <w:marRight w:val="0"/>
      <w:marTop w:val="0"/>
      <w:marBottom w:val="0"/>
      <w:divBdr>
        <w:top w:val="none" w:sz="0" w:space="0" w:color="auto"/>
        <w:left w:val="none" w:sz="0" w:space="0" w:color="auto"/>
        <w:bottom w:val="none" w:sz="0" w:space="0" w:color="auto"/>
        <w:right w:val="none" w:sz="0" w:space="0" w:color="auto"/>
      </w:divBdr>
    </w:div>
    <w:div w:id="711879560">
      <w:bodyDiv w:val="1"/>
      <w:marLeft w:val="0"/>
      <w:marRight w:val="0"/>
      <w:marTop w:val="0"/>
      <w:marBottom w:val="0"/>
      <w:divBdr>
        <w:top w:val="none" w:sz="0" w:space="0" w:color="auto"/>
        <w:left w:val="none" w:sz="0" w:space="0" w:color="auto"/>
        <w:bottom w:val="none" w:sz="0" w:space="0" w:color="auto"/>
        <w:right w:val="none" w:sz="0" w:space="0" w:color="auto"/>
      </w:divBdr>
    </w:div>
    <w:div w:id="712077541">
      <w:bodyDiv w:val="1"/>
      <w:marLeft w:val="0"/>
      <w:marRight w:val="0"/>
      <w:marTop w:val="0"/>
      <w:marBottom w:val="0"/>
      <w:divBdr>
        <w:top w:val="none" w:sz="0" w:space="0" w:color="auto"/>
        <w:left w:val="none" w:sz="0" w:space="0" w:color="auto"/>
        <w:bottom w:val="none" w:sz="0" w:space="0" w:color="auto"/>
        <w:right w:val="none" w:sz="0" w:space="0" w:color="auto"/>
      </w:divBdr>
    </w:div>
    <w:div w:id="712269950">
      <w:bodyDiv w:val="1"/>
      <w:marLeft w:val="0"/>
      <w:marRight w:val="0"/>
      <w:marTop w:val="0"/>
      <w:marBottom w:val="0"/>
      <w:divBdr>
        <w:top w:val="none" w:sz="0" w:space="0" w:color="auto"/>
        <w:left w:val="none" w:sz="0" w:space="0" w:color="auto"/>
        <w:bottom w:val="none" w:sz="0" w:space="0" w:color="auto"/>
        <w:right w:val="none" w:sz="0" w:space="0" w:color="auto"/>
      </w:divBdr>
    </w:div>
    <w:div w:id="712466060">
      <w:bodyDiv w:val="1"/>
      <w:marLeft w:val="0"/>
      <w:marRight w:val="0"/>
      <w:marTop w:val="0"/>
      <w:marBottom w:val="0"/>
      <w:divBdr>
        <w:top w:val="none" w:sz="0" w:space="0" w:color="auto"/>
        <w:left w:val="none" w:sz="0" w:space="0" w:color="auto"/>
        <w:bottom w:val="none" w:sz="0" w:space="0" w:color="auto"/>
        <w:right w:val="none" w:sz="0" w:space="0" w:color="auto"/>
      </w:divBdr>
    </w:div>
    <w:div w:id="712581617">
      <w:bodyDiv w:val="1"/>
      <w:marLeft w:val="0"/>
      <w:marRight w:val="0"/>
      <w:marTop w:val="0"/>
      <w:marBottom w:val="0"/>
      <w:divBdr>
        <w:top w:val="none" w:sz="0" w:space="0" w:color="auto"/>
        <w:left w:val="none" w:sz="0" w:space="0" w:color="auto"/>
        <w:bottom w:val="none" w:sz="0" w:space="0" w:color="auto"/>
        <w:right w:val="none" w:sz="0" w:space="0" w:color="auto"/>
      </w:divBdr>
    </w:div>
    <w:div w:id="713119371">
      <w:bodyDiv w:val="1"/>
      <w:marLeft w:val="0"/>
      <w:marRight w:val="0"/>
      <w:marTop w:val="0"/>
      <w:marBottom w:val="0"/>
      <w:divBdr>
        <w:top w:val="none" w:sz="0" w:space="0" w:color="auto"/>
        <w:left w:val="none" w:sz="0" w:space="0" w:color="auto"/>
        <w:bottom w:val="none" w:sz="0" w:space="0" w:color="auto"/>
        <w:right w:val="none" w:sz="0" w:space="0" w:color="auto"/>
      </w:divBdr>
    </w:div>
    <w:div w:id="713382047">
      <w:bodyDiv w:val="1"/>
      <w:marLeft w:val="0"/>
      <w:marRight w:val="0"/>
      <w:marTop w:val="0"/>
      <w:marBottom w:val="0"/>
      <w:divBdr>
        <w:top w:val="none" w:sz="0" w:space="0" w:color="auto"/>
        <w:left w:val="none" w:sz="0" w:space="0" w:color="auto"/>
        <w:bottom w:val="none" w:sz="0" w:space="0" w:color="auto"/>
        <w:right w:val="none" w:sz="0" w:space="0" w:color="auto"/>
      </w:divBdr>
    </w:div>
    <w:div w:id="713384139">
      <w:bodyDiv w:val="1"/>
      <w:marLeft w:val="0"/>
      <w:marRight w:val="0"/>
      <w:marTop w:val="0"/>
      <w:marBottom w:val="0"/>
      <w:divBdr>
        <w:top w:val="none" w:sz="0" w:space="0" w:color="auto"/>
        <w:left w:val="none" w:sz="0" w:space="0" w:color="auto"/>
        <w:bottom w:val="none" w:sz="0" w:space="0" w:color="auto"/>
        <w:right w:val="none" w:sz="0" w:space="0" w:color="auto"/>
      </w:divBdr>
    </w:div>
    <w:div w:id="713696059">
      <w:bodyDiv w:val="1"/>
      <w:marLeft w:val="0"/>
      <w:marRight w:val="0"/>
      <w:marTop w:val="0"/>
      <w:marBottom w:val="0"/>
      <w:divBdr>
        <w:top w:val="none" w:sz="0" w:space="0" w:color="auto"/>
        <w:left w:val="none" w:sz="0" w:space="0" w:color="auto"/>
        <w:bottom w:val="none" w:sz="0" w:space="0" w:color="auto"/>
        <w:right w:val="none" w:sz="0" w:space="0" w:color="auto"/>
      </w:divBdr>
    </w:div>
    <w:div w:id="713966436">
      <w:bodyDiv w:val="1"/>
      <w:marLeft w:val="0"/>
      <w:marRight w:val="0"/>
      <w:marTop w:val="0"/>
      <w:marBottom w:val="0"/>
      <w:divBdr>
        <w:top w:val="none" w:sz="0" w:space="0" w:color="auto"/>
        <w:left w:val="none" w:sz="0" w:space="0" w:color="auto"/>
        <w:bottom w:val="none" w:sz="0" w:space="0" w:color="auto"/>
        <w:right w:val="none" w:sz="0" w:space="0" w:color="auto"/>
      </w:divBdr>
    </w:div>
    <w:div w:id="713969143">
      <w:bodyDiv w:val="1"/>
      <w:marLeft w:val="0"/>
      <w:marRight w:val="0"/>
      <w:marTop w:val="0"/>
      <w:marBottom w:val="0"/>
      <w:divBdr>
        <w:top w:val="none" w:sz="0" w:space="0" w:color="auto"/>
        <w:left w:val="none" w:sz="0" w:space="0" w:color="auto"/>
        <w:bottom w:val="none" w:sz="0" w:space="0" w:color="auto"/>
        <w:right w:val="none" w:sz="0" w:space="0" w:color="auto"/>
      </w:divBdr>
    </w:div>
    <w:div w:id="714355410">
      <w:bodyDiv w:val="1"/>
      <w:marLeft w:val="0"/>
      <w:marRight w:val="0"/>
      <w:marTop w:val="0"/>
      <w:marBottom w:val="0"/>
      <w:divBdr>
        <w:top w:val="none" w:sz="0" w:space="0" w:color="auto"/>
        <w:left w:val="none" w:sz="0" w:space="0" w:color="auto"/>
        <w:bottom w:val="none" w:sz="0" w:space="0" w:color="auto"/>
        <w:right w:val="none" w:sz="0" w:space="0" w:color="auto"/>
      </w:divBdr>
    </w:div>
    <w:div w:id="714503535">
      <w:bodyDiv w:val="1"/>
      <w:marLeft w:val="0"/>
      <w:marRight w:val="0"/>
      <w:marTop w:val="0"/>
      <w:marBottom w:val="0"/>
      <w:divBdr>
        <w:top w:val="none" w:sz="0" w:space="0" w:color="auto"/>
        <w:left w:val="none" w:sz="0" w:space="0" w:color="auto"/>
        <w:bottom w:val="none" w:sz="0" w:space="0" w:color="auto"/>
        <w:right w:val="none" w:sz="0" w:space="0" w:color="auto"/>
      </w:divBdr>
    </w:div>
    <w:div w:id="714542342">
      <w:bodyDiv w:val="1"/>
      <w:marLeft w:val="0"/>
      <w:marRight w:val="0"/>
      <w:marTop w:val="0"/>
      <w:marBottom w:val="0"/>
      <w:divBdr>
        <w:top w:val="none" w:sz="0" w:space="0" w:color="auto"/>
        <w:left w:val="none" w:sz="0" w:space="0" w:color="auto"/>
        <w:bottom w:val="none" w:sz="0" w:space="0" w:color="auto"/>
        <w:right w:val="none" w:sz="0" w:space="0" w:color="auto"/>
      </w:divBdr>
    </w:div>
    <w:div w:id="714890747">
      <w:bodyDiv w:val="1"/>
      <w:marLeft w:val="0"/>
      <w:marRight w:val="0"/>
      <w:marTop w:val="0"/>
      <w:marBottom w:val="0"/>
      <w:divBdr>
        <w:top w:val="none" w:sz="0" w:space="0" w:color="auto"/>
        <w:left w:val="none" w:sz="0" w:space="0" w:color="auto"/>
        <w:bottom w:val="none" w:sz="0" w:space="0" w:color="auto"/>
        <w:right w:val="none" w:sz="0" w:space="0" w:color="auto"/>
      </w:divBdr>
    </w:div>
    <w:div w:id="715006420">
      <w:bodyDiv w:val="1"/>
      <w:marLeft w:val="0"/>
      <w:marRight w:val="0"/>
      <w:marTop w:val="0"/>
      <w:marBottom w:val="0"/>
      <w:divBdr>
        <w:top w:val="none" w:sz="0" w:space="0" w:color="auto"/>
        <w:left w:val="none" w:sz="0" w:space="0" w:color="auto"/>
        <w:bottom w:val="none" w:sz="0" w:space="0" w:color="auto"/>
        <w:right w:val="none" w:sz="0" w:space="0" w:color="auto"/>
      </w:divBdr>
    </w:div>
    <w:div w:id="715351581">
      <w:bodyDiv w:val="1"/>
      <w:marLeft w:val="0"/>
      <w:marRight w:val="0"/>
      <w:marTop w:val="0"/>
      <w:marBottom w:val="0"/>
      <w:divBdr>
        <w:top w:val="none" w:sz="0" w:space="0" w:color="auto"/>
        <w:left w:val="none" w:sz="0" w:space="0" w:color="auto"/>
        <w:bottom w:val="none" w:sz="0" w:space="0" w:color="auto"/>
        <w:right w:val="none" w:sz="0" w:space="0" w:color="auto"/>
      </w:divBdr>
    </w:div>
    <w:div w:id="715664580">
      <w:bodyDiv w:val="1"/>
      <w:marLeft w:val="0"/>
      <w:marRight w:val="0"/>
      <w:marTop w:val="0"/>
      <w:marBottom w:val="0"/>
      <w:divBdr>
        <w:top w:val="none" w:sz="0" w:space="0" w:color="auto"/>
        <w:left w:val="none" w:sz="0" w:space="0" w:color="auto"/>
        <w:bottom w:val="none" w:sz="0" w:space="0" w:color="auto"/>
        <w:right w:val="none" w:sz="0" w:space="0" w:color="auto"/>
      </w:divBdr>
    </w:div>
    <w:div w:id="715740260">
      <w:bodyDiv w:val="1"/>
      <w:marLeft w:val="0"/>
      <w:marRight w:val="0"/>
      <w:marTop w:val="0"/>
      <w:marBottom w:val="0"/>
      <w:divBdr>
        <w:top w:val="none" w:sz="0" w:space="0" w:color="auto"/>
        <w:left w:val="none" w:sz="0" w:space="0" w:color="auto"/>
        <w:bottom w:val="none" w:sz="0" w:space="0" w:color="auto"/>
        <w:right w:val="none" w:sz="0" w:space="0" w:color="auto"/>
      </w:divBdr>
    </w:div>
    <w:div w:id="715928922">
      <w:bodyDiv w:val="1"/>
      <w:marLeft w:val="0"/>
      <w:marRight w:val="0"/>
      <w:marTop w:val="0"/>
      <w:marBottom w:val="0"/>
      <w:divBdr>
        <w:top w:val="none" w:sz="0" w:space="0" w:color="auto"/>
        <w:left w:val="none" w:sz="0" w:space="0" w:color="auto"/>
        <w:bottom w:val="none" w:sz="0" w:space="0" w:color="auto"/>
        <w:right w:val="none" w:sz="0" w:space="0" w:color="auto"/>
      </w:divBdr>
    </w:div>
    <w:div w:id="716586949">
      <w:bodyDiv w:val="1"/>
      <w:marLeft w:val="0"/>
      <w:marRight w:val="0"/>
      <w:marTop w:val="0"/>
      <w:marBottom w:val="0"/>
      <w:divBdr>
        <w:top w:val="none" w:sz="0" w:space="0" w:color="auto"/>
        <w:left w:val="none" w:sz="0" w:space="0" w:color="auto"/>
        <w:bottom w:val="none" w:sz="0" w:space="0" w:color="auto"/>
        <w:right w:val="none" w:sz="0" w:space="0" w:color="auto"/>
      </w:divBdr>
    </w:div>
    <w:div w:id="716855995">
      <w:bodyDiv w:val="1"/>
      <w:marLeft w:val="0"/>
      <w:marRight w:val="0"/>
      <w:marTop w:val="0"/>
      <w:marBottom w:val="0"/>
      <w:divBdr>
        <w:top w:val="none" w:sz="0" w:space="0" w:color="auto"/>
        <w:left w:val="none" w:sz="0" w:space="0" w:color="auto"/>
        <w:bottom w:val="none" w:sz="0" w:space="0" w:color="auto"/>
        <w:right w:val="none" w:sz="0" w:space="0" w:color="auto"/>
      </w:divBdr>
    </w:div>
    <w:div w:id="716903086">
      <w:bodyDiv w:val="1"/>
      <w:marLeft w:val="0"/>
      <w:marRight w:val="0"/>
      <w:marTop w:val="0"/>
      <w:marBottom w:val="0"/>
      <w:divBdr>
        <w:top w:val="none" w:sz="0" w:space="0" w:color="auto"/>
        <w:left w:val="none" w:sz="0" w:space="0" w:color="auto"/>
        <w:bottom w:val="none" w:sz="0" w:space="0" w:color="auto"/>
        <w:right w:val="none" w:sz="0" w:space="0" w:color="auto"/>
      </w:divBdr>
    </w:div>
    <w:div w:id="717046108">
      <w:bodyDiv w:val="1"/>
      <w:marLeft w:val="0"/>
      <w:marRight w:val="0"/>
      <w:marTop w:val="0"/>
      <w:marBottom w:val="0"/>
      <w:divBdr>
        <w:top w:val="none" w:sz="0" w:space="0" w:color="auto"/>
        <w:left w:val="none" w:sz="0" w:space="0" w:color="auto"/>
        <w:bottom w:val="none" w:sz="0" w:space="0" w:color="auto"/>
        <w:right w:val="none" w:sz="0" w:space="0" w:color="auto"/>
      </w:divBdr>
    </w:div>
    <w:div w:id="717172206">
      <w:bodyDiv w:val="1"/>
      <w:marLeft w:val="0"/>
      <w:marRight w:val="0"/>
      <w:marTop w:val="0"/>
      <w:marBottom w:val="0"/>
      <w:divBdr>
        <w:top w:val="none" w:sz="0" w:space="0" w:color="auto"/>
        <w:left w:val="none" w:sz="0" w:space="0" w:color="auto"/>
        <w:bottom w:val="none" w:sz="0" w:space="0" w:color="auto"/>
        <w:right w:val="none" w:sz="0" w:space="0" w:color="auto"/>
      </w:divBdr>
    </w:div>
    <w:div w:id="717241629">
      <w:bodyDiv w:val="1"/>
      <w:marLeft w:val="0"/>
      <w:marRight w:val="0"/>
      <w:marTop w:val="0"/>
      <w:marBottom w:val="0"/>
      <w:divBdr>
        <w:top w:val="none" w:sz="0" w:space="0" w:color="auto"/>
        <w:left w:val="none" w:sz="0" w:space="0" w:color="auto"/>
        <w:bottom w:val="none" w:sz="0" w:space="0" w:color="auto"/>
        <w:right w:val="none" w:sz="0" w:space="0" w:color="auto"/>
      </w:divBdr>
    </w:div>
    <w:div w:id="717318487">
      <w:bodyDiv w:val="1"/>
      <w:marLeft w:val="0"/>
      <w:marRight w:val="0"/>
      <w:marTop w:val="0"/>
      <w:marBottom w:val="0"/>
      <w:divBdr>
        <w:top w:val="none" w:sz="0" w:space="0" w:color="auto"/>
        <w:left w:val="none" w:sz="0" w:space="0" w:color="auto"/>
        <w:bottom w:val="none" w:sz="0" w:space="0" w:color="auto"/>
        <w:right w:val="none" w:sz="0" w:space="0" w:color="auto"/>
      </w:divBdr>
    </w:div>
    <w:div w:id="717584387">
      <w:bodyDiv w:val="1"/>
      <w:marLeft w:val="0"/>
      <w:marRight w:val="0"/>
      <w:marTop w:val="0"/>
      <w:marBottom w:val="0"/>
      <w:divBdr>
        <w:top w:val="none" w:sz="0" w:space="0" w:color="auto"/>
        <w:left w:val="none" w:sz="0" w:space="0" w:color="auto"/>
        <w:bottom w:val="none" w:sz="0" w:space="0" w:color="auto"/>
        <w:right w:val="none" w:sz="0" w:space="0" w:color="auto"/>
      </w:divBdr>
    </w:div>
    <w:div w:id="717973595">
      <w:bodyDiv w:val="1"/>
      <w:marLeft w:val="0"/>
      <w:marRight w:val="0"/>
      <w:marTop w:val="0"/>
      <w:marBottom w:val="0"/>
      <w:divBdr>
        <w:top w:val="none" w:sz="0" w:space="0" w:color="auto"/>
        <w:left w:val="none" w:sz="0" w:space="0" w:color="auto"/>
        <w:bottom w:val="none" w:sz="0" w:space="0" w:color="auto"/>
        <w:right w:val="none" w:sz="0" w:space="0" w:color="auto"/>
      </w:divBdr>
    </w:div>
    <w:div w:id="718021184">
      <w:bodyDiv w:val="1"/>
      <w:marLeft w:val="0"/>
      <w:marRight w:val="0"/>
      <w:marTop w:val="0"/>
      <w:marBottom w:val="0"/>
      <w:divBdr>
        <w:top w:val="none" w:sz="0" w:space="0" w:color="auto"/>
        <w:left w:val="none" w:sz="0" w:space="0" w:color="auto"/>
        <w:bottom w:val="none" w:sz="0" w:space="0" w:color="auto"/>
        <w:right w:val="none" w:sz="0" w:space="0" w:color="auto"/>
      </w:divBdr>
    </w:div>
    <w:div w:id="718212203">
      <w:bodyDiv w:val="1"/>
      <w:marLeft w:val="0"/>
      <w:marRight w:val="0"/>
      <w:marTop w:val="0"/>
      <w:marBottom w:val="0"/>
      <w:divBdr>
        <w:top w:val="none" w:sz="0" w:space="0" w:color="auto"/>
        <w:left w:val="none" w:sz="0" w:space="0" w:color="auto"/>
        <w:bottom w:val="none" w:sz="0" w:space="0" w:color="auto"/>
        <w:right w:val="none" w:sz="0" w:space="0" w:color="auto"/>
      </w:divBdr>
    </w:div>
    <w:div w:id="718431667">
      <w:bodyDiv w:val="1"/>
      <w:marLeft w:val="0"/>
      <w:marRight w:val="0"/>
      <w:marTop w:val="0"/>
      <w:marBottom w:val="0"/>
      <w:divBdr>
        <w:top w:val="none" w:sz="0" w:space="0" w:color="auto"/>
        <w:left w:val="none" w:sz="0" w:space="0" w:color="auto"/>
        <w:bottom w:val="none" w:sz="0" w:space="0" w:color="auto"/>
        <w:right w:val="none" w:sz="0" w:space="0" w:color="auto"/>
      </w:divBdr>
    </w:div>
    <w:div w:id="718673542">
      <w:bodyDiv w:val="1"/>
      <w:marLeft w:val="0"/>
      <w:marRight w:val="0"/>
      <w:marTop w:val="0"/>
      <w:marBottom w:val="0"/>
      <w:divBdr>
        <w:top w:val="none" w:sz="0" w:space="0" w:color="auto"/>
        <w:left w:val="none" w:sz="0" w:space="0" w:color="auto"/>
        <w:bottom w:val="none" w:sz="0" w:space="0" w:color="auto"/>
        <w:right w:val="none" w:sz="0" w:space="0" w:color="auto"/>
      </w:divBdr>
    </w:div>
    <w:div w:id="718750890">
      <w:bodyDiv w:val="1"/>
      <w:marLeft w:val="0"/>
      <w:marRight w:val="0"/>
      <w:marTop w:val="0"/>
      <w:marBottom w:val="0"/>
      <w:divBdr>
        <w:top w:val="none" w:sz="0" w:space="0" w:color="auto"/>
        <w:left w:val="none" w:sz="0" w:space="0" w:color="auto"/>
        <w:bottom w:val="none" w:sz="0" w:space="0" w:color="auto"/>
        <w:right w:val="none" w:sz="0" w:space="0" w:color="auto"/>
      </w:divBdr>
    </w:div>
    <w:div w:id="718867898">
      <w:bodyDiv w:val="1"/>
      <w:marLeft w:val="0"/>
      <w:marRight w:val="0"/>
      <w:marTop w:val="0"/>
      <w:marBottom w:val="0"/>
      <w:divBdr>
        <w:top w:val="none" w:sz="0" w:space="0" w:color="auto"/>
        <w:left w:val="none" w:sz="0" w:space="0" w:color="auto"/>
        <w:bottom w:val="none" w:sz="0" w:space="0" w:color="auto"/>
        <w:right w:val="none" w:sz="0" w:space="0" w:color="auto"/>
      </w:divBdr>
    </w:div>
    <w:div w:id="718944351">
      <w:bodyDiv w:val="1"/>
      <w:marLeft w:val="0"/>
      <w:marRight w:val="0"/>
      <w:marTop w:val="0"/>
      <w:marBottom w:val="0"/>
      <w:divBdr>
        <w:top w:val="none" w:sz="0" w:space="0" w:color="auto"/>
        <w:left w:val="none" w:sz="0" w:space="0" w:color="auto"/>
        <w:bottom w:val="none" w:sz="0" w:space="0" w:color="auto"/>
        <w:right w:val="none" w:sz="0" w:space="0" w:color="auto"/>
      </w:divBdr>
    </w:div>
    <w:div w:id="719132779">
      <w:bodyDiv w:val="1"/>
      <w:marLeft w:val="0"/>
      <w:marRight w:val="0"/>
      <w:marTop w:val="0"/>
      <w:marBottom w:val="0"/>
      <w:divBdr>
        <w:top w:val="none" w:sz="0" w:space="0" w:color="auto"/>
        <w:left w:val="none" w:sz="0" w:space="0" w:color="auto"/>
        <w:bottom w:val="none" w:sz="0" w:space="0" w:color="auto"/>
        <w:right w:val="none" w:sz="0" w:space="0" w:color="auto"/>
      </w:divBdr>
    </w:div>
    <w:div w:id="719211732">
      <w:bodyDiv w:val="1"/>
      <w:marLeft w:val="0"/>
      <w:marRight w:val="0"/>
      <w:marTop w:val="0"/>
      <w:marBottom w:val="0"/>
      <w:divBdr>
        <w:top w:val="none" w:sz="0" w:space="0" w:color="auto"/>
        <w:left w:val="none" w:sz="0" w:space="0" w:color="auto"/>
        <w:bottom w:val="none" w:sz="0" w:space="0" w:color="auto"/>
        <w:right w:val="none" w:sz="0" w:space="0" w:color="auto"/>
      </w:divBdr>
    </w:div>
    <w:div w:id="719523356">
      <w:bodyDiv w:val="1"/>
      <w:marLeft w:val="0"/>
      <w:marRight w:val="0"/>
      <w:marTop w:val="0"/>
      <w:marBottom w:val="0"/>
      <w:divBdr>
        <w:top w:val="none" w:sz="0" w:space="0" w:color="auto"/>
        <w:left w:val="none" w:sz="0" w:space="0" w:color="auto"/>
        <w:bottom w:val="none" w:sz="0" w:space="0" w:color="auto"/>
        <w:right w:val="none" w:sz="0" w:space="0" w:color="auto"/>
      </w:divBdr>
    </w:div>
    <w:div w:id="719860725">
      <w:bodyDiv w:val="1"/>
      <w:marLeft w:val="0"/>
      <w:marRight w:val="0"/>
      <w:marTop w:val="0"/>
      <w:marBottom w:val="0"/>
      <w:divBdr>
        <w:top w:val="none" w:sz="0" w:space="0" w:color="auto"/>
        <w:left w:val="none" w:sz="0" w:space="0" w:color="auto"/>
        <w:bottom w:val="none" w:sz="0" w:space="0" w:color="auto"/>
        <w:right w:val="none" w:sz="0" w:space="0" w:color="auto"/>
      </w:divBdr>
    </w:div>
    <w:div w:id="719979684">
      <w:bodyDiv w:val="1"/>
      <w:marLeft w:val="0"/>
      <w:marRight w:val="0"/>
      <w:marTop w:val="0"/>
      <w:marBottom w:val="0"/>
      <w:divBdr>
        <w:top w:val="none" w:sz="0" w:space="0" w:color="auto"/>
        <w:left w:val="none" w:sz="0" w:space="0" w:color="auto"/>
        <w:bottom w:val="none" w:sz="0" w:space="0" w:color="auto"/>
        <w:right w:val="none" w:sz="0" w:space="0" w:color="auto"/>
      </w:divBdr>
    </w:div>
    <w:div w:id="720127972">
      <w:bodyDiv w:val="1"/>
      <w:marLeft w:val="0"/>
      <w:marRight w:val="0"/>
      <w:marTop w:val="0"/>
      <w:marBottom w:val="0"/>
      <w:divBdr>
        <w:top w:val="none" w:sz="0" w:space="0" w:color="auto"/>
        <w:left w:val="none" w:sz="0" w:space="0" w:color="auto"/>
        <w:bottom w:val="none" w:sz="0" w:space="0" w:color="auto"/>
        <w:right w:val="none" w:sz="0" w:space="0" w:color="auto"/>
      </w:divBdr>
    </w:div>
    <w:div w:id="720255602">
      <w:bodyDiv w:val="1"/>
      <w:marLeft w:val="0"/>
      <w:marRight w:val="0"/>
      <w:marTop w:val="0"/>
      <w:marBottom w:val="0"/>
      <w:divBdr>
        <w:top w:val="none" w:sz="0" w:space="0" w:color="auto"/>
        <w:left w:val="none" w:sz="0" w:space="0" w:color="auto"/>
        <w:bottom w:val="none" w:sz="0" w:space="0" w:color="auto"/>
        <w:right w:val="none" w:sz="0" w:space="0" w:color="auto"/>
      </w:divBdr>
    </w:div>
    <w:div w:id="720595022">
      <w:bodyDiv w:val="1"/>
      <w:marLeft w:val="0"/>
      <w:marRight w:val="0"/>
      <w:marTop w:val="0"/>
      <w:marBottom w:val="0"/>
      <w:divBdr>
        <w:top w:val="none" w:sz="0" w:space="0" w:color="auto"/>
        <w:left w:val="none" w:sz="0" w:space="0" w:color="auto"/>
        <w:bottom w:val="none" w:sz="0" w:space="0" w:color="auto"/>
        <w:right w:val="none" w:sz="0" w:space="0" w:color="auto"/>
      </w:divBdr>
    </w:div>
    <w:div w:id="720639752">
      <w:bodyDiv w:val="1"/>
      <w:marLeft w:val="0"/>
      <w:marRight w:val="0"/>
      <w:marTop w:val="0"/>
      <w:marBottom w:val="0"/>
      <w:divBdr>
        <w:top w:val="none" w:sz="0" w:space="0" w:color="auto"/>
        <w:left w:val="none" w:sz="0" w:space="0" w:color="auto"/>
        <w:bottom w:val="none" w:sz="0" w:space="0" w:color="auto"/>
        <w:right w:val="none" w:sz="0" w:space="0" w:color="auto"/>
      </w:divBdr>
    </w:div>
    <w:div w:id="720858784">
      <w:bodyDiv w:val="1"/>
      <w:marLeft w:val="0"/>
      <w:marRight w:val="0"/>
      <w:marTop w:val="0"/>
      <w:marBottom w:val="0"/>
      <w:divBdr>
        <w:top w:val="none" w:sz="0" w:space="0" w:color="auto"/>
        <w:left w:val="none" w:sz="0" w:space="0" w:color="auto"/>
        <w:bottom w:val="none" w:sz="0" w:space="0" w:color="auto"/>
        <w:right w:val="none" w:sz="0" w:space="0" w:color="auto"/>
      </w:divBdr>
    </w:div>
    <w:div w:id="720901565">
      <w:bodyDiv w:val="1"/>
      <w:marLeft w:val="0"/>
      <w:marRight w:val="0"/>
      <w:marTop w:val="0"/>
      <w:marBottom w:val="0"/>
      <w:divBdr>
        <w:top w:val="none" w:sz="0" w:space="0" w:color="auto"/>
        <w:left w:val="none" w:sz="0" w:space="0" w:color="auto"/>
        <w:bottom w:val="none" w:sz="0" w:space="0" w:color="auto"/>
        <w:right w:val="none" w:sz="0" w:space="0" w:color="auto"/>
      </w:divBdr>
    </w:div>
    <w:div w:id="721100128">
      <w:bodyDiv w:val="1"/>
      <w:marLeft w:val="0"/>
      <w:marRight w:val="0"/>
      <w:marTop w:val="0"/>
      <w:marBottom w:val="0"/>
      <w:divBdr>
        <w:top w:val="none" w:sz="0" w:space="0" w:color="auto"/>
        <w:left w:val="none" w:sz="0" w:space="0" w:color="auto"/>
        <w:bottom w:val="none" w:sz="0" w:space="0" w:color="auto"/>
        <w:right w:val="none" w:sz="0" w:space="0" w:color="auto"/>
      </w:divBdr>
    </w:div>
    <w:div w:id="721440006">
      <w:bodyDiv w:val="1"/>
      <w:marLeft w:val="0"/>
      <w:marRight w:val="0"/>
      <w:marTop w:val="0"/>
      <w:marBottom w:val="0"/>
      <w:divBdr>
        <w:top w:val="none" w:sz="0" w:space="0" w:color="auto"/>
        <w:left w:val="none" w:sz="0" w:space="0" w:color="auto"/>
        <w:bottom w:val="none" w:sz="0" w:space="0" w:color="auto"/>
        <w:right w:val="none" w:sz="0" w:space="0" w:color="auto"/>
      </w:divBdr>
    </w:div>
    <w:div w:id="721490414">
      <w:bodyDiv w:val="1"/>
      <w:marLeft w:val="0"/>
      <w:marRight w:val="0"/>
      <w:marTop w:val="0"/>
      <w:marBottom w:val="0"/>
      <w:divBdr>
        <w:top w:val="none" w:sz="0" w:space="0" w:color="auto"/>
        <w:left w:val="none" w:sz="0" w:space="0" w:color="auto"/>
        <w:bottom w:val="none" w:sz="0" w:space="0" w:color="auto"/>
        <w:right w:val="none" w:sz="0" w:space="0" w:color="auto"/>
      </w:divBdr>
    </w:div>
    <w:div w:id="722094502">
      <w:bodyDiv w:val="1"/>
      <w:marLeft w:val="0"/>
      <w:marRight w:val="0"/>
      <w:marTop w:val="0"/>
      <w:marBottom w:val="0"/>
      <w:divBdr>
        <w:top w:val="none" w:sz="0" w:space="0" w:color="auto"/>
        <w:left w:val="none" w:sz="0" w:space="0" w:color="auto"/>
        <w:bottom w:val="none" w:sz="0" w:space="0" w:color="auto"/>
        <w:right w:val="none" w:sz="0" w:space="0" w:color="auto"/>
      </w:divBdr>
    </w:div>
    <w:div w:id="722172017">
      <w:bodyDiv w:val="1"/>
      <w:marLeft w:val="0"/>
      <w:marRight w:val="0"/>
      <w:marTop w:val="0"/>
      <w:marBottom w:val="0"/>
      <w:divBdr>
        <w:top w:val="none" w:sz="0" w:space="0" w:color="auto"/>
        <w:left w:val="none" w:sz="0" w:space="0" w:color="auto"/>
        <w:bottom w:val="none" w:sz="0" w:space="0" w:color="auto"/>
        <w:right w:val="none" w:sz="0" w:space="0" w:color="auto"/>
      </w:divBdr>
    </w:div>
    <w:div w:id="722680053">
      <w:bodyDiv w:val="1"/>
      <w:marLeft w:val="0"/>
      <w:marRight w:val="0"/>
      <w:marTop w:val="0"/>
      <w:marBottom w:val="0"/>
      <w:divBdr>
        <w:top w:val="none" w:sz="0" w:space="0" w:color="auto"/>
        <w:left w:val="none" w:sz="0" w:space="0" w:color="auto"/>
        <w:bottom w:val="none" w:sz="0" w:space="0" w:color="auto"/>
        <w:right w:val="none" w:sz="0" w:space="0" w:color="auto"/>
      </w:divBdr>
    </w:div>
    <w:div w:id="723330714">
      <w:bodyDiv w:val="1"/>
      <w:marLeft w:val="0"/>
      <w:marRight w:val="0"/>
      <w:marTop w:val="0"/>
      <w:marBottom w:val="0"/>
      <w:divBdr>
        <w:top w:val="none" w:sz="0" w:space="0" w:color="auto"/>
        <w:left w:val="none" w:sz="0" w:space="0" w:color="auto"/>
        <w:bottom w:val="none" w:sz="0" w:space="0" w:color="auto"/>
        <w:right w:val="none" w:sz="0" w:space="0" w:color="auto"/>
      </w:divBdr>
    </w:div>
    <w:div w:id="723481886">
      <w:bodyDiv w:val="1"/>
      <w:marLeft w:val="0"/>
      <w:marRight w:val="0"/>
      <w:marTop w:val="0"/>
      <w:marBottom w:val="0"/>
      <w:divBdr>
        <w:top w:val="none" w:sz="0" w:space="0" w:color="auto"/>
        <w:left w:val="none" w:sz="0" w:space="0" w:color="auto"/>
        <w:bottom w:val="none" w:sz="0" w:space="0" w:color="auto"/>
        <w:right w:val="none" w:sz="0" w:space="0" w:color="auto"/>
      </w:divBdr>
    </w:div>
    <w:div w:id="723607034">
      <w:bodyDiv w:val="1"/>
      <w:marLeft w:val="0"/>
      <w:marRight w:val="0"/>
      <w:marTop w:val="0"/>
      <w:marBottom w:val="0"/>
      <w:divBdr>
        <w:top w:val="none" w:sz="0" w:space="0" w:color="auto"/>
        <w:left w:val="none" w:sz="0" w:space="0" w:color="auto"/>
        <w:bottom w:val="none" w:sz="0" w:space="0" w:color="auto"/>
        <w:right w:val="none" w:sz="0" w:space="0" w:color="auto"/>
      </w:divBdr>
    </w:div>
    <w:div w:id="723674596">
      <w:bodyDiv w:val="1"/>
      <w:marLeft w:val="0"/>
      <w:marRight w:val="0"/>
      <w:marTop w:val="0"/>
      <w:marBottom w:val="0"/>
      <w:divBdr>
        <w:top w:val="none" w:sz="0" w:space="0" w:color="auto"/>
        <w:left w:val="none" w:sz="0" w:space="0" w:color="auto"/>
        <w:bottom w:val="none" w:sz="0" w:space="0" w:color="auto"/>
        <w:right w:val="none" w:sz="0" w:space="0" w:color="auto"/>
      </w:divBdr>
    </w:div>
    <w:div w:id="723873400">
      <w:bodyDiv w:val="1"/>
      <w:marLeft w:val="0"/>
      <w:marRight w:val="0"/>
      <w:marTop w:val="0"/>
      <w:marBottom w:val="0"/>
      <w:divBdr>
        <w:top w:val="none" w:sz="0" w:space="0" w:color="auto"/>
        <w:left w:val="none" w:sz="0" w:space="0" w:color="auto"/>
        <w:bottom w:val="none" w:sz="0" w:space="0" w:color="auto"/>
        <w:right w:val="none" w:sz="0" w:space="0" w:color="auto"/>
      </w:divBdr>
    </w:div>
    <w:div w:id="724136331">
      <w:bodyDiv w:val="1"/>
      <w:marLeft w:val="0"/>
      <w:marRight w:val="0"/>
      <w:marTop w:val="0"/>
      <w:marBottom w:val="0"/>
      <w:divBdr>
        <w:top w:val="none" w:sz="0" w:space="0" w:color="auto"/>
        <w:left w:val="none" w:sz="0" w:space="0" w:color="auto"/>
        <w:bottom w:val="none" w:sz="0" w:space="0" w:color="auto"/>
        <w:right w:val="none" w:sz="0" w:space="0" w:color="auto"/>
      </w:divBdr>
    </w:div>
    <w:div w:id="724374961">
      <w:bodyDiv w:val="1"/>
      <w:marLeft w:val="0"/>
      <w:marRight w:val="0"/>
      <w:marTop w:val="0"/>
      <w:marBottom w:val="0"/>
      <w:divBdr>
        <w:top w:val="none" w:sz="0" w:space="0" w:color="auto"/>
        <w:left w:val="none" w:sz="0" w:space="0" w:color="auto"/>
        <w:bottom w:val="none" w:sz="0" w:space="0" w:color="auto"/>
        <w:right w:val="none" w:sz="0" w:space="0" w:color="auto"/>
      </w:divBdr>
    </w:div>
    <w:div w:id="724568611">
      <w:bodyDiv w:val="1"/>
      <w:marLeft w:val="0"/>
      <w:marRight w:val="0"/>
      <w:marTop w:val="0"/>
      <w:marBottom w:val="0"/>
      <w:divBdr>
        <w:top w:val="none" w:sz="0" w:space="0" w:color="auto"/>
        <w:left w:val="none" w:sz="0" w:space="0" w:color="auto"/>
        <w:bottom w:val="none" w:sz="0" w:space="0" w:color="auto"/>
        <w:right w:val="none" w:sz="0" w:space="0" w:color="auto"/>
      </w:divBdr>
    </w:div>
    <w:div w:id="724793528">
      <w:bodyDiv w:val="1"/>
      <w:marLeft w:val="0"/>
      <w:marRight w:val="0"/>
      <w:marTop w:val="0"/>
      <w:marBottom w:val="0"/>
      <w:divBdr>
        <w:top w:val="none" w:sz="0" w:space="0" w:color="auto"/>
        <w:left w:val="none" w:sz="0" w:space="0" w:color="auto"/>
        <w:bottom w:val="none" w:sz="0" w:space="0" w:color="auto"/>
        <w:right w:val="none" w:sz="0" w:space="0" w:color="auto"/>
      </w:divBdr>
    </w:div>
    <w:div w:id="725177129">
      <w:bodyDiv w:val="1"/>
      <w:marLeft w:val="0"/>
      <w:marRight w:val="0"/>
      <w:marTop w:val="0"/>
      <w:marBottom w:val="0"/>
      <w:divBdr>
        <w:top w:val="none" w:sz="0" w:space="0" w:color="auto"/>
        <w:left w:val="none" w:sz="0" w:space="0" w:color="auto"/>
        <w:bottom w:val="none" w:sz="0" w:space="0" w:color="auto"/>
        <w:right w:val="none" w:sz="0" w:space="0" w:color="auto"/>
      </w:divBdr>
    </w:div>
    <w:div w:id="725177608">
      <w:bodyDiv w:val="1"/>
      <w:marLeft w:val="0"/>
      <w:marRight w:val="0"/>
      <w:marTop w:val="0"/>
      <w:marBottom w:val="0"/>
      <w:divBdr>
        <w:top w:val="none" w:sz="0" w:space="0" w:color="auto"/>
        <w:left w:val="none" w:sz="0" w:space="0" w:color="auto"/>
        <w:bottom w:val="none" w:sz="0" w:space="0" w:color="auto"/>
        <w:right w:val="none" w:sz="0" w:space="0" w:color="auto"/>
      </w:divBdr>
    </w:div>
    <w:div w:id="725569532">
      <w:bodyDiv w:val="1"/>
      <w:marLeft w:val="0"/>
      <w:marRight w:val="0"/>
      <w:marTop w:val="0"/>
      <w:marBottom w:val="0"/>
      <w:divBdr>
        <w:top w:val="none" w:sz="0" w:space="0" w:color="auto"/>
        <w:left w:val="none" w:sz="0" w:space="0" w:color="auto"/>
        <w:bottom w:val="none" w:sz="0" w:space="0" w:color="auto"/>
        <w:right w:val="none" w:sz="0" w:space="0" w:color="auto"/>
      </w:divBdr>
    </w:div>
    <w:div w:id="725762573">
      <w:bodyDiv w:val="1"/>
      <w:marLeft w:val="0"/>
      <w:marRight w:val="0"/>
      <w:marTop w:val="0"/>
      <w:marBottom w:val="0"/>
      <w:divBdr>
        <w:top w:val="none" w:sz="0" w:space="0" w:color="auto"/>
        <w:left w:val="none" w:sz="0" w:space="0" w:color="auto"/>
        <w:bottom w:val="none" w:sz="0" w:space="0" w:color="auto"/>
        <w:right w:val="none" w:sz="0" w:space="0" w:color="auto"/>
      </w:divBdr>
    </w:div>
    <w:div w:id="725907611">
      <w:bodyDiv w:val="1"/>
      <w:marLeft w:val="0"/>
      <w:marRight w:val="0"/>
      <w:marTop w:val="0"/>
      <w:marBottom w:val="0"/>
      <w:divBdr>
        <w:top w:val="none" w:sz="0" w:space="0" w:color="auto"/>
        <w:left w:val="none" w:sz="0" w:space="0" w:color="auto"/>
        <w:bottom w:val="none" w:sz="0" w:space="0" w:color="auto"/>
        <w:right w:val="none" w:sz="0" w:space="0" w:color="auto"/>
      </w:divBdr>
    </w:div>
    <w:div w:id="726026166">
      <w:bodyDiv w:val="1"/>
      <w:marLeft w:val="0"/>
      <w:marRight w:val="0"/>
      <w:marTop w:val="0"/>
      <w:marBottom w:val="0"/>
      <w:divBdr>
        <w:top w:val="none" w:sz="0" w:space="0" w:color="auto"/>
        <w:left w:val="none" w:sz="0" w:space="0" w:color="auto"/>
        <w:bottom w:val="none" w:sz="0" w:space="0" w:color="auto"/>
        <w:right w:val="none" w:sz="0" w:space="0" w:color="auto"/>
      </w:divBdr>
    </w:div>
    <w:div w:id="726343978">
      <w:bodyDiv w:val="1"/>
      <w:marLeft w:val="0"/>
      <w:marRight w:val="0"/>
      <w:marTop w:val="0"/>
      <w:marBottom w:val="0"/>
      <w:divBdr>
        <w:top w:val="none" w:sz="0" w:space="0" w:color="auto"/>
        <w:left w:val="none" w:sz="0" w:space="0" w:color="auto"/>
        <w:bottom w:val="none" w:sz="0" w:space="0" w:color="auto"/>
        <w:right w:val="none" w:sz="0" w:space="0" w:color="auto"/>
      </w:divBdr>
    </w:div>
    <w:div w:id="726538423">
      <w:bodyDiv w:val="1"/>
      <w:marLeft w:val="0"/>
      <w:marRight w:val="0"/>
      <w:marTop w:val="0"/>
      <w:marBottom w:val="0"/>
      <w:divBdr>
        <w:top w:val="none" w:sz="0" w:space="0" w:color="auto"/>
        <w:left w:val="none" w:sz="0" w:space="0" w:color="auto"/>
        <w:bottom w:val="none" w:sz="0" w:space="0" w:color="auto"/>
        <w:right w:val="none" w:sz="0" w:space="0" w:color="auto"/>
      </w:divBdr>
    </w:div>
    <w:div w:id="726760847">
      <w:bodyDiv w:val="1"/>
      <w:marLeft w:val="0"/>
      <w:marRight w:val="0"/>
      <w:marTop w:val="0"/>
      <w:marBottom w:val="0"/>
      <w:divBdr>
        <w:top w:val="none" w:sz="0" w:space="0" w:color="auto"/>
        <w:left w:val="none" w:sz="0" w:space="0" w:color="auto"/>
        <w:bottom w:val="none" w:sz="0" w:space="0" w:color="auto"/>
        <w:right w:val="none" w:sz="0" w:space="0" w:color="auto"/>
      </w:divBdr>
    </w:div>
    <w:div w:id="726999640">
      <w:bodyDiv w:val="1"/>
      <w:marLeft w:val="0"/>
      <w:marRight w:val="0"/>
      <w:marTop w:val="0"/>
      <w:marBottom w:val="0"/>
      <w:divBdr>
        <w:top w:val="none" w:sz="0" w:space="0" w:color="auto"/>
        <w:left w:val="none" w:sz="0" w:space="0" w:color="auto"/>
        <w:bottom w:val="none" w:sz="0" w:space="0" w:color="auto"/>
        <w:right w:val="none" w:sz="0" w:space="0" w:color="auto"/>
      </w:divBdr>
    </w:div>
    <w:div w:id="727343933">
      <w:bodyDiv w:val="1"/>
      <w:marLeft w:val="0"/>
      <w:marRight w:val="0"/>
      <w:marTop w:val="0"/>
      <w:marBottom w:val="0"/>
      <w:divBdr>
        <w:top w:val="none" w:sz="0" w:space="0" w:color="auto"/>
        <w:left w:val="none" w:sz="0" w:space="0" w:color="auto"/>
        <w:bottom w:val="none" w:sz="0" w:space="0" w:color="auto"/>
        <w:right w:val="none" w:sz="0" w:space="0" w:color="auto"/>
      </w:divBdr>
    </w:div>
    <w:div w:id="727344174">
      <w:bodyDiv w:val="1"/>
      <w:marLeft w:val="0"/>
      <w:marRight w:val="0"/>
      <w:marTop w:val="0"/>
      <w:marBottom w:val="0"/>
      <w:divBdr>
        <w:top w:val="none" w:sz="0" w:space="0" w:color="auto"/>
        <w:left w:val="none" w:sz="0" w:space="0" w:color="auto"/>
        <w:bottom w:val="none" w:sz="0" w:space="0" w:color="auto"/>
        <w:right w:val="none" w:sz="0" w:space="0" w:color="auto"/>
      </w:divBdr>
    </w:div>
    <w:div w:id="727532981">
      <w:bodyDiv w:val="1"/>
      <w:marLeft w:val="0"/>
      <w:marRight w:val="0"/>
      <w:marTop w:val="0"/>
      <w:marBottom w:val="0"/>
      <w:divBdr>
        <w:top w:val="none" w:sz="0" w:space="0" w:color="auto"/>
        <w:left w:val="none" w:sz="0" w:space="0" w:color="auto"/>
        <w:bottom w:val="none" w:sz="0" w:space="0" w:color="auto"/>
        <w:right w:val="none" w:sz="0" w:space="0" w:color="auto"/>
      </w:divBdr>
    </w:div>
    <w:div w:id="727537722">
      <w:bodyDiv w:val="1"/>
      <w:marLeft w:val="0"/>
      <w:marRight w:val="0"/>
      <w:marTop w:val="0"/>
      <w:marBottom w:val="0"/>
      <w:divBdr>
        <w:top w:val="none" w:sz="0" w:space="0" w:color="auto"/>
        <w:left w:val="none" w:sz="0" w:space="0" w:color="auto"/>
        <w:bottom w:val="none" w:sz="0" w:space="0" w:color="auto"/>
        <w:right w:val="none" w:sz="0" w:space="0" w:color="auto"/>
      </w:divBdr>
    </w:div>
    <w:div w:id="728185875">
      <w:bodyDiv w:val="1"/>
      <w:marLeft w:val="0"/>
      <w:marRight w:val="0"/>
      <w:marTop w:val="0"/>
      <w:marBottom w:val="0"/>
      <w:divBdr>
        <w:top w:val="none" w:sz="0" w:space="0" w:color="auto"/>
        <w:left w:val="none" w:sz="0" w:space="0" w:color="auto"/>
        <w:bottom w:val="none" w:sz="0" w:space="0" w:color="auto"/>
        <w:right w:val="none" w:sz="0" w:space="0" w:color="auto"/>
      </w:divBdr>
    </w:div>
    <w:div w:id="728378285">
      <w:bodyDiv w:val="1"/>
      <w:marLeft w:val="0"/>
      <w:marRight w:val="0"/>
      <w:marTop w:val="0"/>
      <w:marBottom w:val="0"/>
      <w:divBdr>
        <w:top w:val="none" w:sz="0" w:space="0" w:color="auto"/>
        <w:left w:val="none" w:sz="0" w:space="0" w:color="auto"/>
        <w:bottom w:val="none" w:sz="0" w:space="0" w:color="auto"/>
        <w:right w:val="none" w:sz="0" w:space="0" w:color="auto"/>
      </w:divBdr>
    </w:div>
    <w:div w:id="728378973">
      <w:bodyDiv w:val="1"/>
      <w:marLeft w:val="0"/>
      <w:marRight w:val="0"/>
      <w:marTop w:val="0"/>
      <w:marBottom w:val="0"/>
      <w:divBdr>
        <w:top w:val="none" w:sz="0" w:space="0" w:color="auto"/>
        <w:left w:val="none" w:sz="0" w:space="0" w:color="auto"/>
        <w:bottom w:val="none" w:sz="0" w:space="0" w:color="auto"/>
        <w:right w:val="none" w:sz="0" w:space="0" w:color="auto"/>
      </w:divBdr>
    </w:div>
    <w:div w:id="728460683">
      <w:bodyDiv w:val="1"/>
      <w:marLeft w:val="0"/>
      <w:marRight w:val="0"/>
      <w:marTop w:val="0"/>
      <w:marBottom w:val="0"/>
      <w:divBdr>
        <w:top w:val="none" w:sz="0" w:space="0" w:color="auto"/>
        <w:left w:val="none" w:sz="0" w:space="0" w:color="auto"/>
        <w:bottom w:val="none" w:sz="0" w:space="0" w:color="auto"/>
        <w:right w:val="none" w:sz="0" w:space="0" w:color="auto"/>
      </w:divBdr>
    </w:div>
    <w:div w:id="728502630">
      <w:bodyDiv w:val="1"/>
      <w:marLeft w:val="0"/>
      <w:marRight w:val="0"/>
      <w:marTop w:val="0"/>
      <w:marBottom w:val="0"/>
      <w:divBdr>
        <w:top w:val="none" w:sz="0" w:space="0" w:color="auto"/>
        <w:left w:val="none" w:sz="0" w:space="0" w:color="auto"/>
        <w:bottom w:val="none" w:sz="0" w:space="0" w:color="auto"/>
        <w:right w:val="none" w:sz="0" w:space="0" w:color="auto"/>
      </w:divBdr>
    </w:div>
    <w:div w:id="728576091">
      <w:bodyDiv w:val="1"/>
      <w:marLeft w:val="0"/>
      <w:marRight w:val="0"/>
      <w:marTop w:val="0"/>
      <w:marBottom w:val="0"/>
      <w:divBdr>
        <w:top w:val="none" w:sz="0" w:space="0" w:color="auto"/>
        <w:left w:val="none" w:sz="0" w:space="0" w:color="auto"/>
        <w:bottom w:val="none" w:sz="0" w:space="0" w:color="auto"/>
        <w:right w:val="none" w:sz="0" w:space="0" w:color="auto"/>
      </w:divBdr>
    </w:div>
    <w:div w:id="728964799">
      <w:bodyDiv w:val="1"/>
      <w:marLeft w:val="0"/>
      <w:marRight w:val="0"/>
      <w:marTop w:val="0"/>
      <w:marBottom w:val="0"/>
      <w:divBdr>
        <w:top w:val="none" w:sz="0" w:space="0" w:color="auto"/>
        <w:left w:val="none" w:sz="0" w:space="0" w:color="auto"/>
        <w:bottom w:val="none" w:sz="0" w:space="0" w:color="auto"/>
        <w:right w:val="none" w:sz="0" w:space="0" w:color="auto"/>
      </w:divBdr>
    </w:div>
    <w:div w:id="729230103">
      <w:bodyDiv w:val="1"/>
      <w:marLeft w:val="0"/>
      <w:marRight w:val="0"/>
      <w:marTop w:val="0"/>
      <w:marBottom w:val="0"/>
      <w:divBdr>
        <w:top w:val="none" w:sz="0" w:space="0" w:color="auto"/>
        <w:left w:val="none" w:sz="0" w:space="0" w:color="auto"/>
        <w:bottom w:val="none" w:sz="0" w:space="0" w:color="auto"/>
        <w:right w:val="none" w:sz="0" w:space="0" w:color="auto"/>
      </w:divBdr>
    </w:div>
    <w:div w:id="729421343">
      <w:bodyDiv w:val="1"/>
      <w:marLeft w:val="0"/>
      <w:marRight w:val="0"/>
      <w:marTop w:val="0"/>
      <w:marBottom w:val="0"/>
      <w:divBdr>
        <w:top w:val="none" w:sz="0" w:space="0" w:color="auto"/>
        <w:left w:val="none" w:sz="0" w:space="0" w:color="auto"/>
        <w:bottom w:val="none" w:sz="0" w:space="0" w:color="auto"/>
        <w:right w:val="none" w:sz="0" w:space="0" w:color="auto"/>
      </w:divBdr>
    </w:div>
    <w:div w:id="729620060">
      <w:bodyDiv w:val="1"/>
      <w:marLeft w:val="0"/>
      <w:marRight w:val="0"/>
      <w:marTop w:val="0"/>
      <w:marBottom w:val="0"/>
      <w:divBdr>
        <w:top w:val="none" w:sz="0" w:space="0" w:color="auto"/>
        <w:left w:val="none" w:sz="0" w:space="0" w:color="auto"/>
        <w:bottom w:val="none" w:sz="0" w:space="0" w:color="auto"/>
        <w:right w:val="none" w:sz="0" w:space="0" w:color="auto"/>
      </w:divBdr>
    </w:div>
    <w:div w:id="729690008">
      <w:bodyDiv w:val="1"/>
      <w:marLeft w:val="0"/>
      <w:marRight w:val="0"/>
      <w:marTop w:val="0"/>
      <w:marBottom w:val="0"/>
      <w:divBdr>
        <w:top w:val="none" w:sz="0" w:space="0" w:color="auto"/>
        <w:left w:val="none" w:sz="0" w:space="0" w:color="auto"/>
        <w:bottom w:val="none" w:sz="0" w:space="0" w:color="auto"/>
        <w:right w:val="none" w:sz="0" w:space="0" w:color="auto"/>
      </w:divBdr>
    </w:div>
    <w:div w:id="730081042">
      <w:bodyDiv w:val="1"/>
      <w:marLeft w:val="0"/>
      <w:marRight w:val="0"/>
      <w:marTop w:val="0"/>
      <w:marBottom w:val="0"/>
      <w:divBdr>
        <w:top w:val="none" w:sz="0" w:space="0" w:color="auto"/>
        <w:left w:val="none" w:sz="0" w:space="0" w:color="auto"/>
        <w:bottom w:val="none" w:sz="0" w:space="0" w:color="auto"/>
        <w:right w:val="none" w:sz="0" w:space="0" w:color="auto"/>
      </w:divBdr>
    </w:div>
    <w:div w:id="730464470">
      <w:bodyDiv w:val="1"/>
      <w:marLeft w:val="0"/>
      <w:marRight w:val="0"/>
      <w:marTop w:val="0"/>
      <w:marBottom w:val="0"/>
      <w:divBdr>
        <w:top w:val="none" w:sz="0" w:space="0" w:color="auto"/>
        <w:left w:val="none" w:sz="0" w:space="0" w:color="auto"/>
        <w:bottom w:val="none" w:sz="0" w:space="0" w:color="auto"/>
        <w:right w:val="none" w:sz="0" w:space="0" w:color="auto"/>
      </w:divBdr>
    </w:div>
    <w:div w:id="730467293">
      <w:bodyDiv w:val="1"/>
      <w:marLeft w:val="0"/>
      <w:marRight w:val="0"/>
      <w:marTop w:val="0"/>
      <w:marBottom w:val="0"/>
      <w:divBdr>
        <w:top w:val="none" w:sz="0" w:space="0" w:color="auto"/>
        <w:left w:val="none" w:sz="0" w:space="0" w:color="auto"/>
        <w:bottom w:val="none" w:sz="0" w:space="0" w:color="auto"/>
        <w:right w:val="none" w:sz="0" w:space="0" w:color="auto"/>
      </w:divBdr>
    </w:div>
    <w:div w:id="730885110">
      <w:bodyDiv w:val="1"/>
      <w:marLeft w:val="0"/>
      <w:marRight w:val="0"/>
      <w:marTop w:val="0"/>
      <w:marBottom w:val="0"/>
      <w:divBdr>
        <w:top w:val="none" w:sz="0" w:space="0" w:color="auto"/>
        <w:left w:val="none" w:sz="0" w:space="0" w:color="auto"/>
        <w:bottom w:val="none" w:sz="0" w:space="0" w:color="auto"/>
        <w:right w:val="none" w:sz="0" w:space="0" w:color="auto"/>
      </w:divBdr>
    </w:div>
    <w:div w:id="731194844">
      <w:bodyDiv w:val="1"/>
      <w:marLeft w:val="0"/>
      <w:marRight w:val="0"/>
      <w:marTop w:val="0"/>
      <w:marBottom w:val="0"/>
      <w:divBdr>
        <w:top w:val="none" w:sz="0" w:space="0" w:color="auto"/>
        <w:left w:val="none" w:sz="0" w:space="0" w:color="auto"/>
        <w:bottom w:val="none" w:sz="0" w:space="0" w:color="auto"/>
        <w:right w:val="none" w:sz="0" w:space="0" w:color="auto"/>
      </w:divBdr>
    </w:div>
    <w:div w:id="731274820">
      <w:bodyDiv w:val="1"/>
      <w:marLeft w:val="0"/>
      <w:marRight w:val="0"/>
      <w:marTop w:val="0"/>
      <w:marBottom w:val="0"/>
      <w:divBdr>
        <w:top w:val="none" w:sz="0" w:space="0" w:color="auto"/>
        <w:left w:val="none" w:sz="0" w:space="0" w:color="auto"/>
        <w:bottom w:val="none" w:sz="0" w:space="0" w:color="auto"/>
        <w:right w:val="none" w:sz="0" w:space="0" w:color="auto"/>
      </w:divBdr>
    </w:div>
    <w:div w:id="731386674">
      <w:bodyDiv w:val="1"/>
      <w:marLeft w:val="0"/>
      <w:marRight w:val="0"/>
      <w:marTop w:val="0"/>
      <w:marBottom w:val="0"/>
      <w:divBdr>
        <w:top w:val="none" w:sz="0" w:space="0" w:color="auto"/>
        <w:left w:val="none" w:sz="0" w:space="0" w:color="auto"/>
        <w:bottom w:val="none" w:sz="0" w:space="0" w:color="auto"/>
        <w:right w:val="none" w:sz="0" w:space="0" w:color="auto"/>
      </w:divBdr>
    </w:div>
    <w:div w:id="731468031">
      <w:bodyDiv w:val="1"/>
      <w:marLeft w:val="0"/>
      <w:marRight w:val="0"/>
      <w:marTop w:val="0"/>
      <w:marBottom w:val="0"/>
      <w:divBdr>
        <w:top w:val="none" w:sz="0" w:space="0" w:color="auto"/>
        <w:left w:val="none" w:sz="0" w:space="0" w:color="auto"/>
        <w:bottom w:val="none" w:sz="0" w:space="0" w:color="auto"/>
        <w:right w:val="none" w:sz="0" w:space="0" w:color="auto"/>
      </w:divBdr>
    </w:div>
    <w:div w:id="732117966">
      <w:bodyDiv w:val="1"/>
      <w:marLeft w:val="0"/>
      <w:marRight w:val="0"/>
      <w:marTop w:val="0"/>
      <w:marBottom w:val="0"/>
      <w:divBdr>
        <w:top w:val="none" w:sz="0" w:space="0" w:color="auto"/>
        <w:left w:val="none" w:sz="0" w:space="0" w:color="auto"/>
        <w:bottom w:val="none" w:sz="0" w:space="0" w:color="auto"/>
        <w:right w:val="none" w:sz="0" w:space="0" w:color="auto"/>
      </w:divBdr>
    </w:div>
    <w:div w:id="732194708">
      <w:bodyDiv w:val="1"/>
      <w:marLeft w:val="0"/>
      <w:marRight w:val="0"/>
      <w:marTop w:val="0"/>
      <w:marBottom w:val="0"/>
      <w:divBdr>
        <w:top w:val="none" w:sz="0" w:space="0" w:color="auto"/>
        <w:left w:val="none" w:sz="0" w:space="0" w:color="auto"/>
        <w:bottom w:val="none" w:sz="0" w:space="0" w:color="auto"/>
        <w:right w:val="none" w:sz="0" w:space="0" w:color="auto"/>
      </w:divBdr>
    </w:div>
    <w:div w:id="732657542">
      <w:bodyDiv w:val="1"/>
      <w:marLeft w:val="0"/>
      <w:marRight w:val="0"/>
      <w:marTop w:val="0"/>
      <w:marBottom w:val="0"/>
      <w:divBdr>
        <w:top w:val="none" w:sz="0" w:space="0" w:color="auto"/>
        <w:left w:val="none" w:sz="0" w:space="0" w:color="auto"/>
        <w:bottom w:val="none" w:sz="0" w:space="0" w:color="auto"/>
        <w:right w:val="none" w:sz="0" w:space="0" w:color="auto"/>
      </w:divBdr>
    </w:div>
    <w:div w:id="732851046">
      <w:bodyDiv w:val="1"/>
      <w:marLeft w:val="0"/>
      <w:marRight w:val="0"/>
      <w:marTop w:val="0"/>
      <w:marBottom w:val="0"/>
      <w:divBdr>
        <w:top w:val="none" w:sz="0" w:space="0" w:color="auto"/>
        <w:left w:val="none" w:sz="0" w:space="0" w:color="auto"/>
        <w:bottom w:val="none" w:sz="0" w:space="0" w:color="auto"/>
        <w:right w:val="none" w:sz="0" w:space="0" w:color="auto"/>
      </w:divBdr>
    </w:div>
    <w:div w:id="732852937">
      <w:bodyDiv w:val="1"/>
      <w:marLeft w:val="0"/>
      <w:marRight w:val="0"/>
      <w:marTop w:val="0"/>
      <w:marBottom w:val="0"/>
      <w:divBdr>
        <w:top w:val="none" w:sz="0" w:space="0" w:color="auto"/>
        <w:left w:val="none" w:sz="0" w:space="0" w:color="auto"/>
        <w:bottom w:val="none" w:sz="0" w:space="0" w:color="auto"/>
        <w:right w:val="none" w:sz="0" w:space="0" w:color="auto"/>
      </w:divBdr>
    </w:div>
    <w:div w:id="733045518">
      <w:bodyDiv w:val="1"/>
      <w:marLeft w:val="0"/>
      <w:marRight w:val="0"/>
      <w:marTop w:val="0"/>
      <w:marBottom w:val="0"/>
      <w:divBdr>
        <w:top w:val="none" w:sz="0" w:space="0" w:color="auto"/>
        <w:left w:val="none" w:sz="0" w:space="0" w:color="auto"/>
        <w:bottom w:val="none" w:sz="0" w:space="0" w:color="auto"/>
        <w:right w:val="none" w:sz="0" w:space="0" w:color="auto"/>
      </w:divBdr>
    </w:div>
    <w:div w:id="733427076">
      <w:bodyDiv w:val="1"/>
      <w:marLeft w:val="0"/>
      <w:marRight w:val="0"/>
      <w:marTop w:val="0"/>
      <w:marBottom w:val="0"/>
      <w:divBdr>
        <w:top w:val="none" w:sz="0" w:space="0" w:color="auto"/>
        <w:left w:val="none" w:sz="0" w:space="0" w:color="auto"/>
        <w:bottom w:val="none" w:sz="0" w:space="0" w:color="auto"/>
        <w:right w:val="none" w:sz="0" w:space="0" w:color="auto"/>
      </w:divBdr>
    </w:div>
    <w:div w:id="733505740">
      <w:bodyDiv w:val="1"/>
      <w:marLeft w:val="0"/>
      <w:marRight w:val="0"/>
      <w:marTop w:val="0"/>
      <w:marBottom w:val="0"/>
      <w:divBdr>
        <w:top w:val="none" w:sz="0" w:space="0" w:color="auto"/>
        <w:left w:val="none" w:sz="0" w:space="0" w:color="auto"/>
        <w:bottom w:val="none" w:sz="0" w:space="0" w:color="auto"/>
        <w:right w:val="none" w:sz="0" w:space="0" w:color="auto"/>
      </w:divBdr>
    </w:div>
    <w:div w:id="733704850">
      <w:bodyDiv w:val="1"/>
      <w:marLeft w:val="0"/>
      <w:marRight w:val="0"/>
      <w:marTop w:val="0"/>
      <w:marBottom w:val="0"/>
      <w:divBdr>
        <w:top w:val="none" w:sz="0" w:space="0" w:color="auto"/>
        <w:left w:val="none" w:sz="0" w:space="0" w:color="auto"/>
        <w:bottom w:val="none" w:sz="0" w:space="0" w:color="auto"/>
        <w:right w:val="none" w:sz="0" w:space="0" w:color="auto"/>
      </w:divBdr>
    </w:div>
    <w:div w:id="733889005">
      <w:bodyDiv w:val="1"/>
      <w:marLeft w:val="0"/>
      <w:marRight w:val="0"/>
      <w:marTop w:val="0"/>
      <w:marBottom w:val="0"/>
      <w:divBdr>
        <w:top w:val="none" w:sz="0" w:space="0" w:color="auto"/>
        <w:left w:val="none" w:sz="0" w:space="0" w:color="auto"/>
        <w:bottom w:val="none" w:sz="0" w:space="0" w:color="auto"/>
        <w:right w:val="none" w:sz="0" w:space="0" w:color="auto"/>
      </w:divBdr>
    </w:div>
    <w:div w:id="734082818">
      <w:bodyDiv w:val="1"/>
      <w:marLeft w:val="0"/>
      <w:marRight w:val="0"/>
      <w:marTop w:val="0"/>
      <w:marBottom w:val="0"/>
      <w:divBdr>
        <w:top w:val="none" w:sz="0" w:space="0" w:color="auto"/>
        <w:left w:val="none" w:sz="0" w:space="0" w:color="auto"/>
        <w:bottom w:val="none" w:sz="0" w:space="0" w:color="auto"/>
        <w:right w:val="none" w:sz="0" w:space="0" w:color="auto"/>
      </w:divBdr>
    </w:div>
    <w:div w:id="734427581">
      <w:bodyDiv w:val="1"/>
      <w:marLeft w:val="0"/>
      <w:marRight w:val="0"/>
      <w:marTop w:val="0"/>
      <w:marBottom w:val="0"/>
      <w:divBdr>
        <w:top w:val="none" w:sz="0" w:space="0" w:color="auto"/>
        <w:left w:val="none" w:sz="0" w:space="0" w:color="auto"/>
        <w:bottom w:val="none" w:sz="0" w:space="0" w:color="auto"/>
        <w:right w:val="none" w:sz="0" w:space="0" w:color="auto"/>
      </w:divBdr>
    </w:div>
    <w:div w:id="734548334">
      <w:bodyDiv w:val="1"/>
      <w:marLeft w:val="0"/>
      <w:marRight w:val="0"/>
      <w:marTop w:val="0"/>
      <w:marBottom w:val="0"/>
      <w:divBdr>
        <w:top w:val="none" w:sz="0" w:space="0" w:color="auto"/>
        <w:left w:val="none" w:sz="0" w:space="0" w:color="auto"/>
        <w:bottom w:val="none" w:sz="0" w:space="0" w:color="auto"/>
        <w:right w:val="none" w:sz="0" w:space="0" w:color="auto"/>
      </w:divBdr>
    </w:div>
    <w:div w:id="734622407">
      <w:bodyDiv w:val="1"/>
      <w:marLeft w:val="0"/>
      <w:marRight w:val="0"/>
      <w:marTop w:val="0"/>
      <w:marBottom w:val="0"/>
      <w:divBdr>
        <w:top w:val="none" w:sz="0" w:space="0" w:color="auto"/>
        <w:left w:val="none" w:sz="0" w:space="0" w:color="auto"/>
        <w:bottom w:val="none" w:sz="0" w:space="0" w:color="auto"/>
        <w:right w:val="none" w:sz="0" w:space="0" w:color="auto"/>
      </w:divBdr>
    </w:div>
    <w:div w:id="734812501">
      <w:bodyDiv w:val="1"/>
      <w:marLeft w:val="0"/>
      <w:marRight w:val="0"/>
      <w:marTop w:val="0"/>
      <w:marBottom w:val="0"/>
      <w:divBdr>
        <w:top w:val="none" w:sz="0" w:space="0" w:color="auto"/>
        <w:left w:val="none" w:sz="0" w:space="0" w:color="auto"/>
        <w:bottom w:val="none" w:sz="0" w:space="0" w:color="auto"/>
        <w:right w:val="none" w:sz="0" w:space="0" w:color="auto"/>
      </w:divBdr>
    </w:div>
    <w:div w:id="734814661">
      <w:bodyDiv w:val="1"/>
      <w:marLeft w:val="0"/>
      <w:marRight w:val="0"/>
      <w:marTop w:val="0"/>
      <w:marBottom w:val="0"/>
      <w:divBdr>
        <w:top w:val="none" w:sz="0" w:space="0" w:color="auto"/>
        <w:left w:val="none" w:sz="0" w:space="0" w:color="auto"/>
        <w:bottom w:val="none" w:sz="0" w:space="0" w:color="auto"/>
        <w:right w:val="none" w:sz="0" w:space="0" w:color="auto"/>
      </w:divBdr>
    </w:div>
    <w:div w:id="734818103">
      <w:bodyDiv w:val="1"/>
      <w:marLeft w:val="0"/>
      <w:marRight w:val="0"/>
      <w:marTop w:val="0"/>
      <w:marBottom w:val="0"/>
      <w:divBdr>
        <w:top w:val="none" w:sz="0" w:space="0" w:color="auto"/>
        <w:left w:val="none" w:sz="0" w:space="0" w:color="auto"/>
        <w:bottom w:val="none" w:sz="0" w:space="0" w:color="auto"/>
        <w:right w:val="none" w:sz="0" w:space="0" w:color="auto"/>
      </w:divBdr>
    </w:div>
    <w:div w:id="735325529">
      <w:bodyDiv w:val="1"/>
      <w:marLeft w:val="0"/>
      <w:marRight w:val="0"/>
      <w:marTop w:val="0"/>
      <w:marBottom w:val="0"/>
      <w:divBdr>
        <w:top w:val="none" w:sz="0" w:space="0" w:color="auto"/>
        <w:left w:val="none" w:sz="0" w:space="0" w:color="auto"/>
        <w:bottom w:val="none" w:sz="0" w:space="0" w:color="auto"/>
        <w:right w:val="none" w:sz="0" w:space="0" w:color="auto"/>
      </w:divBdr>
    </w:div>
    <w:div w:id="735468663">
      <w:bodyDiv w:val="1"/>
      <w:marLeft w:val="0"/>
      <w:marRight w:val="0"/>
      <w:marTop w:val="0"/>
      <w:marBottom w:val="0"/>
      <w:divBdr>
        <w:top w:val="none" w:sz="0" w:space="0" w:color="auto"/>
        <w:left w:val="none" w:sz="0" w:space="0" w:color="auto"/>
        <w:bottom w:val="none" w:sz="0" w:space="0" w:color="auto"/>
        <w:right w:val="none" w:sz="0" w:space="0" w:color="auto"/>
      </w:divBdr>
    </w:div>
    <w:div w:id="735516251">
      <w:bodyDiv w:val="1"/>
      <w:marLeft w:val="0"/>
      <w:marRight w:val="0"/>
      <w:marTop w:val="0"/>
      <w:marBottom w:val="0"/>
      <w:divBdr>
        <w:top w:val="none" w:sz="0" w:space="0" w:color="auto"/>
        <w:left w:val="none" w:sz="0" w:space="0" w:color="auto"/>
        <w:bottom w:val="none" w:sz="0" w:space="0" w:color="auto"/>
        <w:right w:val="none" w:sz="0" w:space="0" w:color="auto"/>
      </w:divBdr>
    </w:div>
    <w:div w:id="735594190">
      <w:bodyDiv w:val="1"/>
      <w:marLeft w:val="0"/>
      <w:marRight w:val="0"/>
      <w:marTop w:val="0"/>
      <w:marBottom w:val="0"/>
      <w:divBdr>
        <w:top w:val="none" w:sz="0" w:space="0" w:color="auto"/>
        <w:left w:val="none" w:sz="0" w:space="0" w:color="auto"/>
        <w:bottom w:val="none" w:sz="0" w:space="0" w:color="auto"/>
        <w:right w:val="none" w:sz="0" w:space="0" w:color="auto"/>
      </w:divBdr>
    </w:div>
    <w:div w:id="735905850">
      <w:bodyDiv w:val="1"/>
      <w:marLeft w:val="0"/>
      <w:marRight w:val="0"/>
      <w:marTop w:val="0"/>
      <w:marBottom w:val="0"/>
      <w:divBdr>
        <w:top w:val="none" w:sz="0" w:space="0" w:color="auto"/>
        <w:left w:val="none" w:sz="0" w:space="0" w:color="auto"/>
        <w:bottom w:val="none" w:sz="0" w:space="0" w:color="auto"/>
        <w:right w:val="none" w:sz="0" w:space="0" w:color="auto"/>
      </w:divBdr>
    </w:div>
    <w:div w:id="735975062">
      <w:bodyDiv w:val="1"/>
      <w:marLeft w:val="0"/>
      <w:marRight w:val="0"/>
      <w:marTop w:val="0"/>
      <w:marBottom w:val="0"/>
      <w:divBdr>
        <w:top w:val="none" w:sz="0" w:space="0" w:color="auto"/>
        <w:left w:val="none" w:sz="0" w:space="0" w:color="auto"/>
        <w:bottom w:val="none" w:sz="0" w:space="0" w:color="auto"/>
        <w:right w:val="none" w:sz="0" w:space="0" w:color="auto"/>
      </w:divBdr>
    </w:div>
    <w:div w:id="735977881">
      <w:bodyDiv w:val="1"/>
      <w:marLeft w:val="0"/>
      <w:marRight w:val="0"/>
      <w:marTop w:val="0"/>
      <w:marBottom w:val="0"/>
      <w:divBdr>
        <w:top w:val="none" w:sz="0" w:space="0" w:color="auto"/>
        <w:left w:val="none" w:sz="0" w:space="0" w:color="auto"/>
        <w:bottom w:val="none" w:sz="0" w:space="0" w:color="auto"/>
        <w:right w:val="none" w:sz="0" w:space="0" w:color="auto"/>
      </w:divBdr>
    </w:div>
    <w:div w:id="735979829">
      <w:bodyDiv w:val="1"/>
      <w:marLeft w:val="0"/>
      <w:marRight w:val="0"/>
      <w:marTop w:val="0"/>
      <w:marBottom w:val="0"/>
      <w:divBdr>
        <w:top w:val="none" w:sz="0" w:space="0" w:color="auto"/>
        <w:left w:val="none" w:sz="0" w:space="0" w:color="auto"/>
        <w:bottom w:val="none" w:sz="0" w:space="0" w:color="auto"/>
        <w:right w:val="none" w:sz="0" w:space="0" w:color="auto"/>
      </w:divBdr>
    </w:div>
    <w:div w:id="736317243">
      <w:bodyDiv w:val="1"/>
      <w:marLeft w:val="0"/>
      <w:marRight w:val="0"/>
      <w:marTop w:val="0"/>
      <w:marBottom w:val="0"/>
      <w:divBdr>
        <w:top w:val="none" w:sz="0" w:space="0" w:color="auto"/>
        <w:left w:val="none" w:sz="0" w:space="0" w:color="auto"/>
        <w:bottom w:val="none" w:sz="0" w:space="0" w:color="auto"/>
        <w:right w:val="none" w:sz="0" w:space="0" w:color="auto"/>
      </w:divBdr>
    </w:div>
    <w:div w:id="736366656">
      <w:bodyDiv w:val="1"/>
      <w:marLeft w:val="0"/>
      <w:marRight w:val="0"/>
      <w:marTop w:val="0"/>
      <w:marBottom w:val="0"/>
      <w:divBdr>
        <w:top w:val="none" w:sz="0" w:space="0" w:color="auto"/>
        <w:left w:val="none" w:sz="0" w:space="0" w:color="auto"/>
        <w:bottom w:val="none" w:sz="0" w:space="0" w:color="auto"/>
        <w:right w:val="none" w:sz="0" w:space="0" w:color="auto"/>
      </w:divBdr>
    </w:div>
    <w:div w:id="736394262">
      <w:bodyDiv w:val="1"/>
      <w:marLeft w:val="0"/>
      <w:marRight w:val="0"/>
      <w:marTop w:val="0"/>
      <w:marBottom w:val="0"/>
      <w:divBdr>
        <w:top w:val="none" w:sz="0" w:space="0" w:color="auto"/>
        <w:left w:val="none" w:sz="0" w:space="0" w:color="auto"/>
        <w:bottom w:val="none" w:sz="0" w:space="0" w:color="auto"/>
        <w:right w:val="none" w:sz="0" w:space="0" w:color="auto"/>
      </w:divBdr>
    </w:div>
    <w:div w:id="736442552">
      <w:bodyDiv w:val="1"/>
      <w:marLeft w:val="0"/>
      <w:marRight w:val="0"/>
      <w:marTop w:val="0"/>
      <w:marBottom w:val="0"/>
      <w:divBdr>
        <w:top w:val="none" w:sz="0" w:space="0" w:color="auto"/>
        <w:left w:val="none" w:sz="0" w:space="0" w:color="auto"/>
        <w:bottom w:val="none" w:sz="0" w:space="0" w:color="auto"/>
        <w:right w:val="none" w:sz="0" w:space="0" w:color="auto"/>
      </w:divBdr>
    </w:div>
    <w:div w:id="736825412">
      <w:bodyDiv w:val="1"/>
      <w:marLeft w:val="0"/>
      <w:marRight w:val="0"/>
      <w:marTop w:val="0"/>
      <w:marBottom w:val="0"/>
      <w:divBdr>
        <w:top w:val="none" w:sz="0" w:space="0" w:color="auto"/>
        <w:left w:val="none" w:sz="0" w:space="0" w:color="auto"/>
        <w:bottom w:val="none" w:sz="0" w:space="0" w:color="auto"/>
        <w:right w:val="none" w:sz="0" w:space="0" w:color="auto"/>
      </w:divBdr>
    </w:div>
    <w:div w:id="737367730">
      <w:bodyDiv w:val="1"/>
      <w:marLeft w:val="0"/>
      <w:marRight w:val="0"/>
      <w:marTop w:val="0"/>
      <w:marBottom w:val="0"/>
      <w:divBdr>
        <w:top w:val="none" w:sz="0" w:space="0" w:color="auto"/>
        <w:left w:val="none" w:sz="0" w:space="0" w:color="auto"/>
        <w:bottom w:val="none" w:sz="0" w:space="0" w:color="auto"/>
        <w:right w:val="none" w:sz="0" w:space="0" w:color="auto"/>
      </w:divBdr>
    </w:div>
    <w:div w:id="737441130">
      <w:bodyDiv w:val="1"/>
      <w:marLeft w:val="0"/>
      <w:marRight w:val="0"/>
      <w:marTop w:val="0"/>
      <w:marBottom w:val="0"/>
      <w:divBdr>
        <w:top w:val="none" w:sz="0" w:space="0" w:color="auto"/>
        <w:left w:val="none" w:sz="0" w:space="0" w:color="auto"/>
        <w:bottom w:val="none" w:sz="0" w:space="0" w:color="auto"/>
        <w:right w:val="none" w:sz="0" w:space="0" w:color="auto"/>
      </w:divBdr>
    </w:div>
    <w:div w:id="737676780">
      <w:bodyDiv w:val="1"/>
      <w:marLeft w:val="0"/>
      <w:marRight w:val="0"/>
      <w:marTop w:val="0"/>
      <w:marBottom w:val="0"/>
      <w:divBdr>
        <w:top w:val="none" w:sz="0" w:space="0" w:color="auto"/>
        <w:left w:val="none" w:sz="0" w:space="0" w:color="auto"/>
        <w:bottom w:val="none" w:sz="0" w:space="0" w:color="auto"/>
        <w:right w:val="none" w:sz="0" w:space="0" w:color="auto"/>
      </w:divBdr>
    </w:div>
    <w:div w:id="737752127">
      <w:bodyDiv w:val="1"/>
      <w:marLeft w:val="0"/>
      <w:marRight w:val="0"/>
      <w:marTop w:val="0"/>
      <w:marBottom w:val="0"/>
      <w:divBdr>
        <w:top w:val="none" w:sz="0" w:space="0" w:color="auto"/>
        <w:left w:val="none" w:sz="0" w:space="0" w:color="auto"/>
        <w:bottom w:val="none" w:sz="0" w:space="0" w:color="auto"/>
        <w:right w:val="none" w:sz="0" w:space="0" w:color="auto"/>
      </w:divBdr>
    </w:div>
    <w:div w:id="738090380">
      <w:bodyDiv w:val="1"/>
      <w:marLeft w:val="0"/>
      <w:marRight w:val="0"/>
      <w:marTop w:val="0"/>
      <w:marBottom w:val="0"/>
      <w:divBdr>
        <w:top w:val="none" w:sz="0" w:space="0" w:color="auto"/>
        <w:left w:val="none" w:sz="0" w:space="0" w:color="auto"/>
        <w:bottom w:val="none" w:sz="0" w:space="0" w:color="auto"/>
        <w:right w:val="none" w:sz="0" w:space="0" w:color="auto"/>
      </w:divBdr>
    </w:div>
    <w:div w:id="738098646">
      <w:bodyDiv w:val="1"/>
      <w:marLeft w:val="0"/>
      <w:marRight w:val="0"/>
      <w:marTop w:val="0"/>
      <w:marBottom w:val="0"/>
      <w:divBdr>
        <w:top w:val="none" w:sz="0" w:space="0" w:color="auto"/>
        <w:left w:val="none" w:sz="0" w:space="0" w:color="auto"/>
        <w:bottom w:val="none" w:sz="0" w:space="0" w:color="auto"/>
        <w:right w:val="none" w:sz="0" w:space="0" w:color="auto"/>
      </w:divBdr>
    </w:div>
    <w:div w:id="738289877">
      <w:bodyDiv w:val="1"/>
      <w:marLeft w:val="0"/>
      <w:marRight w:val="0"/>
      <w:marTop w:val="0"/>
      <w:marBottom w:val="0"/>
      <w:divBdr>
        <w:top w:val="none" w:sz="0" w:space="0" w:color="auto"/>
        <w:left w:val="none" w:sz="0" w:space="0" w:color="auto"/>
        <w:bottom w:val="none" w:sz="0" w:space="0" w:color="auto"/>
        <w:right w:val="none" w:sz="0" w:space="0" w:color="auto"/>
      </w:divBdr>
    </w:div>
    <w:div w:id="738790691">
      <w:bodyDiv w:val="1"/>
      <w:marLeft w:val="0"/>
      <w:marRight w:val="0"/>
      <w:marTop w:val="0"/>
      <w:marBottom w:val="0"/>
      <w:divBdr>
        <w:top w:val="none" w:sz="0" w:space="0" w:color="auto"/>
        <w:left w:val="none" w:sz="0" w:space="0" w:color="auto"/>
        <w:bottom w:val="none" w:sz="0" w:space="0" w:color="auto"/>
        <w:right w:val="none" w:sz="0" w:space="0" w:color="auto"/>
      </w:divBdr>
    </w:div>
    <w:div w:id="738938170">
      <w:bodyDiv w:val="1"/>
      <w:marLeft w:val="0"/>
      <w:marRight w:val="0"/>
      <w:marTop w:val="0"/>
      <w:marBottom w:val="0"/>
      <w:divBdr>
        <w:top w:val="none" w:sz="0" w:space="0" w:color="auto"/>
        <w:left w:val="none" w:sz="0" w:space="0" w:color="auto"/>
        <w:bottom w:val="none" w:sz="0" w:space="0" w:color="auto"/>
        <w:right w:val="none" w:sz="0" w:space="0" w:color="auto"/>
      </w:divBdr>
    </w:div>
    <w:div w:id="739137670">
      <w:bodyDiv w:val="1"/>
      <w:marLeft w:val="0"/>
      <w:marRight w:val="0"/>
      <w:marTop w:val="0"/>
      <w:marBottom w:val="0"/>
      <w:divBdr>
        <w:top w:val="none" w:sz="0" w:space="0" w:color="auto"/>
        <w:left w:val="none" w:sz="0" w:space="0" w:color="auto"/>
        <w:bottom w:val="none" w:sz="0" w:space="0" w:color="auto"/>
        <w:right w:val="none" w:sz="0" w:space="0" w:color="auto"/>
      </w:divBdr>
    </w:div>
    <w:div w:id="739180754">
      <w:bodyDiv w:val="1"/>
      <w:marLeft w:val="0"/>
      <w:marRight w:val="0"/>
      <w:marTop w:val="0"/>
      <w:marBottom w:val="0"/>
      <w:divBdr>
        <w:top w:val="none" w:sz="0" w:space="0" w:color="auto"/>
        <w:left w:val="none" w:sz="0" w:space="0" w:color="auto"/>
        <w:bottom w:val="none" w:sz="0" w:space="0" w:color="auto"/>
        <w:right w:val="none" w:sz="0" w:space="0" w:color="auto"/>
      </w:divBdr>
    </w:div>
    <w:div w:id="739332467">
      <w:bodyDiv w:val="1"/>
      <w:marLeft w:val="0"/>
      <w:marRight w:val="0"/>
      <w:marTop w:val="0"/>
      <w:marBottom w:val="0"/>
      <w:divBdr>
        <w:top w:val="none" w:sz="0" w:space="0" w:color="auto"/>
        <w:left w:val="none" w:sz="0" w:space="0" w:color="auto"/>
        <w:bottom w:val="none" w:sz="0" w:space="0" w:color="auto"/>
        <w:right w:val="none" w:sz="0" w:space="0" w:color="auto"/>
      </w:divBdr>
    </w:div>
    <w:div w:id="739443286">
      <w:bodyDiv w:val="1"/>
      <w:marLeft w:val="0"/>
      <w:marRight w:val="0"/>
      <w:marTop w:val="0"/>
      <w:marBottom w:val="0"/>
      <w:divBdr>
        <w:top w:val="none" w:sz="0" w:space="0" w:color="auto"/>
        <w:left w:val="none" w:sz="0" w:space="0" w:color="auto"/>
        <w:bottom w:val="none" w:sz="0" w:space="0" w:color="auto"/>
        <w:right w:val="none" w:sz="0" w:space="0" w:color="auto"/>
      </w:divBdr>
    </w:div>
    <w:div w:id="739446749">
      <w:bodyDiv w:val="1"/>
      <w:marLeft w:val="0"/>
      <w:marRight w:val="0"/>
      <w:marTop w:val="0"/>
      <w:marBottom w:val="0"/>
      <w:divBdr>
        <w:top w:val="none" w:sz="0" w:space="0" w:color="auto"/>
        <w:left w:val="none" w:sz="0" w:space="0" w:color="auto"/>
        <w:bottom w:val="none" w:sz="0" w:space="0" w:color="auto"/>
        <w:right w:val="none" w:sz="0" w:space="0" w:color="auto"/>
      </w:divBdr>
    </w:div>
    <w:div w:id="739791197">
      <w:bodyDiv w:val="1"/>
      <w:marLeft w:val="0"/>
      <w:marRight w:val="0"/>
      <w:marTop w:val="0"/>
      <w:marBottom w:val="0"/>
      <w:divBdr>
        <w:top w:val="none" w:sz="0" w:space="0" w:color="auto"/>
        <w:left w:val="none" w:sz="0" w:space="0" w:color="auto"/>
        <w:bottom w:val="none" w:sz="0" w:space="0" w:color="auto"/>
        <w:right w:val="none" w:sz="0" w:space="0" w:color="auto"/>
      </w:divBdr>
    </w:div>
    <w:div w:id="740639774">
      <w:bodyDiv w:val="1"/>
      <w:marLeft w:val="0"/>
      <w:marRight w:val="0"/>
      <w:marTop w:val="0"/>
      <w:marBottom w:val="0"/>
      <w:divBdr>
        <w:top w:val="none" w:sz="0" w:space="0" w:color="auto"/>
        <w:left w:val="none" w:sz="0" w:space="0" w:color="auto"/>
        <w:bottom w:val="none" w:sz="0" w:space="0" w:color="auto"/>
        <w:right w:val="none" w:sz="0" w:space="0" w:color="auto"/>
      </w:divBdr>
    </w:div>
    <w:div w:id="740643321">
      <w:bodyDiv w:val="1"/>
      <w:marLeft w:val="0"/>
      <w:marRight w:val="0"/>
      <w:marTop w:val="0"/>
      <w:marBottom w:val="0"/>
      <w:divBdr>
        <w:top w:val="none" w:sz="0" w:space="0" w:color="auto"/>
        <w:left w:val="none" w:sz="0" w:space="0" w:color="auto"/>
        <w:bottom w:val="none" w:sz="0" w:space="0" w:color="auto"/>
        <w:right w:val="none" w:sz="0" w:space="0" w:color="auto"/>
      </w:divBdr>
    </w:div>
    <w:div w:id="740754635">
      <w:bodyDiv w:val="1"/>
      <w:marLeft w:val="0"/>
      <w:marRight w:val="0"/>
      <w:marTop w:val="0"/>
      <w:marBottom w:val="0"/>
      <w:divBdr>
        <w:top w:val="none" w:sz="0" w:space="0" w:color="auto"/>
        <w:left w:val="none" w:sz="0" w:space="0" w:color="auto"/>
        <w:bottom w:val="none" w:sz="0" w:space="0" w:color="auto"/>
        <w:right w:val="none" w:sz="0" w:space="0" w:color="auto"/>
      </w:divBdr>
    </w:div>
    <w:div w:id="740755608">
      <w:bodyDiv w:val="1"/>
      <w:marLeft w:val="0"/>
      <w:marRight w:val="0"/>
      <w:marTop w:val="0"/>
      <w:marBottom w:val="0"/>
      <w:divBdr>
        <w:top w:val="none" w:sz="0" w:space="0" w:color="auto"/>
        <w:left w:val="none" w:sz="0" w:space="0" w:color="auto"/>
        <w:bottom w:val="none" w:sz="0" w:space="0" w:color="auto"/>
        <w:right w:val="none" w:sz="0" w:space="0" w:color="auto"/>
      </w:divBdr>
    </w:div>
    <w:div w:id="740904165">
      <w:bodyDiv w:val="1"/>
      <w:marLeft w:val="0"/>
      <w:marRight w:val="0"/>
      <w:marTop w:val="0"/>
      <w:marBottom w:val="0"/>
      <w:divBdr>
        <w:top w:val="none" w:sz="0" w:space="0" w:color="auto"/>
        <w:left w:val="none" w:sz="0" w:space="0" w:color="auto"/>
        <w:bottom w:val="none" w:sz="0" w:space="0" w:color="auto"/>
        <w:right w:val="none" w:sz="0" w:space="0" w:color="auto"/>
      </w:divBdr>
    </w:div>
    <w:div w:id="740909654">
      <w:bodyDiv w:val="1"/>
      <w:marLeft w:val="0"/>
      <w:marRight w:val="0"/>
      <w:marTop w:val="0"/>
      <w:marBottom w:val="0"/>
      <w:divBdr>
        <w:top w:val="none" w:sz="0" w:space="0" w:color="auto"/>
        <w:left w:val="none" w:sz="0" w:space="0" w:color="auto"/>
        <w:bottom w:val="none" w:sz="0" w:space="0" w:color="auto"/>
        <w:right w:val="none" w:sz="0" w:space="0" w:color="auto"/>
      </w:divBdr>
    </w:div>
    <w:div w:id="740911910">
      <w:bodyDiv w:val="1"/>
      <w:marLeft w:val="0"/>
      <w:marRight w:val="0"/>
      <w:marTop w:val="0"/>
      <w:marBottom w:val="0"/>
      <w:divBdr>
        <w:top w:val="none" w:sz="0" w:space="0" w:color="auto"/>
        <w:left w:val="none" w:sz="0" w:space="0" w:color="auto"/>
        <w:bottom w:val="none" w:sz="0" w:space="0" w:color="auto"/>
        <w:right w:val="none" w:sz="0" w:space="0" w:color="auto"/>
      </w:divBdr>
    </w:div>
    <w:div w:id="741365702">
      <w:bodyDiv w:val="1"/>
      <w:marLeft w:val="0"/>
      <w:marRight w:val="0"/>
      <w:marTop w:val="0"/>
      <w:marBottom w:val="0"/>
      <w:divBdr>
        <w:top w:val="none" w:sz="0" w:space="0" w:color="auto"/>
        <w:left w:val="none" w:sz="0" w:space="0" w:color="auto"/>
        <w:bottom w:val="none" w:sz="0" w:space="0" w:color="auto"/>
        <w:right w:val="none" w:sz="0" w:space="0" w:color="auto"/>
      </w:divBdr>
    </w:div>
    <w:div w:id="741369152">
      <w:bodyDiv w:val="1"/>
      <w:marLeft w:val="0"/>
      <w:marRight w:val="0"/>
      <w:marTop w:val="0"/>
      <w:marBottom w:val="0"/>
      <w:divBdr>
        <w:top w:val="none" w:sz="0" w:space="0" w:color="auto"/>
        <w:left w:val="none" w:sz="0" w:space="0" w:color="auto"/>
        <w:bottom w:val="none" w:sz="0" w:space="0" w:color="auto"/>
        <w:right w:val="none" w:sz="0" w:space="0" w:color="auto"/>
      </w:divBdr>
    </w:div>
    <w:div w:id="741373157">
      <w:bodyDiv w:val="1"/>
      <w:marLeft w:val="0"/>
      <w:marRight w:val="0"/>
      <w:marTop w:val="0"/>
      <w:marBottom w:val="0"/>
      <w:divBdr>
        <w:top w:val="none" w:sz="0" w:space="0" w:color="auto"/>
        <w:left w:val="none" w:sz="0" w:space="0" w:color="auto"/>
        <w:bottom w:val="none" w:sz="0" w:space="0" w:color="auto"/>
        <w:right w:val="none" w:sz="0" w:space="0" w:color="auto"/>
      </w:divBdr>
    </w:div>
    <w:div w:id="741684928">
      <w:bodyDiv w:val="1"/>
      <w:marLeft w:val="0"/>
      <w:marRight w:val="0"/>
      <w:marTop w:val="0"/>
      <w:marBottom w:val="0"/>
      <w:divBdr>
        <w:top w:val="none" w:sz="0" w:space="0" w:color="auto"/>
        <w:left w:val="none" w:sz="0" w:space="0" w:color="auto"/>
        <w:bottom w:val="none" w:sz="0" w:space="0" w:color="auto"/>
        <w:right w:val="none" w:sz="0" w:space="0" w:color="auto"/>
      </w:divBdr>
    </w:div>
    <w:div w:id="741830509">
      <w:bodyDiv w:val="1"/>
      <w:marLeft w:val="0"/>
      <w:marRight w:val="0"/>
      <w:marTop w:val="0"/>
      <w:marBottom w:val="0"/>
      <w:divBdr>
        <w:top w:val="none" w:sz="0" w:space="0" w:color="auto"/>
        <w:left w:val="none" w:sz="0" w:space="0" w:color="auto"/>
        <w:bottom w:val="none" w:sz="0" w:space="0" w:color="auto"/>
        <w:right w:val="none" w:sz="0" w:space="0" w:color="auto"/>
      </w:divBdr>
    </w:div>
    <w:div w:id="741874996">
      <w:bodyDiv w:val="1"/>
      <w:marLeft w:val="0"/>
      <w:marRight w:val="0"/>
      <w:marTop w:val="0"/>
      <w:marBottom w:val="0"/>
      <w:divBdr>
        <w:top w:val="none" w:sz="0" w:space="0" w:color="auto"/>
        <w:left w:val="none" w:sz="0" w:space="0" w:color="auto"/>
        <w:bottom w:val="none" w:sz="0" w:space="0" w:color="auto"/>
        <w:right w:val="none" w:sz="0" w:space="0" w:color="auto"/>
      </w:divBdr>
    </w:div>
    <w:div w:id="741949752">
      <w:bodyDiv w:val="1"/>
      <w:marLeft w:val="0"/>
      <w:marRight w:val="0"/>
      <w:marTop w:val="0"/>
      <w:marBottom w:val="0"/>
      <w:divBdr>
        <w:top w:val="none" w:sz="0" w:space="0" w:color="auto"/>
        <w:left w:val="none" w:sz="0" w:space="0" w:color="auto"/>
        <w:bottom w:val="none" w:sz="0" w:space="0" w:color="auto"/>
        <w:right w:val="none" w:sz="0" w:space="0" w:color="auto"/>
      </w:divBdr>
    </w:div>
    <w:div w:id="742024733">
      <w:bodyDiv w:val="1"/>
      <w:marLeft w:val="0"/>
      <w:marRight w:val="0"/>
      <w:marTop w:val="0"/>
      <w:marBottom w:val="0"/>
      <w:divBdr>
        <w:top w:val="none" w:sz="0" w:space="0" w:color="auto"/>
        <w:left w:val="none" w:sz="0" w:space="0" w:color="auto"/>
        <w:bottom w:val="none" w:sz="0" w:space="0" w:color="auto"/>
        <w:right w:val="none" w:sz="0" w:space="0" w:color="auto"/>
      </w:divBdr>
    </w:div>
    <w:div w:id="742416350">
      <w:bodyDiv w:val="1"/>
      <w:marLeft w:val="0"/>
      <w:marRight w:val="0"/>
      <w:marTop w:val="0"/>
      <w:marBottom w:val="0"/>
      <w:divBdr>
        <w:top w:val="none" w:sz="0" w:space="0" w:color="auto"/>
        <w:left w:val="none" w:sz="0" w:space="0" w:color="auto"/>
        <w:bottom w:val="none" w:sz="0" w:space="0" w:color="auto"/>
        <w:right w:val="none" w:sz="0" w:space="0" w:color="auto"/>
      </w:divBdr>
    </w:div>
    <w:div w:id="742724023">
      <w:bodyDiv w:val="1"/>
      <w:marLeft w:val="0"/>
      <w:marRight w:val="0"/>
      <w:marTop w:val="0"/>
      <w:marBottom w:val="0"/>
      <w:divBdr>
        <w:top w:val="none" w:sz="0" w:space="0" w:color="auto"/>
        <w:left w:val="none" w:sz="0" w:space="0" w:color="auto"/>
        <w:bottom w:val="none" w:sz="0" w:space="0" w:color="auto"/>
        <w:right w:val="none" w:sz="0" w:space="0" w:color="auto"/>
      </w:divBdr>
    </w:div>
    <w:div w:id="742752133">
      <w:bodyDiv w:val="1"/>
      <w:marLeft w:val="0"/>
      <w:marRight w:val="0"/>
      <w:marTop w:val="0"/>
      <w:marBottom w:val="0"/>
      <w:divBdr>
        <w:top w:val="none" w:sz="0" w:space="0" w:color="auto"/>
        <w:left w:val="none" w:sz="0" w:space="0" w:color="auto"/>
        <w:bottom w:val="none" w:sz="0" w:space="0" w:color="auto"/>
        <w:right w:val="none" w:sz="0" w:space="0" w:color="auto"/>
      </w:divBdr>
    </w:div>
    <w:div w:id="743068649">
      <w:bodyDiv w:val="1"/>
      <w:marLeft w:val="0"/>
      <w:marRight w:val="0"/>
      <w:marTop w:val="0"/>
      <w:marBottom w:val="0"/>
      <w:divBdr>
        <w:top w:val="none" w:sz="0" w:space="0" w:color="auto"/>
        <w:left w:val="none" w:sz="0" w:space="0" w:color="auto"/>
        <w:bottom w:val="none" w:sz="0" w:space="0" w:color="auto"/>
        <w:right w:val="none" w:sz="0" w:space="0" w:color="auto"/>
      </w:divBdr>
    </w:div>
    <w:div w:id="743069238">
      <w:bodyDiv w:val="1"/>
      <w:marLeft w:val="0"/>
      <w:marRight w:val="0"/>
      <w:marTop w:val="0"/>
      <w:marBottom w:val="0"/>
      <w:divBdr>
        <w:top w:val="none" w:sz="0" w:space="0" w:color="auto"/>
        <w:left w:val="none" w:sz="0" w:space="0" w:color="auto"/>
        <w:bottom w:val="none" w:sz="0" w:space="0" w:color="auto"/>
        <w:right w:val="none" w:sz="0" w:space="0" w:color="auto"/>
      </w:divBdr>
    </w:div>
    <w:div w:id="743336938">
      <w:bodyDiv w:val="1"/>
      <w:marLeft w:val="0"/>
      <w:marRight w:val="0"/>
      <w:marTop w:val="0"/>
      <w:marBottom w:val="0"/>
      <w:divBdr>
        <w:top w:val="none" w:sz="0" w:space="0" w:color="auto"/>
        <w:left w:val="none" w:sz="0" w:space="0" w:color="auto"/>
        <w:bottom w:val="none" w:sz="0" w:space="0" w:color="auto"/>
        <w:right w:val="none" w:sz="0" w:space="0" w:color="auto"/>
      </w:divBdr>
    </w:div>
    <w:div w:id="743382786">
      <w:bodyDiv w:val="1"/>
      <w:marLeft w:val="0"/>
      <w:marRight w:val="0"/>
      <w:marTop w:val="0"/>
      <w:marBottom w:val="0"/>
      <w:divBdr>
        <w:top w:val="none" w:sz="0" w:space="0" w:color="auto"/>
        <w:left w:val="none" w:sz="0" w:space="0" w:color="auto"/>
        <w:bottom w:val="none" w:sz="0" w:space="0" w:color="auto"/>
        <w:right w:val="none" w:sz="0" w:space="0" w:color="auto"/>
      </w:divBdr>
    </w:div>
    <w:div w:id="743456787">
      <w:bodyDiv w:val="1"/>
      <w:marLeft w:val="0"/>
      <w:marRight w:val="0"/>
      <w:marTop w:val="0"/>
      <w:marBottom w:val="0"/>
      <w:divBdr>
        <w:top w:val="none" w:sz="0" w:space="0" w:color="auto"/>
        <w:left w:val="none" w:sz="0" w:space="0" w:color="auto"/>
        <w:bottom w:val="none" w:sz="0" w:space="0" w:color="auto"/>
        <w:right w:val="none" w:sz="0" w:space="0" w:color="auto"/>
      </w:divBdr>
    </w:div>
    <w:div w:id="743527434">
      <w:bodyDiv w:val="1"/>
      <w:marLeft w:val="0"/>
      <w:marRight w:val="0"/>
      <w:marTop w:val="0"/>
      <w:marBottom w:val="0"/>
      <w:divBdr>
        <w:top w:val="none" w:sz="0" w:space="0" w:color="auto"/>
        <w:left w:val="none" w:sz="0" w:space="0" w:color="auto"/>
        <w:bottom w:val="none" w:sz="0" w:space="0" w:color="auto"/>
        <w:right w:val="none" w:sz="0" w:space="0" w:color="auto"/>
      </w:divBdr>
    </w:div>
    <w:div w:id="743796198">
      <w:bodyDiv w:val="1"/>
      <w:marLeft w:val="0"/>
      <w:marRight w:val="0"/>
      <w:marTop w:val="0"/>
      <w:marBottom w:val="0"/>
      <w:divBdr>
        <w:top w:val="none" w:sz="0" w:space="0" w:color="auto"/>
        <w:left w:val="none" w:sz="0" w:space="0" w:color="auto"/>
        <w:bottom w:val="none" w:sz="0" w:space="0" w:color="auto"/>
        <w:right w:val="none" w:sz="0" w:space="0" w:color="auto"/>
      </w:divBdr>
    </w:div>
    <w:div w:id="743988195">
      <w:bodyDiv w:val="1"/>
      <w:marLeft w:val="0"/>
      <w:marRight w:val="0"/>
      <w:marTop w:val="0"/>
      <w:marBottom w:val="0"/>
      <w:divBdr>
        <w:top w:val="none" w:sz="0" w:space="0" w:color="auto"/>
        <w:left w:val="none" w:sz="0" w:space="0" w:color="auto"/>
        <w:bottom w:val="none" w:sz="0" w:space="0" w:color="auto"/>
        <w:right w:val="none" w:sz="0" w:space="0" w:color="auto"/>
      </w:divBdr>
    </w:div>
    <w:div w:id="744032538">
      <w:bodyDiv w:val="1"/>
      <w:marLeft w:val="0"/>
      <w:marRight w:val="0"/>
      <w:marTop w:val="0"/>
      <w:marBottom w:val="0"/>
      <w:divBdr>
        <w:top w:val="none" w:sz="0" w:space="0" w:color="auto"/>
        <w:left w:val="none" w:sz="0" w:space="0" w:color="auto"/>
        <w:bottom w:val="none" w:sz="0" w:space="0" w:color="auto"/>
        <w:right w:val="none" w:sz="0" w:space="0" w:color="auto"/>
      </w:divBdr>
    </w:div>
    <w:div w:id="744105923">
      <w:bodyDiv w:val="1"/>
      <w:marLeft w:val="0"/>
      <w:marRight w:val="0"/>
      <w:marTop w:val="0"/>
      <w:marBottom w:val="0"/>
      <w:divBdr>
        <w:top w:val="none" w:sz="0" w:space="0" w:color="auto"/>
        <w:left w:val="none" w:sz="0" w:space="0" w:color="auto"/>
        <w:bottom w:val="none" w:sz="0" w:space="0" w:color="auto"/>
        <w:right w:val="none" w:sz="0" w:space="0" w:color="auto"/>
      </w:divBdr>
    </w:div>
    <w:div w:id="744687033">
      <w:bodyDiv w:val="1"/>
      <w:marLeft w:val="0"/>
      <w:marRight w:val="0"/>
      <w:marTop w:val="0"/>
      <w:marBottom w:val="0"/>
      <w:divBdr>
        <w:top w:val="none" w:sz="0" w:space="0" w:color="auto"/>
        <w:left w:val="none" w:sz="0" w:space="0" w:color="auto"/>
        <w:bottom w:val="none" w:sz="0" w:space="0" w:color="auto"/>
        <w:right w:val="none" w:sz="0" w:space="0" w:color="auto"/>
      </w:divBdr>
    </w:div>
    <w:div w:id="744910998">
      <w:bodyDiv w:val="1"/>
      <w:marLeft w:val="0"/>
      <w:marRight w:val="0"/>
      <w:marTop w:val="0"/>
      <w:marBottom w:val="0"/>
      <w:divBdr>
        <w:top w:val="none" w:sz="0" w:space="0" w:color="auto"/>
        <w:left w:val="none" w:sz="0" w:space="0" w:color="auto"/>
        <w:bottom w:val="none" w:sz="0" w:space="0" w:color="auto"/>
        <w:right w:val="none" w:sz="0" w:space="0" w:color="auto"/>
      </w:divBdr>
    </w:div>
    <w:div w:id="744962496">
      <w:bodyDiv w:val="1"/>
      <w:marLeft w:val="0"/>
      <w:marRight w:val="0"/>
      <w:marTop w:val="0"/>
      <w:marBottom w:val="0"/>
      <w:divBdr>
        <w:top w:val="none" w:sz="0" w:space="0" w:color="auto"/>
        <w:left w:val="none" w:sz="0" w:space="0" w:color="auto"/>
        <w:bottom w:val="none" w:sz="0" w:space="0" w:color="auto"/>
        <w:right w:val="none" w:sz="0" w:space="0" w:color="auto"/>
      </w:divBdr>
    </w:div>
    <w:div w:id="745228465">
      <w:bodyDiv w:val="1"/>
      <w:marLeft w:val="0"/>
      <w:marRight w:val="0"/>
      <w:marTop w:val="0"/>
      <w:marBottom w:val="0"/>
      <w:divBdr>
        <w:top w:val="none" w:sz="0" w:space="0" w:color="auto"/>
        <w:left w:val="none" w:sz="0" w:space="0" w:color="auto"/>
        <w:bottom w:val="none" w:sz="0" w:space="0" w:color="auto"/>
        <w:right w:val="none" w:sz="0" w:space="0" w:color="auto"/>
      </w:divBdr>
    </w:div>
    <w:div w:id="745346016">
      <w:bodyDiv w:val="1"/>
      <w:marLeft w:val="0"/>
      <w:marRight w:val="0"/>
      <w:marTop w:val="0"/>
      <w:marBottom w:val="0"/>
      <w:divBdr>
        <w:top w:val="none" w:sz="0" w:space="0" w:color="auto"/>
        <w:left w:val="none" w:sz="0" w:space="0" w:color="auto"/>
        <w:bottom w:val="none" w:sz="0" w:space="0" w:color="auto"/>
        <w:right w:val="none" w:sz="0" w:space="0" w:color="auto"/>
      </w:divBdr>
    </w:div>
    <w:div w:id="745805250">
      <w:bodyDiv w:val="1"/>
      <w:marLeft w:val="0"/>
      <w:marRight w:val="0"/>
      <w:marTop w:val="0"/>
      <w:marBottom w:val="0"/>
      <w:divBdr>
        <w:top w:val="none" w:sz="0" w:space="0" w:color="auto"/>
        <w:left w:val="none" w:sz="0" w:space="0" w:color="auto"/>
        <w:bottom w:val="none" w:sz="0" w:space="0" w:color="auto"/>
        <w:right w:val="none" w:sz="0" w:space="0" w:color="auto"/>
      </w:divBdr>
    </w:div>
    <w:div w:id="745883578">
      <w:bodyDiv w:val="1"/>
      <w:marLeft w:val="0"/>
      <w:marRight w:val="0"/>
      <w:marTop w:val="0"/>
      <w:marBottom w:val="0"/>
      <w:divBdr>
        <w:top w:val="none" w:sz="0" w:space="0" w:color="auto"/>
        <w:left w:val="none" w:sz="0" w:space="0" w:color="auto"/>
        <w:bottom w:val="none" w:sz="0" w:space="0" w:color="auto"/>
        <w:right w:val="none" w:sz="0" w:space="0" w:color="auto"/>
      </w:divBdr>
    </w:div>
    <w:div w:id="745953054">
      <w:bodyDiv w:val="1"/>
      <w:marLeft w:val="0"/>
      <w:marRight w:val="0"/>
      <w:marTop w:val="0"/>
      <w:marBottom w:val="0"/>
      <w:divBdr>
        <w:top w:val="none" w:sz="0" w:space="0" w:color="auto"/>
        <w:left w:val="none" w:sz="0" w:space="0" w:color="auto"/>
        <w:bottom w:val="none" w:sz="0" w:space="0" w:color="auto"/>
        <w:right w:val="none" w:sz="0" w:space="0" w:color="auto"/>
      </w:divBdr>
    </w:div>
    <w:div w:id="746028769">
      <w:bodyDiv w:val="1"/>
      <w:marLeft w:val="0"/>
      <w:marRight w:val="0"/>
      <w:marTop w:val="0"/>
      <w:marBottom w:val="0"/>
      <w:divBdr>
        <w:top w:val="none" w:sz="0" w:space="0" w:color="auto"/>
        <w:left w:val="none" w:sz="0" w:space="0" w:color="auto"/>
        <w:bottom w:val="none" w:sz="0" w:space="0" w:color="auto"/>
        <w:right w:val="none" w:sz="0" w:space="0" w:color="auto"/>
      </w:divBdr>
    </w:div>
    <w:div w:id="746073644">
      <w:bodyDiv w:val="1"/>
      <w:marLeft w:val="0"/>
      <w:marRight w:val="0"/>
      <w:marTop w:val="0"/>
      <w:marBottom w:val="0"/>
      <w:divBdr>
        <w:top w:val="none" w:sz="0" w:space="0" w:color="auto"/>
        <w:left w:val="none" w:sz="0" w:space="0" w:color="auto"/>
        <w:bottom w:val="none" w:sz="0" w:space="0" w:color="auto"/>
        <w:right w:val="none" w:sz="0" w:space="0" w:color="auto"/>
      </w:divBdr>
    </w:div>
    <w:div w:id="746152872">
      <w:bodyDiv w:val="1"/>
      <w:marLeft w:val="0"/>
      <w:marRight w:val="0"/>
      <w:marTop w:val="0"/>
      <w:marBottom w:val="0"/>
      <w:divBdr>
        <w:top w:val="none" w:sz="0" w:space="0" w:color="auto"/>
        <w:left w:val="none" w:sz="0" w:space="0" w:color="auto"/>
        <w:bottom w:val="none" w:sz="0" w:space="0" w:color="auto"/>
        <w:right w:val="none" w:sz="0" w:space="0" w:color="auto"/>
      </w:divBdr>
    </w:div>
    <w:div w:id="746272481">
      <w:bodyDiv w:val="1"/>
      <w:marLeft w:val="0"/>
      <w:marRight w:val="0"/>
      <w:marTop w:val="0"/>
      <w:marBottom w:val="0"/>
      <w:divBdr>
        <w:top w:val="none" w:sz="0" w:space="0" w:color="auto"/>
        <w:left w:val="none" w:sz="0" w:space="0" w:color="auto"/>
        <w:bottom w:val="none" w:sz="0" w:space="0" w:color="auto"/>
        <w:right w:val="none" w:sz="0" w:space="0" w:color="auto"/>
      </w:divBdr>
    </w:div>
    <w:div w:id="746422117">
      <w:bodyDiv w:val="1"/>
      <w:marLeft w:val="0"/>
      <w:marRight w:val="0"/>
      <w:marTop w:val="0"/>
      <w:marBottom w:val="0"/>
      <w:divBdr>
        <w:top w:val="none" w:sz="0" w:space="0" w:color="auto"/>
        <w:left w:val="none" w:sz="0" w:space="0" w:color="auto"/>
        <w:bottom w:val="none" w:sz="0" w:space="0" w:color="auto"/>
        <w:right w:val="none" w:sz="0" w:space="0" w:color="auto"/>
      </w:divBdr>
    </w:div>
    <w:div w:id="746809820">
      <w:bodyDiv w:val="1"/>
      <w:marLeft w:val="0"/>
      <w:marRight w:val="0"/>
      <w:marTop w:val="0"/>
      <w:marBottom w:val="0"/>
      <w:divBdr>
        <w:top w:val="none" w:sz="0" w:space="0" w:color="auto"/>
        <w:left w:val="none" w:sz="0" w:space="0" w:color="auto"/>
        <w:bottom w:val="none" w:sz="0" w:space="0" w:color="auto"/>
        <w:right w:val="none" w:sz="0" w:space="0" w:color="auto"/>
      </w:divBdr>
    </w:div>
    <w:div w:id="747073873">
      <w:bodyDiv w:val="1"/>
      <w:marLeft w:val="0"/>
      <w:marRight w:val="0"/>
      <w:marTop w:val="0"/>
      <w:marBottom w:val="0"/>
      <w:divBdr>
        <w:top w:val="none" w:sz="0" w:space="0" w:color="auto"/>
        <w:left w:val="none" w:sz="0" w:space="0" w:color="auto"/>
        <w:bottom w:val="none" w:sz="0" w:space="0" w:color="auto"/>
        <w:right w:val="none" w:sz="0" w:space="0" w:color="auto"/>
      </w:divBdr>
    </w:div>
    <w:div w:id="747191409">
      <w:bodyDiv w:val="1"/>
      <w:marLeft w:val="0"/>
      <w:marRight w:val="0"/>
      <w:marTop w:val="0"/>
      <w:marBottom w:val="0"/>
      <w:divBdr>
        <w:top w:val="none" w:sz="0" w:space="0" w:color="auto"/>
        <w:left w:val="none" w:sz="0" w:space="0" w:color="auto"/>
        <w:bottom w:val="none" w:sz="0" w:space="0" w:color="auto"/>
        <w:right w:val="none" w:sz="0" w:space="0" w:color="auto"/>
      </w:divBdr>
    </w:div>
    <w:div w:id="747465007">
      <w:bodyDiv w:val="1"/>
      <w:marLeft w:val="0"/>
      <w:marRight w:val="0"/>
      <w:marTop w:val="0"/>
      <w:marBottom w:val="0"/>
      <w:divBdr>
        <w:top w:val="none" w:sz="0" w:space="0" w:color="auto"/>
        <w:left w:val="none" w:sz="0" w:space="0" w:color="auto"/>
        <w:bottom w:val="none" w:sz="0" w:space="0" w:color="auto"/>
        <w:right w:val="none" w:sz="0" w:space="0" w:color="auto"/>
      </w:divBdr>
    </w:div>
    <w:div w:id="747577434">
      <w:bodyDiv w:val="1"/>
      <w:marLeft w:val="0"/>
      <w:marRight w:val="0"/>
      <w:marTop w:val="0"/>
      <w:marBottom w:val="0"/>
      <w:divBdr>
        <w:top w:val="none" w:sz="0" w:space="0" w:color="auto"/>
        <w:left w:val="none" w:sz="0" w:space="0" w:color="auto"/>
        <w:bottom w:val="none" w:sz="0" w:space="0" w:color="auto"/>
        <w:right w:val="none" w:sz="0" w:space="0" w:color="auto"/>
      </w:divBdr>
    </w:div>
    <w:div w:id="747653323">
      <w:bodyDiv w:val="1"/>
      <w:marLeft w:val="0"/>
      <w:marRight w:val="0"/>
      <w:marTop w:val="0"/>
      <w:marBottom w:val="0"/>
      <w:divBdr>
        <w:top w:val="none" w:sz="0" w:space="0" w:color="auto"/>
        <w:left w:val="none" w:sz="0" w:space="0" w:color="auto"/>
        <w:bottom w:val="none" w:sz="0" w:space="0" w:color="auto"/>
        <w:right w:val="none" w:sz="0" w:space="0" w:color="auto"/>
      </w:divBdr>
    </w:div>
    <w:div w:id="747655876">
      <w:bodyDiv w:val="1"/>
      <w:marLeft w:val="0"/>
      <w:marRight w:val="0"/>
      <w:marTop w:val="0"/>
      <w:marBottom w:val="0"/>
      <w:divBdr>
        <w:top w:val="none" w:sz="0" w:space="0" w:color="auto"/>
        <w:left w:val="none" w:sz="0" w:space="0" w:color="auto"/>
        <w:bottom w:val="none" w:sz="0" w:space="0" w:color="auto"/>
        <w:right w:val="none" w:sz="0" w:space="0" w:color="auto"/>
      </w:divBdr>
    </w:div>
    <w:div w:id="747926316">
      <w:bodyDiv w:val="1"/>
      <w:marLeft w:val="0"/>
      <w:marRight w:val="0"/>
      <w:marTop w:val="0"/>
      <w:marBottom w:val="0"/>
      <w:divBdr>
        <w:top w:val="none" w:sz="0" w:space="0" w:color="auto"/>
        <w:left w:val="none" w:sz="0" w:space="0" w:color="auto"/>
        <w:bottom w:val="none" w:sz="0" w:space="0" w:color="auto"/>
        <w:right w:val="none" w:sz="0" w:space="0" w:color="auto"/>
      </w:divBdr>
    </w:div>
    <w:div w:id="747964386">
      <w:bodyDiv w:val="1"/>
      <w:marLeft w:val="0"/>
      <w:marRight w:val="0"/>
      <w:marTop w:val="0"/>
      <w:marBottom w:val="0"/>
      <w:divBdr>
        <w:top w:val="none" w:sz="0" w:space="0" w:color="auto"/>
        <w:left w:val="none" w:sz="0" w:space="0" w:color="auto"/>
        <w:bottom w:val="none" w:sz="0" w:space="0" w:color="auto"/>
        <w:right w:val="none" w:sz="0" w:space="0" w:color="auto"/>
      </w:divBdr>
    </w:div>
    <w:div w:id="748498916">
      <w:bodyDiv w:val="1"/>
      <w:marLeft w:val="0"/>
      <w:marRight w:val="0"/>
      <w:marTop w:val="0"/>
      <w:marBottom w:val="0"/>
      <w:divBdr>
        <w:top w:val="none" w:sz="0" w:space="0" w:color="auto"/>
        <w:left w:val="none" w:sz="0" w:space="0" w:color="auto"/>
        <w:bottom w:val="none" w:sz="0" w:space="0" w:color="auto"/>
        <w:right w:val="none" w:sz="0" w:space="0" w:color="auto"/>
      </w:divBdr>
    </w:div>
    <w:div w:id="748506481">
      <w:bodyDiv w:val="1"/>
      <w:marLeft w:val="0"/>
      <w:marRight w:val="0"/>
      <w:marTop w:val="0"/>
      <w:marBottom w:val="0"/>
      <w:divBdr>
        <w:top w:val="none" w:sz="0" w:space="0" w:color="auto"/>
        <w:left w:val="none" w:sz="0" w:space="0" w:color="auto"/>
        <w:bottom w:val="none" w:sz="0" w:space="0" w:color="auto"/>
        <w:right w:val="none" w:sz="0" w:space="0" w:color="auto"/>
      </w:divBdr>
    </w:div>
    <w:div w:id="748649128">
      <w:bodyDiv w:val="1"/>
      <w:marLeft w:val="0"/>
      <w:marRight w:val="0"/>
      <w:marTop w:val="0"/>
      <w:marBottom w:val="0"/>
      <w:divBdr>
        <w:top w:val="none" w:sz="0" w:space="0" w:color="auto"/>
        <w:left w:val="none" w:sz="0" w:space="0" w:color="auto"/>
        <w:bottom w:val="none" w:sz="0" w:space="0" w:color="auto"/>
        <w:right w:val="none" w:sz="0" w:space="0" w:color="auto"/>
      </w:divBdr>
    </w:div>
    <w:div w:id="748767640">
      <w:bodyDiv w:val="1"/>
      <w:marLeft w:val="0"/>
      <w:marRight w:val="0"/>
      <w:marTop w:val="0"/>
      <w:marBottom w:val="0"/>
      <w:divBdr>
        <w:top w:val="none" w:sz="0" w:space="0" w:color="auto"/>
        <w:left w:val="none" w:sz="0" w:space="0" w:color="auto"/>
        <w:bottom w:val="none" w:sz="0" w:space="0" w:color="auto"/>
        <w:right w:val="none" w:sz="0" w:space="0" w:color="auto"/>
      </w:divBdr>
    </w:div>
    <w:div w:id="749078801">
      <w:bodyDiv w:val="1"/>
      <w:marLeft w:val="0"/>
      <w:marRight w:val="0"/>
      <w:marTop w:val="0"/>
      <w:marBottom w:val="0"/>
      <w:divBdr>
        <w:top w:val="none" w:sz="0" w:space="0" w:color="auto"/>
        <w:left w:val="none" w:sz="0" w:space="0" w:color="auto"/>
        <w:bottom w:val="none" w:sz="0" w:space="0" w:color="auto"/>
        <w:right w:val="none" w:sz="0" w:space="0" w:color="auto"/>
      </w:divBdr>
    </w:div>
    <w:div w:id="749155736">
      <w:bodyDiv w:val="1"/>
      <w:marLeft w:val="0"/>
      <w:marRight w:val="0"/>
      <w:marTop w:val="0"/>
      <w:marBottom w:val="0"/>
      <w:divBdr>
        <w:top w:val="none" w:sz="0" w:space="0" w:color="auto"/>
        <w:left w:val="none" w:sz="0" w:space="0" w:color="auto"/>
        <w:bottom w:val="none" w:sz="0" w:space="0" w:color="auto"/>
        <w:right w:val="none" w:sz="0" w:space="0" w:color="auto"/>
      </w:divBdr>
    </w:div>
    <w:div w:id="749237332">
      <w:bodyDiv w:val="1"/>
      <w:marLeft w:val="0"/>
      <w:marRight w:val="0"/>
      <w:marTop w:val="0"/>
      <w:marBottom w:val="0"/>
      <w:divBdr>
        <w:top w:val="none" w:sz="0" w:space="0" w:color="auto"/>
        <w:left w:val="none" w:sz="0" w:space="0" w:color="auto"/>
        <w:bottom w:val="none" w:sz="0" w:space="0" w:color="auto"/>
        <w:right w:val="none" w:sz="0" w:space="0" w:color="auto"/>
      </w:divBdr>
    </w:div>
    <w:div w:id="749425699">
      <w:bodyDiv w:val="1"/>
      <w:marLeft w:val="0"/>
      <w:marRight w:val="0"/>
      <w:marTop w:val="0"/>
      <w:marBottom w:val="0"/>
      <w:divBdr>
        <w:top w:val="none" w:sz="0" w:space="0" w:color="auto"/>
        <w:left w:val="none" w:sz="0" w:space="0" w:color="auto"/>
        <w:bottom w:val="none" w:sz="0" w:space="0" w:color="auto"/>
        <w:right w:val="none" w:sz="0" w:space="0" w:color="auto"/>
      </w:divBdr>
    </w:div>
    <w:div w:id="749615982">
      <w:bodyDiv w:val="1"/>
      <w:marLeft w:val="0"/>
      <w:marRight w:val="0"/>
      <w:marTop w:val="0"/>
      <w:marBottom w:val="0"/>
      <w:divBdr>
        <w:top w:val="none" w:sz="0" w:space="0" w:color="auto"/>
        <w:left w:val="none" w:sz="0" w:space="0" w:color="auto"/>
        <w:bottom w:val="none" w:sz="0" w:space="0" w:color="auto"/>
        <w:right w:val="none" w:sz="0" w:space="0" w:color="auto"/>
      </w:divBdr>
    </w:div>
    <w:div w:id="749889282">
      <w:bodyDiv w:val="1"/>
      <w:marLeft w:val="0"/>
      <w:marRight w:val="0"/>
      <w:marTop w:val="0"/>
      <w:marBottom w:val="0"/>
      <w:divBdr>
        <w:top w:val="none" w:sz="0" w:space="0" w:color="auto"/>
        <w:left w:val="none" w:sz="0" w:space="0" w:color="auto"/>
        <w:bottom w:val="none" w:sz="0" w:space="0" w:color="auto"/>
        <w:right w:val="none" w:sz="0" w:space="0" w:color="auto"/>
      </w:divBdr>
    </w:div>
    <w:div w:id="750272806">
      <w:bodyDiv w:val="1"/>
      <w:marLeft w:val="0"/>
      <w:marRight w:val="0"/>
      <w:marTop w:val="0"/>
      <w:marBottom w:val="0"/>
      <w:divBdr>
        <w:top w:val="none" w:sz="0" w:space="0" w:color="auto"/>
        <w:left w:val="none" w:sz="0" w:space="0" w:color="auto"/>
        <w:bottom w:val="none" w:sz="0" w:space="0" w:color="auto"/>
        <w:right w:val="none" w:sz="0" w:space="0" w:color="auto"/>
      </w:divBdr>
    </w:div>
    <w:div w:id="750468077">
      <w:bodyDiv w:val="1"/>
      <w:marLeft w:val="0"/>
      <w:marRight w:val="0"/>
      <w:marTop w:val="0"/>
      <w:marBottom w:val="0"/>
      <w:divBdr>
        <w:top w:val="none" w:sz="0" w:space="0" w:color="auto"/>
        <w:left w:val="none" w:sz="0" w:space="0" w:color="auto"/>
        <w:bottom w:val="none" w:sz="0" w:space="0" w:color="auto"/>
        <w:right w:val="none" w:sz="0" w:space="0" w:color="auto"/>
      </w:divBdr>
    </w:div>
    <w:div w:id="750661600">
      <w:bodyDiv w:val="1"/>
      <w:marLeft w:val="0"/>
      <w:marRight w:val="0"/>
      <w:marTop w:val="0"/>
      <w:marBottom w:val="0"/>
      <w:divBdr>
        <w:top w:val="none" w:sz="0" w:space="0" w:color="auto"/>
        <w:left w:val="none" w:sz="0" w:space="0" w:color="auto"/>
        <w:bottom w:val="none" w:sz="0" w:space="0" w:color="auto"/>
        <w:right w:val="none" w:sz="0" w:space="0" w:color="auto"/>
      </w:divBdr>
    </w:div>
    <w:div w:id="750851745">
      <w:bodyDiv w:val="1"/>
      <w:marLeft w:val="0"/>
      <w:marRight w:val="0"/>
      <w:marTop w:val="0"/>
      <w:marBottom w:val="0"/>
      <w:divBdr>
        <w:top w:val="none" w:sz="0" w:space="0" w:color="auto"/>
        <w:left w:val="none" w:sz="0" w:space="0" w:color="auto"/>
        <w:bottom w:val="none" w:sz="0" w:space="0" w:color="auto"/>
        <w:right w:val="none" w:sz="0" w:space="0" w:color="auto"/>
      </w:divBdr>
    </w:div>
    <w:div w:id="751197772">
      <w:bodyDiv w:val="1"/>
      <w:marLeft w:val="0"/>
      <w:marRight w:val="0"/>
      <w:marTop w:val="0"/>
      <w:marBottom w:val="0"/>
      <w:divBdr>
        <w:top w:val="none" w:sz="0" w:space="0" w:color="auto"/>
        <w:left w:val="none" w:sz="0" w:space="0" w:color="auto"/>
        <w:bottom w:val="none" w:sz="0" w:space="0" w:color="auto"/>
        <w:right w:val="none" w:sz="0" w:space="0" w:color="auto"/>
      </w:divBdr>
    </w:div>
    <w:div w:id="751390344">
      <w:bodyDiv w:val="1"/>
      <w:marLeft w:val="0"/>
      <w:marRight w:val="0"/>
      <w:marTop w:val="0"/>
      <w:marBottom w:val="0"/>
      <w:divBdr>
        <w:top w:val="none" w:sz="0" w:space="0" w:color="auto"/>
        <w:left w:val="none" w:sz="0" w:space="0" w:color="auto"/>
        <w:bottom w:val="none" w:sz="0" w:space="0" w:color="auto"/>
        <w:right w:val="none" w:sz="0" w:space="0" w:color="auto"/>
      </w:divBdr>
    </w:div>
    <w:div w:id="751396167">
      <w:bodyDiv w:val="1"/>
      <w:marLeft w:val="0"/>
      <w:marRight w:val="0"/>
      <w:marTop w:val="0"/>
      <w:marBottom w:val="0"/>
      <w:divBdr>
        <w:top w:val="none" w:sz="0" w:space="0" w:color="auto"/>
        <w:left w:val="none" w:sz="0" w:space="0" w:color="auto"/>
        <w:bottom w:val="none" w:sz="0" w:space="0" w:color="auto"/>
        <w:right w:val="none" w:sz="0" w:space="0" w:color="auto"/>
      </w:divBdr>
    </w:div>
    <w:div w:id="751783508">
      <w:bodyDiv w:val="1"/>
      <w:marLeft w:val="0"/>
      <w:marRight w:val="0"/>
      <w:marTop w:val="0"/>
      <w:marBottom w:val="0"/>
      <w:divBdr>
        <w:top w:val="none" w:sz="0" w:space="0" w:color="auto"/>
        <w:left w:val="none" w:sz="0" w:space="0" w:color="auto"/>
        <w:bottom w:val="none" w:sz="0" w:space="0" w:color="auto"/>
        <w:right w:val="none" w:sz="0" w:space="0" w:color="auto"/>
      </w:divBdr>
    </w:div>
    <w:div w:id="752048664">
      <w:bodyDiv w:val="1"/>
      <w:marLeft w:val="0"/>
      <w:marRight w:val="0"/>
      <w:marTop w:val="0"/>
      <w:marBottom w:val="0"/>
      <w:divBdr>
        <w:top w:val="none" w:sz="0" w:space="0" w:color="auto"/>
        <w:left w:val="none" w:sz="0" w:space="0" w:color="auto"/>
        <w:bottom w:val="none" w:sz="0" w:space="0" w:color="auto"/>
        <w:right w:val="none" w:sz="0" w:space="0" w:color="auto"/>
      </w:divBdr>
    </w:div>
    <w:div w:id="752169269">
      <w:bodyDiv w:val="1"/>
      <w:marLeft w:val="0"/>
      <w:marRight w:val="0"/>
      <w:marTop w:val="0"/>
      <w:marBottom w:val="0"/>
      <w:divBdr>
        <w:top w:val="none" w:sz="0" w:space="0" w:color="auto"/>
        <w:left w:val="none" w:sz="0" w:space="0" w:color="auto"/>
        <w:bottom w:val="none" w:sz="0" w:space="0" w:color="auto"/>
        <w:right w:val="none" w:sz="0" w:space="0" w:color="auto"/>
      </w:divBdr>
    </w:div>
    <w:div w:id="752897097">
      <w:bodyDiv w:val="1"/>
      <w:marLeft w:val="0"/>
      <w:marRight w:val="0"/>
      <w:marTop w:val="0"/>
      <w:marBottom w:val="0"/>
      <w:divBdr>
        <w:top w:val="none" w:sz="0" w:space="0" w:color="auto"/>
        <w:left w:val="none" w:sz="0" w:space="0" w:color="auto"/>
        <w:bottom w:val="none" w:sz="0" w:space="0" w:color="auto"/>
        <w:right w:val="none" w:sz="0" w:space="0" w:color="auto"/>
      </w:divBdr>
    </w:div>
    <w:div w:id="753167601">
      <w:bodyDiv w:val="1"/>
      <w:marLeft w:val="0"/>
      <w:marRight w:val="0"/>
      <w:marTop w:val="0"/>
      <w:marBottom w:val="0"/>
      <w:divBdr>
        <w:top w:val="none" w:sz="0" w:space="0" w:color="auto"/>
        <w:left w:val="none" w:sz="0" w:space="0" w:color="auto"/>
        <w:bottom w:val="none" w:sz="0" w:space="0" w:color="auto"/>
        <w:right w:val="none" w:sz="0" w:space="0" w:color="auto"/>
      </w:divBdr>
    </w:div>
    <w:div w:id="753168293">
      <w:bodyDiv w:val="1"/>
      <w:marLeft w:val="0"/>
      <w:marRight w:val="0"/>
      <w:marTop w:val="0"/>
      <w:marBottom w:val="0"/>
      <w:divBdr>
        <w:top w:val="none" w:sz="0" w:space="0" w:color="auto"/>
        <w:left w:val="none" w:sz="0" w:space="0" w:color="auto"/>
        <w:bottom w:val="none" w:sz="0" w:space="0" w:color="auto"/>
        <w:right w:val="none" w:sz="0" w:space="0" w:color="auto"/>
      </w:divBdr>
    </w:div>
    <w:div w:id="753207676">
      <w:bodyDiv w:val="1"/>
      <w:marLeft w:val="0"/>
      <w:marRight w:val="0"/>
      <w:marTop w:val="0"/>
      <w:marBottom w:val="0"/>
      <w:divBdr>
        <w:top w:val="none" w:sz="0" w:space="0" w:color="auto"/>
        <w:left w:val="none" w:sz="0" w:space="0" w:color="auto"/>
        <w:bottom w:val="none" w:sz="0" w:space="0" w:color="auto"/>
        <w:right w:val="none" w:sz="0" w:space="0" w:color="auto"/>
      </w:divBdr>
    </w:div>
    <w:div w:id="753555234">
      <w:bodyDiv w:val="1"/>
      <w:marLeft w:val="0"/>
      <w:marRight w:val="0"/>
      <w:marTop w:val="0"/>
      <w:marBottom w:val="0"/>
      <w:divBdr>
        <w:top w:val="none" w:sz="0" w:space="0" w:color="auto"/>
        <w:left w:val="none" w:sz="0" w:space="0" w:color="auto"/>
        <w:bottom w:val="none" w:sz="0" w:space="0" w:color="auto"/>
        <w:right w:val="none" w:sz="0" w:space="0" w:color="auto"/>
      </w:divBdr>
    </w:div>
    <w:div w:id="754012424">
      <w:bodyDiv w:val="1"/>
      <w:marLeft w:val="0"/>
      <w:marRight w:val="0"/>
      <w:marTop w:val="0"/>
      <w:marBottom w:val="0"/>
      <w:divBdr>
        <w:top w:val="none" w:sz="0" w:space="0" w:color="auto"/>
        <w:left w:val="none" w:sz="0" w:space="0" w:color="auto"/>
        <w:bottom w:val="none" w:sz="0" w:space="0" w:color="auto"/>
        <w:right w:val="none" w:sz="0" w:space="0" w:color="auto"/>
      </w:divBdr>
    </w:div>
    <w:div w:id="754136348">
      <w:bodyDiv w:val="1"/>
      <w:marLeft w:val="0"/>
      <w:marRight w:val="0"/>
      <w:marTop w:val="0"/>
      <w:marBottom w:val="0"/>
      <w:divBdr>
        <w:top w:val="none" w:sz="0" w:space="0" w:color="auto"/>
        <w:left w:val="none" w:sz="0" w:space="0" w:color="auto"/>
        <w:bottom w:val="none" w:sz="0" w:space="0" w:color="auto"/>
        <w:right w:val="none" w:sz="0" w:space="0" w:color="auto"/>
      </w:divBdr>
    </w:div>
    <w:div w:id="754398305">
      <w:bodyDiv w:val="1"/>
      <w:marLeft w:val="0"/>
      <w:marRight w:val="0"/>
      <w:marTop w:val="0"/>
      <w:marBottom w:val="0"/>
      <w:divBdr>
        <w:top w:val="none" w:sz="0" w:space="0" w:color="auto"/>
        <w:left w:val="none" w:sz="0" w:space="0" w:color="auto"/>
        <w:bottom w:val="none" w:sz="0" w:space="0" w:color="auto"/>
        <w:right w:val="none" w:sz="0" w:space="0" w:color="auto"/>
      </w:divBdr>
    </w:div>
    <w:div w:id="754398936">
      <w:bodyDiv w:val="1"/>
      <w:marLeft w:val="0"/>
      <w:marRight w:val="0"/>
      <w:marTop w:val="0"/>
      <w:marBottom w:val="0"/>
      <w:divBdr>
        <w:top w:val="none" w:sz="0" w:space="0" w:color="auto"/>
        <w:left w:val="none" w:sz="0" w:space="0" w:color="auto"/>
        <w:bottom w:val="none" w:sz="0" w:space="0" w:color="auto"/>
        <w:right w:val="none" w:sz="0" w:space="0" w:color="auto"/>
      </w:divBdr>
    </w:div>
    <w:div w:id="754589522">
      <w:bodyDiv w:val="1"/>
      <w:marLeft w:val="0"/>
      <w:marRight w:val="0"/>
      <w:marTop w:val="0"/>
      <w:marBottom w:val="0"/>
      <w:divBdr>
        <w:top w:val="none" w:sz="0" w:space="0" w:color="auto"/>
        <w:left w:val="none" w:sz="0" w:space="0" w:color="auto"/>
        <w:bottom w:val="none" w:sz="0" w:space="0" w:color="auto"/>
        <w:right w:val="none" w:sz="0" w:space="0" w:color="auto"/>
      </w:divBdr>
    </w:div>
    <w:div w:id="754865860">
      <w:bodyDiv w:val="1"/>
      <w:marLeft w:val="0"/>
      <w:marRight w:val="0"/>
      <w:marTop w:val="0"/>
      <w:marBottom w:val="0"/>
      <w:divBdr>
        <w:top w:val="none" w:sz="0" w:space="0" w:color="auto"/>
        <w:left w:val="none" w:sz="0" w:space="0" w:color="auto"/>
        <w:bottom w:val="none" w:sz="0" w:space="0" w:color="auto"/>
        <w:right w:val="none" w:sz="0" w:space="0" w:color="auto"/>
      </w:divBdr>
    </w:div>
    <w:div w:id="754932798">
      <w:bodyDiv w:val="1"/>
      <w:marLeft w:val="0"/>
      <w:marRight w:val="0"/>
      <w:marTop w:val="0"/>
      <w:marBottom w:val="0"/>
      <w:divBdr>
        <w:top w:val="none" w:sz="0" w:space="0" w:color="auto"/>
        <w:left w:val="none" w:sz="0" w:space="0" w:color="auto"/>
        <w:bottom w:val="none" w:sz="0" w:space="0" w:color="auto"/>
        <w:right w:val="none" w:sz="0" w:space="0" w:color="auto"/>
      </w:divBdr>
    </w:div>
    <w:div w:id="754976524">
      <w:bodyDiv w:val="1"/>
      <w:marLeft w:val="0"/>
      <w:marRight w:val="0"/>
      <w:marTop w:val="0"/>
      <w:marBottom w:val="0"/>
      <w:divBdr>
        <w:top w:val="none" w:sz="0" w:space="0" w:color="auto"/>
        <w:left w:val="none" w:sz="0" w:space="0" w:color="auto"/>
        <w:bottom w:val="none" w:sz="0" w:space="0" w:color="auto"/>
        <w:right w:val="none" w:sz="0" w:space="0" w:color="auto"/>
      </w:divBdr>
    </w:div>
    <w:div w:id="755976209">
      <w:bodyDiv w:val="1"/>
      <w:marLeft w:val="0"/>
      <w:marRight w:val="0"/>
      <w:marTop w:val="0"/>
      <w:marBottom w:val="0"/>
      <w:divBdr>
        <w:top w:val="none" w:sz="0" w:space="0" w:color="auto"/>
        <w:left w:val="none" w:sz="0" w:space="0" w:color="auto"/>
        <w:bottom w:val="none" w:sz="0" w:space="0" w:color="auto"/>
        <w:right w:val="none" w:sz="0" w:space="0" w:color="auto"/>
      </w:divBdr>
    </w:div>
    <w:div w:id="755976571">
      <w:bodyDiv w:val="1"/>
      <w:marLeft w:val="0"/>
      <w:marRight w:val="0"/>
      <w:marTop w:val="0"/>
      <w:marBottom w:val="0"/>
      <w:divBdr>
        <w:top w:val="none" w:sz="0" w:space="0" w:color="auto"/>
        <w:left w:val="none" w:sz="0" w:space="0" w:color="auto"/>
        <w:bottom w:val="none" w:sz="0" w:space="0" w:color="auto"/>
        <w:right w:val="none" w:sz="0" w:space="0" w:color="auto"/>
      </w:divBdr>
    </w:div>
    <w:div w:id="755980945">
      <w:bodyDiv w:val="1"/>
      <w:marLeft w:val="0"/>
      <w:marRight w:val="0"/>
      <w:marTop w:val="0"/>
      <w:marBottom w:val="0"/>
      <w:divBdr>
        <w:top w:val="none" w:sz="0" w:space="0" w:color="auto"/>
        <w:left w:val="none" w:sz="0" w:space="0" w:color="auto"/>
        <w:bottom w:val="none" w:sz="0" w:space="0" w:color="auto"/>
        <w:right w:val="none" w:sz="0" w:space="0" w:color="auto"/>
      </w:divBdr>
    </w:div>
    <w:div w:id="756095494">
      <w:bodyDiv w:val="1"/>
      <w:marLeft w:val="0"/>
      <w:marRight w:val="0"/>
      <w:marTop w:val="0"/>
      <w:marBottom w:val="0"/>
      <w:divBdr>
        <w:top w:val="none" w:sz="0" w:space="0" w:color="auto"/>
        <w:left w:val="none" w:sz="0" w:space="0" w:color="auto"/>
        <w:bottom w:val="none" w:sz="0" w:space="0" w:color="auto"/>
        <w:right w:val="none" w:sz="0" w:space="0" w:color="auto"/>
      </w:divBdr>
    </w:div>
    <w:div w:id="756173947">
      <w:bodyDiv w:val="1"/>
      <w:marLeft w:val="0"/>
      <w:marRight w:val="0"/>
      <w:marTop w:val="0"/>
      <w:marBottom w:val="0"/>
      <w:divBdr>
        <w:top w:val="none" w:sz="0" w:space="0" w:color="auto"/>
        <w:left w:val="none" w:sz="0" w:space="0" w:color="auto"/>
        <w:bottom w:val="none" w:sz="0" w:space="0" w:color="auto"/>
        <w:right w:val="none" w:sz="0" w:space="0" w:color="auto"/>
      </w:divBdr>
    </w:div>
    <w:div w:id="756249246">
      <w:bodyDiv w:val="1"/>
      <w:marLeft w:val="0"/>
      <w:marRight w:val="0"/>
      <w:marTop w:val="0"/>
      <w:marBottom w:val="0"/>
      <w:divBdr>
        <w:top w:val="none" w:sz="0" w:space="0" w:color="auto"/>
        <w:left w:val="none" w:sz="0" w:space="0" w:color="auto"/>
        <w:bottom w:val="none" w:sz="0" w:space="0" w:color="auto"/>
        <w:right w:val="none" w:sz="0" w:space="0" w:color="auto"/>
      </w:divBdr>
    </w:div>
    <w:div w:id="756361940">
      <w:bodyDiv w:val="1"/>
      <w:marLeft w:val="0"/>
      <w:marRight w:val="0"/>
      <w:marTop w:val="0"/>
      <w:marBottom w:val="0"/>
      <w:divBdr>
        <w:top w:val="none" w:sz="0" w:space="0" w:color="auto"/>
        <w:left w:val="none" w:sz="0" w:space="0" w:color="auto"/>
        <w:bottom w:val="none" w:sz="0" w:space="0" w:color="auto"/>
        <w:right w:val="none" w:sz="0" w:space="0" w:color="auto"/>
      </w:divBdr>
    </w:div>
    <w:div w:id="757289823">
      <w:bodyDiv w:val="1"/>
      <w:marLeft w:val="0"/>
      <w:marRight w:val="0"/>
      <w:marTop w:val="0"/>
      <w:marBottom w:val="0"/>
      <w:divBdr>
        <w:top w:val="none" w:sz="0" w:space="0" w:color="auto"/>
        <w:left w:val="none" w:sz="0" w:space="0" w:color="auto"/>
        <w:bottom w:val="none" w:sz="0" w:space="0" w:color="auto"/>
        <w:right w:val="none" w:sz="0" w:space="0" w:color="auto"/>
      </w:divBdr>
    </w:div>
    <w:div w:id="757294369">
      <w:bodyDiv w:val="1"/>
      <w:marLeft w:val="0"/>
      <w:marRight w:val="0"/>
      <w:marTop w:val="0"/>
      <w:marBottom w:val="0"/>
      <w:divBdr>
        <w:top w:val="none" w:sz="0" w:space="0" w:color="auto"/>
        <w:left w:val="none" w:sz="0" w:space="0" w:color="auto"/>
        <w:bottom w:val="none" w:sz="0" w:space="0" w:color="auto"/>
        <w:right w:val="none" w:sz="0" w:space="0" w:color="auto"/>
      </w:divBdr>
    </w:div>
    <w:div w:id="757747979">
      <w:bodyDiv w:val="1"/>
      <w:marLeft w:val="0"/>
      <w:marRight w:val="0"/>
      <w:marTop w:val="0"/>
      <w:marBottom w:val="0"/>
      <w:divBdr>
        <w:top w:val="none" w:sz="0" w:space="0" w:color="auto"/>
        <w:left w:val="none" w:sz="0" w:space="0" w:color="auto"/>
        <w:bottom w:val="none" w:sz="0" w:space="0" w:color="auto"/>
        <w:right w:val="none" w:sz="0" w:space="0" w:color="auto"/>
      </w:divBdr>
    </w:div>
    <w:div w:id="757870788">
      <w:bodyDiv w:val="1"/>
      <w:marLeft w:val="0"/>
      <w:marRight w:val="0"/>
      <w:marTop w:val="0"/>
      <w:marBottom w:val="0"/>
      <w:divBdr>
        <w:top w:val="none" w:sz="0" w:space="0" w:color="auto"/>
        <w:left w:val="none" w:sz="0" w:space="0" w:color="auto"/>
        <w:bottom w:val="none" w:sz="0" w:space="0" w:color="auto"/>
        <w:right w:val="none" w:sz="0" w:space="0" w:color="auto"/>
      </w:divBdr>
    </w:div>
    <w:div w:id="757941999">
      <w:bodyDiv w:val="1"/>
      <w:marLeft w:val="0"/>
      <w:marRight w:val="0"/>
      <w:marTop w:val="0"/>
      <w:marBottom w:val="0"/>
      <w:divBdr>
        <w:top w:val="none" w:sz="0" w:space="0" w:color="auto"/>
        <w:left w:val="none" w:sz="0" w:space="0" w:color="auto"/>
        <w:bottom w:val="none" w:sz="0" w:space="0" w:color="auto"/>
        <w:right w:val="none" w:sz="0" w:space="0" w:color="auto"/>
      </w:divBdr>
    </w:div>
    <w:div w:id="757944690">
      <w:bodyDiv w:val="1"/>
      <w:marLeft w:val="0"/>
      <w:marRight w:val="0"/>
      <w:marTop w:val="0"/>
      <w:marBottom w:val="0"/>
      <w:divBdr>
        <w:top w:val="none" w:sz="0" w:space="0" w:color="auto"/>
        <w:left w:val="none" w:sz="0" w:space="0" w:color="auto"/>
        <w:bottom w:val="none" w:sz="0" w:space="0" w:color="auto"/>
        <w:right w:val="none" w:sz="0" w:space="0" w:color="auto"/>
      </w:divBdr>
    </w:div>
    <w:div w:id="758137431">
      <w:bodyDiv w:val="1"/>
      <w:marLeft w:val="0"/>
      <w:marRight w:val="0"/>
      <w:marTop w:val="0"/>
      <w:marBottom w:val="0"/>
      <w:divBdr>
        <w:top w:val="none" w:sz="0" w:space="0" w:color="auto"/>
        <w:left w:val="none" w:sz="0" w:space="0" w:color="auto"/>
        <w:bottom w:val="none" w:sz="0" w:space="0" w:color="auto"/>
        <w:right w:val="none" w:sz="0" w:space="0" w:color="auto"/>
      </w:divBdr>
    </w:div>
    <w:div w:id="759714380">
      <w:bodyDiv w:val="1"/>
      <w:marLeft w:val="0"/>
      <w:marRight w:val="0"/>
      <w:marTop w:val="0"/>
      <w:marBottom w:val="0"/>
      <w:divBdr>
        <w:top w:val="none" w:sz="0" w:space="0" w:color="auto"/>
        <w:left w:val="none" w:sz="0" w:space="0" w:color="auto"/>
        <w:bottom w:val="none" w:sz="0" w:space="0" w:color="auto"/>
        <w:right w:val="none" w:sz="0" w:space="0" w:color="auto"/>
      </w:divBdr>
    </w:div>
    <w:div w:id="760102355">
      <w:bodyDiv w:val="1"/>
      <w:marLeft w:val="0"/>
      <w:marRight w:val="0"/>
      <w:marTop w:val="0"/>
      <w:marBottom w:val="0"/>
      <w:divBdr>
        <w:top w:val="none" w:sz="0" w:space="0" w:color="auto"/>
        <w:left w:val="none" w:sz="0" w:space="0" w:color="auto"/>
        <w:bottom w:val="none" w:sz="0" w:space="0" w:color="auto"/>
        <w:right w:val="none" w:sz="0" w:space="0" w:color="auto"/>
      </w:divBdr>
    </w:div>
    <w:div w:id="760103194">
      <w:bodyDiv w:val="1"/>
      <w:marLeft w:val="0"/>
      <w:marRight w:val="0"/>
      <w:marTop w:val="0"/>
      <w:marBottom w:val="0"/>
      <w:divBdr>
        <w:top w:val="none" w:sz="0" w:space="0" w:color="auto"/>
        <w:left w:val="none" w:sz="0" w:space="0" w:color="auto"/>
        <w:bottom w:val="none" w:sz="0" w:space="0" w:color="auto"/>
        <w:right w:val="none" w:sz="0" w:space="0" w:color="auto"/>
      </w:divBdr>
    </w:div>
    <w:div w:id="760299530">
      <w:bodyDiv w:val="1"/>
      <w:marLeft w:val="0"/>
      <w:marRight w:val="0"/>
      <w:marTop w:val="0"/>
      <w:marBottom w:val="0"/>
      <w:divBdr>
        <w:top w:val="none" w:sz="0" w:space="0" w:color="auto"/>
        <w:left w:val="none" w:sz="0" w:space="0" w:color="auto"/>
        <w:bottom w:val="none" w:sz="0" w:space="0" w:color="auto"/>
        <w:right w:val="none" w:sz="0" w:space="0" w:color="auto"/>
      </w:divBdr>
    </w:div>
    <w:div w:id="760487357">
      <w:bodyDiv w:val="1"/>
      <w:marLeft w:val="0"/>
      <w:marRight w:val="0"/>
      <w:marTop w:val="0"/>
      <w:marBottom w:val="0"/>
      <w:divBdr>
        <w:top w:val="none" w:sz="0" w:space="0" w:color="auto"/>
        <w:left w:val="none" w:sz="0" w:space="0" w:color="auto"/>
        <w:bottom w:val="none" w:sz="0" w:space="0" w:color="auto"/>
        <w:right w:val="none" w:sz="0" w:space="0" w:color="auto"/>
      </w:divBdr>
    </w:div>
    <w:div w:id="760490558">
      <w:bodyDiv w:val="1"/>
      <w:marLeft w:val="0"/>
      <w:marRight w:val="0"/>
      <w:marTop w:val="0"/>
      <w:marBottom w:val="0"/>
      <w:divBdr>
        <w:top w:val="none" w:sz="0" w:space="0" w:color="auto"/>
        <w:left w:val="none" w:sz="0" w:space="0" w:color="auto"/>
        <w:bottom w:val="none" w:sz="0" w:space="0" w:color="auto"/>
        <w:right w:val="none" w:sz="0" w:space="0" w:color="auto"/>
      </w:divBdr>
    </w:div>
    <w:div w:id="760495368">
      <w:bodyDiv w:val="1"/>
      <w:marLeft w:val="0"/>
      <w:marRight w:val="0"/>
      <w:marTop w:val="0"/>
      <w:marBottom w:val="0"/>
      <w:divBdr>
        <w:top w:val="none" w:sz="0" w:space="0" w:color="auto"/>
        <w:left w:val="none" w:sz="0" w:space="0" w:color="auto"/>
        <w:bottom w:val="none" w:sz="0" w:space="0" w:color="auto"/>
        <w:right w:val="none" w:sz="0" w:space="0" w:color="auto"/>
      </w:divBdr>
    </w:div>
    <w:div w:id="761344232">
      <w:bodyDiv w:val="1"/>
      <w:marLeft w:val="0"/>
      <w:marRight w:val="0"/>
      <w:marTop w:val="0"/>
      <w:marBottom w:val="0"/>
      <w:divBdr>
        <w:top w:val="none" w:sz="0" w:space="0" w:color="auto"/>
        <w:left w:val="none" w:sz="0" w:space="0" w:color="auto"/>
        <w:bottom w:val="none" w:sz="0" w:space="0" w:color="auto"/>
        <w:right w:val="none" w:sz="0" w:space="0" w:color="auto"/>
      </w:divBdr>
    </w:div>
    <w:div w:id="761412145">
      <w:bodyDiv w:val="1"/>
      <w:marLeft w:val="0"/>
      <w:marRight w:val="0"/>
      <w:marTop w:val="0"/>
      <w:marBottom w:val="0"/>
      <w:divBdr>
        <w:top w:val="none" w:sz="0" w:space="0" w:color="auto"/>
        <w:left w:val="none" w:sz="0" w:space="0" w:color="auto"/>
        <w:bottom w:val="none" w:sz="0" w:space="0" w:color="auto"/>
        <w:right w:val="none" w:sz="0" w:space="0" w:color="auto"/>
      </w:divBdr>
    </w:div>
    <w:div w:id="761415901">
      <w:bodyDiv w:val="1"/>
      <w:marLeft w:val="0"/>
      <w:marRight w:val="0"/>
      <w:marTop w:val="0"/>
      <w:marBottom w:val="0"/>
      <w:divBdr>
        <w:top w:val="none" w:sz="0" w:space="0" w:color="auto"/>
        <w:left w:val="none" w:sz="0" w:space="0" w:color="auto"/>
        <w:bottom w:val="none" w:sz="0" w:space="0" w:color="auto"/>
        <w:right w:val="none" w:sz="0" w:space="0" w:color="auto"/>
      </w:divBdr>
    </w:div>
    <w:div w:id="761485675">
      <w:bodyDiv w:val="1"/>
      <w:marLeft w:val="0"/>
      <w:marRight w:val="0"/>
      <w:marTop w:val="0"/>
      <w:marBottom w:val="0"/>
      <w:divBdr>
        <w:top w:val="none" w:sz="0" w:space="0" w:color="auto"/>
        <w:left w:val="none" w:sz="0" w:space="0" w:color="auto"/>
        <w:bottom w:val="none" w:sz="0" w:space="0" w:color="auto"/>
        <w:right w:val="none" w:sz="0" w:space="0" w:color="auto"/>
      </w:divBdr>
    </w:div>
    <w:div w:id="761799551">
      <w:bodyDiv w:val="1"/>
      <w:marLeft w:val="0"/>
      <w:marRight w:val="0"/>
      <w:marTop w:val="0"/>
      <w:marBottom w:val="0"/>
      <w:divBdr>
        <w:top w:val="none" w:sz="0" w:space="0" w:color="auto"/>
        <w:left w:val="none" w:sz="0" w:space="0" w:color="auto"/>
        <w:bottom w:val="none" w:sz="0" w:space="0" w:color="auto"/>
        <w:right w:val="none" w:sz="0" w:space="0" w:color="auto"/>
      </w:divBdr>
    </w:div>
    <w:div w:id="762066341">
      <w:bodyDiv w:val="1"/>
      <w:marLeft w:val="0"/>
      <w:marRight w:val="0"/>
      <w:marTop w:val="0"/>
      <w:marBottom w:val="0"/>
      <w:divBdr>
        <w:top w:val="none" w:sz="0" w:space="0" w:color="auto"/>
        <w:left w:val="none" w:sz="0" w:space="0" w:color="auto"/>
        <w:bottom w:val="none" w:sz="0" w:space="0" w:color="auto"/>
        <w:right w:val="none" w:sz="0" w:space="0" w:color="auto"/>
      </w:divBdr>
    </w:div>
    <w:div w:id="762265108">
      <w:bodyDiv w:val="1"/>
      <w:marLeft w:val="0"/>
      <w:marRight w:val="0"/>
      <w:marTop w:val="0"/>
      <w:marBottom w:val="0"/>
      <w:divBdr>
        <w:top w:val="none" w:sz="0" w:space="0" w:color="auto"/>
        <w:left w:val="none" w:sz="0" w:space="0" w:color="auto"/>
        <w:bottom w:val="none" w:sz="0" w:space="0" w:color="auto"/>
        <w:right w:val="none" w:sz="0" w:space="0" w:color="auto"/>
      </w:divBdr>
    </w:div>
    <w:div w:id="762383531">
      <w:bodyDiv w:val="1"/>
      <w:marLeft w:val="0"/>
      <w:marRight w:val="0"/>
      <w:marTop w:val="0"/>
      <w:marBottom w:val="0"/>
      <w:divBdr>
        <w:top w:val="none" w:sz="0" w:space="0" w:color="auto"/>
        <w:left w:val="none" w:sz="0" w:space="0" w:color="auto"/>
        <w:bottom w:val="none" w:sz="0" w:space="0" w:color="auto"/>
        <w:right w:val="none" w:sz="0" w:space="0" w:color="auto"/>
      </w:divBdr>
    </w:div>
    <w:div w:id="762534887">
      <w:bodyDiv w:val="1"/>
      <w:marLeft w:val="0"/>
      <w:marRight w:val="0"/>
      <w:marTop w:val="0"/>
      <w:marBottom w:val="0"/>
      <w:divBdr>
        <w:top w:val="none" w:sz="0" w:space="0" w:color="auto"/>
        <w:left w:val="none" w:sz="0" w:space="0" w:color="auto"/>
        <w:bottom w:val="none" w:sz="0" w:space="0" w:color="auto"/>
        <w:right w:val="none" w:sz="0" w:space="0" w:color="auto"/>
      </w:divBdr>
    </w:div>
    <w:div w:id="763039492">
      <w:bodyDiv w:val="1"/>
      <w:marLeft w:val="0"/>
      <w:marRight w:val="0"/>
      <w:marTop w:val="0"/>
      <w:marBottom w:val="0"/>
      <w:divBdr>
        <w:top w:val="none" w:sz="0" w:space="0" w:color="auto"/>
        <w:left w:val="none" w:sz="0" w:space="0" w:color="auto"/>
        <w:bottom w:val="none" w:sz="0" w:space="0" w:color="auto"/>
        <w:right w:val="none" w:sz="0" w:space="0" w:color="auto"/>
      </w:divBdr>
    </w:div>
    <w:div w:id="763378413">
      <w:bodyDiv w:val="1"/>
      <w:marLeft w:val="0"/>
      <w:marRight w:val="0"/>
      <w:marTop w:val="0"/>
      <w:marBottom w:val="0"/>
      <w:divBdr>
        <w:top w:val="none" w:sz="0" w:space="0" w:color="auto"/>
        <w:left w:val="none" w:sz="0" w:space="0" w:color="auto"/>
        <w:bottom w:val="none" w:sz="0" w:space="0" w:color="auto"/>
        <w:right w:val="none" w:sz="0" w:space="0" w:color="auto"/>
      </w:divBdr>
    </w:div>
    <w:div w:id="763574331">
      <w:bodyDiv w:val="1"/>
      <w:marLeft w:val="0"/>
      <w:marRight w:val="0"/>
      <w:marTop w:val="0"/>
      <w:marBottom w:val="0"/>
      <w:divBdr>
        <w:top w:val="none" w:sz="0" w:space="0" w:color="auto"/>
        <w:left w:val="none" w:sz="0" w:space="0" w:color="auto"/>
        <w:bottom w:val="none" w:sz="0" w:space="0" w:color="auto"/>
        <w:right w:val="none" w:sz="0" w:space="0" w:color="auto"/>
      </w:divBdr>
    </w:div>
    <w:div w:id="764114877">
      <w:bodyDiv w:val="1"/>
      <w:marLeft w:val="0"/>
      <w:marRight w:val="0"/>
      <w:marTop w:val="0"/>
      <w:marBottom w:val="0"/>
      <w:divBdr>
        <w:top w:val="none" w:sz="0" w:space="0" w:color="auto"/>
        <w:left w:val="none" w:sz="0" w:space="0" w:color="auto"/>
        <w:bottom w:val="none" w:sz="0" w:space="0" w:color="auto"/>
        <w:right w:val="none" w:sz="0" w:space="0" w:color="auto"/>
      </w:divBdr>
    </w:div>
    <w:div w:id="764493455">
      <w:bodyDiv w:val="1"/>
      <w:marLeft w:val="0"/>
      <w:marRight w:val="0"/>
      <w:marTop w:val="0"/>
      <w:marBottom w:val="0"/>
      <w:divBdr>
        <w:top w:val="none" w:sz="0" w:space="0" w:color="auto"/>
        <w:left w:val="none" w:sz="0" w:space="0" w:color="auto"/>
        <w:bottom w:val="none" w:sz="0" w:space="0" w:color="auto"/>
        <w:right w:val="none" w:sz="0" w:space="0" w:color="auto"/>
      </w:divBdr>
    </w:div>
    <w:div w:id="764693582">
      <w:bodyDiv w:val="1"/>
      <w:marLeft w:val="0"/>
      <w:marRight w:val="0"/>
      <w:marTop w:val="0"/>
      <w:marBottom w:val="0"/>
      <w:divBdr>
        <w:top w:val="none" w:sz="0" w:space="0" w:color="auto"/>
        <w:left w:val="none" w:sz="0" w:space="0" w:color="auto"/>
        <w:bottom w:val="none" w:sz="0" w:space="0" w:color="auto"/>
        <w:right w:val="none" w:sz="0" w:space="0" w:color="auto"/>
      </w:divBdr>
    </w:div>
    <w:div w:id="764771366">
      <w:bodyDiv w:val="1"/>
      <w:marLeft w:val="0"/>
      <w:marRight w:val="0"/>
      <w:marTop w:val="0"/>
      <w:marBottom w:val="0"/>
      <w:divBdr>
        <w:top w:val="none" w:sz="0" w:space="0" w:color="auto"/>
        <w:left w:val="none" w:sz="0" w:space="0" w:color="auto"/>
        <w:bottom w:val="none" w:sz="0" w:space="0" w:color="auto"/>
        <w:right w:val="none" w:sz="0" w:space="0" w:color="auto"/>
      </w:divBdr>
    </w:div>
    <w:div w:id="764964459">
      <w:bodyDiv w:val="1"/>
      <w:marLeft w:val="0"/>
      <w:marRight w:val="0"/>
      <w:marTop w:val="0"/>
      <w:marBottom w:val="0"/>
      <w:divBdr>
        <w:top w:val="none" w:sz="0" w:space="0" w:color="auto"/>
        <w:left w:val="none" w:sz="0" w:space="0" w:color="auto"/>
        <w:bottom w:val="none" w:sz="0" w:space="0" w:color="auto"/>
        <w:right w:val="none" w:sz="0" w:space="0" w:color="auto"/>
      </w:divBdr>
    </w:div>
    <w:div w:id="765461329">
      <w:bodyDiv w:val="1"/>
      <w:marLeft w:val="0"/>
      <w:marRight w:val="0"/>
      <w:marTop w:val="0"/>
      <w:marBottom w:val="0"/>
      <w:divBdr>
        <w:top w:val="none" w:sz="0" w:space="0" w:color="auto"/>
        <w:left w:val="none" w:sz="0" w:space="0" w:color="auto"/>
        <w:bottom w:val="none" w:sz="0" w:space="0" w:color="auto"/>
        <w:right w:val="none" w:sz="0" w:space="0" w:color="auto"/>
      </w:divBdr>
    </w:div>
    <w:div w:id="765463963">
      <w:bodyDiv w:val="1"/>
      <w:marLeft w:val="0"/>
      <w:marRight w:val="0"/>
      <w:marTop w:val="0"/>
      <w:marBottom w:val="0"/>
      <w:divBdr>
        <w:top w:val="none" w:sz="0" w:space="0" w:color="auto"/>
        <w:left w:val="none" w:sz="0" w:space="0" w:color="auto"/>
        <w:bottom w:val="none" w:sz="0" w:space="0" w:color="auto"/>
        <w:right w:val="none" w:sz="0" w:space="0" w:color="auto"/>
      </w:divBdr>
    </w:div>
    <w:div w:id="765806887">
      <w:bodyDiv w:val="1"/>
      <w:marLeft w:val="0"/>
      <w:marRight w:val="0"/>
      <w:marTop w:val="0"/>
      <w:marBottom w:val="0"/>
      <w:divBdr>
        <w:top w:val="none" w:sz="0" w:space="0" w:color="auto"/>
        <w:left w:val="none" w:sz="0" w:space="0" w:color="auto"/>
        <w:bottom w:val="none" w:sz="0" w:space="0" w:color="auto"/>
        <w:right w:val="none" w:sz="0" w:space="0" w:color="auto"/>
      </w:divBdr>
    </w:div>
    <w:div w:id="765854644">
      <w:bodyDiv w:val="1"/>
      <w:marLeft w:val="0"/>
      <w:marRight w:val="0"/>
      <w:marTop w:val="0"/>
      <w:marBottom w:val="0"/>
      <w:divBdr>
        <w:top w:val="none" w:sz="0" w:space="0" w:color="auto"/>
        <w:left w:val="none" w:sz="0" w:space="0" w:color="auto"/>
        <w:bottom w:val="none" w:sz="0" w:space="0" w:color="auto"/>
        <w:right w:val="none" w:sz="0" w:space="0" w:color="auto"/>
      </w:divBdr>
    </w:div>
    <w:div w:id="766271698">
      <w:bodyDiv w:val="1"/>
      <w:marLeft w:val="0"/>
      <w:marRight w:val="0"/>
      <w:marTop w:val="0"/>
      <w:marBottom w:val="0"/>
      <w:divBdr>
        <w:top w:val="none" w:sz="0" w:space="0" w:color="auto"/>
        <w:left w:val="none" w:sz="0" w:space="0" w:color="auto"/>
        <w:bottom w:val="none" w:sz="0" w:space="0" w:color="auto"/>
        <w:right w:val="none" w:sz="0" w:space="0" w:color="auto"/>
      </w:divBdr>
    </w:div>
    <w:div w:id="766581929">
      <w:bodyDiv w:val="1"/>
      <w:marLeft w:val="0"/>
      <w:marRight w:val="0"/>
      <w:marTop w:val="0"/>
      <w:marBottom w:val="0"/>
      <w:divBdr>
        <w:top w:val="none" w:sz="0" w:space="0" w:color="auto"/>
        <w:left w:val="none" w:sz="0" w:space="0" w:color="auto"/>
        <w:bottom w:val="none" w:sz="0" w:space="0" w:color="auto"/>
        <w:right w:val="none" w:sz="0" w:space="0" w:color="auto"/>
      </w:divBdr>
    </w:div>
    <w:div w:id="766970896">
      <w:bodyDiv w:val="1"/>
      <w:marLeft w:val="0"/>
      <w:marRight w:val="0"/>
      <w:marTop w:val="0"/>
      <w:marBottom w:val="0"/>
      <w:divBdr>
        <w:top w:val="none" w:sz="0" w:space="0" w:color="auto"/>
        <w:left w:val="none" w:sz="0" w:space="0" w:color="auto"/>
        <w:bottom w:val="none" w:sz="0" w:space="0" w:color="auto"/>
        <w:right w:val="none" w:sz="0" w:space="0" w:color="auto"/>
      </w:divBdr>
    </w:div>
    <w:div w:id="767114623">
      <w:bodyDiv w:val="1"/>
      <w:marLeft w:val="0"/>
      <w:marRight w:val="0"/>
      <w:marTop w:val="0"/>
      <w:marBottom w:val="0"/>
      <w:divBdr>
        <w:top w:val="none" w:sz="0" w:space="0" w:color="auto"/>
        <w:left w:val="none" w:sz="0" w:space="0" w:color="auto"/>
        <w:bottom w:val="none" w:sz="0" w:space="0" w:color="auto"/>
        <w:right w:val="none" w:sz="0" w:space="0" w:color="auto"/>
      </w:divBdr>
    </w:div>
    <w:div w:id="767191673">
      <w:bodyDiv w:val="1"/>
      <w:marLeft w:val="0"/>
      <w:marRight w:val="0"/>
      <w:marTop w:val="0"/>
      <w:marBottom w:val="0"/>
      <w:divBdr>
        <w:top w:val="none" w:sz="0" w:space="0" w:color="auto"/>
        <w:left w:val="none" w:sz="0" w:space="0" w:color="auto"/>
        <w:bottom w:val="none" w:sz="0" w:space="0" w:color="auto"/>
        <w:right w:val="none" w:sz="0" w:space="0" w:color="auto"/>
      </w:divBdr>
    </w:div>
    <w:div w:id="767578807">
      <w:bodyDiv w:val="1"/>
      <w:marLeft w:val="0"/>
      <w:marRight w:val="0"/>
      <w:marTop w:val="0"/>
      <w:marBottom w:val="0"/>
      <w:divBdr>
        <w:top w:val="none" w:sz="0" w:space="0" w:color="auto"/>
        <w:left w:val="none" w:sz="0" w:space="0" w:color="auto"/>
        <w:bottom w:val="none" w:sz="0" w:space="0" w:color="auto"/>
        <w:right w:val="none" w:sz="0" w:space="0" w:color="auto"/>
      </w:divBdr>
    </w:div>
    <w:div w:id="767694379">
      <w:bodyDiv w:val="1"/>
      <w:marLeft w:val="0"/>
      <w:marRight w:val="0"/>
      <w:marTop w:val="0"/>
      <w:marBottom w:val="0"/>
      <w:divBdr>
        <w:top w:val="none" w:sz="0" w:space="0" w:color="auto"/>
        <w:left w:val="none" w:sz="0" w:space="0" w:color="auto"/>
        <w:bottom w:val="none" w:sz="0" w:space="0" w:color="auto"/>
        <w:right w:val="none" w:sz="0" w:space="0" w:color="auto"/>
      </w:divBdr>
    </w:div>
    <w:div w:id="767776949">
      <w:bodyDiv w:val="1"/>
      <w:marLeft w:val="0"/>
      <w:marRight w:val="0"/>
      <w:marTop w:val="0"/>
      <w:marBottom w:val="0"/>
      <w:divBdr>
        <w:top w:val="none" w:sz="0" w:space="0" w:color="auto"/>
        <w:left w:val="none" w:sz="0" w:space="0" w:color="auto"/>
        <w:bottom w:val="none" w:sz="0" w:space="0" w:color="auto"/>
        <w:right w:val="none" w:sz="0" w:space="0" w:color="auto"/>
      </w:divBdr>
    </w:div>
    <w:div w:id="768042076">
      <w:bodyDiv w:val="1"/>
      <w:marLeft w:val="0"/>
      <w:marRight w:val="0"/>
      <w:marTop w:val="0"/>
      <w:marBottom w:val="0"/>
      <w:divBdr>
        <w:top w:val="none" w:sz="0" w:space="0" w:color="auto"/>
        <w:left w:val="none" w:sz="0" w:space="0" w:color="auto"/>
        <w:bottom w:val="none" w:sz="0" w:space="0" w:color="auto"/>
        <w:right w:val="none" w:sz="0" w:space="0" w:color="auto"/>
      </w:divBdr>
    </w:div>
    <w:div w:id="768427431">
      <w:bodyDiv w:val="1"/>
      <w:marLeft w:val="0"/>
      <w:marRight w:val="0"/>
      <w:marTop w:val="0"/>
      <w:marBottom w:val="0"/>
      <w:divBdr>
        <w:top w:val="none" w:sz="0" w:space="0" w:color="auto"/>
        <w:left w:val="none" w:sz="0" w:space="0" w:color="auto"/>
        <w:bottom w:val="none" w:sz="0" w:space="0" w:color="auto"/>
        <w:right w:val="none" w:sz="0" w:space="0" w:color="auto"/>
      </w:divBdr>
    </w:div>
    <w:div w:id="768504228">
      <w:bodyDiv w:val="1"/>
      <w:marLeft w:val="0"/>
      <w:marRight w:val="0"/>
      <w:marTop w:val="0"/>
      <w:marBottom w:val="0"/>
      <w:divBdr>
        <w:top w:val="none" w:sz="0" w:space="0" w:color="auto"/>
        <w:left w:val="none" w:sz="0" w:space="0" w:color="auto"/>
        <w:bottom w:val="none" w:sz="0" w:space="0" w:color="auto"/>
        <w:right w:val="none" w:sz="0" w:space="0" w:color="auto"/>
      </w:divBdr>
    </w:div>
    <w:div w:id="768548646">
      <w:bodyDiv w:val="1"/>
      <w:marLeft w:val="0"/>
      <w:marRight w:val="0"/>
      <w:marTop w:val="0"/>
      <w:marBottom w:val="0"/>
      <w:divBdr>
        <w:top w:val="none" w:sz="0" w:space="0" w:color="auto"/>
        <w:left w:val="none" w:sz="0" w:space="0" w:color="auto"/>
        <w:bottom w:val="none" w:sz="0" w:space="0" w:color="auto"/>
        <w:right w:val="none" w:sz="0" w:space="0" w:color="auto"/>
      </w:divBdr>
    </w:div>
    <w:div w:id="768550746">
      <w:bodyDiv w:val="1"/>
      <w:marLeft w:val="0"/>
      <w:marRight w:val="0"/>
      <w:marTop w:val="0"/>
      <w:marBottom w:val="0"/>
      <w:divBdr>
        <w:top w:val="none" w:sz="0" w:space="0" w:color="auto"/>
        <w:left w:val="none" w:sz="0" w:space="0" w:color="auto"/>
        <w:bottom w:val="none" w:sz="0" w:space="0" w:color="auto"/>
        <w:right w:val="none" w:sz="0" w:space="0" w:color="auto"/>
      </w:divBdr>
    </w:div>
    <w:div w:id="768626041">
      <w:bodyDiv w:val="1"/>
      <w:marLeft w:val="0"/>
      <w:marRight w:val="0"/>
      <w:marTop w:val="0"/>
      <w:marBottom w:val="0"/>
      <w:divBdr>
        <w:top w:val="none" w:sz="0" w:space="0" w:color="auto"/>
        <w:left w:val="none" w:sz="0" w:space="0" w:color="auto"/>
        <w:bottom w:val="none" w:sz="0" w:space="0" w:color="auto"/>
        <w:right w:val="none" w:sz="0" w:space="0" w:color="auto"/>
      </w:divBdr>
    </w:div>
    <w:div w:id="769158271">
      <w:bodyDiv w:val="1"/>
      <w:marLeft w:val="0"/>
      <w:marRight w:val="0"/>
      <w:marTop w:val="0"/>
      <w:marBottom w:val="0"/>
      <w:divBdr>
        <w:top w:val="none" w:sz="0" w:space="0" w:color="auto"/>
        <w:left w:val="none" w:sz="0" w:space="0" w:color="auto"/>
        <w:bottom w:val="none" w:sz="0" w:space="0" w:color="auto"/>
        <w:right w:val="none" w:sz="0" w:space="0" w:color="auto"/>
      </w:divBdr>
    </w:div>
    <w:div w:id="769468302">
      <w:bodyDiv w:val="1"/>
      <w:marLeft w:val="0"/>
      <w:marRight w:val="0"/>
      <w:marTop w:val="0"/>
      <w:marBottom w:val="0"/>
      <w:divBdr>
        <w:top w:val="none" w:sz="0" w:space="0" w:color="auto"/>
        <w:left w:val="none" w:sz="0" w:space="0" w:color="auto"/>
        <w:bottom w:val="none" w:sz="0" w:space="0" w:color="auto"/>
        <w:right w:val="none" w:sz="0" w:space="0" w:color="auto"/>
      </w:divBdr>
    </w:div>
    <w:div w:id="769618100">
      <w:bodyDiv w:val="1"/>
      <w:marLeft w:val="0"/>
      <w:marRight w:val="0"/>
      <w:marTop w:val="0"/>
      <w:marBottom w:val="0"/>
      <w:divBdr>
        <w:top w:val="none" w:sz="0" w:space="0" w:color="auto"/>
        <w:left w:val="none" w:sz="0" w:space="0" w:color="auto"/>
        <w:bottom w:val="none" w:sz="0" w:space="0" w:color="auto"/>
        <w:right w:val="none" w:sz="0" w:space="0" w:color="auto"/>
      </w:divBdr>
    </w:div>
    <w:div w:id="770050594">
      <w:bodyDiv w:val="1"/>
      <w:marLeft w:val="0"/>
      <w:marRight w:val="0"/>
      <w:marTop w:val="0"/>
      <w:marBottom w:val="0"/>
      <w:divBdr>
        <w:top w:val="none" w:sz="0" w:space="0" w:color="auto"/>
        <w:left w:val="none" w:sz="0" w:space="0" w:color="auto"/>
        <w:bottom w:val="none" w:sz="0" w:space="0" w:color="auto"/>
        <w:right w:val="none" w:sz="0" w:space="0" w:color="auto"/>
      </w:divBdr>
    </w:div>
    <w:div w:id="770398259">
      <w:bodyDiv w:val="1"/>
      <w:marLeft w:val="0"/>
      <w:marRight w:val="0"/>
      <w:marTop w:val="0"/>
      <w:marBottom w:val="0"/>
      <w:divBdr>
        <w:top w:val="none" w:sz="0" w:space="0" w:color="auto"/>
        <w:left w:val="none" w:sz="0" w:space="0" w:color="auto"/>
        <w:bottom w:val="none" w:sz="0" w:space="0" w:color="auto"/>
        <w:right w:val="none" w:sz="0" w:space="0" w:color="auto"/>
      </w:divBdr>
    </w:div>
    <w:div w:id="770398745">
      <w:bodyDiv w:val="1"/>
      <w:marLeft w:val="0"/>
      <w:marRight w:val="0"/>
      <w:marTop w:val="0"/>
      <w:marBottom w:val="0"/>
      <w:divBdr>
        <w:top w:val="none" w:sz="0" w:space="0" w:color="auto"/>
        <w:left w:val="none" w:sz="0" w:space="0" w:color="auto"/>
        <w:bottom w:val="none" w:sz="0" w:space="0" w:color="auto"/>
        <w:right w:val="none" w:sz="0" w:space="0" w:color="auto"/>
      </w:divBdr>
    </w:div>
    <w:div w:id="770854345">
      <w:bodyDiv w:val="1"/>
      <w:marLeft w:val="0"/>
      <w:marRight w:val="0"/>
      <w:marTop w:val="0"/>
      <w:marBottom w:val="0"/>
      <w:divBdr>
        <w:top w:val="none" w:sz="0" w:space="0" w:color="auto"/>
        <w:left w:val="none" w:sz="0" w:space="0" w:color="auto"/>
        <w:bottom w:val="none" w:sz="0" w:space="0" w:color="auto"/>
        <w:right w:val="none" w:sz="0" w:space="0" w:color="auto"/>
      </w:divBdr>
    </w:div>
    <w:div w:id="770977644">
      <w:bodyDiv w:val="1"/>
      <w:marLeft w:val="0"/>
      <w:marRight w:val="0"/>
      <w:marTop w:val="0"/>
      <w:marBottom w:val="0"/>
      <w:divBdr>
        <w:top w:val="none" w:sz="0" w:space="0" w:color="auto"/>
        <w:left w:val="none" w:sz="0" w:space="0" w:color="auto"/>
        <w:bottom w:val="none" w:sz="0" w:space="0" w:color="auto"/>
        <w:right w:val="none" w:sz="0" w:space="0" w:color="auto"/>
      </w:divBdr>
    </w:div>
    <w:div w:id="771051458">
      <w:bodyDiv w:val="1"/>
      <w:marLeft w:val="0"/>
      <w:marRight w:val="0"/>
      <w:marTop w:val="0"/>
      <w:marBottom w:val="0"/>
      <w:divBdr>
        <w:top w:val="none" w:sz="0" w:space="0" w:color="auto"/>
        <w:left w:val="none" w:sz="0" w:space="0" w:color="auto"/>
        <w:bottom w:val="none" w:sz="0" w:space="0" w:color="auto"/>
        <w:right w:val="none" w:sz="0" w:space="0" w:color="auto"/>
      </w:divBdr>
    </w:div>
    <w:div w:id="771128166">
      <w:bodyDiv w:val="1"/>
      <w:marLeft w:val="0"/>
      <w:marRight w:val="0"/>
      <w:marTop w:val="0"/>
      <w:marBottom w:val="0"/>
      <w:divBdr>
        <w:top w:val="none" w:sz="0" w:space="0" w:color="auto"/>
        <w:left w:val="none" w:sz="0" w:space="0" w:color="auto"/>
        <w:bottom w:val="none" w:sz="0" w:space="0" w:color="auto"/>
        <w:right w:val="none" w:sz="0" w:space="0" w:color="auto"/>
      </w:divBdr>
    </w:div>
    <w:div w:id="771163618">
      <w:bodyDiv w:val="1"/>
      <w:marLeft w:val="0"/>
      <w:marRight w:val="0"/>
      <w:marTop w:val="0"/>
      <w:marBottom w:val="0"/>
      <w:divBdr>
        <w:top w:val="none" w:sz="0" w:space="0" w:color="auto"/>
        <w:left w:val="none" w:sz="0" w:space="0" w:color="auto"/>
        <w:bottom w:val="none" w:sz="0" w:space="0" w:color="auto"/>
        <w:right w:val="none" w:sz="0" w:space="0" w:color="auto"/>
      </w:divBdr>
    </w:div>
    <w:div w:id="771314661">
      <w:bodyDiv w:val="1"/>
      <w:marLeft w:val="0"/>
      <w:marRight w:val="0"/>
      <w:marTop w:val="0"/>
      <w:marBottom w:val="0"/>
      <w:divBdr>
        <w:top w:val="none" w:sz="0" w:space="0" w:color="auto"/>
        <w:left w:val="none" w:sz="0" w:space="0" w:color="auto"/>
        <w:bottom w:val="none" w:sz="0" w:space="0" w:color="auto"/>
        <w:right w:val="none" w:sz="0" w:space="0" w:color="auto"/>
      </w:divBdr>
    </w:div>
    <w:div w:id="771364866">
      <w:bodyDiv w:val="1"/>
      <w:marLeft w:val="0"/>
      <w:marRight w:val="0"/>
      <w:marTop w:val="0"/>
      <w:marBottom w:val="0"/>
      <w:divBdr>
        <w:top w:val="none" w:sz="0" w:space="0" w:color="auto"/>
        <w:left w:val="none" w:sz="0" w:space="0" w:color="auto"/>
        <w:bottom w:val="none" w:sz="0" w:space="0" w:color="auto"/>
        <w:right w:val="none" w:sz="0" w:space="0" w:color="auto"/>
      </w:divBdr>
    </w:div>
    <w:div w:id="771390672">
      <w:bodyDiv w:val="1"/>
      <w:marLeft w:val="0"/>
      <w:marRight w:val="0"/>
      <w:marTop w:val="0"/>
      <w:marBottom w:val="0"/>
      <w:divBdr>
        <w:top w:val="none" w:sz="0" w:space="0" w:color="auto"/>
        <w:left w:val="none" w:sz="0" w:space="0" w:color="auto"/>
        <w:bottom w:val="none" w:sz="0" w:space="0" w:color="auto"/>
        <w:right w:val="none" w:sz="0" w:space="0" w:color="auto"/>
      </w:divBdr>
    </w:div>
    <w:div w:id="771782753">
      <w:bodyDiv w:val="1"/>
      <w:marLeft w:val="0"/>
      <w:marRight w:val="0"/>
      <w:marTop w:val="0"/>
      <w:marBottom w:val="0"/>
      <w:divBdr>
        <w:top w:val="none" w:sz="0" w:space="0" w:color="auto"/>
        <w:left w:val="none" w:sz="0" w:space="0" w:color="auto"/>
        <w:bottom w:val="none" w:sz="0" w:space="0" w:color="auto"/>
        <w:right w:val="none" w:sz="0" w:space="0" w:color="auto"/>
      </w:divBdr>
    </w:div>
    <w:div w:id="772164004">
      <w:bodyDiv w:val="1"/>
      <w:marLeft w:val="0"/>
      <w:marRight w:val="0"/>
      <w:marTop w:val="0"/>
      <w:marBottom w:val="0"/>
      <w:divBdr>
        <w:top w:val="none" w:sz="0" w:space="0" w:color="auto"/>
        <w:left w:val="none" w:sz="0" w:space="0" w:color="auto"/>
        <w:bottom w:val="none" w:sz="0" w:space="0" w:color="auto"/>
        <w:right w:val="none" w:sz="0" w:space="0" w:color="auto"/>
      </w:divBdr>
    </w:div>
    <w:div w:id="772165770">
      <w:bodyDiv w:val="1"/>
      <w:marLeft w:val="0"/>
      <w:marRight w:val="0"/>
      <w:marTop w:val="0"/>
      <w:marBottom w:val="0"/>
      <w:divBdr>
        <w:top w:val="none" w:sz="0" w:space="0" w:color="auto"/>
        <w:left w:val="none" w:sz="0" w:space="0" w:color="auto"/>
        <w:bottom w:val="none" w:sz="0" w:space="0" w:color="auto"/>
        <w:right w:val="none" w:sz="0" w:space="0" w:color="auto"/>
      </w:divBdr>
    </w:div>
    <w:div w:id="772283321">
      <w:bodyDiv w:val="1"/>
      <w:marLeft w:val="0"/>
      <w:marRight w:val="0"/>
      <w:marTop w:val="0"/>
      <w:marBottom w:val="0"/>
      <w:divBdr>
        <w:top w:val="none" w:sz="0" w:space="0" w:color="auto"/>
        <w:left w:val="none" w:sz="0" w:space="0" w:color="auto"/>
        <w:bottom w:val="none" w:sz="0" w:space="0" w:color="auto"/>
        <w:right w:val="none" w:sz="0" w:space="0" w:color="auto"/>
      </w:divBdr>
    </w:div>
    <w:div w:id="772626856">
      <w:bodyDiv w:val="1"/>
      <w:marLeft w:val="0"/>
      <w:marRight w:val="0"/>
      <w:marTop w:val="0"/>
      <w:marBottom w:val="0"/>
      <w:divBdr>
        <w:top w:val="none" w:sz="0" w:space="0" w:color="auto"/>
        <w:left w:val="none" w:sz="0" w:space="0" w:color="auto"/>
        <w:bottom w:val="none" w:sz="0" w:space="0" w:color="auto"/>
        <w:right w:val="none" w:sz="0" w:space="0" w:color="auto"/>
      </w:divBdr>
    </w:div>
    <w:div w:id="772633197">
      <w:bodyDiv w:val="1"/>
      <w:marLeft w:val="0"/>
      <w:marRight w:val="0"/>
      <w:marTop w:val="0"/>
      <w:marBottom w:val="0"/>
      <w:divBdr>
        <w:top w:val="none" w:sz="0" w:space="0" w:color="auto"/>
        <w:left w:val="none" w:sz="0" w:space="0" w:color="auto"/>
        <w:bottom w:val="none" w:sz="0" w:space="0" w:color="auto"/>
        <w:right w:val="none" w:sz="0" w:space="0" w:color="auto"/>
      </w:divBdr>
    </w:div>
    <w:div w:id="772752479">
      <w:bodyDiv w:val="1"/>
      <w:marLeft w:val="0"/>
      <w:marRight w:val="0"/>
      <w:marTop w:val="0"/>
      <w:marBottom w:val="0"/>
      <w:divBdr>
        <w:top w:val="none" w:sz="0" w:space="0" w:color="auto"/>
        <w:left w:val="none" w:sz="0" w:space="0" w:color="auto"/>
        <w:bottom w:val="none" w:sz="0" w:space="0" w:color="auto"/>
        <w:right w:val="none" w:sz="0" w:space="0" w:color="auto"/>
      </w:divBdr>
    </w:div>
    <w:div w:id="772939263">
      <w:bodyDiv w:val="1"/>
      <w:marLeft w:val="0"/>
      <w:marRight w:val="0"/>
      <w:marTop w:val="0"/>
      <w:marBottom w:val="0"/>
      <w:divBdr>
        <w:top w:val="none" w:sz="0" w:space="0" w:color="auto"/>
        <w:left w:val="none" w:sz="0" w:space="0" w:color="auto"/>
        <w:bottom w:val="none" w:sz="0" w:space="0" w:color="auto"/>
        <w:right w:val="none" w:sz="0" w:space="0" w:color="auto"/>
      </w:divBdr>
    </w:div>
    <w:div w:id="773204871">
      <w:bodyDiv w:val="1"/>
      <w:marLeft w:val="0"/>
      <w:marRight w:val="0"/>
      <w:marTop w:val="0"/>
      <w:marBottom w:val="0"/>
      <w:divBdr>
        <w:top w:val="none" w:sz="0" w:space="0" w:color="auto"/>
        <w:left w:val="none" w:sz="0" w:space="0" w:color="auto"/>
        <w:bottom w:val="none" w:sz="0" w:space="0" w:color="auto"/>
        <w:right w:val="none" w:sz="0" w:space="0" w:color="auto"/>
      </w:divBdr>
    </w:div>
    <w:div w:id="774256151">
      <w:bodyDiv w:val="1"/>
      <w:marLeft w:val="0"/>
      <w:marRight w:val="0"/>
      <w:marTop w:val="0"/>
      <w:marBottom w:val="0"/>
      <w:divBdr>
        <w:top w:val="none" w:sz="0" w:space="0" w:color="auto"/>
        <w:left w:val="none" w:sz="0" w:space="0" w:color="auto"/>
        <w:bottom w:val="none" w:sz="0" w:space="0" w:color="auto"/>
        <w:right w:val="none" w:sz="0" w:space="0" w:color="auto"/>
      </w:divBdr>
    </w:div>
    <w:div w:id="774516740">
      <w:bodyDiv w:val="1"/>
      <w:marLeft w:val="0"/>
      <w:marRight w:val="0"/>
      <w:marTop w:val="0"/>
      <w:marBottom w:val="0"/>
      <w:divBdr>
        <w:top w:val="none" w:sz="0" w:space="0" w:color="auto"/>
        <w:left w:val="none" w:sz="0" w:space="0" w:color="auto"/>
        <w:bottom w:val="none" w:sz="0" w:space="0" w:color="auto"/>
        <w:right w:val="none" w:sz="0" w:space="0" w:color="auto"/>
      </w:divBdr>
    </w:div>
    <w:div w:id="774593339">
      <w:bodyDiv w:val="1"/>
      <w:marLeft w:val="0"/>
      <w:marRight w:val="0"/>
      <w:marTop w:val="0"/>
      <w:marBottom w:val="0"/>
      <w:divBdr>
        <w:top w:val="none" w:sz="0" w:space="0" w:color="auto"/>
        <w:left w:val="none" w:sz="0" w:space="0" w:color="auto"/>
        <w:bottom w:val="none" w:sz="0" w:space="0" w:color="auto"/>
        <w:right w:val="none" w:sz="0" w:space="0" w:color="auto"/>
      </w:divBdr>
    </w:div>
    <w:div w:id="774641803">
      <w:bodyDiv w:val="1"/>
      <w:marLeft w:val="0"/>
      <w:marRight w:val="0"/>
      <w:marTop w:val="0"/>
      <w:marBottom w:val="0"/>
      <w:divBdr>
        <w:top w:val="none" w:sz="0" w:space="0" w:color="auto"/>
        <w:left w:val="none" w:sz="0" w:space="0" w:color="auto"/>
        <w:bottom w:val="none" w:sz="0" w:space="0" w:color="auto"/>
        <w:right w:val="none" w:sz="0" w:space="0" w:color="auto"/>
      </w:divBdr>
    </w:div>
    <w:div w:id="774709301">
      <w:bodyDiv w:val="1"/>
      <w:marLeft w:val="0"/>
      <w:marRight w:val="0"/>
      <w:marTop w:val="0"/>
      <w:marBottom w:val="0"/>
      <w:divBdr>
        <w:top w:val="none" w:sz="0" w:space="0" w:color="auto"/>
        <w:left w:val="none" w:sz="0" w:space="0" w:color="auto"/>
        <w:bottom w:val="none" w:sz="0" w:space="0" w:color="auto"/>
        <w:right w:val="none" w:sz="0" w:space="0" w:color="auto"/>
      </w:divBdr>
    </w:div>
    <w:div w:id="774715083">
      <w:bodyDiv w:val="1"/>
      <w:marLeft w:val="0"/>
      <w:marRight w:val="0"/>
      <w:marTop w:val="0"/>
      <w:marBottom w:val="0"/>
      <w:divBdr>
        <w:top w:val="none" w:sz="0" w:space="0" w:color="auto"/>
        <w:left w:val="none" w:sz="0" w:space="0" w:color="auto"/>
        <w:bottom w:val="none" w:sz="0" w:space="0" w:color="auto"/>
        <w:right w:val="none" w:sz="0" w:space="0" w:color="auto"/>
      </w:divBdr>
    </w:div>
    <w:div w:id="774786566">
      <w:bodyDiv w:val="1"/>
      <w:marLeft w:val="0"/>
      <w:marRight w:val="0"/>
      <w:marTop w:val="0"/>
      <w:marBottom w:val="0"/>
      <w:divBdr>
        <w:top w:val="none" w:sz="0" w:space="0" w:color="auto"/>
        <w:left w:val="none" w:sz="0" w:space="0" w:color="auto"/>
        <w:bottom w:val="none" w:sz="0" w:space="0" w:color="auto"/>
        <w:right w:val="none" w:sz="0" w:space="0" w:color="auto"/>
      </w:divBdr>
    </w:div>
    <w:div w:id="775175261">
      <w:bodyDiv w:val="1"/>
      <w:marLeft w:val="0"/>
      <w:marRight w:val="0"/>
      <w:marTop w:val="0"/>
      <w:marBottom w:val="0"/>
      <w:divBdr>
        <w:top w:val="none" w:sz="0" w:space="0" w:color="auto"/>
        <w:left w:val="none" w:sz="0" w:space="0" w:color="auto"/>
        <w:bottom w:val="none" w:sz="0" w:space="0" w:color="auto"/>
        <w:right w:val="none" w:sz="0" w:space="0" w:color="auto"/>
      </w:divBdr>
    </w:div>
    <w:div w:id="775560070">
      <w:bodyDiv w:val="1"/>
      <w:marLeft w:val="0"/>
      <w:marRight w:val="0"/>
      <w:marTop w:val="0"/>
      <w:marBottom w:val="0"/>
      <w:divBdr>
        <w:top w:val="none" w:sz="0" w:space="0" w:color="auto"/>
        <w:left w:val="none" w:sz="0" w:space="0" w:color="auto"/>
        <w:bottom w:val="none" w:sz="0" w:space="0" w:color="auto"/>
        <w:right w:val="none" w:sz="0" w:space="0" w:color="auto"/>
      </w:divBdr>
    </w:div>
    <w:div w:id="775833693">
      <w:bodyDiv w:val="1"/>
      <w:marLeft w:val="0"/>
      <w:marRight w:val="0"/>
      <w:marTop w:val="0"/>
      <w:marBottom w:val="0"/>
      <w:divBdr>
        <w:top w:val="none" w:sz="0" w:space="0" w:color="auto"/>
        <w:left w:val="none" w:sz="0" w:space="0" w:color="auto"/>
        <w:bottom w:val="none" w:sz="0" w:space="0" w:color="auto"/>
        <w:right w:val="none" w:sz="0" w:space="0" w:color="auto"/>
      </w:divBdr>
    </w:div>
    <w:div w:id="775947900">
      <w:bodyDiv w:val="1"/>
      <w:marLeft w:val="0"/>
      <w:marRight w:val="0"/>
      <w:marTop w:val="0"/>
      <w:marBottom w:val="0"/>
      <w:divBdr>
        <w:top w:val="none" w:sz="0" w:space="0" w:color="auto"/>
        <w:left w:val="none" w:sz="0" w:space="0" w:color="auto"/>
        <w:bottom w:val="none" w:sz="0" w:space="0" w:color="auto"/>
        <w:right w:val="none" w:sz="0" w:space="0" w:color="auto"/>
      </w:divBdr>
    </w:div>
    <w:div w:id="776103552">
      <w:bodyDiv w:val="1"/>
      <w:marLeft w:val="0"/>
      <w:marRight w:val="0"/>
      <w:marTop w:val="0"/>
      <w:marBottom w:val="0"/>
      <w:divBdr>
        <w:top w:val="none" w:sz="0" w:space="0" w:color="auto"/>
        <w:left w:val="none" w:sz="0" w:space="0" w:color="auto"/>
        <w:bottom w:val="none" w:sz="0" w:space="0" w:color="auto"/>
        <w:right w:val="none" w:sz="0" w:space="0" w:color="auto"/>
      </w:divBdr>
    </w:div>
    <w:div w:id="776558426">
      <w:bodyDiv w:val="1"/>
      <w:marLeft w:val="0"/>
      <w:marRight w:val="0"/>
      <w:marTop w:val="0"/>
      <w:marBottom w:val="0"/>
      <w:divBdr>
        <w:top w:val="none" w:sz="0" w:space="0" w:color="auto"/>
        <w:left w:val="none" w:sz="0" w:space="0" w:color="auto"/>
        <w:bottom w:val="none" w:sz="0" w:space="0" w:color="auto"/>
        <w:right w:val="none" w:sz="0" w:space="0" w:color="auto"/>
      </w:divBdr>
    </w:div>
    <w:div w:id="776564185">
      <w:bodyDiv w:val="1"/>
      <w:marLeft w:val="0"/>
      <w:marRight w:val="0"/>
      <w:marTop w:val="0"/>
      <w:marBottom w:val="0"/>
      <w:divBdr>
        <w:top w:val="none" w:sz="0" w:space="0" w:color="auto"/>
        <w:left w:val="none" w:sz="0" w:space="0" w:color="auto"/>
        <w:bottom w:val="none" w:sz="0" w:space="0" w:color="auto"/>
        <w:right w:val="none" w:sz="0" w:space="0" w:color="auto"/>
      </w:divBdr>
    </w:div>
    <w:div w:id="777068744">
      <w:bodyDiv w:val="1"/>
      <w:marLeft w:val="0"/>
      <w:marRight w:val="0"/>
      <w:marTop w:val="0"/>
      <w:marBottom w:val="0"/>
      <w:divBdr>
        <w:top w:val="none" w:sz="0" w:space="0" w:color="auto"/>
        <w:left w:val="none" w:sz="0" w:space="0" w:color="auto"/>
        <w:bottom w:val="none" w:sz="0" w:space="0" w:color="auto"/>
        <w:right w:val="none" w:sz="0" w:space="0" w:color="auto"/>
      </w:divBdr>
    </w:div>
    <w:div w:id="777213734">
      <w:bodyDiv w:val="1"/>
      <w:marLeft w:val="0"/>
      <w:marRight w:val="0"/>
      <w:marTop w:val="0"/>
      <w:marBottom w:val="0"/>
      <w:divBdr>
        <w:top w:val="none" w:sz="0" w:space="0" w:color="auto"/>
        <w:left w:val="none" w:sz="0" w:space="0" w:color="auto"/>
        <w:bottom w:val="none" w:sz="0" w:space="0" w:color="auto"/>
        <w:right w:val="none" w:sz="0" w:space="0" w:color="auto"/>
      </w:divBdr>
    </w:div>
    <w:div w:id="777337571">
      <w:bodyDiv w:val="1"/>
      <w:marLeft w:val="0"/>
      <w:marRight w:val="0"/>
      <w:marTop w:val="0"/>
      <w:marBottom w:val="0"/>
      <w:divBdr>
        <w:top w:val="none" w:sz="0" w:space="0" w:color="auto"/>
        <w:left w:val="none" w:sz="0" w:space="0" w:color="auto"/>
        <w:bottom w:val="none" w:sz="0" w:space="0" w:color="auto"/>
        <w:right w:val="none" w:sz="0" w:space="0" w:color="auto"/>
      </w:divBdr>
    </w:div>
    <w:div w:id="777412557">
      <w:bodyDiv w:val="1"/>
      <w:marLeft w:val="0"/>
      <w:marRight w:val="0"/>
      <w:marTop w:val="0"/>
      <w:marBottom w:val="0"/>
      <w:divBdr>
        <w:top w:val="none" w:sz="0" w:space="0" w:color="auto"/>
        <w:left w:val="none" w:sz="0" w:space="0" w:color="auto"/>
        <w:bottom w:val="none" w:sz="0" w:space="0" w:color="auto"/>
        <w:right w:val="none" w:sz="0" w:space="0" w:color="auto"/>
      </w:divBdr>
    </w:div>
    <w:div w:id="777481957">
      <w:bodyDiv w:val="1"/>
      <w:marLeft w:val="0"/>
      <w:marRight w:val="0"/>
      <w:marTop w:val="0"/>
      <w:marBottom w:val="0"/>
      <w:divBdr>
        <w:top w:val="none" w:sz="0" w:space="0" w:color="auto"/>
        <w:left w:val="none" w:sz="0" w:space="0" w:color="auto"/>
        <w:bottom w:val="none" w:sz="0" w:space="0" w:color="auto"/>
        <w:right w:val="none" w:sz="0" w:space="0" w:color="auto"/>
      </w:divBdr>
    </w:div>
    <w:div w:id="777525202">
      <w:bodyDiv w:val="1"/>
      <w:marLeft w:val="0"/>
      <w:marRight w:val="0"/>
      <w:marTop w:val="0"/>
      <w:marBottom w:val="0"/>
      <w:divBdr>
        <w:top w:val="none" w:sz="0" w:space="0" w:color="auto"/>
        <w:left w:val="none" w:sz="0" w:space="0" w:color="auto"/>
        <w:bottom w:val="none" w:sz="0" w:space="0" w:color="auto"/>
        <w:right w:val="none" w:sz="0" w:space="0" w:color="auto"/>
      </w:divBdr>
    </w:div>
    <w:div w:id="777526341">
      <w:bodyDiv w:val="1"/>
      <w:marLeft w:val="0"/>
      <w:marRight w:val="0"/>
      <w:marTop w:val="0"/>
      <w:marBottom w:val="0"/>
      <w:divBdr>
        <w:top w:val="none" w:sz="0" w:space="0" w:color="auto"/>
        <w:left w:val="none" w:sz="0" w:space="0" w:color="auto"/>
        <w:bottom w:val="none" w:sz="0" w:space="0" w:color="auto"/>
        <w:right w:val="none" w:sz="0" w:space="0" w:color="auto"/>
      </w:divBdr>
    </w:div>
    <w:div w:id="777600421">
      <w:bodyDiv w:val="1"/>
      <w:marLeft w:val="0"/>
      <w:marRight w:val="0"/>
      <w:marTop w:val="0"/>
      <w:marBottom w:val="0"/>
      <w:divBdr>
        <w:top w:val="none" w:sz="0" w:space="0" w:color="auto"/>
        <w:left w:val="none" w:sz="0" w:space="0" w:color="auto"/>
        <w:bottom w:val="none" w:sz="0" w:space="0" w:color="auto"/>
        <w:right w:val="none" w:sz="0" w:space="0" w:color="auto"/>
      </w:divBdr>
    </w:div>
    <w:div w:id="777720393">
      <w:bodyDiv w:val="1"/>
      <w:marLeft w:val="0"/>
      <w:marRight w:val="0"/>
      <w:marTop w:val="0"/>
      <w:marBottom w:val="0"/>
      <w:divBdr>
        <w:top w:val="none" w:sz="0" w:space="0" w:color="auto"/>
        <w:left w:val="none" w:sz="0" w:space="0" w:color="auto"/>
        <w:bottom w:val="none" w:sz="0" w:space="0" w:color="auto"/>
        <w:right w:val="none" w:sz="0" w:space="0" w:color="auto"/>
      </w:divBdr>
    </w:div>
    <w:div w:id="777799632">
      <w:bodyDiv w:val="1"/>
      <w:marLeft w:val="0"/>
      <w:marRight w:val="0"/>
      <w:marTop w:val="0"/>
      <w:marBottom w:val="0"/>
      <w:divBdr>
        <w:top w:val="none" w:sz="0" w:space="0" w:color="auto"/>
        <w:left w:val="none" w:sz="0" w:space="0" w:color="auto"/>
        <w:bottom w:val="none" w:sz="0" w:space="0" w:color="auto"/>
        <w:right w:val="none" w:sz="0" w:space="0" w:color="auto"/>
      </w:divBdr>
    </w:div>
    <w:div w:id="777869495">
      <w:bodyDiv w:val="1"/>
      <w:marLeft w:val="0"/>
      <w:marRight w:val="0"/>
      <w:marTop w:val="0"/>
      <w:marBottom w:val="0"/>
      <w:divBdr>
        <w:top w:val="none" w:sz="0" w:space="0" w:color="auto"/>
        <w:left w:val="none" w:sz="0" w:space="0" w:color="auto"/>
        <w:bottom w:val="none" w:sz="0" w:space="0" w:color="auto"/>
        <w:right w:val="none" w:sz="0" w:space="0" w:color="auto"/>
      </w:divBdr>
    </w:div>
    <w:div w:id="777869501">
      <w:bodyDiv w:val="1"/>
      <w:marLeft w:val="0"/>
      <w:marRight w:val="0"/>
      <w:marTop w:val="0"/>
      <w:marBottom w:val="0"/>
      <w:divBdr>
        <w:top w:val="none" w:sz="0" w:space="0" w:color="auto"/>
        <w:left w:val="none" w:sz="0" w:space="0" w:color="auto"/>
        <w:bottom w:val="none" w:sz="0" w:space="0" w:color="auto"/>
        <w:right w:val="none" w:sz="0" w:space="0" w:color="auto"/>
      </w:divBdr>
    </w:div>
    <w:div w:id="777913106">
      <w:bodyDiv w:val="1"/>
      <w:marLeft w:val="0"/>
      <w:marRight w:val="0"/>
      <w:marTop w:val="0"/>
      <w:marBottom w:val="0"/>
      <w:divBdr>
        <w:top w:val="none" w:sz="0" w:space="0" w:color="auto"/>
        <w:left w:val="none" w:sz="0" w:space="0" w:color="auto"/>
        <w:bottom w:val="none" w:sz="0" w:space="0" w:color="auto"/>
        <w:right w:val="none" w:sz="0" w:space="0" w:color="auto"/>
      </w:divBdr>
    </w:div>
    <w:div w:id="778064472">
      <w:bodyDiv w:val="1"/>
      <w:marLeft w:val="0"/>
      <w:marRight w:val="0"/>
      <w:marTop w:val="0"/>
      <w:marBottom w:val="0"/>
      <w:divBdr>
        <w:top w:val="none" w:sz="0" w:space="0" w:color="auto"/>
        <w:left w:val="none" w:sz="0" w:space="0" w:color="auto"/>
        <w:bottom w:val="none" w:sz="0" w:space="0" w:color="auto"/>
        <w:right w:val="none" w:sz="0" w:space="0" w:color="auto"/>
      </w:divBdr>
    </w:div>
    <w:div w:id="778183220">
      <w:bodyDiv w:val="1"/>
      <w:marLeft w:val="0"/>
      <w:marRight w:val="0"/>
      <w:marTop w:val="0"/>
      <w:marBottom w:val="0"/>
      <w:divBdr>
        <w:top w:val="none" w:sz="0" w:space="0" w:color="auto"/>
        <w:left w:val="none" w:sz="0" w:space="0" w:color="auto"/>
        <w:bottom w:val="none" w:sz="0" w:space="0" w:color="auto"/>
        <w:right w:val="none" w:sz="0" w:space="0" w:color="auto"/>
      </w:divBdr>
    </w:div>
    <w:div w:id="778185483">
      <w:bodyDiv w:val="1"/>
      <w:marLeft w:val="0"/>
      <w:marRight w:val="0"/>
      <w:marTop w:val="0"/>
      <w:marBottom w:val="0"/>
      <w:divBdr>
        <w:top w:val="none" w:sz="0" w:space="0" w:color="auto"/>
        <w:left w:val="none" w:sz="0" w:space="0" w:color="auto"/>
        <w:bottom w:val="none" w:sz="0" w:space="0" w:color="auto"/>
        <w:right w:val="none" w:sz="0" w:space="0" w:color="auto"/>
      </w:divBdr>
    </w:div>
    <w:div w:id="778186057">
      <w:bodyDiv w:val="1"/>
      <w:marLeft w:val="0"/>
      <w:marRight w:val="0"/>
      <w:marTop w:val="0"/>
      <w:marBottom w:val="0"/>
      <w:divBdr>
        <w:top w:val="none" w:sz="0" w:space="0" w:color="auto"/>
        <w:left w:val="none" w:sz="0" w:space="0" w:color="auto"/>
        <w:bottom w:val="none" w:sz="0" w:space="0" w:color="auto"/>
        <w:right w:val="none" w:sz="0" w:space="0" w:color="auto"/>
      </w:divBdr>
    </w:div>
    <w:div w:id="778722897">
      <w:bodyDiv w:val="1"/>
      <w:marLeft w:val="0"/>
      <w:marRight w:val="0"/>
      <w:marTop w:val="0"/>
      <w:marBottom w:val="0"/>
      <w:divBdr>
        <w:top w:val="none" w:sz="0" w:space="0" w:color="auto"/>
        <w:left w:val="none" w:sz="0" w:space="0" w:color="auto"/>
        <w:bottom w:val="none" w:sz="0" w:space="0" w:color="auto"/>
        <w:right w:val="none" w:sz="0" w:space="0" w:color="auto"/>
      </w:divBdr>
    </w:div>
    <w:div w:id="778990307">
      <w:bodyDiv w:val="1"/>
      <w:marLeft w:val="0"/>
      <w:marRight w:val="0"/>
      <w:marTop w:val="0"/>
      <w:marBottom w:val="0"/>
      <w:divBdr>
        <w:top w:val="none" w:sz="0" w:space="0" w:color="auto"/>
        <w:left w:val="none" w:sz="0" w:space="0" w:color="auto"/>
        <w:bottom w:val="none" w:sz="0" w:space="0" w:color="auto"/>
        <w:right w:val="none" w:sz="0" w:space="0" w:color="auto"/>
      </w:divBdr>
    </w:div>
    <w:div w:id="779762898">
      <w:bodyDiv w:val="1"/>
      <w:marLeft w:val="0"/>
      <w:marRight w:val="0"/>
      <w:marTop w:val="0"/>
      <w:marBottom w:val="0"/>
      <w:divBdr>
        <w:top w:val="none" w:sz="0" w:space="0" w:color="auto"/>
        <w:left w:val="none" w:sz="0" w:space="0" w:color="auto"/>
        <w:bottom w:val="none" w:sz="0" w:space="0" w:color="auto"/>
        <w:right w:val="none" w:sz="0" w:space="0" w:color="auto"/>
      </w:divBdr>
    </w:div>
    <w:div w:id="779836957">
      <w:bodyDiv w:val="1"/>
      <w:marLeft w:val="0"/>
      <w:marRight w:val="0"/>
      <w:marTop w:val="0"/>
      <w:marBottom w:val="0"/>
      <w:divBdr>
        <w:top w:val="none" w:sz="0" w:space="0" w:color="auto"/>
        <w:left w:val="none" w:sz="0" w:space="0" w:color="auto"/>
        <w:bottom w:val="none" w:sz="0" w:space="0" w:color="auto"/>
        <w:right w:val="none" w:sz="0" w:space="0" w:color="auto"/>
      </w:divBdr>
    </w:div>
    <w:div w:id="779878661">
      <w:bodyDiv w:val="1"/>
      <w:marLeft w:val="0"/>
      <w:marRight w:val="0"/>
      <w:marTop w:val="0"/>
      <w:marBottom w:val="0"/>
      <w:divBdr>
        <w:top w:val="none" w:sz="0" w:space="0" w:color="auto"/>
        <w:left w:val="none" w:sz="0" w:space="0" w:color="auto"/>
        <w:bottom w:val="none" w:sz="0" w:space="0" w:color="auto"/>
        <w:right w:val="none" w:sz="0" w:space="0" w:color="auto"/>
      </w:divBdr>
    </w:div>
    <w:div w:id="780222985">
      <w:bodyDiv w:val="1"/>
      <w:marLeft w:val="0"/>
      <w:marRight w:val="0"/>
      <w:marTop w:val="0"/>
      <w:marBottom w:val="0"/>
      <w:divBdr>
        <w:top w:val="none" w:sz="0" w:space="0" w:color="auto"/>
        <w:left w:val="none" w:sz="0" w:space="0" w:color="auto"/>
        <w:bottom w:val="none" w:sz="0" w:space="0" w:color="auto"/>
        <w:right w:val="none" w:sz="0" w:space="0" w:color="auto"/>
      </w:divBdr>
    </w:div>
    <w:div w:id="780301067">
      <w:bodyDiv w:val="1"/>
      <w:marLeft w:val="0"/>
      <w:marRight w:val="0"/>
      <w:marTop w:val="0"/>
      <w:marBottom w:val="0"/>
      <w:divBdr>
        <w:top w:val="none" w:sz="0" w:space="0" w:color="auto"/>
        <w:left w:val="none" w:sz="0" w:space="0" w:color="auto"/>
        <w:bottom w:val="none" w:sz="0" w:space="0" w:color="auto"/>
        <w:right w:val="none" w:sz="0" w:space="0" w:color="auto"/>
      </w:divBdr>
    </w:div>
    <w:div w:id="780416638">
      <w:bodyDiv w:val="1"/>
      <w:marLeft w:val="0"/>
      <w:marRight w:val="0"/>
      <w:marTop w:val="0"/>
      <w:marBottom w:val="0"/>
      <w:divBdr>
        <w:top w:val="none" w:sz="0" w:space="0" w:color="auto"/>
        <w:left w:val="none" w:sz="0" w:space="0" w:color="auto"/>
        <w:bottom w:val="none" w:sz="0" w:space="0" w:color="auto"/>
        <w:right w:val="none" w:sz="0" w:space="0" w:color="auto"/>
      </w:divBdr>
    </w:div>
    <w:div w:id="780488982">
      <w:bodyDiv w:val="1"/>
      <w:marLeft w:val="0"/>
      <w:marRight w:val="0"/>
      <w:marTop w:val="0"/>
      <w:marBottom w:val="0"/>
      <w:divBdr>
        <w:top w:val="none" w:sz="0" w:space="0" w:color="auto"/>
        <w:left w:val="none" w:sz="0" w:space="0" w:color="auto"/>
        <w:bottom w:val="none" w:sz="0" w:space="0" w:color="auto"/>
        <w:right w:val="none" w:sz="0" w:space="0" w:color="auto"/>
      </w:divBdr>
    </w:div>
    <w:div w:id="780489361">
      <w:bodyDiv w:val="1"/>
      <w:marLeft w:val="0"/>
      <w:marRight w:val="0"/>
      <w:marTop w:val="0"/>
      <w:marBottom w:val="0"/>
      <w:divBdr>
        <w:top w:val="none" w:sz="0" w:space="0" w:color="auto"/>
        <w:left w:val="none" w:sz="0" w:space="0" w:color="auto"/>
        <w:bottom w:val="none" w:sz="0" w:space="0" w:color="auto"/>
        <w:right w:val="none" w:sz="0" w:space="0" w:color="auto"/>
      </w:divBdr>
    </w:div>
    <w:div w:id="780608084">
      <w:bodyDiv w:val="1"/>
      <w:marLeft w:val="0"/>
      <w:marRight w:val="0"/>
      <w:marTop w:val="0"/>
      <w:marBottom w:val="0"/>
      <w:divBdr>
        <w:top w:val="none" w:sz="0" w:space="0" w:color="auto"/>
        <w:left w:val="none" w:sz="0" w:space="0" w:color="auto"/>
        <w:bottom w:val="none" w:sz="0" w:space="0" w:color="auto"/>
        <w:right w:val="none" w:sz="0" w:space="0" w:color="auto"/>
      </w:divBdr>
    </w:div>
    <w:div w:id="780684028">
      <w:bodyDiv w:val="1"/>
      <w:marLeft w:val="0"/>
      <w:marRight w:val="0"/>
      <w:marTop w:val="0"/>
      <w:marBottom w:val="0"/>
      <w:divBdr>
        <w:top w:val="none" w:sz="0" w:space="0" w:color="auto"/>
        <w:left w:val="none" w:sz="0" w:space="0" w:color="auto"/>
        <w:bottom w:val="none" w:sz="0" w:space="0" w:color="auto"/>
        <w:right w:val="none" w:sz="0" w:space="0" w:color="auto"/>
      </w:divBdr>
    </w:div>
    <w:div w:id="781145744">
      <w:bodyDiv w:val="1"/>
      <w:marLeft w:val="0"/>
      <w:marRight w:val="0"/>
      <w:marTop w:val="0"/>
      <w:marBottom w:val="0"/>
      <w:divBdr>
        <w:top w:val="none" w:sz="0" w:space="0" w:color="auto"/>
        <w:left w:val="none" w:sz="0" w:space="0" w:color="auto"/>
        <w:bottom w:val="none" w:sz="0" w:space="0" w:color="auto"/>
        <w:right w:val="none" w:sz="0" w:space="0" w:color="auto"/>
      </w:divBdr>
    </w:div>
    <w:div w:id="781531253">
      <w:bodyDiv w:val="1"/>
      <w:marLeft w:val="0"/>
      <w:marRight w:val="0"/>
      <w:marTop w:val="0"/>
      <w:marBottom w:val="0"/>
      <w:divBdr>
        <w:top w:val="none" w:sz="0" w:space="0" w:color="auto"/>
        <w:left w:val="none" w:sz="0" w:space="0" w:color="auto"/>
        <w:bottom w:val="none" w:sz="0" w:space="0" w:color="auto"/>
        <w:right w:val="none" w:sz="0" w:space="0" w:color="auto"/>
      </w:divBdr>
    </w:div>
    <w:div w:id="781725573">
      <w:bodyDiv w:val="1"/>
      <w:marLeft w:val="0"/>
      <w:marRight w:val="0"/>
      <w:marTop w:val="0"/>
      <w:marBottom w:val="0"/>
      <w:divBdr>
        <w:top w:val="none" w:sz="0" w:space="0" w:color="auto"/>
        <w:left w:val="none" w:sz="0" w:space="0" w:color="auto"/>
        <w:bottom w:val="none" w:sz="0" w:space="0" w:color="auto"/>
        <w:right w:val="none" w:sz="0" w:space="0" w:color="auto"/>
      </w:divBdr>
    </w:div>
    <w:div w:id="781731262">
      <w:bodyDiv w:val="1"/>
      <w:marLeft w:val="0"/>
      <w:marRight w:val="0"/>
      <w:marTop w:val="0"/>
      <w:marBottom w:val="0"/>
      <w:divBdr>
        <w:top w:val="none" w:sz="0" w:space="0" w:color="auto"/>
        <w:left w:val="none" w:sz="0" w:space="0" w:color="auto"/>
        <w:bottom w:val="none" w:sz="0" w:space="0" w:color="auto"/>
        <w:right w:val="none" w:sz="0" w:space="0" w:color="auto"/>
      </w:divBdr>
    </w:div>
    <w:div w:id="781800316">
      <w:bodyDiv w:val="1"/>
      <w:marLeft w:val="0"/>
      <w:marRight w:val="0"/>
      <w:marTop w:val="0"/>
      <w:marBottom w:val="0"/>
      <w:divBdr>
        <w:top w:val="none" w:sz="0" w:space="0" w:color="auto"/>
        <w:left w:val="none" w:sz="0" w:space="0" w:color="auto"/>
        <w:bottom w:val="none" w:sz="0" w:space="0" w:color="auto"/>
        <w:right w:val="none" w:sz="0" w:space="0" w:color="auto"/>
      </w:divBdr>
    </w:div>
    <w:div w:id="782185286">
      <w:bodyDiv w:val="1"/>
      <w:marLeft w:val="0"/>
      <w:marRight w:val="0"/>
      <w:marTop w:val="0"/>
      <w:marBottom w:val="0"/>
      <w:divBdr>
        <w:top w:val="none" w:sz="0" w:space="0" w:color="auto"/>
        <w:left w:val="none" w:sz="0" w:space="0" w:color="auto"/>
        <w:bottom w:val="none" w:sz="0" w:space="0" w:color="auto"/>
        <w:right w:val="none" w:sz="0" w:space="0" w:color="auto"/>
      </w:divBdr>
    </w:div>
    <w:div w:id="782457557">
      <w:bodyDiv w:val="1"/>
      <w:marLeft w:val="0"/>
      <w:marRight w:val="0"/>
      <w:marTop w:val="0"/>
      <w:marBottom w:val="0"/>
      <w:divBdr>
        <w:top w:val="none" w:sz="0" w:space="0" w:color="auto"/>
        <w:left w:val="none" w:sz="0" w:space="0" w:color="auto"/>
        <w:bottom w:val="none" w:sz="0" w:space="0" w:color="auto"/>
        <w:right w:val="none" w:sz="0" w:space="0" w:color="auto"/>
      </w:divBdr>
    </w:div>
    <w:div w:id="782459957">
      <w:bodyDiv w:val="1"/>
      <w:marLeft w:val="0"/>
      <w:marRight w:val="0"/>
      <w:marTop w:val="0"/>
      <w:marBottom w:val="0"/>
      <w:divBdr>
        <w:top w:val="none" w:sz="0" w:space="0" w:color="auto"/>
        <w:left w:val="none" w:sz="0" w:space="0" w:color="auto"/>
        <w:bottom w:val="none" w:sz="0" w:space="0" w:color="auto"/>
        <w:right w:val="none" w:sz="0" w:space="0" w:color="auto"/>
      </w:divBdr>
    </w:div>
    <w:div w:id="782699278">
      <w:bodyDiv w:val="1"/>
      <w:marLeft w:val="0"/>
      <w:marRight w:val="0"/>
      <w:marTop w:val="0"/>
      <w:marBottom w:val="0"/>
      <w:divBdr>
        <w:top w:val="none" w:sz="0" w:space="0" w:color="auto"/>
        <w:left w:val="none" w:sz="0" w:space="0" w:color="auto"/>
        <w:bottom w:val="none" w:sz="0" w:space="0" w:color="auto"/>
        <w:right w:val="none" w:sz="0" w:space="0" w:color="auto"/>
      </w:divBdr>
    </w:div>
    <w:div w:id="782767077">
      <w:bodyDiv w:val="1"/>
      <w:marLeft w:val="0"/>
      <w:marRight w:val="0"/>
      <w:marTop w:val="0"/>
      <w:marBottom w:val="0"/>
      <w:divBdr>
        <w:top w:val="none" w:sz="0" w:space="0" w:color="auto"/>
        <w:left w:val="none" w:sz="0" w:space="0" w:color="auto"/>
        <w:bottom w:val="none" w:sz="0" w:space="0" w:color="auto"/>
        <w:right w:val="none" w:sz="0" w:space="0" w:color="auto"/>
      </w:divBdr>
    </w:div>
    <w:div w:id="782845233">
      <w:bodyDiv w:val="1"/>
      <w:marLeft w:val="0"/>
      <w:marRight w:val="0"/>
      <w:marTop w:val="0"/>
      <w:marBottom w:val="0"/>
      <w:divBdr>
        <w:top w:val="none" w:sz="0" w:space="0" w:color="auto"/>
        <w:left w:val="none" w:sz="0" w:space="0" w:color="auto"/>
        <w:bottom w:val="none" w:sz="0" w:space="0" w:color="auto"/>
        <w:right w:val="none" w:sz="0" w:space="0" w:color="auto"/>
      </w:divBdr>
    </w:div>
    <w:div w:id="783040449">
      <w:bodyDiv w:val="1"/>
      <w:marLeft w:val="0"/>
      <w:marRight w:val="0"/>
      <w:marTop w:val="0"/>
      <w:marBottom w:val="0"/>
      <w:divBdr>
        <w:top w:val="none" w:sz="0" w:space="0" w:color="auto"/>
        <w:left w:val="none" w:sz="0" w:space="0" w:color="auto"/>
        <w:bottom w:val="none" w:sz="0" w:space="0" w:color="auto"/>
        <w:right w:val="none" w:sz="0" w:space="0" w:color="auto"/>
      </w:divBdr>
    </w:div>
    <w:div w:id="783117665">
      <w:bodyDiv w:val="1"/>
      <w:marLeft w:val="0"/>
      <w:marRight w:val="0"/>
      <w:marTop w:val="0"/>
      <w:marBottom w:val="0"/>
      <w:divBdr>
        <w:top w:val="none" w:sz="0" w:space="0" w:color="auto"/>
        <w:left w:val="none" w:sz="0" w:space="0" w:color="auto"/>
        <w:bottom w:val="none" w:sz="0" w:space="0" w:color="auto"/>
        <w:right w:val="none" w:sz="0" w:space="0" w:color="auto"/>
      </w:divBdr>
    </w:div>
    <w:div w:id="783617724">
      <w:bodyDiv w:val="1"/>
      <w:marLeft w:val="0"/>
      <w:marRight w:val="0"/>
      <w:marTop w:val="0"/>
      <w:marBottom w:val="0"/>
      <w:divBdr>
        <w:top w:val="none" w:sz="0" w:space="0" w:color="auto"/>
        <w:left w:val="none" w:sz="0" w:space="0" w:color="auto"/>
        <w:bottom w:val="none" w:sz="0" w:space="0" w:color="auto"/>
        <w:right w:val="none" w:sz="0" w:space="0" w:color="auto"/>
      </w:divBdr>
    </w:div>
    <w:div w:id="783692544">
      <w:bodyDiv w:val="1"/>
      <w:marLeft w:val="0"/>
      <w:marRight w:val="0"/>
      <w:marTop w:val="0"/>
      <w:marBottom w:val="0"/>
      <w:divBdr>
        <w:top w:val="none" w:sz="0" w:space="0" w:color="auto"/>
        <w:left w:val="none" w:sz="0" w:space="0" w:color="auto"/>
        <w:bottom w:val="none" w:sz="0" w:space="0" w:color="auto"/>
        <w:right w:val="none" w:sz="0" w:space="0" w:color="auto"/>
      </w:divBdr>
    </w:div>
    <w:div w:id="783773362">
      <w:bodyDiv w:val="1"/>
      <w:marLeft w:val="0"/>
      <w:marRight w:val="0"/>
      <w:marTop w:val="0"/>
      <w:marBottom w:val="0"/>
      <w:divBdr>
        <w:top w:val="none" w:sz="0" w:space="0" w:color="auto"/>
        <w:left w:val="none" w:sz="0" w:space="0" w:color="auto"/>
        <w:bottom w:val="none" w:sz="0" w:space="0" w:color="auto"/>
        <w:right w:val="none" w:sz="0" w:space="0" w:color="auto"/>
      </w:divBdr>
    </w:div>
    <w:div w:id="783884953">
      <w:bodyDiv w:val="1"/>
      <w:marLeft w:val="0"/>
      <w:marRight w:val="0"/>
      <w:marTop w:val="0"/>
      <w:marBottom w:val="0"/>
      <w:divBdr>
        <w:top w:val="none" w:sz="0" w:space="0" w:color="auto"/>
        <w:left w:val="none" w:sz="0" w:space="0" w:color="auto"/>
        <w:bottom w:val="none" w:sz="0" w:space="0" w:color="auto"/>
        <w:right w:val="none" w:sz="0" w:space="0" w:color="auto"/>
      </w:divBdr>
    </w:div>
    <w:div w:id="783891966">
      <w:bodyDiv w:val="1"/>
      <w:marLeft w:val="0"/>
      <w:marRight w:val="0"/>
      <w:marTop w:val="0"/>
      <w:marBottom w:val="0"/>
      <w:divBdr>
        <w:top w:val="none" w:sz="0" w:space="0" w:color="auto"/>
        <w:left w:val="none" w:sz="0" w:space="0" w:color="auto"/>
        <w:bottom w:val="none" w:sz="0" w:space="0" w:color="auto"/>
        <w:right w:val="none" w:sz="0" w:space="0" w:color="auto"/>
      </w:divBdr>
    </w:div>
    <w:div w:id="784154993">
      <w:bodyDiv w:val="1"/>
      <w:marLeft w:val="0"/>
      <w:marRight w:val="0"/>
      <w:marTop w:val="0"/>
      <w:marBottom w:val="0"/>
      <w:divBdr>
        <w:top w:val="none" w:sz="0" w:space="0" w:color="auto"/>
        <w:left w:val="none" w:sz="0" w:space="0" w:color="auto"/>
        <w:bottom w:val="none" w:sz="0" w:space="0" w:color="auto"/>
        <w:right w:val="none" w:sz="0" w:space="0" w:color="auto"/>
      </w:divBdr>
    </w:div>
    <w:div w:id="784345812">
      <w:bodyDiv w:val="1"/>
      <w:marLeft w:val="0"/>
      <w:marRight w:val="0"/>
      <w:marTop w:val="0"/>
      <w:marBottom w:val="0"/>
      <w:divBdr>
        <w:top w:val="none" w:sz="0" w:space="0" w:color="auto"/>
        <w:left w:val="none" w:sz="0" w:space="0" w:color="auto"/>
        <w:bottom w:val="none" w:sz="0" w:space="0" w:color="auto"/>
        <w:right w:val="none" w:sz="0" w:space="0" w:color="auto"/>
      </w:divBdr>
    </w:div>
    <w:div w:id="785197094">
      <w:bodyDiv w:val="1"/>
      <w:marLeft w:val="0"/>
      <w:marRight w:val="0"/>
      <w:marTop w:val="0"/>
      <w:marBottom w:val="0"/>
      <w:divBdr>
        <w:top w:val="none" w:sz="0" w:space="0" w:color="auto"/>
        <w:left w:val="none" w:sz="0" w:space="0" w:color="auto"/>
        <w:bottom w:val="none" w:sz="0" w:space="0" w:color="auto"/>
        <w:right w:val="none" w:sz="0" w:space="0" w:color="auto"/>
      </w:divBdr>
    </w:div>
    <w:div w:id="785587929">
      <w:bodyDiv w:val="1"/>
      <w:marLeft w:val="0"/>
      <w:marRight w:val="0"/>
      <w:marTop w:val="0"/>
      <w:marBottom w:val="0"/>
      <w:divBdr>
        <w:top w:val="none" w:sz="0" w:space="0" w:color="auto"/>
        <w:left w:val="none" w:sz="0" w:space="0" w:color="auto"/>
        <w:bottom w:val="none" w:sz="0" w:space="0" w:color="auto"/>
        <w:right w:val="none" w:sz="0" w:space="0" w:color="auto"/>
      </w:divBdr>
    </w:div>
    <w:div w:id="785654858">
      <w:bodyDiv w:val="1"/>
      <w:marLeft w:val="0"/>
      <w:marRight w:val="0"/>
      <w:marTop w:val="0"/>
      <w:marBottom w:val="0"/>
      <w:divBdr>
        <w:top w:val="none" w:sz="0" w:space="0" w:color="auto"/>
        <w:left w:val="none" w:sz="0" w:space="0" w:color="auto"/>
        <w:bottom w:val="none" w:sz="0" w:space="0" w:color="auto"/>
        <w:right w:val="none" w:sz="0" w:space="0" w:color="auto"/>
      </w:divBdr>
    </w:div>
    <w:div w:id="785658908">
      <w:bodyDiv w:val="1"/>
      <w:marLeft w:val="0"/>
      <w:marRight w:val="0"/>
      <w:marTop w:val="0"/>
      <w:marBottom w:val="0"/>
      <w:divBdr>
        <w:top w:val="none" w:sz="0" w:space="0" w:color="auto"/>
        <w:left w:val="none" w:sz="0" w:space="0" w:color="auto"/>
        <w:bottom w:val="none" w:sz="0" w:space="0" w:color="auto"/>
        <w:right w:val="none" w:sz="0" w:space="0" w:color="auto"/>
      </w:divBdr>
    </w:div>
    <w:div w:id="786319847">
      <w:bodyDiv w:val="1"/>
      <w:marLeft w:val="0"/>
      <w:marRight w:val="0"/>
      <w:marTop w:val="0"/>
      <w:marBottom w:val="0"/>
      <w:divBdr>
        <w:top w:val="none" w:sz="0" w:space="0" w:color="auto"/>
        <w:left w:val="none" w:sz="0" w:space="0" w:color="auto"/>
        <w:bottom w:val="none" w:sz="0" w:space="0" w:color="auto"/>
        <w:right w:val="none" w:sz="0" w:space="0" w:color="auto"/>
      </w:divBdr>
    </w:div>
    <w:div w:id="786580712">
      <w:bodyDiv w:val="1"/>
      <w:marLeft w:val="0"/>
      <w:marRight w:val="0"/>
      <w:marTop w:val="0"/>
      <w:marBottom w:val="0"/>
      <w:divBdr>
        <w:top w:val="none" w:sz="0" w:space="0" w:color="auto"/>
        <w:left w:val="none" w:sz="0" w:space="0" w:color="auto"/>
        <w:bottom w:val="none" w:sz="0" w:space="0" w:color="auto"/>
        <w:right w:val="none" w:sz="0" w:space="0" w:color="auto"/>
      </w:divBdr>
    </w:div>
    <w:div w:id="786656246">
      <w:bodyDiv w:val="1"/>
      <w:marLeft w:val="0"/>
      <w:marRight w:val="0"/>
      <w:marTop w:val="0"/>
      <w:marBottom w:val="0"/>
      <w:divBdr>
        <w:top w:val="none" w:sz="0" w:space="0" w:color="auto"/>
        <w:left w:val="none" w:sz="0" w:space="0" w:color="auto"/>
        <w:bottom w:val="none" w:sz="0" w:space="0" w:color="auto"/>
        <w:right w:val="none" w:sz="0" w:space="0" w:color="auto"/>
      </w:divBdr>
    </w:div>
    <w:div w:id="787234386">
      <w:bodyDiv w:val="1"/>
      <w:marLeft w:val="0"/>
      <w:marRight w:val="0"/>
      <w:marTop w:val="0"/>
      <w:marBottom w:val="0"/>
      <w:divBdr>
        <w:top w:val="none" w:sz="0" w:space="0" w:color="auto"/>
        <w:left w:val="none" w:sz="0" w:space="0" w:color="auto"/>
        <w:bottom w:val="none" w:sz="0" w:space="0" w:color="auto"/>
        <w:right w:val="none" w:sz="0" w:space="0" w:color="auto"/>
      </w:divBdr>
    </w:div>
    <w:div w:id="787241802">
      <w:bodyDiv w:val="1"/>
      <w:marLeft w:val="0"/>
      <w:marRight w:val="0"/>
      <w:marTop w:val="0"/>
      <w:marBottom w:val="0"/>
      <w:divBdr>
        <w:top w:val="none" w:sz="0" w:space="0" w:color="auto"/>
        <w:left w:val="none" w:sz="0" w:space="0" w:color="auto"/>
        <w:bottom w:val="none" w:sz="0" w:space="0" w:color="auto"/>
        <w:right w:val="none" w:sz="0" w:space="0" w:color="auto"/>
      </w:divBdr>
    </w:div>
    <w:div w:id="787511036">
      <w:bodyDiv w:val="1"/>
      <w:marLeft w:val="0"/>
      <w:marRight w:val="0"/>
      <w:marTop w:val="0"/>
      <w:marBottom w:val="0"/>
      <w:divBdr>
        <w:top w:val="none" w:sz="0" w:space="0" w:color="auto"/>
        <w:left w:val="none" w:sz="0" w:space="0" w:color="auto"/>
        <w:bottom w:val="none" w:sz="0" w:space="0" w:color="auto"/>
        <w:right w:val="none" w:sz="0" w:space="0" w:color="auto"/>
      </w:divBdr>
    </w:div>
    <w:div w:id="787625110">
      <w:bodyDiv w:val="1"/>
      <w:marLeft w:val="0"/>
      <w:marRight w:val="0"/>
      <w:marTop w:val="0"/>
      <w:marBottom w:val="0"/>
      <w:divBdr>
        <w:top w:val="none" w:sz="0" w:space="0" w:color="auto"/>
        <w:left w:val="none" w:sz="0" w:space="0" w:color="auto"/>
        <w:bottom w:val="none" w:sz="0" w:space="0" w:color="auto"/>
        <w:right w:val="none" w:sz="0" w:space="0" w:color="auto"/>
      </w:divBdr>
    </w:div>
    <w:div w:id="787816801">
      <w:bodyDiv w:val="1"/>
      <w:marLeft w:val="0"/>
      <w:marRight w:val="0"/>
      <w:marTop w:val="0"/>
      <w:marBottom w:val="0"/>
      <w:divBdr>
        <w:top w:val="none" w:sz="0" w:space="0" w:color="auto"/>
        <w:left w:val="none" w:sz="0" w:space="0" w:color="auto"/>
        <w:bottom w:val="none" w:sz="0" w:space="0" w:color="auto"/>
        <w:right w:val="none" w:sz="0" w:space="0" w:color="auto"/>
      </w:divBdr>
    </w:div>
    <w:div w:id="787968464">
      <w:bodyDiv w:val="1"/>
      <w:marLeft w:val="0"/>
      <w:marRight w:val="0"/>
      <w:marTop w:val="0"/>
      <w:marBottom w:val="0"/>
      <w:divBdr>
        <w:top w:val="none" w:sz="0" w:space="0" w:color="auto"/>
        <w:left w:val="none" w:sz="0" w:space="0" w:color="auto"/>
        <w:bottom w:val="none" w:sz="0" w:space="0" w:color="auto"/>
        <w:right w:val="none" w:sz="0" w:space="0" w:color="auto"/>
      </w:divBdr>
    </w:div>
    <w:div w:id="788091538">
      <w:bodyDiv w:val="1"/>
      <w:marLeft w:val="0"/>
      <w:marRight w:val="0"/>
      <w:marTop w:val="0"/>
      <w:marBottom w:val="0"/>
      <w:divBdr>
        <w:top w:val="none" w:sz="0" w:space="0" w:color="auto"/>
        <w:left w:val="none" w:sz="0" w:space="0" w:color="auto"/>
        <w:bottom w:val="none" w:sz="0" w:space="0" w:color="auto"/>
        <w:right w:val="none" w:sz="0" w:space="0" w:color="auto"/>
      </w:divBdr>
    </w:div>
    <w:div w:id="788360516">
      <w:bodyDiv w:val="1"/>
      <w:marLeft w:val="0"/>
      <w:marRight w:val="0"/>
      <w:marTop w:val="0"/>
      <w:marBottom w:val="0"/>
      <w:divBdr>
        <w:top w:val="none" w:sz="0" w:space="0" w:color="auto"/>
        <w:left w:val="none" w:sz="0" w:space="0" w:color="auto"/>
        <w:bottom w:val="none" w:sz="0" w:space="0" w:color="auto"/>
        <w:right w:val="none" w:sz="0" w:space="0" w:color="auto"/>
      </w:divBdr>
    </w:div>
    <w:div w:id="788403395">
      <w:bodyDiv w:val="1"/>
      <w:marLeft w:val="0"/>
      <w:marRight w:val="0"/>
      <w:marTop w:val="0"/>
      <w:marBottom w:val="0"/>
      <w:divBdr>
        <w:top w:val="none" w:sz="0" w:space="0" w:color="auto"/>
        <w:left w:val="none" w:sz="0" w:space="0" w:color="auto"/>
        <w:bottom w:val="none" w:sz="0" w:space="0" w:color="auto"/>
        <w:right w:val="none" w:sz="0" w:space="0" w:color="auto"/>
      </w:divBdr>
    </w:div>
    <w:div w:id="788470168">
      <w:bodyDiv w:val="1"/>
      <w:marLeft w:val="0"/>
      <w:marRight w:val="0"/>
      <w:marTop w:val="0"/>
      <w:marBottom w:val="0"/>
      <w:divBdr>
        <w:top w:val="none" w:sz="0" w:space="0" w:color="auto"/>
        <w:left w:val="none" w:sz="0" w:space="0" w:color="auto"/>
        <w:bottom w:val="none" w:sz="0" w:space="0" w:color="auto"/>
        <w:right w:val="none" w:sz="0" w:space="0" w:color="auto"/>
      </w:divBdr>
    </w:div>
    <w:div w:id="788470913">
      <w:bodyDiv w:val="1"/>
      <w:marLeft w:val="0"/>
      <w:marRight w:val="0"/>
      <w:marTop w:val="0"/>
      <w:marBottom w:val="0"/>
      <w:divBdr>
        <w:top w:val="none" w:sz="0" w:space="0" w:color="auto"/>
        <w:left w:val="none" w:sz="0" w:space="0" w:color="auto"/>
        <w:bottom w:val="none" w:sz="0" w:space="0" w:color="auto"/>
        <w:right w:val="none" w:sz="0" w:space="0" w:color="auto"/>
      </w:divBdr>
    </w:div>
    <w:div w:id="788626661">
      <w:bodyDiv w:val="1"/>
      <w:marLeft w:val="0"/>
      <w:marRight w:val="0"/>
      <w:marTop w:val="0"/>
      <w:marBottom w:val="0"/>
      <w:divBdr>
        <w:top w:val="none" w:sz="0" w:space="0" w:color="auto"/>
        <w:left w:val="none" w:sz="0" w:space="0" w:color="auto"/>
        <w:bottom w:val="none" w:sz="0" w:space="0" w:color="auto"/>
        <w:right w:val="none" w:sz="0" w:space="0" w:color="auto"/>
      </w:divBdr>
    </w:div>
    <w:div w:id="788815620">
      <w:bodyDiv w:val="1"/>
      <w:marLeft w:val="0"/>
      <w:marRight w:val="0"/>
      <w:marTop w:val="0"/>
      <w:marBottom w:val="0"/>
      <w:divBdr>
        <w:top w:val="none" w:sz="0" w:space="0" w:color="auto"/>
        <w:left w:val="none" w:sz="0" w:space="0" w:color="auto"/>
        <w:bottom w:val="none" w:sz="0" w:space="0" w:color="auto"/>
        <w:right w:val="none" w:sz="0" w:space="0" w:color="auto"/>
      </w:divBdr>
    </w:div>
    <w:div w:id="788935082">
      <w:bodyDiv w:val="1"/>
      <w:marLeft w:val="0"/>
      <w:marRight w:val="0"/>
      <w:marTop w:val="0"/>
      <w:marBottom w:val="0"/>
      <w:divBdr>
        <w:top w:val="none" w:sz="0" w:space="0" w:color="auto"/>
        <w:left w:val="none" w:sz="0" w:space="0" w:color="auto"/>
        <w:bottom w:val="none" w:sz="0" w:space="0" w:color="auto"/>
        <w:right w:val="none" w:sz="0" w:space="0" w:color="auto"/>
      </w:divBdr>
    </w:div>
    <w:div w:id="789008113">
      <w:bodyDiv w:val="1"/>
      <w:marLeft w:val="0"/>
      <w:marRight w:val="0"/>
      <w:marTop w:val="0"/>
      <w:marBottom w:val="0"/>
      <w:divBdr>
        <w:top w:val="none" w:sz="0" w:space="0" w:color="auto"/>
        <w:left w:val="none" w:sz="0" w:space="0" w:color="auto"/>
        <w:bottom w:val="none" w:sz="0" w:space="0" w:color="auto"/>
        <w:right w:val="none" w:sz="0" w:space="0" w:color="auto"/>
      </w:divBdr>
    </w:div>
    <w:div w:id="789474071">
      <w:bodyDiv w:val="1"/>
      <w:marLeft w:val="0"/>
      <w:marRight w:val="0"/>
      <w:marTop w:val="0"/>
      <w:marBottom w:val="0"/>
      <w:divBdr>
        <w:top w:val="none" w:sz="0" w:space="0" w:color="auto"/>
        <w:left w:val="none" w:sz="0" w:space="0" w:color="auto"/>
        <w:bottom w:val="none" w:sz="0" w:space="0" w:color="auto"/>
        <w:right w:val="none" w:sz="0" w:space="0" w:color="auto"/>
      </w:divBdr>
    </w:div>
    <w:div w:id="789516004">
      <w:bodyDiv w:val="1"/>
      <w:marLeft w:val="0"/>
      <w:marRight w:val="0"/>
      <w:marTop w:val="0"/>
      <w:marBottom w:val="0"/>
      <w:divBdr>
        <w:top w:val="none" w:sz="0" w:space="0" w:color="auto"/>
        <w:left w:val="none" w:sz="0" w:space="0" w:color="auto"/>
        <w:bottom w:val="none" w:sz="0" w:space="0" w:color="auto"/>
        <w:right w:val="none" w:sz="0" w:space="0" w:color="auto"/>
      </w:divBdr>
    </w:div>
    <w:div w:id="789932438">
      <w:bodyDiv w:val="1"/>
      <w:marLeft w:val="0"/>
      <w:marRight w:val="0"/>
      <w:marTop w:val="0"/>
      <w:marBottom w:val="0"/>
      <w:divBdr>
        <w:top w:val="none" w:sz="0" w:space="0" w:color="auto"/>
        <w:left w:val="none" w:sz="0" w:space="0" w:color="auto"/>
        <w:bottom w:val="none" w:sz="0" w:space="0" w:color="auto"/>
        <w:right w:val="none" w:sz="0" w:space="0" w:color="auto"/>
      </w:divBdr>
    </w:div>
    <w:div w:id="789973104">
      <w:bodyDiv w:val="1"/>
      <w:marLeft w:val="0"/>
      <w:marRight w:val="0"/>
      <w:marTop w:val="0"/>
      <w:marBottom w:val="0"/>
      <w:divBdr>
        <w:top w:val="none" w:sz="0" w:space="0" w:color="auto"/>
        <w:left w:val="none" w:sz="0" w:space="0" w:color="auto"/>
        <w:bottom w:val="none" w:sz="0" w:space="0" w:color="auto"/>
        <w:right w:val="none" w:sz="0" w:space="0" w:color="auto"/>
      </w:divBdr>
    </w:div>
    <w:div w:id="790053548">
      <w:bodyDiv w:val="1"/>
      <w:marLeft w:val="0"/>
      <w:marRight w:val="0"/>
      <w:marTop w:val="0"/>
      <w:marBottom w:val="0"/>
      <w:divBdr>
        <w:top w:val="none" w:sz="0" w:space="0" w:color="auto"/>
        <w:left w:val="none" w:sz="0" w:space="0" w:color="auto"/>
        <w:bottom w:val="none" w:sz="0" w:space="0" w:color="auto"/>
        <w:right w:val="none" w:sz="0" w:space="0" w:color="auto"/>
      </w:divBdr>
    </w:div>
    <w:div w:id="790132440">
      <w:bodyDiv w:val="1"/>
      <w:marLeft w:val="0"/>
      <w:marRight w:val="0"/>
      <w:marTop w:val="0"/>
      <w:marBottom w:val="0"/>
      <w:divBdr>
        <w:top w:val="none" w:sz="0" w:space="0" w:color="auto"/>
        <w:left w:val="none" w:sz="0" w:space="0" w:color="auto"/>
        <w:bottom w:val="none" w:sz="0" w:space="0" w:color="auto"/>
        <w:right w:val="none" w:sz="0" w:space="0" w:color="auto"/>
      </w:divBdr>
    </w:div>
    <w:div w:id="790170205">
      <w:bodyDiv w:val="1"/>
      <w:marLeft w:val="0"/>
      <w:marRight w:val="0"/>
      <w:marTop w:val="0"/>
      <w:marBottom w:val="0"/>
      <w:divBdr>
        <w:top w:val="none" w:sz="0" w:space="0" w:color="auto"/>
        <w:left w:val="none" w:sz="0" w:space="0" w:color="auto"/>
        <w:bottom w:val="none" w:sz="0" w:space="0" w:color="auto"/>
        <w:right w:val="none" w:sz="0" w:space="0" w:color="auto"/>
      </w:divBdr>
    </w:div>
    <w:div w:id="790589996">
      <w:bodyDiv w:val="1"/>
      <w:marLeft w:val="0"/>
      <w:marRight w:val="0"/>
      <w:marTop w:val="0"/>
      <w:marBottom w:val="0"/>
      <w:divBdr>
        <w:top w:val="none" w:sz="0" w:space="0" w:color="auto"/>
        <w:left w:val="none" w:sz="0" w:space="0" w:color="auto"/>
        <w:bottom w:val="none" w:sz="0" w:space="0" w:color="auto"/>
        <w:right w:val="none" w:sz="0" w:space="0" w:color="auto"/>
      </w:divBdr>
    </w:div>
    <w:div w:id="790780002">
      <w:bodyDiv w:val="1"/>
      <w:marLeft w:val="0"/>
      <w:marRight w:val="0"/>
      <w:marTop w:val="0"/>
      <w:marBottom w:val="0"/>
      <w:divBdr>
        <w:top w:val="none" w:sz="0" w:space="0" w:color="auto"/>
        <w:left w:val="none" w:sz="0" w:space="0" w:color="auto"/>
        <w:bottom w:val="none" w:sz="0" w:space="0" w:color="auto"/>
        <w:right w:val="none" w:sz="0" w:space="0" w:color="auto"/>
      </w:divBdr>
    </w:div>
    <w:div w:id="790783469">
      <w:bodyDiv w:val="1"/>
      <w:marLeft w:val="0"/>
      <w:marRight w:val="0"/>
      <w:marTop w:val="0"/>
      <w:marBottom w:val="0"/>
      <w:divBdr>
        <w:top w:val="none" w:sz="0" w:space="0" w:color="auto"/>
        <w:left w:val="none" w:sz="0" w:space="0" w:color="auto"/>
        <w:bottom w:val="none" w:sz="0" w:space="0" w:color="auto"/>
        <w:right w:val="none" w:sz="0" w:space="0" w:color="auto"/>
      </w:divBdr>
    </w:div>
    <w:div w:id="790898241">
      <w:bodyDiv w:val="1"/>
      <w:marLeft w:val="0"/>
      <w:marRight w:val="0"/>
      <w:marTop w:val="0"/>
      <w:marBottom w:val="0"/>
      <w:divBdr>
        <w:top w:val="none" w:sz="0" w:space="0" w:color="auto"/>
        <w:left w:val="none" w:sz="0" w:space="0" w:color="auto"/>
        <w:bottom w:val="none" w:sz="0" w:space="0" w:color="auto"/>
        <w:right w:val="none" w:sz="0" w:space="0" w:color="auto"/>
      </w:divBdr>
    </w:div>
    <w:div w:id="791173947">
      <w:bodyDiv w:val="1"/>
      <w:marLeft w:val="0"/>
      <w:marRight w:val="0"/>
      <w:marTop w:val="0"/>
      <w:marBottom w:val="0"/>
      <w:divBdr>
        <w:top w:val="none" w:sz="0" w:space="0" w:color="auto"/>
        <w:left w:val="none" w:sz="0" w:space="0" w:color="auto"/>
        <w:bottom w:val="none" w:sz="0" w:space="0" w:color="auto"/>
        <w:right w:val="none" w:sz="0" w:space="0" w:color="auto"/>
      </w:divBdr>
    </w:div>
    <w:div w:id="791247491">
      <w:bodyDiv w:val="1"/>
      <w:marLeft w:val="0"/>
      <w:marRight w:val="0"/>
      <w:marTop w:val="0"/>
      <w:marBottom w:val="0"/>
      <w:divBdr>
        <w:top w:val="none" w:sz="0" w:space="0" w:color="auto"/>
        <w:left w:val="none" w:sz="0" w:space="0" w:color="auto"/>
        <w:bottom w:val="none" w:sz="0" w:space="0" w:color="auto"/>
        <w:right w:val="none" w:sz="0" w:space="0" w:color="auto"/>
      </w:divBdr>
    </w:div>
    <w:div w:id="791485508">
      <w:bodyDiv w:val="1"/>
      <w:marLeft w:val="0"/>
      <w:marRight w:val="0"/>
      <w:marTop w:val="0"/>
      <w:marBottom w:val="0"/>
      <w:divBdr>
        <w:top w:val="none" w:sz="0" w:space="0" w:color="auto"/>
        <w:left w:val="none" w:sz="0" w:space="0" w:color="auto"/>
        <w:bottom w:val="none" w:sz="0" w:space="0" w:color="auto"/>
        <w:right w:val="none" w:sz="0" w:space="0" w:color="auto"/>
      </w:divBdr>
    </w:div>
    <w:div w:id="791558309">
      <w:bodyDiv w:val="1"/>
      <w:marLeft w:val="0"/>
      <w:marRight w:val="0"/>
      <w:marTop w:val="0"/>
      <w:marBottom w:val="0"/>
      <w:divBdr>
        <w:top w:val="none" w:sz="0" w:space="0" w:color="auto"/>
        <w:left w:val="none" w:sz="0" w:space="0" w:color="auto"/>
        <w:bottom w:val="none" w:sz="0" w:space="0" w:color="auto"/>
        <w:right w:val="none" w:sz="0" w:space="0" w:color="auto"/>
      </w:divBdr>
    </w:div>
    <w:div w:id="791704020">
      <w:bodyDiv w:val="1"/>
      <w:marLeft w:val="0"/>
      <w:marRight w:val="0"/>
      <w:marTop w:val="0"/>
      <w:marBottom w:val="0"/>
      <w:divBdr>
        <w:top w:val="none" w:sz="0" w:space="0" w:color="auto"/>
        <w:left w:val="none" w:sz="0" w:space="0" w:color="auto"/>
        <w:bottom w:val="none" w:sz="0" w:space="0" w:color="auto"/>
        <w:right w:val="none" w:sz="0" w:space="0" w:color="auto"/>
      </w:divBdr>
    </w:div>
    <w:div w:id="791898033">
      <w:bodyDiv w:val="1"/>
      <w:marLeft w:val="0"/>
      <w:marRight w:val="0"/>
      <w:marTop w:val="0"/>
      <w:marBottom w:val="0"/>
      <w:divBdr>
        <w:top w:val="none" w:sz="0" w:space="0" w:color="auto"/>
        <w:left w:val="none" w:sz="0" w:space="0" w:color="auto"/>
        <w:bottom w:val="none" w:sz="0" w:space="0" w:color="auto"/>
        <w:right w:val="none" w:sz="0" w:space="0" w:color="auto"/>
      </w:divBdr>
    </w:div>
    <w:div w:id="791943723">
      <w:bodyDiv w:val="1"/>
      <w:marLeft w:val="0"/>
      <w:marRight w:val="0"/>
      <w:marTop w:val="0"/>
      <w:marBottom w:val="0"/>
      <w:divBdr>
        <w:top w:val="none" w:sz="0" w:space="0" w:color="auto"/>
        <w:left w:val="none" w:sz="0" w:space="0" w:color="auto"/>
        <w:bottom w:val="none" w:sz="0" w:space="0" w:color="auto"/>
        <w:right w:val="none" w:sz="0" w:space="0" w:color="auto"/>
      </w:divBdr>
    </w:div>
    <w:div w:id="792134147">
      <w:bodyDiv w:val="1"/>
      <w:marLeft w:val="0"/>
      <w:marRight w:val="0"/>
      <w:marTop w:val="0"/>
      <w:marBottom w:val="0"/>
      <w:divBdr>
        <w:top w:val="none" w:sz="0" w:space="0" w:color="auto"/>
        <w:left w:val="none" w:sz="0" w:space="0" w:color="auto"/>
        <w:bottom w:val="none" w:sz="0" w:space="0" w:color="auto"/>
        <w:right w:val="none" w:sz="0" w:space="0" w:color="auto"/>
      </w:divBdr>
    </w:div>
    <w:div w:id="792209804">
      <w:bodyDiv w:val="1"/>
      <w:marLeft w:val="0"/>
      <w:marRight w:val="0"/>
      <w:marTop w:val="0"/>
      <w:marBottom w:val="0"/>
      <w:divBdr>
        <w:top w:val="none" w:sz="0" w:space="0" w:color="auto"/>
        <w:left w:val="none" w:sz="0" w:space="0" w:color="auto"/>
        <w:bottom w:val="none" w:sz="0" w:space="0" w:color="auto"/>
        <w:right w:val="none" w:sz="0" w:space="0" w:color="auto"/>
      </w:divBdr>
    </w:div>
    <w:div w:id="792291995">
      <w:bodyDiv w:val="1"/>
      <w:marLeft w:val="0"/>
      <w:marRight w:val="0"/>
      <w:marTop w:val="0"/>
      <w:marBottom w:val="0"/>
      <w:divBdr>
        <w:top w:val="none" w:sz="0" w:space="0" w:color="auto"/>
        <w:left w:val="none" w:sz="0" w:space="0" w:color="auto"/>
        <w:bottom w:val="none" w:sz="0" w:space="0" w:color="auto"/>
        <w:right w:val="none" w:sz="0" w:space="0" w:color="auto"/>
      </w:divBdr>
    </w:div>
    <w:div w:id="792408522">
      <w:bodyDiv w:val="1"/>
      <w:marLeft w:val="0"/>
      <w:marRight w:val="0"/>
      <w:marTop w:val="0"/>
      <w:marBottom w:val="0"/>
      <w:divBdr>
        <w:top w:val="none" w:sz="0" w:space="0" w:color="auto"/>
        <w:left w:val="none" w:sz="0" w:space="0" w:color="auto"/>
        <w:bottom w:val="none" w:sz="0" w:space="0" w:color="auto"/>
        <w:right w:val="none" w:sz="0" w:space="0" w:color="auto"/>
      </w:divBdr>
    </w:div>
    <w:div w:id="792554645">
      <w:bodyDiv w:val="1"/>
      <w:marLeft w:val="0"/>
      <w:marRight w:val="0"/>
      <w:marTop w:val="0"/>
      <w:marBottom w:val="0"/>
      <w:divBdr>
        <w:top w:val="none" w:sz="0" w:space="0" w:color="auto"/>
        <w:left w:val="none" w:sz="0" w:space="0" w:color="auto"/>
        <w:bottom w:val="none" w:sz="0" w:space="0" w:color="auto"/>
        <w:right w:val="none" w:sz="0" w:space="0" w:color="auto"/>
      </w:divBdr>
    </w:div>
    <w:div w:id="792600623">
      <w:bodyDiv w:val="1"/>
      <w:marLeft w:val="0"/>
      <w:marRight w:val="0"/>
      <w:marTop w:val="0"/>
      <w:marBottom w:val="0"/>
      <w:divBdr>
        <w:top w:val="none" w:sz="0" w:space="0" w:color="auto"/>
        <w:left w:val="none" w:sz="0" w:space="0" w:color="auto"/>
        <w:bottom w:val="none" w:sz="0" w:space="0" w:color="auto"/>
        <w:right w:val="none" w:sz="0" w:space="0" w:color="auto"/>
      </w:divBdr>
    </w:div>
    <w:div w:id="792669781">
      <w:bodyDiv w:val="1"/>
      <w:marLeft w:val="0"/>
      <w:marRight w:val="0"/>
      <w:marTop w:val="0"/>
      <w:marBottom w:val="0"/>
      <w:divBdr>
        <w:top w:val="none" w:sz="0" w:space="0" w:color="auto"/>
        <w:left w:val="none" w:sz="0" w:space="0" w:color="auto"/>
        <w:bottom w:val="none" w:sz="0" w:space="0" w:color="auto"/>
        <w:right w:val="none" w:sz="0" w:space="0" w:color="auto"/>
      </w:divBdr>
    </w:div>
    <w:div w:id="792820478">
      <w:bodyDiv w:val="1"/>
      <w:marLeft w:val="0"/>
      <w:marRight w:val="0"/>
      <w:marTop w:val="0"/>
      <w:marBottom w:val="0"/>
      <w:divBdr>
        <w:top w:val="none" w:sz="0" w:space="0" w:color="auto"/>
        <w:left w:val="none" w:sz="0" w:space="0" w:color="auto"/>
        <w:bottom w:val="none" w:sz="0" w:space="0" w:color="auto"/>
        <w:right w:val="none" w:sz="0" w:space="0" w:color="auto"/>
      </w:divBdr>
    </w:div>
    <w:div w:id="793063478">
      <w:bodyDiv w:val="1"/>
      <w:marLeft w:val="0"/>
      <w:marRight w:val="0"/>
      <w:marTop w:val="0"/>
      <w:marBottom w:val="0"/>
      <w:divBdr>
        <w:top w:val="none" w:sz="0" w:space="0" w:color="auto"/>
        <w:left w:val="none" w:sz="0" w:space="0" w:color="auto"/>
        <w:bottom w:val="none" w:sz="0" w:space="0" w:color="auto"/>
        <w:right w:val="none" w:sz="0" w:space="0" w:color="auto"/>
      </w:divBdr>
    </w:div>
    <w:div w:id="793134317">
      <w:bodyDiv w:val="1"/>
      <w:marLeft w:val="0"/>
      <w:marRight w:val="0"/>
      <w:marTop w:val="0"/>
      <w:marBottom w:val="0"/>
      <w:divBdr>
        <w:top w:val="none" w:sz="0" w:space="0" w:color="auto"/>
        <w:left w:val="none" w:sz="0" w:space="0" w:color="auto"/>
        <w:bottom w:val="none" w:sz="0" w:space="0" w:color="auto"/>
        <w:right w:val="none" w:sz="0" w:space="0" w:color="auto"/>
      </w:divBdr>
    </w:div>
    <w:div w:id="793720038">
      <w:bodyDiv w:val="1"/>
      <w:marLeft w:val="0"/>
      <w:marRight w:val="0"/>
      <w:marTop w:val="0"/>
      <w:marBottom w:val="0"/>
      <w:divBdr>
        <w:top w:val="none" w:sz="0" w:space="0" w:color="auto"/>
        <w:left w:val="none" w:sz="0" w:space="0" w:color="auto"/>
        <w:bottom w:val="none" w:sz="0" w:space="0" w:color="auto"/>
        <w:right w:val="none" w:sz="0" w:space="0" w:color="auto"/>
      </w:divBdr>
    </w:div>
    <w:div w:id="794298474">
      <w:bodyDiv w:val="1"/>
      <w:marLeft w:val="0"/>
      <w:marRight w:val="0"/>
      <w:marTop w:val="0"/>
      <w:marBottom w:val="0"/>
      <w:divBdr>
        <w:top w:val="none" w:sz="0" w:space="0" w:color="auto"/>
        <w:left w:val="none" w:sz="0" w:space="0" w:color="auto"/>
        <w:bottom w:val="none" w:sz="0" w:space="0" w:color="auto"/>
        <w:right w:val="none" w:sz="0" w:space="0" w:color="auto"/>
      </w:divBdr>
    </w:div>
    <w:div w:id="794635845">
      <w:bodyDiv w:val="1"/>
      <w:marLeft w:val="0"/>
      <w:marRight w:val="0"/>
      <w:marTop w:val="0"/>
      <w:marBottom w:val="0"/>
      <w:divBdr>
        <w:top w:val="none" w:sz="0" w:space="0" w:color="auto"/>
        <w:left w:val="none" w:sz="0" w:space="0" w:color="auto"/>
        <w:bottom w:val="none" w:sz="0" w:space="0" w:color="auto"/>
        <w:right w:val="none" w:sz="0" w:space="0" w:color="auto"/>
      </w:divBdr>
    </w:div>
    <w:div w:id="794954457">
      <w:bodyDiv w:val="1"/>
      <w:marLeft w:val="0"/>
      <w:marRight w:val="0"/>
      <w:marTop w:val="0"/>
      <w:marBottom w:val="0"/>
      <w:divBdr>
        <w:top w:val="none" w:sz="0" w:space="0" w:color="auto"/>
        <w:left w:val="none" w:sz="0" w:space="0" w:color="auto"/>
        <w:bottom w:val="none" w:sz="0" w:space="0" w:color="auto"/>
        <w:right w:val="none" w:sz="0" w:space="0" w:color="auto"/>
      </w:divBdr>
    </w:div>
    <w:div w:id="795021913">
      <w:bodyDiv w:val="1"/>
      <w:marLeft w:val="0"/>
      <w:marRight w:val="0"/>
      <w:marTop w:val="0"/>
      <w:marBottom w:val="0"/>
      <w:divBdr>
        <w:top w:val="none" w:sz="0" w:space="0" w:color="auto"/>
        <w:left w:val="none" w:sz="0" w:space="0" w:color="auto"/>
        <w:bottom w:val="none" w:sz="0" w:space="0" w:color="auto"/>
        <w:right w:val="none" w:sz="0" w:space="0" w:color="auto"/>
      </w:divBdr>
    </w:div>
    <w:div w:id="795490071">
      <w:bodyDiv w:val="1"/>
      <w:marLeft w:val="0"/>
      <w:marRight w:val="0"/>
      <w:marTop w:val="0"/>
      <w:marBottom w:val="0"/>
      <w:divBdr>
        <w:top w:val="none" w:sz="0" w:space="0" w:color="auto"/>
        <w:left w:val="none" w:sz="0" w:space="0" w:color="auto"/>
        <w:bottom w:val="none" w:sz="0" w:space="0" w:color="auto"/>
        <w:right w:val="none" w:sz="0" w:space="0" w:color="auto"/>
      </w:divBdr>
    </w:div>
    <w:div w:id="795563706">
      <w:bodyDiv w:val="1"/>
      <w:marLeft w:val="0"/>
      <w:marRight w:val="0"/>
      <w:marTop w:val="0"/>
      <w:marBottom w:val="0"/>
      <w:divBdr>
        <w:top w:val="none" w:sz="0" w:space="0" w:color="auto"/>
        <w:left w:val="none" w:sz="0" w:space="0" w:color="auto"/>
        <w:bottom w:val="none" w:sz="0" w:space="0" w:color="auto"/>
        <w:right w:val="none" w:sz="0" w:space="0" w:color="auto"/>
      </w:divBdr>
    </w:div>
    <w:div w:id="795756963">
      <w:bodyDiv w:val="1"/>
      <w:marLeft w:val="0"/>
      <w:marRight w:val="0"/>
      <w:marTop w:val="0"/>
      <w:marBottom w:val="0"/>
      <w:divBdr>
        <w:top w:val="none" w:sz="0" w:space="0" w:color="auto"/>
        <w:left w:val="none" w:sz="0" w:space="0" w:color="auto"/>
        <w:bottom w:val="none" w:sz="0" w:space="0" w:color="auto"/>
        <w:right w:val="none" w:sz="0" w:space="0" w:color="auto"/>
      </w:divBdr>
    </w:div>
    <w:div w:id="796139394">
      <w:bodyDiv w:val="1"/>
      <w:marLeft w:val="0"/>
      <w:marRight w:val="0"/>
      <w:marTop w:val="0"/>
      <w:marBottom w:val="0"/>
      <w:divBdr>
        <w:top w:val="none" w:sz="0" w:space="0" w:color="auto"/>
        <w:left w:val="none" w:sz="0" w:space="0" w:color="auto"/>
        <w:bottom w:val="none" w:sz="0" w:space="0" w:color="auto"/>
        <w:right w:val="none" w:sz="0" w:space="0" w:color="auto"/>
      </w:divBdr>
    </w:div>
    <w:div w:id="796218608">
      <w:bodyDiv w:val="1"/>
      <w:marLeft w:val="0"/>
      <w:marRight w:val="0"/>
      <w:marTop w:val="0"/>
      <w:marBottom w:val="0"/>
      <w:divBdr>
        <w:top w:val="none" w:sz="0" w:space="0" w:color="auto"/>
        <w:left w:val="none" w:sz="0" w:space="0" w:color="auto"/>
        <w:bottom w:val="none" w:sz="0" w:space="0" w:color="auto"/>
        <w:right w:val="none" w:sz="0" w:space="0" w:color="auto"/>
      </w:divBdr>
    </w:div>
    <w:div w:id="796411581">
      <w:bodyDiv w:val="1"/>
      <w:marLeft w:val="0"/>
      <w:marRight w:val="0"/>
      <w:marTop w:val="0"/>
      <w:marBottom w:val="0"/>
      <w:divBdr>
        <w:top w:val="none" w:sz="0" w:space="0" w:color="auto"/>
        <w:left w:val="none" w:sz="0" w:space="0" w:color="auto"/>
        <w:bottom w:val="none" w:sz="0" w:space="0" w:color="auto"/>
        <w:right w:val="none" w:sz="0" w:space="0" w:color="auto"/>
      </w:divBdr>
    </w:div>
    <w:div w:id="796606489">
      <w:bodyDiv w:val="1"/>
      <w:marLeft w:val="0"/>
      <w:marRight w:val="0"/>
      <w:marTop w:val="0"/>
      <w:marBottom w:val="0"/>
      <w:divBdr>
        <w:top w:val="none" w:sz="0" w:space="0" w:color="auto"/>
        <w:left w:val="none" w:sz="0" w:space="0" w:color="auto"/>
        <w:bottom w:val="none" w:sz="0" w:space="0" w:color="auto"/>
        <w:right w:val="none" w:sz="0" w:space="0" w:color="auto"/>
      </w:divBdr>
    </w:div>
    <w:div w:id="796751927">
      <w:bodyDiv w:val="1"/>
      <w:marLeft w:val="0"/>
      <w:marRight w:val="0"/>
      <w:marTop w:val="0"/>
      <w:marBottom w:val="0"/>
      <w:divBdr>
        <w:top w:val="none" w:sz="0" w:space="0" w:color="auto"/>
        <w:left w:val="none" w:sz="0" w:space="0" w:color="auto"/>
        <w:bottom w:val="none" w:sz="0" w:space="0" w:color="auto"/>
        <w:right w:val="none" w:sz="0" w:space="0" w:color="auto"/>
      </w:divBdr>
    </w:div>
    <w:div w:id="796803183">
      <w:bodyDiv w:val="1"/>
      <w:marLeft w:val="0"/>
      <w:marRight w:val="0"/>
      <w:marTop w:val="0"/>
      <w:marBottom w:val="0"/>
      <w:divBdr>
        <w:top w:val="none" w:sz="0" w:space="0" w:color="auto"/>
        <w:left w:val="none" w:sz="0" w:space="0" w:color="auto"/>
        <w:bottom w:val="none" w:sz="0" w:space="0" w:color="auto"/>
        <w:right w:val="none" w:sz="0" w:space="0" w:color="auto"/>
      </w:divBdr>
    </w:div>
    <w:div w:id="797185445">
      <w:bodyDiv w:val="1"/>
      <w:marLeft w:val="0"/>
      <w:marRight w:val="0"/>
      <w:marTop w:val="0"/>
      <w:marBottom w:val="0"/>
      <w:divBdr>
        <w:top w:val="none" w:sz="0" w:space="0" w:color="auto"/>
        <w:left w:val="none" w:sz="0" w:space="0" w:color="auto"/>
        <w:bottom w:val="none" w:sz="0" w:space="0" w:color="auto"/>
        <w:right w:val="none" w:sz="0" w:space="0" w:color="auto"/>
      </w:divBdr>
    </w:div>
    <w:div w:id="797604112">
      <w:bodyDiv w:val="1"/>
      <w:marLeft w:val="0"/>
      <w:marRight w:val="0"/>
      <w:marTop w:val="0"/>
      <w:marBottom w:val="0"/>
      <w:divBdr>
        <w:top w:val="none" w:sz="0" w:space="0" w:color="auto"/>
        <w:left w:val="none" w:sz="0" w:space="0" w:color="auto"/>
        <w:bottom w:val="none" w:sz="0" w:space="0" w:color="auto"/>
        <w:right w:val="none" w:sz="0" w:space="0" w:color="auto"/>
      </w:divBdr>
    </w:div>
    <w:div w:id="797645650">
      <w:bodyDiv w:val="1"/>
      <w:marLeft w:val="0"/>
      <w:marRight w:val="0"/>
      <w:marTop w:val="0"/>
      <w:marBottom w:val="0"/>
      <w:divBdr>
        <w:top w:val="none" w:sz="0" w:space="0" w:color="auto"/>
        <w:left w:val="none" w:sz="0" w:space="0" w:color="auto"/>
        <w:bottom w:val="none" w:sz="0" w:space="0" w:color="auto"/>
        <w:right w:val="none" w:sz="0" w:space="0" w:color="auto"/>
      </w:divBdr>
    </w:div>
    <w:div w:id="798032658">
      <w:bodyDiv w:val="1"/>
      <w:marLeft w:val="0"/>
      <w:marRight w:val="0"/>
      <w:marTop w:val="0"/>
      <w:marBottom w:val="0"/>
      <w:divBdr>
        <w:top w:val="none" w:sz="0" w:space="0" w:color="auto"/>
        <w:left w:val="none" w:sz="0" w:space="0" w:color="auto"/>
        <w:bottom w:val="none" w:sz="0" w:space="0" w:color="auto"/>
        <w:right w:val="none" w:sz="0" w:space="0" w:color="auto"/>
      </w:divBdr>
    </w:div>
    <w:div w:id="798231359">
      <w:bodyDiv w:val="1"/>
      <w:marLeft w:val="0"/>
      <w:marRight w:val="0"/>
      <w:marTop w:val="0"/>
      <w:marBottom w:val="0"/>
      <w:divBdr>
        <w:top w:val="none" w:sz="0" w:space="0" w:color="auto"/>
        <w:left w:val="none" w:sz="0" w:space="0" w:color="auto"/>
        <w:bottom w:val="none" w:sz="0" w:space="0" w:color="auto"/>
        <w:right w:val="none" w:sz="0" w:space="0" w:color="auto"/>
      </w:divBdr>
    </w:div>
    <w:div w:id="798255776">
      <w:bodyDiv w:val="1"/>
      <w:marLeft w:val="0"/>
      <w:marRight w:val="0"/>
      <w:marTop w:val="0"/>
      <w:marBottom w:val="0"/>
      <w:divBdr>
        <w:top w:val="none" w:sz="0" w:space="0" w:color="auto"/>
        <w:left w:val="none" w:sz="0" w:space="0" w:color="auto"/>
        <w:bottom w:val="none" w:sz="0" w:space="0" w:color="auto"/>
        <w:right w:val="none" w:sz="0" w:space="0" w:color="auto"/>
      </w:divBdr>
    </w:div>
    <w:div w:id="798259827">
      <w:bodyDiv w:val="1"/>
      <w:marLeft w:val="0"/>
      <w:marRight w:val="0"/>
      <w:marTop w:val="0"/>
      <w:marBottom w:val="0"/>
      <w:divBdr>
        <w:top w:val="none" w:sz="0" w:space="0" w:color="auto"/>
        <w:left w:val="none" w:sz="0" w:space="0" w:color="auto"/>
        <w:bottom w:val="none" w:sz="0" w:space="0" w:color="auto"/>
        <w:right w:val="none" w:sz="0" w:space="0" w:color="auto"/>
      </w:divBdr>
    </w:div>
    <w:div w:id="798374370">
      <w:bodyDiv w:val="1"/>
      <w:marLeft w:val="0"/>
      <w:marRight w:val="0"/>
      <w:marTop w:val="0"/>
      <w:marBottom w:val="0"/>
      <w:divBdr>
        <w:top w:val="none" w:sz="0" w:space="0" w:color="auto"/>
        <w:left w:val="none" w:sz="0" w:space="0" w:color="auto"/>
        <w:bottom w:val="none" w:sz="0" w:space="0" w:color="auto"/>
        <w:right w:val="none" w:sz="0" w:space="0" w:color="auto"/>
      </w:divBdr>
    </w:div>
    <w:div w:id="798650835">
      <w:bodyDiv w:val="1"/>
      <w:marLeft w:val="0"/>
      <w:marRight w:val="0"/>
      <w:marTop w:val="0"/>
      <w:marBottom w:val="0"/>
      <w:divBdr>
        <w:top w:val="none" w:sz="0" w:space="0" w:color="auto"/>
        <w:left w:val="none" w:sz="0" w:space="0" w:color="auto"/>
        <w:bottom w:val="none" w:sz="0" w:space="0" w:color="auto"/>
        <w:right w:val="none" w:sz="0" w:space="0" w:color="auto"/>
      </w:divBdr>
    </w:div>
    <w:div w:id="798693145">
      <w:bodyDiv w:val="1"/>
      <w:marLeft w:val="0"/>
      <w:marRight w:val="0"/>
      <w:marTop w:val="0"/>
      <w:marBottom w:val="0"/>
      <w:divBdr>
        <w:top w:val="none" w:sz="0" w:space="0" w:color="auto"/>
        <w:left w:val="none" w:sz="0" w:space="0" w:color="auto"/>
        <w:bottom w:val="none" w:sz="0" w:space="0" w:color="auto"/>
        <w:right w:val="none" w:sz="0" w:space="0" w:color="auto"/>
      </w:divBdr>
    </w:div>
    <w:div w:id="798765414">
      <w:bodyDiv w:val="1"/>
      <w:marLeft w:val="0"/>
      <w:marRight w:val="0"/>
      <w:marTop w:val="0"/>
      <w:marBottom w:val="0"/>
      <w:divBdr>
        <w:top w:val="none" w:sz="0" w:space="0" w:color="auto"/>
        <w:left w:val="none" w:sz="0" w:space="0" w:color="auto"/>
        <w:bottom w:val="none" w:sz="0" w:space="0" w:color="auto"/>
        <w:right w:val="none" w:sz="0" w:space="0" w:color="auto"/>
      </w:divBdr>
    </w:div>
    <w:div w:id="798841500">
      <w:bodyDiv w:val="1"/>
      <w:marLeft w:val="0"/>
      <w:marRight w:val="0"/>
      <w:marTop w:val="0"/>
      <w:marBottom w:val="0"/>
      <w:divBdr>
        <w:top w:val="none" w:sz="0" w:space="0" w:color="auto"/>
        <w:left w:val="none" w:sz="0" w:space="0" w:color="auto"/>
        <w:bottom w:val="none" w:sz="0" w:space="0" w:color="auto"/>
        <w:right w:val="none" w:sz="0" w:space="0" w:color="auto"/>
      </w:divBdr>
    </w:div>
    <w:div w:id="799105262">
      <w:bodyDiv w:val="1"/>
      <w:marLeft w:val="0"/>
      <w:marRight w:val="0"/>
      <w:marTop w:val="0"/>
      <w:marBottom w:val="0"/>
      <w:divBdr>
        <w:top w:val="none" w:sz="0" w:space="0" w:color="auto"/>
        <w:left w:val="none" w:sz="0" w:space="0" w:color="auto"/>
        <w:bottom w:val="none" w:sz="0" w:space="0" w:color="auto"/>
        <w:right w:val="none" w:sz="0" w:space="0" w:color="auto"/>
      </w:divBdr>
    </w:div>
    <w:div w:id="799418174">
      <w:bodyDiv w:val="1"/>
      <w:marLeft w:val="0"/>
      <w:marRight w:val="0"/>
      <w:marTop w:val="0"/>
      <w:marBottom w:val="0"/>
      <w:divBdr>
        <w:top w:val="none" w:sz="0" w:space="0" w:color="auto"/>
        <w:left w:val="none" w:sz="0" w:space="0" w:color="auto"/>
        <w:bottom w:val="none" w:sz="0" w:space="0" w:color="auto"/>
        <w:right w:val="none" w:sz="0" w:space="0" w:color="auto"/>
      </w:divBdr>
    </w:div>
    <w:div w:id="799500629">
      <w:bodyDiv w:val="1"/>
      <w:marLeft w:val="0"/>
      <w:marRight w:val="0"/>
      <w:marTop w:val="0"/>
      <w:marBottom w:val="0"/>
      <w:divBdr>
        <w:top w:val="none" w:sz="0" w:space="0" w:color="auto"/>
        <w:left w:val="none" w:sz="0" w:space="0" w:color="auto"/>
        <w:bottom w:val="none" w:sz="0" w:space="0" w:color="auto"/>
        <w:right w:val="none" w:sz="0" w:space="0" w:color="auto"/>
      </w:divBdr>
    </w:div>
    <w:div w:id="799762595">
      <w:bodyDiv w:val="1"/>
      <w:marLeft w:val="0"/>
      <w:marRight w:val="0"/>
      <w:marTop w:val="0"/>
      <w:marBottom w:val="0"/>
      <w:divBdr>
        <w:top w:val="none" w:sz="0" w:space="0" w:color="auto"/>
        <w:left w:val="none" w:sz="0" w:space="0" w:color="auto"/>
        <w:bottom w:val="none" w:sz="0" w:space="0" w:color="auto"/>
        <w:right w:val="none" w:sz="0" w:space="0" w:color="auto"/>
      </w:divBdr>
    </w:div>
    <w:div w:id="799804067">
      <w:bodyDiv w:val="1"/>
      <w:marLeft w:val="0"/>
      <w:marRight w:val="0"/>
      <w:marTop w:val="0"/>
      <w:marBottom w:val="0"/>
      <w:divBdr>
        <w:top w:val="none" w:sz="0" w:space="0" w:color="auto"/>
        <w:left w:val="none" w:sz="0" w:space="0" w:color="auto"/>
        <w:bottom w:val="none" w:sz="0" w:space="0" w:color="auto"/>
        <w:right w:val="none" w:sz="0" w:space="0" w:color="auto"/>
      </w:divBdr>
    </w:div>
    <w:div w:id="800148232">
      <w:bodyDiv w:val="1"/>
      <w:marLeft w:val="0"/>
      <w:marRight w:val="0"/>
      <w:marTop w:val="0"/>
      <w:marBottom w:val="0"/>
      <w:divBdr>
        <w:top w:val="none" w:sz="0" w:space="0" w:color="auto"/>
        <w:left w:val="none" w:sz="0" w:space="0" w:color="auto"/>
        <w:bottom w:val="none" w:sz="0" w:space="0" w:color="auto"/>
        <w:right w:val="none" w:sz="0" w:space="0" w:color="auto"/>
      </w:divBdr>
    </w:div>
    <w:div w:id="800194942">
      <w:bodyDiv w:val="1"/>
      <w:marLeft w:val="0"/>
      <w:marRight w:val="0"/>
      <w:marTop w:val="0"/>
      <w:marBottom w:val="0"/>
      <w:divBdr>
        <w:top w:val="none" w:sz="0" w:space="0" w:color="auto"/>
        <w:left w:val="none" w:sz="0" w:space="0" w:color="auto"/>
        <w:bottom w:val="none" w:sz="0" w:space="0" w:color="auto"/>
        <w:right w:val="none" w:sz="0" w:space="0" w:color="auto"/>
      </w:divBdr>
    </w:div>
    <w:div w:id="800222606">
      <w:bodyDiv w:val="1"/>
      <w:marLeft w:val="0"/>
      <w:marRight w:val="0"/>
      <w:marTop w:val="0"/>
      <w:marBottom w:val="0"/>
      <w:divBdr>
        <w:top w:val="none" w:sz="0" w:space="0" w:color="auto"/>
        <w:left w:val="none" w:sz="0" w:space="0" w:color="auto"/>
        <w:bottom w:val="none" w:sz="0" w:space="0" w:color="auto"/>
        <w:right w:val="none" w:sz="0" w:space="0" w:color="auto"/>
      </w:divBdr>
    </w:div>
    <w:div w:id="800342996">
      <w:bodyDiv w:val="1"/>
      <w:marLeft w:val="0"/>
      <w:marRight w:val="0"/>
      <w:marTop w:val="0"/>
      <w:marBottom w:val="0"/>
      <w:divBdr>
        <w:top w:val="none" w:sz="0" w:space="0" w:color="auto"/>
        <w:left w:val="none" w:sz="0" w:space="0" w:color="auto"/>
        <w:bottom w:val="none" w:sz="0" w:space="0" w:color="auto"/>
        <w:right w:val="none" w:sz="0" w:space="0" w:color="auto"/>
      </w:divBdr>
    </w:div>
    <w:div w:id="800417230">
      <w:bodyDiv w:val="1"/>
      <w:marLeft w:val="0"/>
      <w:marRight w:val="0"/>
      <w:marTop w:val="0"/>
      <w:marBottom w:val="0"/>
      <w:divBdr>
        <w:top w:val="none" w:sz="0" w:space="0" w:color="auto"/>
        <w:left w:val="none" w:sz="0" w:space="0" w:color="auto"/>
        <w:bottom w:val="none" w:sz="0" w:space="0" w:color="auto"/>
        <w:right w:val="none" w:sz="0" w:space="0" w:color="auto"/>
      </w:divBdr>
    </w:div>
    <w:div w:id="800465079">
      <w:bodyDiv w:val="1"/>
      <w:marLeft w:val="0"/>
      <w:marRight w:val="0"/>
      <w:marTop w:val="0"/>
      <w:marBottom w:val="0"/>
      <w:divBdr>
        <w:top w:val="none" w:sz="0" w:space="0" w:color="auto"/>
        <w:left w:val="none" w:sz="0" w:space="0" w:color="auto"/>
        <w:bottom w:val="none" w:sz="0" w:space="0" w:color="auto"/>
        <w:right w:val="none" w:sz="0" w:space="0" w:color="auto"/>
      </w:divBdr>
    </w:div>
    <w:div w:id="800615628">
      <w:bodyDiv w:val="1"/>
      <w:marLeft w:val="0"/>
      <w:marRight w:val="0"/>
      <w:marTop w:val="0"/>
      <w:marBottom w:val="0"/>
      <w:divBdr>
        <w:top w:val="none" w:sz="0" w:space="0" w:color="auto"/>
        <w:left w:val="none" w:sz="0" w:space="0" w:color="auto"/>
        <w:bottom w:val="none" w:sz="0" w:space="0" w:color="auto"/>
        <w:right w:val="none" w:sz="0" w:space="0" w:color="auto"/>
      </w:divBdr>
    </w:div>
    <w:div w:id="800730197">
      <w:bodyDiv w:val="1"/>
      <w:marLeft w:val="0"/>
      <w:marRight w:val="0"/>
      <w:marTop w:val="0"/>
      <w:marBottom w:val="0"/>
      <w:divBdr>
        <w:top w:val="none" w:sz="0" w:space="0" w:color="auto"/>
        <w:left w:val="none" w:sz="0" w:space="0" w:color="auto"/>
        <w:bottom w:val="none" w:sz="0" w:space="0" w:color="auto"/>
        <w:right w:val="none" w:sz="0" w:space="0" w:color="auto"/>
      </w:divBdr>
    </w:div>
    <w:div w:id="800852898">
      <w:bodyDiv w:val="1"/>
      <w:marLeft w:val="0"/>
      <w:marRight w:val="0"/>
      <w:marTop w:val="0"/>
      <w:marBottom w:val="0"/>
      <w:divBdr>
        <w:top w:val="none" w:sz="0" w:space="0" w:color="auto"/>
        <w:left w:val="none" w:sz="0" w:space="0" w:color="auto"/>
        <w:bottom w:val="none" w:sz="0" w:space="0" w:color="auto"/>
        <w:right w:val="none" w:sz="0" w:space="0" w:color="auto"/>
      </w:divBdr>
    </w:div>
    <w:div w:id="800926228">
      <w:bodyDiv w:val="1"/>
      <w:marLeft w:val="0"/>
      <w:marRight w:val="0"/>
      <w:marTop w:val="0"/>
      <w:marBottom w:val="0"/>
      <w:divBdr>
        <w:top w:val="none" w:sz="0" w:space="0" w:color="auto"/>
        <w:left w:val="none" w:sz="0" w:space="0" w:color="auto"/>
        <w:bottom w:val="none" w:sz="0" w:space="0" w:color="auto"/>
        <w:right w:val="none" w:sz="0" w:space="0" w:color="auto"/>
      </w:divBdr>
    </w:div>
    <w:div w:id="801265598">
      <w:bodyDiv w:val="1"/>
      <w:marLeft w:val="0"/>
      <w:marRight w:val="0"/>
      <w:marTop w:val="0"/>
      <w:marBottom w:val="0"/>
      <w:divBdr>
        <w:top w:val="none" w:sz="0" w:space="0" w:color="auto"/>
        <w:left w:val="none" w:sz="0" w:space="0" w:color="auto"/>
        <w:bottom w:val="none" w:sz="0" w:space="0" w:color="auto"/>
        <w:right w:val="none" w:sz="0" w:space="0" w:color="auto"/>
      </w:divBdr>
    </w:div>
    <w:div w:id="801969872">
      <w:bodyDiv w:val="1"/>
      <w:marLeft w:val="0"/>
      <w:marRight w:val="0"/>
      <w:marTop w:val="0"/>
      <w:marBottom w:val="0"/>
      <w:divBdr>
        <w:top w:val="none" w:sz="0" w:space="0" w:color="auto"/>
        <w:left w:val="none" w:sz="0" w:space="0" w:color="auto"/>
        <w:bottom w:val="none" w:sz="0" w:space="0" w:color="auto"/>
        <w:right w:val="none" w:sz="0" w:space="0" w:color="auto"/>
      </w:divBdr>
    </w:div>
    <w:div w:id="802231808">
      <w:bodyDiv w:val="1"/>
      <w:marLeft w:val="0"/>
      <w:marRight w:val="0"/>
      <w:marTop w:val="0"/>
      <w:marBottom w:val="0"/>
      <w:divBdr>
        <w:top w:val="none" w:sz="0" w:space="0" w:color="auto"/>
        <w:left w:val="none" w:sz="0" w:space="0" w:color="auto"/>
        <w:bottom w:val="none" w:sz="0" w:space="0" w:color="auto"/>
        <w:right w:val="none" w:sz="0" w:space="0" w:color="auto"/>
      </w:divBdr>
    </w:div>
    <w:div w:id="802309162">
      <w:bodyDiv w:val="1"/>
      <w:marLeft w:val="0"/>
      <w:marRight w:val="0"/>
      <w:marTop w:val="0"/>
      <w:marBottom w:val="0"/>
      <w:divBdr>
        <w:top w:val="none" w:sz="0" w:space="0" w:color="auto"/>
        <w:left w:val="none" w:sz="0" w:space="0" w:color="auto"/>
        <w:bottom w:val="none" w:sz="0" w:space="0" w:color="auto"/>
        <w:right w:val="none" w:sz="0" w:space="0" w:color="auto"/>
      </w:divBdr>
    </w:div>
    <w:div w:id="802845080">
      <w:bodyDiv w:val="1"/>
      <w:marLeft w:val="0"/>
      <w:marRight w:val="0"/>
      <w:marTop w:val="0"/>
      <w:marBottom w:val="0"/>
      <w:divBdr>
        <w:top w:val="none" w:sz="0" w:space="0" w:color="auto"/>
        <w:left w:val="none" w:sz="0" w:space="0" w:color="auto"/>
        <w:bottom w:val="none" w:sz="0" w:space="0" w:color="auto"/>
        <w:right w:val="none" w:sz="0" w:space="0" w:color="auto"/>
      </w:divBdr>
    </w:div>
    <w:div w:id="803042752">
      <w:bodyDiv w:val="1"/>
      <w:marLeft w:val="0"/>
      <w:marRight w:val="0"/>
      <w:marTop w:val="0"/>
      <w:marBottom w:val="0"/>
      <w:divBdr>
        <w:top w:val="none" w:sz="0" w:space="0" w:color="auto"/>
        <w:left w:val="none" w:sz="0" w:space="0" w:color="auto"/>
        <w:bottom w:val="none" w:sz="0" w:space="0" w:color="auto"/>
        <w:right w:val="none" w:sz="0" w:space="0" w:color="auto"/>
      </w:divBdr>
    </w:div>
    <w:div w:id="803161842">
      <w:bodyDiv w:val="1"/>
      <w:marLeft w:val="0"/>
      <w:marRight w:val="0"/>
      <w:marTop w:val="0"/>
      <w:marBottom w:val="0"/>
      <w:divBdr>
        <w:top w:val="none" w:sz="0" w:space="0" w:color="auto"/>
        <w:left w:val="none" w:sz="0" w:space="0" w:color="auto"/>
        <w:bottom w:val="none" w:sz="0" w:space="0" w:color="auto"/>
        <w:right w:val="none" w:sz="0" w:space="0" w:color="auto"/>
      </w:divBdr>
    </w:div>
    <w:div w:id="803741343">
      <w:bodyDiv w:val="1"/>
      <w:marLeft w:val="0"/>
      <w:marRight w:val="0"/>
      <w:marTop w:val="0"/>
      <w:marBottom w:val="0"/>
      <w:divBdr>
        <w:top w:val="none" w:sz="0" w:space="0" w:color="auto"/>
        <w:left w:val="none" w:sz="0" w:space="0" w:color="auto"/>
        <w:bottom w:val="none" w:sz="0" w:space="0" w:color="auto"/>
        <w:right w:val="none" w:sz="0" w:space="0" w:color="auto"/>
      </w:divBdr>
    </w:div>
    <w:div w:id="803891338">
      <w:bodyDiv w:val="1"/>
      <w:marLeft w:val="0"/>
      <w:marRight w:val="0"/>
      <w:marTop w:val="0"/>
      <w:marBottom w:val="0"/>
      <w:divBdr>
        <w:top w:val="none" w:sz="0" w:space="0" w:color="auto"/>
        <w:left w:val="none" w:sz="0" w:space="0" w:color="auto"/>
        <w:bottom w:val="none" w:sz="0" w:space="0" w:color="auto"/>
        <w:right w:val="none" w:sz="0" w:space="0" w:color="auto"/>
      </w:divBdr>
    </w:div>
    <w:div w:id="804005592">
      <w:bodyDiv w:val="1"/>
      <w:marLeft w:val="0"/>
      <w:marRight w:val="0"/>
      <w:marTop w:val="0"/>
      <w:marBottom w:val="0"/>
      <w:divBdr>
        <w:top w:val="none" w:sz="0" w:space="0" w:color="auto"/>
        <w:left w:val="none" w:sz="0" w:space="0" w:color="auto"/>
        <w:bottom w:val="none" w:sz="0" w:space="0" w:color="auto"/>
        <w:right w:val="none" w:sz="0" w:space="0" w:color="auto"/>
      </w:divBdr>
    </w:div>
    <w:div w:id="804473060">
      <w:bodyDiv w:val="1"/>
      <w:marLeft w:val="0"/>
      <w:marRight w:val="0"/>
      <w:marTop w:val="0"/>
      <w:marBottom w:val="0"/>
      <w:divBdr>
        <w:top w:val="none" w:sz="0" w:space="0" w:color="auto"/>
        <w:left w:val="none" w:sz="0" w:space="0" w:color="auto"/>
        <w:bottom w:val="none" w:sz="0" w:space="0" w:color="auto"/>
        <w:right w:val="none" w:sz="0" w:space="0" w:color="auto"/>
      </w:divBdr>
    </w:div>
    <w:div w:id="804616719">
      <w:bodyDiv w:val="1"/>
      <w:marLeft w:val="0"/>
      <w:marRight w:val="0"/>
      <w:marTop w:val="0"/>
      <w:marBottom w:val="0"/>
      <w:divBdr>
        <w:top w:val="none" w:sz="0" w:space="0" w:color="auto"/>
        <w:left w:val="none" w:sz="0" w:space="0" w:color="auto"/>
        <w:bottom w:val="none" w:sz="0" w:space="0" w:color="auto"/>
        <w:right w:val="none" w:sz="0" w:space="0" w:color="auto"/>
      </w:divBdr>
    </w:div>
    <w:div w:id="804856816">
      <w:bodyDiv w:val="1"/>
      <w:marLeft w:val="0"/>
      <w:marRight w:val="0"/>
      <w:marTop w:val="0"/>
      <w:marBottom w:val="0"/>
      <w:divBdr>
        <w:top w:val="none" w:sz="0" w:space="0" w:color="auto"/>
        <w:left w:val="none" w:sz="0" w:space="0" w:color="auto"/>
        <w:bottom w:val="none" w:sz="0" w:space="0" w:color="auto"/>
        <w:right w:val="none" w:sz="0" w:space="0" w:color="auto"/>
      </w:divBdr>
    </w:div>
    <w:div w:id="805125771">
      <w:bodyDiv w:val="1"/>
      <w:marLeft w:val="0"/>
      <w:marRight w:val="0"/>
      <w:marTop w:val="0"/>
      <w:marBottom w:val="0"/>
      <w:divBdr>
        <w:top w:val="none" w:sz="0" w:space="0" w:color="auto"/>
        <w:left w:val="none" w:sz="0" w:space="0" w:color="auto"/>
        <w:bottom w:val="none" w:sz="0" w:space="0" w:color="auto"/>
        <w:right w:val="none" w:sz="0" w:space="0" w:color="auto"/>
      </w:divBdr>
    </w:div>
    <w:div w:id="805392151">
      <w:bodyDiv w:val="1"/>
      <w:marLeft w:val="0"/>
      <w:marRight w:val="0"/>
      <w:marTop w:val="0"/>
      <w:marBottom w:val="0"/>
      <w:divBdr>
        <w:top w:val="none" w:sz="0" w:space="0" w:color="auto"/>
        <w:left w:val="none" w:sz="0" w:space="0" w:color="auto"/>
        <w:bottom w:val="none" w:sz="0" w:space="0" w:color="auto"/>
        <w:right w:val="none" w:sz="0" w:space="0" w:color="auto"/>
      </w:divBdr>
    </w:div>
    <w:div w:id="805515442">
      <w:bodyDiv w:val="1"/>
      <w:marLeft w:val="0"/>
      <w:marRight w:val="0"/>
      <w:marTop w:val="0"/>
      <w:marBottom w:val="0"/>
      <w:divBdr>
        <w:top w:val="none" w:sz="0" w:space="0" w:color="auto"/>
        <w:left w:val="none" w:sz="0" w:space="0" w:color="auto"/>
        <w:bottom w:val="none" w:sz="0" w:space="0" w:color="auto"/>
        <w:right w:val="none" w:sz="0" w:space="0" w:color="auto"/>
      </w:divBdr>
    </w:div>
    <w:div w:id="805665293">
      <w:bodyDiv w:val="1"/>
      <w:marLeft w:val="0"/>
      <w:marRight w:val="0"/>
      <w:marTop w:val="0"/>
      <w:marBottom w:val="0"/>
      <w:divBdr>
        <w:top w:val="none" w:sz="0" w:space="0" w:color="auto"/>
        <w:left w:val="none" w:sz="0" w:space="0" w:color="auto"/>
        <w:bottom w:val="none" w:sz="0" w:space="0" w:color="auto"/>
        <w:right w:val="none" w:sz="0" w:space="0" w:color="auto"/>
      </w:divBdr>
    </w:div>
    <w:div w:id="805666273">
      <w:bodyDiv w:val="1"/>
      <w:marLeft w:val="0"/>
      <w:marRight w:val="0"/>
      <w:marTop w:val="0"/>
      <w:marBottom w:val="0"/>
      <w:divBdr>
        <w:top w:val="none" w:sz="0" w:space="0" w:color="auto"/>
        <w:left w:val="none" w:sz="0" w:space="0" w:color="auto"/>
        <w:bottom w:val="none" w:sz="0" w:space="0" w:color="auto"/>
        <w:right w:val="none" w:sz="0" w:space="0" w:color="auto"/>
      </w:divBdr>
    </w:div>
    <w:div w:id="805775132">
      <w:bodyDiv w:val="1"/>
      <w:marLeft w:val="0"/>
      <w:marRight w:val="0"/>
      <w:marTop w:val="0"/>
      <w:marBottom w:val="0"/>
      <w:divBdr>
        <w:top w:val="none" w:sz="0" w:space="0" w:color="auto"/>
        <w:left w:val="none" w:sz="0" w:space="0" w:color="auto"/>
        <w:bottom w:val="none" w:sz="0" w:space="0" w:color="auto"/>
        <w:right w:val="none" w:sz="0" w:space="0" w:color="auto"/>
      </w:divBdr>
    </w:div>
    <w:div w:id="805925661">
      <w:bodyDiv w:val="1"/>
      <w:marLeft w:val="0"/>
      <w:marRight w:val="0"/>
      <w:marTop w:val="0"/>
      <w:marBottom w:val="0"/>
      <w:divBdr>
        <w:top w:val="none" w:sz="0" w:space="0" w:color="auto"/>
        <w:left w:val="none" w:sz="0" w:space="0" w:color="auto"/>
        <w:bottom w:val="none" w:sz="0" w:space="0" w:color="auto"/>
        <w:right w:val="none" w:sz="0" w:space="0" w:color="auto"/>
      </w:divBdr>
    </w:div>
    <w:div w:id="806321564">
      <w:bodyDiv w:val="1"/>
      <w:marLeft w:val="0"/>
      <w:marRight w:val="0"/>
      <w:marTop w:val="0"/>
      <w:marBottom w:val="0"/>
      <w:divBdr>
        <w:top w:val="none" w:sz="0" w:space="0" w:color="auto"/>
        <w:left w:val="none" w:sz="0" w:space="0" w:color="auto"/>
        <w:bottom w:val="none" w:sz="0" w:space="0" w:color="auto"/>
        <w:right w:val="none" w:sz="0" w:space="0" w:color="auto"/>
      </w:divBdr>
    </w:div>
    <w:div w:id="806432158">
      <w:bodyDiv w:val="1"/>
      <w:marLeft w:val="0"/>
      <w:marRight w:val="0"/>
      <w:marTop w:val="0"/>
      <w:marBottom w:val="0"/>
      <w:divBdr>
        <w:top w:val="none" w:sz="0" w:space="0" w:color="auto"/>
        <w:left w:val="none" w:sz="0" w:space="0" w:color="auto"/>
        <w:bottom w:val="none" w:sz="0" w:space="0" w:color="auto"/>
        <w:right w:val="none" w:sz="0" w:space="0" w:color="auto"/>
      </w:divBdr>
    </w:div>
    <w:div w:id="806631428">
      <w:bodyDiv w:val="1"/>
      <w:marLeft w:val="0"/>
      <w:marRight w:val="0"/>
      <w:marTop w:val="0"/>
      <w:marBottom w:val="0"/>
      <w:divBdr>
        <w:top w:val="none" w:sz="0" w:space="0" w:color="auto"/>
        <w:left w:val="none" w:sz="0" w:space="0" w:color="auto"/>
        <w:bottom w:val="none" w:sz="0" w:space="0" w:color="auto"/>
        <w:right w:val="none" w:sz="0" w:space="0" w:color="auto"/>
      </w:divBdr>
    </w:div>
    <w:div w:id="806749312">
      <w:bodyDiv w:val="1"/>
      <w:marLeft w:val="0"/>
      <w:marRight w:val="0"/>
      <w:marTop w:val="0"/>
      <w:marBottom w:val="0"/>
      <w:divBdr>
        <w:top w:val="none" w:sz="0" w:space="0" w:color="auto"/>
        <w:left w:val="none" w:sz="0" w:space="0" w:color="auto"/>
        <w:bottom w:val="none" w:sz="0" w:space="0" w:color="auto"/>
        <w:right w:val="none" w:sz="0" w:space="0" w:color="auto"/>
      </w:divBdr>
    </w:div>
    <w:div w:id="806775813">
      <w:bodyDiv w:val="1"/>
      <w:marLeft w:val="0"/>
      <w:marRight w:val="0"/>
      <w:marTop w:val="0"/>
      <w:marBottom w:val="0"/>
      <w:divBdr>
        <w:top w:val="none" w:sz="0" w:space="0" w:color="auto"/>
        <w:left w:val="none" w:sz="0" w:space="0" w:color="auto"/>
        <w:bottom w:val="none" w:sz="0" w:space="0" w:color="auto"/>
        <w:right w:val="none" w:sz="0" w:space="0" w:color="auto"/>
      </w:divBdr>
    </w:div>
    <w:div w:id="807085673">
      <w:bodyDiv w:val="1"/>
      <w:marLeft w:val="0"/>
      <w:marRight w:val="0"/>
      <w:marTop w:val="0"/>
      <w:marBottom w:val="0"/>
      <w:divBdr>
        <w:top w:val="none" w:sz="0" w:space="0" w:color="auto"/>
        <w:left w:val="none" w:sz="0" w:space="0" w:color="auto"/>
        <w:bottom w:val="none" w:sz="0" w:space="0" w:color="auto"/>
        <w:right w:val="none" w:sz="0" w:space="0" w:color="auto"/>
      </w:divBdr>
    </w:div>
    <w:div w:id="807239287">
      <w:bodyDiv w:val="1"/>
      <w:marLeft w:val="0"/>
      <w:marRight w:val="0"/>
      <w:marTop w:val="0"/>
      <w:marBottom w:val="0"/>
      <w:divBdr>
        <w:top w:val="none" w:sz="0" w:space="0" w:color="auto"/>
        <w:left w:val="none" w:sz="0" w:space="0" w:color="auto"/>
        <w:bottom w:val="none" w:sz="0" w:space="0" w:color="auto"/>
        <w:right w:val="none" w:sz="0" w:space="0" w:color="auto"/>
      </w:divBdr>
    </w:div>
    <w:div w:id="807361263">
      <w:bodyDiv w:val="1"/>
      <w:marLeft w:val="0"/>
      <w:marRight w:val="0"/>
      <w:marTop w:val="0"/>
      <w:marBottom w:val="0"/>
      <w:divBdr>
        <w:top w:val="none" w:sz="0" w:space="0" w:color="auto"/>
        <w:left w:val="none" w:sz="0" w:space="0" w:color="auto"/>
        <w:bottom w:val="none" w:sz="0" w:space="0" w:color="auto"/>
        <w:right w:val="none" w:sz="0" w:space="0" w:color="auto"/>
      </w:divBdr>
    </w:div>
    <w:div w:id="807631949">
      <w:bodyDiv w:val="1"/>
      <w:marLeft w:val="0"/>
      <w:marRight w:val="0"/>
      <w:marTop w:val="0"/>
      <w:marBottom w:val="0"/>
      <w:divBdr>
        <w:top w:val="none" w:sz="0" w:space="0" w:color="auto"/>
        <w:left w:val="none" w:sz="0" w:space="0" w:color="auto"/>
        <w:bottom w:val="none" w:sz="0" w:space="0" w:color="auto"/>
        <w:right w:val="none" w:sz="0" w:space="0" w:color="auto"/>
      </w:divBdr>
    </w:div>
    <w:div w:id="807823902">
      <w:bodyDiv w:val="1"/>
      <w:marLeft w:val="0"/>
      <w:marRight w:val="0"/>
      <w:marTop w:val="0"/>
      <w:marBottom w:val="0"/>
      <w:divBdr>
        <w:top w:val="none" w:sz="0" w:space="0" w:color="auto"/>
        <w:left w:val="none" w:sz="0" w:space="0" w:color="auto"/>
        <w:bottom w:val="none" w:sz="0" w:space="0" w:color="auto"/>
        <w:right w:val="none" w:sz="0" w:space="0" w:color="auto"/>
      </w:divBdr>
    </w:div>
    <w:div w:id="807894324">
      <w:bodyDiv w:val="1"/>
      <w:marLeft w:val="0"/>
      <w:marRight w:val="0"/>
      <w:marTop w:val="0"/>
      <w:marBottom w:val="0"/>
      <w:divBdr>
        <w:top w:val="none" w:sz="0" w:space="0" w:color="auto"/>
        <w:left w:val="none" w:sz="0" w:space="0" w:color="auto"/>
        <w:bottom w:val="none" w:sz="0" w:space="0" w:color="auto"/>
        <w:right w:val="none" w:sz="0" w:space="0" w:color="auto"/>
      </w:divBdr>
    </w:div>
    <w:div w:id="807937671">
      <w:bodyDiv w:val="1"/>
      <w:marLeft w:val="0"/>
      <w:marRight w:val="0"/>
      <w:marTop w:val="0"/>
      <w:marBottom w:val="0"/>
      <w:divBdr>
        <w:top w:val="none" w:sz="0" w:space="0" w:color="auto"/>
        <w:left w:val="none" w:sz="0" w:space="0" w:color="auto"/>
        <w:bottom w:val="none" w:sz="0" w:space="0" w:color="auto"/>
        <w:right w:val="none" w:sz="0" w:space="0" w:color="auto"/>
      </w:divBdr>
    </w:div>
    <w:div w:id="808014341">
      <w:bodyDiv w:val="1"/>
      <w:marLeft w:val="0"/>
      <w:marRight w:val="0"/>
      <w:marTop w:val="0"/>
      <w:marBottom w:val="0"/>
      <w:divBdr>
        <w:top w:val="none" w:sz="0" w:space="0" w:color="auto"/>
        <w:left w:val="none" w:sz="0" w:space="0" w:color="auto"/>
        <w:bottom w:val="none" w:sz="0" w:space="0" w:color="auto"/>
        <w:right w:val="none" w:sz="0" w:space="0" w:color="auto"/>
      </w:divBdr>
    </w:div>
    <w:div w:id="808090856">
      <w:bodyDiv w:val="1"/>
      <w:marLeft w:val="0"/>
      <w:marRight w:val="0"/>
      <w:marTop w:val="0"/>
      <w:marBottom w:val="0"/>
      <w:divBdr>
        <w:top w:val="none" w:sz="0" w:space="0" w:color="auto"/>
        <w:left w:val="none" w:sz="0" w:space="0" w:color="auto"/>
        <w:bottom w:val="none" w:sz="0" w:space="0" w:color="auto"/>
        <w:right w:val="none" w:sz="0" w:space="0" w:color="auto"/>
      </w:divBdr>
    </w:div>
    <w:div w:id="808280445">
      <w:bodyDiv w:val="1"/>
      <w:marLeft w:val="0"/>
      <w:marRight w:val="0"/>
      <w:marTop w:val="0"/>
      <w:marBottom w:val="0"/>
      <w:divBdr>
        <w:top w:val="none" w:sz="0" w:space="0" w:color="auto"/>
        <w:left w:val="none" w:sz="0" w:space="0" w:color="auto"/>
        <w:bottom w:val="none" w:sz="0" w:space="0" w:color="auto"/>
        <w:right w:val="none" w:sz="0" w:space="0" w:color="auto"/>
      </w:divBdr>
    </w:div>
    <w:div w:id="808472849">
      <w:bodyDiv w:val="1"/>
      <w:marLeft w:val="0"/>
      <w:marRight w:val="0"/>
      <w:marTop w:val="0"/>
      <w:marBottom w:val="0"/>
      <w:divBdr>
        <w:top w:val="none" w:sz="0" w:space="0" w:color="auto"/>
        <w:left w:val="none" w:sz="0" w:space="0" w:color="auto"/>
        <w:bottom w:val="none" w:sz="0" w:space="0" w:color="auto"/>
        <w:right w:val="none" w:sz="0" w:space="0" w:color="auto"/>
      </w:divBdr>
    </w:div>
    <w:div w:id="809321453">
      <w:bodyDiv w:val="1"/>
      <w:marLeft w:val="0"/>
      <w:marRight w:val="0"/>
      <w:marTop w:val="0"/>
      <w:marBottom w:val="0"/>
      <w:divBdr>
        <w:top w:val="none" w:sz="0" w:space="0" w:color="auto"/>
        <w:left w:val="none" w:sz="0" w:space="0" w:color="auto"/>
        <w:bottom w:val="none" w:sz="0" w:space="0" w:color="auto"/>
        <w:right w:val="none" w:sz="0" w:space="0" w:color="auto"/>
      </w:divBdr>
    </w:div>
    <w:div w:id="809443998">
      <w:bodyDiv w:val="1"/>
      <w:marLeft w:val="0"/>
      <w:marRight w:val="0"/>
      <w:marTop w:val="0"/>
      <w:marBottom w:val="0"/>
      <w:divBdr>
        <w:top w:val="none" w:sz="0" w:space="0" w:color="auto"/>
        <w:left w:val="none" w:sz="0" w:space="0" w:color="auto"/>
        <w:bottom w:val="none" w:sz="0" w:space="0" w:color="auto"/>
        <w:right w:val="none" w:sz="0" w:space="0" w:color="auto"/>
      </w:divBdr>
    </w:div>
    <w:div w:id="809447218">
      <w:bodyDiv w:val="1"/>
      <w:marLeft w:val="0"/>
      <w:marRight w:val="0"/>
      <w:marTop w:val="0"/>
      <w:marBottom w:val="0"/>
      <w:divBdr>
        <w:top w:val="none" w:sz="0" w:space="0" w:color="auto"/>
        <w:left w:val="none" w:sz="0" w:space="0" w:color="auto"/>
        <w:bottom w:val="none" w:sz="0" w:space="0" w:color="auto"/>
        <w:right w:val="none" w:sz="0" w:space="0" w:color="auto"/>
      </w:divBdr>
    </w:div>
    <w:div w:id="809829084">
      <w:bodyDiv w:val="1"/>
      <w:marLeft w:val="0"/>
      <w:marRight w:val="0"/>
      <w:marTop w:val="0"/>
      <w:marBottom w:val="0"/>
      <w:divBdr>
        <w:top w:val="none" w:sz="0" w:space="0" w:color="auto"/>
        <w:left w:val="none" w:sz="0" w:space="0" w:color="auto"/>
        <w:bottom w:val="none" w:sz="0" w:space="0" w:color="auto"/>
        <w:right w:val="none" w:sz="0" w:space="0" w:color="auto"/>
      </w:divBdr>
    </w:div>
    <w:div w:id="810169057">
      <w:bodyDiv w:val="1"/>
      <w:marLeft w:val="0"/>
      <w:marRight w:val="0"/>
      <w:marTop w:val="0"/>
      <w:marBottom w:val="0"/>
      <w:divBdr>
        <w:top w:val="none" w:sz="0" w:space="0" w:color="auto"/>
        <w:left w:val="none" w:sz="0" w:space="0" w:color="auto"/>
        <w:bottom w:val="none" w:sz="0" w:space="0" w:color="auto"/>
        <w:right w:val="none" w:sz="0" w:space="0" w:color="auto"/>
      </w:divBdr>
    </w:div>
    <w:div w:id="811289954">
      <w:bodyDiv w:val="1"/>
      <w:marLeft w:val="0"/>
      <w:marRight w:val="0"/>
      <w:marTop w:val="0"/>
      <w:marBottom w:val="0"/>
      <w:divBdr>
        <w:top w:val="none" w:sz="0" w:space="0" w:color="auto"/>
        <w:left w:val="none" w:sz="0" w:space="0" w:color="auto"/>
        <w:bottom w:val="none" w:sz="0" w:space="0" w:color="auto"/>
        <w:right w:val="none" w:sz="0" w:space="0" w:color="auto"/>
      </w:divBdr>
    </w:div>
    <w:div w:id="811406387">
      <w:bodyDiv w:val="1"/>
      <w:marLeft w:val="0"/>
      <w:marRight w:val="0"/>
      <w:marTop w:val="0"/>
      <w:marBottom w:val="0"/>
      <w:divBdr>
        <w:top w:val="none" w:sz="0" w:space="0" w:color="auto"/>
        <w:left w:val="none" w:sz="0" w:space="0" w:color="auto"/>
        <w:bottom w:val="none" w:sz="0" w:space="0" w:color="auto"/>
        <w:right w:val="none" w:sz="0" w:space="0" w:color="auto"/>
      </w:divBdr>
    </w:div>
    <w:div w:id="811755037">
      <w:bodyDiv w:val="1"/>
      <w:marLeft w:val="0"/>
      <w:marRight w:val="0"/>
      <w:marTop w:val="0"/>
      <w:marBottom w:val="0"/>
      <w:divBdr>
        <w:top w:val="none" w:sz="0" w:space="0" w:color="auto"/>
        <w:left w:val="none" w:sz="0" w:space="0" w:color="auto"/>
        <w:bottom w:val="none" w:sz="0" w:space="0" w:color="auto"/>
        <w:right w:val="none" w:sz="0" w:space="0" w:color="auto"/>
      </w:divBdr>
    </w:div>
    <w:div w:id="811796146">
      <w:bodyDiv w:val="1"/>
      <w:marLeft w:val="0"/>
      <w:marRight w:val="0"/>
      <w:marTop w:val="0"/>
      <w:marBottom w:val="0"/>
      <w:divBdr>
        <w:top w:val="none" w:sz="0" w:space="0" w:color="auto"/>
        <w:left w:val="none" w:sz="0" w:space="0" w:color="auto"/>
        <w:bottom w:val="none" w:sz="0" w:space="0" w:color="auto"/>
        <w:right w:val="none" w:sz="0" w:space="0" w:color="auto"/>
      </w:divBdr>
    </w:div>
    <w:div w:id="812334890">
      <w:bodyDiv w:val="1"/>
      <w:marLeft w:val="0"/>
      <w:marRight w:val="0"/>
      <w:marTop w:val="0"/>
      <w:marBottom w:val="0"/>
      <w:divBdr>
        <w:top w:val="none" w:sz="0" w:space="0" w:color="auto"/>
        <w:left w:val="none" w:sz="0" w:space="0" w:color="auto"/>
        <w:bottom w:val="none" w:sz="0" w:space="0" w:color="auto"/>
        <w:right w:val="none" w:sz="0" w:space="0" w:color="auto"/>
      </w:divBdr>
    </w:div>
    <w:div w:id="812526397">
      <w:bodyDiv w:val="1"/>
      <w:marLeft w:val="0"/>
      <w:marRight w:val="0"/>
      <w:marTop w:val="0"/>
      <w:marBottom w:val="0"/>
      <w:divBdr>
        <w:top w:val="none" w:sz="0" w:space="0" w:color="auto"/>
        <w:left w:val="none" w:sz="0" w:space="0" w:color="auto"/>
        <w:bottom w:val="none" w:sz="0" w:space="0" w:color="auto"/>
        <w:right w:val="none" w:sz="0" w:space="0" w:color="auto"/>
      </w:divBdr>
    </w:div>
    <w:div w:id="812721282">
      <w:bodyDiv w:val="1"/>
      <w:marLeft w:val="0"/>
      <w:marRight w:val="0"/>
      <w:marTop w:val="0"/>
      <w:marBottom w:val="0"/>
      <w:divBdr>
        <w:top w:val="none" w:sz="0" w:space="0" w:color="auto"/>
        <w:left w:val="none" w:sz="0" w:space="0" w:color="auto"/>
        <w:bottom w:val="none" w:sz="0" w:space="0" w:color="auto"/>
        <w:right w:val="none" w:sz="0" w:space="0" w:color="auto"/>
      </w:divBdr>
    </w:div>
    <w:div w:id="812790302">
      <w:bodyDiv w:val="1"/>
      <w:marLeft w:val="0"/>
      <w:marRight w:val="0"/>
      <w:marTop w:val="0"/>
      <w:marBottom w:val="0"/>
      <w:divBdr>
        <w:top w:val="none" w:sz="0" w:space="0" w:color="auto"/>
        <w:left w:val="none" w:sz="0" w:space="0" w:color="auto"/>
        <w:bottom w:val="none" w:sz="0" w:space="0" w:color="auto"/>
        <w:right w:val="none" w:sz="0" w:space="0" w:color="auto"/>
      </w:divBdr>
    </w:div>
    <w:div w:id="812866711">
      <w:bodyDiv w:val="1"/>
      <w:marLeft w:val="0"/>
      <w:marRight w:val="0"/>
      <w:marTop w:val="0"/>
      <w:marBottom w:val="0"/>
      <w:divBdr>
        <w:top w:val="none" w:sz="0" w:space="0" w:color="auto"/>
        <w:left w:val="none" w:sz="0" w:space="0" w:color="auto"/>
        <w:bottom w:val="none" w:sz="0" w:space="0" w:color="auto"/>
        <w:right w:val="none" w:sz="0" w:space="0" w:color="auto"/>
      </w:divBdr>
    </w:div>
    <w:div w:id="812910277">
      <w:bodyDiv w:val="1"/>
      <w:marLeft w:val="0"/>
      <w:marRight w:val="0"/>
      <w:marTop w:val="0"/>
      <w:marBottom w:val="0"/>
      <w:divBdr>
        <w:top w:val="none" w:sz="0" w:space="0" w:color="auto"/>
        <w:left w:val="none" w:sz="0" w:space="0" w:color="auto"/>
        <w:bottom w:val="none" w:sz="0" w:space="0" w:color="auto"/>
        <w:right w:val="none" w:sz="0" w:space="0" w:color="auto"/>
      </w:divBdr>
    </w:div>
    <w:div w:id="813064692">
      <w:bodyDiv w:val="1"/>
      <w:marLeft w:val="0"/>
      <w:marRight w:val="0"/>
      <w:marTop w:val="0"/>
      <w:marBottom w:val="0"/>
      <w:divBdr>
        <w:top w:val="none" w:sz="0" w:space="0" w:color="auto"/>
        <w:left w:val="none" w:sz="0" w:space="0" w:color="auto"/>
        <w:bottom w:val="none" w:sz="0" w:space="0" w:color="auto"/>
        <w:right w:val="none" w:sz="0" w:space="0" w:color="auto"/>
      </w:divBdr>
    </w:div>
    <w:div w:id="813334182">
      <w:bodyDiv w:val="1"/>
      <w:marLeft w:val="0"/>
      <w:marRight w:val="0"/>
      <w:marTop w:val="0"/>
      <w:marBottom w:val="0"/>
      <w:divBdr>
        <w:top w:val="none" w:sz="0" w:space="0" w:color="auto"/>
        <w:left w:val="none" w:sz="0" w:space="0" w:color="auto"/>
        <w:bottom w:val="none" w:sz="0" w:space="0" w:color="auto"/>
        <w:right w:val="none" w:sz="0" w:space="0" w:color="auto"/>
      </w:divBdr>
    </w:div>
    <w:div w:id="813445716">
      <w:bodyDiv w:val="1"/>
      <w:marLeft w:val="0"/>
      <w:marRight w:val="0"/>
      <w:marTop w:val="0"/>
      <w:marBottom w:val="0"/>
      <w:divBdr>
        <w:top w:val="none" w:sz="0" w:space="0" w:color="auto"/>
        <w:left w:val="none" w:sz="0" w:space="0" w:color="auto"/>
        <w:bottom w:val="none" w:sz="0" w:space="0" w:color="auto"/>
        <w:right w:val="none" w:sz="0" w:space="0" w:color="auto"/>
      </w:divBdr>
    </w:div>
    <w:div w:id="813529256">
      <w:bodyDiv w:val="1"/>
      <w:marLeft w:val="0"/>
      <w:marRight w:val="0"/>
      <w:marTop w:val="0"/>
      <w:marBottom w:val="0"/>
      <w:divBdr>
        <w:top w:val="none" w:sz="0" w:space="0" w:color="auto"/>
        <w:left w:val="none" w:sz="0" w:space="0" w:color="auto"/>
        <w:bottom w:val="none" w:sz="0" w:space="0" w:color="auto"/>
        <w:right w:val="none" w:sz="0" w:space="0" w:color="auto"/>
      </w:divBdr>
    </w:div>
    <w:div w:id="813564308">
      <w:bodyDiv w:val="1"/>
      <w:marLeft w:val="0"/>
      <w:marRight w:val="0"/>
      <w:marTop w:val="0"/>
      <w:marBottom w:val="0"/>
      <w:divBdr>
        <w:top w:val="none" w:sz="0" w:space="0" w:color="auto"/>
        <w:left w:val="none" w:sz="0" w:space="0" w:color="auto"/>
        <w:bottom w:val="none" w:sz="0" w:space="0" w:color="auto"/>
        <w:right w:val="none" w:sz="0" w:space="0" w:color="auto"/>
      </w:divBdr>
    </w:div>
    <w:div w:id="813647489">
      <w:bodyDiv w:val="1"/>
      <w:marLeft w:val="0"/>
      <w:marRight w:val="0"/>
      <w:marTop w:val="0"/>
      <w:marBottom w:val="0"/>
      <w:divBdr>
        <w:top w:val="none" w:sz="0" w:space="0" w:color="auto"/>
        <w:left w:val="none" w:sz="0" w:space="0" w:color="auto"/>
        <w:bottom w:val="none" w:sz="0" w:space="0" w:color="auto"/>
        <w:right w:val="none" w:sz="0" w:space="0" w:color="auto"/>
      </w:divBdr>
    </w:div>
    <w:div w:id="813718279">
      <w:bodyDiv w:val="1"/>
      <w:marLeft w:val="0"/>
      <w:marRight w:val="0"/>
      <w:marTop w:val="0"/>
      <w:marBottom w:val="0"/>
      <w:divBdr>
        <w:top w:val="none" w:sz="0" w:space="0" w:color="auto"/>
        <w:left w:val="none" w:sz="0" w:space="0" w:color="auto"/>
        <w:bottom w:val="none" w:sz="0" w:space="0" w:color="auto"/>
        <w:right w:val="none" w:sz="0" w:space="0" w:color="auto"/>
      </w:divBdr>
    </w:div>
    <w:div w:id="814300123">
      <w:bodyDiv w:val="1"/>
      <w:marLeft w:val="0"/>
      <w:marRight w:val="0"/>
      <w:marTop w:val="0"/>
      <w:marBottom w:val="0"/>
      <w:divBdr>
        <w:top w:val="none" w:sz="0" w:space="0" w:color="auto"/>
        <w:left w:val="none" w:sz="0" w:space="0" w:color="auto"/>
        <w:bottom w:val="none" w:sz="0" w:space="0" w:color="auto"/>
        <w:right w:val="none" w:sz="0" w:space="0" w:color="auto"/>
      </w:divBdr>
    </w:div>
    <w:div w:id="814370937">
      <w:bodyDiv w:val="1"/>
      <w:marLeft w:val="0"/>
      <w:marRight w:val="0"/>
      <w:marTop w:val="0"/>
      <w:marBottom w:val="0"/>
      <w:divBdr>
        <w:top w:val="none" w:sz="0" w:space="0" w:color="auto"/>
        <w:left w:val="none" w:sz="0" w:space="0" w:color="auto"/>
        <w:bottom w:val="none" w:sz="0" w:space="0" w:color="auto"/>
        <w:right w:val="none" w:sz="0" w:space="0" w:color="auto"/>
      </w:divBdr>
    </w:div>
    <w:div w:id="814378079">
      <w:bodyDiv w:val="1"/>
      <w:marLeft w:val="0"/>
      <w:marRight w:val="0"/>
      <w:marTop w:val="0"/>
      <w:marBottom w:val="0"/>
      <w:divBdr>
        <w:top w:val="none" w:sz="0" w:space="0" w:color="auto"/>
        <w:left w:val="none" w:sz="0" w:space="0" w:color="auto"/>
        <w:bottom w:val="none" w:sz="0" w:space="0" w:color="auto"/>
        <w:right w:val="none" w:sz="0" w:space="0" w:color="auto"/>
      </w:divBdr>
    </w:div>
    <w:div w:id="814417949">
      <w:bodyDiv w:val="1"/>
      <w:marLeft w:val="0"/>
      <w:marRight w:val="0"/>
      <w:marTop w:val="0"/>
      <w:marBottom w:val="0"/>
      <w:divBdr>
        <w:top w:val="none" w:sz="0" w:space="0" w:color="auto"/>
        <w:left w:val="none" w:sz="0" w:space="0" w:color="auto"/>
        <w:bottom w:val="none" w:sz="0" w:space="0" w:color="auto"/>
        <w:right w:val="none" w:sz="0" w:space="0" w:color="auto"/>
      </w:divBdr>
    </w:div>
    <w:div w:id="814447225">
      <w:bodyDiv w:val="1"/>
      <w:marLeft w:val="0"/>
      <w:marRight w:val="0"/>
      <w:marTop w:val="0"/>
      <w:marBottom w:val="0"/>
      <w:divBdr>
        <w:top w:val="none" w:sz="0" w:space="0" w:color="auto"/>
        <w:left w:val="none" w:sz="0" w:space="0" w:color="auto"/>
        <w:bottom w:val="none" w:sz="0" w:space="0" w:color="auto"/>
        <w:right w:val="none" w:sz="0" w:space="0" w:color="auto"/>
      </w:divBdr>
    </w:div>
    <w:div w:id="814493487">
      <w:bodyDiv w:val="1"/>
      <w:marLeft w:val="0"/>
      <w:marRight w:val="0"/>
      <w:marTop w:val="0"/>
      <w:marBottom w:val="0"/>
      <w:divBdr>
        <w:top w:val="none" w:sz="0" w:space="0" w:color="auto"/>
        <w:left w:val="none" w:sz="0" w:space="0" w:color="auto"/>
        <w:bottom w:val="none" w:sz="0" w:space="0" w:color="auto"/>
        <w:right w:val="none" w:sz="0" w:space="0" w:color="auto"/>
      </w:divBdr>
    </w:div>
    <w:div w:id="814562674">
      <w:bodyDiv w:val="1"/>
      <w:marLeft w:val="0"/>
      <w:marRight w:val="0"/>
      <w:marTop w:val="0"/>
      <w:marBottom w:val="0"/>
      <w:divBdr>
        <w:top w:val="none" w:sz="0" w:space="0" w:color="auto"/>
        <w:left w:val="none" w:sz="0" w:space="0" w:color="auto"/>
        <w:bottom w:val="none" w:sz="0" w:space="0" w:color="auto"/>
        <w:right w:val="none" w:sz="0" w:space="0" w:color="auto"/>
      </w:divBdr>
    </w:div>
    <w:div w:id="814679952">
      <w:bodyDiv w:val="1"/>
      <w:marLeft w:val="0"/>
      <w:marRight w:val="0"/>
      <w:marTop w:val="0"/>
      <w:marBottom w:val="0"/>
      <w:divBdr>
        <w:top w:val="none" w:sz="0" w:space="0" w:color="auto"/>
        <w:left w:val="none" w:sz="0" w:space="0" w:color="auto"/>
        <w:bottom w:val="none" w:sz="0" w:space="0" w:color="auto"/>
        <w:right w:val="none" w:sz="0" w:space="0" w:color="auto"/>
      </w:divBdr>
    </w:div>
    <w:div w:id="814682190">
      <w:bodyDiv w:val="1"/>
      <w:marLeft w:val="0"/>
      <w:marRight w:val="0"/>
      <w:marTop w:val="0"/>
      <w:marBottom w:val="0"/>
      <w:divBdr>
        <w:top w:val="none" w:sz="0" w:space="0" w:color="auto"/>
        <w:left w:val="none" w:sz="0" w:space="0" w:color="auto"/>
        <w:bottom w:val="none" w:sz="0" w:space="0" w:color="auto"/>
        <w:right w:val="none" w:sz="0" w:space="0" w:color="auto"/>
      </w:divBdr>
    </w:div>
    <w:div w:id="814839839">
      <w:bodyDiv w:val="1"/>
      <w:marLeft w:val="0"/>
      <w:marRight w:val="0"/>
      <w:marTop w:val="0"/>
      <w:marBottom w:val="0"/>
      <w:divBdr>
        <w:top w:val="none" w:sz="0" w:space="0" w:color="auto"/>
        <w:left w:val="none" w:sz="0" w:space="0" w:color="auto"/>
        <w:bottom w:val="none" w:sz="0" w:space="0" w:color="auto"/>
        <w:right w:val="none" w:sz="0" w:space="0" w:color="auto"/>
      </w:divBdr>
    </w:div>
    <w:div w:id="815411859">
      <w:bodyDiv w:val="1"/>
      <w:marLeft w:val="0"/>
      <w:marRight w:val="0"/>
      <w:marTop w:val="0"/>
      <w:marBottom w:val="0"/>
      <w:divBdr>
        <w:top w:val="none" w:sz="0" w:space="0" w:color="auto"/>
        <w:left w:val="none" w:sz="0" w:space="0" w:color="auto"/>
        <w:bottom w:val="none" w:sz="0" w:space="0" w:color="auto"/>
        <w:right w:val="none" w:sz="0" w:space="0" w:color="auto"/>
      </w:divBdr>
    </w:div>
    <w:div w:id="815686861">
      <w:bodyDiv w:val="1"/>
      <w:marLeft w:val="0"/>
      <w:marRight w:val="0"/>
      <w:marTop w:val="0"/>
      <w:marBottom w:val="0"/>
      <w:divBdr>
        <w:top w:val="none" w:sz="0" w:space="0" w:color="auto"/>
        <w:left w:val="none" w:sz="0" w:space="0" w:color="auto"/>
        <w:bottom w:val="none" w:sz="0" w:space="0" w:color="auto"/>
        <w:right w:val="none" w:sz="0" w:space="0" w:color="auto"/>
      </w:divBdr>
    </w:div>
    <w:div w:id="815924317">
      <w:bodyDiv w:val="1"/>
      <w:marLeft w:val="0"/>
      <w:marRight w:val="0"/>
      <w:marTop w:val="0"/>
      <w:marBottom w:val="0"/>
      <w:divBdr>
        <w:top w:val="none" w:sz="0" w:space="0" w:color="auto"/>
        <w:left w:val="none" w:sz="0" w:space="0" w:color="auto"/>
        <w:bottom w:val="none" w:sz="0" w:space="0" w:color="auto"/>
        <w:right w:val="none" w:sz="0" w:space="0" w:color="auto"/>
      </w:divBdr>
    </w:div>
    <w:div w:id="815998945">
      <w:bodyDiv w:val="1"/>
      <w:marLeft w:val="0"/>
      <w:marRight w:val="0"/>
      <w:marTop w:val="0"/>
      <w:marBottom w:val="0"/>
      <w:divBdr>
        <w:top w:val="none" w:sz="0" w:space="0" w:color="auto"/>
        <w:left w:val="none" w:sz="0" w:space="0" w:color="auto"/>
        <w:bottom w:val="none" w:sz="0" w:space="0" w:color="auto"/>
        <w:right w:val="none" w:sz="0" w:space="0" w:color="auto"/>
      </w:divBdr>
    </w:div>
    <w:div w:id="816186624">
      <w:bodyDiv w:val="1"/>
      <w:marLeft w:val="0"/>
      <w:marRight w:val="0"/>
      <w:marTop w:val="0"/>
      <w:marBottom w:val="0"/>
      <w:divBdr>
        <w:top w:val="none" w:sz="0" w:space="0" w:color="auto"/>
        <w:left w:val="none" w:sz="0" w:space="0" w:color="auto"/>
        <w:bottom w:val="none" w:sz="0" w:space="0" w:color="auto"/>
        <w:right w:val="none" w:sz="0" w:space="0" w:color="auto"/>
      </w:divBdr>
    </w:div>
    <w:div w:id="816268671">
      <w:bodyDiv w:val="1"/>
      <w:marLeft w:val="0"/>
      <w:marRight w:val="0"/>
      <w:marTop w:val="0"/>
      <w:marBottom w:val="0"/>
      <w:divBdr>
        <w:top w:val="none" w:sz="0" w:space="0" w:color="auto"/>
        <w:left w:val="none" w:sz="0" w:space="0" w:color="auto"/>
        <w:bottom w:val="none" w:sz="0" w:space="0" w:color="auto"/>
        <w:right w:val="none" w:sz="0" w:space="0" w:color="auto"/>
      </w:divBdr>
    </w:div>
    <w:div w:id="816529681">
      <w:bodyDiv w:val="1"/>
      <w:marLeft w:val="0"/>
      <w:marRight w:val="0"/>
      <w:marTop w:val="0"/>
      <w:marBottom w:val="0"/>
      <w:divBdr>
        <w:top w:val="none" w:sz="0" w:space="0" w:color="auto"/>
        <w:left w:val="none" w:sz="0" w:space="0" w:color="auto"/>
        <w:bottom w:val="none" w:sz="0" w:space="0" w:color="auto"/>
        <w:right w:val="none" w:sz="0" w:space="0" w:color="auto"/>
      </w:divBdr>
    </w:div>
    <w:div w:id="817187951">
      <w:bodyDiv w:val="1"/>
      <w:marLeft w:val="0"/>
      <w:marRight w:val="0"/>
      <w:marTop w:val="0"/>
      <w:marBottom w:val="0"/>
      <w:divBdr>
        <w:top w:val="none" w:sz="0" w:space="0" w:color="auto"/>
        <w:left w:val="none" w:sz="0" w:space="0" w:color="auto"/>
        <w:bottom w:val="none" w:sz="0" w:space="0" w:color="auto"/>
        <w:right w:val="none" w:sz="0" w:space="0" w:color="auto"/>
      </w:divBdr>
    </w:div>
    <w:div w:id="817188010">
      <w:bodyDiv w:val="1"/>
      <w:marLeft w:val="0"/>
      <w:marRight w:val="0"/>
      <w:marTop w:val="0"/>
      <w:marBottom w:val="0"/>
      <w:divBdr>
        <w:top w:val="none" w:sz="0" w:space="0" w:color="auto"/>
        <w:left w:val="none" w:sz="0" w:space="0" w:color="auto"/>
        <w:bottom w:val="none" w:sz="0" w:space="0" w:color="auto"/>
        <w:right w:val="none" w:sz="0" w:space="0" w:color="auto"/>
      </w:divBdr>
    </w:div>
    <w:div w:id="817259345">
      <w:bodyDiv w:val="1"/>
      <w:marLeft w:val="0"/>
      <w:marRight w:val="0"/>
      <w:marTop w:val="0"/>
      <w:marBottom w:val="0"/>
      <w:divBdr>
        <w:top w:val="none" w:sz="0" w:space="0" w:color="auto"/>
        <w:left w:val="none" w:sz="0" w:space="0" w:color="auto"/>
        <w:bottom w:val="none" w:sz="0" w:space="0" w:color="auto"/>
        <w:right w:val="none" w:sz="0" w:space="0" w:color="auto"/>
      </w:divBdr>
    </w:div>
    <w:div w:id="817695321">
      <w:bodyDiv w:val="1"/>
      <w:marLeft w:val="0"/>
      <w:marRight w:val="0"/>
      <w:marTop w:val="0"/>
      <w:marBottom w:val="0"/>
      <w:divBdr>
        <w:top w:val="none" w:sz="0" w:space="0" w:color="auto"/>
        <w:left w:val="none" w:sz="0" w:space="0" w:color="auto"/>
        <w:bottom w:val="none" w:sz="0" w:space="0" w:color="auto"/>
        <w:right w:val="none" w:sz="0" w:space="0" w:color="auto"/>
      </w:divBdr>
    </w:div>
    <w:div w:id="817771957">
      <w:bodyDiv w:val="1"/>
      <w:marLeft w:val="0"/>
      <w:marRight w:val="0"/>
      <w:marTop w:val="0"/>
      <w:marBottom w:val="0"/>
      <w:divBdr>
        <w:top w:val="none" w:sz="0" w:space="0" w:color="auto"/>
        <w:left w:val="none" w:sz="0" w:space="0" w:color="auto"/>
        <w:bottom w:val="none" w:sz="0" w:space="0" w:color="auto"/>
        <w:right w:val="none" w:sz="0" w:space="0" w:color="auto"/>
      </w:divBdr>
    </w:div>
    <w:div w:id="817920775">
      <w:bodyDiv w:val="1"/>
      <w:marLeft w:val="0"/>
      <w:marRight w:val="0"/>
      <w:marTop w:val="0"/>
      <w:marBottom w:val="0"/>
      <w:divBdr>
        <w:top w:val="none" w:sz="0" w:space="0" w:color="auto"/>
        <w:left w:val="none" w:sz="0" w:space="0" w:color="auto"/>
        <w:bottom w:val="none" w:sz="0" w:space="0" w:color="auto"/>
        <w:right w:val="none" w:sz="0" w:space="0" w:color="auto"/>
      </w:divBdr>
    </w:div>
    <w:div w:id="818227740">
      <w:bodyDiv w:val="1"/>
      <w:marLeft w:val="0"/>
      <w:marRight w:val="0"/>
      <w:marTop w:val="0"/>
      <w:marBottom w:val="0"/>
      <w:divBdr>
        <w:top w:val="none" w:sz="0" w:space="0" w:color="auto"/>
        <w:left w:val="none" w:sz="0" w:space="0" w:color="auto"/>
        <w:bottom w:val="none" w:sz="0" w:space="0" w:color="auto"/>
        <w:right w:val="none" w:sz="0" w:space="0" w:color="auto"/>
      </w:divBdr>
    </w:div>
    <w:div w:id="818808243">
      <w:bodyDiv w:val="1"/>
      <w:marLeft w:val="0"/>
      <w:marRight w:val="0"/>
      <w:marTop w:val="0"/>
      <w:marBottom w:val="0"/>
      <w:divBdr>
        <w:top w:val="none" w:sz="0" w:space="0" w:color="auto"/>
        <w:left w:val="none" w:sz="0" w:space="0" w:color="auto"/>
        <w:bottom w:val="none" w:sz="0" w:space="0" w:color="auto"/>
        <w:right w:val="none" w:sz="0" w:space="0" w:color="auto"/>
      </w:divBdr>
    </w:div>
    <w:div w:id="818809731">
      <w:bodyDiv w:val="1"/>
      <w:marLeft w:val="0"/>
      <w:marRight w:val="0"/>
      <w:marTop w:val="0"/>
      <w:marBottom w:val="0"/>
      <w:divBdr>
        <w:top w:val="none" w:sz="0" w:space="0" w:color="auto"/>
        <w:left w:val="none" w:sz="0" w:space="0" w:color="auto"/>
        <w:bottom w:val="none" w:sz="0" w:space="0" w:color="auto"/>
        <w:right w:val="none" w:sz="0" w:space="0" w:color="auto"/>
      </w:divBdr>
    </w:div>
    <w:div w:id="819155379">
      <w:bodyDiv w:val="1"/>
      <w:marLeft w:val="0"/>
      <w:marRight w:val="0"/>
      <w:marTop w:val="0"/>
      <w:marBottom w:val="0"/>
      <w:divBdr>
        <w:top w:val="none" w:sz="0" w:space="0" w:color="auto"/>
        <w:left w:val="none" w:sz="0" w:space="0" w:color="auto"/>
        <w:bottom w:val="none" w:sz="0" w:space="0" w:color="auto"/>
        <w:right w:val="none" w:sz="0" w:space="0" w:color="auto"/>
      </w:divBdr>
    </w:div>
    <w:div w:id="819232204">
      <w:bodyDiv w:val="1"/>
      <w:marLeft w:val="0"/>
      <w:marRight w:val="0"/>
      <w:marTop w:val="0"/>
      <w:marBottom w:val="0"/>
      <w:divBdr>
        <w:top w:val="none" w:sz="0" w:space="0" w:color="auto"/>
        <w:left w:val="none" w:sz="0" w:space="0" w:color="auto"/>
        <w:bottom w:val="none" w:sz="0" w:space="0" w:color="auto"/>
        <w:right w:val="none" w:sz="0" w:space="0" w:color="auto"/>
      </w:divBdr>
    </w:div>
    <w:div w:id="819267901">
      <w:bodyDiv w:val="1"/>
      <w:marLeft w:val="0"/>
      <w:marRight w:val="0"/>
      <w:marTop w:val="0"/>
      <w:marBottom w:val="0"/>
      <w:divBdr>
        <w:top w:val="none" w:sz="0" w:space="0" w:color="auto"/>
        <w:left w:val="none" w:sz="0" w:space="0" w:color="auto"/>
        <w:bottom w:val="none" w:sz="0" w:space="0" w:color="auto"/>
        <w:right w:val="none" w:sz="0" w:space="0" w:color="auto"/>
      </w:divBdr>
    </w:div>
    <w:div w:id="819538088">
      <w:bodyDiv w:val="1"/>
      <w:marLeft w:val="0"/>
      <w:marRight w:val="0"/>
      <w:marTop w:val="0"/>
      <w:marBottom w:val="0"/>
      <w:divBdr>
        <w:top w:val="none" w:sz="0" w:space="0" w:color="auto"/>
        <w:left w:val="none" w:sz="0" w:space="0" w:color="auto"/>
        <w:bottom w:val="none" w:sz="0" w:space="0" w:color="auto"/>
        <w:right w:val="none" w:sz="0" w:space="0" w:color="auto"/>
      </w:divBdr>
    </w:div>
    <w:div w:id="819882788">
      <w:bodyDiv w:val="1"/>
      <w:marLeft w:val="0"/>
      <w:marRight w:val="0"/>
      <w:marTop w:val="0"/>
      <w:marBottom w:val="0"/>
      <w:divBdr>
        <w:top w:val="none" w:sz="0" w:space="0" w:color="auto"/>
        <w:left w:val="none" w:sz="0" w:space="0" w:color="auto"/>
        <w:bottom w:val="none" w:sz="0" w:space="0" w:color="auto"/>
        <w:right w:val="none" w:sz="0" w:space="0" w:color="auto"/>
      </w:divBdr>
    </w:div>
    <w:div w:id="820000203">
      <w:bodyDiv w:val="1"/>
      <w:marLeft w:val="0"/>
      <w:marRight w:val="0"/>
      <w:marTop w:val="0"/>
      <w:marBottom w:val="0"/>
      <w:divBdr>
        <w:top w:val="none" w:sz="0" w:space="0" w:color="auto"/>
        <w:left w:val="none" w:sz="0" w:space="0" w:color="auto"/>
        <w:bottom w:val="none" w:sz="0" w:space="0" w:color="auto"/>
        <w:right w:val="none" w:sz="0" w:space="0" w:color="auto"/>
      </w:divBdr>
    </w:div>
    <w:div w:id="820081208">
      <w:bodyDiv w:val="1"/>
      <w:marLeft w:val="0"/>
      <w:marRight w:val="0"/>
      <w:marTop w:val="0"/>
      <w:marBottom w:val="0"/>
      <w:divBdr>
        <w:top w:val="none" w:sz="0" w:space="0" w:color="auto"/>
        <w:left w:val="none" w:sz="0" w:space="0" w:color="auto"/>
        <w:bottom w:val="none" w:sz="0" w:space="0" w:color="auto"/>
        <w:right w:val="none" w:sz="0" w:space="0" w:color="auto"/>
      </w:divBdr>
    </w:div>
    <w:div w:id="820194897">
      <w:bodyDiv w:val="1"/>
      <w:marLeft w:val="0"/>
      <w:marRight w:val="0"/>
      <w:marTop w:val="0"/>
      <w:marBottom w:val="0"/>
      <w:divBdr>
        <w:top w:val="none" w:sz="0" w:space="0" w:color="auto"/>
        <w:left w:val="none" w:sz="0" w:space="0" w:color="auto"/>
        <w:bottom w:val="none" w:sz="0" w:space="0" w:color="auto"/>
        <w:right w:val="none" w:sz="0" w:space="0" w:color="auto"/>
      </w:divBdr>
    </w:div>
    <w:div w:id="820318362">
      <w:bodyDiv w:val="1"/>
      <w:marLeft w:val="0"/>
      <w:marRight w:val="0"/>
      <w:marTop w:val="0"/>
      <w:marBottom w:val="0"/>
      <w:divBdr>
        <w:top w:val="none" w:sz="0" w:space="0" w:color="auto"/>
        <w:left w:val="none" w:sz="0" w:space="0" w:color="auto"/>
        <w:bottom w:val="none" w:sz="0" w:space="0" w:color="auto"/>
        <w:right w:val="none" w:sz="0" w:space="0" w:color="auto"/>
      </w:divBdr>
    </w:div>
    <w:div w:id="820804110">
      <w:bodyDiv w:val="1"/>
      <w:marLeft w:val="0"/>
      <w:marRight w:val="0"/>
      <w:marTop w:val="0"/>
      <w:marBottom w:val="0"/>
      <w:divBdr>
        <w:top w:val="none" w:sz="0" w:space="0" w:color="auto"/>
        <w:left w:val="none" w:sz="0" w:space="0" w:color="auto"/>
        <w:bottom w:val="none" w:sz="0" w:space="0" w:color="auto"/>
        <w:right w:val="none" w:sz="0" w:space="0" w:color="auto"/>
      </w:divBdr>
    </w:div>
    <w:div w:id="820847495">
      <w:bodyDiv w:val="1"/>
      <w:marLeft w:val="0"/>
      <w:marRight w:val="0"/>
      <w:marTop w:val="0"/>
      <w:marBottom w:val="0"/>
      <w:divBdr>
        <w:top w:val="none" w:sz="0" w:space="0" w:color="auto"/>
        <w:left w:val="none" w:sz="0" w:space="0" w:color="auto"/>
        <w:bottom w:val="none" w:sz="0" w:space="0" w:color="auto"/>
        <w:right w:val="none" w:sz="0" w:space="0" w:color="auto"/>
      </w:divBdr>
    </w:div>
    <w:div w:id="820971431">
      <w:bodyDiv w:val="1"/>
      <w:marLeft w:val="0"/>
      <w:marRight w:val="0"/>
      <w:marTop w:val="0"/>
      <w:marBottom w:val="0"/>
      <w:divBdr>
        <w:top w:val="none" w:sz="0" w:space="0" w:color="auto"/>
        <w:left w:val="none" w:sz="0" w:space="0" w:color="auto"/>
        <w:bottom w:val="none" w:sz="0" w:space="0" w:color="auto"/>
        <w:right w:val="none" w:sz="0" w:space="0" w:color="auto"/>
      </w:divBdr>
    </w:div>
    <w:div w:id="821117289">
      <w:bodyDiv w:val="1"/>
      <w:marLeft w:val="0"/>
      <w:marRight w:val="0"/>
      <w:marTop w:val="0"/>
      <w:marBottom w:val="0"/>
      <w:divBdr>
        <w:top w:val="none" w:sz="0" w:space="0" w:color="auto"/>
        <w:left w:val="none" w:sz="0" w:space="0" w:color="auto"/>
        <w:bottom w:val="none" w:sz="0" w:space="0" w:color="auto"/>
        <w:right w:val="none" w:sz="0" w:space="0" w:color="auto"/>
      </w:divBdr>
    </w:div>
    <w:div w:id="821192140">
      <w:bodyDiv w:val="1"/>
      <w:marLeft w:val="0"/>
      <w:marRight w:val="0"/>
      <w:marTop w:val="0"/>
      <w:marBottom w:val="0"/>
      <w:divBdr>
        <w:top w:val="none" w:sz="0" w:space="0" w:color="auto"/>
        <w:left w:val="none" w:sz="0" w:space="0" w:color="auto"/>
        <w:bottom w:val="none" w:sz="0" w:space="0" w:color="auto"/>
        <w:right w:val="none" w:sz="0" w:space="0" w:color="auto"/>
      </w:divBdr>
    </w:div>
    <w:div w:id="821385191">
      <w:bodyDiv w:val="1"/>
      <w:marLeft w:val="0"/>
      <w:marRight w:val="0"/>
      <w:marTop w:val="0"/>
      <w:marBottom w:val="0"/>
      <w:divBdr>
        <w:top w:val="none" w:sz="0" w:space="0" w:color="auto"/>
        <w:left w:val="none" w:sz="0" w:space="0" w:color="auto"/>
        <w:bottom w:val="none" w:sz="0" w:space="0" w:color="auto"/>
        <w:right w:val="none" w:sz="0" w:space="0" w:color="auto"/>
      </w:divBdr>
    </w:div>
    <w:div w:id="821510823">
      <w:bodyDiv w:val="1"/>
      <w:marLeft w:val="0"/>
      <w:marRight w:val="0"/>
      <w:marTop w:val="0"/>
      <w:marBottom w:val="0"/>
      <w:divBdr>
        <w:top w:val="none" w:sz="0" w:space="0" w:color="auto"/>
        <w:left w:val="none" w:sz="0" w:space="0" w:color="auto"/>
        <w:bottom w:val="none" w:sz="0" w:space="0" w:color="auto"/>
        <w:right w:val="none" w:sz="0" w:space="0" w:color="auto"/>
      </w:divBdr>
    </w:div>
    <w:div w:id="821655893">
      <w:bodyDiv w:val="1"/>
      <w:marLeft w:val="0"/>
      <w:marRight w:val="0"/>
      <w:marTop w:val="0"/>
      <w:marBottom w:val="0"/>
      <w:divBdr>
        <w:top w:val="none" w:sz="0" w:space="0" w:color="auto"/>
        <w:left w:val="none" w:sz="0" w:space="0" w:color="auto"/>
        <w:bottom w:val="none" w:sz="0" w:space="0" w:color="auto"/>
        <w:right w:val="none" w:sz="0" w:space="0" w:color="auto"/>
      </w:divBdr>
    </w:div>
    <w:div w:id="821847628">
      <w:bodyDiv w:val="1"/>
      <w:marLeft w:val="0"/>
      <w:marRight w:val="0"/>
      <w:marTop w:val="0"/>
      <w:marBottom w:val="0"/>
      <w:divBdr>
        <w:top w:val="none" w:sz="0" w:space="0" w:color="auto"/>
        <w:left w:val="none" w:sz="0" w:space="0" w:color="auto"/>
        <w:bottom w:val="none" w:sz="0" w:space="0" w:color="auto"/>
        <w:right w:val="none" w:sz="0" w:space="0" w:color="auto"/>
      </w:divBdr>
    </w:div>
    <w:div w:id="821969140">
      <w:bodyDiv w:val="1"/>
      <w:marLeft w:val="0"/>
      <w:marRight w:val="0"/>
      <w:marTop w:val="0"/>
      <w:marBottom w:val="0"/>
      <w:divBdr>
        <w:top w:val="none" w:sz="0" w:space="0" w:color="auto"/>
        <w:left w:val="none" w:sz="0" w:space="0" w:color="auto"/>
        <w:bottom w:val="none" w:sz="0" w:space="0" w:color="auto"/>
        <w:right w:val="none" w:sz="0" w:space="0" w:color="auto"/>
      </w:divBdr>
    </w:div>
    <w:div w:id="821971374">
      <w:bodyDiv w:val="1"/>
      <w:marLeft w:val="0"/>
      <w:marRight w:val="0"/>
      <w:marTop w:val="0"/>
      <w:marBottom w:val="0"/>
      <w:divBdr>
        <w:top w:val="none" w:sz="0" w:space="0" w:color="auto"/>
        <w:left w:val="none" w:sz="0" w:space="0" w:color="auto"/>
        <w:bottom w:val="none" w:sz="0" w:space="0" w:color="auto"/>
        <w:right w:val="none" w:sz="0" w:space="0" w:color="auto"/>
      </w:divBdr>
    </w:div>
    <w:div w:id="822046103">
      <w:bodyDiv w:val="1"/>
      <w:marLeft w:val="0"/>
      <w:marRight w:val="0"/>
      <w:marTop w:val="0"/>
      <w:marBottom w:val="0"/>
      <w:divBdr>
        <w:top w:val="none" w:sz="0" w:space="0" w:color="auto"/>
        <w:left w:val="none" w:sz="0" w:space="0" w:color="auto"/>
        <w:bottom w:val="none" w:sz="0" w:space="0" w:color="auto"/>
        <w:right w:val="none" w:sz="0" w:space="0" w:color="auto"/>
      </w:divBdr>
    </w:div>
    <w:div w:id="822431474">
      <w:bodyDiv w:val="1"/>
      <w:marLeft w:val="0"/>
      <w:marRight w:val="0"/>
      <w:marTop w:val="0"/>
      <w:marBottom w:val="0"/>
      <w:divBdr>
        <w:top w:val="none" w:sz="0" w:space="0" w:color="auto"/>
        <w:left w:val="none" w:sz="0" w:space="0" w:color="auto"/>
        <w:bottom w:val="none" w:sz="0" w:space="0" w:color="auto"/>
        <w:right w:val="none" w:sz="0" w:space="0" w:color="auto"/>
      </w:divBdr>
    </w:div>
    <w:div w:id="822434818">
      <w:bodyDiv w:val="1"/>
      <w:marLeft w:val="0"/>
      <w:marRight w:val="0"/>
      <w:marTop w:val="0"/>
      <w:marBottom w:val="0"/>
      <w:divBdr>
        <w:top w:val="none" w:sz="0" w:space="0" w:color="auto"/>
        <w:left w:val="none" w:sz="0" w:space="0" w:color="auto"/>
        <w:bottom w:val="none" w:sz="0" w:space="0" w:color="auto"/>
        <w:right w:val="none" w:sz="0" w:space="0" w:color="auto"/>
      </w:divBdr>
    </w:div>
    <w:div w:id="822815763">
      <w:bodyDiv w:val="1"/>
      <w:marLeft w:val="0"/>
      <w:marRight w:val="0"/>
      <w:marTop w:val="0"/>
      <w:marBottom w:val="0"/>
      <w:divBdr>
        <w:top w:val="none" w:sz="0" w:space="0" w:color="auto"/>
        <w:left w:val="none" w:sz="0" w:space="0" w:color="auto"/>
        <w:bottom w:val="none" w:sz="0" w:space="0" w:color="auto"/>
        <w:right w:val="none" w:sz="0" w:space="0" w:color="auto"/>
      </w:divBdr>
    </w:div>
    <w:div w:id="823013970">
      <w:bodyDiv w:val="1"/>
      <w:marLeft w:val="0"/>
      <w:marRight w:val="0"/>
      <w:marTop w:val="0"/>
      <w:marBottom w:val="0"/>
      <w:divBdr>
        <w:top w:val="none" w:sz="0" w:space="0" w:color="auto"/>
        <w:left w:val="none" w:sz="0" w:space="0" w:color="auto"/>
        <w:bottom w:val="none" w:sz="0" w:space="0" w:color="auto"/>
        <w:right w:val="none" w:sz="0" w:space="0" w:color="auto"/>
      </w:divBdr>
    </w:div>
    <w:div w:id="823201111">
      <w:bodyDiv w:val="1"/>
      <w:marLeft w:val="0"/>
      <w:marRight w:val="0"/>
      <w:marTop w:val="0"/>
      <w:marBottom w:val="0"/>
      <w:divBdr>
        <w:top w:val="none" w:sz="0" w:space="0" w:color="auto"/>
        <w:left w:val="none" w:sz="0" w:space="0" w:color="auto"/>
        <w:bottom w:val="none" w:sz="0" w:space="0" w:color="auto"/>
        <w:right w:val="none" w:sz="0" w:space="0" w:color="auto"/>
      </w:divBdr>
    </w:div>
    <w:div w:id="823207988">
      <w:bodyDiv w:val="1"/>
      <w:marLeft w:val="0"/>
      <w:marRight w:val="0"/>
      <w:marTop w:val="0"/>
      <w:marBottom w:val="0"/>
      <w:divBdr>
        <w:top w:val="none" w:sz="0" w:space="0" w:color="auto"/>
        <w:left w:val="none" w:sz="0" w:space="0" w:color="auto"/>
        <w:bottom w:val="none" w:sz="0" w:space="0" w:color="auto"/>
        <w:right w:val="none" w:sz="0" w:space="0" w:color="auto"/>
      </w:divBdr>
    </w:div>
    <w:div w:id="823275952">
      <w:bodyDiv w:val="1"/>
      <w:marLeft w:val="0"/>
      <w:marRight w:val="0"/>
      <w:marTop w:val="0"/>
      <w:marBottom w:val="0"/>
      <w:divBdr>
        <w:top w:val="none" w:sz="0" w:space="0" w:color="auto"/>
        <w:left w:val="none" w:sz="0" w:space="0" w:color="auto"/>
        <w:bottom w:val="none" w:sz="0" w:space="0" w:color="auto"/>
        <w:right w:val="none" w:sz="0" w:space="0" w:color="auto"/>
      </w:divBdr>
    </w:div>
    <w:div w:id="823395251">
      <w:bodyDiv w:val="1"/>
      <w:marLeft w:val="0"/>
      <w:marRight w:val="0"/>
      <w:marTop w:val="0"/>
      <w:marBottom w:val="0"/>
      <w:divBdr>
        <w:top w:val="none" w:sz="0" w:space="0" w:color="auto"/>
        <w:left w:val="none" w:sz="0" w:space="0" w:color="auto"/>
        <w:bottom w:val="none" w:sz="0" w:space="0" w:color="auto"/>
        <w:right w:val="none" w:sz="0" w:space="0" w:color="auto"/>
      </w:divBdr>
    </w:div>
    <w:div w:id="823622320">
      <w:bodyDiv w:val="1"/>
      <w:marLeft w:val="0"/>
      <w:marRight w:val="0"/>
      <w:marTop w:val="0"/>
      <w:marBottom w:val="0"/>
      <w:divBdr>
        <w:top w:val="none" w:sz="0" w:space="0" w:color="auto"/>
        <w:left w:val="none" w:sz="0" w:space="0" w:color="auto"/>
        <w:bottom w:val="none" w:sz="0" w:space="0" w:color="auto"/>
        <w:right w:val="none" w:sz="0" w:space="0" w:color="auto"/>
      </w:divBdr>
    </w:div>
    <w:div w:id="823667170">
      <w:bodyDiv w:val="1"/>
      <w:marLeft w:val="0"/>
      <w:marRight w:val="0"/>
      <w:marTop w:val="0"/>
      <w:marBottom w:val="0"/>
      <w:divBdr>
        <w:top w:val="none" w:sz="0" w:space="0" w:color="auto"/>
        <w:left w:val="none" w:sz="0" w:space="0" w:color="auto"/>
        <w:bottom w:val="none" w:sz="0" w:space="0" w:color="auto"/>
        <w:right w:val="none" w:sz="0" w:space="0" w:color="auto"/>
      </w:divBdr>
    </w:div>
    <w:div w:id="823745451">
      <w:bodyDiv w:val="1"/>
      <w:marLeft w:val="0"/>
      <w:marRight w:val="0"/>
      <w:marTop w:val="0"/>
      <w:marBottom w:val="0"/>
      <w:divBdr>
        <w:top w:val="none" w:sz="0" w:space="0" w:color="auto"/>
        <w:left w:val="none" w:sz="0" w:space="0" w:color="auto"/>
        <w:bottom w:val="none" w:sz="0" w:space="0" w:color="auto"/>
        <w:right w:val="none" w:sz="0" w:space="0" w:color="auto"/>
      </w:divBdr>
    </w:div>
    <w:div w:id="823860993">
      <w:bodyDiv w:val="1"/>
      <w:marLeft w:val="0"/>
      <w:marRight w:val="0"/>
      <w:marTop w:val="0"/>
      <w:marBottom w:val="0"/>
      <w:divBdr>
        <w:top w:val="none" w:sz="0" w:space="0" w:color="auto"/>
        <w:left w:val="none" w:sz="0" w:space="0" w:color="auto"/>
        <w:bottom w:val="none" w:sz="0" w:space="0" w:color="auto"/>
        <w:right w:val="none" w:sz="0" w:space="0" w:color="auto"/>
      </w:divBdr>
    </w:div>
    <w:div w:id="824130601">
      <w:bodyDiv w:val="1"/>
      <w:marLeft w:val="0"/>
      <w:marRight w:val="0"/>
      <w:marTop w:val="0"/>
      <w:marBottom w:val="0"/>
      <w:divBdr>
        <w:top w:val="none" w:sz="0" w:space="0" w:color="auto"/>
        <w:left w:val="none" w:sz="0" w:space="0" w:color="auto"/>
        <w:bottom w:val="none" w:sz="0" w:space="0" w:color="auto"/>
        <w:right w:val="none" w:sz="0" w:space="0" w:color="auto"/>
      </w:divBdr>
    </w:div>
    <w:div w:id="824320709">
      <w:bodyDiv w:val="1"/>
      <w:marLeft w:val="0"/>
      <w:marRight w:val="0"/>
      <w:marTop w:val="0"/>
      <w:marBottom w:val="0"/>
      <w:divBdr>
        <w:top w:val="none" w:sz="0" w:space="0" w:color="auto"/>
        <w:left w:val="none" w:sz="0" w:space="0" w:color="auto"/>
        <w:bottom w:val="none" w:sz="0" w:space="0" w:color="auto"/>
        <w:right w:val="none" w:sz="0" w:space="0" w:color="auto"/>
      </w:divBdr>
    </w:div>
    <w:div w:id="824586737">
      <w:bodyDiv w:val="1"/>
      <w:marLeft w:val="0"/>
      <w:marRight w:val="0"/>
      <w:marTop w:val="0"/>
      <w:marBottom w:val="0"/>
      <w:divBdr>
        <w:top w:val="none" w:sz="0" w:space="0" w:color="auto"/>
        <w:left w:val="none" w:sz="0" w:space="0" w:color="auto"/>
        <w:bottom w:val="none" w:sz="0" w:space="0" w:color="auto"/>
        <w:right w:val="none" w:sz="0" w:space="0" w:color="auto"/>
      </w:divBdr>
    </w:div>
    <w:div w:id="824973044">
      <w:bodyDiv w:val="1"/>
      <w:marLeft w:val="0"/>
      <w:marRight w:val="0"/>
      <w:marTop w:val="0"/>
      <w:marBottom w:val="0"/>
      <w:divBdr>
        <w:top w:val="none" w:sz="0" w:space="0" w:color="auto"/>
        <w:left w:val="none" w:sz="0" w:space="0" w:color="auto"/>
        <w:bottom w:val="none" w:sz="0" w:space="0" w:color="auto"/>
        <w:right w:val="none" w:sz="0" w:space="0" w:color="auto"/>
      </w:divBdr>
    </w:div>
    <w:div w:id="824979810">
      <w:bodyDiv w:val="1"/>
      <w:marLeft w:val="0"/>
      <w:marRight w:val="0"/>
      <w:marTop w:val="0"/>
      <w:marBottom w:val="0"/>
      <w:divBdr>
        <w:top w:val="none" w:sz="0" w:space="0" w:color="auto"/>
        <w:left w:val="none" w:sz="0" w:space="0" w:color="auto"/>
        <w:bottom w:val="none" w:sz="0" w:space="0" w:color="auto"/>
        <w:right w:val="none" w:sz="0" w:space="0" w:color="auto"/>
      </w:divBdr>
    </w:div>
    <w:div w:id="825826952">
      <w:bodyDiv w:val="1"/>
      <w:marLeft w:val="0"/>
      <w:marRight w:val="0"/>
      <w:marTop w:val="0"/>
      <w:marBottom w:val="0"/>
      <w:divBdr>
        <w:top w:val="none" w:sz="0" w:space="0" w:color="auto"/>
        <w:left w:val="none" w:sz="0" w:space="0" w:color="auto"/>
        <w:bottom w:val="none" w:sz="0" w:space="0" w:color="auto"/>
        <w:right w:val="none" w:sz="0" w:space="0" w:color="auto"/>
      </w:divBdr>
    </w:div>
    <w:div w:id="825979366">
      <w:bodyDiv w:val="1"/>
      <w:marLeft w:val="0"/>
      <w:marRight w:val="0"/>
      <w:marTop w:val="0"/>
      <w:marBottom w:val="0"/>
      <w:divBdr>
        <w:top w:val="none" w:sz="0" w:space="0" w:color="auto"/>
        <w:left w:val="none" w:sz="0" w:space="0" w:color="auto"/>
        <w:bottom w:val="none" w:sz="0" w:space="0" w:color="auto"/>
        <w:right w:val="none" w:sz="0" w:space="0" w:color="auto"/>
      </w:divBdr>
    </w:div>
    <w:div w:id="826164394">
      <w:bodyDiv w:val="1"/>
      <w:marLeft w:val="0"/>
      <w:marRight w:val="0"/>
      <w:marTop w:val="0"/>
      <w:marBottom w:val="0"/>
      <w:divBdr>
        <w:top w:val="none" w:sz="0" w:space="0" w:color="auto"/>
        <w:left w:val="none" w:sz="0" w:space="0" w:color="auto"/>
        <w:bottom w:val="none" w:sz="0" w:space="0" w:color="auto"/>
        <w:right w:val="none" w:sz="0" w:space="0" w:color="auto"/>
      </w:divBdr>
    </w:div>
    <w:div w:id="826556661">
      <w:bodyDiv w:val="1"/>
      <w:marLeft w:val="0"/>
      <w:marRight w:val="0"/>
      <w:marTop w:val="0"/>
      <w:marBottom w:val="0"/>
      <w:divBdr>
        <w:top w:val="none" w:sz="0" w:space="0" w:color="auto"/>
        <w:left w:val="none" w:sz="0" w:space="0" w:color="auto"/>
        <w:bottom w:val="none" w:sz="0" w:space="0" w:color="auto"/>
        <w:right w:val="none" w:sz="0" w:space="0" w:color="auto"/>
      </w:divBdr>
    </w:div>
    <w:div w:id="826675290">
      <w:bodyDiv w:val="1"/>
      <w:marLeft w:val="0"/>
      <w:marRight w:val="0"/>
      <w:marTop w:val="0"/>
      <w:marBottom w:val="0"/>
      <w:divBdr>
        <w:top w:val="none" w:sz="0" w:space="0" w:color="auto"/>
        <w:left w:val="none" w:sz="0" w:space="0" w:color="auto"/>
        <w:bottom w:val="none" w:sz="0" w:space="0" w:color="auto"/>
        <w:right w:val="none" w:sz="0" w:space="0" w:color="auto"/>
      </w:divBdr>
    </w:div>
    <w:div w:id="826820223">
      <w:bodyDiv w:val="1"/>
      <w:marLeft w:val="0"/>
      <w:marRight w:val="0"/>
      <w:marTop w:val="0"/>
      <w:marBottom w:val="0"/>
      <w:divBdr>
        <w:top w:val="none" w:sz="0" w:space="0" w:color="auto"/>
        <w:left w:val="none" w:sz="0" w:space="0" w:color="auto"/>
        <w:bottom w:val="none" w:sz="0" w:space="0" w:color="auto"/>
        <w:right w:val="none" w:sz="0" w:space="0" w:color="auto"/>
      </w:divBdr>
    </w:div>
    <w:div w:id="826937597">
      <w:bodyDiv w:val="1"/>
      <w:marLeft w:val="0"/>
      <w:marRight w:val="0"/>
      <w:marTop w:val="0"/>
      <w:marBottom w:val="0"/>
      <w:divBdr>
        <w:top w:val="none" w:sz="0" w:space="0" w:color="auto"/>
        <w:left w:val="none" w:sz="0" w:space="0" w:color="auto"/>
        <w:bottom w:val="none" w:sz="0" w:space="0" w:color="auto"/>
        <w:right w:val="none" w:sz="0" w:space="0" w:color="auto"/>
      </w:divBdr>
    </w:div>
    <w:div w:id="827130398">
      <w:bodyDiv w:val="1"/>
      <w:marLeft w:val="0"/>
      <w:marRight w:val="0"/>
      <w:marTop w:val="0"/>
      <w:marBottom w:val="0"/>
      <w:divBdr>
        <w:top w:val="none" w:sz="0" w:space="0" w:color="auto"/>
        <w:left w:val="none" w:sz="0" w:space="0" w:color="auto"/>
        <w:bottom w:val="none" w:sz="0" w:space="0" w:color="auto"/>
        <w:right w:val="none" w:sz="0" w:space="0" w:color="auto"/>
      </w:divBdr>
    </w:div>
    <w:div w:id="827328990">
      <w:bodyDiv w:val="1"/>
      <w:marLeft w:val="0"/>
      <w:marRight w:val="0"/>
      <w:marTop w:val="0"/>
      <w:marBottom w:val="0"/>
      <w:divBdr>
        <w:top w:val="none" w:sz="0" w:space="0" w:color="auto"/>
        <w:left w:val="none" w:sz="0" w:space="0" w:color="auto"/>
        <w:bottom w:val="none" w:sz="0" w:space="0" w:color="auto"/>
        <w:right w:val="none" w:sz="0" w:space="0" w:color="auto"/>
      </w:divBdr>
    </w:div>
    <w:div w:id="827787919">
      <w:bodyDiv w:val="1"/>
      <w:marLeft w:val="0"/>
      <w:marRight w:val="0"/>
      <w:marTop w:val="0"/>
      <w:marBottom w:val="0"/>
      <w:divBdr>
        <w:top w:val="none" w:sz="0" w:space="0" w:color="auto"/>
        <w:left w:val="none" w:sz="0" w:space="0" w:color="auto"/>
        <w:bottom w:val="none" w:sz="0" w:space="0" w:color="auto"/>
        <w:right w:val="none" w:sz="0" w:space="0" w:color="auto"/>
      </w:divBdr>
    </w:div>
    <w:div w:id="828137887">
      <w:bodyDiv w:val="1"/>
      <w:marLeft w:val="0"/>
      <w:marRight w:val="0"/>
      <w:marTop w:val="0"/>
      <w:marBottom w:val="0"/>
      <w:divBdr>
        <w:top w:val="none" w:sz="0" w:space="0" w:color="auto"/>
        <w:left w:val="none" w:sz="0" w:space="0" w:color="auto"/>
        <w:bottom w:val="none" w:sz="0" w:space="0" w:color="auto"/>
        <w:right w:val="none" w:sz="0" w:space="0" w:color="auto"/>
      </w:divBdr>
    </w:div>
    <w:div w:id="828178941">
      <w:bodyDiv w:val="1"/>
      <w:marLeft w:val="0"/>
      <w:marRight w:val="0"/>
      <w:marTop w:val="0"/>
      <w:marBottom w:val="0"/>
      <w:divBdr>
        <w:top w:val="none" w:sz="0" w:space="0" w:color="auto"/>
        <w:left w:val="none" w:sz="0" w:space="0" w:color="auto"/>
        <w:bottom w:val="none" w:sz="0" w:space="0" w:color="auto"/>
        <w:right w:val="none" w:sz="0" w:space="0" w:color="auto"/>
      </w:divBdr>
    </w:div>
    <w:div w:id="828448948">
      <w:bodyDiv w:val="1"/>
      <w:marLeft w:val="0"/>
      <w:marRight w:val="0"/>
      <w:marTop w:val="0"/>
      <w:marBottom w:val="0"/>
      <w:divBdr>
        <w:top w:val="none" w:sz="0" w:space="0" w:color="auto"/>
        <w:left w:val="none" w:sz="0" w:space="0" w:color="auto"/>
        <w:bottom w:val="none" w:sz="0" w:space="0" w:color="auto"/>
        <w:right w:val="none" w:sz="0" w:space="0" w:color="auto"/>
      </w:divBdr>
    </w:div>
    <w:div w:id="828596164">
      <w:bodyDiv w:val="1"/>
      <w:marLeft w:val="0"/>
      <w:marRight w:val="0"/>
      <w:marTop w:val="0"/>
      <w:marBottom w:val="0"/>
      <w:divBdr>
        <w:top w:val="none" w:sz="0" w:space="0" w:color="auto"/>
        <w:left w:val="none" w:sz="0" w:space="0" w:color="auto"/>
        <w:bottom w:val="none" w:sz="0" w:space="0" w:color="auto"/>
        <w:right w:val="none" w:sz="0" w:space="0" w:color="auto"/>
      </w:divBdr>
    </w:div>
    <w:div w:id="828836752">
      <w:bodyDiv w:val="1"/>
      <w:marLeft w:val="0"/>
      <w:marRight w:val="0"/>
      <w:marTop w:val="0"/>
      <w:marBottom w:val="0"/>
      <w:divBdr>
        <w:top w:val="none" w:sz="0" w:space="0" w:color="auto"/>
        <w:left w:val="none" w:sz="0" w:space="0" w:color="auto"/>
        <w:bottom w:val="none" w:sz="0" w:space="0" w:color="auto"/>
        <w:right w:val="none" w:sz="0" w:space="0" w:color="auto"/>
      </w:divBdr>
    </w:div>
    <w:div w:id="828982915">
      <w:bodyDiv w:val="1"/>
      <w:marLeft w:val="0"/>
      <w:marRight w:val="0"/>
      <w:marTop w:val="0"/>
      <w:marBottom w:val="0"/>
      <w:divBdr>
        <w:top w:val="none" w:sz="0" w:space="0" w:color="auto"/>
        <w:left w:val="none" w:sz="0" w:space="0" w:color="auto"/>
        <w:bottom w:val="none" w:sz="0" w:space="0" w:color="auto"/>
        <w:right w:val="none" w:sz="0" w:space="0" w:color="auto"/>
      </w:divBdr>
    </w:div>
    <w:div w:id="829056376">
      <w:bodyDiv w:val="1"/>
      <w:marLeft w:val="0"/>
      <w:marRight w:val="0"/>
      <w:marTop w:val="0"/>
      <w:marBottom w:val="0"/>
      <w:divBdr>
        <w:top w:val="none" w:sz="0" w:space="0" w:color="auto"/>
        <w:left w:val="none" w:sz="0" w:space="0" w:color="auto"/>
        <w:bottom w:val="none" w:sz="0" w:space="0" w:color="auto"/>
        <w:right w:val="none" w:sz="0" w:space="0" w:color="auto"/>
      </w:divBdr>
    </w:div>
    <w:div w:id="829178966">
      <w:bodyDiv w:val="1"/>
      <w:marLeft w:val="0"/>
      <w:marRight w:val="0"/>
      <w:marTop w:val="0"/>
      <w:marBottom w:val="0"/>
      <w:divBdr>
        <w:top w:val="none" w:sz="0" w:space="0" w:color="auto"/>
        <w:left w:val="none" w:sz="0" w:space="0" w:color="auto"/>
        <w:bottom w:val="none" w:sz="0" w:space="0" w:color="auto"/>
        <w:right w:val="none" w:sz="0" w:space="0" w:color="auto"/>
      </w:divBdr>
    </w:div>
    <w:div w:id="829254097">
      <w:bodyDiv w:val="1"/>
      <w:marLeft w:val="0"/>
      <w:marRight w:val="0"/>
      <w:marTop w:val="0"/>
      <w:marBottom w:val="0"/>
      <w:divBdr>
        <w:top w:val="none" w:sz="0" w:space="0" w:color="auto"/>
        <w:left w:val="none" w:sz="0" w:space="0" w:color="auto"/>
        <w:bottom w:val="none" w:sz="0" w:space="0" w:color="auto"/>
        <w:right w:val="none" w:sz="0" w:space="0" w:color="auto"/>
      </w:divBdr>
    </w:div>
    <w:div w:id="829371859">
      <w:bodyDiv w:val="1"/>
      <w:marLeft w:val="0"/>
      <w:marRight w:val="0"/>
      <w:marTop w:val="0"/>
      <w:marBottom w:val="0"/>
      <w:divBdr>
        <w:top w:val="none" w:sz="0" w:space="0" w:color="auto"/>
        <w:left w:val="none" w:sz="0" w:space="0" w:color="auto"/>
        <w:bottom w:val="none" w:sz="0" w:space="0" w:color="auto"/>
        <w:right w:val="none" w:sz="0" w:space="0" w:color="auto"/>
      </w:divBdr>
    </w:div>
    <w:div w:id="829711720">
      <w:bodyDiv w:val="1"/>
      <w:marLeft w:val="0"/>
      <w:marRight w:val="0"/>
      <w:marTop w:val="0"/>
      <w:marBottom w:val="0"/>
      <w:divBdr>
        <w:top w:val="none" w:sz="0" w:space="0" w:color="auto"/>
        <w:left w:val="none" w:sz="0" w:space="0" w:color="auto"/>
        <w:bottom w:val="none" w:sz="0" w:space="0" w:color="auto"/>
        <w:right w:val="none" w:sz="0" w:space="0" w:color="auto"/>
      </w:divBdr>
    </w:div>
    <w:div w:id="829834147">
      <w:bodyDiv w:val="1"/>
      <w:marLeft w:val="0"/>
      <w:marRight w:val="0"/>
      <w:marTop w:val="0"/>
      <w:marBottom w:val="0"/>
      <w:divBdr>
        <w:top w:val="none" w:sz="0" w:space="0" w:color="auto"/>
        <w:left w:val="none" w:sz="0" w:space="0" w:color="auto"/>
        <w:bottom w:val="none" w:sz="0" w:space="0" w:color="auto"/>
        <w:right w:val="none" w:sz="0" w:space="0" w:color="auto"/>
      </w:divBdr>
    </w:div>
    <w:div w:id="829905357">
      <w:bodyDiv w:val="1"/>
      <w:marLeft w:val="0"/>
      <w:marRight w:val="0"/>
      <w:marTop w:val="0"/>
      <w:marBottom w:val="0"/>
      <w:divBdr>
        <w:top w:val="none" w:sz="0" w:space="0" w:color="auto"/>
        <w:left w:val="none" w:sz="0" w:space="0" w:color="auto"/>
        <w:bottom w:val="none" w:sz="0" w:space="0" w:color="auto"/>
        <w:right w:val="none" w:sz="0" w:space="0" w:color="auto"/>
      </w:divBdr>
    </w:div>
    <w:div w:id="829950174">
      <w:bodyDiv w:val="1"/>
      <w:marLeft w:val="0"/>
      <w:marRight w:val="0"/>
      <w:marTop w:val="0"/>
      <w:marBottom w:val="0"/>
      <w:divBdr>
        <w:top w:val="none" w:sz="0" w:space="0" w:color="auto"/>
        <w:left w:val="none" w:sz="0" w:space="0" w:color="auto"/>
        <w:bottom w:val="none" w:sz="0" w:space="0" w:color="auto"/>
        <w:right w:val="none" w:sz="0" w:space="0" w:color="auto"/>
      </w:divBdr>
    </w:div>
    <w:div w:id="830560639">
      <w:bodyDiv w:val="1"/>
      <w:marLeft w:val="0"/>
      <w:marRight w:val="0"/>
      <w:marTop w:val="0"/>
      <w:marBottom w:val="0"/>
      <w:divBdr>
        <w:top w:val="none" w:sz="0" w:space="0" w:color="auto"/>
        <w:left w:val="none" w:sz="0" w:space="0" w:color="auto"/>
        <w:bottom w:val="none" w:sz="0" w:space="0" w:color="auto"/>
        <w:right w:val="none" w:sz="0" w:space="0" w:color="auto"/>
      </w:divBdr>
    </w:div>
    <w:div w:id="830826575">
      <w:bodyDiv w:val="1"/>
      <w:marLeft w:val="0"/>
      <w:marRight w:val="0"/>
      <w:marTop w:val="0"/>
      <w:marBottom w:val="0"/>
      <w:divBdr>
        <w:top w:val="none" w:sz="0" w:space="0" w:color="auto"/>
        <w:left w:val="none" w:sz="0" w:space="0" w:color="auto"/>
        <w:bottom w:val="none" w:sz="0" w:space="0" w:color="auto"/>
        <w:right w:val="none" w:sz="0" w:space="0" w:color="auto"/>
      </w:divBdr>
    </w:div>
    <w:div w:id="831024002">
      <w:bodyDiv w:val="1"/>
      <w:marLeft w:val="0"/>
      <w:marRight w:val="0"/>
      <w:marTop w:val="0"/>
      <w:marBottom w:val="0"/>
      <w:divBdr>
        <w:top w:val="none" w:sz="0" w:space="0" w:color="auto"/>
        <w:left w:val="none" w:sz="0" w:space="0" w:color="auto"/>
        <w:bottom w:val="none" w:sz="0" w:space="0" w:color="auto"/>
        <w:right w:val="none" w:sz="0" w:space="0" w:color="auto"/>
      </w:divBdr>
    </w:div>
    <w:div w:id="831025838">
      <w:bodyDiv w:val="1"/>
      <w:marLeft w:val="0"/>
      <w:marRight w:val="0"/>
      <w:marTop w:val="0"/>
      <w:marBottom w:val="0"/>
      <w:divBdr>
        <w:top w:val="none" w:sz="0" w:space="0" w:color="auto"/>
        <w:left w:val="none" w:sz="0" w:space="0" w:color="auto"/>
        <w:bottom w:val="none" w:sz="0" w:space="0" w:color="auto"/>
        <w:right w:val="none" w:sz="0" w:space="0" w:color="auto"/>
      </w:divBdr>
    </w:div>
    <w:div w:id="831289432">
      <w:bodyDiv w:val="1"/>
      <w:marLeft w:val="0"/>
      <w:marRight w:val="0"/>
      <w:marTop w:val="0"/>
      <w:marBottom w:val="0"/>
      <w:divBdr>
        <w:top w:val="none" w:sz="0" w:space="0" w:color="auto"/>
        <w:left w:val="none" w:sz="0" w:space="0" w:color="auto"/>
        <w:bottom w:val="none" w:sz="0" w:space="0" w:color="auto"/>
        <w:right w:val="none" w:sz="0" w:space="0" w:color="auto"/>
      </w:divBdr>
    </w:div>
    <w:div w:id="831795172">
      <w:bodyDiv w:val="1"/>
      <w:marLeft w:val="0"/>
      <w:marRight w:val="0"/>
      <w:marTop w:val="0"/>
      <w:marBottom w:val="0"/>
      <w:divBdr>
        <w:top w:val="none" w:sz="0" w:space="0" w:color="auto"/>
        <w:left w:val="none" w:sz="0" w:space="0" w:color="auto"/>
        <w:bottom w:val="none" w:sz="0" w:space="0" w:color="auto"/>
        <w:right w:val="none" w:sz="0" w:space="0" w:color="auto"/>
      </w:divBdr>
    </w:div>
    <w:div w:id="831801810">
      <w:bodyDiv w:val="1"/>
      <w:marLeft w:val="0"/>
      <w:marRight w:val="0"/>
      <w:marTop w:val="0"/>
      <w:marBottom w:val="0"/>
      <w:divBdr>
        <w:top w:val="none" w:sz="0" w:space="0" w:color="auto"/>
        <w:left w:val="none" w:sz="0" w:space="0" w:color="auto"/>
        <w:bottom w:val="none" w:sz="0" w:space="0" w:color="auto"/>
        <w:right w:val="none" w:sz="0" w:space="0" w:color="auto"/>
      </w:divBdr>
    </w:div>
    <w:div w:id="831915182">
      <w:bodyDiv w:val="1"/>
      <w:marLeft w:val="0"/>
      <w:marRight w:val="0"/>
      <w:marTop w:val="0"/>
      <w:marBottom w:val="0"/>
      <w:divBdr>
        <w:top w:val="none" w:sz="0" w:space="0" w:color="auto"/>
        <w:left w:val="none" w:sz="0" w:space="0" w:color="auto"/>
        <w:bottom w:val="none" w:sz="0" w:space="0" w:color="auto"/>
        <w:right w:val="none" w:sz="0" w:space="0" w:color="auto"/>
      </w:divBdr>
    </w:div>
    <w:div w:id="832178932">
      <w:bodyDiv w:val="1"/>
      <w:marLeft w:val="0"/>
      <w:marRight w:val="0"/>
      <w:marTop w:val="0"/>
      <w:marBottom w:val="0"/>
      <w:divBdr>
        <w:top w:val="none" w:sz="0" w:space="0" w:color="auto"/>
        <w:left w:val="none" w:sz="0" w:space="0" w:color="auto"/>
        <w:bottom w:val="none" w:sz="0" w:space="0" w:color="auto"/>
        <w:right w:val="none" w:sz="0" w:space="0" w:color="auto"/>
      </w:divBdr>
    </w:div>
    <w:div w:id="832181135">
      <w:bodyDiv w:val="1"/>
      <w:marLeft w:val="0"/>
      <w:marRight w:val="0"/>
      <w:marTop w:val="0"/>
      <w:marBottom w:val="0"/>
      <w:divBdr>
        <w:top w:val="none" w:sz="0" w:space="0" w:color="auto"/>
        <w:left w:val="none" w:sz="0" w:space="0" w:color="auto"/>
        <w:bottom w:val="none" w:sz="0" w:space="0" w:color="auto"/>
        <w:right w:val="none" w:sz="0" w:space="0" w:color="auto"/>
      </w:divBdr>
    </w:div>
    <w:div w:id="832373621">
      <w:bodyDiv w:val="1"/>
      <w:marLeft w:val="0"/>
      <w:marRight w:val="0"/>
      <w:marTop w:val="0"/>
      <w:marBottom w:val="0"/>
      <w:divBdr>
        <w:top w:val="none" w:sz="0" w:space="0" w:color="auto"/>
        <w:left w:val="none" w:sz="0" w:space="0" w:color="auto"/>
        <w:bottom w:val="none" w:sz="0" w:space="0" w:color="auto"/>
        <w:right w:val="none" w:sz="0" w:space="0" w:color="auto"/>
      </w:divBdr>
    </w:div>
    <w:div w:id="832841088">
      <w:bodyDiv w:val="1"/>
      <w:marLeft w:val="0"/>
      <w:marRight w:val="0"/>
      <w:marTop w:val="0"/>
      <w:marBottom w:val="0"/>
      <w:divBdr>
        <w:top w:val="none" w:sz="0" w:space="0" w:color="auto"/>
        <w:left w:val="none" w:sz="0" w:space="0" w:color="auto"/>
        <w:bottom w:val="none" w:sz="0" w:space="0" w:color="auto"/>
        <w:right w:val="none" w:sz="0" w:space="0" w:color="auto"/>
      </w:divBdr>
    </w:div>
    <w:div w:id="832989012">
      <w:bodyDiv w:val="1"/>
      <w:marLeft w:val="0"/>
      <w:marRight w:val="0"/>
      <w:marTop w:val="0"/>
      <w:marBottom w:val="0"/>
      <w:divBdr>
        <w:top w:val="none" w:sz="0" w:space="0" w:color="auto"/>
        <w:left w:val="none" w:sz="0" w:space="0" w:color="auto"/>
        <w:bottom w:val="none" w:sz="0" w:space="0" w:color="auto"/>
        <w:right w:val="none" w:sz="0" w:space="0" w:color="auto"/>
      </w:divBdr>
    </w:div>
    <w:div w:id="833107853">
      <w:bodyDiv w:val="1"/>
      <w:marLeft w:val="0"/>
      <w:marRight w:val="0"/>
      <w:marTop w:val="0"/>
      <w:marBottom w:val="0"/>
      <w:divBdr>
        <w:top w:val="none" w:sz="0" w:space="0" w:color="auto"/>
        <w:left w:val="none" w:sz="0" w:space="0" w:color="auto"/>
        <w:bottom w:val="none" w:sz="0" w:space="0" w:color="auto"/>
        <w:right w:val="none" w:sz="0" w:space="0" w:color="auto"/>
      </w:divBdr>
    </w:div>
    <w:div w:id="833224902">
      <w:bodyDiv w:val="1"/>
      <w:marLeft w:val="0"/>
      <w:marRight w:val="0"/>
      <w:marTop w:val="0"/>
      <w:marBottom w:val="0"/>
      <w:divBdr>
        <w:top w:val="none" w:sz="0" w:space="0" w:color="auto"/>
        <w:left w:val="none" w:sz="0" w:space="0" w:color="auto"/>
        <w:bottom w:val="none" w:sz="0" w:space="0" w:color="auto"/>
        <w:right w:val="none" w:sz="0" w:space="0" w:color="auto"/>
      </w:divBdr>
    </w:div>
    <w:div w:id="833255466">
      <w:bodyDiv w:val="1"/>
      <w:marLeft w:val="0"/>
      <w:marRight w:val="0"/>
      <w:marTop w:val="0"/>
      <w:marBottom w:val="0"/>
      <w:divBdr>
        <w:top w:val="none" w:sz="0" w:space="0" w:color="auto"/>
        <w:left w:val="none" w:sz="0" w:space="0" w:color="auto"/>
        <w:bottom w:val="none" w:sz="0" w:space="0" w:color="auto"/>
        <w:right w:val="none" w:sz="0" w:space="0" w:color="auto"/>
      </w:divBdr>
    </w:div>
    <w:div w:id="833490269">
      <w:bodyDiv w:val="1"/>
      <w:marLeft w:val="0"/>
      <w:marRight w:val="0"/>
      <w:marTop w:val="0"/>
      <w:marBottom w:val="0"/>
      <w:divBdr>
        <w:top w:val="none" w:sz="0" w:space="0" w:color="auto"/>
        <w:left w:val="none" w:sz="0" w:space="0" w:color="auto"/>
        <w:bottom w:val="none" w:sz="0" w:space="0" w:color="auto"/>
        <w:right w:val="none" w:sz="0" w:space="0" w:color="auto"/>
      </w:divBdr>
    </w:div>
    <w:div w:id="833642745">
      <w:bodyDiv w:val="1"/>
      <w:marLeft w:val="0"/>
      <w:marRight w:val="0"/>
      <w:marTop w:val="0"/>
      <w:marBottom w:val="0"/>
      <w:divBdr>
        <w:top w:val="none" w:sz="0" w:space="0" w:color="auto"/>
        <w:left w:val="none" w:sz="0" w:space="0" w:color="auto"/>
        <w:bottom w:val="none" w:sz="0" w:space="0" w:color="auto"/>
        <w:right w:val="none" w:sz="0" w:space="0" w:color="auto"/>
      </w:divBdr>
    </w:div>
    <w:div w:id="833953660">
      <w:bodyDiv w:val="1"/>
      <w:marLeft w:val="0"/>
      <w:marRight w:val="0"/>
      <w:marTop w:val="0"/>
      <w:marBottom w:val="0"/>
      <w:divBdr>
        <w:top w:val="none" w:sz="0" w:space="0" w:color="auto"/>
        <w:left w:val="none" w:sz="0" w:space="0" w:color="auto"/>
        <w:bottom w:val="none" w:sz="0" w:space="0" w:color="auto"/>
        <w:right w:val="none" w:sz="0" w:space="0" w:color="auto"/>
      </w:divBdr>
    </w:div>
    <w:div w:id="834228757">
      <w:bodyDiv w:val="1"/>
      <w:marLeft w:val="0"/>
      <w:marRight w:val="0"/>
      <w:marTop w:val="0"/>
      <w:marBottom w:val="0"/>
      <w:divBdr>
        <w:top w:val="none" w:sz="0" w:space="0" w:color="auto"/>
        <w:left w:val="none" w:sz="0" w:space="0" w:color="auto"/>
        <w:bottom w:val="none" w:sz="0" w:space="0" w:color="auto"/>
        <w:right w:val="none" w:sz="0" w:space="0" w:color="auto"/>
      </w:divBdr>
    </w:div>
    <w:div w:id="834338832">
      <w:bodyDiv w:val="1"/>
      <w:marLeft w:val="0"/>
      <w:marRight w:val="0"/>
      <w:marTop w:val="0"/>
      <w:marBottom w:val="0"/>
      <w:divBdr>
        <w:top w:val="none" w:sz="0" w:space="0" w:color="auto"/>
        <w:left w:val="none" w:sz="0" w:space="0" w:color="auto"/>
        <w:bottom w:val="none" w:sz="0" w:space="0" w:color="auto"/>
        <w:right w:val="none" w:sz="0" w:space="0" w:color="auto"/>
      </w:divBdr>
    </w:div>
    <w:div w:id="834342260">
      <w:bodyDiv w:val="1"/>
      <w:marLeft w:val="0"/>
      <w:marRight w:val="0"/>
      <w:marTop w:val="0"/>
      <w:marBottom w:val="0"/>
      <w:divBdr>
        <w:top w:val="none" w:sz="0" w:space="0" w:color="auto"/>
        <w:left w:val="none" w:sz="0" w:space="0" w:color="auto"/>
        <w:bottom w:val="none" w:sz="0" w:space="0" w:color="auto"/>
        <w:right w:val="none" w:sz="0" w:space="0" w:color="auto"/>
      </w:divBdr>
    </w:div>
    <w:div w:id="834415790">
      <w:bodyDiv w:val="1"/>
      <w:marLeft w:val="0"/>
      <w:marRight w:val="0"/>
      <w:marTop w:val="0"/>
      <w:marBottom w:val="0"/>
      <w:divBdr>
        <w:top w:val="none" w:sz="0" w:space="0" w:color="auto"/>
        <w:left w:val="none" w:sz="0" w:space="0" w:color="auto"/>
        <w:bottom w:val="none" w:sz="0" w:space="0" w:color="auto"/>
        <w:right w:val="none" w:sz="0" w:space="0" w:color="auto"/>
      </w:divBdr>
    </w:div>
    <w:div w:id="834422087">
      <w:bodyDiv w:val="1"/>
      <w:marLeft w:val="0"/>
      <w:marRight w:val="0"/>
      <w:marTop w:val="0"/>
      <w:marBottom w:val="0"/>
      <w:divBdr>
        <w:top w:val="none" w:sz="0" w:space="0" w:color="auto"/>
        <w:left w:val="none" w:sz="0" w:space="0" w:color="auto"/>
        <w:bottom w:val="none" w:sz="0" w:space="0" w:color="auto"/>
        <w:right w:val="none" w:sz="0" w:space="0" w:color="auto"/>
      </w:divBdr>
    </w:div>
    <w:div w:id="834422264">
      <w:bodyDiv w:val="1"/>
      <w:marLeft w:val="0"/>
      <w:marRight w:val="0"/>
      <w:marTop w:val="0"/>
      <w:marBottom w:val="0"/>
      <w:divBdr>
        <w:top w:val="none" w:sz="0" w:space="0" w:color="auto"/>
        <w:left w:val="none" w:sz="0" w:space="0" w:color="auto"/>
        <w:bottom w:val="none" w:sz="0" w:space="0" w:color="auto"/>
        <w:right w:val="none" w:sz="0" w:space="0" w:color="auto"/>
      </w:divBdr>
    </w:div>
    <w:div w:id="834539201">
      <w:bodyDiv w:val="1"/>
      <w:marLeft w:val="0"/>
      <w:marRight w:val="0"/>
      <w:marTop w:val="0"/>
      <w:marBottom w:val="0"/>
      <w:divBdr>
        <w:top w:val="none" w:sz="0" w:space="0" w:color="auto"/>
        <w:left w:val="none" w:sz="0" w:space="0" w:color="auto"/>
        <w:bottom w:val="none" w:sz="0" w:space="0" w:color="auto"/>
        <w:right w:val="none" w:sz="0" w:space="0" w:color="auto"/>
      </w:divBdr>
    </w:div>
    <w:div w:id="834607436">
      <w:bodyDiv w:val="1"/>
      <w:marLeft w:val="0"/>
      <w:marRight w:val="0"/>
      <w:marTop w:val="0"/>
      <w:marBottom w:val="0"/>
      <w:divBdr>
        <w:top w:val="none" w:sz="0" w:space="0" w:color="auto"/>
        <w:left w:val="none" w:sz="0" w:space="0" w:color="auto"/>
        <w:bottom w:val="none" w:sz="0" w:space="0" w:color="auto"/>
        <w:right w:val="none" w:sz="0" w:space="0" w:color="auto"/>
      </w:divBdr>
    </w:div>
    <w:div w:id="834612581">
      <w:bodyDiv w:val="1"/>
      <w:marLeft w:val="0"/>
      <w:marRight w:val="0"/>
      <w:marTop w:val="0"/>
      <w:marBottom w:val="0"/>
      <w:divBdr>
        <w:top w:val="none" w:sz="0" w:space="0" w:color="auto"/>
        <w:left w:val="none" w:sz="0" w:space="0" w:color="auto"/>
        <w:bottom w:val="none" w:sz="0" w:space="0" w:color="auto"/>
        <w:right w:val="none" w:sz="0" w:space="0" w:color="auto"/>
      </w:divBdr>
    </w:div>
    <w:div w:id="834687625">
      <w:bodyDiv w:val="1"/>
      <w:marLeft w:val="0"/>
      <w:marRight w:val="0"/>
      <w:marTop w:val="0"/>
      <w:marBottom w:val="0"/>
      <w:divBdr>
        <w:top w:val="none" w:sz="0" w:space="0" w:color="auto"/>
        <w:left w:val="none" w:sz="0" w:space="0" w:color="auto"/>
        <w:bottom w:val="none" w:sz="0" w:space="0" w:color="auto"/>
        <w:right w:val="none" w:sz="0" w:space="0" w:color="auto"/>
      </w:divBdr>
    </w:div>
    <w:div w:id="834880156">
      <w:bodyDiv w:val="1"/>
      <w:marLeft w:val="0"/>
      <w:marRight w:val="0"/>
      <w:marTop w:val="0"/>
      <w:marBottom w:val="0"/>
      <w:divBdr>
        <w:top w:val="none" w:sz="0" w:space="0" w:color="auto"/>
        <w:left w:val="none" w:sz="0" w:space="0" w:color="auto"/>
        <w:bottom w:val="none" w:sz="0" w:space="0" w:color="auto"/>
        <w:right w:val="none" w:sz="0" w:space="0" w:color="auto"/>
      </w:divBdr>
    </w:div>
    <w:div w:id="834880872">
      <w:bodyDiv w:val="1"/>
      <w:marLeft w:val="0"/>
      <w:marRight w:val="0"/>
      <w:marTop w:val="0"/>
      <w:marBottom w:val="0"/>
      <w:divBdr>
        <w:top w:val="none" w:sz="0" w:space="0" w:color="auto"/>
        <w:left w:val="none" w:sz="0" w:space="0" w:color="auto"/>
        <w:bottom w:val="none" w:sz="0" w:space="0" w:color="auto"/>
        <w:right w:val="none" w:sz="0" w:space="0" w:color="auto"/>
      </w:divBdr>
    </w:div>
    <w:div w:id="834881677">
      <w:bodyDiv w:val="1"/>
      <w:marLeft w:val="0"/>
      <w:marRight w:val="0"/>
      <w:marTop w:val="0"/>
      <w:marBottom w:val="0"/>
      <w:divBdr>
        <w:top w:val="none" w:sz="0" w:space="0" w:color="auto"/>
        <w:left w:val="none" w:sz="0" w:space="0" w:color="auto"/>
        <w:bottom w:val="none" w:sz="0" w:space="0" w:color="auto"/>
        <w:right w:val="none" w:sz="0" w:space="0" w:color="auto"/>
      </w:divBdr>
    </w:div>
    <w:div w:id="834998716">
      <w:bodyDiv w:val="1"/>
      <w:marLeft w:val="0"/>
      <w:marRight w:val="0"/>
      <w:marTop w:val="0"/>
      <w:marBottom w:val="0"/>
      <w:divBdr>
        <w:top w:val="none" w:sz="0" w:space="0" w:color="auto"/>
        <w:left w:val="none" w:sz="0" w:space="0" w:color="auto"/>
        <w:bottom w:val="none" w:sz="0" w:space="0" w:color="auto"/>
        <w:right w:val="none" w:sz="0" w:space="0" w:color="auto"/>
      </w:divBdr>
    </w:div>
    <w:div w:id="835223199">
      <w:bodyDiv w:val="1"/>
      <w:marLeft w:val="0"/>
      <w:marRight w:val="0"/>
      <w:marTop w:val="0"/>
      <w:marBottom w:val="0"/>
      <w:divBdr>
        <w:top w:val="none" w:sz="0" w:space="0" w:color="auto"/>
        <w:left w:val="none" w:sz="0" w:space="0" w:color="auto"/>
        <w:bottom w:val="none" w:sz="0" w:space="0" w:color="auto"/>
        <w:right w:val="none" w:sz="0" w:space="0" w:color="auto"/>
      </w:divBdr>
    </w:div>
    <w:div w:id="835268056">
      <w:bodyDiv w:val="1"/>
      <w:marLeft w:val="0"/>
      <w:marRight w:val="0"/>
      <w:marTop w:val="0"/>
      <w:marBottom w:val="0"/>
      <w:divBdr>
        <w:top w:val="none" w:sz="0" w:space="0" w:color="auto"/>
        <w:left w:val="none" w:sz="0" w:space="0" w:color="auto"/>
        <w:bottom w:val="none" w:sz="0" w:space="0" w:color="auto"/>
        <w:right w:val="none" w:sz="0" w:space="0" w:color="auto"/>
      </w:divBdr>
    </w:div>
    <w:div w:id="835457187">
      <w:bodyDiv w:val="1"/>
      <w:marLeft w:val="0"/>
      <w:marRight w:val="0"/>
      <w:marTop w:val="0"/>
      <w:marBottom w:val="0"/>
      <w:divBdr>
        <w:top w:val="none" w:sz="0" w:space="0" w:color="auto"/>
        <w:left w:val="none" w:sz="0" w:space="0" w:color="auto"/>
        <w:bottom w:val="none" w:sz="0" w:space="0" w:color="auto"/>
        <w:right w:val="none" w:sz="0" w:space="0" w:color="auto"/>
      </w:divBdr>
    </w:div>
    <w:div w:id="835535366">
      <w:bodyDiv w:val="1"/>
      <w:marLeft w:val="0"/>
      <w:marRight w:val="0"/>
      <w:marTop w:val="0"/>
      <w:marBottom w:val="0"/>
      <w:divBdr>
        <w:top w:val="none" w:sz="0" w:space="0" w:color="auto"/>
        <w:left w:val="none" w:sz="0" w:space="0" w:color="auto"/>
        <w:bottom w:val="none" w:sz="0" w:space="0" w:color="auto"/>
        <w:right w:val="none" w:sz="0" w:space="0" w:color="auto"/>
      </w:divBdr>
    </w:div>
    <w:div w:id="835652890">
      <w:bodyDiv w:val="1"/>
      <w:marLeft w:val="0"/>
      <w:marRight w:val="0"/>
      <w:marTop w:val="0"/>
      <w:marBottom w:val="0"/>
      <w:divBdr>
        <w:top w:val="none" w:sz="0" w:space="0" w:color="auto"/>
        <w:left w:val="none" w:sz="0" w:space="0" w:color="auto"/>
        <w:bottom w:val="none" w:sz="0" w:space="0" w:color="auto"/>
        <w:right w:val="none" w:sz="0" w:space="0" w:color="auto"/>
      </w:divBdr>
    </w:div>
    <w:div w:id="835726724">
      <w:bodyDiv w:val="1"/>
      <w:marLeft w:val="0"/>
      <w:marRight w:val="0"/>
      <w:marTop w:val="0"/>
      <w:marBottom w:val="0"/>
      <w:divBdr>
        <w:top w:val="none" w:sz="0" w:space="0" w:color="auto"/>
        <w:left w:val="none" w:sz="0" w:space="0" w:color="auto"/>
        <w:bottom w:val="none" w:sz="0" w:space="0" w:color="auto"/>
        <w:right w:val="none" w:sz="0" w:space="0" w:color="auto"/>
      </w:divBdr>
    </w:div>
    <w:div w:id="835846362">
      <w:bodyDiv w:val="1"/>
      <w:marLeft w:val="0"/>
      <w:marRight w:val="0"/>
      <w:marTop w:val="0"/>
      <w:marBottom w:val="0"/>
      <w:divBdr>
        <w:top w:val="none" w:sz="0" w:space="0" w:color="auto"/>
        <w:left w:val="none" w:sz="0" w:space="0" w:color="auto"/>
        <w:bottom w:val="none" w:sz="0" w:space="0" w:color="auto"/>
        <w:right w:val="none" w:sz="0" w:space="0" w:color="auto"/>
      </w:divBdr>
    </w:div>
    <w:div w:id="836073262">
      <w:bodyDiv w:val="1"/>
      <w:marLeft w:val="0"/>
      <w:marRight w:val="0"/>
      <w:marTop w:val="0"/>
      <w:marBottom w:val="0"/>
      <w:divBdr>
        <w:top w:val="none" w:sz="0" w:space="0" w:color="auto"/>
        <w:left w:val="none" w:sz="0" w:space="0" w:color="auto"/>
        <w:bottom w:val="none" w:sz="0" w:space="0" w:color="auto"/>
        <w:right w:val="none" w:sz="0" w:space="0" w:color="auto"/>
      </w:divBdr>
    </w:div>
    <w:div w:id="836114877">
      <w:bodyDiv w:val="1"/>
      <w:marLeft w:val="0"/>
      <w:marRight w:val="0"/>
      <w:marTop w:val="0"/>
      <w:marBottom w:val="0"/>
      <w:divBdr>
        <w:top w:val="none" w:sz="0" w:space="0" w:color="auto"/>
        <w:left w:val="none" w:sz="0" w:space="0" w:color="auto"/>
        <w:bottom w:val="none" w:sz="0" w:space="0" w:color="auto"/>
        <w:right w:val="none" w:sz="0" w:space="0" w:color="auto"/>
      </w:divBdr>
    </w:div>
    <w:div w:id="836920871">
      <w:bodyDiv w:val="1"/>
      <w:marLeft w:val="0"/>
      <w:marRight w:val="0"/>
      <w:marTop w:val="0"/>
      <w:marBottom w:val="0"/>
      <w:divBdr>
        <w:top w:val="none" w:sz="0" w:space="0" w:color="auto"/>
        <w:left w:val="none" w:sz="0" w:space="0" w:color="auto"/>
        <w:bottom w:val="none" w:sz="0" w:space="0" w:color="auto"/>
        <w:right w:val="none" w:sz="0" w:space="0" w:color="auto"/>
      </w:divBdr>
    </w:div>
    <w:div w:id="837229460">
      <w:bodyDiv w:val="1"/>
      <w:marLeft w:val="0"/>
      <w:marRight w:val="0"/>
      <w:marTop w:val="0"/>
      <w:marBottom w:val="0"/>
      <w:divBdr>
        <w:top w:val="none" w:sz="0" w:space="0" w:color="auto"/>
        <w:left w:val="none" w:sz="0" w:space="0" w:color="auto"/>
        <w:bottom w:val="none" w:sz="0" w:space="0" w:color="auto"/>
        <w:right w:val="none" w:sz="0" w:space="0" w:color="auto"/>
      </w:divBdr>
    </w:div>
    <w:div w:id="837230222">
      <w:bodyDiv w:val="1"/>
      <w:marLeft w:val="0"/>
      <w:marRight w:val="0"/>
      <w:marTop w:val="0"/>
      <w:marBottom w:val="0"/>
      <w:divBdr>
        <w:top w:val="none" w:sz="0" w:space="0" w:color="auto"/>
        <w:left w:val="none" w:sz="0" w:space="0" w:color="auto"/>
        <w:bottom w:val="none" w:sz="0" w:space="0" w:color="auto"/>
        <w:right w:val="none" w:sz="0" w:space="0" w:color="auto"/>
      </w:divBdr>
    </w:div>
    <w:div w:id="837424377">
      <w:bodyDiv w:val="1"/>
      <w:marLeft w:val="0"/>
      <w:marRight w:val="0"/>
      <w:marTop w:val="0"/>
      <w:marBottom w:val="0"/>
      <w:divBdr>
        <w:top w:val="none" w:sz="0" w:space="0" w:color="auto"/>
        <w:left w:val="none" w:sz="0" w:space="0" w:color="auto"/>
        <w:bottom w:val="none" w:sz="0" w:space="0" w:color="auto"/>
        <w:right w:val="none" w:sz="0" w:space="0" w:color="auto"/>
      </w:divBdr>
    </w:div>
    <w:div w:id="837426638">
      <w:bodyDiv w:val="1"/>
      <w:marLeft w:val="0"/>
      <w:marRight w:val="0"/>
      <w:marTop w:val="0"/>
      <w:marBottom w:val="0"/>
      <w:divBdr>
        <w:top w:val="none" w:sz="0" w:space="0" w:color="auto"/>
        <w:left w:val="none" w:sz="0" w:space="0" w:color="auto"/>
        <w:bottom w:val="none" w:sz="0" w:space="0" w:color="auto"/>
        <w:right w:val="none" w:sz="0" w:space="0" w:color="auto"/>
      </w:divBdr>
    </w:div>
    <w:div w:id="837503347">
      <w:bodyDiv w:val="1"/>
      <w:marLeft w:val="0"/>
      <w:marRight w:val="0"/>
      <w:marTop w:val="0"/>
      <w:marBottom w:val="0"/>
      <w:divBdr>
        <w:top w:val="none" w:sz="0" w:space="0" w:color="auto"/>
        <w:left w:val="none" w:sz="0" w:space="0" w:color="auto"/>
        <w:bottom w:val="none" w:sz="0" w:space="0" w:color="auto"/>
        <w:right w:val="none" w:sz="0" w:space="0" w:color="auto"/>
      </w:divBdr>
    </w:div>
    <w:div w:id="837691786">
      <w:bodyDiv w:val="1"/>
      <w:marLeft w:val="0"/>
      <w:marRight w:val="0"/>
      <w:marTop w:val="0"/>
      <w:marBottom w:val="0"/>
      <w:divBdr>
        <w:top w:val="none" w:sz="0" w:space="0" w:color="auto"/>
        <w:left w:val="none" w:sz="0" w:space="0" w:color="auto"/>
        <w:bottom w:val="none" w:sz="0" w:space="0" w:color="auto"/>
        <w:right w:val="none" w:sz="0" w:space="0" w:color="auto"/>
      </w:divBdr>
    </w:div>
    <w:div w:id="838037441">
      <w:bodyDiv w:val="1"/>
      <w:marLeft w:val="0"/>
      <w:marRight w:val="0"/>
      <w:marTop w:val="0"/>
      <w:marBottom w:val="0"/>
      <w:divBdr>
        <w:top w:val="none" w:sz="0" w:space="0" w:color="auto"/>
        <w:left w:val="none" w:sz="0" w:space="0" w:color="auto"/>
        <w:bottom w:val="none" w:sz="0" w:space="0" w:color="auto"/>
        <w:right w:val="none" w:sz="0" w:space="0" w:color="auto"/>
      </w:divBdr>
    </w:div>
    <w:div w:id="838160910">
      <w:bodyDiv w:val="1"/>
      <w:marLeft w:val="0"/>
      <w:marRight w:val="0"/>
      <w:marTop w:val="0"/>
      <w:marBottom w:val="0"/>
      <w:divBdr>
        <w:top w:val="none" w:sz="0" w:space="0" w:color="auto"/>
        <w:left w:val="none" w:sz="0" w:space="0" w:color="auto"/>
        <w:bottom w:val="none" w:sz="0" w:space="0" w:color="auto"/>
        <w:right w:val="none" w:sz="0" w:space="0" w:color="auto"/>
      </w:divBdr>
    </w:div>
    <w:div w:id="838302798">
      <w:bodyDiv w:val="1"/>
      <w:marLeft w:val="0"/>
      <w:marRight w:val="0"/>
      <w:marTop w:val="0"/>
      <w:marBottom w:val="0"/>
      <w:divBdr>
        <w:top w:val="none" w:sz="0" w:space="0" w:color="auto"/>
        <w:left w:val="none" w:sz="0" w:space="0" w:color="auto"/>
        <w:bottom w:val="none" w:sz="0" w:space="0" w:color="auto"/>
        <w:right w:val="none" w:sz="0" w:space="0" w:color="auto"/>
      </w:divBdr>
    </w:div>
    <w:div w:id="838346114">
      <w:bodyDiv w:val="1"/>
      <w:marLeft w:val="0"/>
      <w:marRight w:val="0"/>
      <w:marTop w:val="0"/>
      <w:marBottom w:val="0"/>
      <w:divBdr>
        <w:top w:val="none" w:sz="0" w:space="0" w:color="auto"/>
        <w:left w:val="none" w:sz="0" w:space="0" w:color="auto"/>
        <w:bottom w:val="none" w:sz="0" w:space="0" w:color="auto"/>
        <w:right w:val="none" w:sz="0" w:space="0" w:color="auto"/>
      </w:divBdr>
    </w:div>
    <w:div w:id="838424882">
      <w:bodyDiv w:val="1"/>
      <w:marLeft w:val="0"/>
      <w:marRight w:val="0"/>
      <w:marTop w:val="0"/>
      <w:marBottom w:val="0"/>
      <w:divBdr>
        <w:top w:val="none" w:sz="0" w:space="0" w:color="auto"/>
        <w:left w:val="none" w:sz="0" w:space="0" w:color="auto"/>
        <w:bottom w:val="none" w:sz="0" w:space="0" w:color="auto"/>
        <w:right w:val="none" w:sz="0" w:space="0" w:color="auto"/>
      </w:divBdr>
    </w:div>
    <w:div w:id="838617533">
      <w:bodyDiv w:val="1"/>
      <w:marLeft w:val="0"/>
      <w:marRight w:val="0"/>
      <w:marTop w:val="0"/>
      <w:marBottom w:val="0"/>
      <w:divBdr>
        <w:top w:val="none" w:sz="0" w:space="0" w:color="auto"/>
        <w:left w:val="none" w:sz="0" w:space="0" w:color="auto"/>
        <w:bottom w:val="none" w:sz="0" w:space="0" w:color="auto"/>
        <w:right w:val="none" w:sz="0" w:space="0" w:color="auto"/>
      </w:divBdr>
    </w:div>
    <w:div w:id="838617667">
      <w:bodyDiv w:val="1"/>
      <w:marLeft w:val="0"/>
      <w:marRight w:val="0"/>
      <w:marTop w:val="0"/>
      <w:marBottom w:val="0"/>
      <w:divBdr>
        <w:top w:val="none" w:sz="0" w:space="0" w:color="auto"/>
        <w:left w:val="none" w:sz="0" w:space="0" w:color="auto"/>
        <w:bottom w:val="none" w:sz="0" w:space="0" w:color="auto"/>
        <w:right w:val="none" w:sz="0" w:space="0" w:color="auto"/>
      </w:divBdr>
    </w:div>
    <w:div w:id="838884560">
      <w:bodyDiv w:val="1"/>
      <w:marLeft w:val="0"/>
      <w:marRight w:val="0"/>
      <w:marTop w:val="0"/>
      <w:marBottom w:val="0"/>
      <w:divBdr>
        <w:top w:val="none" w:sz="0" w:space="0" w:color="auto"/>
        <w:left w:val="none" w:sz="0" w:space="0" w:color="auto"/>
        <w:bottom w:val="none" w:sz="0" w:space="0" w:color="auto"/>
        <w:right w:val="none" w:sz="0" w:space="0" w:color="auto"/>
      </w:divBdr>
    </w:div>
    <w:div w:id="838891054">
      <w:bodyDiv w:val="1"/>
      <w:marLeft w:val="0"/>
      <w:marRight w:val="0"/>
      <w:marTop w:val="0"/>
      <w:marBottom w:val="0"/>
      <w:divBdr>
        <w:top w:val="none" w:sz="0" w:space="0" w:color="auto"/>
        <w:left w:val="none" w:sz="0" w:space="0" w:color="auto"/>
        <w:bottom w:val="none" w:sz="0" w:space="0" w:color="auto"/>
        <w:right w:val="none" w:sz="0" w:space="0" w:color="auto"/>
      </w:divBdr>
    </w:div>
    <w:div w:id="838927745">
      <w:bodyDiv w:val="1"/>
      <w:marLeft w:val="0"/>
      <w:marRight w:val="0"/>
      <w:marTop w:val="0"/>
      <w:marBottom w:val="0"/>
      <w:divBdr>
        <w:top w:val="none" w:sz="0" w:space="0" w:color="auto"/>
        <w:left w:val="none" w:sz="0" w:space="0" w:color="auto"/>
        <w:bottom w:val="none" w:sz="0" w:space="0" w:color="auto"/>
        <w:right w:val="none" w:sz="0" w:space="0" w:color="auto"/>
      </w:divBdr>
    </w:div>
    <w:div w:id="839201929">
      <w:bodyDiv w:val="1"/>
      <w:marLeft w:val="0"/>
      <w:marRight w:val="0"/>
      <w:marTop w:val="0"/>
      <w:marBottom w:val="0"/>
      <w:divBdr>
        <w:top w:val="none" w:sz="0" w:space="0" w:color="auto"/>
        <w:left w:val="none" w:sz="0" w:space="0" w:color="auto"/>
        <w:bottom w:val="none" w:sz="0" w:space="0" w:color="auto"/>
        <w:right w:val="none" w:sz="0" w:space="0" w:color="auto"/>
      </w:divBdr>
    </w:div>
    <w:div w:id="839321198">
      <w:bodyDiv w:val="1"/>
      <w:marLeft w:val="0"/>
      <w:marRight w:val="0"/>
      <w:marTop w:val="0"/>
      <w:marBottom w:val="0"/>
      <w:divBdr>
        <w:top w:val="none" w:sz="0" w:space="0" w:color="auto"/>
        <w:left w:val="none" w:sz="0" w:space="0" w:color="auto"/>
        <w:bottom w:val="none" w:sz="0" w:space="0" w:color="auto"/>
        <w:right w:val="none" w:sz="0" w:space="0" w:color="auto"/>
      </w:divBdr>
    </w:div>
    <w:div w:id="839469246">
      <w:bodyDiv w:val="1"/>
      <w:marLeft w:val="0"/>
      <w:marRight w:val="0"/>
      <w:marTop w:val="0"/>
      <w:marBottom w:val="0"/>
      <w:divBdr>
        <w:top w:val="none" w:sz="0" w:space="0" w:color="auto"/>
        <w:left w:val="none" w:sz="0" w:space="0" w:color="auto"/>
        <w:bottom w:val="none" w:sz="0" w:space="0" w:color="auto"/>
        <w:right w:val="none" w:sz="0" w:space="0" w:color="auto"/>
      </w:divBdr>
    </w:div>
    <w:div w:id="839807204">
      <w:bodyDiv w:val="1"/>
      <w:marLeft w:val="0"/>
      <w:marRight w:val="0"/>
      <w:marTop w:val="0"/>
      <w:marBottom w:val="0"/>
      <w:divBdr>
        <w:top w:val="none" w:sz="0" w:space="0" w:color="auto"/>
        <w:left w:val="none" w:sz="0" w:space="0" w:color="auto"/>
        <w:bottom w:val="none" w:sz="0" w:space="0" w:color="auto"/>
        <w:right w:val="none" w:sz="0" w:space="0" w:color="auto"/>
      </w:divBdr>
    </w:div>
    <w:div w:id="840202155">
      <w:bodyDiv w:val="1"/>
      <w:marLeft w:val="0"/>
      <w:marRight w:val="0"/>
      <w:marTop w:val="0"/>
      <w:marBottom w:val="0"/>
      <w:divBdr>
        <w:top w:val="none" w:sz="0" w:space="0" w:color="auto"/>
        <w:left w:val="none" w:sz="0" w:space="0" w:color="auto"/>
        <w:bottom w:val="none" w:sz="0" w:space="0" w:color="auto"/>
        <w:right w:val="none" w:sz="0" w:space="0" w:color="auto"/>
      </w:divBdr>
    </w:div>
    <w:div w:id="840438341">
      <w:bodyDiv w:val="1"/>
      <w:marLeft w:val="0"/>
      <w:marRight w:val="0"/>
      <w:marTop w:val="0"/>
      <w:marBottom w:val="0"/>
      <w:divBdr>
        <w:top w:val="none" w:sz="0" w:space="0" w:color="auto"/>
        <w:left w:val="none" w:sz="0" w:space="0" w:color="auto"/>
        <w:bottom w:val="none" w:sz="0" w:space="0" w:color="auto"/>
        <w:right w:val="none" w:sz="0" w:space="0" w:color="auto"/>
      </w:divBdr>
    </w:div>
    <w:div w:id="840893384">
      <w:bodyDiv w:val="1"/>
      <w:marLeft w:val="0"/>
      <w:marRight w:val="0"/>
      <w:marTop w:val="0"/>
      <w:marBottom w:val="0"/>
      <w:divBdr>
        <w:top w:val="none" w:sz="0" w:space="0" w:color="auto"/>
        <w:left w:val="none" w:sz="0" w:space="0" w:color="auto"/>
        <w:bottom w:val="none" w:sz="0" w:space="0" w:color="auto"/>
        <w:right w:val="none" w:sz="0" w:space="0" w:color="auto"/>
      </w:divBdr>
    </w:div>
    <w:div w:id="841050707">
      <w:bodyDiv w:val="1"/>
      <w:marLeft w:val="0"/>
      <w:marRight w:val="0"/>
      <w:marTop w:val="0"/>
      <w:marBottom w:val="0"/>
      <w:divBdr>
        <w:top w:val="none" w:sz="0" w:space="0" w:color="auto"/>
        <w:left w:val="none" w:sz="0" w:space="0" w:color="auto"/>
        <w:bottom w:val="none" w:sz="0" w:space="0" w:color="auto"/>
        <w:right w:val="none" w:sz="0" w:space="0" w:color="auto"/>
      </w:divBdr>
    </w:div>
    <w:div w:id="841701349">
      <w:bodyDiv w:val="1"/>
      <w:marLeft w:val="0"/>
      <w:marRight w:val="0"/>
      <w:marTop w:val="0"/>
      <w:marBottom w:val="0"/>
      <w:divBdr>
        <w:top w:val="none" w:sz="0" w:space="0" w:color="auto"/>
        <w:left w:val="none" w:sz="0" w:space="0" w:color="auto"/>
        <w:bottom w:val="none" w:sz="0" w:space="0" w:color="auto"/>
        <w:right w:val="none" w:sz="0" w:space="0" w:color="auto"/>
      </w:divBdr>
    </w:div>
    <w:div w:id="841746994">
      <w:bodyDiv w:val="1"/>
      <w:marLeft w:val="0"/>
      <w:marRight w:val="0"/>
      <w:marTop w:val="0"/>
      <w:marBottom w:val="0"/>
      <w:divBdr>
        <w:top w:val="none" w:sz="0" w:space="0" w:color="auto"/>
        <w:left w:val="none" w:sz="0" w:space="0" w:color="auto"/>
        <w:bottom w:val="none" w:sz="0" w:space="0" w:color="auto"/>
        <w:right w:val="none" w:sz="0" w:space="0" w:color="auto"/>
      </w:divBdr>
    </w:div>
    <w:div w:id="841773697">
      <w:bodyDiv w:val="1"/>
      <w:marLeft w:val="0"/>
      <w:marRight w:val="0"/>
      <w:marTop w:val="0"/>
      <w:marBottom w:val="0"/>
      <w:divBdr>
        <w:top w:val="none" w:sz="0" w:space="0" w:color="auto"/>
        <w:left w:val="none" w:sz="0" w:space="0" w:color="auto"/>
        <w:bottom w:val="none" w:sz="0" w:space="0" w:color="auto"/>
        <w:right w:val="none" w:sz="0" w:space="0" w:color="auto"/>
      </w:divBdr>
    </w:div>
    <w:div w:id="842016251">
      <w:bodyDiv w:val="1"/>
      <w:marLeft w:val="0"/>
      <w:marRight w:val="0"/>
      <w:marTop w:val="0"/>
      <w:marBottom w:val="0"/>
      <w:divBdr>
        <w:top w:val="none" w:sz="0" w:space="0" w:color="auto"/>
        <w:left w:val="none" w:sz="0" w:space="0" w:color="auto"/>
        <w:bottom w:val="none" w:sz="0" w:space="0" w:color="auto"/>
        <w:right w:val="none" w:sz="0" w:space="0" w:color="auto"/>
      </w:divBdr>
    </w:div>
    <w:div w:id="842086406">
      <w:bodyDiv w:val="1"/>
      <w:marLeft w:val="0"/>
      <w:marRight w:val="0"/>
      <w:marTop w:val="0"/>
      <w:marBottom w:val="0"/>
      <w:divBdr>
        <w:top w:val="none" w:sz="0" w:space="0" w:color="auto"/>
        <w:left w:val="none" w:sz="0" w:space="0" w:color="auto"/>
        <w:bottom w:val="none" w:sz="0" w:space="0" w:color="auto"/>
        <w:right w:val="none" w:sz="0" w:space="0" w:color="auto"/>
      </w:divBdr>
    </w:div>
    <w:div w:id="842087359">
      <w:bodyDiv w:val="1"/>
      <w:marLeft w:val="0"/>
      <w:marRight w:val="0"/>
      <w:marTop w:val="0"/>
      <w:marBottom w:val="0"/>
      <w:divBdr>
        <w:top w:val="none" w:sz="0" w:space="0" w:color="auto"/>
        <w:left w:val="none" w:sz="0" w:space="0" w:color="auto"/>
        <w:bottom w:val="none" w:sz="0" w:space="0" w:color="auto"/>
        <w:right w:val="none" w:sz="0" w:space="0" w:color="auto"/>
      </w:divBdr>
    </w:div>
    <w:div w:id="842207093">
      <w:bodyDiv w:val="1"/>
      <w:marLeft w:val="0"/>
      <w:marRight w:val="0"/>
      <w:marTop w:val="0"/>
      <w:marBottom w:val="0"/>
      <w:divBdr>
        <w:top w:val="none" w:sz="0" w:space="0" w:color="auto"/>
        <w:left w:val="none" w:sz="0" w:space="0" w:color="auto"/>
        <w:bottom w:val="none" w:sz="0" w:space="0" w:color="auto"/>
        <w:right w:val="none" w:sz="0" w:space="0" w:color="auto"/>
      </w:divBdr>
    </w:div>
    <w:div w:id="842548949">
      <w:bodyDiv w:val="1"/>
      <w:marLeft w:val="0"/>
      <w:marRight w:val="0"/>
      <w:marTop w:val="0"/>
      <w:marBottom w:val="0"/>
      <w:divBdr>
        <w:top w:val="none" w:sz="0" w:space="0" w:color="auto"/>
        <w:left w:val="none" w:sz="0" w:space="0" w:color="auto"/>
        <w:bottom w:val="none" w:sz="0" w:space="0" w:color="auto"/>
        <w:right w:val="none" w:sz="0" w:space="0" w:color="auto"/>
      </w:divBdr>
    </w:div>
    <w:div w:id="843011231">
      <w:bodyDiv w:val="1"/>
      <w:marLeft w:val="0"/>
      <w:marRight w:val="0"/>
      <w:marTop w:val="0"/>
      <w:marBottom w:val="0"/>
      <w:divBdr>
        <w:top w:val="none" w:sz="0" w:space="0" w:color="auto"/>
        <w:left w:val="none" w:sz="0" w:space="0" w:color="auto"/>
        <w:bottom w:val="none" w:sz="0" w:space="0" w:color="auto"/>
        <w:right w:val="none" w:sz="0" w:space="0" w:color="auto"/>
      </w:divBdr>
    </w:div>
    <w:div w:id="843083476">
      <w:bodyDiv w:val="1"/>
      <w:marLeft w:val="0"/>
      <w:marRight w:val="0"/>
      <w:marTop w:val="0"/>
      <w:marBottom w:val="0"/>
      <w:divBdr>
        <w:top w:val="none" w:sz="0" w:space="0" w:color="auto"/>
        <w:left w:val="none" w:sz="0" w:space="0" w:color="auto"/>
        <w:bottom w:val="none" w:sz="0" w:space="0" w:color="auto"/>
        <w:right w:val="none" w:sz="0" w:space="0" w:color="auto"/>
      </w:divBdr>
    </w:div>
    <w:div w:id="843513963">
      <w:bodyDiv w:val="1"/>
      <w:marLeft w:val="0"/>
      <w:marRight w:val="0"/>
      <w:marTop w:val="0"/>
      <w:marBottom w:val="0"/>
      <w:divBdr>
        <w:top w:val="none" w:sz="0" w:space="0" w:color="auto"/>
        <w:left w:val="none" w:sz="0" w:space="0" w:color="auto"/>
        <w:bottom w:val="none" w:sz="0" w:space="0" w:color="auto"/>
        <w:right w:val="none" w:sz="0" w:space="0" w:color="auto"/>
      </w:divBdr>
    </w:div>
    <w:div w:id="843591016">
      <w:bodyDiv w:val="1"/>
      <w:marLeft w:val="0"/>
      <w:marRight w:val="0"/>
      <w:marTop w:val="0"/>
      <w:marBottom w:val="0"/>
      <w:divBdr>
        <w:top w:val="none" w:sz="0" w:space="0" w:color="auto"/>
        <w:left w:val="none" w:sz="0" w:space="0" w:color="auto"/>
        <w:bottom w:val="none" w:sz="0" w:space="0" w:color="auto"/>
        <w:right w:val="none" w:sz="0" w:space="0" w:color="auto"/>
      </w:divBdr>
    </w:div>
    <w:div w:id="843860723">
      <w:bodyDiv w:val="1"/>
      <w:marLeft w:val="0"/>
      <w:marRight w:val="0"/>
      <w:marTop w:val="0"/>
      <w:marBottom w:val="0"/>
      <w:divBdr>
        <w:top w:val="none" w:sz="0" w:space="0" w:color="auto"/>
        <w:left w:val="none" w:sz="0" w:space="0" w:color="auto"/>
        <w:bottom w:val="none" w:sz="0" w:space="0" w:color="auto"/>
        <w:right w:val="none" w:sz="0" w:space="0" w:color="auto"/>
      </w:divBdr>
    </w:div>
    <w:div w:id="844125449">
      <w:bodyDiv w:val="1"/>
      <w:marLeft w:val="0"/>
      <w:marRight w:val="0"/>
      <w:marTop w:val="0"/>
      <w:marBottom w:val="0"/>
      <w:divBdr>
        <w:top w:val="none" w:sz="0" w:space="0" w:color="auto"/>
        <w:left w:val="none" w:sz="0" w:space="0" w:color="auto"/>
        <w:bottom w:val="none" w:sz="0" w:space="0" w:color="auto"/>
        <w:right w:val="none" w:sz="0" w:space="0" w:color="auto"/>
      </w:divBdr>
    </w:div>
    <w:div w:id="844438814">
      <w:bodyDiv w:val="1"/>
      <w:marLeft w:val="0"/>
      <w:marRight w:val="0"/>
      <w:marTop w:val="0"/>
      <w:marBottom w:val="0"/>
      <w:divBdr>
        <w:top w:val="none" w:sz="0" w:space="0" w:color="auto"/>
        <w:left w:val="none" w:sz="0" w:space="0" w:color="auto"/>
        <w:bottom w:val="none" w:sz="0" w:space="0" w:color="auto"/>
        <w:right w:val="none" w:sz="0" w:space="0" w:color="auto"/>
      </w:divBdr>
    </w:div>
    <w:div w:id="844511993">
      <w:bodyDiv w:val="1"/>
      <w:marLeft w:val="0"/>
      <w:marRight w:val="0"/>
      <w:marTop w:val="0"/>
      <w:marBottom w:val="0"/>
      <w:divBdr>
        <w:top w:val="none" w:sz="0" w:space="0" w:color="auto"/>
        <w:left w:val="none" w:sz="0" w:space="0" w:color="auto"/>
        <w:bottom w:val="none" w:sz="0" w:space="0" w:color="auto"/>
        <w:right w:val="none" w:sz="0" w:space="0" w:color="auto"/>
      </w:divBdr>
    </w:div>
    <w:div w:id="844633626">
      <w:bodyDiv w:val="1"/>
      <w:marLeft w:val="0"/>
      <w:marRight w:val="0"/>
      <w:marTop w:val="0"/>
      <w:marBottom w:val="0"/>
      <w:divBdr>
        <w:top w:val="none" w:sz="0" w:space="0" w:color="auto"/>
        <w:left w:val="none" w:sz="0" w:space="0" w:color="auto"/>
        <w:bottom w:val="none" w:sz="0" w:space="0" w:color="auto"/>
        <w:right w:val="none" w:sz="0" w:space="0" w:color="auto"/>
      </w:divBdr>
    </w:div>
    <w:div w:id="844982517">
      <w:bodyDiv w:val="1"/>
      <w:marLeft w:val="0"/>
      <w:marRight w:val="0"/>
      <w:marTop w:val="0"/>
      <w:marBottom w:val="0"/>
      <w:divBdr>
        <w:top w:val="none" w:sz="0" w:space="0" w:color="auto"/>
        <w:left w:val="none" w:sz="0" w:space="0" w:color="auto"/>
        <w:bottom w:val="none" w:sz="0" w:space="0" w:color="auto"/>
        <w:right w:val="none" w:sz="0" w:space="0" w:color="auto"/>
      </w:divBdr>
    </w:div>
    <w:div w:id="845053688">
      <w:bodyDiv w:val="1"/>
      <w:marLeft w:val="0"/>
      <w:marRight w:val="0"/>
      <w:marTop w:val="0"/>
      <w:marBottom w:val="0"/>
      <w:divBdr>
        <w:top w:val="none" w:sz="0" w:space="0" w:color="auto"/>
        <w:left w:val="none" w:sz="0" w:space="0" w:color="auto"/>
        <w:bottom w:val="none" w:sz="0" w:space="0" w:color="auto"/>
        <w:right w:val="none" w:sz="0" w:space="0" w:color="auto"/>
      </w:divBdr>
    </w:div>
    <w:div w:id="845091793">
      <w:bodyDiv w:val="1"/>
      <w:marLeft w:val="0"/>
      <w:marRight w:val="0"/>
      <w:marTop w:val="0"/>
      <w:marBottom w:val="0"/>
      <w:divBdr>
        <w:top w:val="none" w:sz="0" w:space="0" w:color="auto"/>
        <w:left w:val="none" w:sz="0" w:space="0" w:color="auto"/>
        <w:bottom w:val="none" w:sz="0" w:space="0" w:color="auto"/>
        <w:right w:val="none" w:sz="0" w:space="0" w:color="auto"/>
      </w:divBdr>
    </w:div>
    <w:div w:id="845629697">
      <w:bodyDiv w:val="1"/>
      <w:marLeft w:val="0"/>
      <w:marRight w:val="0"/>
      <w:marTop w:val="0"/>
      <w:marBottom w:val="0"/>
      <w:divBdr>
        <w:top w:val="none" w:sz="0" w:space="0" w:color="auto"/>
        <w:left w:val="none" w:sz="0" w:space="0" w:color="auto"/>
        <w:bottom w:val="none" w:sz="0" w:space="0" w:color="auto"/>
        <w:right w:val="none" w:sz="0" w:space="0" w:color="auto"/>
      </w:divBdr>
    </w:div>
    <w:div w:id="845754524">
      <w:bodyDiv w:val="1"/>
      <w:marLeft w:val="0"/>
      <w:marRight w:val="0"/>
      <w:marTop w:val="0"/>
      <w:marBottom w:val="0"/>
      <w:divBdr>
        <w:top w:val="none" w:sz="0" w:space="0" w:color="auto"/>
        <w:left w:val="none" w:sz="0" w:space="0" w:color="auto"/>
        <w:bottom w:val="none" w:sz="0" w:space="0" w:color="auto"/>
        <w:right w:val="none" w:sz="0" w:space="0" w:color="auto"/>
      </w:divBdr>
    </w:div>
    <w:div w:id="845944111">
      <w:bodyDiv w:val="1"/>
      <w:marLeft w:val="0"/>
      <w:marRight w:val="0"/>
      <w:marTop w:val="0"/>
      <w:marBottom w:val="0"/>
      <w:divBdr>
        <w:top w:val="none" w:sz="0" w:space="0" w:color="auto"/>
        <w:left w:val="none" w:sz="0" w:space="0" w:color="auto"/>
        <w:bottom w:val="none" w:sz="0" w:space="0" w:color="auto"/>
        <w:right w:val="none" w:sz="0" w:space="0" w:color="auto"/>
      </w:divBdr>
    </w:div>
    <w:div w:id="846014982">
      <w:bodyDiv w:val="1"/>
      <w:marLeft w:val="0"/>
      <w:marRight w:val="0"/>
      <w:marTop w:val="0"/>
      <w:marBottom w:val="0"/>
      <w:divBdr>
        <w:top w:val="none" w:sz="0" w:space="0" w:color="auto"/>
        <w:left w:val="none" w:sz="0" w:space="0" w:color="auto"/>
        <w:bottom w:val="none" w:sz="0" w:space="0" w:color="auto"/>
        <w:right w:val="none" w:sz="0" w:space="0" w:color="auto"/>
      </w:divBdr>
    </w:div>
    <w:div w:id="846209439">
      <w:bodyDiv w:val="1"/>
      <w:marLeft w:val="0"/>
      <w:marRight w:val="0"/>
      <w:marTop w:val="0"/>
      <w:marBottom w:val="0"/>
      <w:divBdr>
        <w:top w:val="none" w:sz="0" w:space="0" w:color="auto"/>
        <w:left w:val="none" w:sz="0" w:space="0" w:color="auto"/>
        <w:bottom w:val="none" w:sz="0" w:space="0" w:color="auto"/>
        <w:right w:val="none" w:sz="0" w:space="0" w:color="auto"/>
      </w:divBdr>
    </w:div>
    <w:div w:id="846215308">
      <w:bodyDiv w:val="1"/>
      <w:marLeft w:val="0"/>
      <w:marRight w:val="0"/>
      <w:marTop w:val="0"/>
      <w:marBottom w:val="0"/>
      <w:divBdr>
        <w:top w:val="none" w:sz="0" w:space="0" w:color="auto"/>
        <w:left w:val="none" w:sz="0" w:space="0" w:color="auto"/>
        <w:bottom w:val="none" w:sz="0" w:space="0" w:color="auto"/>
        <w:right w:val="none" w:sz="0" w:space="0" w:color="auto"/>
      </w:divBdr>
    </w:div>
    <w:div w:id="846481763">
      <w:bodyDiv w:val="1"/>
      <w:marLeft w:val="0"/>
      <w:marRight w:val="0"/>
      <w:marTop w:val="0"/>
      <w:marBottom w:val="0"/>
      <w:divBdr>
        <w:top w:val="none" w:sz="0" w:space="0" w:color="auto"/>
        <w:left w:val="none" w:sz="0" w:space="0" w:color="auto"/>
        <w:bottom w:val="none" w:sz="0" w:space="0" w:color="auto"/>
        <w:right w:val="none" w:sz="0" w:space="0" w:color="auto"/>
      </w:divBdr>
    </w:div>
    <w:div w:id="846560075">
      <w:bodyDiv w:val="1"/>
      <w:marLeft w:val="0"/>
      <w:marRight w:val="0"/>
      <w:marTop w:val="0"/>
      <w:marBottom w:val="0"/>
      <w:divBdr>
        <w:top w:val="none" w:sz="0" w:space="0" w:color="auto"/>
        <w:left w:val="none" w:sz="0" w:space="0" w:color="auto"/>
        <w:bottom w:val="none" w:sz="0" w:space="0" w:color="auto"/>
        <w:right w:val="none" w:sz="0" w:space="0" w:color="auto"/>
      </w:divBdr>
    </w:div>
    <w:div w:id="846746641">
      <w:bodyDiv w:val="1"/>
      <w:marLeft w:val="0"/>
      <w:marRight w:val="0"/>
      <w:marTop w:val="0"/>
      <w:marBottom w:val="0"/>
      <w:divBdr>
        <w:top w:val="none" w:sz="0" w:space="0" w:color="auto"/>
        <w:left w:val="none" w:sz="0" w:space="0" w:color="auto"/>
        <w:bottom w:val="none" w:sz="0" w:space="0" w:color="auto"/>
        <w:right w:val="none" w:sz="0" w:space="0" w:color="auto"/>
      </w:divBdr>
    </w:div>
    <w:div w:id="847133115">
      <w:bodyDiv w:val="1"/>
      <w:marLeft w:val="0"/>
      <w:marRight w:val="0"/>
      <w:marTop w:val="0"/>
      <w:marBottom w:val="0"/>
      <w:divBdr>
        <w:top w:val="none" w:sz="0" w:space="0" w:color="auto"/>
        <w:left w:val="none" w:sz="0" w:space="0" w:color="auto"/>
        <w:bottom w:val="none" w:sz="0" w:space="0" w:color="auto"/>
        <w:right w:val="none" w:sz="0" w:space="0" w:color="auto"/>
      </w:divBdr>
    </w:div>
    <w:div w:id="847138258">
      <w:bodyDiv w:val="1"/>
      <w:marLeft w:val="0"/>
      <w:marRight w:val="0"/>
      <w:marTop w:val="0"/>
      <w:marBottom w:val="0"/>
      <w:divBdr>
        <w:top w:val="none" w:sz="0" w:space="0" w:color="auto"/>
        <w:left w:val="none" w:sz="0" w:space="0" w:color="auto"/>
        <w:bottom w:val="none" w:sz="0" w:space="0" w:color="auto"/>
        <w:right w:val="none" w:sz="0" w:space="0" w:color="auto"/>
      </w:divBdr>
    </w:div>
    <w:div w:id="847214675">
      <w:bodyDiv w:val="1"/>
      <w:marLeft w:val="0"/>
      <w:marRight w:val="0"/>
      <w:marTop w:val="0"/>
      <w:marBottom w:val="0"/>
      <w:divBdr>
        <w:top w:val="none" w:sz="0" w:space="0" w:color="auto"/>
        <w:left w:val="none" w:sz="0" w:space="0" w:color="auto"/>
        <w:bottom w:val="none" w:sz="0" w:space="0" w:color="auto"/>
        <w:right w:val="none" w:sz="0" w:space="0" w:color="auto"/>
      </w:divBdr>
    </w:div>
    <w:div w:id="847718043">
      <w:bodyDiv w:val="1"/>
      <w:marLeft w:val="0"/>
      <w:marRight w:val="0"/>
      <w:marTop w:val="0"/>
      <w:marBottom w:val="0"/>
      <w:divBdr>
        <w:top w:val="none" w:sz="0" w:space="0" w:color="auto"/>
        <w:left w:val="none" w:sz="0" w:space="0" w:color="auto"/>
        <w:bottom w:val="none" w:sz="0" w:space="0" w:color="auto"/>
        <w:right w:val="none" w:sz="0" w:space="0" w:color="auto"/>
      </w:divBdr>
    </w:div>
    <w:div w:id="847865253">
      <w:bodyDiv w:val="1"/>
      <w:marLeft w:val="0"/>
      <w:marRight w:val="0"/>
      <w:marTop w:val="0"/>
      <w:marBottom w:val="0"/>
      <w:divBdr>
        <w:top w:val="none" w:sz="0" w:space="0" w:color="auto"/>
        <w:left w:val="none" w:sz="0" w:space="0" w:color="auto"/>
        <w:bottom w:val="none" w:sz="0" w:space="0" w:color="auto"/>
        <w:right w:val="none" w:sz="0" w:space="0" w:color="auto"/>
      </w:divBdr>
    </w:div>
    <w:div w:id="847865370">
      <w:bodyDiv w:val="1"/>
      <w:marLeft w:val="0"/>
      <w:marRight w:val="0"/>
      <w:marTop w:val="0"/>
      <w:marBottom w:val="0"/>
      <w:divBdr>
        <w:top w:val="none" w:sz="0" w:space="0" w:color="auto"/>
        <w:left w:val="none" w:sz="0" w:space="0" w:color="auto"/>
        <w:bottom w:val="none" w:sz="0" w:space="0" w:color="auto"/>
        <w:right w:val="none" w:sz="0" w:space="0" w:color="auto"/>
      </w:divBdr>
    </w:div>
    <w:div w:id="847911664">
      <w:bodyDiv w:val="1"/>
      <w:marLeft w:val="0"/>
      <w:marRight w:val="0"/>
      <w:marTop w:val="0"/>
      <w:marBottom w:val="0"/>
      <w:divBdr>
        <w:top w:val="none" w:sz="0" w:space="0" w:color="auto"/>
        <w:left w:val="none" w:sz="0" w:space="0" w:color="auto"/>
        <w:bottom w:val="none" w:sz="0" w:space="0" w:color="auto"/>
        <w:right w:val="none" w:sz="0" w:space="0" w:color="auto"/>
      </w:divBdr>
    </w:div>
    <w:div w:id="848105119">
      <w:bodyDiv w:val="1"/>
      <w:marLeft w:val="0"/>
      <w:marRight w:val="0"/>
      <w:marTop w:val="0"/>
      <w:marBottom w:val="0"/>
      <w:divBdr>
        <w:top w:val="none" w:sz="0" w:space="0" w:color="auto"/>
        <w:left w:val="none" w:sz="0" w:space="0" w:color="auto"/>
        <w:bottom w:val="none" w:sz="0" w:space="0" w:color="auto"/>
        <w:right w:val="none" w:sz="0" w:space="0" w:color="auto"/>
      </w:divBdr>
    </w:div>
    <w:div w:id="848131581">
      <w:bodyDiv w:val="1"/>
      <w:marLeft w:val="0"/>
      <w:marRight w:val="0"/>
      <w:marTop w:val="0"/>
      <w:marBottom w:val="0"/>
      <w:divBdr>
        <w:top w:val="none" w:sz="0" w:space="0" w:color="auto"/>
        <w:left w:val="none" w:sz="0" w:space="0" w:color="auto"/>
        <w:bottom w:val="none" w:sz="0" w:space="0" w:color="auto"/>
        <w:right w:val="none" w:sz="0" w:space="0" w:color="auto"/>
      </w:divBdr>
    </w:div>
    <w:div w:id="848180351">
      <w:bodyDiv w:val="1"/>
      <w:marLeft w:val="0"/>
      <w:marRight w:val="0"/>
      <w:marTop w:val="0"/>
      <w:marBottom w:val="0"/>
      <w:divBdr>
        <w:top w:val="none" w:sz="0" w:space="0" w:color="auto"/>
        <w:left w:val="none" w:sz="0" w:space="0" w:color="auto"/>
        <w:bottom w:val="none" w:sz="0" w:space="0" w:color="auto"/>
        <w:right w:val="none" w:sz="0" w:space="0" w:color="auto"/>
      </w:divBdr>
    </w:div>
    <w:div w:id="848299986">
      <w:bodyDiv w:val="1"/>
      <w:marLeft w:val="0"/>
      <w:marRight w:val="0"/>
      <w:marTop w:val="0"/>
      <w:marBottom w:val="0"/>
      <w:divBdr>
        <w:top w:val="none" w:sz="0" w:space="0" w:color="auto"/>
        <w:left w:val="none" w:sz="0" w:space="0" w:color="auto"/>
        <w:bottom w:val="none" w:sz="0" w:space="0" w:color="auto"/>
        <w:right w:val="none" w:sz="0" w:space="0" w:color="auto"/>
      </w:divBdr>
    </w:div>
    <w:div w:id="848448116">
      <w:bodyDiv w:val="1"/>
      <w:marLeft w:val="0"/>
      <w:marRight w:val="0"/>
      <w:marTop w:val="0"/>
      <w:marBottom w:val="0"/>
      <w:divBdr>
        <w:top w:val="none" w:sz="0" w:space="0" w:color="auto"/>
        <w:left w:val="none" w:sz="0" w:space="0" w:color="auto"/>
        <w:bottom w:val="none" w:sz="0" w:space="0" w:color="auto"/>
        <w:right w:val="none" w:sz="0" w:space="0" w:color="auto"/>
      </w:divBdr>
    </w:div>
    <w:div w:id="848522219">
      <w:bodyDiv w:val="1"/>
      <w:marLeft w:val="0"/>
      <w:marRight w:val="0"/>
      <w:marTop w:val="0"/>
      <w:marBottom w:val="0"/>
      <w:divBdr>
        <w:top w:val="none" w:sz="0" w:space="0" w:color="auto"/>
        <w:left w:val="none" w:sz="0" w:space="0" w:color="auto"/>
        <w:bottom w:val="none" w:sz="0" w:space="0" w:color="auto"/>
        <w:right w:val="none" w:sz="0" w:space="0" w:color="auto"/>
      </w:divBdr>
    </w:div>
    <w:div w:id="848641772">
      <w:bodyDiv w:val="1"/>
      <w:marLeft w:val="0"/>
      <w:marRight w:val="0"/>
      <w:marTop w:val="0"/>
      <w:marBottom w:val="0"/>
      <w:divBdr>
        <w:top w:val="none" w:sz="0" w:space="0" w:color="auto"/>
        <w:left w:val="none" w:sz="0" w:space="0" w:color="auto"/>
        <w:bottom w:val="none" w:sz="0" w:space="0" w:color="auto"/>
        <w:right w:val="none" w:sz="0" w:space="0" w:color="auto"/>
      </w:divBdr>
    </w:div>
    <w:div w:id="848717088">
      <w:bodyDiv w:val="1"/>
      <w:marLeft w:val="0"/>
      <w:marRight w:val="0"/>
      <w:marTop w:val="0"/>
      <w:marBottom w:val="0"/>
      <w:divBdr>
        <w:top w:val="none" w:sz="0" w:space="0" w:color="auto"/>
        <w:left w:val="none" w:sz="0" w:space="0" w:color="auto"/>
        <w:bottom w:val="none" w:sz="0" w:space="0" w:color="auto"/>
        <w:right w:val="none" w:sz="0" w:space="0" w:color="auto"/>
      </w:divBdr>
    </w:div>
    <w:div w:id="848761160">
      <w:bodyDiv w:val="1"/>
      <w:marLeft w:val="0"/>
      <w:marRight w:val="0"/>
      <w:marTop w:val="0"/>
      <w:marBottom w:val="0"/>
      <w:divBdr>
        <w:top w:val="none" w:sz="0" w:space="0" w:color="auto"/>
        <w:left w:val="none" w:sz="0" w:space="0" w:color="auto"/>
        <w:bottom w:val="none" w:sz="0" w:space="0" w:color="auto"/>
        <w:right w:val="none" w:sz="0" w:space="0" w:color="auto"/>
      </w:divBdr>
    </w:div>
    <w:div w:id="848912257">
      <w:bodyDiv w:val="1"/>
      <w:marLeft w:val="0"/>
      <w:marRight w:val="0"/>
      <w:marTop w:val="0"/>
      <w:marBottom w:val="0"/>
      <w:divBdr>
        <w:top w:val="none" w:sz="0" w:space="0" w:color="auto"/>
        <w:left w:val="none" w:sz="0" w:space="0" w:color="auto"/>
        <w:bottom w:val="none" w:sz="0" w:space="0" w:color="auto"/>
        <w:right w:val="none" w:sz="0" w:space="0" w:color="auto"/>
      </w:divBdr>
    </w:div>
    <w:div w:id="848913605">
      <w:bodyDiv w:val="1"/>
      <w:marLeft w:val="0"/>
      <w:marRight w:val="0"/>
      <w:marTop w:val="0"/>
      <w:marBottom w:val="0"/>
      <w:divBdr>
        <w:top w:val="none" w:sz="0" w:space="0" w:color="auto"/>
        <w:left w:val="none" w:sz="0" w:space="0" w:color="auto"/>
        <w:bottom w:val="none" w:sz="0" w:space="0" w:color="auto"/>
        <w:right w:val="none" w:sz="0" w:space="0" w:color="auto"/>
      </w:divBdr>
    </w:div>
    <w:div w:id="849103895">
      <w:bodyDiv w:val="1"/>
      <w:marLeft w:val="0"/>
      <w:marRight w:val="0"/>
      <w:marTop w:val="0"/>
      <w:marBottom w:val="0"/>
      <w:divBdr>
        <w:top w:val="none" w:sz="0" w:space="0" w:color="auto"/>
        <w:left w:val="none" w:sz="0" w:space="0" w:color="auto"/>
        <w:bottom w:val="none" w:sz="0" w:space="0" w:color="auto"/>
        <w:right w:val="none" w:sz="0" w:space="0" w:color="auto"/>
      </w:divBdr>
    </w:div>
    <w:div w:id="849107729">
      <w:bodyDiv w:val="1"/>
      <w:marLeft w:val="0"/>
      <w:marRight w:val="0"/>
      <w:marTop w:val="0"/>
      <w:marBottom w:val="0"/>
      <w:divBdr>
        <w:top w:val="none" w:sz="0" w:space="0" w:color="auto"/>
        <w:left w:val="none" w:sz="0" w:space="0" w:color="auto"/>
        <w:bottom w:val="none" w:sz="0" w:space="0" w:color="auto"/>
        <w:right w:val="none" w:sz="0" w:space="0" w:color="auto"/>
      </w:divBdr>
    </w:div>
    <w:div w:id="849182609">
      <w:bodyDiv w:val="1"/>
      <w:marLeft w:val="0"/>
      <w:marRight w:val="0"/>
      <w:marTop w:val="0"/>
      <w:marBottom w:val="0"/>
      <w:divBdr>
        <w:top w:val="none" w:sz="0" w:space="0" w:color="auto"/>
        <w:left w:val="none" w:sz="0" w:space="0" w:color="auto"/>
        <w:bottom w:val="none" w:sz="0" w:space="0" w:color="auto"/>
        <w:right w:val="none" w:sz="0" w:space="0" w:color="auto"/>
      </w:divBdr>
    </w:div>
    <w:div w:id="849293611">
      <w:bodyDiv w:val="1"/>
      <w:marLeft w:val="0"/>
      <w:marRight w:val="0"/>
      <w:marTop w:val="0"/>
      <w:marBottom w:val="0"/>
      <w:divBdr>
        <w:top w:val="none" w:sz="0" w:space="0" w:color="auto"/>
        <w:left w:val="none" w:sz="0" w:space="0" w:color="auto"/>
        <w:bottom w:val="none" w:sz="0" w:space="0" w:color="auto"/>
        <w:right w:val="none" w:sz="0" w:space="0" w:color="auto"/>
      </w:divBdr>
    </w:div>
    <w:div w:id="849294849">
      <w:bodyDiv w:val="1"/>
      <w:marLeft w:val="0"/>
      <w:marRight w:val="0"/>
      <w:marTop w:val="0"/>
      <w:marBottom w:val="0"/>
      <w:divBdr>
        <w:top w:val="none" w:sz="0" w:space="0" w:color="auto"/>
        <w:left w:val="none" w:sz="0" w:space="0" w:color="auto"/>
        <w:bottom w:val="none" w:sz="0" w:space="0" w:color="auto"/>
        <w:right w:val="none" w:sz="0" w:space="0" w:color="auto"/>
      </w:divBdr>
    </w:div>
    <w:div w:id="849296936">
      <w:bodyDiv w:val="1"/>
      <w:marLeft w:val="0"/>
      <w:marRight w:val="0"/>
      <w:marTop w:val="0"/>
      <w:marBottom w:val="0"/>
      <w:divBdr>
        <w:top w:val="none" w:sz="0" w:space="0" w:color="auto"/>
        <w:left w:val="none" w:sz="0" w:space="0" w:color="auto"/>
        <w:bottom w:val="none" w:sz="0" w:space="0" w:color="auto"/>
        <w:right w:val="none" w:sz="0" w:space="0" w:color="auto"/>
      </w:divBdr>
    </w:div>
    <w:div w:id="849484614">
      <w:bodyDiv w:val="1"/>
      <w:marLeft w:val="0"/>
      <w:marRight w:val="0"/>
      <w:marTop w:val="0"/>
      <w:marBottom w:val="0"/>
      <w:divBdr>
        <w:top w:val="none" w:sz="0" w:space="0" w:color="auto"/>
        <w:left w:val="none" w:sz="0" w:space="0" w:color="auto"/>
        <w:bottom w:val="none" w:sz="0" w:space="0" w:color="auto"/>
        <w:right w:val="none" w:sz="0" w:space="0" w:color="auto"/>
      </w:divBdr>
    </w:div>
    <w:div w:id="849489166">
      <w:bodyDiv w:val="1"/>
      <w:marLeft w:val="0"/>
      <w:marRight w:val="0"/>
      <w:marTop w:val="0"/>
      <w:marBottom w:val="0"/>
      <w:divBdr>
        <w:top w:val="none" w:sz="0" w:space="0" w:color="auto"/>
        <w:left w:val="none" w:sz="0" w:space="0" w:color="auto"/>
        <w:bottom w:val="none" w:sz="0" w:space="0" w:color="auto"/>
        <w:right w:val="none" w:sz="0" w:space="0" w:color="auto"/>
      </w:divBdr>
    </w:div>
    <w:div w:id="849761751">
      <w:bodyDiv w:val="1"/>
      <w:marLeft w:val="0"/>
      <w:marRight w:val="0"/>
      <w:marTop w:val="0"/>
      <w:marBottom w:val="0"/>
      <w:divBdr>
        <w:top w:val="none" w:sz="0" w:space="0" w:color="auto"/>
        <w:left w:val="none" w:sz="0" w:space="0" w:color="auto"/>
        <w:bottom w:val="none" w:sz="0" w:space="0" w:color="auto"/>
        <w:right w:val="none" w:sz="0" w:space="0" w:color="auto"/>
      </w:divBdr>
    </w:div>
    <w:div w:id="849875190">
      <w:bodyDiv w:val="1"/>
      <w:marLeft w:val="0"/>
      <w:marRight w:val="0"/>
      <w:marTop w:val="0"/>
      <w:marBottom w:val="0"/>
      <w:divBdr>
        <w:top w:val="none" w:sz="0" w:space="0" w:color="auto"/>
        <w:left w:val="none" w:sz="0" w:space="0" w:color="auto"/>
        <w:bottom w:val="none" w:sz="0" w:space="0" w:color="auto"/>
        <w:right w:val="none" w:sz="0" w:space="0" w:color="auto"/>
      </w:divBdr>
    </w:div>
    <w:div w:id="849952349">
      <w:bodyDiv w:val="1"/>
      <w:marLeft w:val="0"/>
      <w:marRight w:val="0"/>
      <w:marTop w:val="0"/>
      <w:marBottom w:val="0"/>
      <w:divBdr>
        <w:top w:val="none" w:sz="0" w:space="0" w:color="auto"/>
        <w:left w:val="none" w:sz="0" w:space="0" w:color="auto"/>
        <w:bottom w:val="none" w:sz="0" w:space="0" w:color="auto"/>
        <w:right w:val="none" w:sz="0" w:space="0" w:color="auto"/>
      </w:divBdr>
    </w:div>
    <w:div w:id="849954359">
      <w:bodyDiv w:val="1"/>
      <w:marLeft w:val="0"/>
      <w:marRight w:val="0"/>
      <w:marTop w:val="0"/>
      <w:marBottom w:val="0"/>
      <w:divBdr>
        <w:top w:val="none" w:sz="0" w:space="0" w:color="auto"/>
        <w:left w:val="none" w:sz="0" w:space="0" w:color="auto"/>
        <w:bottom w:val="none" w:sz="0" w:space="0" w:color="auto"/>
        <w:right w:val="none" w:sz="0" w:space="0" w:color="auto"/>
      </w:divBdr>
    </w:div>
    <w:div w:id="850142930">
      <w:bodyDiv w:val="1"/>
      <w:marLeft w:val="0"/>
      <w:marRight w:val="0"/>
      <w:marTop w:val="0"/>
      <w:marBottom w:val="0"/>
      <w:divBdr>
        <w:top w:val="none" w:sz="0" w:space="0" w:color="auto"/>
        <w:left w:val="none" w:sz="0" w:space="0" w:color="auto"/>
        <w:bottom w:val="none" w:sz="0" w:space="0" w:color="auto"/>
        <w:right w:val="none" w:sz="0" w:space="0" w:color="auto"/>
      </w:divBdr>
    </w:div>
    <w:div w:id="850726454">
      <w:bodyDiv w:val="1"/>
      <w:marLeft w:val="0"/>
      <w:marRight w:val="0"/>
      <w:marTop w:val="0"/>
      <w:marBottom w:val="0"/>
      <w:divBdr>
        <w:top w:val="none" w:sz="0" w:space="0" w:color="auto"/>
        <w:left w:val="none" w:sz="0" w:space="0" w:color="auto"/>
        <w:bottom w:val="none" w:sz="0" w:space="0" w:color="auto"/>
        <w:right w:val="none" w:sz="0" w:space="0" w:color="auto"/>
      </w:divBdr>
    </w:div>
    <w:div w:id="850948531">
      <w:bodyDiv w:val="1"/>
      <w:marLeft w:val="0"/>
      <w:marRight w:val="0"/>
      <w:marTop w:val="0"/>
      <w:marBottom w:val="0"/>
      <w:divBdr>
        <w:top w:val="none" w:sz="0" w:space="0" w:color="auto"/>
        <w:left w:val="none" w:sz="0" w:space="0" w:color="auto"/>
        <w:bottom w:val="none" w:sz="0" w:space="0" w:color="auto"/>
        <w:right w:val="none" w:sz="0" w:space="0" w:color="auto"/>
      </w:divBdr>
    </w:div>
    <w:div w:id="851260232">
      <w:bodyDiv w:val="1"/>
      <w:marLeft w:val="0"/>
      <w:marRight w:val="0"/>
      <w:marTop w:val="0"/>
      <w:marBottom w:val="0"/>
      <w:divBdr>
        <w:top w:val="none" w:sz="0" w:space="0" w:color="auto"/>
        <w:left w:val="none" w:sz="0" w:space="0" w:color="auto"/>
        <w:bottom w:val="none" w:sz="0" w:space="0" w:color="auto"/>
        <w:right w:val="none" w:sz="0" w:space="0" w:color="auto"/>
      </w:divBdr>
    </w:div>
    <w:div w:id="851334736">
      <w:bodyDiv w:val="1"/>
      <w:marLeft w:val="0"/>
      <w:marRight w:val="0"/>
      <w:marTop w:val="0"/>
      <w:marBottom w:val="0"/>
      <w:divBdr>
        <w:top w:val="none" w:sz="0" w:space="0" w:color="auto"/>
        <w:left w:val="none" w:sz="0" w:space="0" w:color="auto"/>
        <w:bottom w:val="none" w:sz="0" w:space="0" w:color="auto"/>
        <w:right w:val="none" w:sz="0" w:space="0" w:color="auto"/>
      </w:divBdr>
    </w:div>
    <w:div w:id="851456179">
      <w:bodyDiv w:val="1"/>
      <w:marLeft w:val="0"/>
      <w:marRight w:val="0"/>
      <w:marTop w:val="0"/>
      <w:marBottom w:val="0"/>
      <w:divBdr>
        <w:top w:val="none" w:sz="0" w:space="0" w:color="auto"/>
        <w:left w:val="none" w:sz="0" w:space="0" w:color="auto"/>
        <w:bottom w:val="none" w:sz="0" w:space="0" w:color="auto"/>
        <w:right w:val="none" w:sz="0" w:space="0" w:color="auto"/>
      </w:divBdr>
    </w:div>
    <w:div w:id="851652824">
      <w:bodyDiv w:val="1"/>
      <w:marLeft w:val="0"/>
      <w:marRight w:val="0"/>
      <w:marTop w:val="0"/>
      <w:marBottom w:val="0"/>
      <w:divBdr>
        <w:top w:val="none" w:sz="0" w:space="0" w:color="auto"/>
        <w:left w:val="none" w:sz="0" w:space="0" w:color="auto"/>
        <w:bottom w:val="none" w:sz="0" w:space="0" w:color="auto"/>
        <w:right w:val="none" w:sz="0" w:space="0" w:color="auto"/>
      </w:divBdr>
    </w:div>
    <w:div w:id="851794840">
      <w:bodyDiv w:val="1"/>
      <w:marLeft w:val="0"/>
      <w:marRight w:val="0"/>
      <w:marTop w:val="0"/>
      <w:marBottom w:val="0"/>
      <w:divBdr>
        <w:top w:val="none" w:sz="0" w:space="0" w:color="auto"/>
        <w:left w:val="none" w:sz="0" w:space="0" w:color="auto"/>
        <w:bottom w:val="none" w:sz="0" w:space="0" w:color="auto"/>
        <w:right w:val="none" w:sz="0" w:space="0" w:color="auto"/>
      </w:divBdr>
    </w:div>
    <w:div w:id="851845053">
      <w:bodyDiv w:val="1"/>
      <w:marLeft w:val="0"/>
      <w:marRight w:val="0"/>
      <w:marTop w:val="0"/>
      <w:marBottom w:val="0"/>
      <w:divBdr>
        <w:top w:val="none" w:sz="0" w:space="0" w:color="auto"/>
        <w:left w:val="none" w:sz="0" w:space="0" w:color="auto"/>
        <w:bottom w:val="none" w:sz="0" w:space="0" w:color="auto"/>
        <w:right w:val="none" w:sz="0" w:space="0" w:color="auto"/>
      </w:divBdr>
    </w:div>
    <w:div w:id="851845621">
      <w:bodyDiv w:val="1"/>
      <w:marLeft w:val="0"/>
      <w:marRight w:val="0"/>
      <w:marTop w:val="0"/>
      <w:marBottom w:val="0"/>
      <w:divBdr>
        <w:top w:val="none" w:sz="0" w:space="0" w:color="auto"/>
        <w:left w:val="none" w:sz="0" w:space="0" w:color="auto"/>
        <w:bottom w:val="none" w:sz="0" w:space="0" w:color="auto"/>
        <w:right w:val="none" w:sz="0" w:space="0" w:color="auto"/>
      </w:divBdr>
    </w:div>
    <w:div w:id="851922131">
      <w:bodyDiv w:val="1"/>
      <w:marLeft w:val="0"/>
      <w:marRight w:val="0"/>
      <w:marTop w:val="0"/>
      <w:marBottom w:val="0"/>
      <w:divBdr>
        <w:top w:val="none" w:sz="0" w:space="0" w:color="auto"/>
        <w:left w:val="none" w:sz="0" w:space="0" w:color="auto"/>
        <w:bottom w:val="none" w:sz="0" w:space="0" w:color="auto"/>
        <w:right w:val="none" w:sz="0" w:space="0" w:color="auto"/>
      </w:divBdr>
    </w:div>
    <w:div w:id="852501513">
      <w:bodyDiv w:val="1"/>
      <w:marLeft w:val="0"/>
      <w:marRight w:val="0"/>
      <w:marTop w:val="0"/>
      <w:marBottom w:val="0"/>
      <w:divBdr>
        <w:top w:val="none" w:sz="0" w:space="0" w:color="auto"/>
        <w:left w:val="none" w:sz="0" w:space="0" w:color="auto"/>
        <w:bottom w:val="none" w:sz="0" w:space="0" w:color="auto"/>
        <w:right w:val="none" w:sz="0" w:space="0" w:color="auto"/>
      </w:divBdr>
    </w:div>
    <w:div w:id="852761699">
      <w:bodyDiv w:val="1"/>
      <w:marLeft w:val="0"/>
      <w:marRight w:val="0"/>
      <w:marTop w:val="0"/>
      <w:marBottom w:val="0"/>
      <w:divBdr>
        <w:top w:val="none" w:sz="0" w:space="0" w:color="auto"/>
        <w:left w:val="none" w:sz="0" w:space="0" w:color="auto"/>
        <w:bottom w:val="none" w:sz="0" w:space="0" w:color="auto"/>
        <w:right w:val="none" w:sz="0" w:space="0" w:color="auto"/>
      </w:divBdr>
    </w:div>
    <w:div w:id="852768394">
      <w:bodyDiv w:val="1"/>
      <w:marLeft w:val="0"/>
      <w:marRight w:val="0"/>
      <w:marTop w:val="0"/>
      <w:marBottom w:val="0"/>
      <w:divBdr>
        <w:top w:val="none" w:sz="0" w:space="0" w:color="auto"/>
        <w:left w:val="none" w:sz="0" w:space="0" w:color="auto"/>
        <w:bottom w:val="none" w:sz="0" w:space="0" w:color="auto"/>
        <w:right w:val="none" w:sz="0" w:space="0" w:color="auto"/>
      </w:divBdr>
    </w:div>
    <w:div w:id="852838901">
      <w:bodyDiv w:val="1"/>
      <w:marLeft w:val="0"/>
      <w:marRight w:val="0"/>
      <w:marTop w:val="0"/>
      <w:marBottom w:val="0"/>
      <w:divBdr>
        <w:top w:val="none" w:sz="0" w:space="0" w:color="auto"/>
        <w:left w:val="none" w:sz="0" w:space="0" w:color="auto"/>
        <w:bottom w:val="none" w:sz="0" w:space="0" w:color="auto"/>
        <w:right w:val="none" w:sz="0" w:space="0" w:color="auto"/>
      </w:divBdr>
    </w:div>
    <w:div w:id="852915432">
      <w:bodyDiv w:val="1"/>
      <w:marLeft w:val="0"/>
      <w:marRight w:val="0"/>
      <w:marTop w:val="0"/>
      <w:marBottom w:val="0"/>
      <w:divBdr>
        <w:top w:val="none" w:sz="0" w:space="0" w:color="auto"/>
        <w:left w:val="none" w:sz="0" w:space="0" w:color="auto"/>
        <w:bottom w:val="none" w:sz="0" w:space="0" w:color="auto"/>
        <w:right w:val="none" w:sz="0" w:space="0" w:color="auto"/>
      </w:divBdr>
    </w:div>
    <w:div w:id="852916372">
      <w:bodyDiv w:val="1"/>
      <w:marLeft w:val="0"/>
      <w:marRight w:val="0"/>
      <w:marTop w:val="0"/>
      <w:marBottom w:val="0"/>
      <w:divBdr>
        <w:top w:val="none" w:sz="0" w:space="0" w:color="auto"/>
        <w:left w:val="none" w:sz="0" w:space="0" w:color="auto"/>
        <w:bottom w:val="none" w:sz="0" w:space="0" w:color="auto"/>
        <w:right w:val="none" w:sz="0" w:space="0" w:color="auto"/>
      </w:divBdr>
    </w:div>
    <w:div w:id="853036823">
      <w:bodyDiv w:val="1"/>
      <w:marLeft w:val="0"/>
      <w:marRight w:val="0"/>
      <w:marTop w:val="0"/>
      <w:marBottom w:val="0"/>
      <w:divBdr>
        <w:top w:val="none" w:sz="0" w:space="0" w:color="auto"/>
        <w:left w:val="none" w:sz="0" w:space="0" w:color="auto"/>
        <w:bottom w:val="none" w:sz="0" w:space="0" w:color="auto"/>
        <w:right w:val="none" w:sz="0" w:space="0" w:color="auto"/>
      </w:divBdr>
    </w:div>
    <w:div w:id="853496132">
      <w:bodyDiv w:val="1"/>
      <w:marLeft w:val="0"/>
      <w:marRight w:val="0"/>
      <w:marTop w:val="0"/>
      <w:marBottom w:val="0"/>
      <w:divBdr>
        <w:top w:val="none" w:sz="0" w:space="0" w:color="auto"/>
        <w:left w:val="none" w:sz="0" w:space="0" w:color="auto"/>
        <w:bottom w:val="none" w:sz="0" w:space="0" w:color="auto"/>
        <w:right w:val="none" w:sz="0" w:space="0" w:color="auto"/>
      </w:divBdr>
    </w:div>
    <w:div w:id="853803858">
      <w:bodyDiv w:val="1"/>
      <w:marLeft w:val="0"/>
      <w:marRight w:val="0"/>
      <w:marTop w:val="0"/>
      <w:marBottom w:val="0"/>
      <w:divBdr>
        <w:top w:val="none" w:sz="0" w:space="0" w:color="auto"/>
        <w:left w:val="none" w:sz="0" w:space="0" w:color="auto"/>
        <w:bottom w:val="none" w:sz="0" w:space="0" w:color="auto"/>
        <w:right w:val="none" w:sz="0" w:space="0" w:color="auto"/>
      </w:divBdr>
    </w:div>
    <w:div w:id="853804267">
      <w:bodyDiv w:val="1"/>
      <w:marLeft w:val="0"/>
      <w:marRight w:val="0"/>
      <w:marTop w:val="0"/>
      <w:marBottom w:val="0"/>
      <w:divBdr>
        <w:top w:val="none" w:sz="0" w:space="0" w:color="auto"/>
        <w:left w:val="none" w:sz="0" w:space="0" w:color="auto"/>
        <w:bottom w:val="none" w:sz="0" w:space="0" w:color="auto"/>
        <w:right w:val="none" w:sz="0" w:space="0" w:color="auto"/>
      </w:divBdr>
    </w:div>
    <w:div w:id="853835703">
      <w:bodyDiv w:val="1"/>
      <w:marLeft w:val="0"/>
      <w:marRight w:val="0"/>
      <w:marTop w:val="0"/>
      <w:marBottom w:val="0"/>
      <w:divBdr>
        <w:top w:val="none" w:sz="0" w:space="0" w:color="auto"/>
        <w:left w:val="none" w:sz="0" w:space="0" w:color="auto"/>
        <w:bottom w:val="none" w:sz="0" w:space="0" w:color="auto"/>
        <w:right w:val="none" w:sz="0" w:space="0" w:color="auto"/>
      </w:divBdr>
    </w:div>
    <w:div w:id="853961008">
      <w:bodyDiv w:val="1"/>
      <w:marLeft w:val="0"/>
      <w:marRight w:val="0"/>
      <w:marTop w:val="0"/>
      <w:marBottom w:val="0"/>
      <w:divBdr>
        <w:top w:val="none" w:sz="0" w:space="0" w:color="auto"/>
        <w:left w:val="none" w:sz="0" w:space="0" w:color="auto"/>
        <w:bottom w:val="none" w:sz="0" w:space="0" w:color="auto"/>
        <w:right w:val="none" w:sz="0" w:space="0" w:color="auto"/>
      </w:divBdr>
    </w:div>
    <w:div w:id="854148993">
      <w:bodyDiv w:val="1"/>
      <w:marLeft w:val="0"/>
      <w:marRight w:val="0"/>
      <w:marTop w:val="0"/>
      <w:marBottom w:val="0"/>
      <w:divBdr>
        <w:top w:val="none" w:sz="0" w:space="0" w:color="auto"/>
        <w:left w:val="none" w:sz="0" w:space="0" w:color="auto"/>
        <w:bottom w:val="none" w:sz="0" w:space="0" w:color="auto"/>
        <w:right w:val="none" w:sz="0" w:space="0" w:color="auto"/>
      </w:divBdr>
    </w:div>
    <w:div w:id="854223563">
      <w:bodyDiv w:val="1"/>
      <w:marLeft w:val="0"/>
      <w:marRight w:val="0"/>
      <w:marTop w:val="0"/>
      <w:marBottom w:val="0"/>
      <w:divBdr>
        <w:top w:val="none" w:sz="0" w:space="0" w:color="auto"/>
        <w:left w:val="none" w:sz="0" w:space="0" w:color="auto"/>
        <w:bottom w:val="none" w:sz="0" w:space="0" w:color="auto"/>
        <w:right w:val="none" w:sz="0" w:space="0" w:color="auto"/>
      </w:divBdr>
    </w:div>
    <w:div w:id="854267971">
      <w:bodyDiv w:val="1"/>
      <w:marLeft w:val="0"/>
      <w:marRight w:val="0"/>
      <w:marTop w:val="0"/>
      <w:marBottom w:val="0"/>
      <w:divBdr>
        <w:top w:val="none" w:sz="0" w:space="0" w:color="auto"/>
        <w:left w:val="none" w:sz="0" w:space="0" w:color="auto"/>
        <w:bottom w:val="none" w:sz="0" w:space="0" w:color="auto"/>
        <w:right w:val="none" w:sz="0" w:space="0" w:color="auto"/>
      </w:divBdr>
    </w:div>
    <w:div w:id="854490843">
      <w:bodyDiv w:val="1"/>
      <w:marLeft w:val="0"/>
      <w:marRight w:val="0"/>
      <w:marTop w:val="0"/>
      <w:marBottom w:val="0"/>
      <w:divBdr>
        <w:top w:val="none" w:sz="0" w:space="0" w:color="auto"/>
        <w:left w:val="none" w:sz="0" w:space="0" w:color="auto"/>
        <w:bottom w:val="none" w:sz="0" w:space="0" w:color="auto"/>
        <w:right w:val="none" w:sz="0" w:space="0" w:color="auto"/>
      </w:divBdr>
    </w:div>
    <w:div w:id="854610876">
      <w:bodyDiv w:val="1"/>
      <w:marLeft w:val="0"/>
      <w:marRight w:val="0"/>
      <w:marTop w:val="0"/>
      <w:marBottom w:val="0"/>
      <w:divBdr>
        <w:top w:val="none" w:sz="0" w:space="0" w:color="auto"/>
        <w:left w:val="none" w:sz="0" w:space="0" w:color="auto"/>
        <w:bottom w:val="none" w:sz="0" w:space="0" w:color="auto"/>
        <w:right w:val="none" w:sz="0" w:space="0" w:color="auto"/>
      </w:divBdr>
    </w:div>
    <w:div w:id="854614737">
      <w:bodyDiv w:val="1"/>
      <w:marLeft w:val="0"/>
      <w:marRight w:val="0"/>
      <w:marTop w:val="0"/>
      <w:marBottom w:val="0"/>
      <w:divBdr>
        <w:top w:val="none" w:sz="0" w:space="0" w:color="auto"/>
        <w:left w:val="none" w:sz="0" w:space="0" w:color="auto"/>
        <w:bottom w:val="none" w:sz="0" w:space="0" w:color="auto"/>
        <w:right w:val="none" w:sz="0" w:space="0" w:color="auto"/>
      </w:divBdr>
    </w:div>
    <w:div w:id="854807446">
      <w:bodyDiv w:val="1"/>
      <w:marLeft w:val="0"/>
      <w:marRight w:val="0"/>
      <w:marTop w:val="0"/>
      <w:marBottom w:val="0"/>
      <w:divBdr>
        <w:top w:val="none" w:sz="0" w:space="0" w:color="auto"/>
        <w:left w:val="none" w:sz="0" w:space="0" w:color="auto"/>
        <w:bottom w:val="none" w:sz="0" w:space="0" w:color="auto"/>
        <w:right w:val="none" w:sz="0" w:space="0" w:color="auto"/>
      </w:divBdr>
    </w:div>
    <w:div w:id="855340737">
      <w:bodyDiv w:val="1"/>
      <w:marLeft w:val="0"/>
      <w:marRight w:val="0"/>
      <w:marTop w:val="0"/>
      <w:marBottom w:val="0"/>
      <w:divBdr>
        <w:top w:val="none" w:sz="0" w:space="0" w:color="auto"/>
        <w:left w:val="none" w:sz="0" w:space="0" w:color="auto"/>
        <w:bottom w:val="none" w:sz="0" w:space="0" w:color="auto"/>
        <w:right w:val="none" w:sz="0" w:space="0" w:color="auto"/>
      </w:divBdr>
    </w:div>
    <w:div w:id="855652454">
      <w:bodyDiv w:val="1"/>
      <w:marLeft w:val="0"/>
      <w:marRight w:val="0"/>
      <w:marTop w:val="0"/>
      <w:marBottom w:val="0"/>
      <w:divBdr>
        <w:top w:val="none" w:sz="0" w:space="0" w:color="auto"/>
        <w:left w:val="none" w:sz="0" w:space="0" w:color="auto"/>
        <w:bottom w:val="none" w:sz="0" w:space="0" w:color="auto"/>
        <w:right w:val="none" w:sz="0" w:space="0" w:color="auto"/>
      </w:divBdr>
    </w:div>
    <w:div w:id="855727458">
      <w:bodyDiv w:val="1"/>
      <w:marLeft w:val="0"/>
      <w:marRight w:val="0"/>
      <w:marTop w:val="0"/>
      <w:marBottom w:val="0"/>
      <w:divBdr>
        <w:top w:val="none" w:sz="0" w:space="0" w:color="auto"/>
        <w:left w:val="none" w:sz="0" w:space="0" w:color="auto"/>
        <w:bottom w:val="none" w:sz="0" w:space="0" w:color="auto"/>
        <w:right w:val="none" w:sz="0" w:space="0" w:color="auto"/>
      </w:divBdr>
    </w:div>
    <w:div w:id="855774885">
      <w:bodyDiv w:val="1"/>
      <w:marLeft w:val="0"/>
      <w:marRight w:val="0"/>
      <w:marTop w:val="0"/>
      <w:marBottom w:val="0"/>
      <w:divBdr>
        <w:top w:val="none" w:sz="0" w:space="0" w:color="auto"/>
        <w:left w:val="none" w:sz="0" w:space="0" w:color="auto"/>
        <w:bottom w:val="none" w:sz="0" w:space="0" w:color="auto"/>
        <w:right w:val="none" w:sz="0" w:space="0" w:color="auto"/>
      </w:divBdr>
    </w:div>
    <w:div w:id="856500443">
      <w:bodyDiv w:val="1"/>
      <w:marLeft w:val="0"/>
      <w:marRight w:val="0"/>
      <w:marTop w:val="0"/>
      <w:marBottom w:val="0"/>
      <w:divBdr>
        <w:top w:val="none" w:sz="0" w:space="0" w:color="auto"/>
        <w:left w:val="none" w:sz="0" w:space="0" w:color="auto"/>
        <w:bottom w:val="none" w:sz="0" w:space="0" w:color="auto"/>
        <w:right w:val="none" w:sz="0" w:space="0" w:color="auto"/>
      </w:divBdr>
    </w:div>
    <w:div w:id="856651417">
      <w:bodyDiv w:val="1"/>
      <w:marLeft w:val="0"/>
      <w:marRight w:val="0"/>
      <w:marTop w:val="0"/>
      <w:marBottom w:val="0"/>
      <w:divBdr>
        <w:top w:val="none" w:sz="0" w:space="0" w:color="auto"/>
        <w:left w:val="none" w:sz="0" w:space="0" w:color="auto"/>
        <w:bottom w:val="none" w:sz="0" w:space="0" w:color="auto"/>
        <w:right w:val="none" w:sz="0" w:space="0" w:color="auto"/>
      </w:divBdr>
    </w:div>
    <w:div w:id="856776043">
      <w:bodyDiv w:val="1"/>
      <w:marLeft w:val="0"/>
      <w:marRight w:val="0"/>
      <w:marTop w:val="0"/>
      <w:marBottom w:val="0"/>
      <w:divBdr>
        <w:top w:val="none" w:sz="0" w:space="0" w:color="auto"/>
        <w:left w:val="none" w:sz="0" w:space="0" w:color="auto"/>
        <w:bottom w:val="none" w:sz="0" w:space="0" w:color="auto"/>
        <w:right w:val="none" w:sz="0" w:space="0" w:color="auto"/>
      </w:divBdr>
    </w:div>
    <w:div w:id="856849141">
      <w:bodyDiv w:val="1"/>
      <w:marLeft w:val="0"/>
      <w:marRight w:val="0"/>
      <w:marTop w:val="0"/>
      <w:marBottom w:val="0"/>
      <w:divBdr>
        <w:top w:val="none" w:sz="0" w:space="0" w:color="auto"/>
        <w:left w:val="none" w:sz="0" w:space="0" w:color="auto"/>
        <w:bottom w:val="none" w:sz="0" w:space="0" w:color="auto"/>
        <w:right w:val="none" w:sz="0" w:space="0" w:color="auto"/>
      </w:divBdr>
    </w:div>
    <w:div w:id="857044528">
      <w:bodyDiv w:val="1"/>
      <w:marLeft w:val="0"/>
      <w:marRight w:val="0"/>
      <w:marTop w:val="0"/>
      <w:marBottom w:val="0"/>
      <w:divBdr>
        <w:top w:val="none" w:sz="0" w:space="0" w:color="auto"/>
        <w:left w:val="none" w:sz="0" w:space="0" w:color="auto"/>
        <w:bottom w:val="none" w:sz="0" w:space="0" w:color="auto"/>
        <w:right w:val="none" w:sz="0" w:space="0" w:color="auto"/>
      </w:divBdr>
    </w:div>
    <w:div w:id="857084435">
      <w:bodyDiv w:val="1"/>
      <w:marLeft w:val="0"/>
      <w:marRight w:val="0"/>
      <w:marTop w:val="0"/>
      <w:marBottom w:val="0"/>
      <w:divBdr>
        <w:top w:val="none" w:sz="0" w:space="0" w:color="auto"/>
        <w:left w:val="none" w:sz="0" w:space="0" w:color="auto"/>
        <w:bottom w:val="none" w:sz="0" w:space="0" w:color="auto"/>
        <w:right w:val="none" w:sz="0" w:space="0" w:color="auto"/>
      </w:divBdr>
    </w:div>
    <w:div w:id="857086437">
      <w:bodyDiv w:val="1"/>
      <w:marLeft w:val="0"/>
      <w:marRight w:val="0"/>
      <w:marTop w:val="0"/>
      <w:marBottom w:val="0"/>
      <w:divBdr>
        <w:top w:val="none" w:sz="0" w:space="0" w:color="auto"/>
        <w:left w:val="none" w:sz="0" w:space="0" w:color="auto"/>
        <w:bottom w:val="none" w:sz="0" w:space="0" w:color="auto"/>
        <w:right w:val="none" w:sz="0" w:space="0" w:color="auto"/>
      </w:divBdr>
    </w:div>
    <w:div w:id="857547352">
      <w:bodyDiv w:val="1"/>
      <w:marLeft w:val="0"/>
      <w:marRight w:val="0"/>
      <w:marTop w:val="0"/>
      <w:marBottom w:val="0"/>
      <w:divBdr>
        <w:top w:val="none" w:sz="0" w:space="0" w:color="auto"/>
        <w:left w:val="none" w:sz="0" w:space="0" w:color="auto"/>
        <w:bottom w:val="none" w:sz="0" w:space="0" w:color="auto"/>
        <w:right w:val="none" w:sz="0" w:space="0" w:color="auto"/>
      </w:divBdr>
    </w:div>
    <w:div w:id="857620313">
      <w:bodyDiv w:val="1"/>
      <w:marLeft w:val="0"/>
      <w:marRight w:val="0"/>
      <w:marTop w:val="0"/>
      <w:marBottom w:val="0"/>
      <w:divBdr>
        <w:top w:val="none" w:sz="0" w:space="0" w:color="auto"/>
        <w:left w:val="none" w:sz="0" w:space="0" w:color="auto"/>
        <w:bottom w:val="none" w:sz="0" w:space="0" w:color="auto"/>
        <w:right w:val="none" w:sz="0" w:space="0" w:color="auto"/>
      </w:divBdr>
    </w:div>
    <w:div w:id="857623111">
      <w:bodyDiv w:val="1"/>
      <w:marLeft w:val="0"/>
      <w:marRight w:val="0"/>
      <w:marTop w:val="0"/>
      <w:marBottom w:val="0"/>
      <w:divBdr>
        <w:top w:val="none" w:sz="0" w:space="0" w:color="auto"/>
        <w:left w:val="none" w:sz="0" w:space="0" w:color="auto"/>
        <w:bottom w:val="none" w:sz="0" w:space="0" w:color="auto"/>
        <w:right w:val="none" w:sz="0" w:space="0" w:color="auto"/>
      </w:divBdr>
    </w:div>
    <w:div w:id="857696051">
      <w:bodyDiv w:val="1"/>
      <w:marLeft w:val="0"/>
      <w:marRight w:val="0"/>
      <w:marTop w:val="0"/>
      <w:marBottom w:val="0"/>
      <w:divBdr>
        <w:top w:val="none" w:sz="0" w:space="0" w:color="auto"/>
        <w:left w:val="none" w:sz="0" w:space="0" w:color="auto"/>
        <w:bottom w:val="none" w:sz="0" w:space="0" w:color="auto"/>
        <w:right w:val="none" w:sz="0" w:space="0" w:color="auto"/>
      </w:divBdr>
    </w:div>
    <w:div w:id="857893395">
      <w:bodyDiv w:val="1"/>
      <w:marLeft w:val="0"/>
      <w:marRight w:val="0"/>
      <w:marTop w:val="0"/>
      <w:marBottom w:val="0"/>
      <w:divBdr>
        <w:top w:val="none" w:sz="0" w:space="0" w:color="auto"/>
        <w:left w:val="none" w:sz="0" w:space="0" w:color="auto"/>
        <w:bottom w:val="none" w:sz="0" w:space="0" w:color="auto"/>
        <w:right w:val="none" w:sz="0" w:space="0" w:color="auto"/>
      </w:divBdr>
    </w:div>
    <w:div w:id="858004640">
      <w:bodyDiv w:val="1"/>
      <w:marLeft w:val="0"/>
      <w:marRight w:val="0"/>
      <w:marTop w:val="0"/>
      <w:marBottom w:val="0"/>
      <w:divBdr>
        <w:top w:val="none" w:sz="0" w:space="0" w:color="auto"/>
        <w:left w:val="none" w:sz="0" w:space="0" w:color="auto"/>
        <w:bottom w:val="none" w:sz="0" w:space="0" w:color="auto"/>
        <w:right w:val="none" w:sz="0" w:space="0" w:color="auto"/>
      </w:divBdr>
    </w:div>
    <w:div w:id="858541576">
      <w:bodyDiv w:val="1"/>
      <w:marLeft w:val="0"/>
      <w:marRight w:val="0"/>
      <w:marTop w:val="0"/>
      <w:marBottom w:val="0"/>
      <w:divBdr>
        <w:top w:val="none" w:sz="0" w:space="0" w:color="auto"/>
        <w:left w:val="none" w:sz="0" w:space="0" w:color="auto"/>
        <w:bottom w:val="none" w:sz="0" w:space="0" w:color="auto"/>
        <w:right w:val="none" w:sz="0" w:space="0" w:color="auto"/>
      </w:divBdr>
    </w:div>
    <w:div w:id="858544761">
      <w:bodyDiv w:val="1"/>
      <w:marLeft w:val="0"/>
      <w:marRight w:val="0"/>
      <w:marTop w:val="0"/>
      <w:marBottom w:val="0"/>
      <w:divBdr>
        <w:top w:val="none" w:sz="0" w:space="0" w:color="auto"/>
        <w:left w:val="none" w:sz="0" w:space="0" w:color="auto"/>
        <w:bottom w:val="none" w:sz="0" w:space="0" w:color="auto"/>
        <w:right w:val="none" w:sz="0" w:space="0" w:color="auto"/>
      </w:divBdr>
    </w:div>
    <w:div w:id="858587709">
      <w:bodyDiv w:val="1"/>
      <w:marLeft w:val="0"/>
      <w:marRight w:val="0"/>
      <w:marTop w:val="0"/>
      <w:marBottom w:val="0"/>
      <w:divBdr>
        <w:top w:val="none" w:sz="0" w:space="0" w:color="auto"/>
        <w:left w:val="none" w:sz="0" w:space="0" w:color="auto"/>
        <w:bottom w:val="none" w:sz="0" w:space="0" w:color="auto"/>
        <w:right w:val="none" w:sz="0" w:space="0" w:color="auto"/>
      </w:divBdr>
    </w:div>
    <w:div w:id="858737894">
      <w:bodyDiv w:val="1"/>
      <w:marLeft w:val="0"/>
      <w:marRight w:val="0"/>
      <w:marTop w:val="0"/>
      <w:marBottom w:val="0"/>
      <w:divBdr>
        <w:top w:val="none" w:sz="0" w:space="0" w:color="auto"/>
        <w:left w:val="none" w:sz="0" w:space="0" w:color="auto"/>
        <w:bottom w:val="none" w:sz="0" w:space="0" w:color="auto"/>
        <w:right w:val="none" w:sz="0" w:space="0" w:color="auto"/>
      </w:divBdr>
    </w:div>
    <w:div w:id="858740708">
      <w:bodyDiv w:val="1"/>
      <w:marLeft w:val="0"/>
      <w:marRight w:val="0"/>
      <w:marTop w:val="0"/>
      <w:marBottom w:val="0"/>
      <w:divBdr>
        <w:top w:val="none" w:sz="0" w:space="0" w:color="auto"/>
        <w:left w:val="none" w:sz="0" w:space="0" w:color="auto"/>
        <w:bottom w:val="none" w:sz="0" w:space="0" w:color="auto"/>
        <w:right w:val="none" w:sz="0" w:space="0" w:color="auto"/>
      </w:divBdr>
    </w:div>
    <w:div w:id="858932712">
      <w:bodyDiv w:val="1"/>
      <w:marLeft w:val="0"/>
      <w:marRight w:val="0"/>
      <w:marTop w:val="0"/>
      <w:marBottom w:val="0"/>
      <w:divBdr>
        <w:top w:val="none" w:sz="0" w:space="0" w:color="auto"/>
        <w:left w:val="none" w:sz="0" w:space="0" w:color="auto"/>
        <w:bottom w:val="none" w:sz="0" w:space="0" w:color="auto"/>
        <w:right w:val="none" w:sz="0" w:space="0" w:color="auto"/>
      </w:divBdr>
    </w:div>
    <w:div w:id="859198178">
      <w:bodyDiv w:val="1"/>
      <w:marLeft w:val="0"/>
      <w:marRight w:val="0"/>
      <w:marTop w:val="0"/>
      <w:marBottom w:val="0"/>
      <w:divBdr>
        <w:top w:val="none" w:sz="0" w:space="0" w:color="auto"/>
        <w:left w:val="none" w:sz="0" w:space="0" w:color="auto"/>
        <w:bottom w:val="none" w:sz="0" w:space="0" w:color="auto"/>
        <w:right w:val="none" w:sz="0" w:space="0" w:color="auto"/>
      </w:divBdr>
    </w:div>
    <w:div w:id="859319764">
      <w:bodyDiv w:val="1"/>
      <w:marLeft w:val="0"/>
      <w:marRight w:val="0"/>
      <w:marTop w:val="0"/>
      <w:marBottom w:val="0"/>
      <w:divBdr>
        <w:top w:val="none" w:sz="0" w:space="0" w:color="auto"/>
        <w:left w:val="none" w:sz="0" w:space="0" w:color="auto"/>
        <w:bottom w:val="none" w:sz="0" w:space="0" w:color="auto"/>
        <w:right w:val="none" w:sz="0" w:space="0" w:color="auto"/>
      </w:divBdr>
    </w:div>
    <w:div w:id="859512718">
      <w:bodyDiv w:val="1"/>
      <w:marLeft w:val="0"/>
      <w:marRight w:val="0"/>
      <w:marTop w:val="0"/>
      <w:marBottom w:val="0"/>
      <w:divBdr>
        <w:top w:val="none" w:sz="0" w:space="0" w:color="auto"/>
        <w:left w:val="none" w:sz="0" w:space="0" w:color="auto"/>
        <w:bottom w:val="none" w:sz="0" w:space="0" w:color="auto"/>
        <w:right w:val="none" w:sz="0" w:space="0" w:color="auto"/>
      </w:divBdr>
    </w:div>
    <w:div w:id="859703992">
      <w:bodyDiv w:val="1"/>
      <w:marLeft w:val="0"/>
      <w:marRight w:val="0"/>
      <w:marTop w:val="0"/>
      <w:marBottom w:val="0"/>
      <w:divBdr>
        <w:top w:val="none" w:sz="0" w:space="0" w:color="auto"/>
        <w:left w:val="none" w:sz="0" w:space="0" w:color="auto"/>
        <w:bottom w:val="none" w:sz="0" w:space="0" w:color="auto"/>
        <w:right w:val="none" w:sz="0" w:space="0" w:color="auto"/>
      </w:divBdr>
    </w:div>
    <w:div w:id="859929066">
      <w:bodyDiv w:val="1"/>
      <w:marLeft w:val="0"/>
      <w:marRight w:val="0"/>
      <w:marTop w:val="0"/>
      <w:marBottom w:val="0"/>
      <w:divBdr>
        <w:top w:val="none" w:sz="0" w:space="0" w:color="auto"/>
        <w:left w:val="none" w:sz="0" w:space="0" w:color="auto"/>
        <w:bottom w:val="none" w:sz="0" w:space="0" w:color="auto"/>
        <w:right w:val="none" w:sz="0" w:space="0" w:color="auto"/>
      </w:divBdr>
    </w:div>
    <w:div w:id="860094593">
      <w:bodyDiv w:val="1"/>
      <w:marLeft w:val="0"/>
      <w:marRight w:val="0"/>
      <w:marTop w:val="0"/>
      <w:marBottom w:val="0"/>
      <w:divBdr>
        <w:top w:val="none" w:sz="0" w:space="0" w:color="auto"/>
        <w:left w:val="none" w:sz="0" w:space="0" w:color="auto"/>
        <w:bottom w:val="none" w:sz="0" w:space="0" w:color="auto"/>
        <w:right w:val="none" w:sz="0" w:space="0" w:color="auto"/>
      </w:divBdr>
    </w:div>
    <w:div w:id="860240898">
      <w:bodyDiv w:val="1"/>
      <w:marLeft w:val="0"/>
      <w:marRight w:val="0"/>
      <w:marTop w:val="0"/>
      <w:marBottom w:val="0"/>
      <w:divBdr>
        <w:top w:val="none" w:sz="0" w:space="0" w:color="auto"/>
        <w:left w:val="none" w:sz="0" w:space="0" w:color="auto"/>
        <w:bottom w:val="none" w:sz="0" w:space="0" w:color="auto"/>
        <w:right w:val="none" w:sz="0" w:space="0" w:color="auto"/>
      </w:divBdr>
    </w:div>
    <w:div w:id="860359097">
      <w:bodyDiv w:val="1"/>
      <w:marLeft w:val="0"/>
      <w:marRight w:val="0"/>
      <w:marTop w:val="0"/>
      <w:marBottom w:val="0"/>
      <w:divBdr>
        <w:top w:val="none" w:sz="0" w:space="0" w:color="auto"/>
        <w:left w:val="none" w:sz="0" w:space="0" w:color="auto"/>
        <w:bottom w:val="none" w:sz="0" w:space="0" w:color="auto"/>
        <w:right w:val="none" w:sz="0" w:space="0" w:color="auto"/>
      </w:divBdr>
    </w:div>
    <w:div w:id="860508565">
      <w:bodyDiv w:val="1"/>
      <w:marLeft w:val="0"/>
      <w:marRight w:val="0"/>
      <w:marTop w:val="0"/>
      <w:marBottom w:val="0"/>
      <w:divBdr>
        <w:top w:val="none" w:sz="0" w:space="0" w:color="auto"/>
        <w:left w:val="none" w:sz="0" w:space="0" w:color="auto"/>
        <w:bottom w:val="none" w:sz="0" w:space="0" w:color="auto"/>
        <w:right w:val="none" w:sz="0" w:space="0" w:color="auto"/>
      </w:divBdr>
    </w:div>
    <w:div w:id="860706602">
      <w:bodyDiv w:val="1"/>
      <w:marLeft w:val="0"/>
      <w:marRight w:val="0"/>
      <w:marTop w:val="0"/>
      <w:marBottom w:val="0"/>
      <w:divBdr>
        <w:top w:val="none" w:sz="0" w:space="0" w:color="auto"/>
        <w:left w:val="none" w:sz="0" w:space="0" w:color="auto"/>
        <w:bottom w:val="none" w:sz="0" w:space="0" w:color="auto"/>
        <w:right w:val="none" w:sz="0" w:space="0" w:color="auto"/>
      </w:divBdr>
    </w:div>
    <w:div w:id="860708338">
      <w:bodyDiv w:val="1"/>
      <w:marLeft w:val="0"/>
      <w:marRight w:val="0"/>
      <w:marTop w:val="0"/>
      <w:marBottom w:val="0"/>
      <w:divBdr>
        <w:top w:val="none" w:sz="0" w:space="0" w:color="auto"/>
        <w:left w:val="none" w:sz="0" w:space="0" w:color="auto"/>
        <w:bottom w:val="none" w:sz="0" w:space="0" w:color="auto"/>
        <w:right w:val="none" w:sz="0" w:space="0" w:color="auto"/>
      </w:divBdr>
    </w:div>
    <w:div w:id="860968990">
      <w:bodyDiv w:val="1"/>
      <w:marLeft w:val="0"/>
      <w:marRight w:val="0"/>
      <w:marTop w:val="0"/>
      <w:marBottom w:val="0"/>
      <w:divBdr>
        <w:top w:val="none" w:sz="0" w:space="0" w:color="auto"/>
        <w:left w:val="none" w:sz="0" w:space="0" w:color="auto"/>
        <w:bottom w:val="none" w:sz="0" w:space="0" w:color="auto"/>
        <w:right w:val="none" w:sz="0" w:space="0" w:color="auto"/>
      </w:divBdr>
    </w:div>
    <w:div w:id="860976322">
      <w:bodyDiv w:val="1"/>
      <w:marLeft w:val="0"/>
      <w:marRight w:val="0"/>
      <w:marTop w:val="0"/>
      <w:marBottom w:val="0"/>
      <w:divBdr>
        <w:top w:val="none" w:sz="0" w:space="0" w:color="auto"/>
        <w:left w:val="none" w:sz="0" w:space="0" w:color="auto"/>
        <w:bottom w:val="none" w:sz="0" w:space="0" w:color="auto"/>
        <w:right w:val="none" w:sz="0" w:space="0" w:color="auto"/>
      </w:divBdr>
    </w:div>
    <w:div w:id="861087503">
      <w:bodyDiv w:val="1"/>
      <w:marLeft w:val="0"/>
      <w:marRight w:val="0"/>
      <w:marTop w:val="0"/>
      <w:marBottom w:val="0"/>
      <w:divBdr>
        <w:top w:val="none" w:sz="0" w:space="0" w:color="auto"/>
        <w:left w:val="none" w:sz="0" w:space="0" w:color="auto"/>
        <w:bottom w:val="none" w:sz="0" w:space="0" w:color="auto"/>
        <w:right w:val="none" w:sz="0" w:space="0" w:color="auto"/>
      </w:divBdr>
    </w:div>
    <w:div w:id="861935154">
      <w:bodyDiv w:val="1"/>
      <w:marLeft w:val="0"/>
      <w:marRight w:val="0"/>
      <w:marTop w:val="0"/>
      <w:marBottom w:val="0"/>
      <w:divBdr>
        <w:top w:val="none" w:sz="0" w:space="0" w:color="auto"/>
        <w:left w:val="none" w:sz="0" w:space="0" w:color="auto"/>
        <w:bottom w:val="none" w:sz="0" w:space="0" w:color="auto"/>
        <w:right w:val="none" w:sz="0" w:space="0" w:color="auto"/>
      </w:divBdr>
    </w:div>
    <w:div w:id="862128576">
      <w:bodyDiv w:val="1"/>
      <w:marLeft w:val="0"/>
      <w:marRight w:val="0"/>
      <w:marTop w:val="0"/>
      <w:marBottom w:val="0"/>
      <w:divBdr>
        <w:top w:val="none" w:sz="0" w:space="0" w:color="auto"/>
        <w:left w:val="none" w:sz="0" w:space="0" w:color="auto"/>
        <w:bottom w:val="none" w:sz="0" w:space="0" w:color="auto"/>
        <w:right w:val="none" w:sz="0" w:space="0" w:color="auto"/>
      </w:divBdr>
    </w:div>
    <w:div w:id="862132111">
      <w:bodyDiv w:val="1"/>
      <w:marLeft w:val="0"/>
      <w:marRight w:val="0"/>
      <w:marTop w:val="0"/>
      <w:marBottom w:val="0"/>
      <w:divBdr>
        <w:top w:val="none" w:sz="0" w:space="0" w:color="auto"/>
        <w:left w:val="none" w:sz="0" w:space="0" w:color="auto"/>
        <w:bottom w:val="none" w:sz="0" w:space="0" w:color="auto"/>
        <w:right w:val="none" w:sz="0" w:space="0" w:color="auto"/>
      </w:divBdr>
    </w:div>
    <w:div w:id="862133059">
      <w:bodyDiv w:val="1"/>
      <w:marLeft w:val="0"/>
      <w:marRight w:val="0"/>
      <w:marTop w:val="0"/>
      <w:marBottom w:val="0"/>
      <w:divBdr>
        <w:top w:val="none" w:sz="0" w:space="0" w:color="auto"/>
        <w:left w:val="none" w:sz="0" w:space="0" w:color="auto"/>
        <w:bottom w:val="none" w:sz="0" w:space="0" w:color="auto"/>
        <w:right w:val="none" w:sz="0" w:space="0" w:color="auto"/>
      </w:divBdr>
    </w:div>
    <w:div w:id="862134564">
      <w:bodyDiv w:val="1"/>
      <w:marLeft w:val="0"/>
      <w:marRight w:val="0"/>
      <w:marTop w:val="0"/>
      <w:marBottom w:val="0"/>
      <w:divBdr>
        <w:top w:val="none" w:sz="0" w:space="0" w:color="auto"/>
        <w:left w:val="none" w:sz="0" w:space="0" w:color="auto"/>
        <w:bottom w:val="none" w:sz="0" w:space="0" w:color="auto"/>
        <w:right w:val="none" w:sz="0" w:space="0" w:color="auto"/>
      </w:divBdr>
    </w:div>
    <w:div w:id="862137674">
      <w:bodyDiv w:val="1"/>
      <w:marLeft w:val="0"/>
      <w:marRight w:val="0"/>
      <w:marTop w:val="0"/>
      <w:marBottom w:val="0"/>
      <w:divBdr>
        <w:top w:val="none" w:sz="0" w:space="0" w:color="auto"/>
        <w:left w:val="none" w:sz="0" w:space="0" w:color="auto"/>
        <w:bottom w:val="none" w:sz="0" w:space="0" w:color="auto"/>
        <w:right w:val="none" w:sz="0" w:space="0" w:color="auto"/>
      </w:divBdr>
    </w:div>
    <w:div w:id="862402884">
      <w:bodyDiv w:val="1"/>
      <w:marLeft w:val="0"/>
      <w:marRight w:val="0"/>
      <w:marTop w:val="0"/>
      <w:marBottom w:val="0"/>
      <w:divBdr>
        <w:top w:val="none" w:sz="0" w:space="0" w:color="auto"/>
        <w:left w:val="none" w:sz="0" w:space="0" w:color="auto"/>
        <w:bottom w:val="none" w:sz="0" w:space="0" w:color="auto"/>
        <w:right w:val="none" w:sz="0" w:space="0" w:color="auto"/>
      </w:divBdr>
    </w:div>
    <w:div w:id="862477346">
      <w:bodyDiv w:val="1"/>
      <w:marLeft w:val="0"/>
      <w:marRight w:val="0"/>
      <w:marTop w:val="0"/>
      <w:marBottom w:val="0"/>
      <w:divBdr>
        <w:top w:val="none" w:sz="0" w:space="0" w:color="auto"/>
        <w:left w:val="none" w:sz="0" w:space="0" w:color="auto"/>
        <w:bottom w:val="none" w:sz="0" w:space="0" w:color="auto"/>
        <w:right w:val="none" w:sz="0" w:space="0" w:color="auto"/>
      </w:divBdr>
    </w:div>
    <w:div w:id="862594803">
      <w:bodyDiv w:val="1"/>
      <w:marLeft w:val="0"/>
      <w:marRight w:val="0"/>
      <w:marTop w:val="0"/>
      <w:marBottom w:val="0"/>
      <w:divBdr>
        <w:top w:val="none" w:sz="0" w:space="0" w:color="auto"/>
        <w:left w:val="none" w:sz="0" w:space="0" w:color="auto"/>
        <w:bottom w:val="none" w:sz="0" w:space="0" w:color="auto"/>
        <w:right w:val="none" w:sz="0" w:space="0" w:color="auto"/>
      </w:divBdr>
    </w:div>
    <w:div w:id="862934364">
      <w:bodyDiv w:val="1"/>
      <w:marLeft w:val="0"/>
      <w:marRight w:val="0"/>
      <w:marTop w:val="0"/>
      <w:marBottom w:val="0"/>
      <w:divBdr>
        <w:top w:val="none" w:sz="0" w:space="0" w:color="auto"/>
        <w:left w:val="none" w:sz="0" w:space="0" w:color="auto"/>
        <w:bottom w:val="none" w:sz="0" w:space="0" w:color="auto"/>
        <w:right w:val="none" w:sz="0" w:space="0" w:color="auto"/>
      </w:divBdr>
    </w:div>
    <w:div w:id="863135703">
      <w:bodyDiv w:val="1"/>
      <w:marLeft w:val="0"/>
      <w:marRight w:val="0"/>
      <w:marTop w:val="0"/>
      <w:marBottom w:val="0"/>
      <w:divBdr>
        <w:top w:val="none" w:sz="0" w:space="0" w:color="auto"/>
        <w:left w:val="none" w:sz="0" w:space="0" w:color="auto"/>
        <w:bottom w:val="none" w:sz="0" w:space="0" w:color="auto"/>
        <w:right w:val="none" w:sz="0" w:space="0" w:color="auto"/>
      </w:divBdr>
    </w:div>
    <w:div w:id="863326499">
      <w:bodyDiv w:val="1"/>
      <w:marLeft w:val="0"/>
      <w:marRight w:val="0"/>
      <w:marTop w:val="0"/>
      <w:marBottom w:val="0"/>
      <w:divBdr>
        <w:top w:val="none" w:sz="0" w:space="0" w:color="auto"/>
        <w:left w:val="none" w:sz="0" w:space="0" w:color="auto"/>
        <w:bottom w:val="none" w:sz="0" w:space="0" w:color="auto"/>
        <w:right w:val="none" w:sz="0" w:space="0" w:color="auto"/>
      </w:divBdr>
    </w:div>
    <w:div w:id="863402143">
      <w:bodyDiv w:val="1"/>
      <w:marLeft w:val="0"/>
      <w:marRight w:val="0"/>
      <w:marTop w:val="0"/>
      <w:marBottom w:val="0"/>
      <w:divBdr>
        <w:top w:val="none" w:sz="0" w:space="0" w:color="auto"/>
        <w:left w:val="none" w:sz="0" w:space="0" w:color="auto"/>
        <w:bottom w:val="none" w:sz="0" w:space="0" w:color="auto"/>
        <w:right w:val="none" w:sz="0" w:space="0" w:color="auto"/>
      </w:divBdr>
    </w:div>
    <w:div w:id="863861232">
      <w:bodyDiv w:val="1"/>
      <w:marLeft w:val="0"/>
      <w:marRight w:val="0"/>
      <w:marTop w:val="0"/>
      <w:marBottom w:val="0"/>
      <w:divBdr>
        <w:top w:val="none" w:sz="0" w:space="0" w:color="auto"/>
        <w:left w:val="none" w:sz="0" w:space="0" w:color="auto"/>
        <w:bottom w:val="none" w:sz="0" w:space="0" w:color="auto"/>
        <w:right w:val="none" w:sz="0" w:space="0" w:color="auto"/>
      </w:divBdr>
    </w:div>
    <w:div w:id="864026842">
      <w:bodyDiv w:val="1"/>
      <w:marLeft w:val="0"/>
      <w:marRight w:val="0"/>
      <w:marTop w:val="0"/>
      <w:marBottom w:val="0"/>
      <w:divBdr>
        <w:top w:val="none" w:sz="0" w:space="0" w:color="auto"/>
        <w:left w:val="none" w:sz="0" w:space="0" w:color="auto"/>
        <w:bottom w:val="none" w:sz="0" w:space="0" w:color="auto"/>
        <w:right w:val="none" w:sz="0" w:space="0" w:color="auto"/>
      </w:divBdr>
    </w:div>
    <w:div w:id="864052899">
      <w:bodyDiv w:val="1"/>
      <w:marLeft w:val="0"/>
      <w:marRight w:val="0"/>
      <w:marTop w:val="0"/>
      <w:marBottom w:val="0"/>
      <w:divBdr>
        <w:top w:val="none" w:sz="0" w:space="0" w:color="auto"/>
        <w:left w:val="none" w:sz="0" w:space="0" w:color="auto"/>
        <w:bottom w:val="none" w:sz="0" w:space="0" w:color="auto"/>
        <w:right w:val="none" w:sz="0" w:space="0" w:color="auto"/>
      </w:divBdr>
    </w:div>
    <w:div w:id="864366554">
      <w:bodyDiv w:val="1"/>
      <w:marLeft w:val="0"/>
      <w:marRight w:val="0"/>
      <w:marTop w:val="0"/>
      <w:marBottom w:val="0"/>
      <w:divBdr>
        <w:top w:val="none" w:sz="0" w:space="0" w:color="auto"/>
        <w:left w:val="none" w:sz="0" w:space="0" w:color="auto"/>
        <w:bottom w:val="none" w:sz="0" w:space="0" w:color="auto"/>
        <w:right w:val="none" w:sz="0" w:space="0" w:color="auto"/>
      </w:divBdr>
    </w:div>
    <w:div w:id="864371957">
      <w:bodyDiv w:val="1"/>
      <w:marLeft w:val="0"/>
      <w:marRight w:val="0"/>
      <w:marTop w:val="0"/>
      <w:marBottom w:val="0"/>
      <w:divBdr>
        <w:top w:val="none" w:sz="0" w:space="0" w:color="auto"/>
        <w:left w:val="none" w:sz="0" w:space="0" w:color="auto"/>
        <w:bottom w:val="none" w:sz="0" w:space="0" w:color="auto"/>
        <w:right w:val="none" w:sz="0" w:space="0" w:color="auto"/>
      </w:divBdr>
    </w:div>
    <w:div w:id="864975195">
      <w:bodyDiv w:val="1"/>
      <w:marLeft w:val="0"/>
      <w:marRight w:val="0"/>
      <w:marTop w:val="0"/>
      <w:marBottom w:val="0"/>
      <w:divBdr>
        <w:top w:val="none" w:sz="0" w:space="0" w:color="auto"/>
        <w:left w:val="none" w:sz="0" w:space="0" w:color="auto"/>
        <w:bottom w:val="none" w:sz="0" w:space="0" w:color="auto"/>
        <w:right w:val="none" w:sz="0" w:space="0" w:color="auto"/>
      </w:divBdr>
    </w:div>
    <w:div w:id="865143191">
      <w:bodyDiv w:val="1"/>
      <w:marLeft w:val="0"/>
      <w:marRight w:val="0"/>
      <w:marTop w:val="0"/>
      <w:marBottom w:val="0"/>
      <w:divBdr>
        <w:top w:val="none" w:sz="0" w:space="0" w:color="auto"/>
        <w:left w:val="none" w:sz="0" w:space="0" w:color="auto"/>
        <w:bottom w:val="none" w:sz="0" w:space="0" w:color="auto"/>
        <w:right w:val="none" w:sz="0" w:space="0" w:color="auto"/>
      </w:divBdr>
    </w:div>
    <w:div w:id="865215383">
      <w:bodyDiv w:val="1"/>
      <w:marLeft w:val="0"/>
      <w:marRight w:val="0"/>
      <w:marTop w:val="0"/>
      <w:marBottom w:val="0"/>
      <w:divBdr>
        <w:top w:val="none" w:sz="0" w:space="0" w:color="auto"/>
        <w:left w:val="none" w:sz="0" w:space="0" w:color="auto"/>
        <w:bottom w:val="none" w:sz="0" w:space="0" w:color="auto"/>
        <w:right w:val="none" w:sz="0" w:space="0" w:color="auto"/>
      </w:divBdr>
    </w:div>
    <w:div w:id="865412357">
      <w:bodyDiv w:val="1"/>
      <w:marLeft w:val="0"/>
      <w:marRight w:val="0"/>
      <w:marTop w:val="0"/>
      <w:marBottom w:val="0"/>
      <w:divBdr>
        <w:top w:val="none" w:sz="0" w:space="0" w:color="auto"/>
        <w:left w:val="none" w:sz="0" w:space="0" w:color="auto"/>
        <w:bottom w:val="none" w:sz="0" w:space="0" w:color="auto"/>
        <w:right w:val="none" w:sz="0" w:space="0" w:color="auto"/>
      </w:divBdr>
    </w:div>
    <w:div w:id="865413358">
      <w:bodyDiv w:val="1"/>
      <w:marLeft w:val="0"/>
      <w:marRight w:val="0"/>
      <w:marTop w:val="0"/>
      <w:marBottom w:val="0"/>
      <w:divBdr>
        <w:top w:val="none" w:sz="0" w:space="0" w:color="auto"/>
        <w:left w:val="none" w:sz="0" w:space="0" w:color="auto"/>
        <w:bottom w:val="none" w:sz="0" w:space="0" w:color="auto"/>
        <w:right w:val="none" w:sz="0" w:space="0" w:color="auto"/>
      </w:divBdr>
    </w:div>
    <w:div w:id="865599828">
      <w:bodyDiv w:val="1"/>
      <w:marLeft w:val="0"/>
      <w:marRight w:val="0"/>
      <w:marTop w:val="0"/>
      <w:marBottom w:val="0"/>
      <w:divBdr>
        <w:top w:val="none" w:sz="0" w:space="0" w:color="auto"/>
        <w:left w:val="none" w:sz="0" w:space="0" w:color="auto"/>
        <w:bottom w:val="none" w:sz="0" w:space="0" w:color="auto"/>
        <w:right w:val="none" w:sz="0" w:space="0" w:color="auto"/>
      </w:divBdr>
    </w:div>
    <w:div w:id="865749346">
      <w:bodyDiv w:val="1"/>
      <w:marLeft w:val="0"/>
      <w:marRight w:val="0"/>
      <w:marTop w:val="0"/>
      <w:marBottom w:val="0"/>
      <w:divBdr>
        <w:top w:val="none" w:sz="0" w:space="0" w:color="auto"/>
        <w:left w:val="none" w:sz="0" w:space="0" w:color="auto"/>
        <w:bottom w:val="none" w:sz="0" w:space="0" w:color="auto"/>
        <w:right w:val="none" w:sz="0" w:space="0" w:color="auto"/>
      </w:divBdr>
    </w:div>
    <w:div w:id="866451724">
      <w:bodyDiv w:val="1"/>
      <w:marLeft w:val="0"/>
      <w:marRight w:val="0"/>
      <w:marTop w:val="0"/>
      <w:marBottom w:val="0"/>
      <w:divBdr>
        <w:top w:val="none" w:sz="0" w:space="0" w:color="auto"/>
        <w:left w:val="none" w:sz="0" w:space="0" w:color="auto"/>
        <w:bottom w:val="none" w:sz="0" w:space="0" w:color="auto"/>
        <w:right w:val="none" w:sz="0" w:space="0" w:color="auto"/>
      </w:divBdr>
    </w:div>
    <w:div w:id="866479036">
      <w:bodyDiv w:val="1"/>
      <w:marLeft w:val="0"/>
      <w:marRight w:val="0"/>
      <w:marTop w:val="0"/>
      <w:marBottom w:val="0"/>
      <w:divBdr>
        <w:top w:val="none" w:sz="0" w:space="0" w:color="auto"/>
        <w:left w:val="none" w:sz="0" w:space="0" w:color="auto"/>
        <w:bottom w:val="none" w:sz="0" w:space="0" w:color="auto"/>
        <w:right w:val="none" w:sz="0" w:space="0" w:color="auto"/>
      </w:divBdr>
    </w:div>
    <w:div w:id="866605768">
      <w:bodyDiv w:val="1"/>
      <w:marLeft w:val="0"/>
      <w:marRight w:val="0"/>
      <w:marTop w:val="0"/>
      <w:marBottom w:val="0"/>
      <w:divBdr>
        <w:top w:val="none" w:sz="0" w:space="0" w:color="auto"/>
        <w:left w:val="none" w:sz="0" w:space="0" w:color="auto"/>
        <w:bottom w:val="none" w:sz="0" w:space="0" w:color="auto"/>
        <w:right w:val="none" w:sz="0" w:space="0" w:color="auto"/>
      </w:divBdr>
    </w:div>
    <w:div w:id="867108762">
      <w:bodyDiv w:val="1"/>
      <w:marLeft w:val="0"/>
      <w:marRight w:val="0"/>
      <w:marTop w:val="0"/>
      <w:marBottom w:val="0"/>
      <w:divBdr>
        <w:top w:val="none" w:sz="0" w:space="0" w:color="auto"/>
        <w:left w:val="none" w:sz="0" w:space="0" w:color="auto"/>
        <w:bottom w:val="none" w:sz="0" w:space="0" w:color="auto"/>
        <w:right w:val="none" w:sz="0" w:space="0" w:color="auto"/>
      </w:divBdr>
    </w:div>
    <w:div w:id="867572593">
      <w:bodyDiv w:val="1"/>
      <w:marLeft w:val="0"/>
      <w:marRight w:val="0"/>
      <w:marTop w:val="0"/>
      <w:marBottom w:val="0"/>
      <w:divBdr>
        <w:top w:val="none" w:sz="0" w:space="0" w:color="auto"/>
        <w:left w:val="none" w:sz="0" w:space="0" w:color="auto"/>
        <w:bottom w:val="none" w:sz="0" w:space="0" w:color="auto"/>
        <w:right w:val="none" w:sz="0" w:space="0" w:color="auto"/>
      </w:divBdr>
    </w:div>
    <w:div w:id="867643289">
      <w:bodyDiv w:val="1"/>
      <w:marLeft w:val="0"/>
      <w:marRight w:val="0"/>
      <w:marTop w:val="0"/>
      <w:marBottom w:val="0"/>
      <w:divBdr>
        <w:top w:val="none" w:sz="0" w:space="0" w:color="auto"/>
        <w:left w:val="none" w:sz="0" w:space="0" w:color="auto"/>
        <w:bottom w:val="none" w:sz="0" w:space="0" w:color="auto"/>
        <w:right w:val="none" w:sz="0" w:space="0" w:color="auto"/>
      </w:divBdr>
    </w:div>
    <w:div w:id="867765904">
      <w:bodyDiv w:val="1"/>
      <w:marLeft w:val="0"/>
      <w:marRight w:val="0"/>
      <w:marTop w:val="0"/>
      <w:marBottom w:val="0"/>
      <w:divBdr>
        <w:top w:val="none" w:sz="0" w:space="0" w:color="auto"/>
        <w:left w:val="none" w:sz="0" w:space="0" w:color="auto"/>
        <w:bottom w:val="none" w:sz="0" w:space="0" w:color="auto"/>
        <w:right w:val="none" w:sz="0" w:space="0" w:color="auto"/>
      </w:divBdr>
    </w:div>
    <w:div w:id="867833655">
      <w:bodyDiv w:val="1"/>
      <w:marLeft w:val="0"/>
      <w:marRight w:val="0"/>
      <w:marTop w:val="0"/>
      <w:marBottom w:val="0"/>
      <w:divBdr>
        <w:top w:val="none" w:sz="0" w:space="0" w:color="auto"/>
        <w:left w:val="none" w:sz="0" w:space="0" w:color="auto"/>
        <w:bottom w:val="none" w:sz="0" w:space="0" w:color="auto"/>
        <w:right w:val="none" w:sz="0" w:space="0" w:color="auto"/>
      </w:divBdr>
    </w:div>
    <w:div w:id="868104571">
      <w:bodyDiv w:val="1"/>
      <w:marLeft w:val="0"/>
      <w:marRight w:val="0"/>
      <w:marTop w:val="0"/>
      <w:marBottom w:val="0"/>
      <w:divBdr>
        <w:top w:val="none" w:sz="0" w:space="0" w:color="auto"/>
        <w:left w:val="none" w:sz="0" w:space="0" w:color="auto"/>
        <w:bottom w:val="none" w:sz="0" w:space="0" w:color="auto"/>
        <w:right w:val="none" w:sz="0" w:space="0" w:color="auto"/>
      </w:divBdr>
    </w:div>
    <w:div w:id="868370640">
      <w:bodyDiv w:val="1"/>
      <w:marLeft w:val="0"/>
      <w:marRight w:val="0"/>
      <w:marTop w:val="0"/>
      <w:marBottom w:val="0"/>
      <w:divBdr>
        <w:top w:val="none" w:sz="0" w:space="0" w:color="auto"/>
        <w:left w:val="none" w:sz="0" w:space="0" w:color="auto"/>
        <w:bottom w:val="none" w:sz="0" w:space="0" w:color="auto"/>
        <w:right w:val="none" w:sz="0" w:space="0" w:color="auto"/>
      </w:divBdr>
    </w:div>
    <w:div w:id="868378214">
      <w:bodyDiv w:val="1"/>
      <w:marLeft w:val="0"/>
      <w:marRight w:val="0"/>
      <w:marTop w:val="0"/>
      <w:marBottom w:val="0"/>
      <w:divBdr>
        <w:top w:val="none" w:sz="0" w:space="0" w:color="auto"/>
        <w:left w:val="none" w:sz="0" w:space="0" w:color="auto"/>
        <w:bottom w:val="none" w:sz="0" w:space="0" w:color="auto"/>
        <w:right w:val="none" w:sz="0" w:space="0" w:color="auto"/>
      </w:divBdr>
    </w:div>
    <w:div w:id="869027565">
      <w:bodyDiv w:val="1"/>
      <w:marLeft w:val="0"/>
      <w:marRight w:val="0"/>
      <w:marTop w:val="0"/>
      <w:marBottom w:val="0"/>
      <w:divBdr>
        <w:top w:val="none" w:sz="0" w:space="0" w:color="auto"/>
        <w:left w:val="none" w:sz="0" w:space="0" w:color="auto"/>
        <w:bottom w:val="none" w:sz="0" w:space="0" w:color="auto"/>
        <w:right w:val="none" w:sz="0" w:space="0" w:color="auto"/>
      </w:divBdr>
    </w:div>
    <w:div w:id="869030689">
      <w:bodyDiv w:val="1"/>
      <w:marLeft w:val="0"/>
      <w:marRight w:val="0"/>
      <w:marTop w:val="0"/>
      <w:marBottom w:val="0"/>
      <w:divBdr>
        <w:top w:val="none" w:sz="0" w:space="0" w:color="auto"/>
        <w:left w:val="none" w:sz="0" w:space="0" w:color="auto"/>
        <w:bottom w:val="none" w:sz="0" w:space="0" w:color="auto"/>
        <w:right w:val="none" w:sz="0" w:space="0" w:color="auto"/>
      </w:divBdr>
    </w:div>
    <w:div w:id="869220595">
      <w:bodyDiv w:val="1"/>
      <w:marLeft w:val="0"/>
      <w:marRight w:val="0"/>
      <w:marTop w:val="0"/>
      <w:marBottom w:val="0"/>
      <w:divBdr>
        <w:top w:val="none" w:sz="0" w:space="0" w:color="auto"/>
        <w:left w:val="none" w:sz="0" w:space="0" w:color="auto"/>
        <w:bottom w:val="none" w:sz="0" w:space="0" w:color="auto"/>
        <w:right w:val="none" w:sz="0" w:space="0" w:color="auto"/>
      </w:divBdr>
    </w:div>
    <w:div w:id="869225228">
      <w:bodyDiv w:val="1"/>
      <w:marLeft w:val="0"/>
      <w:marRight w:val="0"/>
      <w:marTop w:val="0"/>
      <w:marBottom w:val="0"/>
      <w:divBdr>
        <w:top w:val="none" w:sz="0" w:space="0" w:color="auto"/>
        <w:left w:val="none" w:sz="0" w:space="0" w:color="auto"/>
        <w:bottom w:val="none" w:sz="0" w:space="0" w:color="auto"/>
        <w:right w:val="none" w:sz="0" w:space="0" w:color="auto"/>
      </w:divBdr>
    </w:div>
    <w:div w:id="869495239">
      <w:bodyDiv w:val="1"/>
      <w:marLeft w:val="0"/>
      <w:marRight w:val="0"/>
      <w:marTop w:val="0"/>
      <w:marBottom w:val="0"/>
      <w:divBdr>
        <w:top w:val="none" w:sz="0" w:space="0" w:color="auto"/>
        <w:left w:val="none" w:sz="0" w:space="0" w:color="auto"/>
        <w:bottom w:val="none" w:sz="0" w:space="0" w:color="auto"/>
        <w:right w:val="none" w:sz="0" w:space="0" w:color="auto"/>
      </w:divBdr>
    </w:div>
    <w:div w:id="869949442">
      <w:bodyDiv w:val="1"/>
      <w:marLeft w:val="0"/>
      <w:marRight w:val="0"/>
      <w:marTop w:val="0"/>
      <w:marBottom w:val="0"/>
      <w:divBdr>
        <w:top w:val="none" w:sz="0" w:space="0" w:color="auto"/>
        <w:left w:val="none" w:sz="0" w:space="0" w:color="auto"/>
        <w:bottom w:val="none" w:sz="0" w:space="0" w:color="auto"/>
        <w:right w:val="none" w:sz="0" w:space="0" w:color="auto"/>
      </w:divBdr>
    </w:div>
    <w:div w:id="869955569">
      <w:bodyDiv w:val="1"/>
      <w:marLeft w:val="0"/>
      <w:marRight w:val="0"/>
      <w:marTop w:val="0"/>
      <w:marBottom w:val="0"/>
      <w:divBdr>
        <w:top w:val="none" w:sz="0" w:space="0" w:color="auto"/>
        <w:left w:val="none" w:sz="0" w:space="0" w:color="auto"/>
        <w:bottom w:val="none" w:sz="0" w:space="0" w:color="auto"/>
        <w:right w:val="none" w:sz="0" w:space="0" w:color="auto"/>
      </w:divBdr>
    </w:div>
    <w:div w:id="870804103">
      <w:bodyDiv w:val="1"/>
      <w:marLeft w:val="0"/>
      <w:marRight w:val="0"/>
      <w:marTop w:val="0"/>
      <w:marBottom w:val="0"/>
      <w:divBdr>
        <w:top w:val="none" w:sz="0" w:space="0" w:color="auto"/>
        <w:left w:val="none" w:sz="0" w:space="0" w:color="auto"/>
        <w:bottom w:val="none" w:sz="0" w:space="0" w:color="auto"/>
        <w:right w:val="none" w:sz="0" w:space="0" w:color="auto"/>
      </w:divBdr>
    </w:div>
    <w:div w:id="871069489">
      <w:bodyDiv w:val="1"/>
      <w:marLeft w:val="0"/>
      <w:marRight w:val="0"/>
      <w:marTop w:val="0"/>
      <w:marBottom w:val="0"/>
      <w:divBdr>
        <w:top w:val="none" w:sz="0" w:space="0" w:color="auto"/>
        <w:left w:val="none" w:sz="0" w:space="0" w:color="auto"/>
        <w:bottom w:val="none" w:sz="0" w:space="0" w:color="auto"/>
        <w:right w:val="none" w:sz="0" w:space="0" w:color="auto"/>
      </w:divBdr>
    </w:div>
    <w:div w:id="871110886">
      <w:bodyDiv w:val="1"/>
      <w:marLeft w:val="0"/>
      <w:marRight w:val="0"/>
      <w:marTop w:val="0"/>
      <w:marBottom w:val="0"/>
      <w:divBdr>
        <w:top w:val="none" w:sz="0" w:space="0" w:color="auto"/>
        <w:left w:val="none" w:sz="0" w:space="0" w:color="auto"/>
        <w:bottom w:val="none" w:sz="0" w:space="0" w:color="auto"/>
        <w:right w:val="none" w:sz="0" w:space="0" w:color="auto"/>
      </w:divBdr>
    </w:div>
    <w:div w:id="871186077">
      <w:bodyDiv w:val="1"/>
      <w:marLeft w:val="0"/>
      <w:marRight w:val="0"/>
      <w:marTop w:val="0"/>
      <w:marBottom w:val="0"/>
      <w:divBdr>
        <w:top w:val="none" w:sz="0" w:space="0" w:color="auto"/>
        <w:left w:val="none" w:sz="0" w:space="0" w:color="auto"/>
        <w:bottom w:val="none" w:sz="0" w:space="0" w:color="auto"/>
        <w:right w:val="none" w:sz="0" w:space="0" w:color="auto"/>
      </w:divBdr>
    </w:div>
    <w:div w:id="871384500">
      <w:bodyDiv w:val="1"/>
      <w:marLeft w:val="0"/>
      <w:marRight w:val="0"/>
      <w:marTop w:val="0"/>
      <w:marBottom w:val="0"/>
      <w:divBdr>
        <w:top w:val="none" w:sz="0" w:space="0" w:color="auto"/>
        <w:left w:val="none" w:sz="0" w:space="0" w:color="auto"/>
        <w:bottom w:val="none" w:sz="0" w:space="0" w:color="auto"/>
        <w:right w:val="none" w:sz="0" w:space="0" w:color="auto"/>
      </w:divBdr>
    </w:div>
    <w:div w:id="871456907">
      <w:bodyDiv w:val="1"/>
      <w:marLeft w:val="0"/>
      <w:marRight w:val="0"/>
      <w:marTop w:val="0"/>
      <w:marBottom w:val="0"/>
      <w:divBdr>
        <w:top w:val="none" w:sz="0" w:space="0" w:color="auto"/>
        <w:left w:val="none" w:sz="0" w:space="0" w:color="auto"/>
        <w:bottom w:val="none" w:sz="0" w:space="0" w:color="auto"/>
        <w:right w:val="none" w:sz="0" w:space="0" w:color="auto"/>
      </w:divBdr>
    </w:div>
    <w:div w:id="871529238">
      <w:bodyDiv w:val="1"/>
      <w:marLeft w:val="0"/>
      <w:marRight w:val="0"/>
      <w:marTop w:val="0"/>
      <w:marBottom w:val="0"/>
      <w:divBdr>
        <w:top w:val="none" w:sz="0" w:space="0" w:color="auto"/>
        <w:left w:val="none" w:sz="0" w:space="0" w:color="auto"/>
        <w:bottom w:val="none" w:sz="0" w:space="0" w:color="auto"/>
        <w:right w:val="none" w:sz="0" w:space="0" w:color="auto"/>
      </w:divBdr>
    </w:div>
    <w:div w:id="871764437">
      <w:bodyDiv w:val="1"/>
      <w:marLeft w:val="0"/>
      <w:marRight w:val="0"/>
      <w:marTop w:val="0"/>
      <w:marBottom w:val="0"/>
      <w:divBdr>
        <w:top w:val="none" w:sz="0" w:space="0" w:color="auto"/>
        <w:left w:val="none" w:sz="0" w:space="0" w:color="auto"/>
        <w:bottom w:val="none" w:sz="0" w:space="0" w:color="auto"/>
        <w:right w:val="none" w:sz="0" w:space="0" w:color="auto"/>
      </w:divBdr>
    </w:div>
    <w:div w:id="871839784">
      <w:bodyDiv w:val="1"/>
      <w:marLeft w:val="0"/>
      <w:marRight w:val="0"/>
      <w:marTop w:val="0"/>
      <w:marBottom w:val="0"/>
      <w:divBdr>
        <w:top w:val="none" w:sz="0" w:space="0" w:color="auto"/>
        <w:left w:val="none" w:sz="0" w:space="0" w:color="auto"/>
        <w:bottom w:val="none" w:sz="0" w:space="0" w:color="auto"/>
        <w:right w:val="none" w:sz="0" w:space="0" w:color="auto"/>
      </w:divBdr>
    </w:div>
    <w:div w:id="871920025">
      <w:bodyDiv w:val="1"/>
      <w:marLeft w:val="0"/>
      <w:marRight w:val="0"/>
      <w:marTop w:val="0"/>
      <w:marBottom w:val="0"/>
      <w:divBdr>
        <w:top w:val="none" w:sz="0" w:space="0" w:color="auto"/>
        <w:left w:val="none" w:sz="0" w:space="0" w:color="auto"/>
        <w:bottom w:val="none" w:sz="0" w:space="0" w:color="auto"/>
        <w:right w:val="none" w:sz="0" w:space="0" w:color="auto"/>
      </w:divBdr>
    </w:div>
    <w:div w:id="871962833">
      <w:bodyDiv w:val="1"/>
      <w:marLeft w:val="0"/>
      <w:marRight w:val="0"/>
      <w:marTop w:val="0"/>
      <w:marBottom w:val="0"/>
      <w:divBdr>
        <w:top w:val="none" w:sz="0" w:space="0" w:color="auto"/>
        <w:left w:val="none" w:sz="0" w:space="0" w:color="auto"/>
        <w:bottom w:val="none" w:sz="0" w:space="0" w:color="auto"/>
        <w:right w:val="none" w:sz="0" w:space="0" w:color="auto"/>
      </w:divBdr>
    </w:div>
    <w:div w:id="872185297">
      <w:bodyDiv w:val="1"/>
      <w:marLeft w:val="0"/>
      <w:marRight w:val="0"/>
      <w:marTop w:val="0"/>
      <w:marBottom w:val="0"/>
      <w:divBdr>
        <w:top w:val="none" w:sz="0" w:space="0" w:color="auto"/>
        <w:left w:val="none" w:sz="0" w:space="0" w:color="auto"/>
        <w:bottom w:val="none" w:sz="0" w:space="0" w:color="auto"/>
        <w:right w:val="none" w:sz="0" w:space="0" w:color="auto"/>
      </w:divBdr>
    </w:div>
    <w:div w:id="872230650">
      <w:bodyDiv w:val="1"/>
      <w:marLeft w:val="0"/>
      <w:marRight w:val="0"/>
      <w:marTop w:val="0"/>
      <w:marBottom w:val="0"/>
      <w:divBdr>
        <w:top w:val="none" w:sz="0" w:space="0" w:color="auto"/>
        <w:left w:val="none" w:sz="0" w:space="0" w:color="auto"/>
        <w:bottom w:val="none" w:sz="0" w:space="0" w:color="auto"/>
        <w:right w:val="none" w:sz="0" w:space="0" w:color="auto"/>
      </w:divBdr>
    </w:div>
    <w:div w:id="872571946">
      <w:bodyDiv w:val="1"/>
      <w:marLeft w:val="0"/>
      <w:marRight w:val="0"/>
      <w:marTop w:val="0"/>
      <w:marBottom w:val="0"/>
      <w:divBdr>
        <w:top w:val="none" w:sz="0" w:space="0" w:color="auto"/>
        <w:left w:val="none" w:sz="0" w:space="0" w:color="auto"/>
        <w:bottom w:val="none" w:sz="0" w:space="0" w:color="auto"/>
        <w:right w:val="none" w:sz="0" w:space="0" w:color="auto"/>
      </w:divBdr>
    </w:div>
    <w:div w:id="872763699">
      <w:bodyDiv w:val="1"/>
      <w:marLeft w:val="0"/>
      <w:marRight w:val="0"/>
      <w:marTop w:val="0"/>
      <w:marBottom w:val="0"/>
      <w:divBdr>
        <w:top w:val="none" w:sz="0" w:space="0" w:color="auto"/>
        <w:left w:val="none" w:sz="0" w:space="0" w:color="auto"/>
        <w:bottom w:val="none" w:sz="0" w:space="0" w:color="auto"/>
        <w:right w:val="none" w:sz="0" w:space="0" w:color="auto"/>
      </w:divBdr>
    </w:div>
    <w:div w:id="872764925">
      <w:bodyDiv w:val="1"/>
      <w:marLeft w:val="0"/>
      <w:marRight w:val="0"/>
      <w:marTop w:val="0"/>
      <w:marBottom w:val="0"/>
      <w:divBdr>
        <w:top w:val="none" w:sz="0" w:space="0" w:color="auto"/>
        <w:left w:val="none" w:sz="0" w:space="0" w:color="auto"/>
        <w:bottom w:val="none" w:sz="0" w:space="0" w:color="auto"/>
        <w:right w:val="none" w:sz="0" w:space="0" w:color="auto"/>
      </w:divBdr>
    </w:div>
    <w:div w:id="873082977">
      <w:bodyDiv w:val="1"/>
      <w:marLeft w:val="0"/>
      <w:marRight w:val="0"/>
      <w:marTop w:val="0"/>
      <w:marBottom w:val="0"/>
      <w:divBdr>
        <w:top w:val="none" w:sz="0" w:space="0" w:color="auto"/>
        <w:left w:val="none" w:sz="0" w:space="0" w:color="auto"/>
        <w:bottom w:val="none" w:sz="0" w:space="0" w:color="auto"/>
        <w:right w:val="none" w:sz="0" w:space="0" w:color="auto"/>
      </w:divBdr>
    </w:div>
    <w:div w:id="873732715">
      <w:bodyDiv w:val="1"/>
      <w:marLeft w:val="0"/>
      <w:marRight w:val="0"/>
      <w:marTop w:val="0"/>
      <w:marBottom w:val="0"/>
      <w:divBdr>
        <w:top w:val="none" w:sz="0" w:space="0" w:color="auto"/>
        <w:left w:val="none" w:sz="0" w:space="0" w:color="auto"/>
        <w:bottom w:val="none" w:sz="0" w:space="0" w:color="auto"/>
        <w:right w:val="none" w:sz="0" w:space="0" w:color="auto"/>
      </w:divBdr>
    </w:div>
    <w:div w:id="873807839">
      <w:bodyDiv w:val="1"/>
      <w:marLeft w:val="0"/>
      <w:marRight w:val="0"/>
      <w:marTop w:val="0"/>
      <w:marBottom w:val="0"/>
      <w:divBdr>
        <w:top w:val="none" w:sz="0" w:space="0" w:color="auto"/>
        <w:left w:val="none" w:sz="0" w:space="0" w:color="auto"/>
        <w:bottom w:val="none" w:sz="0" w:space="0" w:color="auto"/>
        <w:right w:val="none" w:sz="0" w:space="0" w:color="auto"/>
      </w:divBdr>
    </w:div>
    <w:div w:id="873888956">
      <w:bodyDiv w:val="1"/>
      <w:marLeft w:val="0"/>
      <w:marRight w:val="0"/>
      <w:marTop w:val="0"/>
      <w:marBottom w:val="0"/>
      <w:divBdr>
        <w:top w:val="none" w:sz="0" w:space="0" w:color="auto"/>
        <w:left w:val="none" w:sz="0" w:space="0" w:color="auto"/>
        <w:bottom w:val="none" w:sz="0" w:space="0" w:color="auto"/>
        <w:right w:val="none" w:sz="0" w:space="0" w:color="auto"/>
      </w:divBdr>
    </w:div>
    <w:div w:id="874000457">
      <w:bodyDiv w:val="1"/>
      <w:marLeft w:val="0"/>
      <w:marRight w:val="0"/>
      <w:marTop w:val="0"/>
      <w:marBottom w:val="0"/>
      <w:divBdr>
        <w:top w:val="none" w:sz="0" w:space="0" w:color="auto"/>
        <w:left w:val="none" w:sz="0" w:space="0" w:color="auto"/>
        <w:bottom w:val="none" w:sz="0" w:space="0" w:color="auto"/>
        <w:right w:val="none" w:sz="0" w:space="0" w:color="auto"/>
      </w:divBdr>
    </w:div>
    <w:div w:id="874198913">
      <w:bodyDiv w:val="1"/>
      <w:marLeft w:val="0"/>
      <w:marRight w:val="0"/>
      <w:marTop w:val="0"/>
      <w:marBottom w:val="0"/>
      <w:divBdr>
        <w:top w:val="none" w:sz="0" w:space="0" w:color="auto"/>
        <w:left w:val="none" w:sz="0" w:space="0" w:color="auto"/>
        <w:bottom w:val="none" w:sz="0" w:space="0" w:color="auto"/>
        <w:right w:val="none" w:sz="0" w:space="0" w:color="auto"/>
      </w:divBdr>
    </w:div>
    <w:div w:id="874541984">
      <w:bodyDiv w:val="1"/>
      <w:marLeft w:val="0"/>
      <w:marRight w:val="0"/>
      <w:marTop w:val="0"/>
      <w:marBottom w:val="0"/>
      <w:divBdr>
        <w:top w:val="none" w:sz="0" w:space="0" w:color="auto"/>
        <w:left w:val="none" w:sz="0" w:space="0" w:color="auto"/>
        <w:bottom w:val="none" w:sz="0" w:space="0" w:color="auto"/>
        <w:right w:val="none" w:sz="0" w:space="0" w:color="auto"/>
      </w:divBdr>
    </w:div>
    <w:div w:id="874856429">
      <w:bodyDiv w:val="1"/>
      <w:marLeft w:val="0"/>
      <w:marRight w:val="0"/>
      <w:marTop w:val="0"/>
      <w:marBottom w:val="0"/>
      <w:divBdr>
        <w:top w:val="none" w:sz="0" w:space="0" w:color="auto"/>
        <w:left w:val="none" w:sz="0" w:space="0" w:color="auto"/>
        <w:bottom w:val="none" w:sz="0" w:space="0" w:color="auto"/>
        <w:right w:val="none" w:sz="0" w:space="0" w:color="auto"/>
      </w:divBdr>
    </w:div>
    <w:div w:id="875241913">
      <w:bodyDiv w:val="1"/>
      <w:marLeft w:val="0"/>
      <w:marRight w:val="0"/>
      <w:marTop w:val="0"/>
      <w:marBottom w:val="0"/>
      <w:divBdr>
        <w:top w:val="none" w:sz="0" w:space="0" w:color="auto"/>
        <w:left w:val="none" w:sz="0" w:space="0" w:color="auto"/>
        <w:bottom w:val="none" w:sz="0" w:space="0" w:color="auto"/>
        <w:right w:val="none" w:sz="0" w:space="0" w:color="auto"/>
      </w:divBdr>
    </w:div>
    <w:div w:id="875385571">
      <w:bodyDiv w:val="1"/>
      <w:marLeft w:val="0"/>
      <w:marRight w:val="0"/>
      <w:marTop w:val="0"/>
      <w:marBottom w:val="0"/>
      <w:divBdr>
        <w:top w:val="none" w:sz="0" w:space="0" w:color="auto"/>
        <w:left w:val="none" w:sz="0" w:space="0" w:color="auto"/>
        <w:bottom w:val="none" w:sz="0" w:space="0" w:color="auto"/>
        <w:right w:val="none" w:sz="0" w:space="0" w:color="auto"/>
      </w:divBdr>
    </w:div>
    <w:div w:id="875700264">
      <w:bodyDiv w:val="1"/>
      <w:marLeft w:val="0"/>
      <w:marRight w:val="0"/>
      <w:marTop w:val="0"/>
      <w:marBottom w:val="0"/>
      <w:divBdr>
        <w:top w:val="none" w:sz="0" w:space="0" w:color="auto"/>
        <w:left w:val="none" w:sz="0" w:space="0" w:color="auto"/>
        <w:bottom w:val="none" w:sz="0" w:space="0" w:color="auto"/>
        <w:right w:val="none" w:sz="0" w:space="0" w:color="auto"/>
      </w:divBdr>
    </w:div>
    <w:div w:id="875848437">
      <w:bodyDiv w:val="1"/>
      <w:marLeft w:val="0"/>
      <w:marRight w:val="0"/>
      <w:marTop w:val="0"/>
      <w:marBottom w:val="0"/>
      <w:divBdr>
        <w:top w:val="none" w:sz="0" w:space="0" w:color="auto"/>
        <w:left w:val="none" w:sz="0" w:space="0" w:color="auto"/>
        <w:bottom w:val="none" w:sz="0" w:space="0" w:color="auto"/>
        <w:right w:val="none" w:sz="0" w:space="0" w:color="auto"/>
      </w:divBdr>
    </w:div>
    <w:div w:id="876311754">
      <w:bodyDiv w:val="1"/>
      <w:marLeft w:val="0"/>
      <w:marRight w:val="0"/>
      <w:marTop w:val="0"/>
      <w:marBottom w:val="0"/>
      <w:divBdr>
        <w:top w:val="none" w:sz="0" w:space="0" w:color="auto"/>
        <w:left w:val="none" w:sz="0" w:space="0" w:color="auto"/>
        <w:bottom w:val="none" w:sz="0" w:space="0" w:color="auto"/>
        <w:right w:val="none" w:sz="0" w:space="0" w:color="auto"/>
      </w:divBdr>
    </w:div>
    <w:div w:id="876356013">
      <w:bodyDiv w:val="1"/>
      <w:marLeft w:val="0"/>
      <w:marRight w:val="0"/>
      <w:marTop w:val="0"/>
      <w:marBottom w:val="0"/>
      <w:divBdr>
        <w:top w:val="none" w:sz="0" w:space="0" w:color="auto"/>
        <w:left w:val="none" w:sz="0" w:space="0" w:color="auto"/>
        <w:bottom w:val="none" w:sz="0" w:space="0" w:color="auto"/>
        <w:right w:val="none" w:sz="0" w:space="0" w:color="auto"/>
      </w:divBdr>
    </w:div>
    <w:div w:id="876502664">
      <w:bodyDiv w:val="1"/>
      <w:marLeft w:val="0"/>
      <w:marRight w:val="0"/>
      <w:marTop w:val="0"/>
      <w:marBottom w:val="0"/>
      <w:divBdr>
        <w:top w:val="none" w:sz="0" w:space="0" w:color="auto"/>
        <w:left w:val="none" w:sz="0" w:space="0" w:color="auto"/>
        <w:bottom w:val="none" w:sz="0" w:space="0" w:color="auto"/>
        <w:right w:val="none" w:sz="0" w:space="0" w:color="auto"/>
      </w:divBdr>
    </w:div>
    <w:div w:id="876505048">
      <w:bodyDiv w:val="1"/>
      <w:marLeft w:val="0"/>
      <w:marRight w:val="0"/>
      <w:marTop w:val="0"/>
      <w:marBottom w:val="0"/>
      <w:divBdr>
        <w:top w:val="none" w:sz="0" w:space="0" w:color="auto"/>
        <w:left w:val="none" w:sz="0" w:space="0" w:color="auto"/>
        <w:bottom w:val="none" w:sz="0" w:space="0" w:color="auto"/>
        <w:right w:val="none" w:sz="0" w:space="0" w:color="auto"/>
      </w:divBdr>
    </w:div>
    <w:div w:id="876744960">
      <w:bodyDiv w:val="1"/>
      <w:marLeft w:val="0"/>
      <w:marRight w:val="0"/>
      <w:marTop w:val="0"/>
      <w:marBottom w:val="0"/>
      <w:divBdr>
        <w:top w:val="none" w:sz="0" w:space="0" w:color="auto"/>
        <w:left w:val="none" w:sz="0" w:space="0" w:color="auto"/>
        <w:bottom w:val="none" w:sz="0" w:space="0" w:color="auto"/>
        <w:right w:val="none" w:sz="0" w:space="0" w:color="auto"/>
      </w:divBdr>
    </w:div>
    <w:div w:id="877010068">
      <w:bodyDiv w:val="1"/>
      <w:marLeft w:val="0"/>
      <w:marRight w:val="0"/>
      <w:marTop w:val="0"/>
      <w:marBottom w:val="0"/>
      <w:divBdr>
        <w:top w:val="none" w:sz="0" w:space="0" w:color="auto"/>
        <w:left w:val="none" w:sz="0" w:space="0" w:color="auto"/>
        <w:bottom w:val="none" w:sz="0" w:space="0" w:color="auto"/>
        <w:right w:val="none" w:sz="0" w:space="0" w:color="auto"/>
      </w:divBdr>
    </w:div>
    <w:div w:id="877156947">
      <w:bodyDiv w:val="1"/>
      <w:marLeft w:val="0"/>
      <w:marRight w:val="0"/>
      <w:marTop w:val="0"/>
      <w:marBottom w:val="0"/>
      <w:divBdr>
        <w:top w:val="none" w:sz="0" w:space="0" w:color="auto"/>
        <w:left w:val="none" w:sz="0" w:space="0" w:color="auto"/>
        <w:bottom w:val="none" w:sz="0" w:space="0" w:color="auto"/>
        <w:right w:val="none" w:sz="0" w:space="0" w:color="auto"/>
      </w:divBdr>
    </w:div>
    <w:div w:id="877165581">
      <w:bodyDiv w:val="1"/>
      <w:marLeft w:val="0"/>
      <w:marRight w:val="0"/>
      <w:marTop w:val="0"/>
      <w:marBottom w:val="0"/>
      <w:divBdr>
        <w:top w:val="none" w:sz="0" w:space="0" w:color="auto"/>
        <w:left w:val="none" w:sz="0" w:space="0" w:color="auto"/>
        <w:bottom w:val="none" w:sz="0" w:space="0" w:color="auto"/>
        <w:right w:val="none" w:sz="0" w:space="0" w:color="auto"/>
      </w:divBdr>
    </w:div>
    <w:div w:id="877166012">
      <w:bodyDiv w:val="1"/>
      <w:marLeft w:val="0"/>
      <w:marRight w:val="0"/>
      <w:marTop w:val="0"/>
      <w:marBottom w:val="0"/>
      <w:divBdr>
        <w:top w:val="none" w:sz="0" w:space="0" w:color="auto"/>
        <w:left w:val="none" w:sz="0" w:space="0" w:color="auto"/>
        <w:bottom w:val="none" w:sz="0" w:space="0" w:color="auto"/>
        <w:right w:val="none" w:sz="0" w:space="0" w:color="auto"/>
      </w:divBdr>
    </w:div>
    <w:div w:id="877201324">
      <w:bodyDiv w:val="1"/>
      <w:marLeft w:val="0"/>
      <w:marRight w:val="0"/>
      <w:marTop w:val="0"/>
      <w:marBottom w:val="0"/>
      <w:divBdr>
        <w:top w:val="none" w:sz="0" w:space="0" w:color="auto"/>
        <w:left w:val="none" w:sz="0" w:space="0" w:color="auto"/>
        <w:bottom w:val="none" w:sz="0" w:space="0" w:color="auto"/>
        <w:right w:val="none" w:sz="0" w:space="0" w:color="auto"/>
      </w:divBdr>
    </w:div>
    <w:div w:id="877545151">
      <w:bodyDiv w:val="1"/>
      <w:marLeft w:val="0"/>
      <w:marRight w:val="0"/>
      <w:marTop w:val="0"/>
      <w:marBottom w:val="0"/>
      <w:divBdr>
        <w:top w:val="none" w:sz="0" w:space="0" w:color="auto"/>
        <w:left w:val="none" w:sz="0" w:space="0" w:color="auto"/>
        <w:bottom w:val="none" w:sz="0" w:space="0" w:color="auto"/>
        <w:right w:val="none" w:sz="0" w:space="0" w:color="auto"/>
      </w:divBdr>
    </w:div>
    <w:div w:id="877548795">
      <w:bodyDiv w:val="1"/>
      <w:marLeft w:val="0"/>
      <w:marRight w:val="0"/>
      <w:marTop w:val="0"/>
      <w:marBottom w:val="0"/>
      <w:divBdr>
        <w:top w:val="none" w:sz="0" w:space="0" w:color="auto"/>
        <w:left w:val="none" w:sz="0" w:space="0" w:color="auto"/>
        <w:bottom w:val="none" w:sz="0" w:space="0" w:color="auto"/>
        <w:right w:val="none" w:sz="0" w:space="0" w:color="auto"/>
      </w:divBdr>
    </w:div>
    <w:div w:id="877621388">
      <w:bodyDiv w:val="1"/>
      <w:marLeft w:val="0"/>
      <w:marRight w:val="0"/>
      <w:marTop w:val="0"/>
      <w:marBottom w:val="0"/>
      <w:divBdr>
        <w:top w:val="none" w:sz="0" w:space="0" w:color="auto"/>
        <w:left w:val="none" w:sz="0" w:space="0" w:color="auto"/>
        <w:bottom w:val="none" w:sz="0" w:space="0" w:color="auto"/>
        <w:right w:val="none" w:sz="0" w:space="0" w:color="auto"/>
      </w:divBdr>
    </w:div>
    <w:div w:id="877859031">
      <w:bodyDiv w:val="1"/>
      <w:marLeft w:val="0"/>
      <w:marRight w:val="0"/>
      <w:marTop w:val="0"/>
      <w:marBottom w:val="0"/>
      <w:divBdr>
        <w:top w:val="none" w:sz="0" w:space="0" w:color="auto"/>
        <w:left w:val="none" w:sz="0" w:space="0" w:color="auto"/>
        <w:bottom w:val="none" w:sz="0" w:space="0" w:color="auto"/>
        <w:right w:val="none" w:sz="0" w:space="0" w:color="auto"/>
      </w:divBdr>
    </w:div>
    <w:div w:id="878080744">
      <w:bodyDiv w:val="1"/>
      <w:marLeft w:val="0"/>
      <w:marRight w:val="0"/>
      <w:marTop w:val="0"/>
      <w:marBottom w:val="0"/>
      <w:divBdr>
        <w:top w:val="none" w:sz="0" w:space="0" w:color="auto"/>
        <w:left w:val="none" w:sz="0" w:space="0" w:color="auto"/>
        <w:bottom w:val="none" w:sz="0" w:space="0" w:color="auto"/>
        <w:right w:val="none" w:sz="0" w:space="0" w:color="auto"/>
      </w:divBdr>
    </w:div>
    <w:div w:id="878130932">
      <w:bodyDiv w:val="1"/>
      <w:marLeft w:val="0"/>
      <w:marRight w:val="0"/>
      <w:marTop w:val="0"/>
      <w:marBottom w:val="0"/>
      <w:divBdr>
        <w:top w:val="none" w:sz="0" w:space="0" w:color="auto"/>
        <w:left w:val="none" w:sz="0" w:space="0" w:color="auto"/>
        <w:bottom w:val="none" w:sz="0" w:space="0" w:color="auto"/>
        <w:right w:val="none" w:sz="0" w:space="0" w:color="auto"/>
      </w:divBdr>
    </w:div>
    <w:div w:id="878200875">
      <w:bodyDiv w:val="1"/>
      <w:marLeft w:val="0"/>
      <w:marRight w:val="0"/>
      <w:marTop w:val="0"/>
      <w:marBottom w:val="0"/>
      <w:divBdr>
        <w:top w:val="none" w:sz="0" w:space="0" w:color="auto"/>
        <w:left w:val="none" w:sz="0" w:space="0" w:color="auto"/>
        <w:bottom w:val="none" w:sz="0" w:space="0" w:color="auto"/>
        <w:right w:val="none" w:sz="0" w:space="0" w:color="auto"/>
      </w:divBdr>
    </w:div>
    <w:div w:id="878279431">
      <w:bodyDiv w:val="1"/>
      <w:marLeft w:val="0"/>
      <w:marRight w:val="0"/>
      <w:marTop w:val="0"/>
      <w:marBottom w:val="0"/>
      <w:divBdr>
        <w:top w:val="none" w:sz="0" w:space="0" w:color="auto"/>
        <w:left w:val="none" w:sz="0" w:space="0" w:color="auto"/>
        <w:bottom w:val="none" w:sz="0" w:space="0" w:color="auto"/>
        <w:right w:val="none" w:sz="0" w:space="0" w:color="auto"/>
      </w:divBdr>
    </w:div>
    <w:div w:id="878475853">
      <w:bodyDiv w:val="1"/>
      <w:marLeft w:val="0"/>
      <w:marRight w:val="0"/>
      <w:marTop w:val="0"/>
      <w:marBottom w:val="0"/>
      <w:divBdr>
        <w:top w:val="none" w:sz="0" w:space="0" w:color="auto"/>
        <w:left w:val="none" w:sz="0" w:space="0" w:color="auto"/>
        <w:bottom w:val="none" w:sz="0" w:space="0" w:color="auto"/>
        <w:right w:val="none" w:sz="0" w:space="0" w:color="auto"/>
      </w:divBdr>
    </w:div>
    <w:div w:id="878736705">
      <w:bodyDiv w:val="1"/>
      <w:marLeft w:val="0"/>
      <w:marRight w:val="0"/>
      <w:marTop w:val="0"/>
      <w:marBottom w:val="0"/>
      <w:divBdr>
        <w:top w:val="none" w:sz="0" w:space="0" w:color="auto"/>
        <w:left w:val="none" w:sz="0" w:space="0" w:color="auto"/>
        <w:bottom w:val="none" w:sz="0" w:space="0" w:color="auto"/>
        <w:right w:val="none" w:sz="0" w:space="0" w:color="auto"/>
      </w:divBdr>
    </w:div>
    <w:div w:id="879321112">
      <w:bodyDiv w:val="1"/>
      <w:marLeft w:val="0"/>
      <w:marRight w:val="0"/>
      <w:marTop w:val="0"/>
      <w:marBottom w:val="0"/>
      <w:divBdr>
        <w:top w:val="none" w:sz="0" w:space="0" w:color="auto"/>
        <w:left w:val="none" w:sz="0" w:space="0" w:color="auto"/>
        <w:bottom w:val="none" w:sz="0" w:space="0" w:color="auto"/>
        <w:right w:val="none" w:sz="0" w:space="0" w:color="auto"/>
      </w:divBdr>
    </w:div>
    <w:div w:id="879436727">
      <w:bodyDiv w:val="1"/>
      <w:marLeft w:val="0"/>
      <w:marRight w:val="0"/>
      <w:marTop w:val="0"/>
      <w:marBottom w:val="0"/>
      <w:divBdr>
        <w:top w:val="none" w:sz="0" w:space="0" w:color="auto"/>
        <w:left w:val="none" w:sz="0" w:space="0" w:color="auto"/>
        <w:bottom w:val="none" w:sz="0" w:space="0" w:color="auto"/>
        <w:right w:val="none" w:sz="0" w:space="0" w:color="auto"/>
      </w:divBdr>
    </w:div>
    <w:div w:id="879511060">
      <w:bodyDiv w:val="1"/>
      <w:marLeft w:val="0"/>
      <w:marRight w:val="0"/>
      <w:marTop w:val="0"/>
      <w:marBottom w:val="0"/>
      <w:divBdr>
        <w:top w:val="none" w:sz="0" w:space="0" w:color="auto"/>
        <w:left w:val="none" w:sz="0" w:space="0" w:color="auto"/>
        <w:bottom w:val="none" w:sz="0" w:space="0" w:color="auto"/>
        <w:right w:val="none" w:sz="0" w:space="0" w:color="auto"/>
      </w:divBdr>
    </w:div>
    <w:div w:id="879511974">
      <w:bodyDiv w:val="1"/>
      <w:marLeft w:val="0"/>
      <w:marRight w:val="0"/>
      <w:marTop w:val="0"/>
      <w:marBottom w:val="0"/>
      <w:divBdr>
        <w:top w:val="none" w:sz="0" w:space="0" w:color="auto"/>
        <w:left w:val="none" w:sz="0" w:space="0" w:color="auto"/>
        <w:bottom w:val="none" w:sz="0" w:space="0" w:color="auto"/>
        <w:right w:val="none" w:sz="0" w:space="0" w:color="auto"/>
      </w:divBdr>
    </w:div>
    <w:div w:id="879705965">
      <w:bodyDiv w:val="1"/>
      <w:marLeft w:val="0"/>
      <w:marRight w:val="0"/>
      <w:marTop w:val="0"/>
      <w:marBottom w:val="0"/>
      <w:divBdr>
        <w:top w:val="none" w:sz="0" w:space="0" w:color="auto"/>
        <w:left w:val="none" w:sz="0" w:space="0" w:color="auto"/>
        <w:bottom w:val="none" w:sz="0" w:space="0" w:color="auto"/>
        <w:right w:val="none" w:sz="0" w:space="0" w:color="auto"/>
      </w:divBdr>
    </w:div>
    <w:div w:id="879779908">
      <w:bodyDiv w:val="1"/>
      <w:marLeft w:val="0"/>
      <w:marRight w:val="0"/>
      <w:marTop w:val="0"/>
      <w:marBottom w:val="0"/>
      <w:divBdr>
        <w:top w:val="none" w:sz="0" w:space="0" w:color="auto"/>
        <w:left w:val="none" w:sz="0" w:space="0" w:color="auto"/>
        <w:bottom w:val="none" w:sz="0" w:space="0" w:color="auto"/>
        <w:right w:val="none" w:sz="0" w:space="0" w:color="auto"/>
      </w:divBdr>
    </w:div>
    <w:div w:id="879781513">
      <w:bodyDiv w:val="1"/>
      <w:marLeft w:val="0"/>
      <w:marRight w:val="0"/>
      <w:marTop w:val="0"/>
      <w:marBottom w:val="0"/>
      <w:divBdr>
        <w:top w:val="none" w:sz="0" w:space="0" w:color="auto"/>
        <w:left w:val="none" w:sz="0" w:space="0" w:color="auto"/>
        <w:bottom w:val="none" w:sz="0" w:space="0" w:color="auto"/>
        <w:right w:val="none" w:sz="0" w:space="0" w:color="auto"/>
      </w:divBdr>
    </w:div>
    <w:div w:id="879896238">
      <w:bodyDiv w:val="1"/>
      <w:marLeft w:val="0"/>
      <w:marRight w:val="0"/>
      <w:marTop w:val="0"/>
      <w:marBottom w:val="0"/>
      <w:divBdr>
        <w:top w:val="none" w:sz="0" w:space="0" w:color="auto"/>
        <w:left w:val="none" w:sz="0" w:space="0" w:color="auto"/>
        <w:bottom w:val="none" w:sz="0" w:space="0" w:color="auto"/>
        <w:right w:val="none" w:sz="0" w:space="0" w:color="auto"/>
      </w:divBdr>
    </w:div>
    <w:div w:id="879898614">
      <w:bodyDiv w:val="1"/>
      <w:marLeft w:val="0"/>
      <w:marRight w:val="0"/>
      <w:marTop w:val="0"/>
      <w:marBottom w:val="0"/>
      <w:divBdr>
        <w:top w:val="none" w:sz="0" w:space="0" w:color="auto"/>
        <w:left w:val="none" w:sz="0" w:space="0" w:color="auto"/>
        <w:bottom w:val="none" w:sz="0" w:space="0" w:color="auto"/>
        <w:right w:val="none" w:sz="0" w:space="0" w:color="auto"/>
      </w:divBdr>
    </w:div>
    <w:div w:id="880437723">
      <w:bodyDiv w:val="1"/>
      <w:marLeft w:val="0"/>
      <w:marRight w:val="0"/>
      <w:marTop w:val="0"/>
      <w:marBottom w:val="0"/>
      <w:divBdr>
        <w:top w:val="none" w:sz="0" w:space="0" w:color="auto"/>
        <w:left w:val="none" w:sz="0" w:space="0" w:color="auto"/>
        <w:bottom w:val="none" w:sz="0" w:space="0" w:color="auto"/>
        <w:right w:val="none" w:sz="0" w:space="0" w:color="auto"/>
      </w:divBdr>
    </w:div>
    <w:div w:id="880821236">
      <w:bodyDiv w:val="1"/>
      <w:marLeft w:val="0"/>
      <w:marRight w:val="0"/>
      <w:marTop w:val="0"/>
      <w:marBottom w:val="0"/>
      <w:divBdr>
        <w:top w:val="none" w:sz="0" w:space="0" w:color="auto"/>
        <w:left w:val="none" w:sz="0" w:space="0" w:color="auto"/>
        <w:bottom w:val="none" w:sz="0" w:space="0" w:color="auto"/>
        <w:right w:val="none" w:sz="0" w:space="0" w:color="auto"/>
      </w:divBdr>
    </w:div>
    <w:div w:id="881210825">
      <w:bodyDiv w:val="1"/>
      <w:marLeft w:val="0"/>
      <w:marRight w:val="0"/>
      <w:marTop w:val="0"/>
      <w:marBottom w:val="0"/>
      <w:divBdr>
        <w:top w:val="none" w:sz="0" w:space="0" w:color="auto"/>
        <w:left w:val="none" w:sz="0" w:space="0" w:color="auto"/>
        <w:bottom w:val="none" w:sz="0" w:space="0" w:color="auto"/>
        <w:right w:val="none" w:sz="0" w:space="0" w:color="auto"/>
      </w:divBdr>
    </w:div>
    <w:div w:id="881481831">
      <w:bodyDiv w:val="1"/>
      <w:marLeft w:val="0"/>
      <w:marRight w:val="0"/>
      <w:marTop w:val="0"/>
      <w:marBottom w:val="0"/>
      <w:divBdr>
        <w:top w:val="none" w:sz="0" w:space="0" w:color="auto"/>
        <w:left w:val="none" w:sz="0" w:space="0" w:color="auto"/>
        <w:bottom w:val="none" w:sz="0" w:space="0" w:color="auto"/>
        <w:right w:val="none" w:sz="0" w:space="0" w:color="auto"/>
      </w:divBdr>
    </w:div>
    <w:div w:id="881555983">
      <w:bodyDiv w:val="1"/>
      <w:marLeft w:val="0"/>
      <w:marRight w:val="0"/>
      <w:marTop w:val="0"/>
      <w:marBottom w:val="0"/>
      <w:divBdr>
        <w:top w:val="none" w:sz="0" w:space="0" w:color="auto"/>
        <w:left w:val="none" w:sz="0" w:space="0" w:color="auto"/>
        <w:bottom w:val="none" w:sz="0" w:space="0" w:color="auto"/>
        <w:right w:val="none" w:sz="0" w:space="0" w:color="auto"/>
      </w:divBdr>
    </w:div>
    <w:div w:id="881940674">
      <w:bodyDiv w:val="1"/>
      <w:marLeft w:val="0"/>
      <w:marRight w:val="0"/>
      <w:marTop w:val="0"/>
      <w:marBottom w:val="0"/>
      <w:divBdr>
        <w:top w:val="none" w:sz="0" w:space="0" w:color="auto"/>
        <w:left w:val="none" w:sz="0" w:space="0" w:color="auto"/>
        <w:bottom w:val="none" w:sz="0" w:space="0" w:color="auto"/>
        <w:right w:val="none" w:sz="0" w:space="0" w:color="auto"/>
      </w:divBdr>
    </w:div>
    <w:div w:id="881987068">
      <w:bodyDiv w:val="1"/>
      <w:marLeft w:val="0"/>
      <w:marRight w:val="0"/>
      <w:marTop w:val="0"/>
      <w:marBottom w:val="0"/>
      <w:divBdr>
        <w:top w:val="none" w:sz="0" w:space="0" w:color="auto"/>
        <w:left w:val="none" w:sz="0" w:space="0" w:color="auto"/>
        <w:bottom w:val="none" w:sz="0" w:space="0" w:color="auto"/>
        <w:right w:val="none" w:sz="0" w:space="0" w:color="auto"/>
      </w:divBdr>
    </w:div>
    <w:div w:id="882059427">
      <w:bodyDiv w:val="1"/>
      <w:marLeft w:val="0"/>
      <w:marRight w:val="0"/>
      <w:marTop w:val="0"/>
      <w:marBottom w:val="0"/>
      <w:divBdr>
        <w:top w:val="none" w:sz="0" w:space="0" w:color="auto"/>
        <w:left w:val="none" w:sz="0" w:space="0" w:color="auto"/>
        <w:bottom w:val="none" w:sz="0" w:space="0" w:color="auto"/>
        <w:right w:val="none" w:sz="0" w:space="0" w:color="auto"/>
      </w:divBdr>
    </w:div>
    <w:div w:id="882060156">
      <w:bodyDiv w:val="1"/>
      <w:marLeft w:val="0"/>
      <w:marRight w:val="0"/>
      <w:marTop w:val="0"/>
      <w:marBottom w:val="0"/>
      <w:divBdr>
        <w:top w:val="none" w:sz="0" w:space="0" w:color="auto"/>
        <w:left w:val="none" w:sz="0" w:space="0" w:color="auto"/>
        <w:bottom w:val="none" w:sz="0" w:space="0" w:color="auto"/>
        <w:right w:val="none" w:sz="0" w:space="0" w:color="auto"/>
      </w:divBdr>
    </w:div>
    <w:div w:id="882062430">
      <w:bodyDiv w:val="1"/>
      <w:marLeft w:val="0"/>
      <w:marRight w:val="0"/>
      <w:marTop w:val="0"/>
      <w:marBottom w:val="0"/>
      <w:divBdr>
        <w:top w:val="none" w:sz="0" w:space="0" w:color="auto"/>
        <w:left w:val="none" w:sz="0" w:space="0" w:color="auto"/>
        <w:bottom w:val="none" w:sz="0" w:space="0" w:color="auto"/>
        <w:right w:val="none" w:sz="0" w:space="0" w:color="auto"/>
      </w:divBdr>
    </w:div>
    <w:div w:id="882249562">
      <w:bodyDiv w:val="1"/>
      <w:marLeft w:val="0"/>
      <w:marRight w:val="0"/>
      <w:marTop w:val="0"/>
      <w:marBottom w:val="0"/>
      <w:divBdr>
        <w:top w:val="none" w:sz="0" w:space="0" w:color="auto"/>
        <w:left w:val="none" w:sz="0" w:space="0" w:color="auto"/>
        <w:bottom w:val="none" w:sz="0" w:space="0" w:color="auto"/>
        <w:right w:val="none" w:sz="0" w:space="0" w:color="auto"/>
      </w:divBdr>
    </w:div>
    <w:div w:id="882793299">
      <w:bodyDiv w:val="1"/>
      <w:marLeft w:val="0"/>
      <w:marRight w:val="0"/>
      <w:marTop w:val="0"/>
      <w:marBottom w:val="0"/>
      <w:divBdr>
        <w:top w:val="none" w:sz="0" w:space="0" w:color="auto"/>
        <w:left w:val="none" w:sz="0" w:space="0" w:color="auto"/>
        <w:bottom w:val="none" w:sz="0" w:space="0" w:color="auto"/>
        <w:right w:val="none" w:sz="0" w:space="0" w:color="auto"/>
      </w:divBdr>
    </w:div>
    <w:div w:id="882837176">
      <w:bodyDiv w:val="1"/>
      <w:marLeft w:val="0"/>
      <w:marRight w:val="0"/>
      <w:marTop w:val="0"/>
      <w:marBottom w:val="0"/>
      <w:divBdr>
        <w:top w:val="none" w:sz="0" w:space="0" w:color="auto"/>
        <w:left w:val="none" w:sz="0" w:space="0" w:color="auto"/>
        <w:bottom w:val="none" w:sz="0" w:space="0" w:color="auto"/>
        <w:right w:val="none" w:sz="0" w:space="0" w:color="auto"/>
      </w:divBdr>
    </w:div>
    <w:div w:id="882865556">
      <w:bodyDiv w:val="1"/>
      <w:marLeft w:val="0"/>
      <w:marRight w:val="0"/>
      <w:marTop w:val="0"/>
      <w:marBottom w:val="0"/>
      <w:divBdr>
        <w:top w:val="none" w:sz="0" w:space="0" w:color="auto"/>
        <w:left w:val="none" w:sz="0" w:space="0" w:color="auto"/>
        <w:bottom w:val="none" w:sz="0" w:space="0" w:color="auto"/>
        <w:right w:val="none" w:sz="0" w:space="0" w:color="auto"/>
      </w:divBdr>
    </w:div>
    <w:div w:id="883371161">
      <w:bodyDiv w:val="1"/>
      <w:marLeft w:val="0"/>
      <w:marRight w:val="0"/>
      <w:marTop w:val="0"/>
      <w:marBottom w:val="0"/>
      <w:divBdr>
        <w:top w:val="none" w:sz="0" w:space="0" w:color="auto"/>
        <w:left w:val="none" w:sz="0" w:space="0" w:color="auto"/>
        <w:bottom w:val="none" w:sz="0" w:space="0" w:color="auto"/>
        <w:right w:val="none" w:sz="0" w:space="0" w:color="auto"/>
      </w:divBdr>
    </w:div>
    <w:div w:id="883757237">
      <w:bodyDiv w:val="1"/>
      <w:marLeft w:val="0"/>
      <w:marRight w:val="0"/>
      <w:marTop w:val="0"/>
      <w:marBottom w:val="0"/>
      <w:divBdr>
        <w:top w:val="none" w:sz="0" w:space="0" w:color="auto"/>
        <w:left w:val="none" w:sz="0" w:space="0" w:color="auto"/>
        <w:bottom w:val="none" w:sz="0" w:space="0" w:color="auto"/>
        <w:right w:val="none" w:sz="0" w:space="0" w:color="auto"/>
      </w:divBdr>
    </w:div>
    <w:div w:id="883832299">
      <w:bodyDiv w:val="1"/>
      <w:marLeft w:val="0"/>
      <w:marRight w:val="0"/>
      <w:marTop w:val="0"/>
      <w:marBottom w:val="0"/>
      <w:divBdr>
        <w:top w:val="none" w:sz="0" w:space="0" w:color="auto"/>
        <w:left w:val="none" w:sz="0" w:space="0" w:color="auto"/>
        <w:bottom w:val="none" w:sz="0" w:space="0" w:color="auto"/>
        <w:right w:val="none" w:sz="0" w:space="0" w:color="auto"/>
      </w:divBdr>
    </w:div>
    <w:div w:id="883902987">
      <w:bodyDiv w:val="1"/>
      <w:marLeft w:val="0"/>
      <w:marRight w:val="0"/>
      <w:marTop w:val="0"/>
      <w:marBottom w:val="0"/>
      <w:divBdr>
        <w:top w:val="none" w:sz="0" w:space="0" w:color="auto"/>
        <w:left w:val="none" w:sz="0" w:space="0" w:color="auto"/>
        <w:bottom w:val="none" w:sz="0" w:space="0" w:color="auto"/>
        <w:right w:val="none" w:sz="0" w:space="0" w:color="auto"/>
      </w:divBdr>
    </w:div>
    <w:div w:id="883980264">
      <w:bodyDiv w:val="1"/>
      <w:marLeft w:val="0"/>
      <w:marRight w:val="0"/>
      <w:marTop w:val="0"/>
      <w:marBottom w:val="0"/>
      <w:divBdr>
        <w:top w:val="none" w:sz="0" w:space="0" w:color="auto"/>
        <w:left w:val="none" w:sz="0" w:space="0" w:color="auto"/>
        <w:bottom w:val="none" w:sz="0" w:space="0" w:color="auto"/>
        <w:right w:val="none" w:sz="0" w:space="0" w:color="auto"/>
      </w:divBdr>
    </w:div>
    <w:div w:id="884024947">
      <w:bodyDiv w:val="1"/>
      <w:marLeft w:val="0"/>
      <w:marRight w:val="0"/>
      <w:marTop w:val="0"/>
      <w:marBottom w:val="0"/>
      <w:divBdr>
        <w:top w:val="none" w:sz="0" w:space="0" w:color="auto"/>
        <w:left w:val="none" w:sz="0" w:space="0" w:color="auto"/>
        <w:bottom w:val="none" w:sz="0" w:space="0" w:color="auto"/>
        <w:right w:val="none" w:sz="0" w:space="0" w:color="auto"/>
      </w:divBdr>
    </w:div>
    <w:div w:id="884105685">
      <w:bodyDiv w:val="1"/>
      <w:marLeft w:val="0"/>
      <w:marRight w:val="0"/>
      <w:marTop w:val="0"/>
      <w:marBottom w:val="0"/>
      <w:divBdr>
        <w:top w:val="none" w:sz="0" w:space="0" w:color="auto"/>
        <w:left w:val="none" w:sz="0" w:space="0" w:color="auto"/>
        <w:bottom w:val="none" w:sz="0" w:space="0" w:color="auto"/>
        <w:right w:val="none" w:sz="0" w:space="0" w:color="auto"/>
      </w:divBdr>
    </w:div>
    <w:div w:id="884146497">
      <w:bodyDiv w:val="1"/>
      <w:marLeft w:val="0"/>
      <w:marRight w:val="0"/>
      <w:marTop w:val="0"/>
      <w:marBottom w:val="0"/>
      <w:divBdr>
        <w:top w:val="none" w:sz="0" w:space="0" w:color="auto"/>
        <w:left w:val="none" w:sz="0" w:space="0" w:color="auto"/>
        <w:bottom w:val="none" w:sz="0" w:space="0" w:color="auto"/>
        <w:right w:val="none" w:sz="0" w:space="0" w:color="auto"/>
      </w:divBdr>
    </w:div>
    <w:div w:id="884223118">
      <w:bodyDiv w:val="1"/>
      <w:marLeft w:val="0"/>
      <w:marRight w:val="0"/>
      <w:marTop w:val="0"/>
      <w:marBottom w:val="0"/>
      <w:divBdr>
        <w:top w:val="none" w:sz="0" w:space="0" w:color="auto"/>
        <w:left w:val="none" w:sz="0" w:space="0" w:color="auto"/>
        <w:bottom w:val="none" w:sz="0" w:space="0" w:color="auto"/>
        <w:right w:val="none" w:sz="0" w:space="0" w:color="auto"/>
      </w:divBdr>
    </w:div>
    <w:div w:id="884298833">
      <w:bodyDiv w:val="1"/>
      <w:marLeft w:val="0"/>
      <w:marRight w:val="0"/>
      <w:marTop w:val="0"/>
      <w:marBottom w:val="0"/>
      <w:divBdr>
        <w:top w:val="none" w:sz="0" w:space="0" w:color="auto"/>
        <w:left w:val="none" w:sz="0" w:space="0" w:color="auto"/>
        <w:bottom w:val="none" w:sz="0" w:space="0" w:color="auto"/>
        <w:right w:val="none" w:sz="0" w:space="0" w:color="auto"/>
      </w:divBdr>
    </w:div>
    <w:div w:id="884945075">
      <w:bodyDiv w:val="1"/>
      <w:marLeft w:val="0"/>
      <w:marRight w:val="0"/>
      <w:marTop w:val="0"/>
      <w:marBottom w:val="0"/>
      <w:divBdr>
        <w:top w:val="none" w:sz="0" w:space="0" w:color="auto"/>
        <w:left w:val="none" w:sz="0" w:space="0" w:color="auto"/>
        <w:bottom w:val="none" w:sz="0" w:space="0" w:color="auto"/>
        <w:right w:val="none" w:sz="0" w:space="0" w:color="auto"/>
      </w:divBdr>
    </w:div>
    <w:div w:id="885918975">
      <w:bodyDiv w:val="1"/>
      <w:marLeft w:val="0"/>
      <w:marRight w:val="0"/>
      <w:marTop w:val="0"/>
      <w:marBottom w:val="0"/>
      <w:divBdr>
        <w:top w:val="none" w:sz="0" w:space="0" w:color="auto"/>
        <w:left w:val="none" w:sz="0" w:space="0" w:color="auto"/>
        <w:bottom w:val="none" w:sz="0" w:space="0" w:color="auto"/>
        <w:right w:val="none" w:sz="0" w:space="0" w:color="auto"/>
      </w:divBdr>
    </w:div>
    <w:div w:id="886331457">
      <w:bodyDiv w:val="1"/>
      <w:marLeft w:val="0"/>
      <w:marRight w:val="0"/>
      <w:marTop w:val="0"/>
      <w:marBottom w:val="0"/>
      <w:divBdr>
        <w:top w:val="none" w:sz="0" w:space="0" w:color="auto"/>
        <w:left w:val="none" w:sz="0" w:space="0" w:color="auto"/>
        <w:bottom w:val="none" w:sz="0" w:space="0" w:color="auto"/>
        <w:right w:val="none" w:sz="0" w:space="0" w:color="auto"/>
      </w:divBdr>
    </w:div>
    <w:div w:id="886332750">
      <w:bodyDiv w:val="1"/>
      <w:marLeft w:val="0"/>
      <w:marRight w:val="0"/>
      <w:marTop w:val="0"/>
      <w:marBottom w:val="0"/>
      <w:divBdr>
        <w:top w:val="none" w:sz="0" w:space="0" w:color="auto"/>
        <w:left w:val="none" w:sz="0" w:space="0" w:color="auto"/>
        <w:bottom w:val="none" w:sz="0" w:space="0" w:color="auto"/>
        <w:right w:val="none" w:sz="0" w:space="0" w:color="auto"/>
      </w:divBdr>
    </w:div>
    <w:div w:id="886526772">
      <w:bodyDiv w:val="1"/>
      <w:marLeft w:val="0"/>
      <w:marRight w:val="0"/>
      <w:marTop w:val="0"/>
      <w:marBottom w:val="0"/>
      <w:divBdr>
        <w:top w:val="none" w:sz="0" w:space="0" w:color="auto"/>
        <w:left w:val="none" w:sz="0" w:space="0" w:color="auto"/>
        <w:bottom w:val="none" w:sz="0" w:space="0" w:color="auto"/>
        <w:right w:val="none" w:sz="0" w:space="0" w:color="auto"/>
      </w:divBdr>
    </w:div>
    <w:div w:id="886530269">
      <w:bodyDiv w:val="1"/>
      <w:marLeft w:val="0"/>
      <w:marRight w:val="0"/>
      <w:marTop w:val="0"/>
      <w:marBottom w:val="0"/>
      <w:divBdr>
        <w:top w:val="none" w:sz="0" w:space="0" w:color="auto"/>
        <w:left w:val="none" w:sz="0" w:space="0" w:color="auto"/>
        <w:bottom w:val="none" w:sz="0" w:space="0" w:color="auto"/>
        <w:right w:val="none" w:sz="0" w:space="0" w:color="auto"/>
      </w:divBdr>
    </w:div>
    <w:div w:id="886572152">
      <w:bodyDiv w:val="1"/>
      <w:marLeft w:val="0"/>
      <w:marRight w:val="0"/>
      <w:marTop w:val="0"/>
      <w:marBottom w:val="0"/>
      <w:divBdr>
        <w:top w:val="none" w:sz="0" w:space="0" w:color="auto"/>
        <w:left w:val="none" w:sz="0" w:space="0" w:color="auto"/>
        <w:bottom w:val="none" w:sz="0" w:space="0" w:color="auto"/>
        <w:right w:val="none" w:sz="0" w:space="0" w:color="auto"/>
      </w:divBdr>
    </w:div>
    <w:div w:id="886573512">
      <w:bodyDiv w:val="1"/>
      <w:marLeft w:val="0"/>
      <w:marRight w:val="0"/>
      <w:marTop w:val="0"/>
      <w:marBottom w:val="0"/>
      <w:divBdr>
        <w:top w:val="none" w:sz="0" w:space="0" w:color="auto"/>
        <w:left w:val="none" w:sz="0" w:space="0" w:color="auto"/>
        <w:bottom w:val="none" w:sz="0" w:space="0" w:color="auto"/>
        <w:right w:val="none" w:sz="0" w:space="0" w:color="auto"/>
      </w:divBdr>
    </w:div>
    <w:div w:id="886602933">
      <w:bodyDiv w:val="1"/>
      <w:marLeft w:val="0"/>
      <w:marRight w:val="0"/>
      <w:marTop w:val="0"/>
      <w:marBottom w:val="0"/>
      <w:divBdr>
        <w:top w:val="none" w:sz="0" w:space="0" w:color="auto"/>
        <w:left w:val="none" w:sz="0" w:space="0" w:color="auto"/>
        <w:bottom w:val="none" w:sz="0" w:space="0" w:color="auto"/>
        <w:right w:val="none" w:sz="0" w:space="0" w:color="auto"/>
      </w:divBdr>
    </w:div>
    <w:div w:id="886993379">
      <w:bodyDiv w:val="1"/>
      <w:marLeft w:val="0"/>
      <w:marRight w:val="0"/>
      <w:marTop w:val="0"/>
      <w:marBottom w:val="0"/>
      <w:divBdr>
        <w:top w:val="none" w:sz="0" w:space="0" w:color="auto"/>
        <w:left w:val="none" w:sz="0" w:space="0" w:color="auto"/>
        <w:bottom w:val="none" w:sz="0" w:space="0" w:color="auto"/>
        <w:right w:val="none" w:sz="0" w:space="0" w:color="auto"/>
      </w:divBdr>
    </w:div>
    <w:div w:id="887104055">
      <w:bodyDiv w:val="1"/>
      <w:marLeft w:val="0"/>
      <w:marRight w:val="0"/>
      <w:marTop w:val="0"/>
      <w:marBottom w:val="0"/>
      <w:divBdr>
        <w:top w:val="none" w:sz="0" w:space="0" w:color="auto"/>
        <w:left w:val="none" w:sz="0" w:space="0" w:color="auto"/>
        <w:bottom w:val="none" w:sz="0" w:space="0" w:color="auto"/>
        <w:right w:val="none" w:sz="0" w:space="0" w:color="auto"/>
      </w:divBdr>
    </w:div>
    <w:div w:id="887257113">
      <w:bodyDiv w:val="1"/>
      <w:marLeft w:val="0"/>
      <w:marRight w:val="0"/>
      <w:marTop w:val="0"/>
      <w:marBottom w:val="0"/>
      <w:divBdr>
        <w:top w:val="none" w:sz="0" w:space="0" w:color="auto"/>
        <w:left w:val="none" w:sz="0" w:space="0" w:color="auto"/>
        <w:bottom w:val="none" w:sz="0" w:space="0" w:color="auto"/>
        <w:right w:val="none" w:sz="0" w:space="0" w:color="auto"/>
      </w:divBdr>
    </w:div>
    <w:div w:id="887491567">
      <w:bodyDiv w:val="1"/>
      <w:marLeft w:val="0"/>
      <w:marRight w:val="0"/>
      <w:marTop w:val="0"/>
      <w:marBottom w:val="0"/>
      <w:divBdr>
        <w:top w:val="none" w:sz="0" w:space="0" w:color="auto"/>
        <w:left w:val="none" w:sz="0" w:space="0" w:color="auto"/>
        <w:bottom w:val="none" w:sz="0" w:space="0" w:color="auto"/>
        <w:right w:val="none" w:sz="0" w:space="0" w:color="auto"/>
      </w:divBdr>
    </w:div>
    <w:div w:id="888491834">
      <w:bodyDiv w:val="1"/>
      <w:marLeft w:val="0"/>
      <w:marRight w:val="0"/>
      <w:marTop w:val="0"/>
      <w:marBottom w:val="0"/>
      <w:divBdr>
        <w:top w:val="none" w:sz="0" w:space="0" w:color="auto"/>
        <w:left w:val="none" w:sz="0" w:space="0" w:color="auto"/>
        <w:bottom w:val="none" w:sz="0" w:space="0" w:color="auto"/>
        <w:right w:val="none" w:sz="0" w:space="0" w:color="auto"/>
      </w:divBdr>
    </w:div>
    <w:div w:id="888566788">
      <w:bodyDiv w:val="1"/>
      <w:marLeft w:val="0"/>
      <w:marRight w:val="0"/>
      <w:marTop w:val="0"/>
      <w:marBottom w:val="0"/>
      <w:divBdr>
        <w:top w:val="none" w:sz="0" w:space="0" w:color="auto"/>
        <w:left w:val="none" w:sz="0" w:space="0" w:color="auto"/>
        <w:bottom w:val="none" w:sz="0" w:space="0" w:color="auto"/>
        <w:right w:val="none" w:sz="0" w:space="0" w:color="auto"/>
      </w:divBdr>
    </w:div>
    <w:div w:id="888610462">
      <w:bodyDiv w:val="1"/>
      <w:marLeft w:val="0"/>
      <w:marRight w:val="0"/>
      <w:marTop w:val="0"/>
      <w:marBottom w:val="0"/>
      <w:divBdr>
        <w:top w:val="none" w:sz="0" w:space="0" w:color="auto"/>
        <w:left w:val="none" w:sz="0" w:space="0" w:color="auto"/>
        <w:bottom w:val="none" w:sz="0" w:space="0" w:color="auto"/>
        <w:right w:val="none" w:sz="0" w:space="0" w:color="auto"/>
      </w:divBdr>
    </w:div>
    <w:div w:id="889193817">
      <w:bodyDiv w:val="1"/>
      <w:marLeft w:val="0"/>
      <w:marRight w:val="0"/>
      <w:marTop w:val="0"/>
      <w:marBottom w:val="0"/>
      <w:divBdr>
        <w:top w:val="none" w:sz="0" w:space="0" w:color="auto"/>
        <w:left w:val="none" w:sz="0" w:space="0" w:color="auto"/>
        <w:bottom w:val="none" w:sz="0" w:space="0" w:color="auto"/>
        <w:right w:val="none" w:sz="0" w:space="0" w:color="auto"/>
      </w:divBdr>
    </w:div>
    <w:div w:id="889340827">
      <w:bodyDiv w:val="1"/>
      <w:marLeft w:val="0"/>
      <w:marRight w:val="0"/>
      <w:marTop w:val="0"/>
      <w:marBottom w:val="0"/>
      <w:divBdr>
        <w:top w:val="none" w:sz="0" w:space="0" w:color="auto"/>
        <w:left w:val="none" w:sz="0" w:space="0" w:color="auto"/>
        <w:bottom w:val="none" w:sz="0" w:space="0" w:color="auto"/>
        <w:right w:val="none" w:sz="0" w:space="0" w:color="auto"/>
      </w:divBdr>
    </w:div>
    <w:div w:id="889416325">
      <w:bodyDiv w:val="1"/>
      <w:marLeft w:val="0"/>
      <w:marRight w:val="0"/>
      <w:marTop w:val="0"/>
      <w:marBottom w:val="0"/>
      <w:divBdr>
        <w:top w:val="none" w:sz="0" w:space="0" w:color="auto"/>
        <w:left w:val="none" w:sz="0" w:space="0" w:color="auto"/>
        <w:bottom w:val="none" w:sz="0" w:space="0" w:color="auto"/>
        <w:right w:val="none" w:sz="0" w:space="0" w:color="auto"/>
      </w:divBdr>
    </w:div>
    <w:div w:id="889456350">
      <w:bodyDiv w:val="1"/>
      <w:marLeft w:val="0"/>
      <w:marRight w:val="0"/>
      <w:marTop w:val="0"/>
      <w:marBottom w:val="0"/>
      <w:divBdr>
        <w:top w:val="none" w:sz="0" w:space="0" w:color="auto"/>
        <w:left w:val="none" w:sz="0" w:space="0" w:color="auto"/>
        <w:bottom w:val="none" w:sz="0" w:space="0" w:color="auto"/>
        <w:right w:val="none" w:sz="0" w:space="0" w:color="auto"/>
      </w:divBdr>
    </w:div>
    <w:div w:id="889726743">
      <w:bodyDiv w:val="1"/>
      <w:marLeft w:val="0"/>
      <w:marRight w:val="0"/>
      <w:marTop w:val="0"/>
      <w:marBottom w:val="0"/>
      <w:divBdr>
        <w:top w:val="none" w:sz="0" w:space="0" w:color="auto"/>
        <w:left w:val="none" w:sz="0" w:space="0" w:color="auto"/>
        <w:bottom w:val="none" w:sz="0" w:space="0" w:color="auto"/>
        <w:right w:val="none" w:sz="0" w:space="0" w:color="auto"/>
      </w:divBdr>
    </w:div>
    <w:div w:id="890071867">
      <w:bodyDiv w:val="1"/>
      <w:marLeft w:val="0"/>
      <w:marRight w:val="0"/>
      <w:marTop w:val="0"/>
      <w:marBottom w:val="0"/>
      <w:divBdr>
        <w:top w:val="none" w:sz="0" w:space="0" w:color="auto"/>
        <w:left w:val="none" w:sz="0" w:space="0" w:color="auto"/>
        <w:bottom w:val="none" w:sz="0" w:space="0" w:color="auto"/>
        <w:right w:val="none" w:sz="0" w:space="0" w:color="auto"/>
      </w:divBdr>
    </w:div>
    <w:div w:id="890464109">
      <w:bodyDiv w:val="1"/>
      <w:marLeft w:val="0"/>
      <w:marRight w:val="0"/>
      <w:marTop w:val="0"/>
      <w:marBottom w:val="0"/>
      <w:divBdr>
        <w:top w:val="none" w:sz="0" w:space="0" w:color="auto"/>
        <w:left w:val="none" w:sz="0" w:space="0" w:color="auto"/>
        <w:bottom w:val="none" w:sz="0" w:space="0" w:color="auto"/>
        <w:right w:val="none" w:sz="0" w:space="0" w:color="auto"/>
      </w:divBdr>
    </w:div>
    <w:div w:id="890575020">
      <w:bodyDiv w:val="1"/>
      <w:marLeft w:val="0"/>
      <w:marRight w:val="0"/>
      <w:marTop w:val="0"/>
      <w:marBottom w:val="0"/>
      <w:divBdr>
        <w:top w:val="none" w:sz="0" w:space="0" w:color="auto"/>
        <w:left w:val="none" w:sz="0" w:space="0" w:color="auto"/>
        <w:bottom w:val="none" w:sz="0" w:space="0" w:color="auto"/>
        <w:right w:val="none" w:sz="0" w:space="0" w:color="auto"/>
      </w:divBdr>
    </w:div>
    <w:div w:id="890770098">
      <w:bodyDiv w:val="1"/>
      <w:marLeft w:val="0"/>
      <w:marRight w:val="0"/>
      <w:marTop w:val="0"/>
      <w:marBottom w:val="0"/>
      <w:divBdr>
        <w:top w:val="none" w:sz="0" w:space="0" w:color="auto"/>
        <w:left w:val="none" w:sz="0" w:space="0" w:color="auto"/>
        <w:bottom w:val="none" w:sz="0" w:space="0" w:color="auto"/>
        <w:right w:val="none" w:sz="0" w:space="0" w:color="auto"/>
      </w:divBdr>
    </w:div>
    <w:div w:id="890774274">
      <w:bodyDiv w:val="1"/>
      <w:marLeft w:val="0"/>
      <w:marRight w:val="0"/>
      <w:marTop w:val="0"/>
      <w:marBottom w:val="0"/>
      <w:divBdr>
        <w:top w:val="none" w:sz="0" w:space="0" w:color="auto"/>
        <w:left w:val="none" w:sz="0" w:space="0" w:color="auto"/>
        <w:bottom w:val="none" w:sz="0" w:space="0" w:color="auto"/>
        <w:right w:val="none" w:sz="0" w:space="0" w:color="auto"/>
      </w:divBdr>
    </w:div>
    <w:div w:id="891110879">
      <w:bodyDiv w:val="1"/>
      <w:marLeft w:val="0"/>
      <w:marRight w:val="0"/>
      <w:marTop w:val="0"/>
      <w:marBottom w:val="0"/>
      <w:divBdr>
        <w:top w:val="none" w:sz="0" w:space="0" w:color="auto"/>
        <w:left w:val="none" w:sz="0" w:space="0" w:color="auto"/>
        <w:bottom w:val="none" w:sz="0" w:space="0" w:color="auto"/>
        <w:right w:val="none" w:sz="0" w:space="0" w:color="auto"/>
      </w:divBdr>
    </w:div>
    <w:div w:id="891115590">
      <w:bodyDiv w:val="1"/>
      <w:marLeft w:val="0"/>
      <w:marRight w:val="0"/>
      <w:marTop w:val="0"/>
      <w:marBottom w:val="0"/>
      <w:divBdr>
        <w:top w:val="none" w:sz="0" w:space="0" w:color="auto"/>
        <w:left w:val="none" w:sz="0" w:space="0" w:color="auto"/>
        <w:bottom w:val="none" w:sz="0" w:space="0" w:color="auto"/>
        <w:right w:val="none" w:sz="0" w:space="0" w:color="auto"/>
      </w:divBdr>
    </w:div>
    <w:div w:id="891160119">
      <w:bodyDiv w:val="1"/>
      <w:marLeft w:val="0"/>
      <w:marRight w:val="0"/>
      <w:marTop w:val="0"/>
      <w:marBottom w:val="0"/>
      <w:divBdr>
        <w:top w:val="none" w:sz="0" w:space="0" w:color="auto"/>
        <w:left w:val="none" w:sz="0" w:space="0" w:color="auto"/>
        <w:bottom w:val="none" w:sz="0" w:space="0" w:color="auto"/>
        <w:right w:val="none" w:sz="0" w:space="0" w:color="auto"/>
      </w:divBdr>
    </w:div>
    <w:div w:id="891304355">
      <w:bodyDiv w:val="1"/>
      <w:marLeft w:val="0"/>
      <w:marRight w:val="0"/>
      <w:marTop w:val="0"/>
      <w:marBottom w:val="0"/>
      <w:divBdr>
        <w:top w:val="none" w:sz="0" w:space="0" w:color="auto"/>
        <w:left w:val="none" w:sz="0" w:space="0" w:color="auto"/>
        <w:bottom w:val="none" w:sz="0" w:space="0" w:color="auto"/>
        <w:right w:val="none" w:sz="0" w:space="0" w:color="auto"/>
      </w:divBdr>
    </w:div>
    <w:div w:id="891648121">
      <w:bodyDiv w:val="1"/>
      <w:marLeft w:val="0"/>
      <w:marRight w:val="0"/>
      <w:marTop w:val="0"/>
      <w:marBottom w:val="0"/>
      <w:divBdr>
        <w:top w:val="none" w:sz="0" w:space="0" w:color="auto"/>
        <w:left w:val="none" w:sz="0" w:space="0" w:color="auto"/>
        <w:bottom w:val="none" w:sz="0" w:space="0" w:color="auto"/>
        <w:right w:val="none" w:sz="0" w:space="0" w:color="auto"/>
      </w:divBdr>
    </w:div>
    <w:div w:id="891769015">
      <w:bodyDiv w:val="1"/>
      <w:marLeft w:val="0"/>
      <w:marRight w:val="0"/>
      <w:marTop w:val="0"/>
      <w:marBottom w:val="0"/>
      <w:divBdr>
        <w:top w:val="none" w:sz="0" w:space="0" w:color="auto"/>
        <w:left w:val="none" w:sz="0" w:space="0" w:color="auto"/>
        <w:bottom w:val="none" w:sz="0" w:space="0" w:color="auto"/>
        <w:right w:val="none" w:sz="0" w:space="0" w:color="auto"/>
      </w:divBdr>
    </w:div>
    <w:div w:id="891845429">
      <w:bodyDiv w:val="1"/>
      <w:marLeft w:val="0"/>
      <w:marRight w:val="0"/>
      <w:marTop w:val="0"/>
      <w:marBottom w:val="0"/>
      <w:divBdr>
        <w:top w:val="none" w:sz="0" w:space="0" w:color="auto"/>
        <w:left w:val="none" w:sz="0" w:space="0" w:color="auto"/>
        <w:bottom w:val="none" w:sz="0" w:space="0" w:color="auto"/>
        <w:right w:val="none" w:sz="0" w:space="0" w:color="auto"/>
      </w:divBdr>
    </w:div>
    <w:div w:id="892348936">
      <w:bodyDiv w:val="1"/>
      <w:marLeft w:val="0"/>
      <w:marRight w:val="0"/>
      <w:marTop w:val="0"/>
      <w:marBottom w:val="0"/>
      <w:divBdr>
        <w:top w:val="none" w:sz="0" w:space="0" w:color="auto"/>
        <w:left w:val="none" w:sz="0" w:space="0" w:color="auto"/>
        <w:bottom w:val="none" w:sz="0" w:space="0" w:color="auto"/>
        <w:right w:val="none" w:sz="0" w:space="0" w:color="auto"/>
      </w:divBdr>
    </w:div>
    <w:div w:id="892693300">
      <w:bodyDiv w:val="1"/>
      <w:marLeft w:val="0"/>
      <w:marRight w:val="0"/>
      <w:marTop w:val="0"/>
      <w:marBottom w:val="0"/>
      <w:divBdr>
        <w:top w:val="none" w:sz="0" w:space="0" w:color="auto"/>
        <w:left w:val="none" w:sz="0" w:space="0" w:color="auto"/>
        <w:bottom w:val="none" w:sz="0" w:space="0" w:color="auto"/>
        <w:right w:val="none" w:sz="0" w:space="0" w:color="auto"/>
      </w:divBdr>
    </w:div>
    <w:div w:id="893152906">
      <w:bodyDiv w:val="1"/>
      <w:marLeft w:val="0"/>
      <w:marRight w:val="0"/>
      <w:marTop w:val="0"/>
      <w:marBottom w:val="0"/>
      <w:divBdr>
        <w:top w:val="none" w:sz="0" w:space="0" w:color="auto"/>
        <w:left w:val="none" w:sz="0" w:space="0" w:color="auto"/>
        <w:bottom w:val="none" w:sz="0" w:space="0" w:color="auto"/>
        <w:right w:val="none" w:sz="0" w:space="0" w:color="auto"/>
      </w:divBdr>
    </w:div>
    <w:div w:id="89315729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3352674">
      <w:bodyDiv w:val="1"/>
      <w:marLeft w:val="0"/>
      <w:marRight w:val="0"/>
      <w:marTop w:val="0"/>
      <w:marBottom w:val="0"/>
      <w:divBdr>
        <w:top w:val="none" w:sz="0" w:space="0" w:color="auto"/>
        <w:left w:val="none" w:sz="0" w:space="0" w:color="auto"/>
        <w:bottom w:val="none" w:sz="0" w:space="0" w:color="auto"/>
        <w:right w:val="none" w:sz="0" w:space="0" w:color="auto"/>
      </w:divBdr>
    </w:div>
    <w:div w:id="893660369">
      <w:bodyDiv w:val="1"/>
      <w:marLeft w:val="0"/>
      <w:marRight w:val="0"/>
      <w:marTop w:val="0"/>
      <w:marBottom w:val="0"/>
      <w:divBdr>
        <w:top w:val="none" w:sz="0" w:space="0" w:color="auto"/>
        <w:left w:val="none" w:sz="0" w:space="0" w:color="auto"/>
        <w:bottom w:val="none" w:sz="0" w:space="0" w:color="auto"/>
        <w:right w:val="none" w:sz="0" w:space="0" w:color="auto"/>
      </w:divBdr>
    </w:div>
    <w:div w:id="893932036">
      <w:bodyDiv w:val="1"/>
      <w:marLeft w:val="0"/>
      <w:marRight w:val="0"/>
      <w:marTop w:val="0"/>
      <w:marBottom w:val="0"/>
      <w:divBdr>
        <w:top w:val="none" w:sz="0" w:space="0" w:color="auto"/>
        <w:left w:val="none" w:sz="0" w:space="0" w:color="auto"/>
        <w:bottom w:val="none" w:sz="0" w:space="0" w:color="auto"/>
        <w:right w:val="none" w:sz="0" w:space="0" w:color="auto"/>
      </w:divBdr>
    </w:div>
    <w:div w:id="893932533">
      <w:bodyDiv w:val="1"/>
      <w:marLeft w:val="0"/>
      <w:marRight w:val="0"/>
      <w:marTop w:val="0"/>
      <w:marBottom w:val="0"/>
      <w:divBdr>
        <w:top w:val="none" w:sz="0" w:space="0" w:color="auto"/>
        <w:left w:val="none" w:sz="0" w:space="0" w:color="auto"/>
        <w:bottom w:val="none" w:sz="0" w:space="0" w:color="auto"/>
        <w:right w:val="none" w:sz="0" w:space="0" w:color="auto"/>
      </w:divBdr>
    </w:div>
    <w:div w:id="894001920">
      <w:bodyDiv w:val="1"/>
      <w:marLeft w:val="0"/>
      <w:marRight w:val="0"/>
      <w:marTop w:val="0"/>
      <w:marBottom w:val="0"/>
      <w:divBdr>
        <w:top w:val="none" w:sz="0" w:space="0" w:color="auto"/>
        <w:left w:val="none" w:sz="0" w:space="0" w:color="auto"/>
        <w:bottom w:val="none" w:sz="0" w:space="0" w:color="auto"/>
        <w:right w:val="none" w:sz="0" w:space="0" w:color="auto"/>
      </w:divBdr>
    </w:div>
    <w:div w:id="894467322">
      <w:bodyDiv w:val="1"/>
      <w:marLeft w:val="0"/>
      <w:marRight w:val="0"/>
      <w:marTop w:val="0"/>
      <w:marBottom w:val="0"/>
      <w:divBdr>
        <w:top w:val="none" w:sz="0" w:space="0" w:color="auto"/>
        <w:left w:val="none" w:sz="0" w:space="0" w:color="auto"/>
        <w:bottom w:val="none" w:sz="0" w:space="0" w:color="auto"/>
        <w:right w:val="none" w:sz="0" w:space="0" w:color="auto"/>
      </w:divBdr>
    </w:div>
    <w:div w:id="894508647">
      <w:bodyDiv w:val="1"/>
      <w:marLeft w:val="0"/>
      <w:marRight w:val="0"/>
      <w:marTop w:val="0"/>
      <w:marBottom w:val="0"/>
      <w:divBdr>
        <w:top w:val="none" w:sz="0" w:space="0" w:color="auto"/>
        <w:left w:val="none" w:sz="0" w:space="0" w:color="auto"/>
        <w:bottom w:val="none" w:sz="0" w:space="0" w:color="auto"/>
        <w:right w:val="none" w:sz="0" w:space="0" w:color="auto"/>
      </w:divBdr>
    </w:div>
    <w:div w:id="894509702">
      <w:bodyDiv w:val="1"/>
      <w:marLeft w:val="0"/>
      <w:marRight w:val="0"/>
      <w:marTop w:val="0"/>
      <w:marBottom w:val="0"/>
      <w:divBdr>
        <w:top w:val="none" w:sz="0" w:space="0" w:color="auto"/>
        <w:left w:val="none" w:sz="0" w:space="0" w:color="auto"/>
        <w:bottom w:val="none" w:sz="0" w:space="0" w:color="auto"/>
        <w:right w:val="none" w:sz="0" w:space="0" w:color="auto"/>
      </w:divBdr>
    </w:div>
    <w:div w:id="895360600">
      <w:bodyDiv w:val="1"/>
      <w:marLeft w:val="0"/>
      <w:marRight w:val="0"/>
      <w:marTop w:val="0"/>
      <w:marBottom w:val="0"/>
      <w:divBdr>
        <w:top w:val="none" w:sz="0" w:space="0" w:color="auto"/>
        <w:left w:val="none" w:sz="0" w:space="0" w:color="auto"/>
        <w:bottom w:val="none" w:sz="0" w:space="0" w:color="auto"/>
        <w:right w:val="none" w:sz="0" w:space="0" w:color="auto"/>
      </w:divBdr>
    </w:div>
    <w:div w:id="895513269">
      <w:bodyDiv w:val="1"/>
      <w:marLeft w:val="0"/>
      <w:marRight w:val="0"/>
      <w:marTop w:val="0"/>
      <w:marBottom w:val="0"/>
      <w:divBdr>
        <w:top w:val="none" w:sz="0" w:space="0" w:color="auto"/>
        <w:left w:val="none" w:sz="0" w:space="0" w:color="auto"/>
        <w:bottom w:val="none" w:sz="0" w:space="0" w:color="auto"/>
        <w:right w:val="none" w:sz="0" w:space="0" w:color="auto"/>
      </w:divBdr>
    </w:div>
    <w:div w:id="895553101">
      <w:bodyDiv w:val="1"/>
      <w:marLeft w:val="0"/>
      <w:marRight w:val="0"/>
      <w:marTop w:val="0"/>
      <w:marBottom w:val="0"/>
      <w:divBdr>
        <w:top w:val="none" w:sz="0" w:space="0" w:color="auto"/>
        <w:left w:val="none" w:sz="0" w:space="0" w:color="auto"/>
        <w:bottom w:val="none" w:sz="0" w:space="0" w:color="auto"/>
        <w:right w:val="none" w:sz="0" w:space="0" w:color="auto"/>
      </w:divBdr>
    </w:div>
    <w:div w:id="895968398">
      <w:bodyDiv w:val="1"/>
      <w:marLeft w:val="0"/>
      <w:marRight w:val="0"/>
      <w:marTop w:val="0"/>
      <w:marBottom w:val="0"/>
      <w:divBdr>
        <w:top w:val="none" w:sz="0" w:space="0" w:color="auto"/>
        <w:left w:val="none" w:sz="0" w:space="0" w:color="auto"/>
        <w:bottom w:val="none" w:sz="0" w:space="0" w:color="auto"/>
        <w:right w:val="none" w:sz="0" w:space="0" w:color="auto"/>
      </w:divBdr>
    </w:div>
    <w:div w:id="896598371">
      <w:bodyDiv w:val="1"/>
      <w:marLeft w:val="0"/>
      <w:marRight w:val="0"/>
      <w:marTop w:val="0"/>
      <w:marBottom w:val="0"/>
      <w:divBdr>
        <w:top w:val="none" w:sz="0" w:space="0" w:color="auto"/>
        <w:left w:val="none" w:sz="0" w:space="0" w:color="auto"/>
        <w:bottom w:val="none" w:sz="0" w:space="0" w:color="auto"/>
        <w:right w:val="none" w:sz="0" w:space="0" w:color="auto"/>
      </w:divBdr>
    </w:div>
    <w:div w:id="896626176">
      <w:bodyDiv w:val="1"/>
      <w:marLeft w:val="0"/>
      <w:marRight w:val="0"/>
      <w:marTop w:val="0"/>
      <w:marBottom w:val="0"/>
      <w:divBdr>
        <w:top w:val="none" w:sz="0" w:space="0" w:color="auto"/>
        <w:left w:val="none" w:sz="0" w:space="0" w:color="auto"/>
        <w:bottom w:val="none" w:sz="0" w:space="0" w:color="auto"/>
        <w:right w:val="none" w:sz="0" w:space="0" w:color="auto"/>
      </w:divBdr>
    </w:div>
    <w:div w:id="896741788">
      <w:bodyDiv w:val="1"/>
      <w:marLeft w:val="0"/>
      <w:marRight w:val="0"/>
      <w:marTop w:val="0"/>
      <w:marBottom w:val="0"/>
      <w:divBdr>
        <w:top w:val="none" w:sz="0" w:space="0" w:color="auto"/>
        <w:left w:val="none" w:sz="0" w:space="0" w:color="auto"/>
        <w:bottom w:val="none" w:sz="0" w:space="0" w:color="auto"/>
        <w:right w:val="none" w:sz="0" w:space="0" w:color="auto"/>
      </w:divBdr>
    </w:div>
    <w:div w:id="896815089">
      <w:bodyDiv w:val="1"/>
      <w:marLeft w:val="0"/>
      <w:marRight w:val="0"/>
      <w:marTop w:val="0"/>
      <w:marBottom w:val="0"/>
      <w:divBdr>
        <w:top w:val="none" w:sz="0" w:space="0" w:color="auto"/>
        <w:left w:val="none" w:sz="0" w:space="0" w:color="auto"/>
        <w:bottom w:val="none" w:sz="0" w:space="0" w:color="auto"/>
        <w:right w:val="none" w:sz="0" w:space="0" w:color="auto"/>
      </w:divBdr>
    </w:div>
    <w:div w:id="896821079">
      <w:bodyDiv w:val="1"/>
      <w:marLeft w:val="0"/>
      <w:marRight w:val="0"/>
      <w:marTop w:val="0"/>
      <w:marBottom w:val="0"/>
      <w:divBdr>
        <w:top w:val="none" w:sz="0" w:space="0" w:color="auto"/>
        <w:left w:val="none" w:sz="0" w:space="0" w:color="auto"/>
        <w:bottom w:val="none" w:sz="0" w:space="0" w:color="auto"/>
        <w:right w:val="none" w:sz="0" w:space="0" w:color="auto"/>
      </w:divBdr>
    </w:div>
    <w:div w:id="898437648">
      <w:bodyDiv w:val="1"/>
      <w:marLeft w:val="0"/>
      <w:marRight w:val="0"/>
      <w:marTop w:val="0"/>
      <w:marBottom w:val="0"/>
      <w:divBdr>
        <w:top w:val="none" w:sz="0" w:space="0" w:color="auto"/>
        <w:left w:val="none" w:sz="0" w:space="0" w:color="auto"/>
        <w:bottom w:val="none" w:sz="0" w:space="0" w:color="auto"/>
        <w:right w:val="none" w:sz="0" w:space="0" w:color="auto"/>
      </w:divBdr>
    </w:div>
    <w:div w:id="898438678">
      <w:bodyDiv w:val="1"/>
      <w:marLeft w:val="0"/>
      <w:marRight w:val="0"/>
      <w:marTop w:val="0"/>
      <w:marBottom w:val="0"/>
      <w:divBdr>
        <w:top w:val="none" w:sz="0" w:space="0" w:color="auto"/>
        <w:left w:val="none" w:sz="0" w:space="0" w:color="auto"/>
        <w:bottom w:val="none" w:sz="0" w:space="0" w:color="auto"/>
        <w:right w:val="none" w:sz="0" w:space="0" w:color="auto"/>
      </w:divBdr>
    </w:div>
    <w:div w:id="898519184">
      <w:bodyDiv w:val="1"/>
      <w:marLeft w:val="0"/>
      <w:marRight w:val="0"/>
      <w:marTop w:val="0"/>
      <w:marBottom w:val="0"/>
      <w:divBdr>
        <w:top w:val="none" w:sz="0" w:space="0" w:color="auto"/>
        <w:left w:val="none" w:sz="0" w:space="0" w:color="auto"/>
        <w:bottom w:val="none" w:sz="0" w:space="0" w:color="auto"/>
        <w:right w:val="none" w:sz="0" w:space="0" w:color="auto"/>
      </w:divBdr>
    </w:div>
    <w:div w:id="898587258">
      <w:bodyDiv w:val="1"/>
      <w:marLeft w:val="0"/>
      <w:marRight w:val="0"/>
      <w:marTop w:val="0"/>
      <w:marBottom w:val="0"/>
      <w:divBdr>
        <w:top w:val="none" w:sz="0" w:space="0" w:color="auto"/>
        <w:left w:val="none" w:sz="0" w:space="0" w:color="auto"/>
        <w:bottom w:val="none" w:sz="0" w:space="0" w:color="auto"/>
        <w:right w:val="none" w:sz="0" w:space="0" w:color="auto"/>
      </w:divBdr>
    </w:div>
    <w:div w:id="899363957">
      <w:bodyDiv w:val="1"/>
      <w:marLeft w:val="0"/>
      <w:marRight w:val="0"/>
      <w:marTop w:val="0"/>
      <w:marBottom w:val="0"/>
      <w:divBdr>
        <w:top w:val="none" w:sz="0" w:space="0" w:color="auto"/>
        <w:left w:val="none" w:sz="0" w:space="0" w:color="auto"/>
        <w:bottom w:val="none" w:sz="0" w:space="0" w:color="auto"/>
        <w:right w:val="none" w:sz="0" w:space="0" w:color="auto"/>
      </w:divBdr>
    </w:div>
    <w:div w:id="899752921">
      <w:bodyDiv w:val="1"/>
      <w:marLeft w:val="0"/>
      <w:marRight w:val="0"/>
      <w:marTop w:val="0"/>
      <w:marBottom w:val="0"/>
      <w:divBdr>
        <w:top w:val="none" w:sz="0" w:space="0" w:color="auto"/>
        <w:left w:val="none" w:sz="0" w:space="0" w:color="auto"/>
        <w:bottom w:val="none" w:sz="0" w:space="0" w:color="auto"/>
        <w:right w:val="none" w:sz="0" w:space="0" w:color="auto"/>
      </w:divBdr>
    </w:div>
    <w:div w:id="899825438">
      <w:bodyDiv w:val="1"/>
      <w:marLeft w:val="0"/>
      <w:marRight w:val="0"/>
      <w:marTop w:val="0"/>
      <w:marBottom w:val="0"/>
      <w:divBdr>
        <w:top w:val="none" w:sz="0" w:space="0" w:color="auto"/>
        <w:left w:val="none" w:sz="0" w:space="0" w:color="auto"/>
        <w:bottom w:val="none" w:sz="0" w:space="0" w:color="auto"/>
        <w:right w:val="none" w:sz="0" w:space="0" w:color="auto"/>
      </w:divBdr>
    </w:div>
    <w:div w:id="899902371">
      <w:bodyDiv w:val="1"/>
      <w:marLeft w:val="0"/>
      <w:marRight w:val="0"/>
      <w:marTop w:val="0"/>
      <w:marBottom w:val="0"/>
      <w:divBdr>
        <w:top w:val="none" w:sz="0" w:space="0" w:color="auto"/>
        <w:left w:val="none" w:sz="0" w:space="0" w:color="auto"/>
        <w:bottom w:val="none" w:sz="0" w:space="0" w:color="auto"/>
        <w:right w:val="none" w:sz="0" w:space="0" w:color="auto"/>
      </w:divBdr>
    </w:div>
    <w:div w:id="900139485">
      <w:bodyDiv w:val="1"/>
      <w:marLeft w:val="0"/>
      <w:marRight w:val="0"/>
      <w:marTop w:val="0"/>
      <w:marBottom w:val="0"/>
      <w:divBdr>
        <w:top w:val="none" w:sz="0" w:space="0" w:color="auto"/>
        <w:left w:val="none" w:sz="0" w:space="0" w:color="auto"/>
        <w:bottom w:val="none" w:sz="0" w:space="0" w:color="auto"/>
        <w:right w:val="none" w:sz="0" w:space="0" w:color="auto"/>
      </w:divBdr>
    </w:div>
    <w:div w:id="900480157">
      <w:bodyDiv w:val="1"/>
      <w:marLeft w:val="0"/>
      <w:marRight w:val="0"/>
      <w:marTop w:val="0"/>
      <w:marBottom w:val="0"/>
      <w:divBdr>
        <w:top w:val="none" w:sz="0" w:space="0" w:color="auto"/>
        <w:left w:val="none" w:sz="0" w:space="0" w:color="auto"/>
        <w:bottom w:val="none" w:sz="0" w:space="0" w:color="auto"/>
        <w:right w:val="none" w:sz="0" w:space="0" w:color="auto"/>
      </w:divBdr>
    </w:div>
    <w:div w:id="900480420">
      <w:bodyDiv w:val="1"/>
      <w:marLeft w:val="0"/>
      <w:marRight w:val="0"/>
      <w:marTop w:val="0"/>
      <w:marBottom w:val="0"/>
      <w:divBdr>
        <w:top w:val="none" w:sz="0" w:space="0" w:color="auto"/>
        <w:left w:val="none" w:sz="0" w:space="0" w:color="auto"/>
        <w:bottom w:val="none" w:sz="0" w:space="0" w:color="auto"/>
        <w:right w:val="none" w:sz="0" w:space="0" w:color="auto"/>
      </w:divBdr>
    </w:div>
    <w:div w:id="900869262">
      <w:bodyDiv w:val="1"/>
      <w:marLeft w:val="0"/>
      <w:marRight w:val="0"/>
      <w:marTop w:val="0"/>
      <w:marBottom w:val="0"/>
      <w:divBdr>
        <w:top w:val="none" w:sz="0" w:space="0" w:color="auto"/>
        <w:left w:val="none" w:sz="0" w:space="0" w:color="auto"/>
        <w:bottom w:val="none" w:sz="0" w:space="0" w:color="auto"/>
        <w:right w:val="none" w:sz="0" w:space="0" w:color="auto"/>
      </w:divBdr>
    </w:div>
    <w:div w:id="900989140">
      <w:bodyDiv w:val="1"/>
      <w:marLeft w:val="0"/>
      <w:marRight w:val="0"/>
      <w:marTop w:val="0"/>
      <w:marBottom w:val="0"/>
      <w:divBdr>
        <w:top w:val="none" w:sz="0" w:space="0" w:color="auto"/>
        <w:left w:val="none" w:sz="0" w:space="0" w:color="auto"/>
        <w:bottom w:val="none" w:sz="0" w:space="0" w:color="auto"/>
        <w:right w:val="none" w:sz="0" w:space="0" w:color="auto"/>
      </w:divBdr>
    </w:div>
    <w:div w:id="901063213">
      <w:bodyDiv w:val="1"/>
      <w:marLeft w:val="0"/>
      <w:marRight w:val="0"/>
      <w:marTop w:val="0"/>
      <w:marBottom w:val="0"/>
      <w:divBdr>
        <w:top w:val="none" w:sz="0" w:space="0" w:color="auto"/>
        <w:left w:val="none" w:sz="0" w:space="0" w:color="auto"/>
        <w:bottom w:val="none" w:sz="0" w:space="0" w:color="auto"/>
        <w:right w:val="none" w:sz="0" w:space="0" w:color="auto"/>
      </w:divBdr>
    </w:div>
    <w:div w:id="901216216">
      <w:bodyDiv w:val="1"/>
      <w:marLeft w:val="0"/>
      <w:marRight w:val="0"/>
      <w:marTop w:val="0"/>
      <w:marBottom w:val="0"/>
      <w:divBdr>
        <w:top w:val="none" w:sz="0" w:space="0" w:color="auto"/>
        <w:left w:val="none" w:sz="0" w:space="0" w:color="auto"/>
        <w:bottom w:val="none" w:sz="0" w:space="0" w:color="auto"/>
        <w:right w:val="none" w:sz="0" w:space="0" w:color="auto"/>
      </w:divBdr>
    </w:div>
    <w:div w:id="901217242">
      <w:bodyDiv w:val="1"/>
      <w:marLeft w:val="0"/>
      <w:marRight w:val="0"/>
      <w:marTop w:val="0"/>
      <w:marBottom w:val="0"/>
      <w:divBdr>
        <w:top w:val="none" w:sz="0" w:space="0" w:color="auto"/>
        <w:left w:val="none" w:sz="0" w:space="0" w:color="auto"/>
        <w:bottom w:val="none" w:sz="0" w:space="0" w:color="auto"/>
        <w:right w:val="none" w:sz="0" w:space="0" w:color="auto"/>
      </w:divBdr>
    </w:div>
    <w:div w:id="901326843">
      <w:bodyDiv w:val="1"/>
      <w:marLeft w:val="0"/>
      <w:marRight w:val="0"/>
      <w:marTop w:val="0"/>
      <w:marBottom w:val="0"/>
      <w:divBdr>
        <w:top w:val="none" w:sz="0" w:space="0" w:color="auto"/>
        <w:left w:val="none" w:sz="0" w:space="0" w:color="auto"/>
        <w:bottom w:val="none" w:sz="0" w:space="0" w:color="auto"/>
        <w:right w:val="none" w:sz="0" w:space="0" w:color="auto"/>
      </w:divBdr>
    </w:div>
    <w:div w:id="901450163">
      <w:bodyDiv w:val="1"/>
      <w:marLeft w:val="0"/>
      <w:marRight w:val="0"/>
      <w:marTop w:val="0"/>
      <w:marBottom w:val="0"/>
      <w:divBdr>
        <w:top w:val="none" w:sz="0" w:space="0" w:color="auto"/>
        <w:left w:val="none" w:sz="0" w:space="0" w:color="auto"/>
        <w:bottom w:val="none" w:sz="0" w:space="0" w:color="auto"/>
        <w:right w:val="none" w:sz="0" w:space="0" w:color="auto"/>
      </w:divBdr>
    </w:div>
    <w:div w:id="901670381">
      <w:bodyDiv w:val="1"/>
      <w:marLeft w:val="0"/>
      <w:marRight w:val="0"/>
      <w:marTop w:val="0"/>
      <w:marBottom w:val="0"/>
      <w:divBdr>
        <w:top w:val="none" w:sz="0" w:space="0" w:color="auto"/>
        <w:left w:val="none" w:sz="0" w:space="0" w:color="auto"/>
        <w:bottom w:val="none" w:sz="0" w:space="0" w:color="auto"/>
        <w:right w:val="none" w:sz="0" w:space="0" w:color="auto"/>
      </w:divBdr>
    </w:div>
    <w:div w:id="902447569">
      <w:bodyDiv w:val="1"/>
      <w:marLeft w:val="0"/>
      <w:marRight w:val="0"/>
      <w:marTop w:val="0"/>
      <w:marBottom w:val="0"/>
      <w:divBdr>
        <w:top w:val="none" w:sz="0" w:space="0" w:color="auto"/>
        <w:left w:val="none" w:sz="0" w:space="0" w:color="auto"/>
        <w:bottom w:val="none" w:sz="0" w:space="0" w:color="auto"/>
        <w:right w:val="none" w:sz="0" w:space="0" w:color="auto"/>
      </w:divBdr>
    </w:div>
    <w:div w:id="902713321">
      <w:bodyDiv w:val="1"/>
      <w:marLeft w:val="0"/>
      <w:marRight w:val="0"/>
      <w:marTop w:val="0"/>
      <w:marBottom w:val="0"/>
      <w:divBdr>
        <w:top w:val="none" w:sz="0" w:space="0" w:color="auto"/>
        <w:left w:val="none" w:sz="0" w:space="0" w:color="auto"/>
        <w:bottom w:val="none" w:sz="0" w:space="0" w:color="auto"/>
        <w:right w:val="none" w:sz="0" w:space="0" w:color="auto"/>
      </w:divBdr>
    </w:div>
    <w:div w:id="902759033">
      <w:bodyDiv w:val="1"/>
      <w:marLeft w:val="0"/>
      <w:marRight w:val="0"/>
      <w:marTop w:val="0"/>
      <w:marBottom w:val="0"/>
      <w:divBdr>
        <w:top w:val="none" w:sz="0" w:space="0" w:color="auto"/>
        <w:left w:val="none" w:sz="0" w:space="0" w:color="auto"/>
        <w:bottom w:val="none" w:sz="0" w:space="0" w:color="auto"/>
        <w:right w:val="none" w:sz="0" w:space="0" w:color="auto"/>
      </w:divBdr>
    </w:div>
    <w:div w:id="902790766">
      <w:bodyDiv w:val="1"/>
      <w:marLeft w:val="0"/>
      <w:marRight w:val="0"/>
      <w:marTop w:val="0"/>
      <w:marBottom w:val="0"/>
      <w:divBdr>
        <w:top w:val="none" w:sz="0" w:space="0" w:color="auto"/>
        <w:left w:val="none" w:sz="0" w:space="0" w:color="auto"/>
        <w:bottom w:val="none" w:sz="0" w:space="0" w:color="auto"/>
        <w:right w:val="none" w:sz="0" w:space="0" w:color="auto"/>
      </w:divBdr>
    </w:div>
    <w:div w:id="903296415">
      <w:bodyDiv w:val="1"/>
      <w:marLeft w:val="0"/>
      <w:marRight w:val="0"/>
      <w:marTop w:val="0"/>
      <w:marBottom w:val="0"/>
      <w:divBdr>
        <w:top w:val="none" w:sz="0" w:space="0" w:color="auto"/>
        <w:left w:val="none" w:sz="0" w:space="0" w:color="auto"/>
        <w:bottom w:val="none" w:sz="0" w:space="0" w:color="auto"/>
        <w:right w:val="none" w:sz="0" w:space="0" w:color="auto"/>
      </w:divBdr>
    </w:div>
    <w:div w:id="903762935">
      <w:bodyDiv w:val="1"/>
      <w:marLeft w:val="0"/>
      <w:marRight w:val="0"/>
      <w:marTop w:val="0"/>
      <w:marBottom w:val="0"/>
      <w:divBdr>
        <w:top w:val="none" w:sz="0" w:space="0" w:color="auto"/>
        <w:left w:val="none" w:sz="0" w:space="0" w:color="auto"/>
        <w:bottom w:val="none" w:sz="0" w:space="0" w:color="auto"/>
        <w:right w:val="none" w:sz="0" w:space="0" w:color="auto"/>
      </w:divBdr>
    </w:div>
    <w:div w:id="903836841">
      <w:bodyDiv w:val="1"/>
      <w:marLeft w:val="0"/>
      <w:marRight w:val="0"/>
      <w:marTop w:val="0"/>
      <w:marBottom w:val="0"/>
      <w:divBdr>
        <w:top w:val="none" w:sz="0" w:space="0" w:color="auto"/>
        <w:left w:val="none" w:sz="0" w:space="0" w:color="auto"/>
        <w:bottom w:val="none" w:sz="0" w:space="0" w:color="auto"/>
        <w:right w:val="none" w:sz="0" w:space="0" w:color="auto"/>
      </w:divBdr>
    </w:div>
    <w:div w:id="904145161">
      <w:bodyDiv w:val="1"/>
      <w:marLeft w:val="0"/>
      <w:marRight w:val="0"/>
      <w:marTop w:val="0"/>
      <w:marBottom w:val="0"/>
      <w:divBdr>
        <w:top w:val="none" w:sz="0" w:space="0" w:color="auto"/>
        <w:left w:val="none" w:sz="0" w:space="0" w:color="auto"/>
        <w:bottom w:val="none" w:sz="0" w:space="0" w:color="auto"/>
        <w:right w:val="none" w:sz="0" w:space="0" w:color="auto"/>
      </w:divBdr>
    </w:div>
    <w:div w:id="904216864">
      <w:bodyDiv w:val="1"/>
      <w:marLeft w:val="0"/>
      <w:marRight w:val="0"/>
      <w:marTop w:val="0"/>
      <w:marBottom w:val="0"/>
      <w:divBdr>
        <w:top w:val="none" w:sz="0" w:space="0" w:color="auto"/>
        <w:left w:val="none" w:sz="0" w:space="0" w:color="auto"/>
        <w:bottom w:val="none" w:sz="0" w:space="0" w:color="auto"/>
        <w:right w:val="none" w:sz="0" w:space="0" w:color="auto"/>
      </w:divBdr>
    </w:div>
    <w:div w:id="904415020">
      <w:bodyDiv w:val="1"/>
      <w:marLeft w:val="0"/>
      <w:marRight w:val="0"/>
      <w:marTop w:val="0"/>
      <w:marBottom w:val="0"/>
      <w:divBdr>
        <w:top w:val="none" w:sz="0" w:space="0" w:color="auto"/>
        <w:left w:val="none" w:sz="0" w:space="0" w:color="auto"/>
        <w:bottom w:val="none" w:sz="0" w:space="0" w:color="auto"/>
        <w:right w:val="none" w:sz="0" w:space="0" w:color="auto"/>
      </w:divBdr>
    </w:div>
    <w:div w:id="904490403">
      <w:bodyDiv w:val="1"/>
      <w:marLeft w:val="0"/>
      <w:marRight w:val="0"/>
      <w:marTop w:val="0"/>
      <w:marBottom w:val="0"/>
      <w:divBdr>
        <w:top w:val="none" w:sz="0" w:space="0" w:color="auto"/>
        <w:left w:val="none" w:sz="0" w:space="0" w:color="auto"/>
        <w:bottom w:val="none" w:sz="0" w:space="0" w:color="auto"/>
        <w:right w:val="none" w:sz="0" w:space="0" w:color="auto"/>
      </w:divBdr>
    </w:div>
    <w:div w:id="904493081">
      <w:bodyDiv w:val="1"/>
      <w:marLeft w:val="0"/>
      <w:marRight w:val="0"/>
      <w:marTop w:val="0"/>
      <w:marBottom w:val="0"/>
      <w:divBdr>
        <w:top w:val="none" w:sz="0" w:space="0" w:color="auto"/>
        <w:left w:val="none" w:sz="0" w:space="0" w:color="auto"/>
        <w:bottom w:val="none" w:sz="0" w:space="0" w:color="auto"/>
        <w:right w:val="none" w:sz="0" w:space="0" w:color="auto"/>
      </w:divBdr>
    </w:div>
    <w:div w:id="904530173">
      <w:bodyDiv w:val="1"/>
      <w:marLeft w:val="0"/>
      <w:marRight w:val="0"/>
      <w:marTop w:val="0"/>
      <w:marBottom w:val="0"/>
      <w:divBdr>
        <w:top w:val="none" w:sz="0" w:space="0" w:color="auto"/>
        <w:left w:val="none" w:sz="0" w:space="0" w:color="auto"/>
        <w:bottom w:val="none" w:sz="0" w:space="0" w:color="auto"/>
        <w:right w:val="none" w:sz="0" w:space="0" w:color="auto"/>
      </w:divBdr>
    </w:div>
    <w:div w:id="904797939">
      <w:bodyDiv w:val="1"/>
      <w:marLeft w:val="0"/>
      <w:marRight w:val="0"/>
      <w:marTop w:val="0"/>
      <w:marBottom w:val="0"/>
      <w:divBdr>
        <w:top w:val="none" w:sz="0" w:space="0" w:color="auto"/>
        <w:left w:val="none" w:sz="0" w:space="0" w:color="auto"/>
        <w:bottom w:val="none" w:sz="0" w:space="0" w:color="auto"/>
        <w:right w:val="none" w:sz="0" w:space="0" w:color="auto"/>
      </w:divBdr>
    </w:div>
    <w:div w:id="904877779">
      <w:bodyDiv w:val="1"/>
      <w:marLeft w:val="0"/>
      <w:marRight w:val="0"/>
      <w:marTop w:val="0"/>
      <w:marBottom w:val="0"/>
      <w:divBdr>
        <w:top w:val="none" w:sz="0" w:space="0" w:color="auto"/>
        <w:left w:val="none" w:sz="0" w:space="0" w:color="auto"/>
        <w:bottom w:val="none" w:sz="0" w:space="0" w:color="auto"/>
        <w:right w:val="none" w:sz="0" w:space="0" w:color="auto"/>
      </w:divBdr>
    </w:div>
    <w:div w:id="905185953">
      <w:bodyDiv w:val="1"/>
      <w:marLeft w:val="0"/>
      <w:marRight w:val="0"/>
      <w:marTop w:val="0"/>
      <w:marBottom w:val="0"/>
      <w:divBdr>
        <w:top w:val="none" w:sz="0" w:space="0" w:color="auto"/>
        <w:left w:val="none" w:sz="0" w:space="0" w:color="auto"/>
        <w:bottom w:val="none" w:sz="0" w:space="0" w:color="auto"/>
        <w:right w:val="none" w:sz="0" w:space="0" w:color="auto"/>
      </w:divBdr>
    </w:div>
    <w:div w:id="905189200">
      <w:bodyDiv w:val="1"/>
      <w:marLeft w:val="0"/>
      <w:marRight w:val="0"/>
      <w:marTop w:val="0"/>
      <w:marBottom w:val="0"/>
      <w:divBdr>
        <w:top w:val="none" w:sz="0" w:space="0" w:color="auto"/>
        <w:left w:val="none" w:sz="0" w:space="0" w:color="auto"/>
        <w:bottom w:val="none" w:sz="0" w:space="0" w:color="auto"/>
        <w:right w:val="none" w:sz="0" w:space="0" w:color="auto"/>
      </w:divBdr>
    </w:div>
    <w:div w:id="905260172">
      <w:bodyDiv w:val="1"/>
      <w:marLeft w:val="0"/>
      <w:marRight w:val="0"/>
      <w:marTop w:val="0"/>
      <w:marBottom w:val="0"/>
      <w:divBdr>
        <w:top w:val="none" w:sz="0" w:space="0" w:color="auto"/>
        <w:left w:val="none" w:sz="0" w:space="0" w:color="auto"/>
        <w:bottom w:val="none" w:sz="0" w:space="0" w:color="auto"/>
        <w:right w:val="none" w:sz="0" w:space="0" w:color="auto"/>
      </w:divBdr>
    </w:div>
    <w:div w:id="905260244">
      <w:bodyDiv w:val="1"/>
      <w:marLeft w:val="0"/>
      <w:marRight w:val="0"/>
      <w:marTop w:val="0"/>
      <w:marBottom w:val="0"/>
      <w:divBdr>
        <w:top w:val="none" w:sz="0" w:space="0" w:color="auto"/>
        <w:left w:val="none" w:sz="0" w:space="0" w:color="auto"/>
        <w:bottom w:val="none" w:sz="0" w:space="0" w:color="auto"/>
        <w:right w:val="none" w:sz="0" w:space="0" w:color="auto"/>
      </w:divBdr>
    </w:div>
    <w:div w:id="905337684">
      <w:bodyDiv w:val="1"/>
      <w:marLeft w:val="0"/>
      <w:marRight w:val="0"/>
      <w:marTop w:val="0"/>
      <w:marBottom w:val="0"/>
      <w:divBdr>
        <w:top w:val="none" w:sz="0" w:space="0" w:color="auto"/>
        <w:left w:val="none" w:sz="0" w:space="0" w:color="auto"/>
        <w:bottom w:val="none" w:sz="0" w:space="0" w:color="auto"/>
        <w:right w:val="none" w:sz="0" w:space="0" w:color="auto"/>
      </w:divBdr>
    </w:div>
    <w:div w:id="905384537">
      <w:bodyDiv w:val="1"/>
      <w:marLeft w:val="0"/>
      <w:marRight w:val="0"/>
      <w:marTop w:val="0"/>
      <w:marBottom w:val="0"/>
      <w:divBdr>
        <w:top w:val="none" w:sz="0" w:space="0" w:color="auto"/>
        <w:left w:val="none" w:sz="0" w:space="0" w:color="auto"/>
        <w:bottom w:val="none" w:sz="0" w:space="0" w:color="auto"/>
        <w:right w:val="none" w:sz="0" w:space="0" w:color="auto"/>
      </w:divBdr>
    </w:div>
    <w:div w:id="906375720">
      <w:bodyDiv w:val="1"/>
      <w:marLeft w:val="0"/>
      <w:marRight w:val="0"/>
      <w:marTop w:val="0"/>
      <w:marBottom w:val="0"/>
      <w:divBdr>
        <w:top w:val="none" w:sz="0" w:space="0" w:color="auto"/>
        <w:left w:val="none" w:sz="0" w:space="0" w:color="auto"/>
        <w:bottom w:val="none" w:sz="0" w:space="0" w:color="auto"/>
        <w:right w:val="none" w:sz="0" w:space="0" w:color="auto"/>
      </w:divBdr>
    </w:div>
    <w:div w:id="906576563">
      <w:bodyDiv w:val="1"/>
      <w:marLeft w:val="0"/>
      <w:marRight w:val="0"/>
      <w:marTop w:val="0"/>
      <w:marBottom w:val="0"/>
      <w:divBdr>
        <w:top w:val="none" w:sz="0" w:space="0" w:color="auto"/>
        <w:left w:val="none" w:sz="0" w:space="0" w:color="auto"/>
        <w:bottom w:val="none" w:sz="0" w:space="0" w:color="auto"/>
        <w:right w:val="none" w:sz="0" w:space="0" w:color="auto"/>
      </w:divBdr>
    </w:div>
    <w:div w:id="906722100">
      <w:bodyDiv w:val="1"/>
      <w:marLeft w:val="0"/>
      <w:marRight w:val="0"/>
      <w:marTop w:val="0"/>
      <w:marBottom w:val="0"/>
      <w:divBdr>
        <w:top w:val="none" w:sz="0" w:space="0" w:color="auto"/>
        <w:left w:val="none" w:sz="0" w:space="0" w:color="auto"/>
        <w:bottom w:val="none" w:sz="0" w:space="0" w:color="auto"/>
        <w:right w:val="none" w:sz="0" w:space="0" w:color="auto"/>
      </w:divBdr>
    </w:div>
    <w:div w:id="906888587">
      <w:bodyDiv w:val="1"/>
      <w:marLeft w:val="0"/>
      <w:marRight w:val="0"/>
      <w:marTop w:val="0"/>
      <w:marBottom w:val="0"/>
      <w:divBdr>
        <w:top w:val="none" w:sz="0" w:space="0" w:color="auto"/>
        <w:left w:val="none" w:sz="0" w:space="0" w:color="auto"/>
        <w:bottom w:val="none" w:sz="0" w:space="0" w:color="auto"/>
        <w:right w:val="none" w:sz="0" w:space="0" w:color="auto"/>
      </w:divBdr>
    </w:div>
    <w:div w:id="907347480">
      <w:bodyDiv w:val="1"/>
      <w:marLeft w:val="0"/>
      <w:marRight w:val="0"/>
      <w:marTop w:val="0"/>
      <w:marBottom w:val="0"/>
      <w:divBdr>
        <w:top w:val="none" w:sz="0" w:space="0" w:color="auto"/>
        <w:left w:val="none" w:sz="0" w:space="0" w:color="auto"/>
        <w:bottom w:val="none" w:sz="0" w:space="0" w:color="auto"/>
        <w:right w:val="none" w:sz="0" w:space="0" w:color="auto"/>
      </w:divBdr>
    </w:div>
    <w:div w:id="907496543">
      <w:bodyDiv w:val="1"/>
      <w:marLeft w:val="0"/>
      <w:marRight w:val="0"/>
      <w:marTop w:val="0"/>
      <w:marBottom w:val="0"/>
      <w:divBdr>
        <w:top w:val="none" w:sz="0" w:space="0" w:color="auto"/>
        <w:left w:val="none" w:sz="0" w:space="0" w:color="auto"/>
        <w:bottom w:val="none" w:sz="0" w:space="0" w:color="auto"/>
        <w:right w:val="none" w:sz="0" w:space="0" w:color="auto"/>
      </w:divBdr>
    </w:div>
    <w:div w:id="907570637">
      <w:bodyDiv w:val="1"/>
      <w:marLeft w:val="0"/>
      <w:marRight w:val="0"/>
      <w:marTop w:val="0"/>
      <w:marBottom w:val="0"/>
      <w:divBdr>
        <w:top w:val="none" w:sz="0" w:space="0" w:color="auto"/>
        <w:left w:val="none" w:sz="0" w:space="0" w:color="auto"/>
        <w:bottom w:val="none" w:sz="0" w:space="0" w:color="auto"/>
        <w:right w:val="none" w:sz="0" w:space="0" w:color="auto"/>
      </w:divBdr>
    </w:div>
    <w:div w:id="907614648">
      <w:bodyDiv w:val="1"/>
      <w:marLeft w:val="0"/>
      <w:marRight w:val="0"/>
      <w:marTop w:val="0"/>
      <w:marBottom w:val="0"/>
      <w:divBdr>
        <w:top w:val="none" w:sz="0" w:space="0" w:color="auto"/>
        <w:left w:val="none" w:sz="0" w:space="0" w:color="auto"/>
        <w:bottom w:val="none" w:sz="0" w:space="0" w:color="auto"/>
        <w:right w:val="none" w:sz="0" w:space="0" w:color="auto"/>
      </w:divBdr>
    </w:div>
    <w:div w:id="907812899">
      <w:bodyDiv w:val="1"/>
      <w:marLeft w:val="0"/>
      <w:marRight w:val="0"/>
      <w:marTop w:val="0"/>
      <w:marBottom w:val="0"/>
      <w:divBdr>
        <w:top w:val="none" w:sz="0" w:space="0" w:color="auto"/>
        <w:left w:val="none" w:sz="0" w:space="0" w:color="auto"/>
        <w:bottom w:val="none" w:sz="0" w:space="0" w:color="auto"/>
        <w:right w:val="none" w:sz="0" w:space="0" w:color="auto"/>
      </w:divBdr>
    </w:div>
    <w:div w:id="907882841">
      <w:bodyDiv w:val="1"/>
      <w:marLeft w:val="0"/>
      <w:marRight w:val="0"/>
      <w:marTop w:val="0"/>
      <w:marBottom w:val="0"/>
      <w:divBdr>
        <w:top w:val="none" w:sz="0" w:space="0" w:color="auto"/>
        <w:left w:val="none" w:sz="0" w:space="0" w:color="auto"/>
        <w:bottom w:val="none" w:sz="0" w:space="0" w:color="auto"/>
        <w:right w:val="none" w:sz="0" w:space="0" w:color="auto"/>
      </w:divBdr>
    </w:div>
    <w:div w:id="908347612">
      <w:bodyDiv w:val="1"/>
      <w:marLeft w:val="0"/>
      <w:marRight w:val="0"/>
      <w:marTop w:val="0"/>
      <w:marBottom w:val="0"/>
      <w:divBdr>
        <w:top w:val="none" w:sz="0" w:space="0" w:color="auto"/>
        <w:left w:val="none" w:sz="0" w:space="0" w:color="auto"/>
        <w:bottom w:val="none" w:sz="0" w:space="0" w:color="auto"/>
        <w:right w:val="none" w:sz="0" w:space="0" w:color="auto"/>
      </w:divBdr>
    </w:div>
    <w:div w:id="908535825">
      <w:bodyDiv w:val="1"/>
      <w:marLeft w:val="0"/>
      <w:marRight w:val="0"/>
      <w:marTop w:val="0"/>
      <w:marBottom w:val="0"/>
      <w:divBdr>
        <w:top w:val="none" w:sz="0" w:space="0" w:color="auto"/>
        <w:left w:val="none" w:sz="0" w:space="0" w:color="auto"/>
        <w:bottom w:val="none" w:sz="0" w:space="0" w:color="auto"/>
        <w:right w:val="none" w:sz="0" w:space="0" w:color="auto"/>
      </w:divBdr>
    </w:div>
    <w:div w:id="908537261">
      <w:bodyDiv w:val="1"/>
      <w:marLeft w:val="0"/>
      <w:marRight w:val="0"/>
      <w:marTop w:val="0"/>
      <w:marBottom w:val="0"/>
      <w:divBdr>
        <w:top w:val="none" w:sz="0" w:space="0" w:color="auto"/>
        <w:left w:val="none" w:sz="0" w:space="0" w:color="auto"/>
        <w:bottom w:val="none" w:sz="0" w:space="0" w:color="auto"/>
        <w:right w:val="none" w:sz="0" w:space="0" w:color="auto"/>
      </w:divBdr>
    </w:div>
    <w:div w:id="908539688">
      <w:bodyDiv w:val="1"/>
      <w:marLeft w:val="0"/>
      <w:marRight w:val="0"/>
      <w:marTop w:val="0"/>
      <w:marBottom w:val="0"/>
      <w:divBdr>
        <w:top w:val="none" w:sz="0" w:space="0" w:color="auto"/>
        <w:left w:val="none" w:sz="0" w:space="0" w:color="auto"/>
        <w:bottom w:val="none" w:sz="0" w:space="0" w:color="auto"/>
        <w:right w:val="none" w:sz="0" w:space="0" w:color="auto"/>
      </w:divBdr>
    </w:div>
    <w:div w:id="908661229">
      <w:bodyDiv w:val="1"/>
      <w:marLeft w:val="0"/>
      <w:marRight w:val="0"/>
      <w:marTop w:val="0"/>
      <w:marBottom w:val="0"/>
      <w:divBdr>
        <w:top w:val="none" w:sz="0" w:space="0" w:color="auto"/>
        <w:left w:val="none" w:sz="0" w:space="0" w:color="auto"/>
        <w:bottom w:val="none" w:sz="0" w:space="0" w:color="auto"/>
        <w:right w:val="none" w:sz="0" w:space="0" w:color="auto"/>
      </w:divBdr>
    </w:div>
    <w:div w:id="908923899">
      <w:bodyDiv w:val="1"/>
      <w:marLeft w:val="0"/>
      <w:marRight w:val="0"/>
      <w:marTop w:val="0"/>
      <w:marBottom w:val="0"/>
      <w:divBdr>
        <w:top w:val="none" w:sz="0" w:space="0" w:color="auto"/>
        <w:left w:val="none" w:sz="0" w:space="0" w:color="auto"/>
        <w:bottom w:val="none" w:sz="0" w:space="0" w:color="auto"/>
        <w:right w:val="none" w:sz="0" w:space="0" w:color="auto"/>
      </w:divBdr>
    </w:div>
    <w:div w:id="909075592">
      <w:bodyDiv w:val="1"/>
      <w:marLeft w:val="0"/>
      <w:marRight w:val="0"/>
      <w:marTop w:val="0"/>
      <w:marBottom w:val="0"/>
      <w:divBdr>
        <w:top w:val="none" w:sz="0" w:space="0" w:color="auto"/>
        <w:left w:val="none" w:sz="0" w:space="0" w:color="auto"/>
        <w:bottom w:val="none" w:sz="0" w:space="0" w:color="auto"/>
        <w:right w:val="none" w:sz="0" w:space="0" w:color="auto"/>
      </w:divBdr>
    </w:div>
    <w:div w:id="909120388">
      <w:bodyDiv w:val="1"/>
      <w:marLeft w:val="0"/>
      <w:marRight w:val="0"/>
      <w:marTop w:val="0"/>
      <w:marBottom w:val="0"/>
      <w:divBdr>
        <w:top w:val="none" w:sz="0" w:space="0" w:color="auto"/>
        <w:left w:val="none" w:sz="0" w:space="0" w:color="auto"/>
        <w:bottom w:val="none" w:sz="0" w:space="0" w:color="auto"/>
        <w:right w:val="none" w:sz="0" w:space="0" w:color="auto"/>
      </w:divBdr>
    </w:div>
    <w:div w:id="909267934">
      <w:bodyDiv w:val="1"/>
      <w:marLeft w:val="0"/>
      <w:marRight w:val="0"/>
      <w:marTop w:val="0"/>
      <w:marBottom w:val="0"/>
      <w:divBdr>
        <w:top w:val="none" w:sz="0" w:space="0" w:color="auto"/>
        <w:left w:val="none" w:sz="0" w:space="0" w:color="auto"/>
        <w:bottom w:val="none" w:sz="0" w:space="0" w:color="auto"/>
        <w:right w:val="none" w:sz="0" w:space="0" w:color="auto"/>
      </w:divBdr>
    </w:div>
    <w:div w:id="909383240">
      <w:bodyDiv w:val="1"/>
      <w:marLeft w:val="0"/>
      <w:marRight w:val="0"/>
      <w:marTop w:val="0"/>
      <w:marBottom w:val="0"/>
      <w:divBdr>
        <w:top w:val="none" w:sz="0" w:space="0" w:color="auto"/>
        <w:left w:val="none" w:sz="0" w:space="0" w:color="auto"/>
        <w:bottom w:val="none" w:sz="0" w:space="0" w:color="auto"/>
        <w:right w:val="none" w:sz="0" w:space="0" w:color="auto"/>
      </w:divBdr>
    </w:div>
    <w:div w:id="909462718">
      <w:bodyDiv w:val="1"/>
      <w:marLeft w:val="0"/>
      <w:marRight w:val="0"/>
      <w:marTop w:val="0"/>
      <w:marBottom w:val="0"/>
      <w:divBdr>
        <w:top w:val="none" w:sz="0" w:space="0" w:color="auto"/>
        <w:left w:val="none" w:sz="0" w:space="0" w:color="auto"/>
        <w:bottom w:val="none" w:sz="0" w:space="0" w:color="auto"/>
        <w:right w:val="none" w:sz="0" w:space="0" w:color="auto"/>
      </w:divBdr>
    </w:div>
    <w:div w:id="909658580">
      <w:bodyDiv w:val="1"/>
      <w:marLeft w:val="0"/>
      <w:marRight w:val="0"/>
      <w:marTop w:val="0"/>
      <w:marBottom w:val="0"/>
      <w:divBdr>
        <w:top w:val="none" w:sz="0" w:space="0" w:color="auto"/>
        <w:left w:val="none" w:sz="0" w:space="0" w:color="auto"/>
        <w:bottom w:val="none" w:sz="0" w:space="0" w:color="auto"/>
        <w:right w:val="none" w:sz="0" w:space="0" w:color="auto"/>
      </w:divBdr>
    </w:div>
    <w:div w:id="909777273">
      <w:bodyDiv w:val="1"/>
      <w:marLeft w:val="0"/>
      <w:marRight w:val="0"/>
      <w:marTop w:val="0"/>
      <w:marBottom w:val="0"/>
      <w:divBdr>
        <w:top w:val="none" w:sz="0" w:space="0" w:color="auto"/>
        <w:left w:val="none" w:sz="0" w:space="0" w:color="auto"/>
        <w:bottom w:val="none" w:sz="0" w:space="0" w:color="auto"/>
        <w:right w:val="none" w:sz="0" w:space="0" w:color="auto"/>
      </w:divBdr>
    </w:div>
    <w:div w:id="909927224">
      <w:bodyDiv w:val="1"/>
      <w:marLeft w:val="0"/>
      <w:marRight w:val="0"/>
      <w:marTop w:val="0"/>
      <w:marBottom w:val="0"/>
      <w:divBdr>
        <w:top w:val="none" w:sz="0" w:space="0" w:color="auto"/>
        <w:left w:val="none" w:sz="0" w:space="0" w:color="auto"/>
        <w:bottom w:val="none" w:sz="0" w:space="0" w:color="auto"/>
        <w:right w:val="none" w:sz="0" w:space="0" w:color="auto"/>
      </w:divBdr>
    </w:div>
    <w:div w:id="909997749">
      <w:bodyDiv w:val="1"/>
      <w:marLeft w:val="0"/>
      <w:marRight w:val="0"/>
      <w:marTop w:val="0"/>
      <w:marBottom w:val="0"/>
      <w:divBdr>
        <w:top w:val="none" w:sz="0" w:space="0" w:color="auto"/>
        <w:left w:val="none" w:sz="0" w:space="0" w:color="auto"/>
        <w:bottom w:val="none" w:sz="0" w:space="0" w:color="auto"/>
        <w:right w:val="none" w:sz="0" w:space="0" w:color="auto"/>
      </w:divBdr>
    </w:div>
    <w:div w:id="910306791">
      <w:bodyDiv w:val="1"/>
      <w:marLeft w:val="0"/>
      <w:marRight w:val="0"/>
      <w:marTop w:val="0"/>
      <w:marBottom w:val="0"/>
      <w:divBdr>
        <w:top w:val="none" w:sz="0" w:space="0" w:color="auto"/>
        <w:left w:val="none" w:sz="0" w:space="0" w:color="auto"/>
        <w:bottom w:val="none" w:sz="0" w:space="0" w:color="auto"/>
        <w:right w:val="none" w:sz="0" w:space="0" w:color="auto"/>
      </w:divBdr>
    </w:div>
    <w:div w:id="910623937">
      <w:bodyDiv w:val="1"/>
      <w:marLeft w:val="0"/>
      <w:marRight w:val="0"/>
      <w:marTop w:val="0"/>
      <w:marBottom w:val="0"/>
      <w:divBdr>
        <w:top w:val="none" w:sz="0" w:space="0" w:color="auto"/>
        <w:left w:val="none" w:sz="0" w:space="0" w:color="auto"/>
        <w:bottom w:val="none" w:sz="0" w:space="0" w:color="auto"/>
        <w:right w:val="none" w:sz="0" w:space="0" w:color="auto"/>
      </w:divBdr>
    </w:div>
    <w:div w:id="910964173">
      <w:bodyDiv w:val="1"/>
      <w:marLeft w:val="0"/>
      <w:marRight w:val="0"/>
      <w:marTop w:val="0"/>
      <w:marBottom w:val="0"/>
      <w:divBdr>
        <w:top w:val="none" w:sz="0" w:space="0" w:color="auto"/>
        <w:left w:val="none" w:sz="0" w:space="0" w:color="auto"/>
        <w:bottom w:val="none" w:sz="0" w:space="0" w:color="auto"/>
        <w:right w:val="none" w:sz="0" w:space="0" w:color="auto"/>
      </w:divBdr>
    </w:div>
    <w:div w:id="911089558">
      <w:bodyDiv w:val="1"/>
      <w:marLeft w:val="0"/>
      <w:marRight w:val="0"/>
      <w:marTop w:val="0"/>
      <w:marBottom w:val="0"/>
      <w:divBdr>
        <w:top w:val="none" w:sz="0" w:space="0" w:color="auto"/>
        <w:left w:val="none" w:sz="0" w:space="0" w:color="auto"/>
        <w:bottom w:val="none" w:sz="0" w:space="0" w:color="auto"/>
        <w:right w:val="none" w:sz="0" w:space="0" w:color="auto"/>
      </w:divBdr>
    </w:div>
    <w:div w:id="911428371">
      <w:bodyDiv w:val="1"/>
      <w:marLeft w:val="0"/>
      <w:marRight w:val="0"/>
      <w:marTop w:val="0"/>
      <w:marBottom w:val="0"/>
      <w:divBdr>
        <w:top w:val="none" w:sz="0" w:space="0" w:color="auto"/>
        <w:left w:val="none" w:sz="0" w:space="0" w:color="auto"/>
        <w:bottom w:val="none" w:sz="0" w:space="0" w:color="auto"/>
        <w:right w:val="none" w:sz="0" w:space="0" w:color="auto"/>
      </w:divBdr>
    </w:div>
    <w:div w:id="911475275">
      <w:bodyDiv w:val="1"/>
      <w:marLeft w:val="0"/>
      <w:marRight w:val="0"/>
      <w:marTop w:val="0"/>
      <w:marBottom w:val="0"/>
      <w:divBdr>
        <w:top w:val="none" w:sz="0" w:space="0" w:color="auto"/>
        <w:left w:val="none" w:sz="0" w:space="0" w:color="auto"/>
        <w:bottom w:val="none" w:sz="0" w:space="0" w:color="auto"/>
        <w:right w:val="none" w:sz="0" w:space="0" w:color="auto"/>
      </w:divBdr>
    </w:div>
    <w:div w:id="911963047">
      <w:bodyDiv w:val="1"/>
      <w:marLeft w:val="0"/>
      <w:marRight w:val="0"/>
      <w:marTop w:val="0"/>
      <w:marBottom w:val="0"/>
      <w:divBdr>
        <w:top w:val="none" w:sz="0" w:space="0" w:color="auto"/>
        <w:left w:val="none" w:sz="0" w:space="0" w:color="auto"/>
        <w:bottom w:val="none" w:sz="0" w:space="0" w:color="auto"/>
        <w:right w:val="none" w:sz="0" w:space="0" w:color="auto"/>
      </w:divBdr>
    </w:div>
    <w:div w:id="912009737">
      <w:bodyDiv w:val="1"/>
      <w:marLeft w:val="0"/>
      <w:marRight w:val="0"/>
      <w:marTop w:val="0"/>
      <w:marBottom w:val="0"/>
      <w:divBdr>
        <w:top w:val="none" w:sz="0" w:space="0" w:color="auto"/>
        <w:left w:val="none" w:sz="0" w:space="0" w:color="auto"/>
        <w:bottom w:val="none" w:sz="0" w:space="0" w:color="auto"/>
        <w:right w:val="none" w:sz="0" w:space="0" w:color="auto"/>
      </w:divBdr>
    </w:div>
    <w:div w:id="912086142">
      <w:bodyDiv w:val="1"/>
      <w:marLeft w:val="0"/>
      <w:marRight w:val="0"/>
      <w:marTop w:val="0"/>
      <w:marBottom w:val="0"/>
      <w:divBdr>
        <w:top w:val="none" w:sz="0" w:space="0" w:color="auto"/>
        <w:left w:val="none" w:sz="0" w:space="0" w:color="auto"/>
        <w:bottom w:val="none" w:sz="0" w:space="0" w:color="auto"/>
        <w:right w:val="none" w:sz="0" w:space="0" w:color="auto"/>
      </w:divBdr>
    </w:div>
    <w:div w:id="912199937">
      <w:bodyDiv w:val="1"/>
      <w:marLeft w:val="0"/>
      <w:marRight w:val="0"/>
      <w:marTop w:val="0"/>
      <w:marBottom w:val="0"/>
      <w:divBdr>
        <w:top w:val="none" w:sz="0" w:space="0" w:color="auto"/>
        <w:left w:val="none" w:sz="0" w:space="0" w:color="auto"/>
        <w:bottom w:val="none" w:sz="0" w:space="0" w:color="auto"/>
        <w:right w:val="none" w:sz="0" w:space="0" w:color="auto"/>
      </w:divBdr>
    </w:div>
    <w:div w:id="912424845">
      <w:bodyDiv w:val="1"/>
      <w:marLeft w:val="0"/>
      <w:marRight w:val="0"/>
      <w:marTop w:val="0"/>
      <w:marBottom w:val="0"/>
      <w:divBdr>
        <w:top w:val="none" w:sz="0" w:space="0" w:color="auto"/>
        <w:left w:val="none" w:sz="0" w:space="0" w:color="auto"/>
        <w:bottom w:val="none" w:sz="0" w:space="0" w:color="auto"/>
        <w:right w:val="none" w:sz="0" w:space="0" w:color="auto"/>
      </w:divBdr>
    </w:div>
    <w:div w:id="912472720">
      <w:bodyDiv w:val="1"/>
      <w:marLeft w:val="0"/>
      <w:marRight w:val="0"/>
      <w:marTop w:val="0"/>
      <w:marBottom w:val="0"/>
      <w:divBdr>
        <w:top w:val="none" w:sz="0" w:space="0" w:color="auto"/>
        <w:left w:val="none" w:sz="0" w:space="0" w:color="auto"/>
        <w:bottom w:val="none" w:sz="0" w:space="0" w:color="auto"/>
        <w:right w:val="none" w:sz="0" w:space="0" w:color="auto"/>
      </w:divBdr>
    </w:div>
    <w:div w:id="912547764">
      <w:bodyDiv w:val="1"/>
      <w:marLeft w:val="0"/>
      <w:marRight w:val="0"/>
      <w:marTop w:val="0"/>
      <w:marBottom w:val="0"/>
      <w:divBdr>
        <w:top w:val="none" w:sz="0" w:space="0" w:color="auto"/>
        <w:left w:val="none" w:sz="0" w:space="0" w:color="auto"/>
        <w:bottom w:val="none" w:sz="0" w:space="0" w:color="auto"/>
        <w:right w:val="none" w:sz="0" w:space="0" w:color="auto"/>
      </w:divBdr>
    </w:div>
    <w:div w:id="912616999">
      <w:bodyDiv w:val="1"/>
      <w:marLeft w:val="0"/>
      <w:marRight w:val="0"/>
      <w:marTop w:val="0"/>
      <w:marBottom w:val="0"/>
      <w:divBdr>
        <w:top w:val="none" w:sz="0" w:space="0" w:color="auto"/>
        <w:left w:val="none" w:sz="0" w:space="0" w:color="auto"/>
        <w:bottom w:val="none" w:sz="0" w:space="0" w:color="auto"/>
        <w:right w:val="none" w:sz="0" w:space="0" w:color="auto"/>
      </w:divBdr>
    </w:div>
    <w:div w:id="912810382">
      <w:bodyDiv w:val="1"/>
      <w:marLeft w:val="0"/>
      <w:marRight w:val="0"/>
      <w:marTop w:val="0"/>
      <w:marBottom w:val="0"/>
      <w:divBdr>
        <w:top w:val="none" w:sz="0" w:space="0" w:color="auto"/>
        <w:left w:val="none" w:sz="0" w:space="0" w:color="auto"/>
        <w:bottom w:val="none" w:sz="0" w:space="0" w:color="auto"/>
        <w:right w:val="none" w:sz="0" w:space="0" w:color="auto"/>
      </w:divBdr>
    </w:div>
    <w:div w:id="912814700">
      <w:bodyDiv w:val="1"/>
      <w:marLeft w:val="0"/>
      <w:marRight w:val="0"/>
      <w:marTop w:val="0"/>
      <w:marBottom w:val="0"/>
      <w:divBdr>
        <w:top w:val="none" w:sz="0" w:space="0" w:color="auto"/>
        <w:left w:val="none" w:sz="0" w:space="0" w:color="auto"/>
        <w:bottom w:val="none" w:sz="0" w:space="0" w:color="auto"/>
        <w:right w:val="none" w:sz="0" w:space="0" w:color="auto"/>
      </w:divBdr>
    </w:div>
    <w:div w:id="912928805">
      <w:bodyDiv w:val="1"/>
      <w:marLeft w:val="0"/>
      <w:marRight w:val="0"/>
      <w:marTop w:val="0"/>
      <w:marBottom w:val="0"/>
      <w:divBdr>
        <w:top w:val="none" w:sz="0" w:space="0" w:color="auto"/>
        <w:left w:val="none" w:sz="0" w:space="0" w:color="auto"/>
        <w:bottom w:val="none" w:sz="0" w:space="0" w:color="auto"/>
        <w:right w:val="none" w:sz="0" w:space="0" w:color="auto"/>
      </w:divBdr>
    </w:div>
    <w:div w:id="912935841">
      <w:bodyDiv w:val="1"/>
      <w:marLeft w:val="0"/>
      <w:marRight w:val="0"/>
      <w:marTop w:val="0"/>
      <w:marBottom w:val="0"/>
      <w:divBdr>
        <w:top w:val="none" w:sz="0" w:space="0" w:color="auto"/>
        <w:left w:val="none" w:sz="0" w:space="0" w:color="auto"/>
        <w:bottom w:val="none" w:sz="0" w:space="0" w:color="auto"/>
        <w:right w:val="none" w:sz="0" w:space="0" w:color="auto"/>
      </w:divBdr>
    </w:div>
    <w:div w:id="912937053">
      <w:bodyDiv w:val="1"/>
      <w:marLeft w:val="0"/>
      <w:marRight w:val="0"/>
      <w:marTop w:val="0"/>
      <w:marBottom w:val="0"/>
      <w:divBdr>
        <w:top w:val="none" w:sz="0" w:space="0" w:color="auto"/>
        <w:left w:val="none" w:sz="0" w:space="0" w:color="auto"/>
        <w:bottom w:val="none" w:sz="0" w:space="0" w:color="auto"/>
        <w:right w:val="none" w:sz="0" w:space="0" w:color="auto"/>
      </w:divBdr>
    </w:div>
    <w:div w:id="913051802">
      <w:bodyDiv w:val="1"/>
      <w:marLeft w:val="0"/>
      <w:marRight w:val="0"/>
      <w:marTop w:val="0"/>
      <w:marBottom w:val="0"/>
      <w:divBdr>
        <w:top w:val="none" w:sz="0" w:space="0" w:color="auto"/>
        <w:left w:val="none" w:sz="0" w:space="0" w:color="auto"/>
        <w:bottom w:val="none" w:sz="0" w:space="0" w:color="auto"/>
        <w:right w:val="none" w:sz="0" w:space="0" w:color="auto"/>
      </w:divBdr>
    </w:div>
    <w:div w:id="913129741">
      <w:bodyDiv w:val="1"/>
      <w:marLeft w:val="0"/>
      <w:marRight w:val="0"/>
      <w:marTop w:val="0"/>
      <w:marBottom w:val="0"/>
      <w:divBdr>
        <w:top w:val="none" w:sz="0" w:space="0" w:color="auto"/>
        <w:left w:val="none" w:sz="0" w:space="0" w:color="auto"/>
        <w:bottom w:val="none" w:sz="0" w:space="0" w:color="auto"/>
        <w:right w:val="none" w:sz="0" w:space="0" w:color="auto"/>
      </w:divBdr>
    </w:div>
    <w:div w:id="913317527">
      <w:bodyDiv w:val="1"/>
      <w:marLeft w:val="0"/>
      <w:marRight w:val="0"/>
      <w:marTop w:val="0"/>
      <w:marBottom w:val="0"/>
      <w:divBdr>
        <w:top w:val="none" w:sz="0" w:space="0" w:color="auto"/>
        <w:left w:val="none" w:sz="0" w:space="0" w:color="auto"/>
        <w:bottom w:val="none" w:sz="0" w:space="0" w:color="auto"/>
        <w:right w:val="none" w:sz="0" w:space="0" w:color="auto"/>
      </w:divBdr>
    </w:div>
    <w:div w:id="913318053">
      <w:bodyDiv w:val="1"/>
      <w:marLeft w:val="0"/>
      <w:marRight w:val="0"/>
      <w:marTop w:val="0"/>
      <w:marBottom w:val="0"/>
      <w:divBdr>
        <w:top w:val="none" w:sz="0" w:space="0" w:color="auto"/>
        <w:left w:val="none" w:sz="0" w:space="0" w:color="auto"/>
        <w:bottom w:val="none" w:sz="0" w:space="0" w:color="auto"/>
        <w:right w:val="none" w:sz="0" w:space="0" w:color="auto"/>
      </w:divBdr>
    </w:div>
    <w:div w:id="913441709">
      <w:bodyDiv w:val="1"/>
      <w:marLeft w:val="0"/>
      <w:marRight w:val="0"/>
      <w:marTop w:val="0"/>
      <w:marBottom w:val="0"/>
      <w:divBdr>
        <w:top w:val="none" w:sz="0" w:space="0" w:color="auto"/>
        <w:left w:val="none" w:sz="0" w:space="0" w:color="auto"/>
        <w:bottom w:val="none" w:sz="0" w:space="0" w:color="auto"/>
        <w:right w:val="none" w:sz="0" w:space="0" w:color="auto"/>
      </w:divBdr>
    </w:div>
    <w:div w:id="913586455">
      <w:bodyDiv w:val="1"/>
      <w:marLeft w:val="0"/>
      <w:marRight w:val="0"/>
      <w:marTop w:val="0"/>
      <w:marBottom w:val="0"/>
      <w:divBdr>
        <w:top w:val="none" w:sz="0" w:space="0" w:color="auto"/>
        <w:left w:val="none" w:sz="0" w:space="0" w:color="auto"/>
        <w:bottom w:val="none" w:sz="0" w:space="0" w:color="auto"/>
        <w:right w:val="none" w:sz="0" w:space="0" w:color="auto"/>
      </w:divBdr>
    </w:div>
    <w:div w:id="913592649">
      <w:bodyDiv w:val="1"/>
      <w:marLeft w:val="0"/>
      <w:marRight w:val="0"/>
      <w:marTop w:val="0"/>
      <w:marBottom w:val="0"/>
      <w:divBdr>
        <w:top w:val="none" w:sz="0" w:space="0" w:color="auto"/>
        <w:left w:val="none" w:sz="0" w:space="0" w:color="auto"/>
        <w:bottom w:val="none" w:sz="0" w:space="0" w:color="auto"/>
        <w:right w:val="none" w:sz="0" w:space="0" w:color="auto"/>
      </w:divBdr>
    </w:div>
    <w:div w:id="913709764">
      <w:bodyDiv w:val="1"/>
      <w:marLeft w:val="0"/>
      <w:marRight w:val="0"/>
      <w:marTop w:val="0"/>
      <w:marBottom w:val="0"/>
      <w:divBdr>
        <w:top w:val="none" w:sz="0" w:space="0" w:color="auto"/>
        <w:left w:val="none" w:sz="0" w:space="0" w:color="auto"/>
        <w:bottom w:val="none" w:sz="0" w:space="0" w:color="auto"/>
        <w:right w:val="none" w:sz="0" w:space="0" w:color="auto"/>
      </w:divBdr>
    </w:div>
    <w:div w:id="913776318">
      <w:bodyDiv w:val="1"/>
      <w:marLeft w:val="0"/>
      <w:marRight w:val="0"/>
      <w:marTop w:val="0"/>
      <w:marBottom w:val="0"/>
      <w:divBdr>
        <w:top w:val="none" w:sz="0" w:space="0" w:color="auto"/>
        <w:left w:val="none" w:sz="0" w:space="0" w:color="auto"/>
        <w:bottom w:val="none" w:sz="0" w:space="0" w:color="auto"/>
        <w:right w:val="none" w:sz="0" w:space="0" w:color="auto"/>
      </w:divBdr>
    </w:div>
    <w:div w:id="913781395">
      <w:bodyDiv w:val="1"/>
      <w:marLeft w:val="0"/>
      <w:marRight w:val="0"/>
      <w:marTop w:val="0"/>
      <w:marBottom w:val="0"/>
      <w:divBdr>
        <w:top w:val="none" w:sz="0" w:space="0" w:color="auto"/>
        <w:left w:val="none" w:sz="0" w:space="0" w:color="auto"/>
        <w:bottom w:val="none" w:sz="0" w:space="0" w:color="auto"/>
        <w:right w:val="none" w:sz="0" w:space="0" w:color="auto"/>
      </w:divBdr>
    </w:div>
    <w:div w:id="913902200">
      <w:bodyDiv w:val="1"/>
      <w:marLeft w:val="0"/>
      <w:marRight w:val="0"/>
      <w:marTop w:val="0"/>
      <w:marBottom w:val="0"/>
      <w:divBdr>
        <w:top w:val="none" w:sz="0" w:space="0" w:color="auto"/>
        <w:left w:val="none" w:sz="0" w:space="0" w:color="auto"/>
        <w:bottom w:val="none" w:sz="0" w:space="0" w:color="auto"/>
        <w:right w:val="none" w:sz="0" w:space="0" w:color="auto"/>
      </w:divBdr>
    </w:div>
    <w:div w:id="913971005">
      <w:bodyDiv w:val="1"/>
      <w:marLeft w:val="0"/>
      <w:marRight w:val="0"/>
      <w:marTop w:val="0"/>
      <w:marBottom w:val="0"/>
      <w:divBdr>
        <w:top w:val="none" w:sz="0" w:space="0" w:color="auto"/>
        <w:left w:val="none" w:sz="0" w:space="0" w:color="auto"/>
        <w:bottom w:val="none" w:sz="0" w:space="0" w:color="auto"/>
        <w:right w:val="none" w:sz="0" w:space="0" w:color="auto"/>
      </w:divBdr>
    </w:div>
    <w:div w:id="913972573">
      <w:bodyDiv w:val="1"/>
      <w:marLeft w:val="0"/>
      <w:marRight w:val="0"/>
      <w:marTop w:val="0"/>
      <w:marBottom w:val="0"/>
      <w:divBdr>
        <w:top w:val="none" w:sz="0" w:space="0" w:color="auto"/>
        <w:left w:val="none" w:sz="0" w:space="0" w:color="auto"/>
        <w:bottom w:val="none" w:sz="0" w:space="0" w:color="auto"/>
        <w:right w:val="none" w:sz="0" w:space="0" w:color="auto"/>
      </w:divBdr>
    </w:div>
    <w:div w:id="914169179">
      <w:bodyDiv w:val="1"/>
      <w:marLeft w:val="0"/>
      <w:marRight w:val="0"/>
      <w:marTop w:val="0"/>
      <w:marBottom w:val="0"/>
      <w:divBdr>
        <w:top w:val="none" w:sz="0" w:space="0" w:color="auto"/>
        <w:left w:val="none" w:sz="0" w:space="0" w:color="auto"/>
        <w:bottom w:val="none" w:sz="0" w:space="0" w:color="auto"/>
        <w:right w:val="none" w:sz="0" w:space="0" w:color="auto"/>
      </w:divBdr>
    </w:div>
    <w:div w:id="914169874">
      <w:bodyDiv w:val="1"/>
      <w:marLeft w:val="0"/>
      <w:marRight w:val="0"/>
      <w:marTop w:val="0"/>
      <w:marBottom w:val="0"/>
      <w:divBdr>
        <w:top w:val="none" w:sz="0" w:space="0" w:color="auto"/>
        <w:left w:val="none" w:sz="0" w:space="0" w:color="auto"/>
        <w:bottom w:val="none" w:sz="0" w:space="0" w:color="auto"/>
        <w:right w:val="none" w:sz="0" w:space="0" w:color="auto"/>
      </w:divBdr>
    </w:div>
    <w:div w:id="914432812">
      <w:bodyDiv w:val="1"/>
      <w:marLeft w:val="0"/>
      <w:marRight w:val="0"/>
      <w:marTop w:val="0"/>
      <w:marBottom w:val="0"/>
      <w:divBdr>
        <w:top w:val="none" w:sz="0" w:space="0" w:color="auto"/>
        <w:left w:val="none" w:sz="0" w:space="0" w:color="auto"/>
        <w:bottom w:val="none" w:sz="0" w:space="0" w:color="auto"/>
        <w:right w:val="none" w:sz="0" w:space="0" w:color="auto"/>
      </w:divBdr>
    </w:div>
    <w:div w:id="914513337">
      <w:bodyDiv w:val="1"/>
      <w:marLeft w:val="0"/>
      <w:marRight w:val="0"/>
      <w:marTop w:val="0"/>
      <w:marBottom w:val="0"/>
      <w:divBdr>
        <w:top w:val="none" w:sz="0" w:space="0" w:color="auto"/>
        <w:left w:val="none" w:sz="0" w:space="0" w:color="auto"/>
        <w:bottom w:val="none" w:sz="0" w:space="0" w:color="auto"/>
        <w:right w:val="none" w:sz="0" w:space="0" w:color="auto"/>
      </w:divBdr>
    </w:div>
    <w:div w:id="915166256">
      <w:bodyDiv w:val="1"/>
      <w:marLeft w:val="0"/>
      <w:marRight w:val="0"/>
      <w:marTop w:val="0"/>
      <w:marBottom w:val="0"/>
      <w:divBdr>
        <w:top w:val="none" w:sz="0" w:space="0" w:color="auto"/>
        <w:left w:val="none" w:sz="0" w:space="0" w:color="auto"/>
        <w:bottom w:val="none" w:sz="0" w:space="0" w:color="auto"/>
        <w:right w:val="none" w:sz="0" w:space="0" w:color="auto"/>
      </w:divBdr>
    </w:div>
    <w:div w:id="915439076">
      <w:bodyDiv w:val="1"/>
      <w:marLeft w:val="0"/>
      <w:marRight w:val="0"/>
      <w:marTop w:val="0"/>
      <w:marBottom w:val="0"/>
      <w:divBdr>
        <w:top w:val="none" w:sz="0" w:space="0" w:color="auto"/>
        <w:left w:val="none" w:sz="0" w:space="0" w:color="auto"/>
        <w:bottom w:val="none" w:sz="0" w:space="0" w:color="auto"/>
        <w:right w:val="none" w:sz="0" w:space="0" w:color="auto"/>
      </w:divBdr>
    </w:div>
    <w:div w:id="915552675">
      <w:bodyDiv w:val="1"/>
      <w:marLeft w:val="0"/>
      <w:marRight w:val="0"/>
      <w:marTop w:val="0"/>
      <w:marBottom w:val="0"/>
      <w:divBdr>
        <w:top w:val="none" w:sz="0" w:space="0" w:color="auto"/>
        <w:left w:val="none" w:sz="0" w:space="0" w:color="auto"/>
        <w:bottom w:val="none" w:sz="0" w:space="0" w:color="auto"/>
        <w:right w:val="none" w:sz="0" w:space="0" w:color="auto"/>
      </w:divBdr>
    </w:div>
    <w:div w:id="915553087">
      <w:bodyDiv w:val="1"/>
      <w:marLeft w:val="0"/>
      <w:marRight w:val="0"/>
      <w:marTop w:val="0"/>
      <w:marBottom w:val="0"/>
      <w:divBdr>
        <w:top w:val="none" w:sz="0" w:space="0" w:color="auto"/>
        <w:left w:val="none" w:sz="0" w:space="0" w:color="auto"/>
        <w:bottom w:val="none" w:sz="0" w:space="0" w:color="auto"/>
        <w:right w:val="none" w:sz="0" w:space="0" w:color="auto"/>
      </w:divBdr>
    </w:div>
    <w:div w:id="915554398">
      <w:bodyDiv w:val="1"/>
      <w:marLeft w:val="0"/>
      <w:marRight w:val="0"/>
      <w:marTop w:val="0"/>
      <w:marBottom w:val="0"/>
      <w:divBdr>
        <w:top w:val="none" w:sz="0" w:space="0" w:color="auto"/>
        <w:left w:val="none" w:sz="0" w:space="0" w:color="auto"/>
        <w:bottom w:val="none" w:sz="0" w:space="0" w:color="auto"/>
        <w:right w:val="none" w:sz="0" w:space="0" w:color="auto"/>
      </w:divBdr>
    </w:div>
    <w:div w:id="915670545">
      <w:bodyDiv w:val="1"/>
      <w:marLeft w:val="0"/>
      <w:marRight w:val="0"/>
      <w:marTop w:val="0"/>
      <w:marBottom w:val="0"/>
      <w:divBdr>
        <w:top w:val="none" w:sz="0" w:space="0" w:color="auto"/>
        <w:left w:val="none" w:sz="0" w:space="0" w:color="auto"/>
        <w:bottom w:val="none" w:sz="0" w:space="0" w:color="auto"/>
        <w:right w:val="none" w:sz="0" w:space="0" w:color="auto"/>
      </w:divBdr>
    </w:div>
    <w:div w:id="915674814">
      <w:bodyDiv w:val="1"/>
      <w:marLeft w:val="0"/>
      <w:marRight w:val="0"/>
      <w:marTop w:val="0"/>
      <w:marBottom w:val="0"/>
      <w:divBdr>
        <w:top w:val="none" w:sz="0" w:space="0" w:color="auto"/>
        <w:left w:val="none" w:sz="0" w:space="0" w:color="auto"/>
        <w:bottom w:val="none" w:sz="0" w:space="0" w:color="auto"/>
        <w:right w:val="none" w:sz="0" w:space="0" w:color="auto"/>
      </w:divBdr>
    </w:div>
    <w:div w:id="915748300">
      <w:bodyDiv w:val="1"/>
      <w:marLeft w:val="0"/>
      <w:marRight w:val="0"/>
      <w:marTop w:val="0"/>
      <w:marBottom w:val="0"/>
      <w:divBdr>
        <w:top w:val="none" w:sz="0" w:space="0" w:color="auto"/>
        <w:left w:val="none" w:sz="0" w:space="0" w:color="auto"/>
        <w:bottom w:val="none" w:sz="0" w:space="0" w:color="auto"/>
        <w:right w:val="none" w:sz="0" w:space="0" w:color="auto"/>
      </w:divBdr>
    </w:div>
    <w:div w:id="915822253">
      <w:bodyDiv w:val="1"/>
      <w:marLeft w:val="0"/>
      <w:marRight w:val="0"/>
      <w:marTop w:val="0"/>
      <w:marBottom w:val="0"/>
      <w:divBdr>
        <w:top w:val="none" w:sz="0" w:space="0" w:color="auto"/>
        <w:left w:val="none" w:sz="0" w:space="0" w:color="auto"/>
        <w:bottom w:val="none" w:sz="0" w:space="0" w:color="auto"/>
        <w:right w:val="none" w:sz="0" w:space="0" w:color="auto"/>
      </w:divBdr>
    </w:div>
    <w:div w:id="916329034">
      <w:bodyDiv w:val="1"/>
      <w:marLeft w:val="0"/>
      <w:marRight w:val="0"/>
      <w:marTop w:val="0"/>
      <w:marBottom w:val="0"/>
      <w:divBdr>
        <w:top w:val="none" w:sz="0" w:space="0" w:color="auto"/>
        <w:left w:val="none" w:sz="0" w:space="0" w:color="auto"/>
        <w:bottom w:val="none" w:sz="0" w:space="0" w:color="auto"/>
        <w:right w:val="none" w:sz="0" w:space="0" w:color="auto"/>
      </w:divBdr>
    </w:div>
    <w:div w:id="916474635">
      <w:bodyDiv w:val="1"/>
      <w:marLeft w:val="0"/>
      <w:marRight w:val="0"/>
      <w:marTop w:val="0"/>
      <w:marBottom w:val="0"/>
      <w:divBdr>
        <w:top w:val="none" w:sz="0" w:space="0" w:color="auto"/>
        <w:left w:val="none" w:sz="0" w:space="0" w:color="auto"/>
        <w:bottom w:val="none" w:sz="0" w:space="0" w:color="auto"/>
        <w:right w:val="none" w:sz="0" w:space="0" w:color="auto"/>
      </w:divBdr>
    </w:div>
    <w:div w:id="916520999">
      <w:bodyDiv w:val="1"/>
      <w:marLeft w:val="0"/>
      <w:marRight w:val="0"/>
      <w:marTop w:val="0"/>
      <w:marBottom w:val="0"/>
      <w:divBdr>
        <w:top w:val="none" w:sz="0" w:space="0" w:color="auto"/>
        <w:left w:val="none" w:sz="0" w:space="0" w:color="auto"/>
        <w:bottom w:val="none" w:sz="0" w:space="0" w:color="auto"/>
        <w:right w:val="none" w:sz="0" w:space="0" w:color="auto"/>
      </w:divBdr>
    </w:div>
    <w:div w:id="916598741">
      <w:bodyDiv w:val="1"/>
      <w:marLeft w:val="0"/>
      <w:marRight w:val="0"/>
      <w:marTop w:val="0"/>
      <w:marBottom w:val="0"/>
      <w:divBdr>
        <w:top w:val="none" w:sz="0" w:space="0" w:color="auto"/>
        <w:left w:val="none" w:sz="0" w:space="0" w:color="auto"/>
        <w:bottom w:val="none" w:sz="0" w:space="0" w:color="auto"/>
        <w:right w:val="none" w:sz="0" w:space="0" w:color="auto"/>
      </w:divBdr>
    </w:div>
    <w:div w:id="916982606">
      <w:bodyDiv w:val="1"/>
      <w:marLeft w:val="0"/>
      <w:marRight w:val="0"/>
      <w:marTop w:val="0"/>
      <w:marBottom w:val="0"/>
      <w:divBdr>
        <w:top w:val="none" w:sz="0" w:space="0" w:color="auto"/>
        <w:left w:val="none" w:sz="0" w:space="0" w:color="auto"/>
        <w:bottom w:val="none" w:sz="0" w:space="0" w:color="auto"/>
        <w:right w:val="none" w:sz="0" w:space="0" w:color="auto"/>
      </w:divBdr>
    </w:div>
    <w:div w:id="917010867">
      <w:bodyDiv w:val="1"/>
      <w:marLeft w:val="0"/>
      <w:marRight w:val="0"/>
      <w:marTop w:val="0"/>
      <w:marBottom w:val="0"/>
      <w:divBdr>
        <w:top w:val="none" w:sz="0" w:space="0" w:color="auto"/>
        <w:left w:val="none" w:sz="0" w:space="0" w:color="auto"/>
        <w:bottom w:val="none" w:sz="0" w:space="0" w:color="auto"/>
        <w:right w:val="none" w:sz="0" w:space="0" w:color="auto"/>
      </w:divBdr>
    </w:div>
    <w:div w:id="917056220">
      <w:bodyDiv w:val="1"/>
      <w:marLeft w:val="0"/>
      <w:marRight w:val="0"/>
      <w:marTop w:val="0"/>
      <w:marBottom w:val="0"/>
      <w:divBdr>
        <w:top w:val="none" w:sz="0" w:space="0" w:color="auto"/>
        <w:left w:val="none" w:sz="0" w:space="0" w:color="auto"/>
        <w:bottom w:val="none" w:sz="0" w:space="0" w:color="auto"/>
        <w:right w:val="none" w:sz="0" w:space="0" w:color="auto"/>
      </w:divBdr>
    </w:div>
    <w:div w:id="917056836">
      <w:bodyDiv w:val="1"/>
      <w:marLeft w:val="0"/>
      <w:marRight w:val="0"/>
      <w:marTop w:val="0"/>
      <w:marBottom w:val="0"/>
      <w:divBdr>
        <w:top w:val="none" w:sz="0" w:space="0" w:color="auto"/>
        <w:left w:val="none" w:sz="0" w:space="0" w:color="auto"/>
        <w:bottom w:val="none" w:sz="0" w:space="0" w:color="auto"/>
        <w:right w:val="none" w:sz="0" w:space="0" w:color="auto"/>
      </w:divBdr>
    </w:div>
    <w:div w:id="917133165">
      <w:bodyDiv w:val="1"/>
      <w:marLeft w:val="0"/>
      <w:marRight w:val="0"/>
      <w:marTop w:val="0"/>
      <w:marBottom w:val="0"/>
      <w:divBdr>
        <w:top w:val="none" w:sz="0" w:space="0" w:color="auto"/>
        <w:left w:val="none" w:sz="0" w:space="0" w:color="auto"/>
        <w:bottom w:val="none" w:sz="0" w:space="0" w:color="auto"/>
        <w:right w:val="none" w:sz="0" w:space="0" w:color="auto"/>
      </w:divBdr>
    </w:div>
    <w:div w:id="917203466">
      <w:bodyDiv w:val="1"/>
      <w:marLeft w:val="0"/>
      <w:marRight w:val="0"/>
      <w:marTop w:val="0"/>
      <w:marBottom w:val="0"/>
      <w:divBdr>
        <w:top w:val="none" w:sz="0" w:space="0" w:color="auto"/>
        <w:left w:val="none" w:sz="0" w:space="0" w:color="auto"/>
        <w:bottom w:val="none" w:sz="0" w:space="0" w:color="auto"/>
        <w:right w:val="none" w:sz="0" w:space="0" w:color="auto"/>
      </w:divBdr>
    </w:div>
    <w:div w:id="917253161">
      <w:bodyDiv w:val="1"/>
      <w:marLeft w:val="0"/>
      <w:marRight w:val="0"/>
      <w:marTop w:val="0"/>
      <w:marBottom w:val="0"/>
      <w:divBdr>
        <w:top w:val="none" w:sz="0" w:space="0" w:color="auto"/>
        <w:left w:val="none" w:sz="0" w:space="0" w:color="auto"/>
        <w:bottom w:val="none" w:sz="0" w:space="0" w:color="auto"/>
        <w:right w:val="none" w:sz="0" w:space="0" w:color="auto"/>
      </w:divBdr>
    </w:div>
    <w:div w:id="917405130">
      <w:bodyDiv w:val="1"/>
      <w:marLeft w:val="0"/>
      <w:marRight w:val="0"/>
      <w:marTop w:val="0"/>
      <w:marBottom w:val="0"/>
      <w:divBdr>
        <w:top w:val="none" w:sz="0" w:space="0" w:color="auto"/>
        <w:left w:val="none" w:sz="0" w:space="0" w:color="auto"/>
        <w:bottom w:val="none" w:sz="0" w:space="0" w:color="auto"/>
        <w:right w:val="none" w:sz="0" w:space="0" w:color="auto"/>
      </w:divBdr>
    </w:div>
    <w:div w:id="917518365">
      <w:bodyDiv w:val="1"/>
      <w:marLeft w:val="0"/>
      <w:marRight w:val="0"/>
      <w:marTop w:val="0"/>
      <w:marBottom w:val="0"/>
      <w:divBdr>
        <w:top w:val="none" w:sz="0" w:space="0" w:color="auto"/>
        <w:left w:val="none" w:sz="0" w:space="0" w:color="auto"/>
        <w:bottom w:val="none" w:sz="0" w:space="0" w:color="auto"/>
        <w:right w:val="none" w:sz="0" w:space="0" w:color="auto"/>
      </w:divBdr>
    </w:div>
    <w:div w:id="917904599">
      <w:bodyDiv w:val="1"/>
      <w:marLeft w:val="0"/>
      <w:marRight w:val="0"/>
      <w:marTop w:val="0"/>
      <w:marBottom w:val="0"/>
      <w:divBdr>
        <w:top w:val="none" w:sz="0" w:space="0" w:color="auto"/>
        <w:left w:val="none" w:sz="0" w:space="0" w:color="auto"/>
        <w:bottom w:val="none" w:sz="0" w:space="0" w:color="auto"/>
        <w:right w:val="none" w:sz="0" w:space="0" w:color="auto"/>
      </w:divBdr>
    </w:div>
    <w:div w:id="917908631">
      <w:bodyDiv w:val="1"/>
      <w:marLeft w:val="0"/>
      <w:marRight w:val="0"/>
      <w:marTop w:val="0"/>
      <w:marBottom w:val="0"/>
      <w:divBdr>
        <w:top w:val="none" w:sz="0" w:space="0" w:color="auto"/>
        <w:left w:val="none" w:sz="0" w:space="0" w:color="auto"/>
        <w:bottom w:val="none" w:sz="0" w:space="0" w:color="auto"/>
        <w:right w:val="none" w:sz="0" w:space="0" w:color="auto"/>
      </w:divBdr>
    </w:div>
    <w:div w:id="917980015">
      <w:bodyDiv w:val="1"/>
      <w:marLeft w:val="0"/>
      <w:marRight w:val="0"/>
      <w:marTop w:val="0"/>
      <w:marBottom w:val="0"/>
      <w:divBdr>
        <w:top w:val="none" w:sz="0" w:space="0" w:color="auto"/>
        <w:left w:val="none" w:sz="0" w:space="0" w:color="auto"/>
        <w:bottom w:val="none" w:sz="0" w:space="0" w:color="auto"/>
        <w:right w:val="none" w:sz="0" w:space="0" w:color="auto"/>
      </w:divBdr>
    </w:div>
    <w:div w:id="918369009">
      <w:bodyDiv w:val="1"/>
      <w:marLeft w:val="0"/>
      <w:marRight w:val="0"/>
      <w:marTop w:val="0"/>
      <w:marBottom w:val="0"/>
      <w:divBdr>
        <w:top w:val="none" w:sz="0" w:space="0" w:color="auto"/>
        <w:left w:val="none" w:sz="0" w:space="0" w:color="auto"/>
        <w:bottom w:val="none" w:sz="0" w:space="0" w:color="auto"/>
        <w:right w:val="none" w:sz="0" w:space="0" w:color="auto"/>
      </w:divBdr>
    </w:div>
    <w:div w:id="918556720">
      <w:bodyDiv w:val="1"/>
      <w:marLeft w:val="0"/>
      <w:marRight w:val="0"/>
      <w:marTop w:val="0"/>
      <w:marBottom w:val="0"/>
      <w:divBdr>
        <w:top w:val="none" w:sz="0" w:space="0" w:color="auto"/>
        <w:left w:val="none" w:sz="0" w:space="0" w:color="auto"/>
        <w:bottom w:val="none" w:sz="0" w:space="0" w:color="auto"/>
        <w:right w:val="none" w:sz="0" w:space="0" w:color="auto"/>
      </w:divBdr>
    </w:div>
    <w:div w:id="918711209">
      <w:bodyDiv w:val="1"/>
      <w:marLeft w:val="0"/>
      <w:marRight w:val="0"/>
      <w:marTop w:val="0"/>
      <w:marBottom w:val="0"/>
      <w:divBdr>
        <w:top w:val="none" w:sz="0" w:space="0" w:color="auto"/>
        <w:left w:val="none" w:sz="0" w:space="0" w:color="auto"/>
        <w:bottom w:val="none" w:sz="0" w:space="0" w:color="auto"/>
        <w:right w:val="none" w:sz="0" w:space="0" w:color="auto"/>
      </w:divBdr>
    </w:div>
    <w:div w:id="918903901">
      <w:bodyDiv w:val="1"/>
      <w:marLeft w:val="0"/>
      <w:marRight w:val="0"/>
      <w:marTop w:val="0"/>
      <w:marBottom w:val="0"/>
      <w:divBdr>
        <w:top w:val="none" w:sz="0" w:space="0" w:color="auto"/>
        <w:left w:val="none" w:sz="0" w:space="0" w:color="auto"/>
        <w:bottom w:val="none" w:sz="0" w:space="0" w:color="auto"/>
        <w:right w:val="none" w:sz="0" w:space="0" w:color="auto"/>
      </w:divBdr>
    </w:div>
    <w:div w:id="918950089">
      <w:bodyDiv w:val="1"/>
      <w:marLeft w:val="0"/>
      <w:marRight w:val="0"/>
      <w:marTop w:val="0"/>
      <w:marBottom w:val="0"/>
      <w:divBdr>
        <w:top w:val="none" w:sz="0" w:space="0" w:color="auto"/>
        <w:left w:val="none" w:sz="0" w:space="0" w:color="auto"/>
        <w:bottom w:val="none" w:sz="0" w:space="0" w:color="auto"/>
        <w:right w:val="none" w:sz="0" w:space="0" w:color="auto"/>
      </w:divBdr>
    </w:div>
    <w:div w:id="919026694">
      <w:bodyDiv w:val="1"/>
      <w:marLeft w:val="0"/>
      <w:marRight w:val="0"/>
      <w:marTop w:val="0"/>
      <w:marBottom w:val="0"/>
      <w:divBdr>
        <w:top w:val="none" w:sz="0" w:space="0" w:color="auto"/>
        <w:left w:val="none" w:sz="0" w:space="0" w:color="auto"/>
        <w:bottom w:val="none" w:sz="0" w:space="0" w:color="auto"/>
        <w:right w:val="none" w:sz="0" w:space="0" w:color="auto"/>
      </w:divBdr>
    </w:div>
    <w:div w:id="919288134">
      <w:bodyDiv w:val="1"/>
      <w:marLeft w:val="0"/>
      <w:marRight w:val="0"/>
      <w:marTop w:val="0"/>
      <w:marBottom w:val="0"/>
      <w:divBdr>
        <w:top w:val="none" w:sz="0" w:space="0" w:color="auto"/>
        <w:left w:val="none" w:sz="0" w:space="0" w:color="auto"/>
        <w:bottom w:val="none" w:sz="0" w:space="0" w:color="auto"/>
        <w:right w:val="none" w:sz="0" w:space="0" w:color="auto"/>
      </w:divBdr>
    </w:div>
    <w:div w:id="919607164">
      <w:bodyDiv w:val="1"/>
      <w:marLeft w:val="0"/>
      <w:marRight w:val="0"/>
      <w:marTop w:val="0"/>
      <w:marBottom w:val="0"/>
      <w:divBdr>
        <w:top w:val="none" w:sz="0" w:space="0" w:color="auto"/>
        <w:left w:val="none" w:sz="0" w:space="0" w:color="auto"/>
        <w:bottom w:val="none" w:sz="0" w:space="0" w:color="auto"/>
        <w:right w:val="none" w:sz="0" w:space="0" w:color="auto"/>
      </w:divBdr>
    </w:div>
    <w:div w:id="919675924">
      <w:bodyDiv w:val="1"/>
      <w:marLeft w:val="0"/>
      <w:marRight w:val="0"/>
      <w:marTop w:val="0"/>
      <w:marBottom w:val="0"/>
      <w:divBdr>
        <w:top w:val="none" w:sz="0" w:space="0" w:color="auto"/>
        <w:left w:val="none" w:sz="0" w:space="0" w:color="auto"/>
        <w:bottom w:val="none" w:sz="0" w:space="0" w:color="auto"/>
        <w:right w:val="none" w:sz="0" w:space="0" w:color="auto"/>
      </w:divBdr>
    </w:div>
    <w:div w:id="920218444">
      <w:bodyDiv w:val="1"/>
      <w:marLeft w:val="0"/>
      <w:marRight w:val="0"/>
      <w:marTop w:val="0"/>
      <w:marBottom w:val="0"/>
      <w:divBdr>
        <w:top w:val="none" w:sz="0" w:space="0" w:color="auto"/>
        <w:left w:val="none" w:sz="0" w:space="0" w:color="auto"/>
        <w:bottom w:val="none" w:sz="0" w:space="0" w:color="auto"/>
        <w:right w:val="none" w:sz="0" w:space="0" w:color="auto"/>
      </w:divBdr>
    </w:div>
    <w:div w:id="920330651">
      <w:bodyDiv w:val="1"/>
      <w:marLeft w:val="0"/>
      <w:marRight w:val="0"/>
      <w:marTop w:val="0"/>
      <w:marBottom w:val="0"/>
      <w:divBdr>
        <w:top w:val="none" w:sz="0" w:space="0" w:color="auto"/>
        <w:left w:val="none" w:sz="0" w:space="0" w:color="auto"/>
        <w:bottom w:val="none" w:sz="0" w:space="0" w:color="auto"/>
        <w:right w:val="none" w:sz="0" w:space="0" w:color="auto"/>
      </w:divBdr>
    </w:div>
    <w:div w:id="920336063">
      <w:bodyDiv w:val="1"/>
      <w:marLeft w:val="0"/>
      <w:marRight w:val="0"/>
      <w:marTop w:val="0"/>
      <w:marBottom w:val="0"/>
      <w:divBdr>
        <w:top w:val="none" w:sz="0" w:space="0" w:color="auto"/>
        <w:left w:val="none" w:sz="0" w:space="0" w:color="auto"/>
        <w:bottom w:val="none" w:sz="0" w:space="0" w:color="auto"/>
        <w:right w:val="none" w:sz="0" w:space="0" w:color="auto"/>
      </w:divBdr>
    </w:div>
    <w:div w:id="920598726">
      <w:bodyDiv w:val="1"/>
      <w:marLeft w:val="0"/>
      <w:marRight w:val="0"/>
      <w:marTop w:val="0"/>
      <w:marBottom w:val="0"/>
      <w:divBdr>
        <w:top w:val="none" w:sz="0" w:space="0" w:color="auto"/>
        <w:left w:val="none" w:sz="0" w:space="0" w:color="auto"/>
        <w:bottom w:val="none" w:sz="0" w:space="0" w:color="auto"/>
        <w:right w:val="none" w:sz="0" w:space="0" w:color="auto"/>
      </w:divBdr>
    </w:div>
    <w:div w:id="920677344">
      <w:bodyDiv w:val="1"/>
      <w:marLeft w:val="0"/>
      <w:marRight w:val="0"/>
      <w:marTop w:val="0"/>
      <w:marBottom w:val="0"/>
      <w:divBdr>
        <w:top w:val="none" w:sz="0" w:space="0" w:color="auto"/>
        <w:left w:val="none" w:sz="0" w:space="0" w:color="auto"/>
        <w:bottom w:val="none" w:sz="0" w:space="0" w:color="auto"/>
        <w:right w:val="none" w:sz="0" w:space="0" w:color="auto"/>
      </w:divBdr>
    </w:div>
    <w:div w:id="920792402">
      <w:bodyDiv w:val="1"/>
      <w:marLeft w:val="0"/>
      <w:marRight w:val="0"/>
      <w:marTop w:val="0"/>
      <w:marBottom w:val="0"/>
      <w:divBdr>
        <w:top w:val="none" w:sz="0" w:space="0" w:color="auto"/>
        <w:left w:val="none" w:sz="0" w:space="0" w:color="auto"/>
        <w:bottom w:val="none" w:sz="0" w:space="0" w:color="auto"/>
        <w:right w:val="none" w:sz="0" w:space="0" w:color="auto"/>
      </w:divBdr>
    </w:div>
    <w:div w:id="920799574">
      <w:bodyDiv w:val="1"/>
      <w:marLeft w:val="0"/>
      <w:marRight w:val="0"/>
      <w:marTop w:val="0"/>
      <w:marBottom w:val="0"/>
      <w:divBdr>
        <w:top w:val="none" w:sz="0" w:space="0" w:color="auto"/>
        <w:left w:val="none" w:sz="0" w:space="0" w:color="auto"/>
        <w:bottom w:val="none" w:sz="0" w:space="0" w:color="auto"/>
        <w:right w:val="none" w:sz="0" w:space="0" w:color="auto"/>
      </w:divBdr>
    </w:div>
    <w:div w:id="921766667">
      <w:bodyDiv w:val="1"/>
      <w:marLeft w:val="0"/>
      <w:marRight w:val="0"/>
      <w:marTop w:val="0"/>
      <w:marBottom w:val="0"/>
      <w:divBdr>
        <w:top w:val="none" w:sz="0" w:space="0" w:color="auto"/>
        <w:left w:val="none" w:sz="0" w:space="0" w:color="auto"/>
        <w:bottom w:val="none" w:sz="0" w:space="0" w:color="auto"/>
        <w:right w:val="none" w:sz="0" w:space="0" w:color="auto"/>
      </w:divBdr>
    </w:div>
    <w:div w:id="921790874">
      <w:bodyDiv w:val="1"/>
      <w:marLeft w:val="0"/>
      <w:marRight w:val="0"/>
      <w:marTop w:val="0"/>
      <w:marBottom w:val="0"/>
      <w:divBdr>
        <w:top w:val="none" w:sz="0" w:space="0" w:color="auto"/>
        <w:left w:val="none" w:sz="0" w:space="0" w:color="auto"/>
        <w:bottom w:val="none" w:sz="0" w:space="0" w:color="auto"/>
        <w:right w:val="none" w:sz="0" w:space="0" w:color="auto"/>
      </w:divBdr>
    </w:div>
    <w:div w:id="921839990">
      <w:bodyDiv w:val="1"/>
      <w:marLeft w:val="0"/>
      <w:marRight w:val="0"/>
      <w:marTop w:val="0"/>
      <w:marBottom w:val="0"/>
      <w:divBdr>
        <w:top w:val="none" w:sz="0" w:space="0" w:color="auto"/>
        <w:left w:val="none" w:sz="0" w:space="0" w:color="auto"/>
        <w:bottom w:val="none" w:sz="0" w:space="0" w:color="auto"/>
        <w:right w:val="none" w:sz="0" w:space="0" w:color="auto"/>
      </w:divBdr>
    </w:div>
    <w:div w:id="922028644">
      <w:bodyDiv w:val="1"/>
      <w:marLeft w:val="0"/>
      <w:marRight w:val="0"/>
      <w:marTop w:val="0"/>
      <w:marBottom w:val="0"/>
      <w:divBdr>
        <w:top w:val="none" w:sz="0" w:space="0" w:color="auto"/>
        <w:left w:val="none" w:sz="0" w:space="0" w:color="auto"/>
        <w:bottom w:val="none" w:sz="0" w:space="0" w:color="auto"/>
        <w:right w:val="none" w:sz="0" w:space="0" w:color="auto"/>
      </w:divBdr>
    </w:div>
    <w:div w:id="922294864">
      <w:bodyDiv w:val="1"/>
      <w:marLeft w:val="0"/>
      <w:marRight w:val="0"/>
      <w:marTop w:val="0"/>
      <w:marBottom w:val="0"/>
      <w:divBdr>
        <w:top w:val="none" w:sz="0" w:space="0" w:color="auto"/>
        <w:left w:val="none" w:sz="0" w:space="0" w:color="auto"/>
        <w:bottom w:val="none" w:sz="0" w:space="0" w:color="auto"/>
        <w:right w:val="none" w:sz="0" w:space="0" w:color="auto"/>
      </w:divBdr>
    </w:div>
    <w:div w:id="922374536">
      <w:bodyDiv w:val="1"/>
      <w:marLeft w:val="0"/>
      <w:marRight w:val="0"/>
      <w:marTop w:val="0"/>
      <w:marBottom w:val="0"/>
      <w:divBdr>
        <w:top w:val="none" w:sz="0" w:space="0" w:color="auto"/>
        <w:left w:val="none" w:sz="0" w:space="0" w:color="auto"/>
        <w:bottom w:val="none" w:sz="0" w:space="0" w:color="auto"/>
        <w:right w:val="none" w:sz="0" w:space="0" w:color="auto"/>
      </w:divBdr>
    </w:div>
    <w:div w:id="922572895">
      <w:bodyDiv w:val="1"/>
      <w:marLeft w:val="0"/>
      <w:marRight w:val="0"/>
      <w:marTop w:val="0"/>
      <w:marBottom w:val="0"/>
      <w:divBdr>
        <w:top w:val="none" w:sz="0" w:space="0" w:color="auto"/>
        <w:left w:val="none" w:sz="0" w:space="0" w:color="auto"/>
        <w:bottom w:val="none" w:sz="0" w:space="0" w:color="auto"/>
        <w:right w:val="none" w:sz="0" w:space="0" w:color="auto"/>
      </w:divBdr>
    </w:div>
    <w:div w:id="922684206">
      <w:bodyDiv w:val="1"/>
      <w:marLeft w:val="0"/>
      <w:marRight w:val="0"/>
      <w:marTop w:val="0"/>
      <w:marBottom w:val="0"/>
      <w:divBdr>
        <w:top w:val="none" w:sz="0" w:space="0" w:color="auto"/>
        <w:left w:val="none" w:sz="0" w:space="0" w:color="auto"/>
        <w:bottom w:val="none" w:sz="0" w:space="0" w:color="auto"/>
        <w:right w:val="none" w:sz="0" w:space="0" w:color="auto"/>
      </w:divBdr>
    </w:div>
    <w:div w:id="922762315">
      <w:bodyDiv w:val="1"/>
      <w:marLeft w:val="0"/>
      <w:marRight w:val="0"/>
      <w:marTop w:val="0"/>
      <w:marBottom w:val="0"/>
      <w:divBdr>
        <w:top w:val="none" w:sz="0" w:space="0" w:color="auto"/>
        <w:left w:val="none" w:sz="0" w:space="0" w:color="auto"/>
        <w:bottom w:val="none" w:sz="0" w:space="0" w:color="auto"/>
        <w:right w:val="none" w:sz="0" w:space="0" w:color="auto"/>
      </w:divBdr>
    </w:div>
    <w:div w:id="923100910">
      <w:bodyDiv w:val="1"/>
      <w:marLeft w:val="0"/>
      <w:marRight w:val="0"/>
      <w:marTop w:val="0"/>
      <w:marBottom w:val="0"/>
      <w:divBdr>
        <w:top w:val="none" w:sz="0" w:space="0" w:color="auto"/>
        <w:left w:val="none" w:sz="0" w:space="0" w:color="auto"/>
        <w:bottom w:val="none" w:sz="0" w:space="0" w:color="auto"/>
        <w:right w:val="none" w:sz="0" w:space="0" w:color="auto"/>
      </w:divBdr>
    </w:div>
    <w:div w:id="923415866">
      <w:bodyDiv w:val="1"/>
      <w:marLeft w:val="0"/>
      <w:marRight w:val="0"/>
      <w:marTop w:val="0"/>
      <w:marBottom w:val="0"/>
      <w:divBdr>
        <w:top w:val="none" w:sz="0" w:space="0" w:color="auto"/>
        <w:left w:val="none" w:sz="0" w:space="0" w:color="auto"/>
        <w:bottom w:val="none" w:sz="0" w:space="0" w:color="auto"/>
        <w:right w:val="none" w:sz="0" w:space="0" w:color="auto"/>
      </w:divBdr>
    </w:div>
    <w:div w:id="923415991">
      <w:bodyDiv w:val="1"/>
      <w:marLeft w:val="0"/>
      <w:marRight w:val="0"/>
      <w:marTop w:val="0"/>
      <w:marBottom w:val="0"/>
      <w:divBdr>
        <w:top w:val="none" w:sz="0" w:space="0" w:color="auto"/>
        <w:left w:val="none" w:sz="0" w:space="0" w:color="auto"/>
        <w:bottom w:val="none" w:sz="0" w:space="0" w:color="auto"/>
        <w:right w:val="none" w:sz="0" w:space="0" w:color="auto"/>
      </w:divBdr>
    </w:div>
    <w:div w:id="923758618">
      <w:bodyDiv w:val="1"/>
      <w:marLeft w:val="0"/>
      <w:marRight w:val="0"/>
      <w:marTop w:val="0"/>
      <w:marBottom w:val="0"/>
      <w:divBdr>
        <w:top w:val="none" w:sz="0" w:space="0" w:color="auto"/>
        <w:left w:val="none" w:sz="0" w:space="0" w:color="auto"/>
        <w:bottom w:val="none" w:sz="0" w:space="0" w:color="auto"/>
        <w:right w:val="none" w:sz="0" w:space="0" w:color="auto"/>
      </w:divBdr>
    </w:div>
    <w:div w:id="923801985">
      <w:bodyDiv w:val="1"/>
      <w:marLeft w:val="0"/>
      <w:marRight w:val="0"/>
      <w:marTop w:val="0"/>
      <w:marBottom w:val="0"/>
      <w:divBdr>
        <w:top w:val="none" w:sz="0" w:space="0" w:color="auto"/>
        <w:left w:val="none" w:sz="0" w:space="0" w:color="auto"/>
        <w:bottom w:val="none" w:sz="0" w:space="0" w:color="auto"/>
        <w:right w:val="none" w:sz="0" w:space="0" w:color="auto"/>
      </w:divBdr>
    </w:div>
    <w:div w:id="923997139">
      <w:bodyDiv w:val="1"/>
      <w:marLeft w:val="0"/>
      <w:marRight w:val="0"/>
      <w:marTop w:val="0"/>
      <w:marBottom w:val="0"/>
      <w:divBdr>
        <w:top w:val="none" w:sz="0" w:space="0" w:color="auto"/>
        <w:left w:val="none" w:sz="0" w:space="0" w:color="auto"/>
        <w:bottom w:val="none" w:sz="0" w:space="0" w:color="auto"/>
        <w:right w:val="none" w:sz="0" w:space="0" w:color="auto"/>
      </w:divBdr>
    </w:div>
    <w:div w:id="924072368">
      <w:bodyDiv w:val="1"/>
      <w:marLeft w:val="0"/>
      <w:marRight w:val="0"/>
      <w:marTop w:val="0"/>
      <w:marBottom w:val="0"/>
      <w:divBdr>
        <w:top w:val="none" w:sz="0" w:space="0" w:color="auto"/>
        <w:left w:val="none" w:sz="0" w:space="0" w:color="auto"/>
        <w:bottom w:val="none" w:sz="0" w:space="0" w:color="auto"/>
        <w:right w:val="none" w:sz="0" w:space="0" w:color="auto"/>
      </w:divBdr>
    </w:div>
    <w:div w:id="924649572">
      <w:bodyDiv w:val="1"/>
      <w:marLeft w:val="0"/>
      <w:marRight w:val="0"/>
      <w:marTop w:val="0"/>
      <w:marBottom w:val="0"/>
      <w:divBdr>
        <w:top w:val="none" w:sz="0" w:space="0" w:color="auto"/>
        <w:left w:val="none" w:sz="0" w:space="0" w:color="auto"/>
        <w:bottom w:val="none" w:sz="0" w:space="0" w:color="auto"/>
        <w:right w:val="none" w:sz="0" w:space="0" w:color="auto"/>
      </w:divBdr>
    </w:div>
    <w:div w:id="924651485">
      <w:bodyDiv w:val="1"/>
      <w:marLeft w:val="0"/>
      <w:marRight w:val="0"/>
      <w:marTop w:val="0"/>
      <w:marBottom w:val="0"/>
      <w:divBdr>
        <w:top w:val="none" w:sz="0" w:space="0" w:color="auto"/>
        <w:left w:val="none" w:sz="0" w:space="0" w:color="auto"/>
        <w:bottom w:val="none" w:sz="0" w:space="0" w:color="auto"/>
        <w:right w:val="none" w:sz="0" w:space="0" w:color="auto"/>
      </w:divBdr>
    </w:div>
    <w:div w:id="924874147">
      <w:bodyDiv w:val="1"/>
      <w:marLeft w:val="0"/>
      <w:marRight w:val="0"/>
      <w:marTop w:val="0"/>
      <w:marBottom w:val="0"/>
      <w:divBdr>
        <w:top w:val="none" w:sz="0" w:space="0" w:color="auto"/>
        <w:left w:val="none" w:sz="0" w:space="0" w:color="auto"/>
        <w:bottom w:val="none" w:sz="0" w:space="0" w:color="auto"/>
        <w:right w:val="none" w:sz="0" w:space="0" w:color="auto"/>
      </w:divBdr>
    </w:div>
    <w:div w:id="924998114">
      <w:bodyDiv w:val="1"/>
      <w:marLeft w:val="0"/>
      <w:marRight w:val="0"/>
      <w:marTop w:val="0"/>
      <w:marBottom w:val="0"/>
      <w:divBdr>
        <w:top w:val="none" w:sz="0" w:space="0" w:color="auto"/>
        <w:left w:val="none" w:sz="0" w:space="0" w:color="auto"/>
        <w:bottom w:val="none" w:sz="0" w:space="0" w:color="auto"/>
        <w:right w:val="none" w:sz="0" w:space="0" w:color="auto"/>
      </w:divBdr>
    </w:div>
    <w:div w:id="925111591">
      <w:bodyDiv w:val="1"/>
      <w:marLeft w:val="0"/>
      <w:marRight w:val="0"/>
      <w:marTop w:val="0"/>
      <w:marBottom w:val="0"/>
      <w:divBdr>
        <w:top w:val="none" w:sz="0" w:space="0" w:color="auto"/>
        <w:left w:val="none" w:sz="0" w:space="0" w:color="auto"/>
        <w:bottom w:val="none" w:sz="0" w:space="0" w:color="auto"/>
        <w:right w:val="none" w:sz="0" w:space="0" w:color="auto"/>
      </w:divBdr>
    </w:div>
    <w:div w:id="925118180">
      <w:bodyDiv w:val="1"/>
      <w:marLeft w:val="0"/>
      <w:marRight w:val="0"/>
      <w:marTop w:val="0"/>
      <w:marBottom w:val="0"/>
      <w:divBdr>
        <w:top w:val="none" w:sz="0" w:space="0" w:color="auto"/>
        <w:left w:val="none" w:sz="0" w:space="0" w:color="auto"/>
        <w:bottom w:val="none" w:sz="0" w:space="0" w:color="auto"/>
        <w:right w:val="none" w:sz="0" w:space="0" w:color="auto"/>
      </w:divBdr>
    </w:div>
    <w:div w:id="925306399">
      <w:bodyDiv w:val="1"/>
      <w:marLeft w:val="0"/>
      <w:marRight w:val="0"/>
      <w:marTop w:val="0"/>
      <w:marBottom w:val="0"/>
      <w:divBdr>
        <w:top w:val="none" w:sz="0" w:space="0" w:color="auto"/>
        <w:left w:val="none" w:sz="0" w:space="0" w:color="auto"/>
        <w:bottom w:val="none" w:sz="0" w:space="0" w:color="auto"/>
        <w:right w:val="none" w:sz="0" w:space="0" w:color="auto"/>
      </w:divBdr>
    </w:div>
    <w:div w:id="925454196">
      <w:bodyDiv w:val="1"/>
      <w:marLeft w:val="0"/>
      <w:marRight w:val="0"/>
      <w:marTop w:val="0"/>
      <w:marBottom w:val="0"/>
      <w:divBdr>
        <w:top w:val="none" w:sz="0" w:space="0" w:color="auto"/>
        <w:left w:val="none" w:sz="0" w:space="0" w:color="auto"/>
        <w:bottom w:val="none" w:sz="0" w:space="0" w:color="auto"/>
        <w:right w:val="none" w:sz="0" w:space="0" w:color="auto"/>
      </w:divBdr>
    </w:div>
    <w:div w:id="925461083">
      <w:bodyDiv w:val="1"/>
      <w:marLeft w:val="0"/>
      <w:marRight w:val="0"/>
      <w:marTop w:val="0"/>
      <w:marBottom w:val="0"/>
      <w:divBdr>
        <w:top w:val="none" w:sz="0" w:space="0" w:color="auto"/>
        <w:left w:val="none" w:sz="0" w:space="0" w:color="auto"/>
        <w:bottom w:val="none" w:sz="0" w:space="0" w:color="auto"/>
        <w:right w:val="none" w:sz="0" w:space="0" w:color="auto"/>
      </w:divBdr>
    </w:div>
    <w:div w:id="925461986">
      <w:bodyDiv w:val="1"/>
      <w:marLeft w:val="0"/>
      <w:marRight w:val="0"/>
      <w:marTop w:val="0"/>
      <w:marBottom w:val="0"/>
      <w:divBdr>
        <w:top w:val="none" w:sz="0" w:space="0" w:color="auto"/>
        <w:left w:val="none" w:sz="0" w:space="0" w:color="auto"/>
        <w:bottom w:val="none" w:sz="0" w:space="0" w:color="auto"/>
        <w:right w:val="none" w:sz="0" w:space="0" w:color="auto"/>
      </w:divBdr>
    </w:div>
    <w:div w:id="925576875">
      <w:bodyDiv w:val="1"/>
      <w:marLeft w:val="0"/>
      <w:marRight w:val="0"/>
      <w:marTop w:val="0"/>
      <w:marBottom w:val="0"/>
      <w:divBdr>
        <w:top w:val="none" w:sz="0" w:space="0" w:color="auto"/>
        <w:left w:val="none" w:sz="0" w:space="0" w:color="auto"/>
        <w:bottom w:val="none" w:sz="0" w:space="0" w:color="auto"/>
        <w:right w:val="none" w:sz="0" w:space="0" w:color="auto"/>
      </w:divBdr>
    </w:div>
    <w:div w:id="925580750">
      <w:bodyDiv w:val="1"/>
      <w:marLeft w:val="0"/>
      <w:marRight w:val="0"/>
      <w:marTop w:val="0"/>
      <w:marBottom w:val="0"/>
      <w:divBdr>
        <w:top w:val="none" w:sz="0" w:space="0" w:color="auto"/>
        <w:left w:val="none" w:sz="0" w:space="0" w:color="auto"/>
        <w:bottom w:val="none" w:sz="0" w:space="0" w:color="auto"/>
        <w:right w:val="none" w:sz="0" w:space="0" w:color="auto"/>
      </w:divBdr>
    </w:div>
    <w:div w:id="925769019">
      <w:bodyDiv w:val="1"/>
      <w:marLeft w:val="0"/>
      <w:marRight w:val="0"/>
      <w:marTop w:val="0"/>
      <w:marBottom w:val="0"/>
      <w:divBdr>
        <w:top w:val="none" w:sz="0" w:space="0" w:color="auto"/>
        <w:left w:val="none" w:sz="0" w:space="0" w:color="auto"/>
        <w:bottom w:val="none" w:sz="0" w:space="0" w:color="auto"/>
        <w:right w:val="none" w:sz="0" w:space="0" w:color="auto"/>
      </w:divBdr>
    </w:div>
    <w:div w:id="926302865">
      <w:bodyDiv w:val="1"/>
      <w:marLeft w:val="0"/>
      <w:marRight w:val="0"/>
      <w:marTop w:val="0"/>
      <w:marBottom w:val="0"/>
      <w:divBdr>
        <w:top w:val="none" w:sz="0" w:space="0" w:color="auto"/>
        <w:left w:val="none" w:sz="0" w:space="0" w:color="auto"/>
        <w:bottom w:val="none" w:sz="0" w:space="0" w:color="auto"/>
        <w:right w:val="none" w:sz="0" w:space="0" w:color="auto"/>
      </w:divBdr>
    </w:div>
    <w:div w:id="926429379">
      <w:bodyDiv w:val="1"/>
      <w:marLeft w:val="0"/>
      <w:marRight w:val="0"/>
      <w:marTop w:val="0"/>
      <w:marBottom w:val="0"/>
      <w:divBdr>
        <w:top w:val="none" w:sz="0" w:space="0" w:color="auto"/>
        <w:left w:val="none" w:sz="0" w:space="0" w:color="auto"/>
        <w:bottom w:val="none" w:sz="0" w:space="0" w:color="auto"/>
        <w:right w:val="none" w:sz="0" w:space="0" w:color="auto"/>
      </w:divBdr>
    </w:div>
    <w:div w:id="926496912">
      <w:bodyDiv w:val="1"/>
      <w:marLeft w:val="0"/>
      <w:marRight w:val="0"/>
      <w:marTop w:val="0"/>
      <w:marBottom w:val="0"/>
      <w:divBdr>
        <w:top w:val="none" w:sz="0" w:space="0" w:color="auto"/>
        <w:left w:val="none" w:sz="0" w:space="0" w:color="auto"/>
        <w:bottom w:val="none" w:sz="0" w:space="0" w:color="auto"/>
        <w:right w:val="none" w:sz="0" w:space="0" w:color="auto"/>
      </w:divBdr>
    </w:div>
    <w:div w:id="926575657">
      <w:bodyDiv w:val="1"/>
      <w:marLeft w:val="0"/>
      <w:marRight w:val="0"/>
      <w:marTop w:val="0"/>
      <w:marBottom w:val="0"/>
      <w:divBdr>
        <w:top w:val="none" w:sz="0" w:space="0" w:color="auto"/>
        <w:left w:val="none" w:sz="0" w:space="0" w:color="auto"/>
        <w:bottom w:val="none" w:sz="0" w:space="0" w:color="auto"/>
        <w:right w:val="none" w:sz="0" w:space="0" w:color="auto"/>
      </w:divBdr>
    </w:div>
    <w:div w:id="926576466">
      <w:bodyDiv w:val="1"/>
      <w:marLeft w:val="0"/>
      <w:marRight w:val="0"/>
      <w:marTop w:val="0"/>
      <w:marBottom w:val="0"/>
      <w:divBdr>
        <w:top w:val="none" w:sz="0" w:space="0" w:color="auto"/>
        <w:left w:val="none" w:sz="0" w:space="0" w:color="auto"/>
        <w:bottom w:val="none" w:sz="0" w:space="0" w:color="auto"/>
        <w:right w:val="none" w:sz="0" w:space="0" w:color="auto"/>
      </w:divBdr>
    </w:div>
    <w:div w:id="926614769">
      <w:bodyDiv w:val="1"/>
      <w:marLeft w:val="0"/>
      <w:marRight w:val="0"/>
      <w:marTop w:val="0"/>
      <w:marBottom w:val="0"/>
      <w:divBdr>
        <w:top w:val="none" w:sz="0" w:space="0" w:color="auto"/>
        <w:left w:val="none" w:sz="0" w:space="0" w:color="auto"/>
        <w:bottom w:val="none" w:sz="0" w:space="0" w:color="auto"/>
        <w:right w:val="none" w:sz="0" w:space="0" w:color="auto"/>
      </w:divBdr>
    </w:div>
    <w:div w:id="927235099">
      <w:bodyDiv w:val="1"/>
      <w:marLeft w:val="0"/>
      <w:marRight w:val="0"/>
      <w:marTop w:val="0"/>
      <w:marBottom w:val="0"/>
      <w:divBdr>
        <w:top w:val="none" w:sz="0" w:space="0" w:color="auto"/>
        <w:left w:val="none" w:sz="0" w:space="0" w:color="auto"/>
        <w:bottom w:val="none" w:sz="0" w:space="0" w:color="auto"/>
        <w:right w:val="none" w:sz="0" w:space="0" w:color="auto"/>
      </w:divBdr>
    </w:div>
    <w:div w:id="927352982">
      <w:bodyDiv w:val="1"/>
      <w:marLeft w:val="0"/>
      <w:marRight w:val="0"/>
      <w:marTop w:val="0"/>
      <w:marBottom w:val="0"/>
      <w:divBdr>
        <w:top w:val="none" w:sz="0" w:space="0" w:color="auto"/>
        <w:left w:val="none" w:sz="0" w:space="0" w:color="auto"/>
        <w:bottom w:val="none" w:sz="0" w:space="0" w:color="auto"/>
        <w:right w:val="none" w:sz="0" w:space="0" w:color="auto"/>
      </w:divBdr>
    </w:div>
    <w:div w:id="927811492">
      <w:bodyDiv w:val="1"/>
      <w:marLeft w:val="0"/>
      <w:marRight w:val="0"/>
      <w:marTop w:val="0"/>
      <w:marBottom w:val="0"/>
      <w:divBdr>
        <w:top w:val="none" w:sz="0" w:space="0" w:color="auto"/>
        <w:left w:val="none" w:sz="0" w:space="0" w:color="auto"/>
        <w:bottom w:val="none" w:sz="0" w:space="0" w:color="auto"/>
        <w:right w:val="none" w:sz="0" w:space="0" w:color="auto"/>
      </w:divBdr>
    </w:div>
    <w:div w:id="927884260">
      <w:bodyDiv w:val="1"/>
      <w:marLeft w:val="0"/>
      <w:marRight w:val="0"/>
      <w:marTop w:val="0"/>
      <w:marBottom w:val="0"/>
      <w:divBdr>
        <w:top w:val="none" w:sz="0" w:space="0" w:color="auto"/>
        <w:left w:val="none" w:sz="0" w:space="0" w:color="auto"/>
        <w:bottom w:val="none" w:sz="0" w:space="0" w:color="auto"/>
        <w:right w:val="none" w:sz="0" w:space="0" w:color="auto"/>
      </w:divBdr>
    </w:div>
    <w:div w:id="927884804">
      <w:bodyDiv w:val="1"/>
      <w:marLeft w:val="0"/>
      <w:marRight w:val="0"/>
      <w:marTop w:val="0"/>
      <w:marBottom w:val="0"/>
      <w:divBdr>
        <w:top w:val="none" w:sz="0" w:space="0" w:color="auto"/>
        <w:left w:val="none" w:sz="0" w:space="0" w:color="auto"/>
        <w:bottom w:val="none" w:sz="0" w:space="0" w:color="auto"/>
        <w:right w:val="none" w:sz="0" w:space="0" w:color="auto"/>
      </w:divBdr>
    </w:div>
    <w:div w:id="927886369">
      <w:bodyDiv w:val="1"/>
      <w:marLeft w:val="0"/>
      <w:marRight w:val="0"/>
      <w:marTop w:val="0"/>
      <w:marBottom w:val="0"/>
      <w:divBdr>
        <w:top w:val="none" w:sz="0" w:space="0" w:color="auto"/>
        <w:left w:val="none" w:sz="0" w:space="0" w:color="auto"/>
        <w:bottom w:val="none" w:sz="0" w:space="0" w:color="auto"/>
        <w:right w:val="none" w:sz="0" w:space="0" w:color="auto"/>
      </w:divBdr>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28193973">
      <w:bodyDiv w:val="1"/>
      <w:marLeft w:val="0"/>
      <w:marRight w:val="0"/>
      <w:marTop w:val="0"/>
      <w:marBottom w:val="0"/>
      <w:divBdr>
        <w:top w:val="none" w:sz="0" w:space="0" w:color="auto"/>
        <w:left w:val="none" w:sz="0" w:space="0" w:color="auto"/>
        <w:bottom w:val="none" w:sz="0" w:space="0" w:color="auto"/>
        <w:right w:val="none" w:sz="0" w:space="0" w:color="auto"/>
      </w:divBdr>
    </w:div>
    <w:div w:id="928395309">
      <w:bodyDiv w:val="1"/>
      <w:marLeft w:val="0"/>
      <w:marRight w:val="0"/>
      <w:marTop w:val="0"/>
      <w:marBottom w:val="0"/>
      <w:divBdr>
        <w:top w:val="none" w:sz="0" w:space="0" w:color="auto"/>
        <w:left w:val="none" w:sz="0" w:space="0" w:color="auto"/>
        <w:bottom w:val="none" w:sz="0" w:space="0" w:color="auto"/>
        <w:right w:val="none" w:sz="0" w:space="0" w:color="auto"/>
      </w:divBdr>
    </w:div>
    <w:div w:id="928463957">
      <w:bodyDiv w:val="1"/>
      <w:marLeft w:val="0"/>
      <w:marRight w:val="0"/>
      <w:marTop w:val="0"/>
      <w:marBottom w:val="0"/>
      <w:divBdr>
        <w:top w:val="none" w:sz="0" w:space="0" w:color="auto"/>
        <w:left w:val="none" w:sz="0" w:space="0" w:color="auto"/>
        <w:bottom w:val="none" w:sz="0" w:space="0" w:color="auto"/>
        <w:right w:val="none" w:sz="0" w:space="0" w:color="auto"/>
      </w:divBdr>
    </w:div>
    <w:div w:id="928974130">
      <w:bodyDiv w:val="1"/>
      <w:marLeft w:val="0"/>
      <w:marRight w:val="0"/>
      <w:marTop w:val="0"/>
      <w:marBottom w:val="0"/>
      <w:divBdr>
        <w:top w:val="none" w:sz="0" w:space="0" w:color="auto"/>
        <w:left w:val="none" w:sz="0" w:space="0" w:color="auto"/>
        <w:bottom w:val="none" w:sz="0" w:space="0" w:color="auto"/>
        <w:right w:val="none" w:sz="0" w:space="0" w:color="auto"/>
      </w:divBdr>
    </w:div>
    <w:div w:id="928974767">
      <w:bodyDiv w:val="1"/>
      <w:marLeft w:val="0"/>
      <w:marRight w:val="0"/>
      <w:marTop w:val="0"/>
      <w:marBottom w:val="0"/>
      <w:divBdr>
        <w:top w:val="none" w:sz="0" w:space="0" w:color="auto"/>
        <w:left w:val="none" w:sz="0" w:space="0" w:color="auto"/>
        <w:bottom w:val="none" w:sz="0" w:space="0" w:color="auto"/>
        <w:right w:val="none" w:sz="0" w:space="0" w:color="auto"/>
      </w:divBdr>
    </w:div>
    <w:div w:id="929044318">
      <w:bodyDiv w:val="1"/>
      <w:marLeft w:val="0"/>
      <w:marRight w:val="0"/>
      <w:marTop w:val="0"/>
      <w:marBottom w:val="0"/>
      <w:divBdr>
        <w:top w:val="none" w:sz="0" w:space="0" w:color="auto"/>
        <w:left w:val="none" w:sz="0" w:space="0" w:color="auto"/>
        <w:bottom w:val="none" w:sz="0" w:space="0" w:color="auto"/>
        <w:right w:val="none" w:sz="0" w:space="0" w:color="auto"/>
      </w:divBdr>
    </w:div>
    <w:div w:id="929310491">
      <w:bodyDiv w:val="1"/>
      <w:marLeft w:val="0"/>
      <w:marRight w:val="0"/>
      <w:marTop w:val="0"/>
      <w:marBottom w:val="0"/>
      <w:divBdr>
        <w:top w:val="none" w:sz="0" w:space="0" w:color="auto"/>
        <w:left w:val="none" w:sz="0" w:space="0" w:color="auto"/>
        <w:bottom w:val="none" w:sz="0" w:space="0" w:color="auto"/>
        <w:right w:val="none" w:sz="0" w:space="0" w:color="auto"/>
      </w:divBdr>
    </w:div>
    <w:div w:id="929392955">
      <w:bodyDiv w:val="1"/>
      <w:marLeft w:val="0"/>
      <w:marRight w:val="0"/>
      <w:marTop w:val="0"/>
      <w:marBottom w:val="0"/>
      <w:divBdr>
        <w:top w:val="none" w:sz="0" w:space="0" w:color="auto"/>
        <w:left w:val="none" w:sz="0" w:space="0" w:color="auto"/>
        <w:bottom w:val="none" w:sz="0" w:space="0" w:color="auto"/>
        <w:right w:val="none" w:sz="0" w:space="0" w:color="auto"/>
      </w:divBdr>
    </w:div>
    <w:div w:id="929432700">
      <w:bodyDiv w:val="1"/>
      <w:marLeft w:val="0"/>
      <w:marRight w:val="0"/>
      <w:marTop w:val="0"/>
      <w:marBottom w:val="0"/>
      <w:divBdr>
        <w:top w:val="none" w:sz="0" w:space="0" w:color="auto"/>
        <w:left w:val="none" w:sz="0" w:space="0" w:color="auto"/>
        <w:bottom w:val="none" w:sz="0" w:space="0" w:color="auto"/>
        <w:right w:val="none" w:sz="0" w:space="0" w:color="auto"/>
      </w:divBdr>
    </w:div>
    <w:div w:id="930429876">
      <w:bodyDiv w:val="1"/>
      <w:marLeft w:val="0"/>
      <w:marRight w:val="0"/>
      <w:marTop w:val="0"/>
      <w:marBottom w:val="0"/>
      <w:divBdr>
        <w:top w:val="none" w:sz="0" w:space="0" w:color="auto"/>
        <w:left w:val="none" w:sz="0" w:space="0" w:color="auto"/>
        <w:bottom w:val="none" w:sz="0" w:space="0" w:color="auto"/>
        <w:right w:val="none" w:sz="0" w:space="0" w:color="auto"/>
      </w:divBdr>
    </w:div>
    <w:div w:id="930621981">
      <w:bodyDiv w:val="1"/>
      <w:marLeft w:val="0"/>
      <w:marRight w:val="0"/>
      <w:marTop w:val="0"/>
      <w:marBottom w:val="0"/>
      <w:divBdr>
        <w:top w:val="none" w:sz="0" w:space="0" w:color="auto"/>
        <w:left w:val="none" w:sz="0" w:space="0" w:color="auto"/>
        <w:bottom w:val="none" w:sz="0" w:space="0" w:color="auto"/>
        <w:right w:val="none" w:sz="0" w:space="0" w:color="auto"/>
      </w:divBdr>
    </w:div>
    <w:div w:id="930624780">
      <w:bodyDiv w:val="1"/>
      <w:marLeft w:val="0"/>
      <w:marRight w:val="0"/>
      <w:marTop w:val="0"/>
      <w:marBottom w:val="0"/>
      <w:divBdr>
        <w:top w:val="none" w:sz="0" w:space="0" w:color="auto"/>
        <w:left w:val="none" w:sz="0" w:space="0" w:color="auto"/>
        <w:bottom w:val="none" w:sz="0" w:space="0" w:color="auto"/>
        <w:right w:val="none" w:sz="0" w:space="0" w:color="auto"/>
      </w:divBdr>
    </w:div>
    <w:div w:id="930818144">
      <w:bodyDiv w:val="1"/>
      <w:marLeft w:val="0"/>
      <w:marRight w:val="0"/>
      <w:marTop w:val="0"/>
      <w:marBottom w:val="0"/>
      <w:divBdr>
        <w:top w:val="none" w:sz="0" w:space="0" w:color="auto"/>
        <w:left w:val="none" w:sz="0" w:space="0" w:color="auto"/>
        <w:bottom w:val="none" w:sz="0" w:space="0" w:color="auto"/>
        <w:right w:val="none" w:sz="0" w:space="0" w:color="auto"/>
      </w:divBdr>
    </w:div>
    <w:div w:id="930940473">
      <w:bodyDiv w:val="1"/>
      <w:marLeft w:val="0"/>
      <w:marRight w:val="0"/>
      <w:marTop w:val="0"/>
      <w:marBottom w:val="0"/>
      <w:divBdr>
        <w:top w:val="none" w:sz="0" w:space="0" w:color="auto"/>
        <w:left w:val="none" w:sz="0" w:space="0" w:color="auto"/>
        <w:bottom w:val="none" w:sz="0" w:space="0" w:color="auto"/>
        <w:right w:val="none" w:sz="0" w:space="0" w:color="auto"/>
      </w:divBdr>
    </w:div>
    <w:div w:id="931233389">
      <w:bodyDiv w:val="1"/>
      <w:marLeft w:val="0"/>
      <w:marRight w:val="0"/>
      <w:marTop w:val="0"/>
      <w:marBottom w:val="0"/>
      <w:divBdr>
        <w:top w:val="none" w:sz="0" w:space="0" w:color="auto"/>
        <w:left w:val="none" w:sz="0" w:space="0" w:color="auto"/>
        <w:bottom w:val="none" w:sz="0" w:space="0" w:color="auto"/>
        <w:right w:val="none" w:sz="0" w:space="0" w:color="auto"/>
      </w:divBdr>
    </w:div>
    <w:div w:id="931428654">
      <w:bodyDiv w:val="1"/>
      <w:marLeft w:val="0"/>
      <w:marRight w:val="0"/>
      <w:marTop w:val="0"/>
      <w:marBottom w:val="0"/>
      <w:divBdr>
        <w:top w:val="none" w:sz="0" w:space="0" w:color="auto"/>
        <w:left w:val="none" w:sz="0" w:space="0" w:color="auto"/>
        <w:bottom w:val="none" w:sz="0" w:space="0" w:color="auto"/>
        <w:right w:val="none" w:sz="0" w:space="0" w:color="auto"/>
      </w:divBdr>
    </w:div>
    <w:div w:id="931816795">
      <w:bodyDiv w:val="1"/>
      <w:marLeft w:val="0"/>
      <w:marRight w:val="0"/>
      <w:marTop w:val="0"/>
      <w:marBottom w:val="0"/>
      <w:divBdr>
        <w:top w:val="none" w:sz="0" w:space="0" w:color="auto"/>
        <w:left w:val="none" w:sz="0" w:space="0" w:color="auto"/>
        <w:bottom w:val="none" w:sz="0" w:space="0" w:color="auto"/>
        <w:right w:val="none" w:sz="0" w:space="0" w:color="auto"/>
      </w:divBdr>
    </w:div>
    <w:div w:id="932317379">
      <w:bodyDiv w:val="1"/>
      <w:marLeft w:val="0"/>
      <w:marRight w:val="0"/>
      <w:marTop w:val="0"/>
      <w:marBottom w:val="0"/>
      <w:divBdr>
        <w:top w:val="none" w:sz="0" w:space="0" w:color="auto"/>
        <w:left w:val="none" w:sz="0" w:space="0" w:color="auto"/>
        <w:bottom w:val="none" w:sz="0" w:space="0" w:color="auto"/>
        <w:right w:val="none" w:sz="0" w:space="0" w:color="auto"/>
      </w:divBdr>
    </w:div>
    <w:div w:id="932398218">
      <w:bodyDiv w:val="1"/>
      <w:marLeft w:val="0"/>
      <w:marRight w:val="0"/>
      <w:marTop w:val="0"/>
      <w:marBottom w:val="0"/>
      <w:divBdr>
        <w:top w:val="none" w:sz="0" w:space="0" w:color="auto"/>
        <w:left w:val="none" w:sz="0" w:space="0" w:color="auto"/>
        <w:bottom w:val="none" w:sz="0" w:space="0" w:color="auto"/>
        <w:right w:val="none" w:sz="0" w:space="0" w:color="auto"/>
      </w:divBdr>
    </w:div>
    <w:div w:id="932400123">
      <w:bodyDiv w:val="1"/>
      <w:marLeft w:val="0"/>
      <w:marRight w:val="0"/>
      <w:marTop w:val="0"/>
      <w:marBottom w:val="0"/>
      <w:divBdr>
        <w:top w:val="none" w:sz="0" w:space="0" w:color="auto"/>
        <w:left w:val="none" w:sz="0" w:space="0" w:color="auto"/>
        <w:bottom w:val="none" w:sz="0" w:space="0" w:color="auto"/>
        <w:right w:val="none" w:sz="0" w:space="0" w:color="auto"/>
      </w:divBdr>
    </w:div>
    <w:div w:id="932475717">
      <w:bodyDiv w:val="1"/>
      <w:marLeft w:val="0"/>
      <w:marRight w:val="0"/>
      <w:marTop w:val="0"/>
      <w:marBottom w:val="0"/>
      <w:divBdr>
        <w:top w:val="none" w:sz="0" w:space="0" w:color="auto"/>
        <w:left w:val="none" w:sz="0" w:space="0" w:color="auto"/>
        <w:bottom w:val="none" w:sz="0" w:space="0" w:color="auto"/>
        <w:right w:val="none" w:sz="0" w:space="0" w:color="auto"/>
      </w:divBdr>
    </w:div>
    <w:div w:id="932593074">
      <w:bodyDiv w:val="1"/>
      <w:marLeft w:val="0"/>
      <w:marRight w:val="0"/>
      <w:marTop w:val="0"/>
      <w:marBottom w:val="0"/>
      <w:divBdr>
        <w:top w:val="none" w:sz="0" w:space="0" w:color="auto"/>
        <w:left w:val="none" w:sz="0" w:space="0" w:color="auto"/>
        <w:bottom w:val="none" w:sz="0" w:space="0" w:color="auto"/>
        <w:right w:val="none" w:sz="0" w:space="0" w:color="auto"/>
      </w:divBdr>
    </w:div>
    <w:div w:id="932860839">
      <w:bodyDiv w:val="1"/>
      <w:marLeft w:val="0"/>
      <w:marRight w:val="0"/>
      <w:marTop w:val="0"/>
      <w:marBottom w:val="0"/>
      <w:divBdr>
        <w:top w:val="none" w:sz="0" w:space="0" w:color="auto"/>
        <w:left w:val="none" w:sz="0" w:space="0" w:color="auto"/>
        <w:bottom w:val="none" w:sz="0" w:space="0" w:color="auto"/>
        <w:right w:val="none" w:sz="0" w:space="0" w:color="auto"/>
      </w:divBdr>
    </w:div>
    <w:div w:id="933124733">
      <w:bodyDiv w:val="1"/>
      <w:marLeft w:val="0"/>
      <w:marRight w:val="0"/>
      <w:marTop w:val="0"/>
      <w:marBottom w:val="0"/>
      <w:divBdr>
        <w:top w:val="none" w:sz="0" w:space="0" w:color="auto"/>
        <w:left w:val="none" w:sz="0" w:space="0" w:color="auto"/>
        <w:bottom w:val="none" w:sz="0" w:space="0" w:color="auto"/>
        <w:right w:val="none" w:sz="0" w:space="0" w:color="auto"/>
      </w:divBdr>
    </w:div>
    <w:div w:id="933199211">
      <w:bodyDiv w:val="1"/>
      <w:marLeft w:val="0"/>
      <w:marRight w:val="0"/>
      <w:marTop w:val="0"/>
      <w:marBottom w:val="0"/>
      <w:divBdr>
        <w:top w:val="none" w:sz="0" w:space="0" w:color="auto"/>
        <w:left w:val="none" w:sz="0" w:space="0" w:color="auto"/>
        <w:bottom w:val="none" w:sz="0" w:space="0" w:color="auto"/>
        <w:right w:val="none" w:sz="0" w:space="0" w:color="auto"/>
      </w:divBdr>
    </w:div>
    <w:div w:id="933320737">
      <w:bodyDiv w:val="1"/>
      <w:marLeft w:val="0"/>
      <w:marRight w:val="0"/>
      <w:marTop w:val="0"/>
      <w:marBottom w:val="0"/>
      <w:divBdr>
        <w:top w:val="none" w:sz="0" w:space="0" w:color="auto"/>
        <w:left w:val="none" w:sz="0" w:space="0" w:color="auto"/>
        <w:bottom w:val="none" w:sz="0" w:space="0" w:color="auto"/>
        <w:right w:val="none" w:sz="0" w:space="0" w:color="auto"/>
      </w:divBdr>
    </w:div>
    <w:div w:id="933519240">
      <w:bodyDiv w:val="1"/>
      <w:marLeft w:val="0"/>
      <w:marRight w:val="0"/>
      <w:marTop w:val="0"/>
      <w:marBottom w:val="0"/>
      <w:divBdr>
        <w:top w:val="none" w:sz="0" w:space="0" w:color="auto"/>
        <w:left w:val="none" w:sz="0" w:space="0" w:color="auto"/>
        <w:bottom w:val="none" w:sz="0" w:space="0" w:color="auto"/>
        <w:right w:val="none" w:sz="0" w:space="0" w:color="auto"/>
      </w:divBdr>
    </w:div>
    <w:div w:id="933707714">
      <w:bodyDiv w:val="1"/>
      <w:marLeft w:val="0"/>
      <w:marRight w:val="0"/>
      <w:marTop w:val="0"/>
      <w:marBottom w:val="0"/>
      <w:divBdr>
        <w:top w:val="none" w:sz="0" w:space="0" w:color="auto"/>
        <w:left w:val="none" w:sz="0" w:space="0" w:color="auto"/>
        <w:bottom w:val="none" w:sz="0" w:space="0" w:color="auto"/>
        <w:right w:val="none" w:sz="0" w:space="0" w:color="auto"/>
      </w:divBdr>
    </w:div>
    <w:div w:id="933707747">
      <w:bodyDiv w:val="1"/>
      <w:marLeft w:val="0"/>
      <w:marRight w:val="0"/>
      <w:marTop w:val="0"/>
      <w:marBottom w:val="0"/>
      <w:divBdr>
        <w:top w:val="none" w:sz="0" w:space="0" w:color="auto"/>
        <w:left w:val="none" w:sz="0" w:space="0" w:color="auto"/>
        <w:bottom w:val="none" w:sz="0" w:space="0" w:color="auto"/>
        <w:right w:val="none" w:sz="0" w:space="0" w:color="auto"/>
      </w:divBdr>
    </w:div>
    <w:div w:id="933897291">
      <w:bodyDiv w:val="1"/>
      <w:marLeft w:val="0"/>
      <w:marRight w:val="0"/>
      <w:marTop w:val="0"/>
      <w:marBottom w:val="0"/>
      <w:divBdr>
        <w:top w:val="none" w:sz="0" w:space="0" w:color="auto"/>
        <w:left w:val="none" w:sz="0" w:space="0" w:color="auto"/>
        <w:bottom w:val="none" w:sz="0" w:space="0" w:color="auto"/>
        <w:right w:val="none" w:sz="0" w:space="0" w:color="auto"/>
      </w:divBdr>
    </w:div>
    <w:div w:id="933980115">
      <w:bodyDiv w:val="1"/>
      <w:marLeft w:val="0"/>
      <w:marRight w:val="0"/>
      <w:marTop w:val="0"/>
      <w:marBottom w:val="0"/>
      <w:divBdr>
        <w:top w:val="none" w:sz="0" w:space="0" w:color="auto"/>
        <w:left w:val="none" w:sz="0" w:space="0" w:color="auto"/>
        <w:bottom w:val="none" w:sz="0" w:space="0" w:color="auto"/>
        <w:right w:val="none" w:sz="0" w:space="0" w:color="auto"/>
      </w:divBdr>
    </w:div>
    <w:div w:id="934245667">
      <w:bodyDiv w:val="1"/>
      <w:marLeft w:val="0"/>
      <w:marRight w:val="0"/>
      <w:marTop w:val="0"/>
      <w:marBottom w:val="0"/>
      <w:divBdr>
        <w:top w:val="none" w:sz="0" w:space="0" w:color="auto"/>
        <w:left w:val="none" w:sz="0" w:space="0" w:color="auto"/>
        <w:bottom w:val="none" w:sz="0" w:space="0" w:color="auto"/>
        <w:right w:val="none" w:sz="0" w:space="0" w:color="auto"/>
      </w:divBdr>
    </w:div>
    <w:div w:id="934288980">
      <w:bodyDiv w:val="1"/>
      <w:marLeft w:val="0"/>
      <w:marRight w:val="0"/>
      <w:marTop w:val="0"/>
      <w:marBottom w:val="0"/>
      <w:divBdr>
        <w:top w:val="none" w:sz="0" w:space="0" w:color="auto"/>
        <w:left w:val="none" w:sz="0" w:space="0" w:color="auto"/>
        <w:bottom w:val="none" w:sz="0" w:space="0" w:color="auto"/>
        <w:right w:val="none" w:sz="0" w:space="0" w:color="auto"/>
      </w:divBdr>
    </w:div>
    <w:div w:id="934552070">
      <w:bodyDiv w:val="1"/>
      <w:marLeft w:val="0"/>
      <w:marRight w:val="0"/>
      <w:marTop w:val="0"/>
      <w:marBottom w:val="0"/>
      <w:divBdr>
        <w:top w:val="none" w:sz="0" w:space="0" w:color="auto"/>
        <w:left w:val="none" w:sz="0" w:space="0" w:color="auto"/>
        <w:bottom w:val="none" w:sz="0" w:space="0" w:color="auto"/>
        <w:right w:val="none" w:sz="0" w:space="0" w:color="auto"/>
      </w:divBdr>
    </w:div>
    <w:div w:id="934822571">
      <w:bodyDiv w:val="1"/>
      <w:marLeft w:val="0"/>
      <w:marRight w:val="0"/>
      <w:marTop w:val="0"/>
      <w:marBottom w:val="0"/>
      <w:divBdr>
        <w:top w:val="none" w:sz="0" w:space="0" w:color="auto"/>
        <w:left w:val="none" w:sz="0" w:space="0" w:color="auto"/>
        <w:bottom w:val="none" w:sz="0" w:space="0" w:color="auto"/>
        <w:right w:val="none" w:sz="0" w:space="0" w:color="auto"/>
      </w:divBdr>
    </w:div>
    <w:div w:id="935017912">
      <w:bodyDiv w:val="1"/>
      <w:marLeft w:val="0"/>
      <w:marRight w:val="0"/>
      <w:marTop w:val="0"/>
      <w:marBottom w:val="0"/>
      <w:divBdr>
        <w:top w:val="none" w:sz="0" w:space="0" w:color="auto"/>
        <w:left w:val="none" w:sz="0" w:space="0" w:color="auto"/>
        <w:bottom w:val="none" w:sz="0" w:space="0" w:color="auto"/>
        <w:right w:val="none" w:sz="0" w:space="0" w:color="auto"/>
      </w:divBdr>
    </w:div>
    <w:div w:id="935551711">
      <w:bodyDiv w:val="1"/>
      <w:marLeft w:val="0"/>
      <w:marRight w:val="0"/>
      <w:marTop w:val="0"/>
      <w:marBottom w:val="0"/>
      <w:divBdr>
        <w:top w:val="none" w:sz="0" w:space="0" w:color="auto"/>
        <w:left w:val="none" w:sz="0" w:space="0" w:color="auto"/>
        <w:bottom w:val="none" w:sz="0" w:space="0" w:color="auto"/>
        <w:right w:val="none" w:sz="0" w:space="0" w:color="auto"/>
      </w:divBdr>
    </w:div>
    <w:div w:id="935753838">
      <w:bodyDiv w:val="1"/>
      <w:marLeft w:val="0"/>
      <w:marRight w:val="0"/>
      <w:marTop w:val="0"/>
      <w:marBottom w:val="0"/>
      <w:divBdr>
        <w:top w:val="none" w:sz="0" w:space="0" w:color="auto"/>
        <w:left w:val="none" w:sz="0" w:space="0" w:color="auto"/>
        <w:bottom w:val="none" w:sz="0" w:space="0" w:color="auto"/>
        <w:right w:val="none" w:sz="0" w:space="0" w:color="auto"/>
      </w:divBdr>
    </w:div>
    <w:div w:id="935871517">
      <w:bodyDiv w:val="1"/>
      <w:marLeft w:val="0"/>
      <w:marRight w:val="0"/>
      <w:marTop w:val="0"/>
      <w:marBottom w:val="0"/>
      <w:divBdr>
        <w:top w:val="none" w:sz="0" w:space="0" w:color="auto"/>
        <w:left w:val="none" w:sz="0" w:space="0" w:color="auto"/>
        <w:bottom w:val="none" w:sz="0" w:space="0" w:color="auto"/>
        <w:right w:val="none" w:sz="0" w:space="0" w:color="auto"/>
      </w:divBdr>
    </w:div>
    <w:div w:id="936136274">
      <w:bodyDiv w:val="1"/>
      <w:marLeft w:val="0"/>
      <w:marRight w:val="0"/>
      <w:marTop w:val="0"/>
      <w:marBottom w:val="0"/>
      <w:divBdr>
        <w:top w:val="none" w:sz="0" w:space="0" w:color="auto"/>
        <w:left w:val="none" w:sz="0" w:space="0" w:color="auto"/>
        <w:bottom w:val="none" w:sz="0" w:space="0" w:color="auto"/>
        <w:right w:val="none" w:sz="0" w:space="0" w:color="auto"/>
      </w:divBdr>
    </w:div>
    <w:div w:id="936139049">
      <w:bodyDiv w:val="1"/>
      <w:marLeft w:val="0"/>
      <w:marRight w:val="0"/>
      <w:marTop w:val="0"/>
      <w:marBottom w:val="0"/>
      <w:divBdr>
        <w:top w:val="none" w:sz="0" w:space="0" w:color="auto"/>
        <w:left w:val="none" w:sz="0" w:space="0" w:color="auto"/>
        <w:bottom w:val="none" w:sz="0" w:space="0" w:color="auto"/>
        <w:right w:val="none" w:sz="0" w:space="0" w:color="auto"/>
      </w:divBdr>
    </w:div>
    <w:div w:id="936208422">
      <w:bodyDiv w:val="1"/>
      <w:marLeft w:val="0"/>
      <w:marRight w:val="0"/>
      <w:marTop w:val="0"/>
      <w:marBottom w:val="0"/>
      <w:divBdr>
        <w:top w:val="none" w:sz="0" w:space="0" w:color="auto"/>
        <w:left w:val="none" w:sz="0" w:space="0" w:color="auto"/>
        <w:bottom w:val="none" w:sz="0" w:space="0" w:color="auto"/>
        <w:right w:val="none" w:sz="0" w:space="0" w:color="auto"/>
      </w:divBdr>
    </w:div>
    <w:div w:id="936210628">
      <w:bodyDiv w:val="1"/>
      <w:marLeft w:val="0"/>
      <w:marRight w:val="0"/>
      <w:marTop w:val="0"/>
      <w:marBottom w:val="0"/>
      <w:divBdr>
        <w:top w:val="none" w:sz="0" w:space="0" w:color="auto"/>
        <w:left w:val="none" w:sz="0" w:space="0" w:color="auto"/>
        <w:bottom w:val="none" w:sz="0" w:space="0" w:color="auto"/>
        <w:right w:val="none" w:sz="0" w:space="0" w:color="auto"/>
      </w:divBdr>
    </w:div>
    <w:div w:id="936333321">
      <w:bodyDiv w:val="1"/>
      <w:marLeft w:val="0"/>
      <w:marRight w:val="0"/>
      <w:marTop w:val="0"/>
      <w:marBottom w:val="0"/>
      <w:divBdr>
        <w:top w:val="none" w:sz="0" w:space="0" w:color="auto"/>
        <w:left w:val="none" w:sz="0" w:space="0" w:color="auto"/>
        <w:bottom w:val="none" w:sz="0" w:space="0" w:color="auto"/>
        <w:right w:val="none" w:sz="0" w:space="0" w:color="auto"/>
      </w:divBdr>
    </w:div>
    <w:div w:id="936714343">
      <w:bodyDiv w:val="1"/>
      <w:marLeft w:val="0"/>
      <w:marRight w:val="0"/>
      <w:marTop w:val="0"/>
      <w:marBottom w:val="0"/>
      <w:divBdr>
        <w:top w:val="none" w:sz="0" w:space="0" w:color="auto"/>
        <w:left w:val="none" w:sz="0" w:space="0" w:color="auto"/>
        <w:bottom w:val="none" w:sz="0" w:space="0" w:color="auto"/>
        <w:right w:val="none" w:sz="0" w:space="0" w:color="auto"/>
      </w:divBdr>
    </w:div>
    <w:div w:id="936790433">
      <w:bodyDiv w:val="1"/>
      <w:marLeft w:val="0"/>
      <w:marRight w:val="0"/>
      <w:marTop w:val="0"/>
      <w:marBottom w:val="0"/>
      <w:divBdr>
        <w:top w:val="none" w:sz="0" w:space="0" w:color="auto"/>
        <w:left w:val="none" w:sz="0" w:space="0" w:color="auto"/>
        <w:bottom w:val="none" w:sz="0" w:space="0" w:color="auto"/>
        <w:right w:val="none" w:sz="0" w:space="0" w:color="auto"/>
      </w:divBdr>
    </w:div>
    <w:div w:id="936867537">
      <w:bodyDiv w:val="1"/>
      <w:marLeft w:val="0"/>
      <w:marRight w:val="0"/>
      <w:marTop w:val="0"/>
      <w:marBottom w:val="0"/>
      <w:divBdr>
        <w:top w:val="none" w:sz="0" w:space="0" w:color="auto"/>
        <w:left w:val="none" w:sz="0" w:space="0" w:color="auto"/>
        <w:bottom w:val="none" w:sz="0" w:space="0" w:color="auto"/>
        <w:right w:val="none" w:sz="0" w:space="0" w:color="auto"/>
      </w:divBdr>
    </w:div>
    <w:div w:id="936910136">
      <w:bodyDiv w:val="1"/>
      <w:marLeft w:val="0"/>
      <w:marRight w:val="0"/>
      <w:marTop w:val="0"/>
      <w:marBottom w:val="0"/>
      <w:divBdr>
        <w:top w:val="none" w:sz="0" w:space="0" w:color="auto"/>
        <w:left w:val="none" w:sz="0" w:space="0" w:color="auto"/>
        <w:bottom w:val="none" w:sz="0" w:space="0" w:color="auto"/>
        <w:right w:val="none" w:sz="0" w:space="0" w:color="auto"/>
      </w:divBdr>
    </w:div>
    <w:div w:id="937369140">
      <w:bodyDiv w:val="1"/>
      <w:marLeft w:val="0"/>
      <w:marRight w:val="0"/>
      <w:marTop w:val="0"/>
      <w:marBottom w:val="0"/>
      <w:divBdr>
        <w:top w:val="none" w:sz="0" w:space="0" w:color="auto"/>
        <w:left w:val="none" w:sz="0" w:space="0" w:color="auto"/>
        <w:bottom w:val="none" w:sz="0" w:space="0" w:color="auto"/>
        <w:right w:val="none" w:sz="0" w:space="0" w:color="auto"/>
      </w:divBdr>
    </w:div>
    <w:div w:id="937903852">
      <w:bodyDiv w:val="1"/>
      <w:marLeft w:val="0"/>
      <w:marRight w:val="0"/>
      <w:marTop w:val="0"/>
      <w:marBottom w:val="0"/>
      <w:divBdr>
        <w:top w:val="none" w:sz="0" w:space="0" w:color="auto"/>
        <w:left w:val="none" w:sz="0" w:space="0" w:color="auto"/>
        <w:bottom w:val="none" w:sz="0" w:space="0" w:color="auto"/>
        <w:right w:val="none" w:sz="0" w:space="0" w:color="auto"/>
      </w:divBdr>
    </w:div>
    <w:div w:id="937905348">
      <w:bodyDiv w:val="1"/>
      <w:marLeft w:val="0"/>
      <w:marRight w:val="0"/>
      <w:marTop w:val="0"/>
      <w:marBottom w:val="0"/>
      <w:divBdr>
        <w:top w:val="none" w:sz="0" w:space="0" w:color="auto"/>
        <w:left w:val="none" w:sz="0" w:space="0" w:color="auto"/>
        <w:bottom w:val="none" w:sz="0" w:space="0" w:color="auto"/>
        <w:right w:val="none" w:sz="0" w:space="0" w:color="auto"/>
      </w:divBdr>
    </w:div>
    <w:div w:id="937908273">
      <w:bodyDiv w:val="1"/>
      <w:marLeft w:val="0"/>
      <w:marRight w:val="0"/>
      <w:marTop w:val="0"/>
      <w:marBottom w:val="0"/>
      <w:divBdr>
        <w:top w:val="none" w:sz="0" w:space="0" w:color="auto"/>
        <w:left w:val="none" w:sz="0" w:space="0" w:color="auto"/>
        <w:bottom w:val="none" w:sz="0" w:space="0" w:color="auto"/>
        <w:right w:val="none" w:sz="0" w:space="0" w:color="auto"/>
      </w:divBdr>
    </w:div>
    <w:div w:id="937910403">
      <w:bodyDiv w:val="1"/>
      <w:marLeft w:val="0"/>
      <w:marRight w:val="0"/>
      <w:marTop w:val="0"/>
      <w:marBottom w:val="0"/>
      <w:divBdr>
        <w:top w:val="none" w:sz="0" w:space="0" w:color="auto"/>
        <w:left w:val="none" w:sz="0" w:space="0" w:color="auto"/>
        <w:bottom w:val="none" w:sz="0" w:space="0" w:color="auto"/>
        <w:right w:val="none" w:sz="0" w:space="0" w:color="auto"/>
      </w:divBdr>
    </w:div>
    <w:div w:id="937979562">
      <w:bodyDiv w:val="1"/>
      <w:marLeft w:val="0"/>
      <w:marRight w:val="0"/>
      <w:marTop w:val="0"/>
      <w:marBottom w:val="0"/>
      <w:divBdr>
        <w:top w:val="none" w:sz="0" w:space="0" w:color="auto"/>
        <w:left w:val="none" w:sz="0" w:space="0" w:color="auto"/>
        <w:bottom w:val="none" w:sz="0" w:space="0" w:color="auto"/>
        <w:right w:val="none" w:sz="0" w:space="0" w:color="auto"/>
      </w:divBdr>
    </w:div>
    <w:div w:id="938215709">
      <w:bodyDiv w:val="1"/>
      <w:marLeft w:val="0"/>
      <w:marRight w:val="0"/>
      <w:marTop w:val="0"/>
      <w:marBottom w:val="0"/>
      <w:divBdr>
        <w:top w:val="none" w:sz="0" w:space="0" w:color="auto"/>
        <w:left w:val="none" w:sz="0" w:space="0" w:color="auto"/>
        <w:bottom w:val="none" w:sz="0" w:space="0" w:color="auto"/>
        <w:right w:val="none" w:sz="0" w:space="0" w:color="auto"/>
      </w:divBdr>
    </w:div>
    <w:div w:id="938416340">
      <w:bodyDiv w:val="1"/>
      <w:marLeft w:val="0"/>
      <w:marRight w:val="0"/>
      <w:marTop w:val="0"/>
      <w:marBottom w:val="0"/>
      <w:divBdr>
        <w:top w:val="none" w:sz="0" w:space="0" w:color="auto"/>
        <w:left w:val="none" w:sz="0" w:space="0" w:color="auto"/>
        <w:bottom w:val="none" w:sz="0" w:space="0" w:color="auto"/>
        <w:right w:val="none" w:sz="0" w:space="0" w:color="auto"/>
      </w:divBdr>
    </w:div>
    <w:div w:id="938566761">
      <w:bodyDiv w:val="1"/>
      <w:marLeft w:val="0"/>
      <w:marRight w:val="0"/>
      <w:marTop w:val="0"/>
      <w:marBottom w:val="0"/>
      <w:divBdr>
        <w:top w:val="none" w:sz="0" w:space="0" w:color="auto"/>
        <w:left w:val="none" w:sz="0" w:space="0" w:color="auto"/>
        <w:bottom w:val="none" w:sz="0" w:space="0" w:color="auto"/>
        <w:right w:val="none" w:sz="0" w:space="0" w:color="auto"/>
      </w:divBdr>
    </w:div>
    <w:div w:id="938752667">
      <w:bodyDiv w:val="1"/>
      <w:marLeft w:val="0"/>
      <w:marRight w:val="0"/>
      <w:marTop w:val="0"/>
      <w:marBottom w:val="0"/>
      <w:divBdr>
        <w:top w:val="none" w:sz="0" w:space="0" w:color="auto"/>
        <w:left w:val="none" w:sz="0" w:space="0" w:color="auto"/>
        <w:bottom w:val="none" w:sz="0" w:space="0" w:color="auto"/>
        <w:right w:val="none" w:sz="0" w:space="0" w:color="auto"/>
      </w:divBdr>
    </w:div>
    <w:div w:id="938946205">
      <w:bodyDiv w:val="1"/>
      <w:marLeft w:val="0"/>
      <w:marRight w:val="0"/>
      <w:marTop w:val="0"/>
      <w:marBottom w:val="0"/>
      <w:divBdr>
        <w:top w:val="none" w:sz="0" w:space="0" w:color="auto"/>
        <w:left w:val="none" w:sz="0" w:space="0" w:color="auto"/>
        <w:bottom w:val="none" w:sz="0" w:space="0" w:color="auto"/>
        <w:right w:val="none" w:sz="0" w:space="0" w:color="auto"/>
      </w:divBdr>
    </w:div>
    <w:div w:id="939215390">
      <w:bodyDiv w:val="1"/>
      <w:marLeft w:val="0"/>
      <w:marRight w:val="0"/>
      <w:marTop w:val="0"/>
      <w:marBottom w:val="0"/>
      <w:divBdr>
        <w:top w:val="none" w:sz="0" w:space="0" w:color="auto"/>
        <w:left w:val="none" w:sz="0" w:space="0" w:color="auto"/>
        <w:bottom w:val="none" w:sz="0" w:space="0" w:color="auto"/>
        <w:right w:val="none" w:sz="0" w:space="0" w:color="auto"/>
      </w:divBdr>
    </w:div>
    <w:div w:id="939332765">
      <w:bodyDiv w:val="1"/>
      <w:marLeft w:val="0"/>
      <w:marRight w:val="0"/>
      <w:marTop w:val="0"/>
      <w:marBottom w:val="0"/>
      <w:divBdr>
        <w:top w:val="none" w:sz="0" w:space="0" w:color="auto"/>
        <w:left w:val="none" w:sz="0" w:space="0" w:color="auto"/>
        <w:bottom w:val="none" w:sz="0" w:space="0" w:color="auto"/>
        <w:right w:val="none" w:sz="0" w:space="0" w:color="auto"/>
      </w:divBdr>
    </w:div>
    <w:div w:id="940259391">
      <w:bodyDiv w:val="1"/>
      <w:marLeft w:val="0"/>
      <w:marRight w:val="0"/>
      <w:marTop w:val="0"/>
      <w:marBottom w:val="0"/>
      <w:divBdr>
        <w:top w:val="none" w:sz="0" w:space="0" w:color="auto"/>
        <w:left w:val="none" w:sz="0" w:space="0" w:color="auto"/>
        <w:bottom w:val="none" w:sz="0" w:space="0" w:color="auto"/>
        <w:right w:val="none" w:sz="0" w:space="0" w:color="auto"/>
      </w:divBdr>
    </w:div>
    <w:div w:id="940725486">
      <w:bodyDiv w:val="1"/>
      <w:marLeft w:val="0"/>
      <w:marRight w:val="0"/>
      <w:marTop w:val="0"/>
      <w:marBottom w:val="0"/>
      <w:divBdr>
        <w:top w:val="none" w:sz="0" w:space="0" w:color="auto"/>
        <w:left w:val="none" w:sz="0" w:space="0" w:color="auto"/>
        <w:bottom w:val="none" w:sz="0" w:space="0" w:color="auto"/>
        <w:right w:val="none" w:sz="0" w:space="0" w:color="auto"/>
      </w:divBdr>
    </w:div>
    <w:div w:id="941061920">
      <w:bodyDiv w:val="1"/>
      <w:marLeft w:val="0"/>
      <w:marRight w:val="0"/>
      <w:marTop w:val="0"/>
      <w:marBottom w:val="0"/>
      <w:divBdr>
        <w:top w:val="none" w:sz="0" w:space="0" w:color="auto"/>
        <w:left w:val="none" w:sz="0" w:space="0" w:color="auto"/>
        <w:bottom w:val="none" w:sz="0" w:space="0" w:color="auto"/>
        <w:right w:val="none" w:sz="0" w:space="0" w:color="auto"/>
      </w:divBdr>
    </w:div>
    <w:div w:id="941182938">
      <w:bodyDiv w:val="1"/>
      <w:marLeft w:val="0"/>
      <w:marRight w:val="0"/>
      <w:marTop w:val="0"/>
      <w:marBottom w:val="0"/>
      <w:divBdr>
        <w:top w:val="none" w:sz="0" w:space="0" w:color="auto"/>
        <w:left w:val="none" w:sz="0" w:space="0" w:color="auto"/>
        <w:bottom w:val="none" w:sz="0" w:space="0" w:color="auto"/>
        <w:right w:val="none" w:sz="0" w:space="0" w:color="auto"/>
      </w:divBdr>
    </w:div>
    <w:div w:id="941185243">
      <w:bodyDiv w:val="1"/>
      <w:marLeft w:val="0"/>
      <w:marRight w:val="0"/>
      <w:marTop w:val="0"/>
      <w:marBottom w:val="0"/>
      <w:divBdr>
        <w:top w:val="none" w:sz="0" w:space="0" w:color="auto"/>
        <w:left w:val="none" w:sz="0" w:space="0" w:color="auto"/>
        <w:bottom w:val="none" w:sz="0" w:space="0" w:color="auto"/>
        <w:right w:val="none" w:sz="0" w:space="0" w:color="auto"/>
      </w:divBdr>
    </w:div>
    <w:div w:id="941188606">
      <w:bodyDiv w:val="1"/>
      <w:marLeft w:val="0"/>
      <w:marRight w:val="0"/>
      <w:marTop w:val="0"/>
      <w:marBottom w:val="0"/>
      <w:divBdr>
        <w:top w:val="none" w:sz="0" w:space="0" w:color="auto"/>
        <w:left w:val="none" w:sz="0" w:space="0" w:color="auto"/>
        <w:bottom w:val="none" w:sz="0" w:space="0" w:color="auto"/>
        <w:right w:val="none" w:sz="0" w:space="0" w:color="auto"/>
      </w:divBdr>
    </w:div>
    <w:div w:id="941689009">
      <w:bodyDiv w:val="1"/>
      <w:marLeft w:val="0"/>
      <w:marRight w:val="0"/>
      <w:marTop w:val="0"/>
      <w:marBottom w:val="0"/>
      <w:divBdr>
        <w:top w:val="none" w:sz="0" w:space="0" w:color="auto"/>
        <w:left w:val="none" w:sz="0" w:space="0" w:color="auto"/>
        <w:bottom w:val="none" w:sz="0" w:space="0" w:color="auto"/>
        <w:right w:val="none" w:sz="0" w:space="0" w:color="auto"/>
      </w:divBdr>
    </w:div>
    <w:div w:id="941769000">
      <w:bodyDiv w:val="1"/>
      <w:marLeft w:val="0"/>
      <w:marRight w:val="0"/>
      <w:marTop w:val="0"/>
      <w:marBottom w:val="0"/>
      <w:divBdr>
        <w:top w:val="none" w:sz="0" w:space="0" w:color="auto"/>
        <w:left w:val="none" w:sz="0" w:space="0" w:color="auto"/>
        <w:bottom w:val="none" w:sz="0" w:space="0" w:color="auto"/>
        <w:right w:val="none" w:sz="0" w:space="0" w:color="auto"/>
      </w:divBdr>
    </w:div>
    <w:div w:id="942224162">
      <w:bodyDiv w:val="1"/>
      <w:marLeft w:val="0"/>
      <w:marRight w:val="0"/>
      <w:marTop w:val="0"/>
      <w:marBottom w:val="0"/>
      <w:divBdr>
        <w:top w:val="none" w:sz="0" w:space="0" w:color="auto"/>
        <w:left w:val="none" w:sz="0" w:space="0" w:color="auto"/>
        <w:bottom w:val="none" w:sz="0" w:space="0" w:color="auto"/>
        <w:right w:val="none" w:sz="0" w:space="0" w:color="auto"/>
      </w:divBdr>
    </w:div>
    <w:div w:id="942420890">
      <w:bodyDiv w:val="1"/>
      <w:marLeft w:val="0"/>
      <w:marRight w:val="0"/>
      <w:marTop w:val="0"/>
      <w:marBottom w:val="0"/>
      <w:divBdr>
        <w:top w:val="none" w:sz="0" w:space="0" w:color="auto"/>
        <w:left w:val="none" w:sz="0" w:space="0" w:color="auto"/>
        <w:bottom w:val="none" w:sz="0" w:space="0" w:color="auto"/>
        <w:right w:val="none" w:sz="0" w:space="0" w:color="auto"/>
      </w:divBdr>
    </w:div>
    <w:div w:id="942690047">
      <w:bodyDiv w:val="1"/>
      <w:marLeft w:val="0"/>
      <w:marRight w:val="0"/>
      <w:marTop w:val="0"/>
      <w:marBottom w:val="0"/>
      <w:divBdr>
        <w:top w:val="none" w:sz="0" w:space="0" w:color="auto"/>
        <w:left w:val="none" w:sz="0" w:space="0" w:color="auto"/>
        <w:bottom w:val="none" w:sz="0" w:space="0" w:color="auto"/>
        <w:right w:val="none" w:sz="0" w:space="0" w:color="auto"/>
      </w:divBdr>
    </w:div>
    <w:div w:id="942801445">
      <w:bodyDiv w:val="1"/>
      <w:marLeft w:val="0"/>
      <w:marRight w:val="0"/>
      <w:marTop w:val="0"/>
      <w:marBottom w:val="0"/>
      <w:divBdr>
        <w:top w:val="none" w:sz="0" w:space="0" w:color="auto"/>
        <w:left w:val="none" w:sz="0" w:space="0" w:color="auto"/>
        <w:bottom w:val="none" w:sz="0" w:space="0" w:color="auto"/>
        <w:right w:val="none" w:sz="0" w:space="0" w:color="auto"/>
      </w:divBdr>
    </w:div>
    <w:div w:id="942808147">
      <w:bodyDiv w:val="1"/>
      <w:marLeft w:val="0"/>
      <w:marRight w:val="0"/>
      <w:marTop w:val="0"/>
      <w:marBottom w:val="0"/>
      <w:divBdr>
        <w:top w:val="none" w:sz="0" w:space="0" w:color="auto"/>
        <w:left w:val="none" w:sz="0" w:space="0" w:color="auto"/>
        <w:bottom w:val="none" w:sz="0" w:space="0" w:color="auto"/>
        <w:right w:val="none" w:sz="0" w:space="0" w:color="auto"/>
      </w:divBdr>
    </w:div>
    <w:div w:id="943148706">
      <w:bodyDiv w:val="1"/>
      <w:marLeft w:val="0"/>
      <w:marRight w:val="0"/>
      <w:marTop w:val="0"/>
      <w:marBottom w:val="0"/>
      <w:divBdr>
        <w:top w:val="none" w:sz="0" w:space="0" w:color="auto"/>
        <w:left w:val="none" w:sz="0" w:space="0" w:color="auto"/>
        <w:bottom w:val="none" w:sz="0" w:space="0" w:color="auto"/>
        <w:right w:val="none" w:sz="0" w:space="0" w:color="auto"/>
      </w:divBdr>
    </w:div>
    <w:div w:id="943539590">
      <w:bodyDiv w:val="1"/>
      <w:marLeft w:val="0"/>
      <w:marRight w:val="0"/>
      <w:marTop w:val="0"/>
      <w:marBottom w:val="0"/>
      <w:divBdr>
        <w:top w:val="none" w:sz="0" w:space="0" w:color="auto"/>
        <w:left w:val="none" w:sz="0" w:space="0" w:color="auto"/>
        <w:bottom w:val="none" w:sz="0" w:space="0" w:color="auto"/>
        <w:right w:val="none" w:sz="0" w:space="0" w:color="auto"/>
      </w:divBdr>
    </w:div>
    <w:div w:id="943611608">
      <w:bodyDiv w:val="1"/>
      <w:marLeft w:val="0"/>
      <w:marRight w:val="0"/>
      <w:marTop w:val="0"/>
      <w:marBottom w:val="0"/>
      <w:divBdr>
        <w:top w:val="none" w:sz="0" w:space="0" w:color="auto"/>
        <w:left w:val="none" w:sz="0" w:space="0" w:color="auto"/>
        <w:bottom w:val="none" w:sz="0" w:space="0" w:color="auto"/>
        <w:right w:val="none" w:sz="0" w:space="0" w:color="auto"/>
      </w:divBdr>
    </w:div>
    <w:div w:id="943731111">
      <w:bodyDiv w:val="1"/>
      <w:marLeft w:val="0"/>
      <w:marRight w:val="0"/>
      <w:marTop w:val="0"/>
      <w:marBottom w:val="0"/>
      <w:divBdr>
        <w:top w:val="none" w:sz="0" w:space="0" w:color="auto"/>
        <w:left w:val="none" w:sz="0" w:space="0" w:color="auto"/>
        <w:bottom w:val="none" w:sz="0" w:space="0" w:color="auto"/>
        <w:right w:val="none" w:sz="0" w:space="0" w:color="auto"/>
      </w:divBdr>
    </w:div>
    <w:div w:id="943803539">
      <w:bodyDiv w:val="1"/>
      <w:marLeft w:val="0"/>
      <w:marRight w:val="0"/>
      <w:marTop w:val="0"/>
      <w:marBottom w:val="0"/>
      <w:divBdr>
        <w:top w:val="none" w:sz="0" w:space="0" w:color="auto"/>
        <w:left w:val="none" w:sz="0" w:space="0" w:color="auto"/>
        <w:bottom w:val="none" w:sz="0" w:space="0" w:color="auto"/>
        <w:right w:val="none" w:sz="0" w:space="0" w:color="auto"/>
      </w:divBdr>
    </w:div>
    <w:div w:id="943996743">
      <w:bodyDiv w:val="1"/>
      <w:marLeft w:val="0"/>
      <w:marRight w:val="0"/>
      <w:marTop w:val="0"/>
      <w:marBottom w:val="0"/>
      <w:divBdr>
        <w:top w:val="none" w:sz="0" w:space="0" w:color="auto"/>
        <w:left w:val="none" w:sz="0" w:space="0" w:color="auto"/>
        <w:bottom w:val="none" w:sz="0" w:space="0" w:color="auto"/>
        <w:right w:val="none" w:sz="0" w:space="0" w:color="auto"/>
      </w:divBdr>
    </w:div>
    <w:div w:id="944069661">
      <w:bodyDiv w:val="1"/>
      <w:marLeft w:val="0"/>
      <w:marRight w:val="0"/>
      <w:marTop w:val="0"/>
      <w:marBottom w:val="0"/>
      <w:divBdr>
        <w:top w:val="none" w:sz="0" w:space="0" w:color="auto"/>
        <w:left w:val="none" w:sz="0" w:space="0" w:color="auto"/>
        <w:bottom w:val="none" w:sz="0" w:space="0" w:color="auto"/>
        <w:right w:val="none" w:sz="0" w:space="0" w:color="auto"/>
      </w:divBdr>
    </w:div>
    <w:div w:id="944070069">
      <w:bodyDiv w:val="1"/>
      <w:marLeft w:val="0"/>
      <w:marRight w:val="0"/>
      <w:marTop w:val="0"/>
      <w:marBottom w:val="0"/>
      <w:divBdr>
        <w:top w:val="none" w:sz="0" w:space="0" w:color="auto"/>
        <w:left w:val="none" w:sz="0" w:space="0" w:color="auto"/>
        <w:bottom w:val="none" w:sz="0" w:space="0" w:color="auto"/>
        <w:right w:val="none" w:sz="0" w:space="0" w:color="auto"/>
      </w:divBdr>
    </w:div>
    <w:div w:id="944077314">
      <w:bodyDiv w:val="1"/>
      <w:marLeft w:val="0"/>
      <w:marRight w:val="0"/>
      <w:marTop w:val="0"/>
      <w:marBottom w:val="0"/>
      <w:divBdr>
        <w:top w:val="none" w:sz="0" w:space="0" w:color="auto"/>
        <w:left w:val="none" w:sz="0" w:space="0" w:color="auto"/>
        <w:bottom w:val="none" w:sz="0" w:space="0" w:color="auto"/>
        <w:right w:val="none" w:sz="0" w:space="0" w:color="auto"/>
      </w:divBdr>
    </w:div>
    <w:div w:id="944313314">
      <w:bodyDiv w:val="1"/>
      <w:marLeft w:val="0"/>
      <w:marRight w:val="0"/>
      <w:marTop w:val="0"/>
      <w:marBottom w:val="0"/>
      <w:divBdr>
        <w:top w:val="none" w:sz="0" w:space="0" w:color="auto"/>
        <w:left w:val="none" w:sz="0" w:space="0" w:color="auto"/>
        <w:bottom w:val="none" w:sz="0" w:space="0" w:color="auto"/>
        <w:right w:val="none" w:sz="0" w:space="0" w:color="auto"/>
      </w:divBdr>
    </w:div>
    <w:div w:id="944575501">
      <w:bodyDiv w:val="1"/>
      <w:marLeft w:val="0"/>
      <w:marRight w:val="0"/>
      <w:marTop w:val="0"/>
      <w:marBottom w:val="0"/>
      <w:divBdr>
        <w:top w:val="none" w:sz="0" w:space="0" w:color="auto"/>
        <w:left w:val="none" w:sz="0" w:space="0" w:color="auto"/>
        <w:bottom w:val="none" w:sz="0" w:space="0" w:color="auto"/>
        <w:right w:val="none" w:sz="0" w:space="0" w:color="auto"/>
      </w:divBdr>
    </w:div>
    <w:div w:id="944920304">
      <w:bodyDiv w:val="1"/>
      <w:marLeft w:val="0"/>
      <w:marRight w:val="0"/>
      <w:marTop w:val="0"/>
      <w:marBottom w:val="0"/>
      <w:divBdr>
        <w:top w:val="none" w:sz="0" w:space="0" w:color="auto"/>
        <w:left w:val="none" w:sz="0" w:space="0" w:color="auto"/>
        <w:bottom w:val="none" w:sz="0" w:space="0" w:color="auto"/>
        <w:right w:val="none" w:sz="0" w:space="0" w:color="auto"/>
      </w:divBdr>
    </w:div>
    <w:div w:id="944963851">
      <w:bodyDiv w:val="1"/>
      <w:marLeft w:val="0"/>
      <w:marRight w:val="0"/>
      <w:marTop w:val="0"/>
      <w:marBottom w:val="0"/>
      <w:divBdr>
        <w:top w:val="none" w:sz="0" w:space="0" w:color="auto"/>
        <w:left w:val="none" w:sz="0" w:space="0" w:color="auto"/>
        <w:bottom w:val="none" w:sz="0" w:space="0" w:color="auto"/>
        <w:right w:val="none" w:sz="0" w:space="0" w:color="auto"/>
      </w:divBdr>
    </w:div>
    <w:div w:id="944969931">
      <w:bodyDiv w:val="1"/>
      <w:marLeft w:val="0"/>
      <w:marRight w:val="0"/>
      <w:marTop w:val="0"/>
      <w:marBottom w:val="0"/>
      <w:divBdr>
        <w:top w:val="none" w:sz="0" w:space="0" w:color="auto"/>
        <w:left w:val="none" w:sz="0" w:space="0" w:color="auto"/>
        <w:bottom w:val="none" w:sz="0" w:space="0" w:color="auto"/>
        <w:right w:val="none" w:sz="0" w:space="0" w:color="auto"/>
      </w:divBdr>
    </w:div>
    <w:div w:id="945385457">
      <w:bodyDiv w:val="1"/>
      <w:marLeft w:val="0"/>
      <w:marRight w:val="0"/>
      <w:marTop w:val="0"/>
      <w:marBottom w:val="0"/>
      <w:divBdr>
        <w:top w:val="none" w:sz="0" w:space="0" w:color="auto"/>
        <w:left w:val="none" w:sz="0" w:space="0" w:color="auto"/>
        <w:bottom w:val="none" w:sz="0" w:space="0" w:color="auto"/>
        <w:right w:val="none" w:sz="0" w:space="0" w:color="auto"/>
      </w:divBdr>
    </w:div>
    <w:div w:id="945693727">
      <w:bodyDiv w:val="1"/>
      <w:marLeft w:val="0"/>
      <w:marRight w:val="0"/>
      <w:marTop w:val="0"/>
      <w:marBottom w:val="0"/>
      <w:divBdr>
        <w:top w:val="none" w:sz="0" w:space="0" w:color="auto"/>
        <w:left w:val="none" w:sz="0" w:space="0" w:color="auto"/>
        <w:bottom w:val="none" w:sz="0" w:space="0" w:color="auto"/>
        <w:right w:val="none" w:sz="0" w:space="0" w:color="auto"/>
      </w:divBdr>
    </w:div>
    <w:div w:id="945696194">
      <w:bodyDiv w:val="1"/>
      <w:marLeft w:val="0"/>
      <w:marRight w:val="0"/>
      <w:marTop w:val="0"/>
      <w:marBottom w:val="0"/>
      <w:divBdr>
        <w:top w:val="none" w:sz="0" w:space="0" w:color="auto"/>
        <w:left w:val="none" w:sz="0" w:space="0" w:color="auto"/>
        <w:bottom w:val="none" w:sz="0" w:space="0" w:color="auto"/>
        <w:right w:val="none" w:sz="0" w:space="0" w:color="auto"/>
      </w:divBdr>
    </w:div>
    <w:div w:id="945698218">
      <w:bodyDiv w:val="1"/>
      <w:marLeft w:val="0"/>
      <w:marRight w:val="0"/>
      <w:marTop w:val="0"/>
      <w:marBottom w:val="0"/>
      <w:divBdr>
        <w:top w:val="none" w:sz="0" w:space="0" w:color="auto"/>
        <w:left w:val="none" w:sz="0" w:space="0" w:color="auto"/>
        <w:bottom w:val="none" w:sz="0" w:space="0" w:color="auto"/>
        <w:right w:val="none" w:sz="0" w:space="0" w:color="auto"/>
      </w:divBdr>
    </w:div>
    <w:div w:id="945843930">
      <w:bodyDiv w:val="1"/>
      <w:marLeft w:val="0"/>
      <w:marRight w:val="0"/>
      <w:marTop w:val="0"/>
      <w:marBottom w:val="0"/>
      <w:divBdr>
        <w:top w:val="none" w:sz="0" w:space="0" w:color="auto"/>
        <w:left w:val="none" w:sz="0" w:space="0" w:color="auto"/>
        <w:bottom w:val="none" w:sz="0" w:space="0" w:color="auto"/>
        <w:right w:val="none" w:sz="0" w:space="0" w:color="auto"/>
      </w:divBdr>
    </w:div>
    <w:div w:id="946156846">
      <w:bodyDiv w:val="1"/>
      <w:marLeft w:val="0"/>
      <w:marRight w:val="0"/>
      <w:marTop w:val="0"/>
      <w:marBottom w:val="0"/>
      <w:divBdr>
        <w:top w:val="none" w:sz="0" w:space="0" w:color="auto"/>
        <w:left w:val="none" w:sz="0" w:space="0" w:color="auto"/>
        <w:bottom w:val="none" w:sz="0" w:space="0" w:color="auto"/>
        <w:right w:val="none" w:sz="0" w:space="0" w:color="auto"/>
      </w:divBdr>
    </w:div>
    <w:div w:id="946306309">
      <w:bodyDiv w:val="1"/>
      <w:marLeft w:val="0"/>
      <w:marRight w:val="0"/>
      <w:marTop w:val="0"/>
      <w:marBottom w:val="0"/>
      <w:divBdr>
        <w:top w:val="none" w:sz="0" w:space="0" w:color="auto"/>
        <w:left w:val="none" w:sz="0" w:space="0" w:color="auto"/>
        <w:bottom w:val="none" w:sz="0" w:space="0" w:color="auto"/>
        <w:right w:val="none" w:sz="0" w:space="0" w:color="auto"/>
      </w:divBdr>
    </w:div>
    <w:div w:id="946349277">
      <w:bodyDiv w:val="1"/>
      <w:marLeft w:val="0"/>
      <w:marRight w:val="0"/>
      <w:marTop w:val="0"/>
      <w:marBottom w:val="0"/>
      <w:divBdr>
        <w:top w:val="none" w:sz="0" w:space="0" w:color="auto"/>
        <w:left w:val="none" w:sz="0" w:space="0" w:color="auto"/>
        <w:bottom w:val="none" w:sz="0" w:space="0" w:color="auto"/>
        <w:right w:val="none" w:sz="0" w:space="0" w:color="auto"/>
      </w:divBdr>
    </w:div>
    <w:div w:id="946428841">
      <w:bodyDiv w:val="1"/>
      <w:marLeft w:val="0"/>
      <w:marRight w:val="0"/>
      <w:marTop w:val="0"/>
      <w:marBottom w:val="0"/>
      <w:divBdr>
        <w:top w:val="none" w:sz="0" w:space="0" w:color="auto"/>
        <w:left w:val="none" w:sz="0" w:space="0" w:color="auto"/>
        <w:bottom w:val="none" w:sz="0" w:space="0" w:color="auto"/>
        <w:right w:val="none" w:sz="0" w:space="0" w:color="auto"/>
      </w:divBdr>
    </w:div>
    <w:div w:id="946544570">
      <w:bodyDiv w:val="1"/>
      <w:marLeft w:val="0"/>
      <w:marRight w:val="0"/>
      <w:marTop w:val="0"/>
      <w:marBottom w:val="0"/>
      <w:divBdr>
        <w:top w:val="none" w:sz="0" w:space="0" w:color="auto"/>
        <w:left w:val="none" w:sz="0" w:space="0" w:color="auto"/>
        <w:bottom w:val="none" w:sz="0" w:space="0" w:color="auto"/>
        <w:right w:val="none" w:sz="0" w:space="0" w:color="auto"/>
      </w:divBdr>
    </w:div>
    <w:div w:id="946740733">
      <w:bodyDiv w:val="1"/>
      <w:marLeft w:val="0"/>
      <w:marRight w:val="0"/>
      <w:marTop w:val="0"/>
      <w:marBottom w:val="0"/>
      <w:divBdr>
        <w:top w:val="none" w:sz="0" w:space="0" w:color="auto"/>
        <w:left w:val="none" w:sz="0" w:space="0" w:color="auto"/>
        <w:bottom w:val="none" w:sz="0" w:space="0" w:color="auto"/>
        <w:right w:val="none" w:sz="0" w:space="0" w:color="auto"/>
      </w:divBdr>
    </w:div>
    <w:div w:id="946935847">
      <w:bodyDiv w:val="1"/>
      <w:marLeft w:val="0"/>
      <w:marRight w:val="0"/>
      <w:marTop w:val="0"/>
      <w:marBottom w:val="0"/>
      <w:divBdr>
        <w:top w:val="none" w:sz="0" w:space="0" w:color="auto"/>
        <w:left w:val="none" w:sz="0" w:space="0" w:color="auto"/>
        <w:bottom w:val="none" w:sz="0" w:space="0" w:color="auto"/>
        <w:right w:val="none" w:sz="0" w:space="0" w:color="auto"/>
      </w:divBdr>
    </w:div>
    <w:div w:id="947005408">
      <w:bodyDiv w:val="1"/>
      <w:marLeft w:val="0"/>
      <w:marRight w:val="0"/>
      <w:marTop w:val="0"/>
      <w:marBottom w:val="0"/>
      <w:divBdr>
        <w:top w:val="none" w:sz="0" w:space="0" w:color="auto"/>
        <w:left w:val="none" w:sz="0" w:space="0" w:color="auto"/>
        <w:bottom w:val="none" w:sz="0" w:space="0" w:color="auto"/>
        <w:right w:val="none" w:sz="0" w:space="0" w:color="auto"/>
      </w:divBdr>
    </w:div>
    <w:div w:id="947158238">
      <w:bodyDiv w:val="1"/>
      <w:marLeft w:val="0"/>
      <w:marRight w:val="0"/>
      <w:marTop w:val="0"/>
      <w:marBottom w:val="0"/>
      <w:divBdr>
        <w:top w:val="none" w:sz="0" w:space="0" w:color="auto"/>
        <w:left w:val="none" w:sz="0" w:space="0" w:color="auto"/>
        <w:bottom w:val="none" w:sz="0" w:space="0" w:color="auto"/>
        <w:right w:val="none" w:sz="0" w:space="0" w:color="auto"/>
      </w:divBdr>
    </w:div>
    <w:div w:id="947271315">
      <w:bodyDiv w:val="1"/>
      <w:marLeft w:val="0"/>
      <w:marRight w:val="0"/>
      <w:marTop w:val="0"/>
      <w:marBottom w:val="0"/>
      <w:divBdr>
        <w:top w:val="none" w:sz="0" w:space="0" w:color="auto"/>
        <w:left w:val="none" w:sz="0" w:space="0" w:color="auto"/>
        <w:bottom w:val="none" w:sz="0" w:space="0" w:color="auto"/>
        <w:right w:val="none" w:sz="0" w:space="0" w:color="auto"/>
      </w:divBdr>
    </w:div>
    <w:div w:id="947346504">
      <w:bodyDiv w:val="1"/>
      <w:marLeft w:val="0"/>
      <w:marRight w:val="0"/>
      <w:marTop w:val="0"/>
      <w:marBottom w:val="0"/>
      <w:divBdr>
        <w:top w:val="none" w:sz="0" w:space="0" w:color="auto"/>
        <w:left w:val="none" w:sz="0" w:space="0" w:color="auto"/>
        <w:bottom w:val="none" w:sz="0" w:space="0" w:color="auto"/>
        <w:right w:val="none" w:sz="0" w:space="0" w:color="auto"/>
      </w:divBdr>
    </w:div>
    <w:div w:id="947541322">
      <w:bodyDiv w:val="1"/>
      <w:marLeft w:val="0"/>
      <w:marRight w:val="0"/>
      <w:marTop w:val="0"/>
      <w:marBottom w:val="0"/>
      <w:divBdr>
        <w:top w:val="none" w:sz="0" w:space="0" w:color="auto"/>
        <w:left w:val="none" w:sz="0" w:space="0" w:color="auto"/>
        <w:bottom w:val="none" w:sz="0" w:space="0" w:color="auto"/>
        <w:right w:val="none" w:sz="0" w:space="0" w:color="auto"/>
      </w:divBdr>
    </w:div>
    <w:div w:id="947811699">
      <w:bodyDiv w:val="1"/>
      <w:marLeft w:val="0"/>
      <w:marRight w:val="0"/>
      <w:marTop w:val="0"/>
      <w:marBottom w:val="0"/>
      <w:divBdr>
        <w:top w:val="none" w:sz="0" w:space="0" w:color="auto"/>
        <w:left w:val="none" w:sz="0" w:space="0" w:color="auto"/>
        <w:bottom w:val="none" w:sz="0" w:space="0" w:color="auto"/>
        <w:right w:val="none" w:sz="0" w:space="0" w:color="auto"/>
      </w:divBdr>
    </w:div>
    <w:div w:id="947850479">
      <w:bodyDiv w:val="1"/>
      <w:marLeft w:val="0"/>
      <w:marRight w:val="0"/>
      <w:marTop w:val="0"/>
      <w:marBottom w:val="0"/>
      <w:divBdr>
        <w:top w:val="none" w:sz="0" w:space="0" w:color="auto"/>
        <w:left w:val="none" w:sz="0" w:space="0" w:color="auto"/>
        <w:bottom w:val="none" w:sz="0" w:space="0" w:color="auto"/>
        <w:right w:val="none" w:sz="0" w:space="0" w:color="auto"/>
      </w:divBdr>
    </w:div>
    <w:div w:id="948200603">
      <w:bodyDiv w:val="1"/>
      <w:marLeft w:val="0"/>
      <w:marRight w:val="0"/>
      <w:marTop w:val="0"/>
      <w:marBottom w:val="0"/>
      <w:divBdr>
        <w:top w:val="none" w:sz="0" w:space="0" w:color="auto"/>
        <w:left w:val="none" w:sz="0" w:space="0" w:color="auto"/>
        <w:bottom w:val="none" w:sz="0" w:space="0" w:color="auto"/>
        <w:right w:val="none" w:sz="0" w:space="0" w:color="auto"/>
      </w:divBdr>
    </w:div>
    <w:div w:id="948245249">
      <w:bodyDiv w:val="1"/>
      <w:marLeft w:val="0"/>
      <w:marRight w:val="0"/>
      <w:marTop w:val="0"/>
      <w:marBottom w:val="0"/>
      <w:divBdr>
        <w:top w:val="none" w:sz="0" w:space="0" w:color="auto"/>
        <w:left w:val="none" w:sz="0" w:space="0" w:color="auto"/>
        <w:bottom w:val="none" w:sz="0" w:space="0" w:color="auto"/>
        <w:right w:val="none" w:sz="0" w:space="0" w:color="auto"/>
      </w:divBdr>
    </w:div>
    <w:div w:id="948440001">
      <w:bodyDiv w:val="1"/>
      <w:marLeft w:val="0"/>
      <w:marRight w:val="0"/>
      <w:marTop w:val="0"/>
      <w:marBottom w:val="0"/>
      <w:divBdr>
        <w:top w:val="none" w:sz="0" w:space="0" w:color="auto"/>
        <w:left w:val="none" w:sz="0" w:space="0" w:color="auto"/>
        <w:bottom w:val="none" w:sz="0" w:space="0" w:color="auto"/>
        <w:right w:val="none" w:sz="0" w:space="0" w:color="auto"/>
      </w:divBdr>
    </w:div>
    <w:div w:id="949318923">
      <w:bodyDiv w:val="1"/>
      <w:marLeft w:val="0"/>
      <w:marRight w:val="0"/>
      <w:marTop w:val="0"/>
      <w:marBottom w:val="0"/>
      <w:divBdr>
        <w:top w:val="none" w:sz="0" w:space="0" w:color="auto"/>
        <w:left w:val="none" w:sz="0" w:space="0" w:color="auto"/>
        <w:bottom w:val="none" w:sz="0" w:space="0" w:color="auto"/>
        <w:right w:val="none" w:sz="0" w:space="0" w:color="auto"/>
      </w:divBdr>
    </w:div>
    <w:div w:id="949360081">
      <w:bodyDiv w:val="1"/>
      <w:marLeft w:val="0"/>
      <w:marRight w:val="0"/>
      <w:marTop w:val="0"/>
      <w:marBottom w:val="0"/>
      <w:divBdr>
        <w:top w:val="none" w:sz="0" w:space="0" w:color="auto"/>
        <w:left w:val="none" w:sz="0" w:space="0" w:color="auto"/>
        <w:bottom w:val="none" w:sz="0" w:space="0" w:color="auto"/>
        <w:right w:val="none" w:sz="0" w:space="0" w:color="auto"/>
      </w:divBdr>
    </w:div>
    <w:div w:id="949555974">
      <w:bodyDiv w:val="1"/>
      <w:marLeft w:val="0"/>
      <w:marRight w:val="0"/>
      <w:marTop w:val="0"/>
      <w:marBottom w:val="0"/>
      <w:divBdr>
        <w:top w:val="none" w:sz="0" w:space="0" w:color="auto"/>
        <w:left w:val="none" w:sz="0" w:space="0" w:color="auto"/>
        <w:bottom w:val="none" w:sz="0" w:space="0" w:color="auto"/>
        <w:right w:val="none" w:sz="0" w:space="0" w:color="auto"/>
      </w:divBdr>
    </w:div>
    <w:div w:id="950164251">
      <w:bodyDiv w:val="1"/>
      <w:marLeft w:val="0"/>
      <w:marRight w:val="0"/>
      <w:marTop w:val="0"/>
      <w:marBottom w:val="0"/>
      <w:divBdr>
        <w:top w:val="none" w:sz="0" w:space="0" w:color="auto"/>
        <w:left w:val="none" w:sz="0" w:space="0" w:color="auto"/>
        <w:bottom w:val="none" w:sz="0" w:space="0" w:color="auto"/>
        <w:right w:val="none" w:sz="0" w:space="0" w:color="auto"/>
      </w:divBdr>
    </w:div>
    <w:div w:id="950167580">
      <w:bodyDiv w:val="1"/>
      <w:marLeft w:val="0"/>
      <w:marRight w:val="0"/>
      <w:marTop w:val="0"/>
      <w:marBottom w:val="0"/>
      <w:divBdr>
        <w:top w:val="none" w:sz="0" w:space="0" w:color="auto"/>
        <w:left w:val="none" w:sz="0" w:space="0" w:color="auto"/>
        <w:bottom w:val="none" w:sz="0" w:space="0" w:color="auto"/>
        <w:right w:val="none" w:sz="0" w:space="0" w:color="auto"/>
      </w:divBdr>
    </w:div>
    <w:div w:id="950209921">
      <w:bodyDiv w:val="1"/>
      <w:marLeft w:val="0"/>
      <w:marRight w:val="0"/>
      <w:marTop w:val="0"/>
      <w:marBottom w:val="0"/>
      <w:divBdr>
        <w:top w:val="none" w:sz="0" w:space="0" w:color="auto"/>
        <w:left w:val="none" w:sz="0" w:space="0" w:color="auto"/>
        <w:bottom w:val="none" w:sz="0" w:space="0" w:color="auto"/>
        <w:right w:val="none" w:sz="0" w:space="0" w:color="auto"/>
      </w:divBdr>
    </w:div>
    <w:div w:id="950476164">
      <w:bodyDiv w:val="1"/>
      <w:marLeft w:val="0"/>
      <w:marRight w:val="0"/>
      <w:marTop w:val="0"/>
      <w:marBottom w:val="0"/>
      <w:divBdr>
        <w:top w:val="none" w:sz="0" w:space="0" w:color="auto"/>
        <w:left w:val="none" w:sz="0" w:space="0" w:color="auto"/>
        <w:bottom w:val="none" w:sz="0" w:space="0" w:color="auto"/>
        <w:right w:val="none" w:sz="0" w:space="0" w:color="auto"/>
      </w:divBdr>
    </w:div>
    <w:div w:id="950673054">
      <w:bodyDiv w:val="1"/>
      <w:marLeft w:val="0"/>
      <w:marRight w:val="0"/>
      <w:marTop w:val="0"/>
      <w:marBottom w:val="0"/>
      <w:divBdr>
        <w:top w:val="none" w:sz="0" w:space="0" w:color="auto"/>
        <w:left w:val="none" w:sz="0" w:space="0" w:color="auto"/>
        <w:bottom w:val="none" w:sz="0" w:space="0" w:color="auto"/>
        <w:right w:val="none" w:sz="0" w:space="0" w:color="auto"/>
      </w:divBdr>
    </w:div>
    <w:div w:id="950815951">
      <w:bodyDiv w:val="1"/>
      <w:marLeft w:val="0"/>
      <w:marRight w:val="0"/>
      <w:marTop w:val="0"/>
      <w:marBottom w:val="0"/>
      <w:divBdr>
        <w:top w:val="none" w:sz="0" w:space="0" w:color="auto"/>
        <w:left w:val="none" w:sz="0" w:space="0" w:color="auto"/>
        <w:bottom w:val="none" w:sz="0" w:space="0" w:color="auto"/>
        <w:right w:val="none" w:sz="0" w:space="0" w:color="auto"/>
      </w:divBdr>
    </w:div>
    <w:div w:id="951088208">
      <w:bodyDiv w:val="1"/>
      <w:marLeft w:val="0"/>
      <w:marRight w:val="0"/>
      <w:marTop w:val="0"/>
      <w:marBottom w:val="0"/>
      <w:divBdr>
        <w:top w:val="none" w:sz="0" w:space="0" w:color="auto"/>
        <w:left w:val="none" w:sz="0" w:space="0" w:color="auto"/>
        <w:bottom w:val="none" w:sz="0" w:space="0" w:color="auto"/>
        <w:right w:val="none" w:sz="0" w:space="0" w:color="auto"/>
      </w:divBdr>
    </w:div>
    <w:div w:id="951204202">
      <w:bodyDiv w:val="1"/>
      <w:marLeft w:val="0"/>
      <w:marRight w:val="0"/>
      <w:marTop w:val="0"/>
      <w:marBottom w:val="0"/>
      <w:divBdr>
        <w:top w:val="none" w:sz="0" w:space="0" w:color="auto"/>
        <w:left w:val="none" w:sz="0" w:space="0" w:color="auto"/>
        <w:bottom w:val="none" w:sz="0" w:space="0" w:color="auto"/>
        <w:right w:val="none" w:sz="0" w:space="0" w:color="auto"/>
      </w:divBdr>
    </w:div>
    <w:div w:id="951521647">
      <w:bodyDiv w:val="1"/>
      <w:marLeft w:val="0"/>
      <w:marRight w:val="0"/>
      <w:marTop w:val="0"/>
      <w:marBottom w:val="0"/>
      <w:divBdr>
        <w:top w:val="none" w:sz="0" w:space="0" w:color="auto"/>
        <w:left w:val="none" w:sz="0" w:space="0" w:color="auto"/>
        <w:bottom w:val="none" w:sz="0" w:space="0" w:color="auto"/>
        <w:right w:val="none" w:sz="0" w:space="0" w:color="auto"/>
      </w:divBdr>
    </w:div>
    <w:div w:id="951741959">
      <w:bodyDiv w:val="1"/>
      <w:marLeft w:val="0"/>
      <w:marRight w:val="0"/>
      <w:marTop w:val="0"/>
      <w:marBottom w:val="0"/>
      <w:divBdr>
        <w:top w:val="none" w:sz="0" w:space="0" w:color="auto"/>
        <w:left w:val="none" w:sz="0" w:space="0" w:color="auto"/>
        <w:bottom w:val="none" w:sz="0" w:space="0" w:color="auto"/>
        <w:right w:val="none" w:sz="0" w:space="0" w:color="auto"/>
      </w:divBdr>
    </w:div>
    <w:div w:id="951977967">
      <w:bodyDiv w:val="1"/>
      <w:marLeft w:val="0"/>
      <w:marRight w:val="0"/>
      <w:marTop w:val="0"/>
      <w:marBottom w:val="0"/>
      <w:divBdr>
        <w:top w:val="none" w:sz="0" w:space="0" w:color="auto"/>
        <w:left w:val="none" w:sz="0" w:space="0" w:color="auto"/>
        <w:bottom w:val="none" w:sz="0" w:space="0" w:color="auto"/>
        <w:right w:val="none" w:sz="0" w:space="0" w:color="auto"/>
      </w:divBdr>
    </w:div>
    <w:div w:id="952050964">
      <w:bodyDiv w:val="1"/>
      <w:marLeft w:val="0"/>
      <w:marRight w:val="0"/>
      <w:marTop w:val="0"/>
      <w:marBottom w:val="0"/>
      <w:divBdr>
        <w:top w:val="none" w:sz="0" w:space="0" w:color="auto"/>
        <w:left w:val="none" w:sz="0" w:space="0" w:color="auto"/>
        <w:bottom w:val="none" w:sz="0" w:space="0" w:color="auto"/>
        <w:right w:val="none" w:sz="0" w:space="0" w:color="auto"/>
      </w:divBdr>
    </w:div>
    <w:div w:id="952054934">
      <w:bodyDiv w:val="1"/>
      <w:marLeft w:val="0"/>
      <w:marRight w:val="0"/>
      <w:marTop w:val="0"/>
      <w:marBottom w:val="0"/>
      <w:divBdr>
        <w:top w:val="none" w:sz="0" w:space="0" w:color="auto"/>
        <w:left w:val="none" w:sz="0" w:space="0" w:color="auto"/>
        <w:bottom w:val="none" w:sz="0" w:space="0" w:color="auto"/>
        <w:right w:val="none" w:sz="0" w:space="0" w:color="auto"/>
      </w:divBdr>
    </w:div>
    <w:div w:id="952173429">
      <w:bodyDiv w:val="1"/>
      <w:marLeft w:val="0"/>
      <w:marRight w:val="0"/>
      <w:marTop w:val="0"/>
      <w:marBottom w:val="0"/>
      <w:divBdr>
        <w:top w:val="none" w:sz="0" w:space="0" w:color="auto"/>
        <w:left w:val="none" w:sz="0" w:space="0" w:color="auto"/>
        <w:bottom w:val="none" w:sz="0" w:space="0" w:color="auto"/>
        <w:right w:val="none" w:sz="0" w:space="0" w:color="auto"/>
      </w:divBdr>
    </w:div>
    <w:div w:id="952253063">
      <w:bodyDiv w:val="1"/>
      <w:marLeft w:val="0"/>
      <w:marRight w:val="0"/>
      <w:marTop w:val="0"/>
      <w:marBottom w:val="0"/>
      <w:divBdr>
        <w:top w:val="none" w:sz="0" w:space="0" w:color="auto"/>
        <w:left w:val="none" w:sz="0" w:space="0" w:color="auto"/>
        <w:bottom w:val="none" w:sz="0" w:space="0" w:color="auto"/>
        <w:right w:val="none" w:sz="0" w:space="0" w:color="auto"/>
      </w:divBdr>
    </w:div>
    <w:div w:id="952319868">
      <w:bodyDiv w:val="1"/>
      <w:marLeft w:val="0"/>
      <w:marRight w:val="0"/>
      <w:marTop w:val="0"/>
      <w:marBottom w:val="0"/>
      <w:divBdr>
        <w:top w:val="none" w:sz="0" w:space="0" w:color="auto"/>
        <w:left w:val="none" w:sz="0" w:space="0" w:color="auto"/>
        <w:bottom w:val="none" w:sz="0" w:space="0" w:color="auto"/>
        <w:right w:val="none" w:sz="0" w:space="0" w:color="auto"/>
      </w:divBdr>
    </w:div>
    <w:div w:id="952638071">
      <w:bodyDiv w:val="1"/>
      <w:marLeft w:val="0"/>
      <w:marRight w:val="0"/>
      <w:marTop w:val="0"/>
      <w:marBottom w:val="0"/>
      <w:divBdr>
        <w:top w:val="none" w:sz="0" w:space="0" w:color="auto"/>
        <w:left w:val="none" w:sz="0" w:space="0" w:color="auto"/>
        <w:bottom w:val="none" w:sz="0" w:space="0" w:color="auto"/>
        <w:right w:val="none" w:sz="0" w:space="0" w:color="auto"/>
      </w:divBdr>
    </w:div>
    <w:div w:id="953289234">
      <w:bodyDiv w:val="1"/>
      <w:marLeft w:val="0"/>
      <w:marRight w:val="0"/>
      <w:marTop w:val="0"/>
      <w:marBottom w:val="0"/>
      <w:divBdr>
        <w:top w:val="none" w:sz="0" w:space="0" w:color="auto"/>
        <w:left w:val="none" w:sz="0" w:space="0" w:color="auto"/>
        <w:bottom w:val="none" w:sz="0" w:space="0" w:color="auto"/>
        <w:right w:val="none" w:sz="0" w:space="0" w:color="auto"/>
      </w:divBdr>
    </w:div>
    <w:div w:id="953636871">
      <w:bodyDiv w:val="1"/>
      <w:marLeft w:val="0"/>
      <w:marRight w:val="0"/>
      <w:marTop w:val="0"/>
      <w:marBottom w:val="0"/>
      <w:divBdr>
        <w:top w:val="none" w:sz="0" w:space="0" w:color="auto"/>
        <w:left w:val="none" w:sz="0" w:space="0" w:color="auto"/>
        <w:bottom w:val="none" w:sz="0" w:space="0" w:color="auto"/>
        <w:right w:val="none" w:sz="0" w:space="0" w:color="auto"/>
      </w:divBdr>
    </w:div>
    <w:div w:id="953753792">
      <w:bodyDiv w:val="1"/>
      <w:marLeft w:val="0"/>
      <w:marRight w:val="0"/>
      <w:marTop w:val="0"/>
      <w:marBottom w:val="0"/>
      <w:divBdr>
        <w:top w:val="none" w:sz="0" w:space="0" w:color="auto"/>
        <w:left w:val="none" w:sz="0" w:space="0" w:color="auto"/>
        <w:bottom w:val="none" w:sz="0" w:space="0" w:color="auto"/>
        <w:right w:val="none" w:sz="0" w:space="0" w:color="auto"/>
      </w:divBdr>
    </w:div>
    <w:div w:id="953907719">
      <w:bodyDiv w:val="1"/>
      <w:marLeft w:val="0"/>
      <w:marRight w:val="0"/>
      <w:marTop w:val="0"/>
      <w:marBottom w:val="0"/>
      <w:divBdr>
        <w:top w:val="none" w:sz="0" w:space="0" w:color="auto"/>
        <w:left w:val="none" w:sz="0" w:space="0" w:color="auto"/>
        <w:bottom w:val="none" w:sz="0" w:space="0" w:color="auto"/>
        <w:right w:val="none" w:sz="0" w:space="0" w:color="auto"/>
      </w:divBdr>
    </w:div>
    <w:div w:id="954093245">
      <w:bodyDiv w:val="1"/>
      <w:marLeft w:val="0"/>
      <w:marRight w:val="0"/>
      <w:marTop w:val="0"/>
      <w:marBottom w:val="0"/>
      <w:divBdr>
        <w:top w:val="none" w:sz="0" w:space="0" w:color="auto"/>
        <w:left w:val="none" w:sz="0" w:space="0" w:color="auto"/>
        <w:bottom w:val="none" w:sz="0" w:space="0" w:color="auto"/>
        <w:right w:val="none" w:sz="0" w:space="0" w:color="auto"/>
      </w:divBdr>
    </w:div>
    <w:div w:id="954168275">
      <w:bodyDiv w:val="1"/>
      <w:marLeft w:val="0"/>
      <w:marRight w:val="0"/>
      <w:marTop w:val="0"/>
      <w:marBottom w:val="0"/>
      <w:divBdr>
        <w:top w:val="none" w:sz="0" w:space="0" w:color="auto"/>
        <w:left w:val="none" w:sz="0" w:space="0" w:color="auto"/>
        <w:bottom w:val="none" w:sz="0" w:space="0" w:color="auto"/>
        <w:right w:val="none" w:sz="0" w:space="0" w:color="auto"/>
      </w:divBdr>
    </w:div>
    <w:div w:id="954212253">
      <w:bodyDiv w:val="1"/>
      <w:marLeft w:val="0"/>
      <w:marRight w:val="0"/>
      <w:marTop w:val="0"/>
      <w:marBottom w:val="0"/>
      <w:divBdr>
        <w:top w:val="none" w:sz="0" w:space="0" w:color="auto"/>
        <w:left w:val="none" w:sz="0" w:space="0" w:color="auto"/>
        <w:bottom w:val="none" w:sz="0" w:space="0" w:color="auto"/>
        <w:right w:val="none" w:sz="0" w:space="0" w:color="auto"/>
      </w:divBdr>
    </w:div>
    <w:div w:id="954217996">
      <w:bodyDiv w:val="1"/>
      <w:marLeft w:val="0"/>
      <w:marRight w:val="0"/>
      <w:marTop w:val="0"/>
      <w:marBottom w:val="0"/>
      <w:divBdr>
        <w:top w:val="none" w:sz="0" w:space="0" w:color="auto"/>
        <w:left w:val="none" w:sz="0" w:space="0" w:color="auto"/>
        <w:bottom w:val="none" w:sz="0" w:space="0" w:color="auto"/>
        <w:right w:val="none" w:sz="0" w:space="0" w:color="auto"/>
      </w:divBdr>
    </w:div>
    <w:div w:id="954409224">
      <w:bodyDiv w:val="1"/>
      <w:marLeft w:val="0"/>
      <w:marRight w:val="0"/>
      <w:marTop w:val="0"/>
      <w:marBottom w:val="0"/>
      <w:divBdr>
        <w:top w:val="none" w:sz="0" w:space="0" w:color="auto"/>
        <w:left w:val="none" w:sz="0" w:space="0" w:color="auto"/>
        <w:bottom w:val="none" w:sz="0" w:space="0" w:color="auto"/>
        <w:right w:val="none" w:sz="0" w:space="0" w:color="auto"/>
      </w:divBdr>
    </w:div>
    <w:div w:id="954675024">
      <w:bodyDiv w:val="1"/>
      <w:marLeft w:val="0"/>
      <w:marRight w:val="0"/>
      <w:marTop w:val="0"/>
      <w:marBottom w:val="0"/>
      <w:divBdr>
        <w:top w:val="none" w:sz="0" w:space="0" w:color="auto"/>
        <w:left w:val="none" w:sz="0" w:space="0" w:color="auto"/>
        <w:bottom w:val="none" w:sz="0" w:space="0" w:color="auto"/>
        <w:right w:val="none" w:sz="0" w:space="0" w:color="auto"/>
      </w:divBdr>
    </w:div>
    <w:div w:id="954869025">
      <w:bodyDiv w:val="1"/>
      <w:marLeft w:val="0"/>
      <w:marRight w:val="0"/>
      <w:marTop w:val="0"/>
      <w:marBottom w:val="0"/>
      <w:divBdr>
        <w:top w:val="none" w:sz="0" w:space="0" w:color="auto"/>
        <w:left w:val="none" w:sz="0" w:space="0" w:color="auto"/>
        <w:bottom w:val="none" w:sz="0" w:space="0" w:color="auto"/>
        <w:right w:val="none" w:sz="0" w:space="0" w:color="auto"/>
      </w:divBdr>
    </w:div>
    <w:div w:id="955137764">
      <w:bodyDiv w:val="1"/>
      <w:marLeft w:val="0"/>
      <w:marRight w:val="0"/>
      <w:marTop w:val="0"/>
      <w:marBottom w:val="0"/>
      <w:divBdr>
        <w:top w:val="none" w:sz="0" w:space="0" w:color="auto"/>
        <w:left w:val="none" w:sz="0" w:space="0" w:color="auto"/>
        <w:bottom w:val="none" w:sz="0" w:space="0" w:color="auto"/>
        <w:right w:val="none" w:sz="0" w:space="0" w:color="auto"/>
      </w:divBdr>
    </w:div>
    <w:div w:id="955646986">
      <w:bodyDiv w:val="1"/>
      <w:marLeft w:val="0"/>
      <w:marRight w:val="0"/>
      <w:marTop w:val="0"/>
      <w:marBottom w:val="0"/>
      <w:divBdr>
        <w:top w:val="none" w:sz="0" w:space="0" w:color="auto"/>
        <w:left w:val="none" w:sz="0" w:space="0" w:color="auto"/>
        <w:bottom w:val="none" w:sz="0" w:space="0" w:color="auto"/>
        <w:right w:val="none" w:sz="0" w:space="0" w:color="auto"/>
      </w:divBdr>
    </w:div>
    <w:div w:id="956064392">
      <w:bodyDiv w:val="1"/>
      <w:marLeft w:val="0"/>
      <w:marRight w:val="0"/>
      <w:marTop w:val="0"/>
      <w:marBottom w:val="0"/>
      <w:divBdr>
        <w:top w:val="none" w:sz="0" w:space="0" w:color="auto"/>
        <w:left w:val="none" w:sz="0" w:space="0" w:color="auto"/>
        <w:bottom w:val="none" w:sz="0" w:space="0" w:color="auto"/>
        <w:right w:val="none" w:sz="0" w:space="0" w:color="auto"/>
      </w:divBdr>
    </w:div>
    <w:div w:id="956327277">
      <w:bodyDiv w:val="1"/>
      <w:marLeft w:val="0"/>
      <w:marRight w:val="0"/>
      <w:marTop w:val="0"/>
      <w:marBottom w:val="0"/>
      <w:divBdr>
        <w:top w:val="none" w:sz="0" w:space="0" w:color="auto"/>
        <w:left w:val="none" w:sz="0" w:space="0" w:color="auto"/>
        <w:bottom w:val="none" w:sz="0" w:space="0" w:color="auto"/>
        <w:right w:val="none" w:sz="0" w:space="0" w:color="auto"/>
      </w:divBdr>
    </w:div>
    <w:div w:id="956451778">
      <w:bodyDiv w:val="1"/>
      <w:marLeft w:val="0"/>
      <w:marRight w:val="0"/>
      <w:marTop w:val="0"/>
      <w:marBottom w:val="0"/>
      <w:divBdr>
        <w:top w:val="none" w:sz="0" w:space="0" w:color="auto"/>
        <w:left w:val="none" w:sz="0" w:space="0" w:color="auto"/>
        <w:bottom w:val="none" w:sz="0" w:space="0" w:color="auto"/>
        <w:right w:val="none" w:sz="0" w:space="0" w:color="auto"/>
      </w:divBdr>
    </w:div>
    <w:div w:id="956640591">
      <w:bodyDiv w:val="1"/>
      <w:marLeft w:val="0"/>
      <w:marRight w:val="0"/>
      <w:marTop w:val="0"/>
      <w:marBottom w:val="0"/>
      <w:divBdr>
        <w:top w:val="none" w:sz="0" w:space="0" w:color="auto"/>
        <w:left w:val="none" w:sz="0" w:space="0" w:color="auto"/>
        <w:bottom w:val="none" w:sz="0" w:space="0" w:color="auto"/>
        <w:right w:val="none" w:sz="0" w:space="0" w:color="auto"/>
      </w:divBdr>
    </w:div>
    <w:div w:id="956717423">
      <w:bodyDiv w:val="1"/>
      <w:marLeft w:val="0"/>
      <w:marRight w:val="0"/>
      <w:marTop w:val="0"/>
      <w:marBottom w:val="0"/>
      <w:divBdr>
        <w:top w:val="none" w:sz="0" w:space="0" w:color="auto"/>
        <w:left w:val="none" w:sz="0" w:space="0" w:color="auto"/>
        <w:bottom w:val="none" w:sz="0" w:space="0" w:color="auto"/>
        <w:right w:val="none" w:sz="0" w:space="0" w:color="auto"/>
      </w:divBdr>
    </w:div>
    <w:div w:id="956717439">
      <w:bodyDiv w:val="1"/>
      <w:marLeft w:val="0"/>
      <w:marRight w:val="0"/>
      <w:marTop w:val="0"/>
      <w:marBottom w:val="0"/>
      <w:divBdr>
        <w:top w:val="none" w:sz="0" w:space="0" w:color="auto"/>
        <w:left w:val="none" w:sz="0" w:space="0" w:color="auto"/>
        <w:bottom w:val="none" w:sz="0" w:space="0" w:color="auto"/>
        <w:right w:val="none" w:sz="0" w:space="0" w:color="auto"/>
      </w:divBdr>
    </w:div>
    <w:div w:id="956719460">
      <w:bodyDiv w:val="1"/>
      <w:marLeft w:val="0"/>
      <w:marRight w:val="0"/>
      <w:marTop w:val="0"/>
      <w:marBottom w:val="0"/>
      <w:divBdr>
        <w:top w:val="none" w:sz="0" w:space="0" w:color="auto"/>
        <w:left w:val="none" w:sz="0" w:space="0" w:color="auto"/>
        <w:bottom w:val="none" w:sz="0" w:space="0" w:color="auto"/>
        <w:right w:val="none" w:sz="0" w:space="0" w:color="auto"/>
      </w:divBdr>
    </w:div>
    <w:div w:id="956760638">
      <w:bodyDiv w:val="1"/>
      <w:marLeft w:val="0"/>
      <w:marRight w:val="0"/>
      <w:marTop w:val="0"/>
      <w:marBottom w:val="0"/>
      <w:divBdr>
        <w:top w:val="none" w:sz="0" w:space="0" w:color="auto"/>
        <w:left w:val="none" w:sz="0" w:space="0" w:color="auto"/>
        <w:bottom w:val="none" w:sz="0" w:space="0" w:color="auto"/>
        <w:right w:val="none" w:sz="0" w:space="0" w:color="auto"/>
      </w:divBdr>
    </w:div>
    <w:div w:id="957109188">
      <w:bodyDiv w:val="1"/>
      <w:marLeft w:val="0"/>
      <w:marRight w:val="0"/>
      <w:marTop w:val="0"/>
      <w:marBottom w:val="0"/>
      <w:divBdr>
        <w:top w:val="none" w:sz="0" w:space="0" w:color="auto"/>
        <w:left w:val="none" w:sz="0" w:space="0" w:color="auto"/>
        <w:bottom w:val="none" w:sz="0" w:space="0" w:color="auto"/>
        <w:right w:val="none" w:sz="0" w:space="0" w:color="auto"/>
      </w:divBdr>
    </w:div>
    <w:div w:id="957373446">
      <w:bodyDiv w:val="1"/>
      <w:marLeft w:val="0"/>
      <w:marRight w:val="0"/>
      <w:marTop w:val="0"/>
      <w:marBottom w:val="0"/>
      <w:divBdr>
        <w:top w:val="none" w:sz="0" w:space="0" w:color="auto"/>
        <w:left w:val="none" w:sz="0" w:space="0" w:color="auto"/>
        <w:bottom w:val="none" w:sz="0" w:space="0" w:color="auto"/>
        <w:right w:val="none" w:sz="0" w:space="0" w:color="auto"/>
      </w:divBdr>
    </w:div>
    <w:div w:id="957416191">
      <w:bodyDiv w:val="1"/>
      <w:marLeft w:val="0"/>
      <w:marRight w:val="0"/>
      <w:marTop w:val="0"/>
      <w:marBottom w:val="0"/>
      <w:divBdr>
        <w:top w:val="none" w:sz="0" w:space="0" w:color="auto"/>
        <w:left w:val="none" w:sz="0" w:space="0" w:color="auto"/>
        <w:bottom w:val="none" w:sz="0" w:space="0" w:color="auto"/>
        <w:right w:val="none" w:sz="0" w:space="0" w:color="auto"/>
      </w:divBdr>
    </w:div>
    <w:div w:id="957643408">
      <w:bodyDiv w:val="1"/>
      <w:marLeft w:val="0"/>
      <w:marRight w:val="0"/>
      <w:marTop w:val="0"/>
      <w:marBottom w:val="0"/>
      <w:divBdr>
        <w:top w:val="none" w:sz="0" w:space="0" w:color="auto"/>
        <w:left w:val="none" w:sz="0" w:space="0" w:color="auto"/>
        <w:bottom w:val="none" w:sz="0" w:space="0" w:color="auto"/>
        <w:right w:val="none" w:sz="0" w:space="0" w:color="auto"/>
      </w:divBdr>
    </w:div>
    <w:div w:id="957687262">
      <w:bodyDiv w:val="1"/>
      <w:marLeft w:val="0"/>
      <w:marRight w:val="0"/>
      <w:marTop w:val="0"/>
      <w:marBottom w:val="0"/>
      <w:divBdr>
        <w:top w:val="none" w:sz="0" w:space="0" w:color="auto"/>
        <w:left w:val="none" w:sz="0" w:space="0" w:color="auto"/>
        <w:bottom w:val="none" w:sz="0" w:space="0" w:color="auto"/>
        <w:right w:val="none" w:sz="0" w:space="0" w:color="auto"/>
      </w:divBdr>
    </w:div>
    <w:div w:id="957688478">
      <w:bodyDiv w:val="1"/>
      <w:marLeft w:val="0"/>
      <w:marRight w:val="0"/>
      <w:marTop w:val="0"/>
      <w:marBottom w:val="0"/>
      <w:divBdr>
        <w:top w:val="none" w:sz="0" w:space="0" w:color="auto"/>
        <w:left w:val="none" w:sz="0" w:space="0" w:color="auto"/>
        <w:bottom w:val="none" w:sz="0" w:space="0" w:color="auto"/>
        <w:right w:val="none" w:sz="0" w:space="0" w:color="auto"/>
      </w:divBdr>
    </w:div>
    <w:div w:id="957755031">
      <w:bodyDiv w:val="1"/>
      <w:marLeft w:val="0"/>
      <w:marRight w:val="0"/>
      <w:marTop w:val="0"/>
      <w:marBottom w:val="0"/>
      <w:divBdr>
        <w:top w:val="none" w:sz="0" w:space="0" w:color="auto"/>
        <w:left w:val="none" w:sz="0" w:space="0" w:color="auto"/>
        <w:bottom w:val="none" w:sz="0" w:space="0" w:color="auto"/>
        <w:right w:val="none" w:sz="0" w:space="0" w:color="auto"/>
      </w:divBdr>
    </w:div>
    <w:div w:id="957950764">
      <w:bodyDiv w:val="1"/>
      <w:marLeft w:val="0"/>
      <w:marRight w:val="0"/>
      <w:marTop w:val="0"/>
      <w:marBottom w:val="0"/>
      <w:divBdr>
        <w:top w:val="none" w:sz="0" w:space="0" w:color="auto"/>
        <w:left w:val="none" w:sz="0" w:space="0" w:color="auto"/>
        <w:bottom w:val="none" w:sz="0" w:space="0" w:color="auto"/>
        <w:right w:val="none" w:sz="0" w:space="0" w:color="auto"/>
      </w:divBdr>
    </w:div>
    <w:div w:id="958145296">
      <w:bodyDiv w:val="1"/>
      <w:marLeft w:val="0"/>
      <w:marRight w:val="0"/>
      <w:marTop w:val="0"/>
      <w:marBottom w:val="0"/>
      <w:divBdr>
        <w:top w:val="none" w:sz="0" w:space="0" w:color="auto"/>
        <w:left w:val="none" w:sz="0" w:space="0" w:color="auto"/>
        <w:bottom w:val="none" w:sz="0" w:space="0" w:color="auto"/>
        <w:right w:val="none" w:sz="0" w:space="0" w:color="auto"/>
      </w:divBdr>
    </w:div>
    <w:div w:id="958411891">
      <w:bodyDiv w:val="1"/>
      <w:marLeft w:val="0"/>
      <w:marRight w:val="0"/>
      <w:marTop w:val="0"/>
      <w:marBottom w:val="0"/>
      <w:divBdr>
        <w:top w:val="none" w:sz="0" w:space="0" w:color="auto"/>
        <w:left w:val="none" w:sz="0" w:space="0" w:color="auto"/>
        <w:bottom w:val="none" w:sz="0" w:space="0" w:color="auto"/>
        <w:right w:val="none" w:sz="0" w:space="0" w:color="auto"/>
      </w:divBdr>
    </w:div>
    <w:div w:id="958419204">
      <w:bodyDiv w:val="1"/>
      <w:marLeft w:val="0"/>
      <w:marRight w:val="0"/>
      <w:marTop w:val="0"/>
      <w:marBottom w:val="0"/>
      <w:divBdr>
        <w:top w:val="none" w:sz="0" w:space="0" w:color="auto"/>
        <w:left w:val="none" w:sz="0" w:space="0" w:color="auto"/>
        <w:bottom w:val="none" w:sz="0" w:space="0" w:color="auto"/>
        <w:right w:val="none" w:sz="0" w:space="0" w:color="auto"/>
      </w:divBdr>
    </w:div>
    <w:div w:id="958753964">
      <w:bodyDiv w:val="1"/>
      <w:marLeft w:val="0"/>
      <w:marRight w:val="0"/>
      <w:marTop w:val="0"/>
      <w:marBottom w:val="0"/>
      <w:divBdr>
        <w:top w:val="none" w:sz="0" w:space="0" w:color="auto"/>
        <w:left w:val="none" w:sz="0" w:space="0" w:color="auto"/>
        <w:bottom w:val="none" w:sz="0" w:space="0" w:color="auto"/>
        <w:right w:val="none" w:sz="0" w:space="0" w:color="auto"/>
      </w:divBdr>
    </w:div>
    <w:div w:id="958877887">
      <w:bodyDiv w:val="1"/>
      <w:marLeft w:val="0"/>
      <w:marRight w:val="0"/>
      <w:marTop w:val="0"/>
      <w:marBottom w:val="0"/>
      <w:divBdr>
        <w:top w:val="none" w:sz="0" w:space="0" w:color="auto"/>
        <w:left w:val="none" w:sz="0" w:space="0" w:color="auto"/>
        <w:bottom w:val="none" w:sz="0" w:space="0" w:color="auto"/>
        <w:right w:val="none" w:sz="0" w:space="0" w:color="auto"/>
      </w:divBdr>
    </w:div>
    <w:div w:id="959146068">
      <w:bodyDiv w:val="1"/>
      <w:marLeft w:val="0"/>
      <w:marRight w:val="0"/>
      <w:marTop w:val="0"/>
      <w:marBottom w:val="0"/>
      <w:divBdr>
        <w:top w:val="none" w:sz="0" w:space="0" w:color="auto"/>
        <w:left w:val="none" w:sz="0" w:space="0" w:color="auto"/>
        <w:bottom w:val="none" w:sz="0" w:space="0" w:color="auto"/>
        <w:right w:val="none" w:sz="0" w:space="0" w:color="auto"/>
      </w:divBdr>
    </w:div>
    <w:div w:id="959260721">
      <w:bodyDiv w:val="1"/>
      <w:marLeft w:val="0"/>
      <w:marRight w:val="0"/>
      <w:marTop w:val="0"/>
      <w:marBottom w:val="0"/>
      <w:divBdr>
        <w:top w:val="none" w:sz="0" w:space="0" w:color="auto"/>
        <w:left w:val="none" w:sz="0" w:space="0" w:color="auto"/>
        <w:bottom w:val="none" w:sz="0" w:space="0" w:color="auto"/>
        <w:right w:val="none" w:sz="0" w:space="0" w:color="auto"/>
      </w:divBdr>
    </w:div>
    <w:div w:id="960185561">
      <w:bodyDiv w:val="1"/>
      <w:marLeft w:val="0"/>
      <w:marRight w:val="0"/>
      <w:marTop w:val="0"/>
      <w:marBottom w:val="0"/>
      <w:divBdr>
        <w:top w:val="none" w:sz="0" w:space="0" w:color="auto"/>
        <w:left w:val="none" w:sz="0" w:space="0" w:color="auto"/>
        <w:bottom w:val="none" w:sz="0" w:space="0" w:color="auto"/>
        <w:right w:val="none" w:sz="0" w:space="0" w:color="auto"/>
      </w:divBdr>
    </w:div>
    <w:div w:id="960190587">
      <w:bodyDiv w:val="1"/>
      <w:marLeft w:val="0"/>
      <w:marRight w:val="0"/>
      <w:marTop w:val="0"/>
      <w:marBottom w:val="0"/>
      <w:divBdr>
        <w:top w:val="none" w:sz="0" w:space="0" w:color="auto"/>
        <w:left w:val="none" w:sz="0" w:space="0" w:color="auto"/>
        <w:bottom w:val="none" w:sz="0" w:space="0" w:color="auto"/>
        <w:right w:val="none" w:sz="0" w:space="0" w:color="auto"/>
      </w:divBdr>
    </w:div>
    <w:div w:id="960456809">
      <w:bodyDiv w:val="1"/>
      <w:marLeft w:val="0"/>
      <w:marRight w:val="0"/>
      <w:marTop w:val="0"/>
      <w:marBottom w:val="0"/>
      <w:divBdr>
        <w:top w:val="none" w:sz="0" w:space="0" w:color="auto"/>
        <w:left w:val="none" w:sz="0" w:space="0" w:color="auto"/>
        <w:bottom w:val="none" w:sz="0" w:space="0" w:color="auto"/>
        <w:right w:val="none" w:sz="0" w:space="0" w:color="auto"/>
      </w:divBdr>
    </w:div>
    <w:div w:id="960720800">
      <w:bodyDiv w:val="1"/>
      <w:marLeft w:val="0"/>
      <w:marRight w:val="0"/>
      <w:marTop w:val="0"/>
      <w:marBottom w:val="0"/>
      <w:divBdr>
        <w:top w:val="none" w:sz="0" w:space="0" w:color="auto"/>
        <w:left w:val="none" w:sz="0" w:space="0" w:color="auto"/>
        <w:bottom w:val="none" w:sz="0" w:space="0" w:color="auto"/>
        <w:right w:val="none" w:sz="0" w:space="0" w:color="auto"/>
      </w:divBdr>
    </w:div>
    <w:div w:id="960838108">
      <w:bodyDiv w:val="1"/>
      <w:marLeft w:val="0"/>
      <w:marRight w:val="0"/>
      <w:marTop w:val="0"/>
      <w:marBottom w:val="0"/>
      <w:divBdr>
        <w:top w:val="none" w:sz="0" w:space="0" w:color="auto"/>
        <w:left w:val="none" w:sz="0" w:space="0" w:color="auto"/>
        <w:bottom w:val="none" w:sz="0" w:space="0" w:color="auto"/>
        <w:right w:val="none" w:sz="0" w:space="0" w:color="auto"/>
      </w:divBdr>
    </w:div>
    <w:div w:id="960959042">
      <w:bodyDiv w:val="1"/>
      <w:marLeft w:val="0"/>
      <w:marRight w:val="0"/>
      <w:marTop w:val="0"/>
      <w:marBottom w:val="0"/>
      <w:divBdr>
        <w:top w:val="none" w:sz="0" w:space="0" w:color="auto"/>
        <w:left w:val="none" w:sz="0" w:space="0" w:color="auto"/>
        <w:bottom w:val="none" w:sz="0" w:space="0" w:color="auto"/>
        <w:right w:val="none" w:sz="0" w:space="0" w:color="auto"/>
      </w:divBdr>
    </w:div>
    <w:div w:id="961225538">
      <w:bodyDiv w:val="1"/>
      <w:marLeft w:val="0"/>
      <w:marRight w:val="0"/>
      <w:marTop w:val="0"/>
      <w:marBottom w:val="0"/>
      <w:divBdr>
        <w:top w:val="none" w:sz="0" w:space="0" w:color="auto"/>
        <w:left w:val="none" w:sz="0" w:space="0" w:color="auto"/>
        <w:bottom w:val="none" w:sz="0" w:space="0" w:color="auto"/>
        <w:right w:val="none" w:sz="0" w:space="0" w:color="auto"/>
      </w:divBdr>
    </w:div>
    <w:div w:id="961350435">
      <w:bodyDiv w:val="1"/>
      <w:marLeft w:val="0"/>
      <w:marRight w:val="0"/>
      <w:marTop w:val="0"/>
      <w:marBottom w:val="0"/>
      <w:divBdr>
        <w:top w:val="none" w:sz="0" w:space="0" w:color="auto"/>
        <w:left w:val="none" w:sz="0" w:space="0" w:color="auto"/>
        <w:bottom w:val="none" w:sz="0" w:space="0" w:color="auto"/>
        <w:right w:val="none" w:sz="0" w:space="0" w:color="auto"/>
      </w:divBdr>
    </w:div>
    <w:div w:id="961375982">
      <w:bodyDiv w:val="1"/>
      <w:marLeft w:val="0"/>
      <w:marRight w:val="0"/>
      <w:marTop w:val="0"/>
      <w:marBottom w:val="0"/>
      <w:divBdr>
        <w:top w:val="none" w:sz="0" w:space="0" w:color="auto"/>
        <w:left w:val="none" w:sz="0" w:space="0" w:color="auto"/>
        <w:bottom w:val="none" w:sz="0" w:space="0" w:color="auto"/>
        <w:right w:val="none" w:sz="0" w:space="0" w:color="auto"/>
      </w:divBdr>
    </w:div>
    <w:div w:id="961617481">
      <w:bodyDiv w:val="1"/>
      <w:marLeft w:val="0"/>
      <w:marRight w:val="0"/>
      <w:marTop w:val="0"/>
      <w:marBottom w:val="0"/>
      <w:divBdr>
        <w:top w:val="none" w:sz="0" w:space="0" w:color="auto"/>
        <w:left w:val="none" w:sz="0" w:space="0" w:color="auto"/>
        <w:bottom w:val="none" w:sz="0" w:space="0" w:color="auto"/>
        <w:right w:val="none" w:sz="0" w:space="0" w:color="auto"/>
      </w:divBdr>
    </w:div>
    <w:div w:id="961764704">
      <w:bodyDiv w:val="1"/>
      <w:marLeft w:val="0"/>
      <w:marRight w:val="0"/>
      <w:marTop w:val="0"/>
      <w:marBottom w:val="0"/>
      <w:divBdr>
        <w:top w:val="none" w:sz="0" w:space="0" w:color="auto"/>
        <w:left w:val="none" w:sz="0" w:space="0" w:color="auto"/>
        <w:bottom w:val="none" w:sz="0" w:space="0" w:color="auto"/>
        <w:right w:val="none" w:sz="0" w:space="0" w:color="auto"/>
      </w:divBdr>
    </w:div>
    <w:div w:id="961812750">
      <w:bodyDiv w:val="1"/>
      <w:marLeft w:val="0"/>
      <w:marRight w:val="0"/>
      <w:marTop w:val="0"/>
      <w:marBottom w:val="0"/>
      <w:divBdr>
        <w:top w:val="none" w:sz="0" w:space="0" w:color="auto"/>
        <w:left w:val="none" w:sz="0" w:space="0" w:color="auto"/>
        <w:bottom w:val="none" w:sz="0" w:space="0" w:color="auto"/>
        <w:right w:val="none" w:sz="0" w:space="0" w:color="auto"/>
      </w:divBdr>
    </w:div>
    <w:div w:id="961957326">
      <w:bodyDiv w:val="1"/>
      <w:marLeft w:val="0"/>
      <w:marRight w:val="0"/>
      <w:marTop w:val="0"/>
      <w:marBottom w:val="0"/>
      <w:divBdr>
        <w:top w:val="none" w:sz="0" w:space="0" w:color="auto"/>
        <w:left w:val="none" w:sz="0" w:space="0" w:color="auto"/>
        <w:bottom w:val="none" w:sz="0" w:space="0" w:color="auto"/>
        <w:right w:val="none" w:sz="0" w:space="0" w:color="auto"/>
      </w:divBdr>
    </w:div>
    <w:div w:id="962419954">
      <w:bodyDiv w:val="1"/>
      <w:marLeft w:val="0"/>
      <w:marRight w:val="0"/>
      <w:marTop w:val="0"/>
      <w:marBottom w:val="0"/>
      <w:divBdr>
        <w:top w:val="none" w:sz="0" w:space="0" w:color="auto"/>
        <w:left w:val="none" w:sz="0" w:space="0" w:color="auto"/>
        <w:bottom w:val="none" w:sz="0" w:space="0" w:color="auto"/>
        <w:right w:val="none" w:sz="0" w:space="0" w:color="auto"/>
      </w:divBdr>
    </w:div>
    <w:div w:id="962538643">
      <w:bodyDiv w:val="1"/>
      <w:marLeft w:val="0"/>
      <w:marRight w:val="0"/>
      <w:marTop w:val="0"/>
      <w:marBottom w:val="0"/>
      <w:divBdr>
        <w:top w:val="none" w:sz="0" w:space="0" w:color="auto"/>
        <w:left w:val="none" w:sz="0" w:space="0" w:color="auto"/>
        <w:bottom w:val="none" w:sz="0" w:space="0" w:color="auto"/>
        <w:right w:val="none" w:sz="0" w:space="0" w:color="auto"/>
      </w:divBdr>
    </w:div>
    <w:div w:id="963003071">
      <w:bodyDiv w:val="1"/>
      <w:marLeft w:val="0"/>
      <w:marRight w:val="0"/>
      <w:marTop w:val="0"/>
      <w:marBottom w:val="0"/>
      <w:divBdr>
        <w:top w:val="none" w:sz="0" w:space="0" w:color="auto"/>
        <w:left w:val="none" w:sz="0" w:space="0" w:color="auto"/>
        <w:bottom w:val="none" w:sz="0" w:space="0" w:color="auto"/>
        <w:right w:val="none" w:sz="0" w:space="0" w:color="auto"/>
      </w:divBdr>
    </w:div>
    <w:div w:id="963004007">
      <w:bodyDiv w:val="1"/>
      <w:marLeft w:val="0"/>
      <w:marRight w:val="0"/>
      <w:marTop w:val="0"/>
      <w:marBottom w:val="0"/>
      <w:divBdr>
        <w:top w:val="none" w:sz="0" w:space="0" w:color="auto"/>
        <w:left w:val="none" w:sz="0" w:space="0" w:color="auto"/>
        <w:bottom w:val="none" w:sz="0" w:space="0" w:color="auto"/>
        <w:right w:val="none" w:sz="0" w:space="0" w:color="auto"/>
      </w:divBdr>
    </w:div>
    <w:div w:id="963198718">
      <w:bodyDiv w:val="1"/>
      <w:marLeft w:val="0"/>
      <w:marRight w:val="0"/>
      <w:marTop w:val="0"/>
      <w:marBottom w:val="0"/>
      <w:divBdr>
        <w:top w:val="none" w:sz="0" w:space="0" w:color="auto"/>
        <w:left w:val="none" w:sz="0" w:space="0" w:color="auto"/>
        <w:bottom w:val="none" w:sz="0" w:space="0" w:color="auto"/>
        <w:right w:val="none" w:sz="0" w:space="0" w:color="auto"/>
      </w:divBdr>
    </w:div>
    <w:div w:id="963314103">
      <w:bodyDiv w:val="1"/>
      <w:marLeft w:val="0"/>
      <w:marRight w:val="0"/>
      <w:marTop w:val="0"/>
      <w:marBottom w:val="0"/>
      <w:divBdr>
        <w:top w:val="none" w:sz="0" w:space="0" w:color="auto"/>
        <w:left w:val="none" w:sz="0" w:space="0" w:color="auto"/>
        <w:bottom w:val="none" w:sz="0" w:space="0" w:color="auto"/>
        <w:right w:val="none" w:sz="0" w:space="0" w:color="auto"/>
      </w:divBdr>
    </w:div>
    <w:div w:id="963390539">
      <w:bodyDiv w:val="1"/>
      <w:marLeft w:val="0"/>
      <w:marRight w:val="0"/>
      <w:marTop w:val="0"/>
      <w:marBottom w:val="0"/>
      <w:divBdr>
        <w:top w:val="none" w:sz="0" w:space="0" w:color="auto"/>
        <w:left w:val="none" w:sz="0" w:space="0" w:color="auto"/>
        <w:bottom w:val="none" w:sz="0" w:space="0" w:color="auto"/>
        <w:right w:val="none" w:sz="0" w:space="0" w:color="auto"/>
      </w:divBdr>
    </w:div>
    <w:div w:id="963534188">
      <w:bodyDiv w:val="1"/>
      <w:marLeft w:val="0"/>
      <w:marRight w:val="0"/>
      <w:marTop w:val="0"/>
      <w:marBottom w:val="0"/>
      <w:divBdr>
        <w:top w:val="none" w:sz="0" w:space="0" w:color="auto"/>
        <w:left w:val="none" w:sz="0" w:space="0" w:color="auto"/>
        <w:bottom w:val="none" w:sz="0" w:space="0" w:color="auto"/>
        <w:right w:val="none" w:sz="0" w:space="0" w:color="auto"/>
      </w:divBdr>
    </w:div>
    <w:div w:id="963534233">
      <w:bodyDiv w:val="1"/>
      <w:marLeft w:val="0"/>
      <w:marRight w:val="0"/>
      <w:marTop w:val="0"/>
      <w:marBottom w:val="0"/>
      <w:divBdr>
        <w:top w:val="none" w:sz="0" w:space="0" w:color="auto"/>
        <w:left w:val="none" w:sz="0" w:space="0" w:color="auto"/>
        <w:bottom w:val="none" w:sz="0" w:space="0" w:color="auto"/>
        <w:right w:val="none" w:sz="0" w:space="0" w:color="auto"/>
      </w:divBdr>
    </w:div>
    <w:div w:id="963653301">
      <w:bodyDiv w:val="1"/>
      <w:marLeft w:val="0"/>
      <w:marRight w:val="0"/>
      <w:marTop w:val="0"/>
      <w:marBottom w:val="0"/>
      <w:divBdr>
        <w:top w:val="none" w:sz="0" w:space="0" w:color="auto"/>
        <w:left w:val="none" w:sz="0" w:space="0" w:color="auto"/>
        <w:bottom w:val="none" w:sz="0" w:space="0" w:color="auto"/>
        <w:right w:val="none" w:sz="0" w:space="0" w:color="auto"/>
      </w:divBdr>
    </w:div>
    <w:div w:id="964233467">
      <w:bodyDiv w:val="1"/>
      <w:marLeft w:val="0"/>
      <w:marRight w:val="0"/>
      <w:marTop w:val="0"/>
      <w:marBottom w:val="0"/>
      <w:divBdr>
        <w:top w:val="none" w:sz="0" w:space="0" w:color="auto"/>
        <w:left w:val="none" w:sz="0" w:space="0" w:color="auto"/>
        <w:bottom w:val="none" w:sz="0" w:space="0" w:color="auto"/>
        <w:right w:val="none" w:sz="0" w:space="0" w:color="auto"/>
      </w:divBdr>
    </w:div>
    <w:div w:id="964314376">
      <w:bodyDiv w:val="1"/>
      <w:marLeft w:val="0"/>
      <w:marRight w:val="0"/>
      <w:marTop w:val="0"/>
      <w:marBottom w:val="0"/>
      <w:divBdr>
        <w:top w:val="none" w:sz="0" w:space="0" w:color="auto"/>
        <w:left w:val="none" w:sz="0" w:space="0" w:color="auto"/>
        <w:bottom w:val="none" w:sz="0" w:space="0" w:color="auto"/>
        <w:right w:val="none" w:sz="0" w:space="0" w:color="auto"/>
      </w:divBdr>
    </w:div>
    <w:div w:id="964389301">
      <w:bodyDiv w:val="1"/>
      <w:marLeft w:val="0"/>
      <w:marRight w:val="0"/>
      <w:marTop w:val="0"/>
      <w:marBottom w:val="0"/>
      <w:divBdr>
        <w:top w:val="none" w:sz="0" w:space="0" w:color="auto"/>
        <w:left w:val="none" w:sz="0" w:space="0" w:color="auto"/>
        <w:bottom w:val="none" w:sz="0" w:space="0" w:color="auto"/>
        <w:right w:val="none" w:sz="0" w:space="0" w:color="auto"/>
      </w:divBdr>
    </w:div>
    <w:div w:id="964392276">
      <w:bodyDiv w:val="1"/>
      <w:marLeft w:val="0"/>
      <w:marRight w:val="0"/>
      <w:marTop w:val="0"/>
      <w:marBottom w:val="0"/>
      <w:divBdr>
        <w:top w:val="none" w:sz="0" w:space="0" w:color="auto"/>
        <w:left w:val="none" w:sz="0" w:space="0" w:color="auto"/>
        <w:bottom w:val="none" w:sz="0" w:space="0" w:color="auto"/>
        <w:right w:val="none" w:sz="0" w:space="0" w:color="auto"/>
      </w:divBdr>
    </w:div>
    <w:div w:id="964507325">
      <w:bodyDiv w:val="1"/>
      <w:marLeft w:val="0"/>
      <w:marRight w:val="0"/>
      <w:marTop w:val="0"/>
      <w:marBottom w:val="0"/>
      <w:divBdr>
        <w:top w:val="none" w:sz="0" w:space="0" w:color="auto"/>
        <w:left w:val="none" w:sz="0" w:space="0" w:color="auto"/>
        <w:bottom w:val="none" w:sz="0" w:space="0" w:color="auto"/>
        <w:right w:val="none" w:sz="0" w:space="0" w:color="auto"/>
      </w:divBdr>
    </w:div>
    <w:div w:id="964969845">
      <w:bodyDiv w:val="1"/>
      <w:marLeft w:val="0"/>
      <w:marRight w:val="0"/>
      <w:marTop w:val="0"/>
      <w:marBottom w:val="0"/>
      <w:divBdr>
        <w:top w:val="none" w:sz="0" w:space="0" w:color="auto"/>
        <w:left w:val="none" w:sz="0" w:space="0" w:color="auto"/>
        <w:bottom w:val="none" w:sz="0" w:space="0" w:color="auto"/>
        <w:right w:val="none" w:sz="0" w:space="0" w:color="auto"/>
      </w:divBdr>
    </w:div>
    <w:div w:id="965047473">
      <w:bodyDiv w:val="1"/>
      <w:marLeft w:val="0"/>
      <w:marRight w:val="0"/>
      <w:marTop w:val="0"/>
      <w:marBottom w:val="0"/>
      <w:divBdr>
        <w:top w:val="none" w:sz="0" w:space="0" w:color="auto"/>
        <w:left w:val="none" w:sz="0" w:space="0" w:color="auto"/>
        <w:bottom w:val="none" w:sz="0" w:space="0" w:color="auto"/>
        <w:right w:val="none" w:sz="0" w:space="0" w:color="auto"/>
      </w:divBdr>
    </w:div>
    <w:div w:id="965163396">
      <w:bodyDiv w:val="1"/>
      <w:marLeft w:val="0"/>
      <w:marRight w:val="0"/>
      <w:marTop w:val="0"/>
      <w:marBottom w:val="0"/>
      <w:divBdr>
        <w:top w:val="none" w:sz="0" w:space="0" w:color="auto"/>
        <w:left w:val="none" w:sz="0" w:space="0" w:color="auto"/>
        <w:bottom w:val="none" w:sz="0" w:space="0" w:color="auto"/>
        <w:right w:val="none" w:sz="0" w:space="0" w:color="auto"/>
      </w:divBdr>
    </w:div>
    <w:div w:id="965546466">
      <w:bodyDiv w:val="1"/>
      <w:marLeft w:val="0"/>
      <w:marRight w:val="0"/>
      <w:marTop w:val="0"/>
      <w:marBottom w:val="0"/>
      <w:divBdr>
        <w:top w:val="none" w:sz="0" w:space="0" w:color="auto"/>
        <w:left w:val="none" w:sz="0" w:space="0" w:color="auto"/>
        <w:bottom w:val="none" w:sz="0" w:space="0" w:color="auto"/>
        <w:right w:val="none" w:sz="0" w:space="0" w:color="auto"/>
      </w:divBdr>
    </w:div>
    <w:div w:id="965771180">
      <w:bodyDiv w:val="1"/>
      <w:marLeft w:val="0"/>
      <w:marRight w:val="0"/>
      <w:marTop w:val="0"/>
      <w:marBottom w:val="0"/>
      <w:divBdr>
        <w:top w:val="none" w:sz="0" w:space="0" w:color="auto"/>
        <w:left w:val="none" w:sz="0" w:space="0" w:color="auto"/>
        <w:bottom w:val="none" w:sz="0" w:space="0" w:color="auto"/>
        <w:right w:val="none" w:sz="0" w:space="0" w:color="auto"/>
      </w:divBdr>
    </w:div>
    <w:div w:id="965895193">
      <w:bodyDiv w:val="1"/>
      <w:marLeft w:val="0"/>
      <w:marRight w:val="0"/>
      <w:marTop w:val="0"/>
      <w:marBottom w:val="0"/>
      <w:divBdr>
        <w:top w:val="none" w:sz="0" w:space="0" w:color="auto"/>
        <w:left w:val="none" w:sz="0" w:space="0" w:color="auto"/>
        <w:bottom w:val="none" w:sz="0" w:space="0" w:color="auto"/>
        <w:right w:val="none" w:sz="0" w:space="0" w:color="auto"/>
      </w:divBdr>
    </w:div>
    <w:div w:id="966009670">
      <w:bodyDiv w:val="1"/>
      <w:marLeft w:val="0"/>
      <w:marRight w:val="0"/>
      <w:marTop w:val="0"/>
      <w:marBottom w:val="0"/>
      <w:divBdr>
        <w:top w:val="none" w:sz="0" w:space="0" w:color="auto"/>
        <w:left w:val="none" w:sz="0" w:space="0" w:color="auto"/>
        <w:bottom w:val="none" w:sz="0" w:space="0" w:color="auto"/>
        <w:right w:val="none" w:sz="0" w:space="0" w:color="auto"/>
      </w:divBdr>
    </w:div>
    <w:div w:id="966161368">
      <w:bodyDiv w:val="1"/>
      <w:marLeft w:val="0"/>
      <w:marRight w:val="0"/>
      <w:marTop w:val="0"/>
      <w:marBottom w:val="0"/>
      <w:divBdr>
        <w:top w:val="none" w:sz="0" w:space="0" w:color="auto"/>
        <w:left w:val="none" w:sz="0" w:space="0" w:color="auto"/>
        <w:bottom w:val="none" w:sz="0" w:space="0" w:color="auto"/>
        <w:right w:val="none" w:sz="0" w:space="0" w:color="auto"/>
      </w:divBdr>
    </w:div>
    <w:div w:id="966162452">
      <w:bodyDiv w:val="1"/>
      <w:marLeft w:val="0"/>
      <w:marRight w:val="0"/>
      <w:marTop w:val="0"/>
      <w:marBottom w:val="0"/>
      <w:divBdr>
        <w:top w:val="none" w:sz="0" w:space="0" w:color="auto"/>
        <w:left w:val="none" w:sz="0" w:space="0" w:color="auto"/>
        <w:bottom w:val="none" w:sz="0" w:space="0" w:color="auto"/>
        <w:right w:val="none" w:sz="0" w:space="0" w:color="auto"/>
      </w:divBdr>
    </w:div>
    <w:div w:id="966349085">
      <w:bodyDiv w:val="1"/>
      <w:marLeft w:val="0"/>
      <w:marRight w:val="0"/>
      <w:marTop w:val="0"/>
      <w:marBottom w:val="0"/>
      <w:divBdr>
        <w:top w:val="none" w:sz="0" w:space="0" w:color="auto"/>
        <w:left w:val="none" w:sz="0" w:space="0" w:color="auto"/>
        <w:bottom w:val="none" w:sz="0" w:space="0" w:color="auto"/>
        <w:right w:val="none" w:sz="0" w:space="0" w:color="auto"/>
      </w:divBdr>
    </w:div>
    <w:div w:id="966394067">
      <w:bodyDiv w:val="1"/>
      <w:marLeft w:val="0"/>
      <w:marRight w:val="0"/>
      <w:marTop w:val="0"/>
      <w:marBottom w:val="0"/>
      <w:divBdr>
        <w:top w:val="none" w:sz="0" w:space="0" w:color="auto"/>
        <w:left w:val="none" w:sz="0" w:space="0" w:color="auto"/>
        <w:bottom w:val="none" w:sz="0" w:space="0" w:color="auto"/>
        <w:right w:val="none" w:sz="0" w:space="0" w:color="auto"/>
      </w:divBdr>
    </w:div>
    <w:div w:id="966474872">
      <w:bodyDiv w:val="1"/>
      <w:marLeft w:val="0"/>
      <w:marRight w:val="0"/>
      <w:marTop w:val="0"/>
      <w:marBottom w:val="0"/>
      <w:divBdr>
        <w:top w:val="none" w:sz="0" w:space="0" w:color="auto"/>
        <w:left w:val="none" w:sz="0" w:space="0" w:color="auto"/>
        <w:bottom w:val="none" w:sz="0" w:space="0" w:color="auto"/>
        <w:right w:val="none" w:sz="0" w:space="0" w:color="auto"/>
      </w:divBdr>
    </w:div>
    <w:div w:id="966544216">
      <w:bodyDiv w:val="1"/>
      <w:marLeft w:val="0"/>
      <w:marRight w:val="0"/>
      <w:marTop w:val="0"/>
      <w:marBottom w:val="0"/>
      <w:divBdr>
        <w:top w:val="none" w:sz="0" w:space="0" w:color="auto"/>
        <w:left w:val="none" w:sz="0" w:space="0" w:color="auto"/>
        <w:bottom w:val="none" w:sz="0" w:space="0" w:color="auto"/>
        <w:right w:val="none" w:sz="0" w:space="0" w:color="auto"/>
      </w:divBdr>
    </w:div>
    <w:div w:id="966622831">
      <w:bodyDiv w:val="1"/>
      <w:marLeft w:val="0"/>
      <w:marRight w:val="0"/>
      <w:marTop w:val="0"/>
      <w:marBottom w:val="0"/>
      <w:divBdr>
        <w:top w:val="none" w:sz="0" w:space="0" w:color="auto"/>
        <w:left w:val="none" w:sz="0" w:space="0" w:color="auto"/>
        <w:bottom w:val="none" w:sz="0" w:space="0" w:color="auto"/>
        <w:right w:val="none" w:sz="0" w:space="0" w:color="auto"/>
      </w:divBdr>
    </w:div>
    <w:div w:id="966662397">
      <w:bodyDiv w:val="1"/>
      <w:marLeft w:val="0"/>
      <w:marRight w:val="0"/>
      <w:marTop w:val="0"/>
      <w:marBottom w:val="0"/>
      <w:divBdr>
        <w:top w:val="none" w:sz="0" w:space="0" w:color="auto"/>
        <w:left w:val="none" w:sz="0" w:space="0" w:color="auto"/>
        <w:bottom w:val="none" w:sz="0" w:space="0" w:color="auto"/>
        <w:right w:val="none" w:sz="0" w:space="0" w:color="auto"/>
      </w:divBdr>
    </w:div>
    <w:div w:id="966664538">
      <w:bodyDiv w:val="1"/>
      <w:marLeft w:val="0"/>
      <w:marRight w:val="0"/>
      <w:marTop w:val="0"/>
      <w:marBottom w:val="0"/>
      <w:divBdr>
        <w:top w:val="none" w:sz="0" w:space="0" w:color="auto"/>
        <w:left w:val="none" w:sz="0" w:space="0" w:color="auto"/>
        <w:bottom w:val="none" w:sz="0" w:space="0" w:color="auto"/>
        <w:right w:val="none" w:sz="0" w:space="0" w:color="auto"/>
      </w:divBdr>
    </w:div>
    <w:div w:id="966738195">
      <w:bodyDiv w:val="1"/>
      <w:marLeft w:val="0"/>
      <w:marRight w:val="0"/>
      <w:marTop w:val="0"/>
      <w:marBottom w:val="0"/>
      <w:divBdr>
        <w:top w:val="none" w:sz="0" w:space="0" w:color="auto"/>
        <w:left w:val="none" w:sz="0" w:space="0" w:color="auto"/>
        <w:bottom w:val="none" w:sz="0" w:space="0" w:color="auto"/>
        <w:right w:val="none" w:sz="0" w:space="0" w:color="auto"/>
      </w:divBdr>
    </w:div>
    <w:div w:id="966738309">
      <w:bodyDiv w:val="1"/>
      <w:marLeft w:val="0"/>
      <w:marRight w:val="0"/>
      <w:marTop w:val="0"/>
      <w:marBottom w:val="0"/>
      <w:divBdr>
        <w:top w:val="none" w:sz="0" w:space="0" w:color="auto"/>
        <w:left w:val="none" w:sz="0" w:space="0" w:color="auto"/>
        <w:bottom w:val="none" w:sz="0" w:space="0" w:color="auto"/>
        <w:right w:val="none" w:sz="0" w:space="0" w:color="auto"/>
      </w:divBdr>
    </w:div>
    <w:div w:id="966811537">
      <w:bodyDiv w:val="1"/>
      <w:marLeft w:val="0"/>
      <w:marRight w:val="0"/>
      <w:marTop w:val="0"/>
      <w:marBottom w:val="0"/>
      <w:divBdr>
        <w:top w:val="none" w:sz="0" w:space="0" w:color="auto"/>
        <w:left w:val="none" w:sz="0" w:space="0" w:color="auto"/>
        <w:bottom w:val="none" w:sz="0" w:space="0" w:color="auto"/>
        <w:right w:val="none" w:sz="0" w:space="0" w:color="auto"/>
      </w:divBdr>
    </w:div>
    <w:div w:id="967123179">
      <w:bodyDiv w:val="1"/>
      <w:marLeft w:val="0"/>
      <w:marRight w:val="0"/>
      <w:marTop w:val="0"/>
      <w:marBottom w:val="0"/>
      <w:divBdr>
        <w:top w:val="none" w:sz="0" w:space="0" w:color="auto"/>
        <w:left w:val="none" w:sz="0" w:space="0" w:color="auto"/>
        <w:bottom w:val="none" w:sz="0" w:space="0" w:color="auto"/>
        <w:right w:val="none" w:sz="0" w:space="0" w:color="auto"/>
      </w:divBdr>
    </w:div>
    <w:div w:id="967468232">
      <w:bodyDiv w:val="1"/>
      <w:marLeft w:val="0"/>
      <w:marRight w:val="0"/>
      <w:marTop w:val="0"/>
      <w:marBottom w:val="0"/>
      <w:divBdr>
        <w:top w:val="none" w:sz="0" w:space="0" w:color="auto"/>
        <w:left w:val="none" w:sz="0" w:space="0" w:color="auto"/>
        <w:bottom w:val="none" w:sz="0" w:space="0" w:color="auto"/>
        <w:right w:val="none" w:sz="0" w:space="0" w:color="auto"/>
      </w:divBdr>
    </w:div>
    <w:div w:id="967586993">
      <w:bodyDiv w:val="1"/>
      <w:marLeft w:val="0"/>
      <w:marRight w:val="0"/>
      <w:marTop w:val="0"/>
      <w:marBottom w:val="0"/>
      <w:divBdr>
        <w:top w:val="none" w:sz="0" w:space="0" w:color="auto"/>
        <w:left w:val="none" w:sz="0" w:space="0" w:color="auto"/>
        <w:bottom w:val="none" w:sz="0" w:space="0" w:color="auto"/>
        <w:right w:val="none" w:sz="0" w:space="0" w:color="auto"/>
      </w:divBdr>
    </w:div>
    <w:div w:id="967705470">
      <w:bodyDiv w:val="1"/>
      <w:marLeft w:val="0"/>
      <w:marRight w:val="0"/>
      <w:marTop w:val="0"/>
      <w:marBottom w:val="0"/>
      <w:divBdr>
        <w:top w:val="none" w:sz="0" w:space="0" w:color="auto"/>
        <w:left w:val="none" w:sz="0" w:space="0" w:color="auto"/>
        <w:bottom w:val="none" w:sz="0" w:space="0" w:color="auto"/>
        <w:right w:val="none" w:sz="0" w:space="0" w:color="auto"/>
      </w:divBdr>
    </w:div>
    <w:div w:id="967785638">
      <w:bodyDiv w:val="1"/>
      <w:marLeft w:val="0"/>
      <w:marRight w:val="0"/>
      <w:marTop w:val="0"/>
      <w:marBottom w:val="0"/>
      <w:divBdr>
        <w:top w:val="none" w:sz="0" w:space="0" w:color="auto"/>
        <w:left w:val="none" w:sz="0" w:space="0" w:color="auto"/>
        <w:bottom w:val="none" w:sz="0" w:space="0" w:color="auto"/>
        <w:right w:val="none" w:sz="0" w:space="0" w:color="auto"/>
      </w:divBdr>
    </w:div>
    <w:div w:id="967931373">
      <w:bodyDiv w:val="1"/>
      <w:marLeft w:val="0"/>
      <w:marRight w:val="0"/>
      <w:marTop w:val="0"/>
      <w:marBottom w:val="0"/>
      <w:divBdr>
        <w:top w:val="none" w:sz="0" w:space="0" w:color="auto"/>
        <w:left w:val="none" w:sz="0" w:space="0" w:color="auto"/>
        <w:bottom w:val="none" w:sz="0" w:space="0" w:color="auto"/>
        <w:right w:val="none" w:sz="0" w:space="0" w:color="auto"/>
      </w:divBdr>
    </w:div>
    <w:div w:id="968049853">
      <w:bodyDiv w:val="1"/>
      <w:marLeft w:val="0"/>
      <w:marRight w:val="0"/>
      <w:marTop w:val="0"/>
      <w:marBottom w:val="0"/>
      <w:divBdr>
        <w:top w:val="none" w:sz="0" w:space="0" w:color="auto"/>
        <w:left w:val="none" w:sz="0" w:space="0" w:color="auto"/>
        <w:bottom w:val="none" w:sz="0" w:space="0" w:color="auto"/>
        <w:right w:val="none" w:sz="0" w:space="0" w:color="auto"/>
      </w:divBdr>
    </w:div>
    <w:div w:id="968053508">
      <w:bodyDiv w:val="1"/>
      <w:marLeft w:val="0"/>
      <w:marRight w:val="0"/>
      <w:marTop w:val="0"/>
      <w:marBottom w:val="0"/>
      <w:divBdr>
        <w:top w:val="none" w:sz="0" w:space="0" w:color="auto"/>
        <w:left w:val="none" w:sz="0" w:space="0" w:color="auto"/>
        <w:bottom w:val="none" w:sz="0" w:space="0" w:color="auto"/>
        <w:right w:val="none" w:sz="0" w:space="0" w:color="auto"/>
      </w:divBdr>
    </w:div>
    <w:div w:id="968974968">
      <w:bodyDiv w:val="1"/>
      <w:marLeft w:val="0"/>
      <w:marRight w:val="0"/>
      <w:marTop w:val="0"/>
      <w:marBottom w:val="0"/>
      <w:divBdr>
        <w:top w:val="none" w:sz="0" w:space="0" w:color="auto"/>
        <w:left w:val="none" w:sz="0" w:space="0" w:color="auto"/>
        <w:bottom w:val="none" w:sz="0" w:space="0" w:color="auto"/>
        <w:right w:val="none" w:sz="0" w:space="0" w:color="auto"/>
      </w:divBdr>
    </w:div>
    <w:div w:id="968978870">
      <w:bodyDiv w:val="1"/>
      <w:marLeft w:val="0"/>
      <w:marRight w:val="0"/>
      <w:marTop w:val="0"/>
      <w:marBottom w:val="0"/>
      <w:divBdr>
        <w:top w:val="none" w:sz="0" w:space="0" w:color="auto"/>
        <w:left w:val="none" w:sz="0" w:space="0" w:color="auto"/>
        <w:bottom w:val="none" w:sz="0" w:space="0" w:color="auto"/>
        <w:right w:val="none" w:sz="0" w:space="0" w:color="auto"/>
      </w:divBdr>
    </w:div>
    <w:div w:id="969281401">
      <w:bodyDiv w:val="1"/>
      <w:marLeft w:val="0"/>
      <w:marRight w:val="0"/>
      <w:marTop w:val="0"/>
      <w:marBottom w:val="0"/>
      <w:divBdr>
        <w:top w:val="none" w:sz="0" w:space="0" w:color="auto"/>
        <w:left w:val="none" w:sz="0" w:space="0" w:color="auto"/>
        <w:bottom w:val="none" w:sz="0" w:space="0" w:color="auto"/>
        <w:right w:val="none" w:sz="0" w:space="0" w:color="auto"/>
      </w:divBdr>
    </w:div>
    <w:div w:id="969436467">
      <w:bodyDiv w:val="1"/>
      <w:marLeft w:val="0"/>
      <w:marRight w:val="0"/>
      <w:marTop w:val="0"/>
      <w:marBottom w:val="0"/>
      <w:divBdr>
        <w:top w:val="none" w:sz="0" w:space="0" w:color="auto"/>
        <w:left w:val="none" w:sz="0" w:space="0" w:color="auto"/>
        <w:bottom w:val="none" w:sz="0" w:space="0" w:color="auto"/>
        <w:right w:val="none" w:sz="0" w:space="0" w:color="auto"/>
      </w:divBdr>
    </w:div>
    <w:div w:id="969437169">
      <w:bodyDiv w:val="1"/>
      <w:marLeft w:val="0"/>
      <w:marRight w:val="0"/>
      <w:marTop w:val="0"/>
      <w:marBottom w:val="0"/>
      <w:divBdr>
        <w:top w:val="none" w:sz="0" w:space="0" w:color="auto"/>
        <w:left w:val="none" w:sz="0" w:space="0" w:color="auto"/>
        <w:bottom w:val="none" w:sz="0" w:space="0" w:color="auto"/>
        <w:right w:val="none" w:sz="0" w:space="0" w:color="auto"/>
      </w:divBdr>
    </w:div>
    <w:div w:id="969481997">
      <w:bodyDiv w:val="1"/>
      <w:marLeft w:val="0"/>
      <w:marRight w:val="0"/>
      <w:marTop w:val="0"/>
      <w:marBottom w:val="0"/>
      <w:divBdr>
        <w:top w:val="none" w:sz="0" w:space="0" w:color="auto"/>
        <w:left w:val="none" w:sz="0" w:space="0" w:color="auto"/>
        <w:bottom w:val="none" w:sz="0" w:space="0" w:color="auto"/>
        <w:right w:val="none" w:sz="0" w:space="0" w:color="auto"/>
      </w:divBdr>
    </w:div>
    <w:div w:id="969818841">
      <w:bodyDiv w:val="1"/>
      <w:marLeft w:val="0"/>
      <w:marRight w:val="0"/>
      <w:marTop w:val="0"/>
      <w:marBottom w:val="0"/>
      <w:divBdr>
        <w:top w:val="none" w:sz="0" w:space="0" w:color="auto"/>
        <w:left w:val="none" w:sz="0" w:space="0" w:color="auto"/>
        <w:bottom w:val="none" w:sz="0" w:space="0" w:color="auto"/>
        <w:right w:val="none" w:sz="0" w:space="0" w:color="auto"/>
      </w:divBdr>
    </w:div>
    <w:div w:id="969826898">
      <w:bodyDiv w:val="1"/>
      <w:marLeft w:val="0"/>
      <w:marRight w:val="0"/>
      <w:marTop w:val="0"/>
      <w:marBottom w:val="0"/>
      <w:divBdr>
        <w:top w:val="none" w:sz="0" w:space="0" w:color="auto"/>
        <w:left w:val="none" w:sz="0" w:space="0" w:color="auto"/>
        <w:bottom w:val="none" w:sz="0" w:space="0" w:color="auto"/>
        <w:right w:val="none" w:sz="0" w:space="0" w:color="auto"/>
      </w:divBdr>
    </w:div>
    <w:div w:id="969940239">
      <w:bodyDiv w:val="1"/>
      <w:marLeft w:val="0"/>
      <w:marRight w:val="0"/>
      <w:marTop w:val="0"/>
      <w:marBottom w:val="0"/>
      <w:divBdr>
        <w:top w:val="none" w:sz="0" w:space="0" w:color="auto"/>
        <w:left w:val="none" w:sz="0" w:space="0" w:color="auto"/>
        <w:bottom w:val="none" w:sz="0" w:space="0" w:color="auto"/>
        <w:right w:val="none" w:sz="0" w:space="0" w:color="auto"/>
      </w:divBdr>
    </w:div>
    <w:div w:id="970331425">
      <w:bodyDiv w:val="1"/>
      <w:marLeft w:val="0"/>
      <w:marRight w:val="0"/>
      <w:marTop w:val="0"/>
      <w:marBottom w:val="0"/>
      <w:divBdr>
        <w:top w:val="none" w:sz="0" w:space="0" w:color="auto"/>
        <w:left w:val="none" w:sz="0" w:space="0" w:color="auto"/>
        <w:bottom w:val="none" w:sz="0" w:space="0" w:color="auto"/>
        <w:right w:val="none" w:sz="0" w:space="0" w:color="auto"/>
      </w:divBdr>
    </w:div>
    <w:div w:id="970406618">
      <w:bodyDiv w:val="1"/>
      <w:marLeft w:val="0"/>
      <w:marRight w:val="0"/>
      <w:marTop w:val="0"/>
      <w:marBottom w:val="0"/>
      <w:divBdr>
        <w:top w:val="none" w:sz="0" w:space="0" w:color="auto"/>
        <w:left w:val="none" w:sz="0" w:space="0" w:color="auto"/>
        <w:bottom w:val="none" w:sz="0" w:space="0" w:color="auto"/>
        <w:right w:val="none" w:sz="0" w:space="0" w:color="auto"/>
      </w:divBdr>
    </w:div>
    <w:div w:id="970476209">
      <w:bodyDiv w:val="1"/>
      <w:marLeft w:val="0"/>
      <w:marRight w:val="0"/>
      <w:marTop w:val="0"/>
      <w:marBottom w:val="0"/>
      <w:divBdr>
        <w:top w:val="none" w:sz="0" w:space="0" w:color="auto"/>
        <w:left w:val="none" w:sz="0" w:space="0" w:color="auto"/>
        <w:bottom w:val="none" w:sz="0" w:space="0" w:color="auto"/>
        <w:right w:val="none" w:sz="0" w:space="0" w:color="auto"/>
      </w:divBdr>
    </w:div>
    <w:div w:id="970550362">
      <w:bodyDiv w:val="1"/>
      <w:marLeft w:val="0"/>
      <w:marRight w:val="0"/>
      <w:marTop w:val="0"/>
      <w:marBottom w:val="0"/>
      <w:divBdr>
        <w:top w:val="none" w:sz="0" w:space="0" w:color="auto"/>
        <w:left w:val="none" w:sz="0" w:space="0" w:color="auto"/>
        <w:bottom w:val="none" w:sz="0" w:space="0" w:color="auto"/>
        <w:right w:val="none" w:sz="0" w:space="0" w:color="auto"/>
      </w:divBdr>
    </w:div>
    <w:div w:id="971013833">
      <w:bodyDiv w:val="1"/>
      <w:marLeft w:val="0"/>
      <w:marRight w:val="0"/>
      <w:marTop w:val="0"/>
      <w:marBottom w:val="0"/>
      <w:divBdr>
        <w:top w:val="none" w:sz="0" w:space="0" w:color="auto"/>
        <w:left w:val="none" w:sz="0" w:space="0" w:color="auto"/>
        <w:bottom w:val="none" w:sz="0" w:space="0" w:color="auto"/>
        <w:right w:val="none" w:sz="0" w:space="0" w:color="auto"/>
      </w:divBdr>
    </w:div>
    <w:div w:id="971255471">
      <w:bodyDiv w:val="1"/>
      <w:marLeft w:val="0"/>
      <w:marRight w:val="0"/>
      <w:marTop w:val="0"/>
      <w:marBottom w:val="0"/>
      <w:divBdr>
        <w:top w:val="none" w:sz="0" w:space="0" w:color="auto"/>
        <w:left w:val="none" w:sz="0" w:space="0" w:color="auto"/>
        <w:bottom w:val="none" w:sz="0" w:space="0" w:color="auto"/>
        <w:right w:val="none" w:sz="0" w:space="0" w:color="auto"/>
      </w:divBdr>
    </w:div>
    <w:div w:id="972297866">
      <w:bodyDiv w:val="1"/>
      <w:marLeft w:val="0"/>
      <w:marRight w:val="0"/>
      <w:marTop w:val="0"/>
      <w:marBottom w:val="0"/>
      <w:divBdr>
        <w:top w:val="none" w:sz="0" w:space="0" w:color="auto"/>
        <w:left w:val="none" w:sz="0" w:space="0" w:color="auto"/>
        <w:bottom w:val="none" w:sz="0" w:space="0" w:color="auto"/>
        <w:right w:val="none" w:sz="0" w:space="0" w:color="auto"/>
      </w:divBdr>
    </w:div>
    <w:div w:id="972830043">
      <w:bodyDiv w:val="1"/>
      <w:marLeft w:val="0"/>
      <w:marRight w:val="0"/>
      <w:marTop w:val="0"/>
      <w:marBottom w:val="0"/>
      <w:divBdr>
        <w:top w:val="none" w:sz="0" w:space="0" w:color="auto"/>
        <w:left w:val="none" w:sz="0" w:space="0" w:color="auto"/>
        <w:bottom w:val="none" w:sz="0" w:space="0" w:color="auto"/>
        <w:right w:val="none" w:sz="0" w:space="0" w:color="auto"/>
      </w:divBdr>
    </w:div>
    <w:div w:id="972834481">
      <w:bodyDiv w:val="1"/>
      <w:marLeft w:val="0"/>
      <w:marRight w:val="0"/>
      <w:marTop w:val="0"/>
      <w:marBottom w:val="0"/>
      <w:divBdr>
        <w:top w:val="none" w:sz="0" w:space="0" w:color="auto"/>
        <w:left w:val="none" w:sz="0" w:space="0" w:color="auto"/>
        <w:bottom w:val="none" w:sz="0" w:space="0" w:color="auto"/>
        <w:right w:val="none" w:sz="0" w:space="0" w:color="auto"/>
      </w:divBdr>
    </w:div>
    <w:div w:id="973099930">
      <w:bodyDiv w:val="1"/>
      <w:marLeft w:val="0"/>
      <w:marRight w:val="0"/>
      <w:marTop w:val="0"/>
      <w:marBottom w:val="0"/>
      <w:divBdr>
        <w:top w:val="none" w:sz="0" w:space="0" w:color="auto"/>
        <w:left w:val="none" w:sz="0" w:space="0" w:color="auto"/>
        <w:bottom w:val="none" w:sz="0" w:space="0" w:color="auto"/>
        <w:right w:val="none" w:sz="0" w:space="0" w:color="auto"/>
      </w:divBdr>
    </w:div>
    <w:div w:id="973213357">
      <w:bodyDiv w:val="1"/>
      <w:marLeft w:val="0"/>
      <w:marRight w:val="0"/>
      <w:marTop w:val="0"/>
      <w:marBottom w:val="0"/>
      <w:divBdr>
        <w:top w:val="none" w:sz="0" w:space="0" w:color="auto"/>
        <w:left w:val="none" w:sz="0" w:space="0" w:color="auto"/>
        <w:bottom w:val="none" w:sz="0" w:space="0" w:color="auto"/>
        <w:right w:val="none" w:sz="0" w:space="0" w:color="auto"/>
      </w:divBdr>
    </w:div>
    <w:div w:id="973365882">
      <w:bodyDiv w:val="1"/>
      <w:marLeft w:val="0"/>
      <w:marRight w:val="0"/>
      <w:marTop w:val="0"/>
      <w:marBottom w:val="0"/>
      <w:divBdr>
        <w:top w:val="none" w:sz="0" w:space="0" w:color="auto"/>
        <w:left w:val="none" w:sz="0" w:space="0" w:color="auto"/>
        <w:bottom w:val="none" w:sz="0" w:space="0" w:color="auto"/>
        <w:right w:val="none" w:sz="0" w:space="0" w:color="auto"/>
      </w:divBdr>
    </w:div>
    <w:div w:id="973412289">
      <w:bodyDiv w:val="1"/>
      <w:marLeft w:val="0"/>
      <w:marRight w:val="0"/>
      <w:marTop w:val="0"/>
      <w:marBottom w:val="0"/>
      <w:divBdr>
        <w:top w:val="none" w:sz="0" w:space="0" w:color="auto"/>
        <w:left w:val="none" w:sz="0" w:space="0" w:color="auto"/>
        <w:bottom w:val="none" w:sz="0" w:space="0" w:color="auto"/>
        <w:right w:val="none" w:sz="0" w:space="0" w:color="auto"/>
      </w:divBdr>
    </w:div>
    <w:div w:id="973415228">
      <w:bodyDiv w:val="1"/>
      <w:marLeft w:val="0"/>
      <w:marRight w:val="0"/>
      <w:marTop w:val="0"/>
      <w:marBottom w:val="0"/>
      <w:divBdr>
        <w:top w:val="none" w:sz="0" w:space="0" w:color="auto"/>
        <w:left w:val="none" w:sz="0" w:space="0" w:color="auto"/>
        <w:bottom w:val="none" w:sz="0" w:space="0" w:color="auto"/>
        <w:right w:val="none" w:sz="0" w:space="0" w:color="auto"/>
      </w:divBdr>
    </w:div>
    <w:div w:id="973831978">
      <w:bodyDiv w:val="1"/>
      <w:marLeft w:val="0"/>
      <w:marRight w:val="0"/>
      <w:marTop w:val="0"/>
      <w:marBottom w:val="0"/>
      <w:divBdr>
        <w:top w:val="none" w:sz="0" w:space="0" w:color="auto"/>
        <w:left w:val="none" w:sz="0" w:space="0" w:color="auto"/>
        <w:bottom w:val="none" w:sz="0" w:space="0" w:color="auto"/>
        <w:right w:val="none" w:sz="0" w:space="0" w:color="auto"/>
      </w:divBdr>
    </w:div>
    <w:div w:id="974141040">
      <w:bodyDiv w:val="1"/>
      <w:marLeft w:val="0"/>
      <w:marRight w:val="0"/>
      <w:marTop w:val="0"/>
      <w:marBottom w:val="0"/>
      <w:divBdr>
        <w:top w:val="none" w:sz="0" w:space="0" w:color="auto"/>
        <w:left w:val="none" w:sz="0" w:space="0" w:color="auto"/>
        <w:bottom w:val="none" w:sz="0" w:space="0" w:color="auto"/>
        <w:right w:val="none" w:sz="0" w:space="0" w:color="auto"/>
      </w:divBdr>
    </w:div>
    <w:div w:id="974142484">
      <w:bodyDiv w:val="1"/>
      <w:marLeft w:val="0"/>
      <w:marRight w:val="0"/>
      <w:marTop w:val="0"/>
      <w:marBottom w:val="0"/>
      <w:divBdr>
        <w:top w:val="none" w:sz="0" w:space="0" w:color="auto"/>
        <w:left w:val="none" w:sz="0" w:space="0" w:color="auto"/>
        <w:bottom w:val="none" w:sz="0" w:space="0" w:color="auto"/>
        <w:right w:val="none" w:sz="0" w:space="0" w:color="auto"/>
      </w:divBdr>
    </w:div>
    <w:div w:id="974336519">
      <w:bodyDiv w:val="1"/>
      <w:marLeft w:val="0"/>
      <w:marRight w:val="0"/>
      <w:marTop w:val="0"/>
      <w:marBottom w:val="0"/>
      <w:divBdr>
        <w:top w:val="none" w:sz="0" w:space="0" w:color="auto"/>
        <w:left w:val="none" w:sz="0" w:space="0" w:color="auto"/>
        <w:bottom w:val="none" w:sz="0" w:space="0" w:color="auto"/>
        <w:right w:val="none" w:sz="0" w:space="0" w:color="auto"/>
      </w:divBdr>
    </w:div>
    <w:div w:id="974524122">
      <w:bodyDiv w:val="1"/>
      <w:marLeft w:val="0"/>
      <w:marRight w:val="0"/>
      <w:marTop w:val="0"/>
      <w:marBottom w:val="0"/>
      <w:divBdr>
        <w:top w:val="none" w:sz="0" w:space="0" w:color="auto"/>
        <w:left w:val="none" w:sz="0" w:space="0" w:color="auto"/>
        <w:bottom w:val="none" w:sz="0" w:space="0" w:color="auto"/>
        <w:right w:val="none" w:sz="0" w:space="0" w:color="auto"/>
      </w:divBdr>
    </w:div>
    <w:div w:id="974796527">
      <w:bodyDiv w:val="1"/>
      <w:marLeft w:val="0"/>
      <w:marRight w:val="0"/>
      <w:marTop w:val="0"/>
      <w:marBottom w:val="0"/>
      <w:divBdr>
        <w:top w:val="none" w:sz="0" w:space="0" w:color="auto"/>
        <w:left w:val="none" w:sz="0" w:space="0" w:color="auto"/>
        <w:bottom w:val="none" w:sz="0" w:space="0" w:color="auto"/>
        <w:right w:val="none" w:sz="0" w:space="0" w:color="auto"/>
      </w:divBdr>
    </w:div>
    <w:div w:id="975987479">
      <w:bodyDiv w:val="1"/>
      <w:marLeft w:val="0"/>
      <w:marRight w:val="0"/>
      <w:marTop w:val="0"/>
      <w:marBottom w:val="0"/>
      <w:divBdr>
        <w:top w:val="none" w:sz="0" w:space="0" w:color="auto"/>
        <w:left w:val="none" w:sz="0" w:space="0" w:color="auto"/>
        <w:bottom w:val="none" w:sz="0" w:space="0" w:color="auto"/>
        <w:right w:val="none" w:sz="0" w:space="0" w:color="auto"/>
      </w:divBdr>
    </w:div>
    <w:div w:id="976302605">
      <w:bodyDiv w:val="1"/>
      <w:marLeft w:val="0"/>
      <w:marRight w:val="0"/>
      <w:marTop w:val="0"/>
      <w:marBottom w:val="0"/>
      <w:divBdr>
        <w:top w:val="none" w:sz="0" w:space="0" w:color="auto"/>
        <w:left w:val="none" w:sz="0" w:space="0" w:color="auto"/>
        <w:bottom w:val="none" w:sz="0" w:space="0" w:color="auto"/>
        <w:right w:val="none" w:sz="0" w:space="0" w:color="auto"/>
      </w:divBdr>
    </w:div>
    <w:div w:id="976304104">
      <w:bodyDiv w:val="1"/>
      <w:marLeft w:val="0"/>
      <w:marRight w:val="0"/>
      <w:marTop w:val="0"/>
      <w:marBottom w:val="0"/>
      <w:divBdr>
        <w:top w:val="none" w:sz="0" w:space="0" w:color="auto"/>
        <w:left w:val="none" w:sz="0" w:space="0" w:color="auto"/>
        <w:bottom w:val="none" w:sz="0" w:space="0" w:color="auto"/>
        <w:right w:val="none" w:sz="0" w:space="0" w:color="auto"/>
      </w:divBdr>
    </w:div>
    <w:div w:id="976448457">
      <w:bodyDiv w:val="1"/>
      <w:marLeft w:val="0"/>
      <w:marRight w:val="0"/>
      <w:marTop w:val="0"/>
      <w:marBottom w:val="0"/>
      <w:divBdr>
        <w:top w:val="none" w:sz="0" w:space="0" w:color="auto"/>
        <w:left w:val="none" w:sz="0" w:space="0" w:color="auto"/>
        <w:bottom w:val="none" w:sz="0" w:space="0" w:color="auto"/>
        <w:right w:val="none" w:sz="0" w:space="0" w:color="auto"/>
      </w:divBdr>
    </w:div>
    <w:div w:id="976449374">
      <w:bodyDiv w:val="1"/>
      <w:marLeft w:val="0"/>
      <w:marRight w:val="0"/>
      <w:marTop w:val="0"/>
      <w:marBottom w:val="0"/>
      <w:divBdr>
        <w:top w:val="none" w:sz="0" w:space="0" w:color="auto"/>
        <w:left w:val="none" w:sz="0" w:space="0" w:color="auto"/>
        <w:bottom w:val="none" w:sz="0" w:space="0" w:color="auto"/>
        <w:right w:val="none" w:sz="0" w:space="0" w:color="auto"/>
      </w:divBdr>
    </w:div>
    <w:div w:id="976449614">
      <w:bodyDiv w:val="1"/>
      <w:marLeft w:val="0"/>
      <w:marRight w:val="0"/>
      <w:marTop w:val="0"/>
      <w:marBottom w:val="0"/>
      <w:divBdr>
        <w:top w:val="none" w:sz="0" w:space="0" w:color="auto"/>
        <w:left w:val="none" w:sz="0" w:space="0" w:color="auto"/>
        <w:bottom w:val="none" w:sz="0" w:space="0" w:color="auto"/>
        <w:right w:val="none" w:sz="0" w:space="0" w:color="auto"/>
      </w:divBdr>
    </w:div>
    <w:div w:id="976689622">
      <w:bodyDiv w:val="1"/>
      <w:marLeft w:val="0"/>
      <w:marRight w:val="0"/>
      <w:marTop w:val="0"/>
      <w:marBottom w:val="0"/>
      <w:divBdr>
        <w:top w:val="none" w:sz="0" w:space="0" w:color="auto"/>
        <w:left w:val="none" w:sz="0" w:space="0" w:color="auto"/>
        <w:bottom w:val="none" w:sz="0" w:space="0" w:color="auto"/>
        <w:right w:val="none" w:sz="0" w:space="0" w:color="auto"/>
      </w:divBdr>
    </w:div>
    <w:div w:id="977035242">
      <w:bodyDiv w:val="1"/>
      <w:marLeft w:val="0"/>
      <w:marRight w:val="0"/>
      <w:marTop w:val="0"/>
      <w:marBottom w:val="0"/>
      <w:divBdr>
        <w:top w:val="none" w:sz="0" w:space="0" w:color="auto"/>
        <w:left w:val="none" w:sz="0" w:space="0" w:color="auto"/>
        <w:bottom w:val="none" w:sz="0" w:space="0" w:color="auto"/>
        <w:right w:val="none" w:sz="0" w:space="0" w:color="auto"/>
      </w:divBdr>
    </w:div>
    <w:div w:id="977297941">
      <w:bodyDiv w:val="1"/>
      <w:marLeft w:val="0"/>
      <w:marRight w:val="0"/>
      <w:marTop w:val="0"/>
      <w:marBottom w:val="0"/>
      <w:divBdr>
        <w:top w:val="none" w:sz="0" w:space="0" w:color="auto"/>
        <w:left w:val="none" w:sz="0" w:space="0" w:color="auto"/>
        <w:bottom w:val="none" w:sz="0" w:space="0" w:color="auto"/>
        <w:right w:val="none" w:sz="0" w:space="0" w:color="auto"/>
      </w:divBdr>
    </w:div>
    <w:div w:id="977422113">
      <w:bodyDiv w:val="1"/>
      <w:marLeft w:val="0"/>
      <w:marRight w:val="0"/>
      <w:marTop w:val="0"/>
      <w:marBottom w:val="0"/>
      <w:divBdr>
        <w:top w:val="none" w:sz="0" w:space="0" w:color="auto"/>
        <w:left w:val="none" w:sz="0" w:space="0" w:color="auto"/>
        <w:bottom w:val="none" w:sz="0" w:space="0" w:color="auto"/>
        <w:right w:val="none" w:sz="0" w:space="0" w:color="auto"/>
      </w:divBdr>
    </w:div>
    <w:div w:id="977733112">
      <w:bodyDiv w:val="1"/>
      <w:marLeft w:val="0"/>
      <w:marRight w:val="0"/>
      <w:marTop w:val="0"/>
      <w:marBottom w:val="0"/>
      <w:divBdr>
        <w:top w:val="none" w:sz="0" w:space="0" w:color="auto"/>
        <w:left w:val="none" w:sz="0" w:space="0" w:color="auto"/>
        <w:bottom w:val="none" w:sz="0" w:space="0" w:color="auto"/>
        <w:right w:val="none" w:sz="0" w:space="0" w:color="auto"/>
      </w:divBdr>
    </w:div>
    <w:div w:id="977761694">
      <w:bodyDiv w:val="1"/>
      <w:marLeft w:val="0"/>
      <w:marRight w:val="0"/>
      <w:marTop w:val="0"/>
      <w:marBottom w:val="0"/>
      <w:divBdr>
        <w:top w:val="none" w:sz="0" w:space="0" w:color="auto"/>
        <w:left w:val="none" w:sz="0" w:space="0" w:color="auto"/>
        <w:bottom w:val="none" w:sz="0" w:space="0" w:color="auto"/>
        <w:right w:val="none" w:sz="0" w:space="0" w:color="auto"/>
      </w:divBdr>
    </w:div>
    <w:div w:id="977875674">
      <w:bodyDiv w:val="1"/>
      <w:marLeft w:val="0"/>
      <w:marRight w:val="0"/>
      <w:marTop w:val="0"/>
      <w:marBottom w:val="0"/>
      <w:divBdr>
        <w:top w:val="none" w:sz="0" w:space="0" w:color="auto"/>
        <w:left w:val="none" w:sz="0" w:space="0" w:color="auto"/>
        <w:bottom w:val="none" w:sz="0" w:space="0" w:color="auto"/>
        <w:right w:val="none" w:sz="0" w:space="0" w:color="auto"/>
      </w:divBdr>
    </w:div>
    <w:div w:id="978071409">
      <w:bodyDiv w:val="1"/>
      <w:marLeft w:val="0"/>
      <w:marRight w:val="0"/>
      <w:marTop w:val="0"/>
      <w:marBottom w:val="0"/>
      <w:divBdr>
        <w:top w:val="none" w:sz="0" w:space="0" w:color="auto"/>
        <w:left w:val="none" w:sz="0" w:space="0" w:color="auto"/>
        <w:bottom w:val="none" w:sz="0" w:space="0" w:color="auto"/>
        <w:right w:val="none" w:sz="0" w:space="0" w:color="auto"/>
      </w:divBdr>
    </w:div>
    <w:div w:id="978194545">
      <w:bodyDiv w:val="1"/>
      <w:marLeft w:val="0"/>
      <w:marRight w:val="0"/>
      <w:marTop w:val="0"/>
      <w:marBottom w:val="0"/>
      <w:divBdr>
        <w:top w:val="none" w:sz="0" w:space="0" w:color="auto"/>
        <w:left w:val="none" w:sz="0" w:space="0" w:color="auto"/>
        <w:bottom w:val="none" w:sz="0" w:space="0" w:color="auto"/>
        <w:right w:val="none" w:sz="0" w:space="0" w:color="auto"/>
      </w:divBdr>
    </w:div>
    <w:div w:id="978341845">
      <w:bodyDiv w:val="1"/>
      <w:marLeft w:val="0"/>
      <w:marRight w:val="0"/>
      <w:marTop w:val="0"/>
      <w:marBottom w:val="0"/>
      <w:divBdr>
        <w:top w:val="none" w:sz="0" w:space="0" w:color="auto"/>
        <w:left w:val="none" w:sz="0" w:space="0" w:color="auto"/>
        <w:bottom w:val="none" w:sz="0" w:space="0" w:color="auto"/>
        <w:right w:val="none" w:sz="0" w:space="0" w:color="auto"/>
      </w:divBdr>
    </w:div>
    <w:div w:id="978463822">
      <w:bodyDiv w:val="1"/>
      <w:marLeft w:val="0"/>
      <w:marRight w:val="0"/>
      <w:marTop w:val="0"/>
      <w:marBottom w:val="0"/>
      <w:divBdr>
        <w:top w:val="none" w:sz="0" w:space="0" w:color="auto"/>
        <w:left w:val="none" w:sz="0" w:space="0" w:color="auto"/>
        <w:bottom w:val="none" w:sz="0" w:space="0" w:color="auto"/>
        <w:right w:val="none" w:sz="0" w:space="0" w:color="auto"/>
      </w:divBdr>
    </w:div>
    <w:div w:id="978725473">
      <w:bodyDiv w:val="1"/>
      <w:marLeft w:val="0"/>
      <w:marRight w:val="0"/>
      <w:marTop w:val="0"/>
      <w:marBottom w:val="0"/>
      <w:divBdr>
        <w:top w:val="none" w:sz="0" w:space="0" w:color="auto"/>
        <w:left w:val="none" w:sz="0" w:space="0" w:color="auto"/>
        <w:bottom w:val="none" w:sz="0" w:space="0" w:color="auto"/>
        <w:right w:val="none" w:sz="0" w:space="0" w:color="auto"/>
      </w:divBdr>
    </w:div>
    <w:div w:id="978919621">
      <w:bodyDiv w:val="1"/>
      <w:marLeft w:val="0"/>
      <w:marRight w:val="0"/>
      <w:marTop w:val="0"/>
      <w:marBottom w:val="0"/>
      <w:divBdr>
        <w:top w:val="none" w:sz="0" w:space="0" w:color="auto"/>
        <w:left w:val="none" w:sz="0" w:space="0" w:color="auto"/>
        <w:bottom w:val="none" w:sz="0" w:space="0" w:color="auto"/>
        <w:right w:val="none" w:sz="0" w:space="0" w:color="auto"/>
      </w:divBdr>
    </w:div>
    <w:div w:id="979070549">
      <w:bodyDiv w:val="1"/>
      <w:marLeft w:val="0"/>
      <w:marRight w:val="0"/>
      <w:marTop w:val="0"/>
      <w:marBottom w:val="0"/>
      <w:divBdr>
        <w:top w:val="none" w:sz="0" w:space="0" w:color="auto"/>
        <w:left w:val="none" w:sz="0" w:space="0" w:color="auto"/>
        <w:bottom w:val="none" w:sz="0" w:space="0" w:color="auto"/>
        <w:right w:val="none" w:sz="0" w:space="0" w:color="auto"/>
      </w:divBdr>
    </w:div>
    <w:div w:id="979190239">
      <w:bodyDiv w:val="1"/>
      <w:marLeft w:val="0"/>
      <w:marRight w:val="0"/>
      <w:marTop w:val="0"/>
      <w:marBottom w:val="0"/>
      <w:divBdr>
        <w:top w:val="none" w:sz="0" w:space="0" w:color="auto"/>
        <w:left w:val="none" w:sz="0" w:space="0" w:color="auto"/>
        <w:bottom w:val="none" w:sz="0" w:space="0" w:color="auto"/>
        <w:right w:val="none" w:sz="0" w:space="0" w:color="auto"/>
      </w:divBdr>
    </w:div>
    <w:div w:id="979304722">
      <w:bodyDiv w:val="1"/>
      <w:marLeft w:val="0"/>
      <w:marRight w:val="0"/>
      <w:marTop w:val="0"/>
      <w:marBottom w:val="0"/>
      <w:divBdr>
        <w:top w:val="none" w:sz="0" w:space="0" w:color="auto"/>
        <w:left w:val="none" w:sz="0" w:space="0" w:color="auto"/>
        <w:bottom w:val="none" w:sz="0" w:space="0" w:color="auto"/>
        <w:right w:val="none" w:sz="0" w:space="0" w:color="auto"/>
      </w:divBdr>
    </w:div>
    <w:div w:id="979572224">
      <w:bodyDiv w:val="1"/>
      <w:marLeft w:val="0"/>
      <w:marRight w:val="0"/>
      <w:marTop w:val="0"/>
      <w:marBottom w:val="0"/>
      <w:divBdr>
        <w:top w:val="none" w:sz="0" w:space="0" w:color="auto"/>
        <w:left w:val="none" w:sz="0" w:space="0" w:color="auto"/>
        <w:bottom w:val="none" w:sz="0" w:space="0" w:color="auto"/>
        <w:right w:val="none" w:sz="0" w:space="0" w:color="auto"/>
      </w:divBdr>
    </w:div>
    <w:div w:id="979650375">
      <w:bodyDiv w:val="1"/>
      <w:marLeft w:val="0"/>
      <w:marRight w:val="0"/>
      <w:marTop w:val="0"/>
      <w:marBottom w:val="0"/>
      <w:divBdr>
        <w:top w:val="none" w:sz="0" w:space="0" w:color="auto"/>
        <w:left w:val="none" w:sz="0" w:space="0" w:color="auto"/>
        <w:bottom w:val="none" w:sz="0" w:space="0" w:color="auto"/>
        <w:right w:val="none" w:sz="0" w:space="0" w:color="auto"/>
      </w:divBdr>
    </w:div>
    <w:div w:id="979844083">
      <w:bodyDiv w:val="1"/>
      <w:marLeft w:val="0"/>
      <w:marRight w:val="0"/>
      <w:marTop w:val="0"/>
      <w:marBottom w:val="0"/>
      <w:divBdr>
        <w:top w:val="none" w:sz="0" w:space="0" w:color="auto"/>
        <w:left w:val="none" w:sz="0" w:space="0" w:color="auto"/>
        <w:bottom w:val="none" w:sz="0" w:space="0" w:color="auto"/>
        <w:right w:val="none" w:sz="0" w:space="0" w:color="auto"/>
      </w:divBdr>
    </w:div>
    <w:div w:id="979848907">
      <w:bodyDiv w:val="1"/>
      <w:marLeft w:val="0"/>
      <w:marRight w:val="0"/>
      <w:marTop w:val="0"/>
      <w:marBottom w:val="0"/>
      <w:divBdr>
        <w:top w:val="none" w:sz="0" w:space="0" w:color="auto"/>
        <w:left w:val="none" w:sz="0" w:space="0" w:color="auto"/>
        <w:bottom w:val="none" w:sz="0" w:space="0" w:color="auto"/>
        <w:right w:val="none" w:sz="0" w:space="0" w:color="auto"/>
      </w:divBdr>
    </w:div>
    <w:div w:id="979923443">
      <w:bodyDiv w:val="1"/>
      <w:marLeft w:val="0"/>
      <w:marRight w:val="0"/>
      <w:marTop w:val="0"/>
      <w:marBottom w:val="0"/>
      <w:divBdr>
        <w:top w:val="none" w:sz="0" w:space="0" w:color="auto"/>
        <w:left w:val="none" w:sz="0" w:space="0" w:color="auto"/>
        <w:bottom w:val="none" w:sz="0" w:space="0" w:color="auto"/>
        <w:right w:val="none" w:sz="0" w:space="0" w:color="auto"/>
      </w:divBdr>
    </w:div>
    <w:div w:id="980043355">
      <w:bodyDiv w:val="1"/>
      <w:marLeft w:val="0"/>
      <w:marRight w:val="0"/>
      <w:marTop w:val="0"/>
      <w:marBottom w:val="0"/>
      <w:divBdr>
        <w:top w:val="none" w:sz="0" w:space="0" w:color="auto"/>
        <w:left w:val="none" w:sz="0" w:space="0" w:color="auto"/>
        <w:bottom w:val="none" w:sz="0" w:space="0" w:color="auto"/>
        <w:right w:val="none" w:sz="0" w:space="0" w:color="auto"/>
      </w:divBdr>
    </w:div>
    <w:div w:id="980156534">
      <w:bodyDiv w:val="1"/>
      <w:marLeft w:val="0"/>
      <w:marRight w:val="0"/>
      <w:marTop w:val="0"/>
      <w:marBottom w:val="0"/>
      <w:divBdr>
        <w:top w:val="none" w:sz="0" w:space="0" w:color="auto"/>
        <w:left w:val="none" w:sz="0" w:space="0" w:color="auto"/>
        <w:bottom w:val="none" w:sz="0" w:space="0" w:color="auto"/>
        <w:right w:val="none" w:sz="0" w:space="0" w:color="auto"/>
      </w:divBdr>
    </w:div>
    <w:div w:id="980186255">
      <w:bodyDiv w:val="1"/>
      <w:marLeft w:val="0"/>
      <w:marRight w:val="0"/>
      <w:marTop w:val="0"/>
      <w:marBottom w:val="0"/>
      <w:divBdr>
        <w:top w:val="none" w:sz="0" w:space="0" w:color="auto"/>
        <w:left w:val="none" w:sz="0" w:space="0" w:color="auto"/>
        <w:bottom w:val="none" w:sz="0" w:space="0" w:color="auto"/>
        <w:right w:val="none" w:sz="0" w:space="0" w:color="auto"/>
      </w:divBdr>
    </w:div>
    <w:div w:id="980188273">
      <w:bodyDiv w:val="1"/>
      <w:marLeft w:val="0"/>
      <w:marRight w:val="0"/>
      <w:marTop w:val="0"/>
      <w:marBottom w:val="0"/>
      <w:divBdr>
        <w:top w:val="none" w:sz="0" w:space="0" w:color="auto"/>
        <w:left w:val="none" w:sz="0" w:space="0" w:color="auto"/>
        <w:bottom w:val="none" w:sz="0" w:space="0" w:color="auto"/>
        <w:right w:val="none" w:sz="0" w:space="0" w:color="auto"/>
      </w:divBdr>
    </w:div>
    <w:div w:id="980227141">
      <w:bodyDiv w:val="1"/>
      <w:marLeft w:val="0"/>
      <w:marRight w:val="0"/>
      <w:marTop w:val="0"/>
      <w:marBottom w:val="0"/>
      <w:divBdr>
        <w:top w:val="none" w:sz="0" w:space="0" w:color="auto"/>
        <w:left w:val="none" w:sz="0" w:space="0" w:color="auto"/>
        <w:bottom w:val="none" w:sz="0" w:space="0" w:color="auto"/>
        <w:right w:val="none" w:sz="0" w:space="0" w:color="auto"/>
      </w:divBdr>
    </w:div>
    <w:div w:id="980842549">
      <w:bodyDiv w:val="1"/>
      <w:marLeft w:val="0"/>
      <w:marRight w:val="0"/>
      <w:marTop w:val="0"/>
      <w:marBottom w:val="0"/>
      <w:divBdr>
        <w:top w:val="none" w:sz="0" w:space="0" w:color="auto"/>
        <w:left w:val="none" w:sz="0" w:space="0" w:color="auto"/>
        <w:bottom w:val="none" w:sz="0" w:space="0" w:color="auto"/>
        <w:right w:val="none" w:sz="0" w:space="0" w:color="auto"/>
      </w:divBdr>
    </w:div>
    <w:div w:id="981232040">
      <w:bodyDiv w:val="1"/>
      <w:marLeft w:val="0"/>
      <w:marRight w:val="0"/>
      <w:marTop w:val="0"/>
      <w:marBottom w:val="0"/>
      <w:divBdr>
        <w:top w:val="none" w:sz="0" w:space="0" w:color="auto"/>
        <w:left w:val="none" w:sz="0" w:space="0" w:color="auto"/>
        <w:bottom w:val="none" w:sz="0" w:space="0" w:color="auto"/>
        <w:right w:val="none" w:sz="0" w:space="0" w:color="auto"/>
      </w:divBdr>
    </w:div>
    <w:div w:id="981348937">
      <w:bodyDiv w:val="1"/>
      <w:marLeft w:val="0"/>
      <w:marRight w:val="0"/>
      <w:marTop w:val="0"/>
      <w:marBottom w:val="0"/>
      <w:divBdr>
        <w:top w:val="none" w:sz="0" w:space="0" w:color="auto"/>
        <w:left w:val="none" w:sz="0" w:space="0" w:color="auto"/>
        <w:bottom w:val="none" w:sz="0" w:space="0" w:color="auto"/>
        <w:right w:val="none" w:sz="0" w:space="0" w:color="auto"/>
      </w:divBdr>
    </w:div>
    <w:div w:id="981353997">
      <w:bodyDiv w:val="1"/>
      <w:marLeft w:val="0"/>
      <w:marRight w:val="0"/>
      <w:marTop w:val="0"/>
      <w:marBottom w:val="0"/>
      <w:divBdr>
        <w:top w:val="none" w:sz="0" w:space="0" w:color="auto"/>
        <w:left w:val="none" w:sz="0" w:space="0" w:color="auto"/>
        <w:bottom w:val="none" w:sz="0" w:space="0" w:color="auto"/>
        <w:right w:val="none" w:sz="0" w:space="0" w:color="auto"/>
      </w:divBdr>
    </w:div>
    <w:div w:id="981540661">
      <w:bodyDiv w:val="1"/>
      <w:marLeft w:val="0"/>
      <w:marRight w:val="0"/>
      <w:marTop w:val="0"/>
      <w:marBottom w:val="0"/>
      <w:divBdr>
        <w:top w:val="none" w:sz="0" w:space="0" w:color="auto"/>
        <w:left w:val="none" w:sz="0" w:space="0" w:color="auto"/>
        <w:bottom w:val="none" w:sz="0" w:space="0" w:color="auto"/>
        <w:right w:val="none" w:sz="0" w:space="0" w:color="auto"/>
      </w:divBdr>
    </w:div>
    <w:div w:id="981622278">
      <w:bodyDiv w:val="1"/>
      <w:marLeft w:val="0"/>
      <w:marRight w:val="0"/>
      <w:marTop w:val="0"/>
      <w:marBottom w:val="0"/>
      <w:divBdr>
        <w:top w:val="none" w:sz="0" w:space="0" w:color="auto"/>
        <w:left w:val="none" w:sz="0" w:space="0" w:color="auto"/>
        <w:bottom w:val="none" w:sz="0" w:space="0" w:color="auto"/>
        <w:right w:val="none" w:sz="0" w:space="0" w:color="auto"/>
      </w:divBdr>
    </w:div>
    <w:div w:id="981929284">
      <w:bodyDiv w:val="1"/>
      <w:marLeft w:val="0"/>
      <w:marRight w:val="0"/>
      <w:marTop w:val="0"/>
      <w:marBottom w:val="0"/>
      <w:divBdr>
        <w:top w:val="none" w:sz="0" w:space="0" w:color="auto"/>
        <w:left w:val="none" w:sz="0" w:space="0" w:color="auto"/>
        <w:bottom w:val="none" w:sz="0" w:space="0" w:color="auto"/>
        <w:right w:val="none" w:sz="0" w:space="0" w:color="auto"/>
      </w:divBdr>
    </w:div>
    <w:div w:id="982393014">
      <w:bodyDiv w:val="1"/>
      <w:marLeft w:val="0"/>
      <w:marRight w:val="0"/>
      <w:marTop w:val="0"/>
      <w:marBottom w:val="0"/>
      <w:divBdr>
        <w:top w:val="none" w:sz="0" w:space="0" w:color="auto"/>
        <w:left w:val="none" w:sz="0" w:space="0" w:color="auto"/>
        <w:bottom w:val="none" w:sz="0" w:space="0" w:color="auto"/>
        <w:right w:val="none" w:sz="0" w:space="0" w:color="auto"/>
      </w:divBdr>
    </w:div>
    <w:div w:id="982734640">
      <w:bodyDiv w:val="1"/>
      <w:marLeft w:val="0"/>
      <w:marRight w:val="0"/>
      <w:marTop w:val="0"/>
      <w:marBottom w:val="0"/>
      <w:divBdr>
        <w:top w:val="none" w:sz="0" w:space="0" w:color="auto"/>
        <w:left w:val="none" w:sz="0" w:space="0" w:color="auto"/>
        <w:bottom w:val="none" w:sz="0" w:space="0" w:color="auto"/>
        <w:right w:val="none" w:sz="0" w:space="0" w:color="auto"/>
      </w:divBdr>
    </w:div>
    <w:div w:id="982736668">
      <w:bodyDiv w:val="1"/>
      <w:marLeft w:val="0"/>
      <w:marRight w:val="0"/>
      <w:marTop w:val="0"/>
      <w:marBottom w:val="0"/>
      <w:divBdr>
        <w:top w:val="none" w:sz="0" w:space="0" w:color="auto"/>
        <w:left w:val="none" w:sz="0" w:space="0" w:color="auto"/>
        <w:bottom w:val="none" w:sz="0" w:space="0" w:color="auto"/>
        <w:right w:val="none" w:sz="0" w:space="0" w:color="auto"/>
      </w:divBdr>
    </w:div>
    <w:div w:id="983047475">
      <w:bodyDiv w:val="1"/>
      <w:marLeft w:val="0"/>
      <w:marRight w:val="0"/>
      <w:marTop w:val="0"/>
      <w:marBottom w:val="0"/>
      <w:divBdr>
        <w:top w:val="none" w:sz="0" w:space="0" w:color="auto"/>
        <w:left w:val="none" w:sz="0" w:space="0" w:color="auto"/>
        <w:bottom w:val="none" w:sz="0" w:space="0" w:color="auto"/>
        <w:right w:val="none" w:sz="0" w:space="0" w:color="auto"/>
      </w:divBdr>
    </w:div>
    <w:div w:id="983434729">
      <w:bodyDiv w:val="1"/>
      <w:marLeft w:val="0"/>
      <w:marRight w:val="0"/>
      <w:marTop w:val="0"/>
      <w:marBottom w:val="0"/>
      <w:divBdr>
        <w:top w:val="none" w:sz="0" w:space="0" w:color="auto"/>
        <w:left w:val="none" w:sz="0" w:space="0" w:color="auto"/>
        <w:bottom w:val="none" w:sz="0" w:space="0" w:color="auto"/>
        <w:right w:val="none" w:sz="0" w:space="0" w:color="auto"/>
      </w:divBdr>
    </w:div>
    <w:div w:id="983509801">
      <w:bodyDiv w:val="1"/>
      <w:marLeft w:val="0"/>
      <w:marRight w:val="0"/>
      <w:marTop w:val="0"/>
      <w:marBottom w:val="0"/>
      <w:divBdr>
        <w:top w:val="none" w:sz="0" w:space="0" w:color="auto"/>
        <w:left w:val="none" w:sz="0" w:space="0" w:color="auto"/>
        <w:bottom w:val="none" w:sz="0" w:space="0" w:color="auto"/>
        <w:right w:val="none" w:sz="0" w:space="0" w:color="auto"/>
      </w:divBdr>
    </w:div>
    <w:div w:id="983969155">
      <w:bodyDiv w:val="1"/>
      <w:marLeft w:val="0"/>
      <w:marRight w:val="0"/>
      <w:marTop w:val="0"/>
      <w:marBottom w:val="0"/>
      <w:divBdr>
        <w:top w:val="none" w:sz="0" w:space="0" w:color="auto"/>
        <w:left w:val="none" w:sz="0" w:space="0" w:color="auto"/>
        <w:bottom w:val="none" w:sz="0" w:space="0" w:color="auto"/>
        <w:right w:val="none" w:sz="0" w:space="0" w:color="auto"/>
      </w:divBdr>
    </w:div>
    <w:div w:id="984046466">
      <w:bodyDiv w:val="1"/>
      <w:marLeft w:val="0"/>
      <w:marRight w:val="0"/>
      <w:marTop w:val="0"/>
      <w:marBottom w:val="0"/>
      <w:divBdr>
        <w:top w:val="none" w:sz="0" w:space="0" w:color="auto"/>
        <w:left w:val="none" w:sz="0" w:space="0" w:color="auto"/>
        <w:bottom w:val="none" w:sz="0" w:space="0" w:color="auto"/>
        <w:right w:val="none" w:sz="0" w:space="0" w:color="auto"/>
      </w:divBdr>
    </w:div>
    <w:div w:id="984047943">
      <w:bodyDiv w:val="1"/>
      <w:marLeft w:val="0"/>
      <w:marRight w:val="0"/>
      <w:marTop w:val="0"/>
      <w:marBottom w:val="0"/>
      <w:divBdr>
        <w:top w:val="none" w:sz="0" w:space="0" w:color="auto"/>
        <w:left w:val="none" w:sz="0" w:space="0" w:color="auto"/>
        <w:bottom w:val="none" w:sz="0" w:space="0" w:color="auto"/>
        <w:right w:val="none" w:sz="0" w:space="0" w:color="auto"/>
      </w:divBdr>
    </w:div>
    <w:div w:id="984236961">
      <w:bodyDiv w:val="1"/>
      <w:marLeft w:val="0"/>
      <w:marRight w:val="0"/>
      <w:marTop w:val="0"/>
      <w:marBottom w:val="0"/>
      <w:divBdr>
        <w:top w:val="none" w:sz="0" w:space="0" w:color="auto"/>
        <w:left w:val="none" w:sz="0" w:space="0" w:color="auto"/>
        <w:bottom w:val="none" w:sz="0" w:space="0" w:color="auto"/>
        <w:right w:val="none" w:sz="0" w:space="0" w:color="auto"/>
      </w:divBdr>
    </w:div>
    <w:div w:id="984509638">
      <w:bodyDiv w:val="1"/>
      <w:marLeft w:val="0"/>
      <w:marRight w:val="0"/>
      <w:marTop w:val="0"/>
      <w:marBottom w:val="0"/>
      <w:divBdr>
        <w:top w:val="none" w:sz="0" w:space="0" w:color="auto"/>
        <w:left w:val="none" w:sz="0" w:space="0" w:color="auto"/>
        <w:bottom w:val="none" w:sz="0" w:space="0" w:color="auto"/>
        <w:right w:val="none" w:sz="0" w:space="0" w:color="auto"/>
      </w:divBdr>
    </w:div>
    <w:div w:id="984510423">
      <w:bodyDiv w:val="1"/>
      <w:marLeft w:val="0"/>
      <w:marRight w:val="0"/>
      <w:marTop w:val="0"/>
      <w:marBottom w:val="0"/>
      <w:divBdr>
        <w:top w:val="none" w:sz="0" w:space="0" w:color="auto"/>
        <w:left w:val="none" w:sz="0" w:space="0" w:color="auto"/>
        <w:bottom w:val="none" w:sz="0" w:space="0" w:color="auto"/>
        <w:right w:val="none" w:sz="0" w:space="0" w:color="auto"/>
      </w:divBdr>
    </w:div>
    <w:div w:id="984815437">
      <w:bodyDiv w:val="1"/>
      <w:marLeft w:val="0"/>
      <w:marRight w:val="0"/>
      <w:marTop w:val="0"/>
      <w:marBottom w:val="0"/>
      <w:divBdr>
        <w:top w:val="none" w:sz="0" w:space="0" w:color="auto"/>
        <w:left w:val="none" w:sz="0" w:space="0" w:color="auto"/>
        <w:bottom w:val="none" w:sz="0" w:space="0" w:color="auto"/>
        <w:right w:val="none" w:sz="0" w:space="0" w:color="auto"/>
      </w:divBdr>
    </w:div>
    <w:div w:id="985012003">
      <w:bodyDiv w:val="1"/>
      <w:marLeft w:val="0"/>
      <w:marRight w:val="0"/>
      <w:marTop w:val="0"/>
      <w:marBottom w:val="0"/>
      <w:divBdr>
        <w:top w:val="none" w:sz="0" w:space="0" w:color="auto"/>
        <w:left w:val="none" w:sz="0" w:space="0" w:color="auto"/>
        <w:bottom w:val="none" w:sz="0" w:space="0" w:color="auto"/>
        <w:right w:val="none" w:sz="0" w:space="0" w:color="auto"/>
      </w:divBdr>
    </w:div>
    <w:div w:id="985090252">
      <w:bodyDiv w:val="1"/>
      <w:marLeft w:val="0"/>
      <w:marRight w:val="0"/>
      <w:marTop w:val="0"/>
      <w:marBottom w:val="0"/>
      <w:divBdr>
        <w:top w:val="none" w:sz="0" w:space="0" w:color="auto"/>
        <w:left w:val="none" w:sz="0" w:space="0" w:color="auto"/>
        <w:bottom w:val="none" w:sz="0" w:space="0" w:color="auto"/>
        <w:right w:val="none" w:sz="0" w:space="0" w:color="auto"/>
      </w:divBdr>
    </w:div>
    <w:div w:id="985091567">
      <w:bodyDiv w:val="1"/>
      <w:marLeft w:val="0"/>
      <w:marRight w:val="0"/>
      <w:marTop w:val="0"/>
      <w:marBottom w:val="0"/>
      <w:divBdr>
        <w:top w:val="none" w:sz="0" w:space="0" w:color="auto"/>
        <w:left w:val="none" w:sz="0" w:space="0" w:color="auto"/>
        <w:bottom w:val="none" w:sz="0" w:space="0" w:color="auto"/>
        <w:right w:val="none" w:sz="0" w:space="0" w:color="auto"/>
      </w:divBdr>
    </w:div>
    <w:div w:id="985276382">
      <w:bodyDiv w:val="1"/>
      <w:marLeft w:val="0"/>
      <w:marRight w:val="0"/>
      <w:marTop w:val="0"/>
      <w:marBottom w:val="0"/>
      <w:divBdr>
        <w:top w:val="none" w:sz="0" w:space="0" w:color="auto"/>
        <w:left w:val="none" w:sz="0" w:space="0" w:color="auto"/>
        <w:bottom w:val="none" w:sz="0" w:space="0" w:color="auto"/>
        <w:right w:val="none" w:sz="0" w:space="0" w:color="auto"/>
      </w:divBdr>
    </w:div>
    <w:div w:id="985281026">
      <w:bodyDiv w:val="1"/>
      <w:marLeft w:val="0"/>
      <w:marRight w:val="0"/>
      <w:marTop w:val="0"/>
      <w:marBottom w:val="0"/>
      <w:divBdr>
        <w:top w:val="none" w:sz="0" w:space="0" w:color="auto"/>
        <w:left w:val="none" w:sz="0" w:space="0" w:color="auto"/>
        <w:bottom w:val="none" w:sz="0" w:space="0" w:color="auto"/>
        <w:right w:val="none" w:sz="0" w:space="0" w:color="auto"/>
      </w:divBdr>
    </w:div>
    <w:div w:id="985471679">
      <w:bodyDiv w:val="1"/>
      <w:marLeft w:val="0"/>
      <w:marRight w:val="0"/>
      <w:marTop w:val="0"/>
      <w:marBottom w:val="0"/>
      <w:divBdr>
        <w:top w:val="none" w:sz="0" w:space="0" w:color="auto"/>
        <w:left w:val="none" w:sz="0" w:space="0" w:color="auto"/>
        <w:bottom w:val="none" w:sz="0" w:space="0" w:color="auto"/>
        <w:right w:val="none" w:sz="0" w:space="0" w:color="auto"/>
      </w:divBdr>
    </w:div>
    <w:div w:id="985476310">
      <w:bodyDiv w:val="1"/>
      <w:marLeft w:val="0"/>
      <w:marRight w:val="0"/>
      <w:marTop w:val="0"/>
      <w:marBottom w:val="0"/>
      <w:divBdr>
        <w:top w:val="none" w:sz="0" w:space="0" w:color="auto"/>
        <w:left w:val="none" w:sz="0" w:space="0" w:color="auto"/>
        <w:bottom w:val="none" w:sz="0" w:space="0" w:color="auto"/>
        <w:right w:val="none" w:sz="0" w:space="0" w:color="auto"/>
      </w:divBdr>
    </w:div>
    <w:div w:id="985552977">
      <w:bodyDiv w:val="1"/>
      <w:marLeft w:val="0"/>
      <w:marRight w:val="0"/>
      <w:marTop w:val="0"/>
      <w:marBottom w:val="0"/>
      <w:divBdr>
        <w:top w:val="none" w:sz="0" w:space="0" w:color="auto"/>
        <w:left w:val="none" w:sz="0" w:space="0" w:color="auto"/>
        <w:bottom w:val="none" w:sz="0" w:space="0" w:color="auto"/>
        <w:right w:val="none" w:sz="0" w:space="0" w:color="auto"/>
      </w:divBdr>
    </w:div>
    <w:div w:id="985743519">
      <w:bodyDiv w:val="1"/>
      <w:marLeft w:val="0"/>
      <w:marRight w:val="0"/>
      <w:marTop w:val="0"/>
      <w:marBottom w:val="0"/>
      <w:divBdr>
        <w:top w:val="none" w:sz="0" w:space="0" w:color="auto"/>
        <w:left w:val="none" w:sz="0" w:space="0" w:color="auto"/>
        <w:bottom w:val="none" w:sz="0" w:space="0" w:color="auto"/>
        <w:right w:val="none" w:sz="0" w:space="0" w:color="auto"/>
      </w:divBdr>
    </w:div>
    <w:div w:id="985747592">
      <w:bodyDiv w:val="1"/>
      <w:marLeft w:val="0"/>
      <w:marRight w:val="0"/>
      <w:marTop w:val="0"/>
      <w:marBottom w:val="0"/>
      <w:divBdr>
        <w:top w:val="none" w:sz="0" w:space="0" w:color="auto"/>
        <w:left w:val="none" w:sz="0" w:space="0" w:color="auto"/>
        <w:bottom w:val="none" w:sz="0" w:space="0" w:color="auto"/>
        <w:right w:val="none" w:sz="0" w:space="0" w:color="auto"/>
      </w:divBdr>
    </w:div>
    <w:div w:id="986009724">
      <w:bodyDiv w:val="1"/>
      <w:marLeft w:val="0"/>
      <w:marRight w:val="0"/>
      <w:marTop w:val="0"/>
      <w:marBottom w:val="0"/>
      <w:divBdr>
        <w:top w:val="none" w:sz="0" w:space="0" w:color="auto"/>
        <w:left w:val="none" w:sz="0" w:space="0" w:color="auto"/>
        <w:bottom w:val="none" w:sz="0" w:space="0" w:color="auto"/>
        <w:right w:val="none" w:sz="0" w:space="0" w:color="auto"/>
      </w:divBdr>
    </w:div>
    <w:div w:id="986203907">
      <w:bodyDiv w:val="1"/>
      <w:marLeft w:val="0"/>
      <w:marRight w:val="0"/>
      <w:marTop w:val="0"/>
      <w:marBottom w:val="0"/>
      <w:divBdr>
        <w:top w:val="none" w:sz="0" w:space="0" w:color="auto"/>
        <w:left w:val="none" w:sz="0" w:space="0" w:color="auto"/>
        <w:bottom w:val="none" w:sz="0" w:space="0" w:color="auto"/>
        <w:right w:val="none" w:sz="0" w:space="0" w:color="auto"/>
      </w:divBdr>
    </w:div>
    <w:div w:id="986208174">
      <w:bodyDiv w:val="1"/>
      <w:marLeft w:val="0"/>
      <w:marRight w:val="0"/>
      <w:marTop w:val="0"/>
      <w:marBottom w:val="0"/>
      <w:divBdr>
        <w:top w:val="none" w:sz="0" w:space="0" w:color="auto"/>
        <w:left w:val="none" w:sz="0" w:space="0" w:color="auto"/>
        <w:bottom w:val="none" w:sz="0" w:space="0" w:color="auto"/>
        <w:right w:val="none" w:sz="0" w:space="0" w:color="auto"/>
      </w:divBdr>
    </w:div>
    <w:div w:id="986281134">
      <w:bodyDiv w:val="1"/>
      <w:marLeft w:val="0"/>
      <w:marRight w:val="0"/>
      <w:marTop w:val="0"/>
      <w:marBottom w:val="0"/>
      <w:divBdr>
        <w:top w:val="none" w:sz="0" w:space="0" w:color="auto"/>
        <w:left w:val="none" w:sz="0" w:space="0" w:color="auto"/>
        <w:bottom w:val="none" w:sz="0" w:space="0" w:color="auto"/>
        <w:right w:val="none" w:sz="0" w:space="0" w:color="auto"/>
      </w:divBdr>
    </w:div>
    <w:div w:id="986400817">
      <w:bodyDiv w:val="1"/>
      <w:marLeft w:val="0"/>
      <w:marRight w:val="0"/>
      <w:marTop w:val="0"/>
      <w:marBottom w:val="0"/>
      <w:divBdr>
        <w:top w:val="none" w:sz="0" w:space="0" w:color="auto"/>
        <w:left w:val="none" w:sz="0" w:space="0" w:color="auto"/>
        <w:bottom w:val="none" w:sz="0" w:space="0" w:color="auto"/>
        <w:right w:val="none" w:sz="0" w:space="0" w:color="auto"/>
      </w:divBdr>
    </w:div>
    <w:div w:id="986402296">
      <w:bodyDiv w:val="1"/>
      <w:marLeft w:val="0"/>
      <w:marRight w:val="0"/>
      <w:marTop w:val="0"/>
      <w:marBottom w:val="0"/>
      <w:divBdr>
        <w:top w:val="none" w:sz="0" w:space="0" w:color="auto"/>
        <w:left w:val="none" w:sz="0" w:space="0" w:color="auto"/>
        <w:bottom w:val="none" w:sz="0" w:space="0" w:color="auto"/>
        <w:right w:val="none" w:sz="0" w:space="0" w:color="auto"/>
      </w:divBdr>
    </w:div>
    <w:div w:id="986593600">
      <w:bodyDiv w:val="1"/>
      <w:marLeft w:val="0"/>
      <w:marRight w:val="0"/>
      <w:marTop w:val="0"/>
      <w:marBottom w:val="0"/>
      <w:divBdr>
        <w:top w:val="none" w:sz="0" w:space="0" w:color="auto"/>
        <w:left w:val="none" w:sz="0" w:space="0" w:color="auto"/>
        <w:bottom w:val="none" w:sz="0" w:space="0" w:color="auto"/>
        <w:right w:val="none" w:sz="0" w:space="0" w:color="auto"/>
      </w:divBdr>
    </w:div>
    <w:div w:id="986662891">
      <w:bodyDiv w:val="1"/>
      <w:marLeft w:val="0"/>
      <w:marRight w:val="0"/>
      <w:marTop w:val="0"/>
      <w:marBottom w:val="0"/>
      <w:divBdr>
        <w:top w:val="none" w:sz="0" w:space="0" w:color="auto"/>
        <w:left w:val="none" w:sz="0" w:space="0" w:color="auto"/>
        <w:bottom w:val="none" w:sz="0" w:space="0" w:color="auto"/>
        <w:right w:val="none" w:sz="0" w:space="0" w:color="auto"/>
      </w:divBdr>
    </w:div>
    <w:div w:id="986785050">
      <w:bodyDiv w:val="1"/>
      <w:marLeft w:val="0"/>
      <w:marRight w:val="0"/>
      <w:marTop w:val="0"/>
      <w:marBottom w:val="0"/>
      <w:divBdr>
        <w:top w:val="none" w:sz="0" w:space="0" w:color="auto"/>
        <w:left w:val="none" w:sz="0" w:space="0" w:color="auto"/>
        <w:bottom w:val="none" w:sz="0" w:space="0" w:color="auto"/>
        <w:right w:val="none" w:sz="0" w:space="0" w:color="auto"/>
      </w:divBdr>
    </w:div>
    <w:div w:id="986939046">
      <w:bodyDiv w:val="1"/>
      <w:marLeft w:val="0"/>
      <w:marRight w:val="0"/>
      <w:marTop w:val="0"/>
      <w:marBottom w:val="0"/>
      <w:divBdr>
        <w:top w:val="none" w:sz="0" w:space="0" w:color="auto"/>
        <w:left w:val="none" w:sz="0" w:space="0" w:color="auto"/>
        <w:bottom w:val="none" w:sz="0" w:space="0" w:color="auto"/>
        <w:right w:val="none" w:sz="0" w:space="0" w:color="auto"/>
      </w:divBdr>
    </w:div>
    <w:div w:id="986975440">
      <w:bodyDiv w:val="1"/>
      <w:marLeft w:val="0"/>
      <w:marRight w:val="0"/>
      <w:marTop w:val="0"/>
      <w:marBottom w:val="0"/>
      <w:divBdr>
        <w:top w:val="none" w:sz="0" w:space="0" w:color="auto"/>
        <w:left w:val="none" w:sz="0" w:space="0" w:color="auto"/>
        <w:bottom w:val="none" w:sz="0" w:space="0" w:color="auto"/>
        <w:right w:val="none" w:sz="0" w:space="0" w:color="auto"/>
      </w:divBdr>
    </w:div>
    <w:div w:id="987133070">
      <w:bodyDiv w:val="1"/>
      <w:marLeft w:val="0"/>
      <w:marRight w:val="0"/>
      <w:marTop w:val="0"/>
      <w:marBottom w:val="0"/>
      <w:divBdr>
        <w:top w:val="none" w:sz="0" w:space="0" w:color="auto"/>
        <w:left w:val="none" w:sz="0" w:space="0" w:color="auto"/>
        <w:bottom w:val="none" w:sz="0" w:space="0" w:color="auto"/>
        <w:right w:val="none" w:sz="0" w:space="0" w:color="auto"/>
      </w:divBdr>
    </w:div>
    <w:div w:id="987367055">
      <w:bodyDiv w:val="1"/>
      <w:marLeft w:val="0"/>
      <w:marRight w:val="0"/>
      <w:marTop w:val="0"/>
      <w:marBottom w:val="0"/>
      <w:divBdr>
        <w:top w:val="none" w:sz="0" w:space="0" w:color="auto"/>
        <w:left w:val="none" w:sz="0" w:space="0" w:color="auto"/>
        <w:bottom w:val="none" w:sz="0" w:space="0" w:color="auto"/>
        <w:right w:val="none" w:sz="0" w:space="0" w:color="auto"/>
      </w:divBdr>
    </w:div>
    <w:div w:id="987442392">
      <w:bodyDiv w:val="1"/>
      <w:marLeft w:val="0"/>
      <w:marRight w:val="0"/>
      <w:marTop w:val="0"/>
      <w:marBottom w:val="0"/>
      <w:divBdr>
        <w:top w:val="none" w:sz="0" w:space="0" w:color="auto"/>
        <w:left w:val="none" w:sz="0" w:space="0" w:color="auto"/>
        <w:bottom w:val="none" w:sz="0" w:space="0" w:color="auto"/>
        <w:right w:val="none" w:sz="0" w:space="0" w:color="auto"/>
      </w:divBdr>
    </w:div>
    <w:div w:id="987589234">
      <w:bodyDiv w:val="1"/>
      <w:marLeft w:val="0"/>
      <w:marRight w:val="0"/>
      <w:marTop w:val="0"/>
      <w:marBottom w:val="0"/>
      <w:divBdr>
        <w:top w:val="none" w:sz="0" w:space="0" w:color="auto"/>
        <w:left w:val="none" w:sz="0" w:space="0" w:color="auto"/>
        <w:bottom w:val="none" w:sz="0" w:space="0" w:color="auto"/>
        <w:right w:val="none" w:sz="0" w:space="0" w:color="auto"/>
      </w:divBdr>
    </w:div>
    <w:div w:id="987779275">
      <w:bodyDiv w:val="1"/>
      <w:marLeft w:val="0"/>
      <w:marRight w:val="0"/>
      <w:marTop w:val="0"/>
      <w:marBottom w:val="0"/>
      <w:divBdr>
        <w:top w:val="none" w:sz="0" w:space="0" w:color="auto"/>
        <w:left w:val="none" w:sz="0" w:space="0" w:color="auto"/>
        <w:bottom w:val="none" w:sz="0" w:space="0" w:color="auto"/>
        <w:right w:val="none" w:sz="0" w:space="0" w:color="auto"/>
      </w:divBdr>
    </w:div>
    <w:div w:id="987831076">
      <w:bodyDiv w:val="1"/>
      <w:marLeft w:val="0"/>
      <w:marRight w:val="0"/>
      <w:marTop w:val="0"/>
      <w:marBottom w:val="0"/>
      <w:divBdr>
        <w:top w:val="none" w:sz="0" w:space="0" w:color="auto"/>
        <w:left w:val="none" w:sz="0" w:space="0" w:color="auto"/>
        <w:bottom w:val="none" w:sz="0" w:space="0" w:color="auto"/>
        <w:right w:val="none" w:sz="0" w:space="0" w:color="auto"/>
      </w:divBdr>
    </w:div>
    <w:div w:id="988091238">
      <w:bodyDiv w:val="1"/>
      <w:marLeft w:val="0"/>
      <w:marRight w:val="0"/>
      <w:marTop w:val="0"/>
      <w:marBottom w:val="0"/>
      <w:divBdr>
        <w:top w:val="none" w:sz="0" w:space="0" w:color="auto"/>
        <w:left w:val="none" w:sz="0" w:space="0" w:color="auto"/>
        <w:bottom w:val="none" w:sz="0" w:space="0" w:color="auto"/>
        <w:right w:val="none" w:sz="0" w:space="0" w:color="auto"/>
      </w:divBdr>
    </w:div>
    <w:div w:id="988248643">
      <w:bodyDiv w:val="1"/>
      <w:marLeft w:val="0"/>
      <w:marRight w:val="0"/>
      <w:marTop w:val="0"/>
      <w:marBottom w:val="0"/>
      <w:divBdr>
        <w:top w:val="none" w:sz="0" w:space="0" w:color="auto"/>
        <w:left w:val="none" w:sz="0" w:space="0" w:color="auto"/>
        <w:bottom w:val="none" w:sz="0" w:space="0" w:color="auto"/>
        <w:right w:val="none" w:sz="0" w:space="0" w:color="auto"/>
      </w:divBdr>
    </w:div>
    <w:div w:id="988482750">
      <w:bodyDiv w:val="1"/>
      <w:marLeft w:val="0"/>
      <w:marRight w:val="0"/>
      <w:marTop w:val="0"/>
      <w:marBottom w:val="0"/>
      <w:divBdr>
        <w:top w:val="none" w:sz="0" w:space="0" w:color="auto"/>
        <w:left w:val="none" w:sz="0" w:space="0" w:color="auto"/>
        <w:bottom w:val="none" w:sz="0" w:space="0" w:color="auto"/>
        <w:right w:val="none" w:sz="0" w:space="0" w:color="auto"/>
      </w:divBdr>
    </w:div>
    <w:div w:id="988512153">
      <w:bodyDiv w:val="1"/>
      <w:marLeft w:val="0"/>
      <w:marRight w:val="0"/>
      <w:marTop w:val="0"/>
      <w:marBottom w:val="0"/>
      <w:divBdr>
        <w:top w:val="none" w:sz="0" w:space="0" w:color="auto"/>
        <w:left w:val="none" w:sz="0" w:space="0" w:color="auto"/>
        <w:bottom w:val="none" w:sz="0" w:space="0" w:color="auto"/>
        <w:right w:val="none" w:sz="0" w:space="0" w:color="auto"/>
      </w:divBdr>
    </w:div>
    <w:div w:id="988633835">
      <w:bodyDiv w:val="1"/>
      <w:marLeft w:val="0"/>
      <w:marRight w:val="0"/>
      <w:marTop w:val="0"/>
      <w:marBottom w:val="0"/>
      <w:divBdr>
        <w:top w:val="none" w:sz="0" w:space="0" w:color="auto"/>
        <w:left w:val="none" w:sz="0" w:space="0" w:color="auto"/>
        <w:bottom w:val="none" w:sz="0" w:space="0" w:color="auto"/>
        <w:right w:val="none" w:sz="0" w:space="0" w:color="auto"/>
      </w:divBdr>
    </w:div>
    <w:div w:id="989018829">
      <w:bodyDiv w:val="1"/>
      <w:marLeft w:val="0"/>
      <w:marRight w:val="0"/>
      <w:marTop w:val="0"/>
      <w:marBottom w:val="0"/>
      <w:divBdr>
        <w:top w:val="none" w:sz="0" w:space="0" w:color="auto"/>
        <w:left w:val="none" w:sz="0" w:space="0" w:color="auto"/>
        <w:bottom w:val="none" w:sz="0" w:space="0" w:color="auto"/>
        <w:right w:val="none" w:sz="0" w:space="0" w:color="auto"/>
      </w:divBdr>
    </w:div>
    <w:div w:id="989483846">
      <w:bodyDiv w:val="1"/>
      <w:marLeft w:val="0"/>
      <w:marRight w:val="0"/>
      <w:marTop w:val="0"/>
      <w:marBottom w:val="0"/>
      <w:divBdr>
        <w:top w:val="none" w:sz="0" w:space="0" w:color="auto"/>
        <w:left w:val="none" w:sz="0" w:space="0" w:color="auto"/>
        <w:bottom w:val="none" w:sz="0" w:space="0" w:color="auto"/>
        <w:right w:val="none" w:sz="0" w:space="0" w:color="auto"/>
      </w:divBdr>
    </w:div>
    <w:div w:id="989555712">
      <w:bodyDiv w:val="1"/>
      <w:marLeft w:val="0"/>
      <w:marRight w:val="0"/>
      <w:marTop w:val="0"/>
      <w:marBottom w:val="0"/>
      <w:divBdr>
        <w:top w:val="none" w:sz="0" w:space="0" w:color="auto"/>
        <w:left w:val="none" w:sz="0" w:space="0" w:color="auto"/>
        <w:bottom w:val="none" w:sz="0" w:space="0" w:color="auto"/>
        <w:right w:val="none" w:sz="0" w:space="0" w:color="auto"/>
      </w:divBdr>
    </w:div>
    <w:div w:id="990057411">
      <w:bodyDiv w:val="1"/>
      <w:marLeft w:val="0"/>
      <w:marRight w:val="0"/>
      <w:marTop w:val="0"/>
      <w:marBottom w:val="0"/>
      <w:divBdr>
        <w:top w:val="none" w:sz="0" w:space="0" w:color="auto"/>
        <w:left w:val="none" w:sz="0" w:space="0" w:color="auto"/>
        <w:bottom w:val="none" w:sz="0" w:space="0" w:color="auto"/>
        <w:right w:val="none" w:sz="0" w:space="0" w:color="auto"/>
      </w:divBdr>
    </w:div>
    <w:div w:id="990211453">
      <w:bodyDiv w:val="1"/>
      <w:marLeft w:val="0"/>
      <w:marRight w:val="0"/>
      <w:marTop w:val="0"/>
      <w:marBottom w:val="0"/>
      <w:divBdr>
        <w:top w:val="none" w:sz="0" w:space="0" w:color="auto"/>
        <w:left w:val="none" w:sz="0" w:space="0" w:color="auto"/>
        <w:bottom w:val="none" w:sz="0" w:space="0" w:color="auto"/>
        <w:right w:val="none" w:sz="0" w:space="0" w:color="auto"/>
      </w:divBdr>
    </w:div>
    <w:div w:id="990250978">
      <w:bodyDiv w:val="1"/>
      <w:marLeft w:val="0"/>
      <w:marRight w:val="0"/>
      <w:marTop w:val="0"/>
      <w:marBottom w:val="0"/>
      <w:divBdr>
        <w:top w:val="none" w:sz="0" w:space="0" w:color="auto"/>
        <w:left w:val="none" w:sz="0" w:space="0" w:color="auto"/>
        <w:bottom w:val="none" w:sz="0" w:space="0" w:color="auto"/>
        <w:right w:val="none" w:sz="0" w:space="0" w:color="auto"/>
      </w:divBdr>
    </w:div>
    <w:div w:id="990596854">
      <w:bodyDiv w:val="1"/>
      <w:marLeft w:val="0"/>
      <w:marRight w:val="0"/>
      <w:marTop w:val="0"/>
      <w:marBottom w:val="0"/>
      <w:divBdr>
        <w:top w:val="none" w:sz="0" w:space="0" w:color="auto"/>
        <w:left w:val="none" w:sz="0" w:space="0" w:color="auto"/>
        <w:bottom w:val="none" w:sz="0" w:space="0" w:color="auto"/>
        <w:right w:val="none" w:sz="0" w:space="0" w:color="auto"/>
      </w:divBdr>
    </w:div>
    <w:div w:id="990672853">
      <w:bodyDiv w:val="1"/>
      <w:marLeft w:val="0"/>
      <w:marRight w:val="0"/>
      <w:marTop w:val="0"/>
      <w:marBottom w:val="0"/>
      <w:divBdr>
        <w:top w:val="none" w:sz="0" w:space="0" w:color="auto"/>
        <w:left w:val="none" w:sz="0" w:space="0" w:color="auto"/>
        <w:bottom w:val="none" w:sz="0" w:space="0" w:color="auto"/>
        <w:right w:val="none" w:sz="0" w:space="0" w:color="auto"/>
      </w:divBdr>
    </w:div>
    <w:div w:id="990907765">
      <w:bodyDiv w:val="1"/>
      <w:marLeft w:val="0"/>
      <w:marRight w:val="0"/>
      <w:marTop w:val="0"/>
      <w:marBottom w:val="0"/>
      <w:divBdr>
        <w:top w:val="none" w:sz="0" w:space="0" w:color="auto"/>
        <w:left w:val="none" w:sz="0" w:space="0" w:color="auto"/>
        <w:bottom w:val="none" w:sz="0" w:space="0" w:color="auto"/>
        <w:right w:val="none" w:sz="0" w:space="0" w:color="auto"/>
      </w:divBdr>
    </w:div>
    <w:div w:id="991374312">
      <w:bodyDiv w:val="1"/>
      <w:marLeft w:val="0"/>
      <w:marRight w:val="0"/>
      <w:marTop w:val="0"/>
      <w:marBottom w:val="0"/>
      <w:divBdr>
        <w:top w:val="none" w:sz="0" w:space="0" w:color="auto"/>
        <w:left w:val="none" w:sz="0" w:space="0" w:color="auto"/>
        <w:bottom w:val="none" w:sz="0" w:space="0" w:color="auto"/>
        <w:right w:val="none" w:sz="0" w:space="0" w:color="auto"/>
      </w:divBdr>
    </w:div>
    <w:div w:id="991566472">
      <w:bodyDiv w:val="1"/>
      <w:marLeft w:val="0"/>
      <w:marRight w:val="0"/>
      <w:marTop w:val="0"/>
      <w:marBottom w:val="0"/>
      <w:divBdr>
        <w:top w:val="none" w:sz="0" w:space="0" w:color="auto"/>
        <w:left w:val="none" w:sz="0" w:space="0" w:color="auto"/>
        <w:bottom w:val="none" w:sz="0" w:space="0" w:color="auto"/>
        <w:right w:val="none" w:sz="0" w:space="0" w:color="auto"/>
      </w:divBdr>
    </w:div>
    <w:div w:id="992101330">
      <w:bodyDiv w:val="1"/>
      <w:marLeft w:val="0"/>
      <w:marRight w:val="0"/>
      <w:marTop w:val="0"/>
      <w:marBottom w:val="0"/>
      <w:divBdr>
        <w:top w:val="none" w:sz="0" w:space="0" w:color="auto"/>
        <w:left w:val="none" w:sz="0" w:space="0" w:color="auto"/>
        <w:bottom w:val="none" w:sz="0" w:space="0" w:color="auto"/>
        <w:right w:val="none" w:sz="0" w:space="0" w:color="auto"/>
      </w:divBdr>
    </w:div>
    <w:div w:id="992174023">
      <w:bodyDiv w:val="1"/>
      <w:marLeft w:val="0"/>
      <w:marRight w:val="0"/>
      <w:marTop w:val="0"/>
      <w:marBottom w:val="0"/>
      <w:divBdr>
        <w:top w:val="none" w:sz="0" w:space="0" w:color="auto"/>
        <w:left w:val="none" w:sz="0" w:space="0" w:color="auto"/>
        <w:bottom w:val="none" w:sz="0" w:space="0" w:color="auto"/>
        <w:right w:val="none" w:sz="0" w:space="0" w:color="auto"/>
      </w:divBdr>
    </w:div>
    <w:div w:id="992220813">
      <w:bodyDiv w:val="1"/>
      <w:marLeft w:val="0"/>
      <w:marRight w:val="0"/>
      <w:marTop w:val="0"/>
      <w:marBottom w:val="0"/>
      <w:divBdr>
        <w:top w:val="none" w:sz="0" w:space="0" w:color="auto"/>
        <w:left w:val="none" w:sz="0" w:space="0" w:color="auto"/>
        <w:bottom w:val="none" w:sz="0" w:space="0" w:color="auto"/>
        <w:right w:val="none" w:sz="0" w:space="0" w:color="auto"/>
      </w:divBdr>
    </w:div>
    <w:div w:id="992368198">
      <w:bodyDiv w:val="1"/>
      <w:marLeft w:val="0"/>
      <w:marRight w:val="0"/>
      <w:marTop w:val="0"/>
      <w:marBottom w:val="0"/>
      <w:divBdr>
        <w:top w:val="none" w:sz="0" w:space="0" w:color="auto"/>
        <w:left w:val="none" w:sz="0" w:space="0" w:color="auto"/>
        <w:bottom w:val="none" w:sz="0" w:space="0" w:color="auto"/>
        <w:right w:val="none" w:sz="0" w:space="0" w:color="auto"/>
      </w:divBdr>
    </w:div>
    <w:div w:id="992487983">
      <w:bodyDiv w:val="1"/>
      <w:marLeft w:val="0"/>
      <w:marRight w:val="0"/>
      <w:marTop w:val="0"/>
      <w:marBottom w:val="0"/>
      <w:divBdr>
        <w:top w:val="none" w:sz="0" w:space="0" w:color="auto"/>
        <w:left w:val="none" w:sz="0" w:space="0" w:color="auto"/>
        <w:bottom w:val="none" w:sz="0" w:space="0" w:color="auto"/>
        <w:right w:val="none" w:sz="0" w:space="0" w:color="auto"/>
      </w:divBdr>
    </w:div>
    <w:div w:id="992566109">
      <w:bodyDiv w:val="1"/>
      <w:marLeft w:val="0"/>
      <w:marRight w:val="0"/>
      <w:marTop w:val="0"/>
      <w:marBottom w:val="0"/>
      <w:divBdr>
        <w:top w:val="none" w:sz="0" w:space="0" w:color="auto"/>
        <w:left w:val="none" w:sz="0" w:space="0" w:color="auto"/>
        <w:bottom w:val="none" w:sz="0" w:space="0" w:color="auto"/>
        <w:right w:val="none" w:sz="0" w:space="0" w:color="auto"/>
      </w:divBdr>
    </w:div>
    <w:div w:id="994187150">
      <w:bodyDiv w:val="1"/>
      <w:marLeft w:val="0"/>
      <w:marRight w:val="0"/>
      <w:marTop w:val="0"/>
      <w:marBottom w:val="0"/>
      <w:divBdr>
        <w:top w:val="none" w:sz="0" w:space="0" w:color="auto"/>
        <w:left w:val="none" w:sz="0" w:space="0" w:color="auto"/>
        <w:bottom w:val="none" w:sz="0" w:space="0" w:color="auto"/>
        <w:right w:val="none" w:sz="0" w:space="0" w:color="auto"/>
      </w:divBdr>
    </w:div>
    <w:div w:id="994378589">
      <w:bodyDiv w:val="1"/>
      <w:marLeft w:val="0"/>
      <w:marRight w:val="0"/>
      <w:marTop w:val="0"/>
      <w:marBottom w:val="0"/>
      <w:divBdr>
        <w:top w:val="none" w:sz="0" w:space="0" w:color="auto"/>
        <w:left w:val="none" w:sz="0" w:space="0" w:color="auto"/>
        <w:bottom w:val="none" w:sz="0" w:space="0" w:color="auto"/>
        <w:right w:val="none" w:sz="0" w:space="0" w:color="auto"/>
      </w:divBdr>
    </w:div>
    <w:div w:id="994409640">
      <w:bodyDiv w:val="1"/>
      <w:marLeft w:val="0"/>
      <w:marRight w:val="0"/>
      <w:marTop w:val="0"/>
      <w:marBottom w:val="0"/>
      <w:divBdr>
        <w:top w:val="none" w:sz="0" w:space="0" w:color="auto"/>
        <w:left w:val="none" w:sz="0" w:space="0" w:color="auto"/>
        <w:bottom w:val="none" w:sz="0" w:space="0" w:color="auto"/>
        <w:right w:val="none" w:sz="0" w:space="0" w:color="auto"/>
      </w:divBdr>
    </w:div>
    <w:div w:id="994727038">
      <w:bodyDiv w:val="1"/>
      <w:marLeft w:val="0"/>
      <w:marRight w:val="0"/>
      <w:marTop w:val="0"/>
      <w:marBottom w:val="0"/>
      <w:divBdr>
        <w:top w:val="none" w:sz="0" w:space="0" w:color="auto"/>
        <w:left w:val="none" w:sz="0" w:space="0" w:color="auto"/>
        <w:bottom w:val="none" w:sz="0" w:space="0" w:color="auto"/>
        <w:right w:val="none" w:sz="0" w:space="0" w:color="auto"/>
      </w:divBdr>
    </w:div>
    <w:div w:id="994845182">
      <w:bodyDiv w:val="1"/>
      <w:marLeft w:val="0"/>
      <w:marRight w:val="0"/>
      <w:marTop w:val="0"/>
      <w:marBottom w:val="0"/>
      <w:divBdr>
        <w:top w:val="none" w:sz="0" w:space="0" w:color="auto"/>
        <w:left w:val="none" w:sz="0" w:space="0" w:color="auto"/>
        <w:bottom w:val="none" w:sz="0" w:space="0" w:color="auto"/>
        <w:right w:val="none" w:sz="0" w:space="0" w:color="auto"/>
      </w:divBdr>
    </w:div>
    <w:div w:id="994911702">
      <w:bodyDiv w:val="1"/>
      <w:marLeft w:val="0"/>
      <w:marRight w:val="0"/>
      <w:marTop w:val="0"/>
      <w:marBottom w:val="0"/>
      <w:divBdr>
        <w:top w:val="none" w:sz="0" w:space="0" w:color="auto"/>
        <w:left w:val="none" w:sz="0" w:space="0" w:color="auto"/>
        <w:bottom w:val="none" w:sz="0" w:space="0" w:color="auto"/>
        <w:right w:val="none" w:sz="0" w:space="0" w:color="auto"/>
      </w:divBdr>
    </w:div>
    <w:div w:id="994987974">
      <w:bodyDiv w:val="1"/>
      <w:marLeft w:val="0"/>
      <w:marRight w:val="0"/>
      <w:marTop w:val="0"/>
      <w:marBottom w:val="0"/>
      <w:divBdr>
        <w:top w:val="none" w:sz="0" w:space="0" w:color="auto"/>
        <w:left w:val="none" w:sz="0" w:space="0" w:color="auto"/>
        <w:bottom w:val="none" w:sz="0" w:space="0" w:color="auto"/>
        <w:right w:val="none" w:sz="0" w:space="0" w:color="auto"/>
      </w:divBdr>
    </w:div>
    <w:div w:id="994988100">
      <w:bodyDiv w:val="1"/>
      <w:marLeft w:val="0"/>
      <w:marRight w:val="0"/>
      <w:marTop w:val="0"/>
      <w:marBottom w:val="0"/>
      <w:divBdr>
        <w:top w:val="none" w:sz="0" w:space="0" w:color="auto"/>
        <w:left w:val="none" w:sz="0" w:space="0" w:color="auto"/>
        <w:bottom w:val="none" w:sz="0" w:space="0" w:color="auto"/>
        <w:right w:val="none" w:sz="0" w:space="0" w:color="auto"/>
      </w:divBdr>
    </w:div>
    <w:div w:id="995035290">
      <w:bodyDiv w:val="1"/>
      <w:marLeft w:val="0"/>
      <w:marRight w:val="0"/>
      <w:marTop w:val="0"/>
      <w:marBottom w:val="0"/>
      <w:divBdr>
        <w:top w:val="none" w:sz="0" w:space="0" w:color="auto"/>
        <w:left w:val="none" w:sz="0" w:space="0" w:color="auto"/>
        <w:bottom w:val="none" w:sz="0" w:space="0" w:color="auto"/>
        <w:right w:val="none" w:sz="0" w:space="0" w:color="auto"/>
      </w:divBdr>
    </w:div>
    <w:div w:id="995260229">
      <w:bodyDiv w:val="1"/>
      <w:marLeft w:val="0"/>
      <w:marRight w:val="0"/>
      <w:marTop w:val="0"/>
      <w:marBottom w:val="0"/>
      <w:divBdr>
        <w:top w:val="none" w:sz="0" w:space="0" w:color="auto"/>
        <w:left w:val="none" w:sz="0" w:space="0" w:color="auto"/>
        <w:bottom w:val="none" w:sz="0" w:space="0" w:color="auto"/>
        <w:right w:val="none" w:sz="0" w:space="0" w:color="auto"/>
      </w:divBdr>
    </w:div>
    <w:div w:id="995646505">
      <w:bodyDiv w:val="1"/>
      <w:marLeft w:val="0"/>
      <w:marRight w:val="0"/>
      <w:marTop w:val="0"/>
      <w:marBottom w:val="0"/>
      <w:divBdr>
        <w:top w:val="none" w:sz="0" w:space="0" w:color="auto"/>
        <w:left w:val="none" w:sz="0" w:space="0" w:color="auto"/>
        <w:bottom w:val="none" w:sz="0" w:space="0" w:color="auto"/>
        <w:right w:val="none" w:sz="0" w:space="0" w:color="auto"/>
      </w:divBdr>
    </w:div>
    <w:div w:id="995647568">
      <w:bodyDiv w:val="1"/>
      <w:marLeft w:val="0"/>
      <w:marRight w:val="0"/>
      <w:marTop w:val="0"/>
      <w:marBottom w:val="0"/>
      <w:divBdr>
        <w:top w:val="none" w:sz="0" w:space="0" w:color="auto"/>
        <w:left w:val="none" w:sz="0" w:space="0" w:color="auto"/>
        <w:bottom w:val="none" w:sz="0" w:space="0" w:color="auto"/>
        <w:right w:val="none" w:sz="0" w:space="0" w:color="auto"/>
      </w:divBdr>
    </w:div>
    <w:div w:id="995954699">
      <w:bodyDiv w:val="1"/>
      <w:marLeft w:val="0"/>
      <w:marRight w:val="0"/>
      <w:marTop w:val="0"/>
      <w:marBottom w:val="0"/>
      <w:divBdr>
        <w:top w:val="none" w:sz="0" w:space="0" w:color="auto"/>
        <w:left w:val="none" w:sz="0" w:space="0" w:color="auto"/>
        <w:bottom w:val="none" w:sz="0" w:space="0" w:color="auto"/>
        <w:right w:val="none" w:sz="0" w:space="0" w:color="auto"/>
      </w:divBdr>
    </w:div>
    <w:div w:id="996152587">
      <w:bodyDiv w:val="1"/>
      <w:marLeft w:val="0"/>
      <w:marRight w:val="0"/>
      <w:marTop w:val="0"/>
      <w:marBottom w:val="0"/>
      <w:divBdr>
        <w:top w:val="none" w:sz="0" w:space="0" w:color="auto"/>
        <w:left w:val="none" w:sz="0" w:space="0" w:color="auto"/>
        <w:bottom w:val="none" w:sz="0" w:space="0" w:color="auto"/>
        <w:right w:val="none" w:sz="0" w:space="0" w:color="auto"/>
      </w:divBdr>
    </w:div>
    <w:div w:id="996420352">
      <w:bodyDiv w:val="1"/>
      <w:marLeft w:val="0"/>
      <w:marRight w:val="0"/>
      <w:marTop w:val="0"/>
      <w:marBottom w:val="0"/>
      <w:divBdr>
        <w:top w:val="none" w:sz="0" w:space="0" w:color="auto"/>
        <w:left w:val="none" w:sz="0" w:space="0" w:color="auto"/>
        <w:bottom w:val="none" w:sz="0" w:space="0" w:color="auto"/>
        <w:right w:val="none" w:sz="0" w:space="0" w:color="auto"/>
      </w:divBdr>
    </w:div>
    <w:div w:id="996421953">
      <w:bodyDiv w:val="1"/>
      <w:marLeft w:val="0"/>
      <w:marRight w:val="0"/>
      <w:marTop w:val="0"/>
      <w:marBottom w:val="0"/>
      <w:divBdr>
        <w:top w:val="none" w:sz="0" w:space="0" w:color="auto"/>
        <w:left w:val="none" w:sz="0" w:space="0" w:color="auto"/>
        <w:bottom w:val="none" w:sz="0" w:space="0" w:color="auto"/>
        <w:right w:val="none" w:sz="0" w:space="0" w:color="auto"/>
      </w:divBdr>
    </w:div>
    <w:div w:id="996617045">
      <w:bodyDiv w:val="1"/>
      <w:marLeft w:val="0"/>
      <w:marRight w:val="0"/>
      <w:marTop w:val="0"/>
      <w:marBottom w:val="0"/>
      <w:divBdr>
        <w:top w:val="none" w:sz="0" w:space="0" w:color="auto"/>
        <w:left w:val="none" w:sz="0" w:space="0" w:color="auto"/>
        <w:bottom w:val="none" w:sz="0" w:space="0" w:color="auto"/>
        <w:right w:val="none" w:sz="0" w:space="0" w:color="auto"/>
      </w:divBdr>
    </w:div>
    <w:div w:id="996804523">
      <w:bodyDiv w:val="1"/>
      <w:marLeft w:val="0"/>
      <w:marRight w:val="0"/>
      <w:marTop w:val="0"/>
      <w:marBottom w:val="0"/>
      <w:divBdr>
        <w:top w:val="none" w:sz="0" w:space="0" w:color="auto"/>
        <w:left w:val="none" w:sz="0" w:space="0" w:color="auto"/>
        <w:bottom w:val="none" w:sz="0" w:space="0" w:color="auto"/>
        <w:right w:val="none" w:sz="0" w:space="0" w:color="auto"/>
      </w:divBdr>
    </w:div>
    <w:div w:id="996809421">
      <w:bodyDiv w:val="1"/>
      <w:marLeft w:val="0"/>
      <w:marRight w:val="0"/>
      <w:marTop w:val="0"/>
      <w:marBottom w:val="0"/>
      <w:divBdr>
        <w:top w:val="none" w:sz="0" w:space="0" w:color="auto"/>
        <w:left w:val="none" w:sz="0" w:space="0" w:color="auto"/>
        <w:bottom w:val="none" w:sz="0" w:space="0" w:color="auto"/>
        <w:right w:val="none" w:sz="0" w:space="0" w:color="auto"/>
      </w:divBdr>
    </w:div>
    <w:div w:id="996879179">
      <w:bodyDiv w:val="1"/>
      <w:marLeft w:val="0"/>
      <w:marRight w:val="0"/>
      <w:marTop w:val="0"/>
      <w:marBottom w:val="0"/>
      <w:divBdr>
        <w:top w:val="none" w:sz="0" w:space="0" w:color="auto"/>
        <w:left w:val="none" w:sz="0" w:space="0" w:color="auto"/>
        <w:bottom w:val="none" w:sz="0" w:space="0" w:color="auto"/>
        <w:right w:val="none" w:sz="0" w:space="0" w:color="auto"/>
      </w:divBdr>
    </w:div>
    <w:div w:id="997080000">
      <w:bodyDiv w:val="1"/>
      <w:marLeft w:val="0"/>
      <w:marRight w:val="0"/>
      <w:marTop w:val="0"/>
      <w:marBottom w:val="0"/>
      <w:divBdr>
        <w:top w:val="none" w:sz="0" w:space="0" w:color="auto"/>
        <w:left w:val="none" w:sz="0" w:space="0" w:color="auto"/>
        <w:bottom w:val="none" w:sz="0" w:space="0" w:color="auto"/>
        <w:right w:val="none" w:sz="0" w:space="0" w:color="auto"/>
      </w:divBdr>
    </w:div>
    <w:div w:id="997147698">
      <w:bodyDiv w:val="1"/>
      <w:marLeft w:val="0"/>
      <w:marRight w:val="0"/>
      <w:marTop w:val="0"/>
      <w:marBottom w:val="0"/>
      <w:divBdr>
        <w:top w:val="none" w:sz="0" w:space="0" w:color="auto"/>
        <w:left w:val="none" w:sz="0" w:space="0" w:color="auto"/>
        <w:bottom w:val="none" w:sz="0" w:space="0" w:color="auto"/>
        <w:right w:val="none" w:sz="0" w:space="0" w:color="auto"/>
      </w:divBdr>
    </w:div>
    <w:div w:id="997225153">
      <w:bodyDiv w:val="1"/>
      <w:marLeft w:val="0"/>
      <w:marRight w:val="0"/>
      <w:marTop w:val="0"/>
      <w:marBottom w:val="0"/>
      <w:divBdr>
        <w:top w:val="none" w:sz="0" w:space="0" w:color="auto"/>
        <w:left w:val="none" w:sz="0" w:space="0" w:color="auto"/>
        <w:bottom w:val="none" w:sz="0" w:space="0" w:color="auto"/>
        <w:right w:val="none" w:sz="0" w:space="0" w:color="auto"/>
      </w:divBdr>
    </w:div>
    <w:div w:id="997538146">
      <w:bodyDiv w:val="1"/>
      <w:marLeft w:val="0"/>
      <w:marRight w:val="0"/>
      <w:marTop w:val="0"/>
      <w:marBottom w:val="0"/>
      <w:divBdr>
        <w:top w:val="none" w:sz="0" w:space="0" w:color="auto"/>
        <w:left w:val="none" w:sz="0" w:space="0" w:color="auto"/>
        <w:bottom w:val="none" w:sz="0" w:space="0" w:color="auto"/>
        <w:right w:val="none" w:sz="0" w:space="0" w:color="auto"/>
      </w:divBdr>
    </w:div>
    <w:div w:id="997731020">
      <w:bodyDiv w:val="1"/>
      <w:marLeft w:val="0"/>
      <w:marRight w:val="0"/>
      <w:marTop w:val="0"/>
      <w:marBottom w:val="0"/>
      <w:divBdr>
        <w:top w:val="none" w:sz="0" w:space="0" w:color="auto"/>
        <w:left w:val="none" w:sz="0" w:space="0" w:color="auto"/>
        <w:bottom w:val="none" w:sz="0" w:space="0" w:color="auto"/>
        <w:right w:val="none" w:sz="0" w:space="0" w:color="auto"/>
      </w:divBdr>
    </w:div>
    <w:div w:id="997806492">
      <w:bodyDiv w:val="1"/>
      <w:marLeft w:val="0"/>
      <w:marRight w:val="0"/>
      <w:marTop w:val="0"/>
      <w:marBottom w:val="0"/>
      <w:divBdr>
        <w:top w:val="none" w:sz="0" w:space="0" w:color="auto"/>
        <w:left w:val="none" w:sz="0" w:space="0" w:color="auto"/>
        <w:bottom w:val="none" w:sz="0" w:space="0" w:color="auto"/>
        <w:right w:val="none" w:sz="0" w:space="0" w:color="auto"/>
      </w:divBdr>
    </w:div>
    <w:div w:id="998340045">
      <w:bodyDiv w:val="1"/>
      <w:marLeft w:val="0"/>
      <w:marRight w:val="0"/>
      <w:marTop w:val="0"/>
      <w:marBottom w:val="0"/>
      <w:divBdr>
        <w:top w:val="none" w:sz="0" w:space="0" w:color="auto"/>
        <w:left w:val="none" w:sz="0" w:space="0" w:color="auto"/>
        <w:bottom w:val="none" w:sz="0" w:space="0" w:color="auto"/>
        <w:right w:val="none" w:sz="0" w:space="0" w:color="auto"/>
      </w:divBdr>
    </w:div>
    <w:div w:id="998341078">
      <w:bodyDiv w:val="1"/>
      <w:marLeft w:val="0"/>
      <w:marRight w:val="0"/>
      <w:marTop w:val="0"/>
      <w:marBottom w:val="0"/>
      <w:divBdr>
        <w:top w:val="none" w:sz="0" w:space="0" w:color="auto"/>
        <w:left w:val="none" w:sz="0" w:space="0" w:color="auto"/>
        <w:bottom w:val="none" w:sz="0" w:space="0" w:color="auto"/>
        <w:right w:val="none" w:sz="0" w:space="0" w:color="auto"/>
      </w:divBdr>
    </w:div>
    <w:div w:id="998581228">
      <w:bodyDiv w:val="1"/>
      <w:marLeft w:val="0"/>
      <w:marRight w:val="0"/>
      <w:marTop w:val="0"/>
      <w:marBottom w:val="0"/>
      <w:divBdr>
        <w:top w:val="none" w:sz="0" w:space="0" w:color="auto"/>
        <w:left w:val="none" w:sz="0" w:space="0" w:color="auto"/>
        <w:bottom w:val="none" w:sz="0" w:space="0" w:color="auto"/>
        <w:right w:val="none" w:sz="0" w:space="0" w:color="auto"/>
      </w:divBdr>
    </w:div>
    <w:div w:id="998920758">
      <w:bodyDiv w:val="1"/>
      <w:marLeft w:val="0"/>
      <w:marRight w:val="0"/>
      <w:marTop w:val="0"/>
      <w:marBottom w:val="0"/>
      <w:divBdr>
        <w:top w:val="none" w:sz="0" w:space="0" w:color="auto"/>
        <w:left w:val="none" w:sz="0" w:space="0" w:color="auto"/>
        <w:bottom w:val="none" w:sz="0" w:space="0" w:color="auto"/>
        <w:right w:val="none" w:sz="0" w:space="0" w:color="auto"/>
      </w:divBdr>
    </w:div>
    <w:div w:id="999044563">
      <w:bodyDiv w:val="1"/>
      <w:marLeft w:val="0"/>
      <w:marRight w:val="0"/>
      <w:marTop w:val="0"/>
      <w:marBottom w:val="0"/>
      <w:divBdr>
        <w:top w:val="none" w:sz="0" w:space="0" w:color="auto"/>
        <w:left w:val="none" w:sz="0" w:space="0" w:color="auto"/>
        <w:bottom w:val="none" w:sz="0" w:space="0" w:color="auto"/>
        <w:right w:val="none" w:sz="0" w:space="0" w:color="auto"/>
      </w:divBdr>
    </w:div>
    <w:div w:id="999583280">
      <w:bodyDiv w:val="1"/>
      <w:marLeft w:val="0"/>
      <w:marRight w:val="0"/>
      <w:marTop w:val="0"/>
      <w:marBottom w:val="0"/>
      <w:divBdr>
        <w:top w:val="none" w:sz="0" w:space="0" w:color="auto"/>
        <w:left w:val="none" w:sz="0" w:space="0" w:color="auto"/>
        <w:bottom w:val="none" w:sz="0" w:space="0" w:color="auto"/>
        <w:right w:val="none" w:sz="0" w:space="0" w:color="auto"/>
      </w:divBdr>
    </w:div>
    <w:div w:id="999768620">
      <w:bodyDiv w:val="1"/>
      <w:marLeft w:val="0"/>
      <w:marRight w:val="0"/>
      <w:marTop w:val="0"/>
      <w:marBottom w:val="0"/>
      <w:divBdr>
        <w:top w:val="none" w:sz="0" w:space="0" w:color="auto"/>
        <w:left w:val="none" w:sz="0" w:space="0" w:color="auto"/>
        <w:bottom w:val="none" w:sz="0" w:space="0" w:color="auto"/>
        <w:right w:val="none" w:sz="0" w:space="0" w:color="auto"/>
      </w:divBdr>
    </w:div>
    <w:div w:id="999890968">
      <w:bodyDiv w:val="1"/>
      <w:marLeft w:val="0"/>
      <w:marRight w:val="0"/>
      <w:marTop w:val="0"/>
      <w:marBottom w:val="0"/>
      <w:divBdr>
        <w:top w:val="none" w:sz="0" w:space="0" w:color="auto"/>
        <w:left w:val="none" w:sz="0" w:space="0" w:color="auto"/>
        <w:bottom w:val="none" w:sz="0" w:space="0" w:color="auto"/>
        <w:right w:val="none" w:sz="0" w:space="0" w:color="auto"/>
      </w:divBdr>
    </w:div>
    <w:div w:id="999891653">
      <w:bodyDiv w:val="1"/>
      <w:marLeft w:val="0"/>
      <w:marRight w:val="0"/>
      <w:marTop w:val="0"/>
      <w:marBottom w:val="0"/>
      <w:divBdr>
        <w:top w:val="none" w:sz="0" w:space="0" w:color="auto"/>
        <w:left w:val="none" w:sz="0" w:space="0" w:color="auto"/>
        <w:bottom w:val="none" w:sz="0" w:space="0" w:color="auto"/>
        <w:right w:val="none" w:sz="0" w:space="0" w:color="auto"/>
      </w:divBdr>
    </w:div>
    <w:div w:id="999960957">
      <w:bodyDiv w:val="1"/>
      <w:marLeft w:val="0"/>
      <w:marRight w:val="0"/>
      <w:marTop w:val="0"/>
      <w:marBottom w:val="0"/>
      <w:divBdr>
        <w:top w:val="none" w:sz="0" w:space="0" w:color="auto"/>
        <w:left w:val="none" w:sz="0" w:space="0" w:color="auto"/>
        <w:bottom w:val="none" w:sz="0" w:space="0" w:color="auto"/>
        <w:right w:val="none" w:sz="0" w:space="0" w:color="auto"/>
      </w:divBdr>
    </w:div>
    <w:div w:id="1000277178">
      <w:bodyDiv w:val="1"/>
      <w:marLeft w:val="0"/>
      <w:marRight w:val="0"/>
      <w:marTop w:val="0"/>
      <w:marBottom w:val="0"/>
      <w:divBdr>
        <w:top w:val="none" w:sz="0" w:space="0" w:color="auto"/>
        <w:left w:val="none" w:sz="0" w:space="0" w:color="auto"/>
        <w:bottom w:val="none" w:sz="0" w:space="0" w:color="auto"/>
        <w:right w:val="none" w:sz="0" w:space="0" w:color="auto"/>
      </w:divBdr>
    </w:div>
    <w:div w:id="1000621366">
      <w:bodyDiv w:val="1"/>
      <w:marLeft w:val="0"/>
      <w:marRight w:val="0"/>
      <w:marTop w:val="0"/>
      <w:marBottom w:val="0"/>
      <w:divBdr>
        <w:top w:val="none" w:sz="0" w:space="0" w:color="auto"/>
        <w:left w:val="none" w:sz="0" w:space="0" w:color="auto"/>
        <w:bottom w:val="none" w:sz="0" w:space="0" w:color="auto"/>
        <w:right w:val="none" w:sz="0" w:space="0" w:color="auto"/>
      </w:divBdr>
    </w:div>
    <w:div w:id="1000737655">
      <w:bodyDiv w:val="1"/>
      <w:marLeft w:val="0"/>
      <w:marRight w:val="0"/>
      <w:marTop w:val="0"/>
      <w:marBottom w:val="0"/>
      <w:divBdr>
        <w:top w:val="none" w:sz="0" w:space="0" w:color="auto"/>
        <w:left w:val="none" w:sz="0" w:space="0" w:color="auto"/>
        <w:bottom w:val="none" w:sz="0" w:space="0" w:color="auto"/>
        <w:right w:val="none" w:sz="0" w:space="0" w:color="auto"/>
      </w:divBdr>
    </w:div>
    <w:div w:id="1000893475">
      <w:bodyDiv w:val="1"/>
      <w:marLeft w:val="0"/>
      <w:marRight w:val="0"/>
      <w:marTop w:val="0"/>
      <w:marBottom w:val="0"/>
      <w:divBdr>
        <w:top w:val="none" w:sz="0" w:space="0" w:color="auto"/>
        <w:left w:val="none" w:sz="0" w:space="0" w:color="auto"/>
        <w:bottom w:val="none" w:sz="0" w:space="0" w:color="auto"/>
        <w:right w:val="none" w:sz="0" w:space="0" w:color="auto"/>
      </w:divBdr>
    </w:div>
    <w:div w:id="1001083681">
      <w:bodyDiv w:val="1"/>
      <w:marLeft w:val="0"/>
      <w:marRight w:val="0"/>
      <w:marTop w:val="0"/>
      <w:marBottom w:val="0"/>
      <w:divBdr>
        <w:top w:val="none" w:sz="0" w:space="0" w:color="auto"/>
        <w:left w:val="none" w:sz="0" w:space="0" w:color="auto"/>
        <w:bottom w:val="none" w:sz="0" w:space="0" w:color="auto"/>
        <w:right w:val="none" w:sz="0" w:space="0" w:color="auto"/>
      </w:divBdr>
    </w:div>
    <w:div w:id="1001197858">
      <w:bodyDiv w:val="1"/>
      <w:marLeft w:val="0"/>
      <w:marRight w:val="0"/>
      <w:marTop w:val="0"/>
      <w:marBottom w:val="0"/>
      <w:divBdr>
        <w:top w:val="none" w:sz="0" w:space="0" w:color="auto"/>
        <w:left w:val="none" w:sz="0" w:space="0" w:color="auto"/>
        <w:bottom w:val="none" w:sz="0" w:space="0" w:color="auto"/>
        <w:right w:val="none" w:sz="0" w:space="0" w:color="auto"/>
      </w:divBdr>
    </w:div>
    <w:div w:id="1001469647">
      <w:bodyDiv w:val="1"/>
      <w:marLeft w:val="0"/>
      <w:marRight w:val="0"/>
      <w:marTop w:val="0"/>
      <w:marBottom w:val="0"/>
      <w:divBdr>
        <w:top w:val="none" w:sz="0" w:space="0" w:color="auto"/>
        <w:left w:val="none" w:sz="0" w:space="0" w:color="auto"/>
        <w:bottom w:val="none" w:sz="0" w:space="0" w:color="auto"/>
        <w:right w:val="none" w:sz="0" w:space="0" w:color="auto"/>
      </w:divBdr>
    </w:div>
    <w:div w:id="1001471595">
      <w:bodyDiv w:val="1"/>
      <w:marLeft w:val="0"/>
      <w:marRight w:val="0"/>
      <w:marTop w:val="0"/>
      <w:marBottom w:val="0"/>
      <w:divBdr>
        <w:top w:val="none" w:sz="0" w:space="0" w:color="auto"/>
        <w:left w:val="none" w:sz="0" w:space="0" w:color="auto"/>
        <w:bottom w:val="none" w:sz="0" w:space="0" w:color="auto"/>
        <w:right w:val="none" w:sz="0" w:space="0" w:color="auto"/>
      </w:divBdr>
    </w:div>
    <w:div w:id="1001540717">
      <w:bodyDiv w:val="1"/>
      <w:marLeft w:val="0"/>
      <w:marRight w:val="0"/>
      <w:marTop w:val="0"/>
      <w:marBottom w:val="0"/>
      <w:divBdr>
        <w:top w:val="none" w:sz="0" w:space="0" w:color="auto"/>
        <w:left w:val="none" w:sz="0" w:space="0" w:color="auto"/>
        <w:bottom w:val="none" w:sz="0" w:space="0" w:color="auto"/>
        <w:right w:val="none" w:sz="0" w:space="0" w:color="auto"/>
      </w:divBdr>
    </w:div>
    <w:div w:id="1001811556">
      <w:bodyDiv w:val="1"/>
      <w:marLeft w:val="0"/>
      <w:marRight w:val="0"/>
      <w:marTop w:val="0"/>
      <w:marBottom w:val="0"/>
      <w:divBdr>
        <w:top w:val="none" w:sz="0" w:space="0" w:color="auto"/>
        <w:left w:val="none" w:sz="0" w:space="0" w:color="auto"/>
        <w:bottom w:val="none" w:sz="0" w:space="0" w:color="auto"/>
        <w:right w:val="none" w:sz="0" w:space="0" w:color="auto"/>
      </w:divBdr>
    </w:div>
    <w:div w:id="1002003386">
      <w:bodyDiv w:val="1"/>
      <w:marLeft w:val="0"/>
      <w:marRight w:val="0"/>
      <w:marTop w:val="0"/>
      <w:marBottom w:val="0"/>
      <w:divBdr>
        <w:top w:val="none" w:sz="0" w:space="0" w:color="auto"/>
        <w:left w:val="none" w:sz="0" w:space="0" w:color="auto"/>
        <w:bottom w:val="none" w:sz="0" w:space="0" w:color="auto"/>
        <w:right w:val="none" w:sz="0" w:space="0" w:color="auto"/>
      </w:divBdr>
    </w:div>
    <w:div w:id="1002008998">
      <w:bodyDiv w:val="1"/>
      <w:marLeft w:val="0"/>
      <w:marRight w:val="0"/>
      <w:marTop w:val="0"/>
      <w:marBottom w:val="0"/>
      <w:divBdr>
        <w:top w:val="none" w:sz="0" w:space="0" w:color="auto"/>
        <w:left w:val="none" w:sz="0" w:space="0" w:color="auto"/>
        <w:bottom w:val="none" w:sz="0" w:space="0" w:color="auto"/>
        <w:right w:val="none" w:sz="0" w:space="0" w:color="auto"/>
      </w:divBdr>
    </w:div>
    <w:div w:id="1002587063">
      <w:bodyDiv w:val="1"/>
      <w:marLeft w:val="0"/>
      <w:marRight w:val="0"/>
      <w:marTop w:val="0"/>
      <w:marBottom w:val="0"/>
      <w:divBdr>
        <w:top w:val="none" w:sz="0" w:space="0" w:color="auto"/>
        <w:left w:val="none" w:sz="0" w:space="0" w:color="auto"/>
        <w:bottom w:val="none" w:sz="0" w:space="0" w:color="auto"/>
        <w:right w:val="none" w:sz="0" w:space="0" w:color="auto"/>
      </w:divBdr>
    </w:div>
    <w:div w:id="1002658164">
      <w:bodyDiv w:val="1"/>
      <w:marLeft w:val="0"/>
      <w:marRight w:val="0"/>
      <w:marTop w:val="0"/>
      <w:marBottom w:val="0"/>
      <w:divBdr>
        <w:top w:val="none" w:sz="0" w:space="0" w:color="auto"/>
        <w:left w:val="none" w:sz="0" w:space="0" w:color="auto"/>
        <w:bottom w:val="none" w:sz="0" w:space="0" w:color="auto"/>
        <w:right w:val="none" w:sz="0" w:space="0" w:color="auto"/>
      </w:divBdr>
    </w:div>
    <w:div w:id="1002853610">
      <w:bodyDiv w:val="1"/>
      <w:marLeft w:val="0"/>
      <w:marRight w:val="0"/>
      <w:marTop w:val="0"/>
      <w:marBottom w:val="0"/>
      <w:divBdr>
        <w:top w:val="none" w:sz="0" w:space="0" w:color="auto"/>
        <w:left w:val="none" w:sz="0" w:space="0" w:color="auto"/>
        <w:bottom w:val="none" w:sz="0" w:space="0" w:color="auto"/>
        <w:right w:val="none" w:sz="0" w:space="0" w:color="auto"/>
      </w:divBdr>
    </w:div>
    <w:div w:id="1003049970">
      <w:bodyDiv w:val="1"/>
      <w:marLeft w:val="0"/>
      <w:marRight w:val="0"/>
      <w:marTop w:val="0"/>
      <w:marBottom w:val="0"/>
      <w:divBdr>
        <w:top w:val="none" w:sz="0" w:space="0" w:color="auto"/>
        <w:left w:val="none" w:sz="0" w:space="0" w:color="auto"/>
        <w:bottom w:val="none" w:sz="0" w:space="0" w:color="auto"/>
        <w:right w:val="none" w:sz="0" w:space="0" w:color="auto"/>
      </w:divBdr>
    </w:div>
    <w:div w:id="1003238859">
      <w:bodyDiv w:val="1"/>
      <w:marLeft w:val="0"/>
      <w:marRight w:val="0"/>
      <w:marTop w:val="0"/>
      <w:marBottom w:val="0"/>
      <w:divBdr>
        <w:top w:val="none" w:sz="0" w:space="0" w:color="auto"/>
        <w:left w:val="none" w:sz="0" w:space="0" w:color="auto"/>
        <w:bottom w:val="none" w:sz="0" w:space="0" w:color="auto"/>
        <w:right w:val="none" w:sz="0" w:space="0" w:color="auto"/>
      </w:divBdr>
    </w:div>
    <w:div w:id="1003317666">
      <w:bodyDiv w:val="1"/>
      <w:marLeft w:val="0"/>
      <w:marRight w:val="0"/>
      <w:marTop w:val="0"/>
      <w:marBottom w:val="0"/>
      <w:divBdr>
        <w:top w:val="none" w:sz="0" w:space="0" w:color="auto"/>
        <w:left w:val="none" w:sz="0" w:space="0" w:color="auto"/>
        <w:bottom w:val="none" w:sz="0" w:space="0" w:color="auto"/>
        <w:right w:val="none" w:sz="0" w:space="0" w:color="auto"/>
      </w:divBdr>
    </w:div>
    <w:div w:id="1004013992">
      <w:bodyDiv w:val="1"/>
      <w:marLeft w:val="0"/>
      <w:marRight w:val="0"/>
      <w:marTop w:val="0"/>
      <w:marBottom w:val="0"/>
      <w:divBdr>
        <w:top w:val="none" w:sz="0" w:space="0" w:color="auto"/>
        <w:left w:val="none" w:sz="0" w:space="0" w:color="auto"/>
        <w:bottom w:val="none" w:sz="0" w:space="0" w:color="auto"/>
        <w:right w:val="none" w:sz="0" w:space="0" w:color="auto"/>
      </w:divBdr>
    </w:div>
    <w:div w:id="1004019456">
      <w:bodyDiv w:val="1"/>
      <w:marLeft w:val="0"/>
      <w:marRight w:val="0"/>
      <w:marTop w:val="0"/>
      <w:marBottom w:val="0"/>
      <w:divBdr>
        <w:top w:val="none" w:sz="0" w:space="0" w:color="auto"/>
        <w:left w:val="none" w:sz="0" w:space="0" w:color="auto"/>
        <w:bottom w:val="none" w:sz="0" w:space="0" w:color="auto"/>
        <w:right w:val="none" w:sz="0" w:space="0" w:color="auto"/>
      </w:divBdr>
    </w:div>
    <w:div w:id="1004168793">
      <w:bodyDiv w:val="1"/>
      <w:marLeft w:val="0"/>
      <w:marRight w:val="0"/>
      <w:marTop w:val="0"/>
      <w:marBottom w:val="0"/>
      <w:divBdr>
        <w:top w:val="none" w:sz="0" w:space="0" w:color="auto"/>
        <w:left w:val="none" w:sz="0" w:space="0" w:color="auto"/>
        <w:bottom w:val="none" w:sz="0" w:space="0" w:color="auto"/>
        <w:right w:val="none" w:sz="0" w:space="0" w:color="auto"/>
      </w:divBdr>
    </w:div>
    <w:div w:id="1004356433">
      <w:bodyDiv w:val="1"/>
      <w:marLeft w:val="0"/>
      <w:marRight w:val="0"/>
      <w:marTop w:val="0"/>
      <w:marBottom w:val="0"/>
      <w:divBdr>
        <w:top w:val="none" w:sz="0" w:space="0" w:color="auto"/>
        <w:left w:val="none" w:sz="0" w:space="0" w:color="auto"/>
        <w:bottom w:val="none" w:sz="0" w:space="0" w:color="auto"/>
        <w:right w:val="none" w:sz="0" w:space="0" w:color="auto"/>
      </w:divBdr>
    </w:div>
    <w:div w:id="1004473985">
      <w:bodyDiv w:val="1"/>
      <w:marLeft w:val="0"/>
      <w:marRight w:val="0"/>
      <w:marTop w:val="0"/>
      <w:marBottom w:val="0"/>
      <w:divBdr>
        <w:top w:val="none" w:sz="0" w:space="0" w:color="auto"/>
        <w:left w:val="none" w:sz="0" w:space="0" w:color="auto"/>
        <w:bottom w:val="none" w:sz="0" w:space="0" w:color="auto"/>
        <w:right w:val="none" w:sz="0" w:space="0" w:color="auto"/>
      </w:divBdr>
    </w:div>
    <w:div w:id="1004698781">
      <w:bodyDiv w:val="1"/>
      <w:marLeft w:val="0"/>
      <w:marRight w:val="0"/>
      <w:marTop w:val="0"/>
      <w:marBottom w:val="0"/>
      <w:divBdr>
        <w:top w:val="none" w:sz="0" w:space="0" w:color="auto"/>
        <w:left w:val="none" w:sz="0" w:space="0" w:color="auto"/>
        <w:bottom w:val="none" w:sz="0" w:space="0" w:color="auto"/>
        <w:right w:val="none" w:sz="0" w:space="0" w:color="auto"/>
      </w:divBdr>
    </w:div>
    <w:div w:id="1004823240">
      <w:bodyDiv w:val="1"/>
      <w:marLeft w:val="0"/>
      <w:marRight w:val="0"/>
      <w:marTop w:val="0"/>
      <w:marBottom w:val="0"/>
      <w:divBdr>
        <w:top w:val="none" w:sz="0" w:space="0" w:color="auto"/>
        <w:left w:val="none" w:sz="0" w:space="0" w:color="auto"/>
        <w:bottom w:val="none" w:sz="0" w:space="0" w:color="auto"/>
        <w:right w:val="none" w:sz="0" w:space="0" w:color="auto"/>
      </w:divBdr>
    </w:div>
    <w:div w:id="1004891652">
      <w:bodyDiv w:val="1"/>
      <w:marLeft w:val="0"/>
      <w:marRight w:val="0"/>
      <w:marTop w:val="0"/>
      <w:marBottom w:val="0"/>
      <w:divBdr>
        <w:top w:val="none" w:sz="0" w:space="0" w:color="auto"/>
        <w:left w:val="none" w:sz="0" w:space="0" w:color="auto"/>
        <w:bottom w:val="none" w:sz="0" w:space="0" w:color="auto"/>
        <w:right w:val="none" w:sz="0" w:space="0" w:color="auto"/>
      </w:divBdr>
    </w:div>
    <w:div w:id="1004939689">
      <w:bodyDiv w:val="1"/>
      <w:marLeft w:val="0"/>
      <w:marRight w:val="0"/>
      <w:marTop w:val="0"/>
      <w:marBottom w:val="0"/>
      <w:divBdr>
        <w:top w:val="none" w:sz="0" w:space="0" w:color="auto"/>
        <w:left w:val="none" w:sz="0" w:space="0" w:color="auto"/>
        <w:bottom w:val="none" w:sz="0" w:space="0" w:color="auto"/>
        <w:right w:val="none" w:sz="0" w:space="0" w:color="auto"/>
      </w:divBdr>
    </w:div>
    <w:div w:id="1005280672">
      <w:bodyDiv w:val="1"/>
      <w:marLeft w:val="0"/>
      <w:marRight w:val="0"/>
      <w:marTop w:val="0"/>
      <w:marBottom w:val="0"/>
      <w:divBdr>
        <w:top w:val="none" w:sz="0" w:space="0" w:color="auto"/>
        <w:left w:val="none" w:sz="0" w:space="0" w:color="auto"/>
        <w:bottom w:val="none" w:sz="0" w:space="0" w:color="auto"/>
        <w:right w:val="none" w:sz="0" w:space="0" w:color="auto"/>
      </w:divBdr>
    </w:div>
    <w:div w:id="1005329796">
      <w:bodyDiv w:val="1"/>
      <w:marLeft w:val="0"/>
      <w:marRight w:val="0"/>
      <w:marTop w:val="0"/>
      <w:marBottom w:val="0"/>
      <w:divBdr>
        <w:top w:val="none" w:sz="0" w:space="0" w:color="auto"/>
        <w:left w:val="none" w:sz="0" w:space="0" w:color="auto"/>
        <w:bottom w:val="none" w:sz="0" w:space="0" w:color="auto"/>
        <w:right w:val="none" w:sz="0" w:space="0" w:color="auto"/>
      </w:divBdr>
    </w:div>
    <w:div w:id="1005547363">
      <w:bodyDiv w:val="1"/>
      <w:marLeft w:val="0"/>
      <w:marRight w:val="0"/>
      <w:marTop w:val="0"/>
      <w:marBottom w:val="0"/>
      <w:divBdr>
        <w:top w:val="none" w:sz="0" w:space="0" w:color="auto"/>
        <w:left w:val="none" w:sz="0" w:space="0" w:color="auto"/>
        <w:bottom w:val="none" w:sz="0" w:space="0" w:color="auto"/>
        <w:right w:val="none" w:sz="0" w:space="0" w:color="auto"/>
      </w:divBdr>
    </w:div>
    <w:div w:id="1005548177">
      <w:bodyDiv w:val="1"/>
      <w:marLeft w:val="0"/>
      <w:marRight w:val="0"/>
      <w:marTop w:val="0"/>
      <w:marBottom w:val="0"/>
      <w:divBdr>
        <w:top w:val="none" w:sz="0" w:space="0" w:color="auto"/>
        <w:left w:val="none" w:sz="0" w:space="0" w:color="auto"/>
        <w:bottom w:val="none" w:sz="0" w:space="0" w:color="auto"/>
        <w:right w:val="none" w:sz="0" w:space="0" w:color="auto"/>
      </w:divBdr>
    </w:div>
    <w:div w:id="1005549392">
      <w:bodyDiv w:val="1"/>
      <w:marLeft w:val="0"/>
      <w:marRight w:val="0"/>
      <w:marTop w:val="0"/>
      <w:marBottom w:val="0"/>
      <w:divBdr>
        <w:top w:val="none" w:sz="0" w:space="0" w:color="auto"/>
        <w:left w:val="none" w:sz="0" w:space="0" w:color="auto"/>
        <w:bottom w:val="none" w:sz="0" w:space="0" w:color="auto"/>
        <w:right w:val="none" w:sz="0" w:space="0" w:color="auto"/>
      </w:divBdr>
    </w:div>
    <w:div w:id="1005671360">
      <w:bodyDiv w:val="1"/>
      <w:marLeft w:val="0"/>
      <w:marRight w:val="0"/>
      <w:marTop w:val="0"/>
      <w:marBottom w:val="0"/>
      <w:divBdr>
        <w:top w:val="none" w:sz="0" w:space="0" w:color="auto"/>
        <w:left w:val="none" w:sz="0" w:space="0" w:color="auto"/>
        <w:bottom w:val="none" w:sz="0" w:space="0" w:color="auto"/>
        <w:right w:val="none" w:sz="0" w:space="0" w:color="auto"/>
      </w:divBdr>
    </w:div>
    <w:div w:id="1005746099">
      <w:bodyDiv w:val="1"/>
      <w:marLeft w:val="0"/>
      <w:marRight w:val="0"/>
      <w:marTop w:val="0"/>
      <w:marBottom w:val="0"/>
      <w:divBdr>
        <w:top w:val="none" w:sz="0" w:space="0" w:color="auto"/>
        <w:left w:val="none" w:sz="0" w:space="0" w:color="auto"/>
        <w:bottom w:val="none" w:sz="0" w:space="0" w:color="auto"/>
        <w:right w:val="none" w:sz="0" w:space="0" w:color="auto"/>
      </w:divBdr>
    </w:div>
    <w:div w:id="1005864583">
      <w:bodyDiv w:val="1"/>
      <w:marLeft w:val="0"/>
      <w:marRight w:val="0"/>
      <w:marTop w:val="0"/>
      <w:marBottom w:val="0"/>
      <w:divBdr>
        <w:top w:val="none" w:sz="0" w:space="0" w:color="auto"/>
        <w:left w:val="none" w:sz="0" w:space="0" w:color="auto"/>
        <w:bottom w:val="none" w:sz="0" w:space="0" w:color="auto"/>
        <w:right w:val="none" w:sz="0" w:space="0" w:color="auto"/>
      </w:divBdr>
    </w:div>
    <w:div w:id="1005939127">
      <w:bodyDiv w:val="1"/>
      <w:marLeft w:val="0"/>
      <w:marRight w:val="0"/>
      <w:marTop w:val="0"/>
      <w:marBottom w:val="0"/>
      <w:divBdr>
        <w:top w:val="none" w:sz="0" w:space="0" w:color="auto"/>
        <w:left w:val="none" w:sz="0" w:space="0" w:color="auto"/>
        <w:bottom w:val="none" w:sz="0" w:space="0" w:color="auto"/>
        <w:right w:val="none" w:sz="0" w:space="0" w:color="auto"/>
      </w:divBdr>
    </w:div>
    <w:div w:id="1005982433">
      <w:bodyDiv w:val="1"/>
      <w:marLeft w:val="0"/>
      <w:marRight w:val="0"/>
      <w:marTop w:val="0"/>
      <w:marBottom w:val="0"/>
      <w:divBdr>
        <w:top w:val="none" w:sz="0" w:space="0" w:color="auto"/>
        <w:left w:val="none" w:sz="0" w:space="0" w:color="auto"/>
        <w:bottom w:val="none" w:sz="0" w:space="0" w:color="auto"/>
        <w:right w:val="none" w:sz="0" w:space="0" w:color="auto"/>
      </w:divBdr>
    </w:div>
    <w:div w:id="1006133906">
      <w:bodyDiv w:val="1"/>
      <w:marLeft w:val="0"/>
      <w:marRight w:val="0"/>
      <w:marTop w:val="0"/>
      <w:marBottom w:val="0"/>
      <w:divBdr>
        <w:top w:val="none" w:sz="0" w:space="0" w:color="auto"/>
        <w:left w:val="none" w:sz="0" w:space="0" w:color="auto"/>
        <w:bottom w:val="none" w:sz="0" w:space="0" w:color="auto"/>
        <w:right w:val="none" w:sz="0" w:space="0" w:color="auto"/>
      </w:divBdr>
    </w:div>
    <w:div w:id="1006664197">
      <w:bodyDiv w:val="1"/>
      <w:marLeft w:val="0"/>
      <w:marRight w:val="0"/>
      <w:marTop w:val="0"/>
      <w:marBottom w:val="0"/>
      <w:divBdr>
        <w:top w:val="none" w:sz="0" w:space="0" w:color="auto"/>
        <w:left w:val="none" w:sz="0" w:space="0" w:color="auto"/>
        <w:bottom w:val="none" w:sz="0" w:space="0" w:color="auto"/>
        <w:right w:val="none" w:sz="0" w:space="0" w:color="auto"/>
      </w:divBdr>
    </w:div>
    <w:div w:id="1007094932">
      <w:bodyDiv w:val="1"/>
      <w:marLeft w:val="0"/>
      <w:marRight w:val="0"/>
      <w:marTop w:val="0"/>
      <w:marBottom w:val="0"/>
      <w:divBdr>
        <w:top w:val="none" w:sz="0" w:space="0" w:color="auto"/>
        <w:left w:val="none" w:sz="0" w:space="0" w:color="auto"/>
        <w:bottom w:val="none" w:sz="0" w:space="0" w:color="auto"/>
        <w:right w:val="none" w:sz="0" w:space="0" w:color="auto"/>
      </w:divBdr>
    </w:div>
    <w:div w:id="1007101664">
      <w:bodyDiv w:val="1"/>
      <w:marLeft w:val="0"/>
      <w:marRight w:val="0"/>
      <w:marTop w:val="0"/>
      <w:marBottom w:val="0"/>
      <w:divBdr>
        <w:top w:val="none" w:sz="0" w:space="0" w:color="auto"/>
        <w:left w:val="none" w:sz="0" w:space="0" w:color="auto"/>
        <w:bottom w:val="none" w:sz="0" w:space="0" w:color="auto"/>
        <w:right w:val="none" w:sz="0" w:space="0" w:color="auto"/>
      </w:divBdr>
    </w:div>
    <w:div w:id="1007252553">
      <w:bodyDiv w:val="1"/>
      <w:marLeft w:val="0"/>
      <w:marRight w:val="0"/>
      <w:marTop w:val="0"/>
      <w:marBottom w:val="0"/>
      <w:divBdr>
        <w:top w:val="none" w:sz="0" w:space="0" w:color="auto"/>
        <w:left w:val="none" w:sz="0" w:space="0" w:color="auto"/>
        <w:bottom w:val="none" w:sz="0" w:space="0" w:color="auto"/>
        <w:right w:val="none" w:sz="0" w:space="0" w:color="auto"/>
      </w:divBdr>
    </w:div>
    <w:div w:id="1007710335">
      <w:bodyDiv w:val="1"/>
      <w:marLeft w:val="0"/>
      <w:marRight w:val="0"/>
      <w:marTop w:val="0"/>
      <w:marBottom w:val="0"/>
      <w:divBdr>
        <w:top w:val="none" w:sz="0" w:space="0" w:color="auto"/>
        <w:left w:val="none" w:sz="0" w:space="0" w:color="auto"/>
        <w:bottom w:val="none" w:sz="0" w:space="0" w:color="auto"/>
        <w:right w:val="none" w:sz="0" w:space="0" w:color="auto"/>
      </w:divBdr>
    </w:div>
    <w:div w:id="1007756186">
      <w:bodyDiv w:val="1"/>
      <w:marLeft w:val="0"/>
      <w:marRight w:val="0"/>
      <w:marTop w:val="0"/>
      <w:marBottom w:val="0"/>
      <w:divBdr>
        <w:top w:val="none" w:sz="0" w:space="0" w:color="auto"/>
        <w:left w:val="none" w:sz="0" w:space="0" w:color="auto"/>
        <w:bottom w:val="none" w:sz="0" w:space="0" w:color="auto"/>
        <w:right w:val="none" w:sz="0" w:space="0" w:color="auto"/>
      </w:divBdr>
    </w:div>
    <w:div w:id="1007756215">
      <w:bodyDiv w:val="1"/>
      <w:marLeft w:val="0"/>
      <w:marRight w:val="0"/>
      <w:marTop w:val="0"/>
      <w:marBottom w:val="0"/>
      <w:divBdr>
        <w:top w:val="none" w:sz="0" w:space="0" w:color="auto"/>
        <w:left w:val="none" w:sz="0" w:space="0" w:color="auto"/>
        <w:bottom w:val="none" w:sz="0" w:space="0" w:color="auto"/>
        <w:right w:val="none" w:sz="0" w:space="0" w:color="auto"/>
      </w:divBdr>
    </w:div>
    <w:div w:id="1007943877">
      <w:bodyDiv w:val="1"/>
      <w:marLeft w:val="0"/>
      <w:marRight w:val="0"/>
      <w:marTop w:val="0"/>
      <w:marBottom w:val="0"/>
      <w:divBdr>
        <w:top w:val="none" w:sz="0" w:space="0" w:color="auto"/>
        <w:left w:val="none" w:sz="0" w:space="0" w:color="auto"/>
        <w:bottom w:val="none" w:sz="0" w:space="0" w:color="auto"/>
        <w:right w:val="none" w:sz="0" w:space="0" w:color="auto"/>
      </w:divBdr>
    </w:div>
    <w:div w:id="1007945218">
      <w:bodyDiv w:val="1"/>
      <w:marLeft w:val="0"/>
      <w:marRight w:val="0"/>
      <w:marTop w:val="0"/>
      <w:marBottom w:val="0"/>
      <w:divBdr>
        <w:top w:val="none" w:sz="0" w:space="0" w:color="auto"/>
        <w:left w:val="none" w:sz="0" w:space="0" w:color="auto"/>
        <w:bottom w:val="none" w:sz="0" w:space="0" w:color="auto"/>
        <w:right w:val="none" w:sz="0" w:space="0" w:color="auto"/>
      </w:divBdr>
    </w:div>
    <w:div w:id="1008021968">
      <w:bodyDiv w:val="1"/>
      <w:marLeft w:val="0"/>
      <w:marRight w:val="0"/>
      <w:marTop w:val="0"/>
      <w:marBottom w:val="0"/>
      <w:divBdr>
        <w:top w:val="none" w:sz="0" w:space="0" w:color="auto"/>
        <w:left w:val="none" w:sz="0" w:space="0" w:color="auto"/>
        <w:bottom w:val="none" w:sz="0" w:space="0" w:color="auto"/>
        <w:right w:val="none" w:sz="0" w:space="0" w:color="auto"/>
      </w:divBdr>
    </w:div>
    <w:div w:id="1008288781">
      <w:bodyDiv w:val="1"/>
      <w:marLeft w:val="0"/>
      <w:marRight w:val="0"/>
      <w:marTop w:val="0"/>
      <w:marBottom w:val="0"/>
      <w:divBdr>
        <w:top w:val="none" w:sz="0" w:space="0" w:color="auto"/>
        <w:left w:val="none" w:sz="0" w:space="0" w:color="auto"/>
        <w:bottom w:val="none" w:sz="0" w:space="0" w:color="auto"/>
        <w:right w:val="none" w:sz="0" w:space="0" w:color="auto"/>
      </w:divBdr>
    </w:div>
    <w:div w:id="1008486631">
      <w:bodyDiv w:val="1"/>
      <w:marLeft w:val="0"/>
      <w:marRight w:val="0"/>
      <w:marTop w:val="0"/>
      <w:marBottom w:val="0"/>
      <w:divBdr>
        <w:top w:val="none" w:sz="0" w:space="0" w:color="auto"/>
        <w:left w:val="none" w:sz="0" w:space="0" w:color="auto"/>
        <w:bottom w:val="none" w:sz="0" w:space="0" w:color="auto"/>
        <w:right w:val="none" w:sz="0" w:space="0" w:color="auto"/>
      </w:divBdr>
    </w:div>
    <w:div w:id="1008825792">
      <w:bodyDiv w:val="1"/>
      <w:marLeft w:val="0"/>
      <w:marRight w:val="0"/>
      <w:marTop w:val="0"/>
      <w:marBottom w:val="0"/>
      <w:divBdr>
        <w:top w:val="none" w:sz="0" w:space="0" w:color="auto"/>
        <w:left w:val="none" w:sz="0" w:space="0" w:color="auto"/>
        <w:bottom w:val="none" w:sz="0" w:space="0" w:color="auto"/>
        <w:right w:val="none" w:sz="0" w:space="0" w:color="auto"/>
      </w:divBdr>
    </w:div>
    <w:div w:id="1008827341">
      <w:bodyDiv w:val="1"/>
      <w:marLeft w:val="0"/>
      <w:marRight w:val="0"/>
      <w:marTop w:val="0"/>
      <w:marBottom w:val="0"/>
      <w:divBdr>
        <w:top w:val="none" w:sz="0" w:space="0" w:color="auto"/>
        <w:left w:val="none" w:sz="0" w:space="0" w:color="auto"/>
        <w:bottom w:val="none" w:sz="0" w:space="0" w:color="auto"/>
        <w:right w:val="none" w:sz="0" w:space="0" w:color="auto"/>
      </w:divBdr>
    </w:div>
    <w:div w:id="1009068288">
      <w:bodyDiv w:val="1"/>
      <w:marLeft w:val="0"/>
      <w:marRight w:val="0"/>
      <w:marTop w:val="0"/>
      <w:marBottom w:val="0"/>
      <w:divBdr>
        <w:top w:val="none" w:sz="0" w:space="0" w:color="auto"/>
        <w:left w:val="none" w:sz="0" w:space="0" w:color="auto"/>
        <w:bottom w:val="none" w:sz="0" w:space="0" w:color="auto"/>
        <w:right w:val="none" w:sz="0" w:space="0" w:color="auto"/>
      </w:divBdr>
    </w:div>
    <w:div w:id="1009134867">
      <w:bodyDiv w:val="1"/>
      <w:marLeft w:val="0"/>
      <w:marRight w:val="0"/>
      <w:marTop w:val="0"/>
      <w:marBottom w:val="0"/>
      <w:divBdr>
        <w:top w:val="none" w:sz="0" w:space="0" w:color="auto"/>
        <w:left w:val="none" w:sz="0" w:space="0" w:color="auto"/>
        <w:bottom w:val="none" w:sz="0" w:space="0" w:color="auto"/>
        <w:right w:val="none" w:sz="0" w:space="0" w:color="auto"/>
      </w:divBdr>
    </w:div>
    <w:div w:id="1009143432">
      <w:bodyDiv w:val="1"/>
      <w:marLeft w:val="0"/>
      <w:marRight w:val="0"/>
      <w:marTop w:val="0"/>
      <w:marBottom w:val="0"/>
      <w:divBdr>
        <w:top w:val="none" w:sz="0" w:space="0" w:color="auto"/>
        <w:left w:val="none" w:sz="0" w:space="0" w:color="auto"/>
        <w:bottom w:val="none" w:sz="0" w:space="0" w:color="auto"/>
        <w:right w:val="none" w:sz="0" w:space="0" w:color="auto"/>
      </w:divBdr>
    </w:div>
    <w:div w:id="1009987997">
      <w:bodyDiv w:val="1"/>
      <w:marLeft w:val="0"/>
      <w:marRight w:val="0"/>
      <w:marTop w:val="0"/>
      <w:marBottom w:val="0"/>
      <w:divBdr>
        <w:top w:val="none" w:sz="0" w:space="0" w:color="auto"/>
        <w:left w:val="none" w:sz="0" w:space="0" w:color="auto"/>
        <w:bottom w:val="none" w:sz="0" w:space="0" w:color="auto"/>
        <w:right w:val="none" w:sz="0" w:space="0" w:color="auto"/>
      </w:divBdr>
    </w:div>
    <w:div w:id="1010109315">
      <w:bodyDiv w:val="1"/>
      <w:marLeft w:val="0"/>
      <w:marRight w:val="0"/>
      <w:marTop w:val="0"/>
      <w:marBottom w:val="0"/>
      <w:divBdr>
        <w:top w:val="none" w:sz="0" w:space="0" w:color="auto"/>
        <w:left w:val="none" w:sz="0" w:space="0" w:color="auto"/>
        <w:bottom w:val="none" w:sz="0" w:space="0" w:color="auto"/>
        <w:right w:val="none" w:sz="0" w:space="0" w:color="auto"/>
      </w:divBdr>
    </w:div>
    <w:div w:id="1010525087">
      <w:bodyDiv w:val="1"/>
      <w:marLeft w:val="0"/>
      <w:marRight w:val="0"/>
      <w:marTop w:val="0"/>
      <w:marBottom w:val="0"/>
      <w:divBdr>
        <w:top w:val="none" w:sz="0" w:space="0" w:color="auto"/>
        <w:left w:val="none" w:sz="0" w:space="0" w:color="auto"/>
        <w:bottom w:val="none" w:sz="0" w:space="0" w:color="auto"/>
        <w:right w:val="none" w:sz="0" w:space="0" w:color="auto"/>
      </w:divBdr>
    </w:div>
    <w:div w:id="1010647172">
      <w:bodyDiv w:val="1"/>
      <w:marLeft w:val="0"/>
      <w:marRight w:val="0"/>
      <w:marTop w:val="0"/>
      <w:marBottom w:val="0"/>
      <w:divBdr>
        <w:top w:val="none" w:sz="0" w:space="0" w:color="auto"/>
        <w:left w:val="none" w:sz="0" w:space="0" w:color="auto"/>
        <w:bottom w:val="none" w:sz="0" w:space="0" w:color="auto"/>
        <w:right w:val="none" w:sz="0" w:space="0" w:color="auto"/>
      </w:divBdr>
    </w:div>
    <w:div w:id="1010763657">
      <w:bodyDiv w:val="1"/>
      <w:marLeft w:val="0"/>
      <w:marRight w:val="0"/>
      <w:marTop w:val="0"/>
      <w:marBottom w:val="0"/>
      <w:divBdr>
        <w:top w:val="none" w:sz="0" w:space="0" w:color="auto"/>
        <w:left w:val="none" w:sz="0" w:space="0" w:color="auto"/>
        <w:bottom w:val="none" w:sz="0" w:space="0" w:color="auto"/>
        <w:right w:val="none" w:sz="0" w:space="0" w:color="auto"/>
      </w:divBdr>
    </w:div>
    <w:div w:id="1010763959">
      <w:bodyDiv w:val="1"/>
      <w:marLeft w:val="0"/>
      <w:marRight w:val="0"/>
      <w:marTop w:val="0"/>
      <w:marBottom w:val="0"/>
      <w:divBdr>
        <w:top w:val="none" w:sz="0" w:space="0" w:color="auto"/>
        <w:left w:val="none" w:sz="0" w:space="0" w:color="auto"/>
        <w:bottom w:val="none" w:sz="0" w:space="0" w:color="auto"/>
        <w:right w:val="none" w:sz="0" w:space="0" w:color="auto"/>
      </w:divBdr>
    </w:div>
    <w:div w:id="1010790881">
      <w:bodyDiv w:val="1"/>
      <w:marLeft w:val="0"/>
      <w:marRight w:val="0"/>
      <w:marTop w:val="0"/>
      <w:marBottom w:val="0"/>
      <w:divBdr>
        <w:top w:val="none" w:sz="0" w:space="0" w:color="auto"/>
        <w:left w:val="none" w:sz="0" w:space="0" w:color="auto"/>
        <w:bottom w:val="none" w:sz="0" w:space="0" w:color="auto"/>
        <w:right w:val="none" w:sz="0" w:space="0" w:color="auto"/>
      </w:divBdr>
    </w:div>
    <w:div w:id="1011180010">
      <w:bodyDiv w:val="1"/>
      <w:marLeft w:val="0"/>
      <w:marRight w:val="0"/>
      <w:marTop w:val="0"/>
      <w:marBottom w:val="0"/>
      <w:divBdr>
        <w:top w:val="none" w:sz="0" w:space="0" w:color="auto"/>
        <w:left w:val="none" w:sz="0" w:space="0" w:color="auto"/>
        <w:bottom w:val="none" w:sz="0" w:space="0" w:color="auto"/>
        <w:right w:val="none" w:sz="0" w:space="0" w:color="auto"/>
      </w:divBdr>
    </w:div>
    <w:div w:id="1011297795">
      <w:bodyDiv w:val="1"/>
      <w:marLeft w:val="0"/>
      <w:marRight w:val="0"/>
      <w:marTop w:val="0"/>
      <w:marBottom w:val="0"/>
      <w:divBdr>
        <w:top w:val="none" w:sz="0" w:space="0" w:color="auto"/>
        <w:left w:val="none" w:sz="0" w:space="0" w:color="auto"/>
        <w:bottom w:val="none" w:sz="0" w:space="0" w:color="auto"/>
        <w:right w:val="none" w:sz="0" w:space="0" w:color="auto"/>
      </w:divBdr>
    </w:div>
    <w:div w:id="1011375260">
      <w:bodyDiv w:val="1"/>
      <w:marLeft w:val="0"/>
      <w:marRight w:val="0"/>
      <w:marTop w:val="0"/>
      <w:marBottom w:val="0"/>
      <w:divBdr>
        <w:top w:val="none" w:sz="0" w:space="0" w:color="auto"/>
        <w:left w:val="none" w:sz="0" w:space="0" w:color="auto"/>
        <w:bottom w:val="none" w:sz="0" w:space="0" w:color="auto"/>
        <w:right w:val="none" w:sz="0" w:space="0" w:color="auto"/>
      </w:divBdr>
    </w:div>
    <w:div w:id="1012075491">
      <w:bodyDiv w:val="1"/>
      <w:marLeft w:val="0"/>
      <w:marRight w:val="0"/>
      <w:marTop w:val="0"/>
      <w:marBottom w:val="0"/>
      <w:divBdr>
        <w:top w:val="none" w:sz="0" w:space="0" w:color="auto"/>
        <w:left w:val="none" w:sz="0" w:space="0" w:color="auto"/>
        <w:bottom w:val="none" w:sz="0" w:space="0" w:color="auto"/>
        <w:right w:val="none" w:sz="0" w:space="0" w:color="auto"/>
      </w:divBdr>
    </w:div>
    <w:div w:id="1012218251">
      <w:bodyDiv w:val="1"/>
      <w:marLeft w:val="0"/>
      <w:marRight w:val="0"/>
      <w:marTop w:val="0"/>
      <w:marBottom w:val="0"/>
      <w:divBdr>
        <w:top w:val="none" w:sz="0" w:space="0" w:color="auto"/>
        <w:left w:val="none" w:sz="0" w:space="0" w:color="auto"/>
        <w:bottom w:val="none" w:sz="0" w:space="0" w:color="auto"/>
        <w:right w:val="none" w:sz="0" w:space="0" w:color="auto"/>
      </w:divBdr>
    </w:div>
    <w:div w:id="1012220186">
      <w:bodyDiv w:val="1"/>
      <w:marLeft w:val="0"/>
      <w:marRight w:val="0"/>
      <w:marTop w:val="0"/>
      <w:marBottom w:val="0"/>
      <w:divBdr>
        <w:top w:val="none" w:sz="0" w:space="0" w:color="auto"/>
        <w:left w:val="none" w:sz="0" w:space="0" w:color="auto"/>
        <w:bottom w:val="none" w:sz="0" w:space="0" w:color="auto"/>
        <w:right w:val="none" w:sz="0" w:space="0" w:color="auto"/>
      </w:divBdr>
    </w:div>
    <w:div w:id="1012490795">
      <w:bodyDiv w:val="1"/>
      <w:marLeft w:val="0"/>
      <w:marRight w:val="0"/>
      <w:marTop w:val="0"/>
      <w:marBottom w:val="0"/>
      <w:divBdr>
        <w:top w:val="none" w:sz="0" w:space="0" w:color="auto"/>
        <w:left w:val="none" w:sz="0" w:space="0" w:color="auto"/>
        <w:bottom w:val="none" w:sz="0" w:space="0" w:color="auto"/>
        <w:right w:val="none" w:sz="0" w:space="0" w:color="auto"/>
      </w:divBdr>
    </w:div>
    <w:div w:id="1012686469">
      <w:bodyDiv w:val="1"/>
      <w:marLeft w:val="0"/>
      <w:marRight w:val="0"/>
      <w:marTop w:val="0"/>
      <w:marBottom w:val="0"/>
      <w:divBdr>
        <w:top w:val="none" w:sz="0" w:space="0" w:color="auto"/>
        <w:left w:val="none" w:sz="0" w:space="0" w:color="auto"/>
        <w:bottom w:val="none" w:sz="0" w:space="0" w:color="auto"/>
        <w:right w:val="none" w:sz="0" w:space="0" w:color="auto"/>
      </w:divBdr>
    </w:div>
    <w:div w:id="1012757087">
      <w:bodyDiv w:val="1"/>
      <w:marLeft w:val="0"/>
      <w:marRight w:val="0"/>
      <w:marTop w:val="0"/>
      <w:marBottom w:val="0"/>
      <w:divBdr>
        <w:top w:val="none" w:sz="0" w:space="0" w:color="auto"/>
        <w:left w:val="none" w:sz="0" w:space="0" w:color="auto"/>
        <w:bottom w:val="none" w:sz="0" w:space="0" w:color="auto"/>
        <w:right w:val="none" w:sz="0" w:space="0" w:color="auto"/>
      </w:divBdr>
    </w:div>
    <w:div w:id="1012799013">
      <w:bodyDiv w:val="1"/>
      <w:marLeft w:val="0"/>
      <w:marRight w:val="0"/>
      <w:marTop w:val="0"/>
      <w:marBottom w:val="0"/>
      <w:divBdr>
        <w:top w:val="none" w:sz="0" w:space="0" w:color="auto"/>
        <w:left w:val="none" w:sz="0" w:space="0" w:color="auto"/>
        <w:bottom w:val="none" w:sz="0" w:space="0" w:color="auto"/>
        <w:right w:val="none" w:sz="0" w:space="0" w:color="auto"/>
      </w:divBdr>
    </w:div>
    <w:div w:id="1012999374">
      <w:bodyDiv w:val="1"/>
      <w:marLeft w:val="0"/>
      <w:marRight w:val="0"/>
      <w:marTop w:val="0"/>
      <w:marBottom w:val="0"/>
      <w:divBdr>
        <w:top w:val="none" w:sz="0" w:space="0" w:color="auto"/>
        <w:left w:val="none" w:sz="0" w:space="0" w:color="auto"/>
        <w:bottom w:val="none" w:sz="0" w:space="0" w:color="auto"/>
        <w:right w:val="none" w:sz="0" w:space="0" w:color="auto"/>
      </w:divBdr>
    </w:div>
    <w:div w:id="1013066209">
      <w:bodyDiv w:val="1"/>
      <w:marLeft w:val="0"/>
      <w:marRight w:val="0"/>
      <w:marTop w:val="0"/>
      <w:marBottom w:val="0"/>
      <w:divBdr>
        <w:top w:val="none" w:sz="0" w:space="0" w:color="auto"/>
        <w:left w:val="none" w:sz="0" w:space="0" w:color="auto"/>
        <w:bottom w:val="none" w:sz="0" w:space="0" w:color="auto"/>
        <w:right w:val="none" w:sz="0" w:space="0" w:color="auto"/>
      </w:divBdr>
    </w:div>
    <w:div w:id="1013144266">
      <w:bodyDiv w:val="1"/>
      <w:marLeft w:val="0"/>
      <w:marRight w:val="0"/>
      <w:marTop w:val="0"/>
      <w:marBottom w:val="0"/>
      <w:divBdr>
        <w:top w:val="none" w:sz="0" w:space="0" w:color="auto"/>
        <w:left w:val="none" w:sz="0" w:space="0" w:color="auto"/>
        <w:bottom w:val="none" w:sz="0" w:space="0" w:color="auto"/>
        <w:right w:val="none" w:sz="0" w:space="0" w:color="auto"/>
      </w:divBdr>
    </w:div>
    <w:div w:id="1013262560">
      <w:bodyDiv w:val="1"/>
      <w:marLeft w:val="0"/>
      <w:marRight w:val="0"/>
      <w:marTop w:val="0"/>
      <w:marBottom w:val="0"/>
      <w:divBdr>
        <w:top w:val="none" w:sz="0" w:space="0" w:color="auto"/>
        <w:left w:val="none" w:sz="0" w:space="0" w:color="auto"/>
        <w:bottom w:val="none" w:sz="0" w:space="0" w:color="auto"/>
        <w:right w:val="none" w:sz="0" w:space="0" w:color="auto"/>
      </w:divBdr>
    </w:div>
    <w:div w:id="1013461464">
      <w:bodyDiv w:val="1"/>
      <w:marLeft w:val="0"/>
      <w:marRight w:val="0"/>
      <w:marTop w:val="0"/>
      <w:marBottom w:val="0"/>
      <w:divBdr>
        <w:top w:val="none" w:sz="0" w:space="0" w:color="auto"/>
        <w:left w:val="none" w:sz="0" w:space="0" w:color="auto"/>
        <w:bottom w:val="none" w:sz="0" w:space="0" w:color="auto"/>
        <w:right w:val="none" w:sz="0" w:space="0" w:color="auto"/>
      </w:divBdr>
    </w:div>
    <w:div w:id="1013533516">
      <w:bodyDiv w:val="1"/>
      <w:marLeft w:val="0"/>
      <w:marRight w:val="0"/>
      <w:marTop w:val="0"/>
      <w:marBottom w:val="0"/>
      <w:divBdr>
        <w:top w:val="none" w:sz="0" w:space="0" w:color="auto"/>
        <w:left w:val="none" w:sz="0" w:space="0" w:color="auto"/>
        <w:bottom w:val="none" w:sz="0" w:space="0" w:color="auto"/>
        <w:right w:val="none" w:sz="0" w:space="0" w:color="auto"/>
      </w:divBdr>
    </w:div>
    <w:div w:id="1013536271">
      <w:bodyDiv w:val="1"/>
      <w:marLeft w:val="0"/>
      <w:marRight w:val="0"/>
      <w:marTop w:val="0"/>
      <w:marBottom w:val="0"/>
      <w:divBdr>
        <w:top w:val="none" w:sz="0" w:space="0" w:color="auto"/>
        <w:left w:val="none" w:sz="0" w:space="0" w:color="auto"/>
        <w:bottom w:val="none" w:sz="0" w:space="0" w:color="auto"/>
        <w:right w:val="none" w:sz="0" w:space="0" w:color="auto"/>
      </w:divBdr>
    </w:div>
    <w:div w:id="1013609173">
      <w:bodyDiv w:val="1"/>
      <w:marLeft w:val="0"/>
      <w:marRight w:val="0"/>
      <w:marTop w:val="0"/>
      <w:marBottom w:val="0"/>
      <w:divBdr>
        <w:top w:val="none" w:sz="0" w:space="0" w:color="auto"/>
        <w:left w:val="none" w:sz="0" w:space="0" w:color="auto"/>
        <w:bottom w:val="none" w:sz="0" w:space="0" w:color="auto"/>
        <w:right w:val="none" w:sz="0" w:space="0" w:color="auto"/>
      </w:divBdr>
    </w:div>
    <w:div w:id="1013844058">
      <w:bodyDiv w:val="1"/>
      <w:marLeft w:val="0"/>
      <w:marRight w:val="0"/>
      <w:marTop w:val="0"/>
      <w:marBottom w:val="0"/>
      <w:divBdr>
        <w:top w:val="none" w:sz="0" w:space="0" w:color="auto"/>
        <w:left w:val="none" w:sz="0" w:space="0" w:color="auto"/>
        <w:bottom w:val="none" w:sz="0" w:space="0" w:color="auto"/>
        <w:right w:val="none" w:sz="0" w:space="0" w:color="auto"/>
      </w:divBdr>
    </w:div>
    <w:div w:id="1014497738">
      <w:bodyDiv w:val="1"/>
      <w:marLeft w:val="0"/>
      <w:marRight w:val="0"/>
      <w:marTop w:val="0"/>
      <w:marBottom w:val="0"/>
      <w:divBdr>
        <w:top w:val="none" w:sz="0" w:space="0" w:color="auto"/>
        <w:left w:val="none" w:sz="0" w:space="0" w:color="auto"/>
        <w:bottom w:val="none" w:sz="0" w:space="0" w:color="auto"/>
        <w:right w:val="none" w:sz="0" w:space="0" w:color="auto"/>
      </w:divBdr>
    </w:div>
    <w:div w:id="1014576352">
      <w:bodyDiv w:val="1"/>
      <w:marLeft w:val="0"/>
      <w:marRight w:val="0"/>
      <w:marTop w:val="0"/>
      <w:marBottom w:val="0"/>
      <w:divBdr>
        <w:top w:val="none" w:sz="0" w:space="0" w:color="auto"/>
        <w:left w:val="none" w:sz="0" w:space="0" w:color="auto"/>
        <w:bottom w:val="none" w:sz="0" w:space="0" w:color="auto"/>
        <w:right w:val="none" w:sz="0" w:space="0" w:color="auto"/>
      </w:divBdr>
    </w:div>
    <w:div w:id="1014772877">
      <w:bodyDiv w:val="1"/>
      <w:marLeft w:val="0"/>
      <w:marRight w:val="0"/>
      <w:marTop w:val="0"/>
      <w:marBottom w:val="0"/>
      <w:divBdr>
        <w:top w:val="none" w:sz="0" w:space="0" w:color="auto"/>
        <w:left w:val="none" w:sz="0" w:space="0" w:color="auto"/>
        <w:bottom w:val="none" w:sz="0" w:space="0" w:color="auto"/>
        <w:right w:val="none" w:sz="0" w:space="0" w:color="auto"/>
      </w:divBdr>
    </w:div>
    <w:div w:id="1014847880">
      <w:bodyDiv w:val="1"/>
      <w:marLeft w:val="0"/>
      <w:marRight w:val="0"/>
      <w:marTop w:val="0"/>
      <w:marBottom w:val="0"/>
      <w:divBdr>
        <w:top w:val="none" w:sz="0" w:space="0" w:color="auto"/>
        <w:left w:val="none" w:sz="0" w:space="0" w:color="auto"/>
        <w:bottom w:val="none" w:sz="0" w:space="0" w:color="auto"/>
        <w:right w:val="none" w:sz="0" w:space="0" w:color="auto"/>
      </w:divBdr>
    </w:div>
    <w:div w:id="1015034811">
      <w:bodyDiv w:val="1"/>
      <w:marLeft w:val="0"/>
      <w:marRight w:val="0"/>
      <w:marTop w:val="0"/>
      <w:marBottom w:val="0"/>
      <w:divBdr>
        <w:top w:val="none" w:sz="0" w:space="0" w:color="auto"/>
        <w:left w:val="none" w:sz="0" w:space="0" w:color="auto"/>
        <w:bottom w:val="none" w:sz="0" w:space="0" w:color="auto"/>
        <w:right w:val="none" w:sz="0" w:space="0" w:color="auto"/>
      </w:divBdr>
    </w:div>
    <w:div w:id="1015185011">
      <w:bodyDiv w:val="1"/>
      <w:marLeft w:val="0"/>
      <w:marRight w:val="0"/>
      <w:marTop w:val="0"/>
      <w:marBottom w:val="0"/>
      <w:divBdr>
        <w:top w:val="none" w:sz="0" w:space="0" w:color="auto"/>
        <w:left w:val="none" w:sz="0" w:space="0" w:color="auto"/>
        <w:bottom w:val="none" w:sz="0" w:space="0" w:color="auto"/>
        <w:right w:val="none" w:sz="0" w:space="0" w:color="auto"/>
      </w:divBdr>
    </w:div>
    <w:div w:id="1015227150">
      <w:bodyDiv w:val="1"/>
      <w:marLeft w:val="0"/>
      <w:marRight w:val="0"/>
      <w:marTop w:val="0"/>
      <w:marBottom w:val="0"/>
      <w:divBdr>
        <w:top w:val="none" w:sz="0" w:space="0" w:color="auto"/>
        <w:left w:val="none" w:sz="0" w:space="0" w:color="auto"/>
        <w:bottom w:val="none" w:sz="0" w:space="0" w:color="auto"/>
        <w:right w:val="none" w:sz="0" w:space="0" w:color="auto"/>
      </w:divBdr>
    </w:div>
    <w:div w:id="1015307981">
      <w:bodyDiv w:val="1"/>
      <w:marLeft w:val="0"/>
      <w:marRight w:val="0"/>
      <w:marTop w:val="0"/>
      <w:marBottom w:val="0"/>
      <w:divBdr>
        <w:top w:val="none" w:sz="0" w:space="0" w:color="auto"/>
        <w:left w:val="none" w:sz="0" w:space="0" w:color="auto"/>
        <w:bottom w:val="none" w:sz="0" w:space="0" w:color="auto"/>
        <w:right w:val="none" w:sz="0" w:space="0" w:color="auto"/>
      </w:divBdr>
    </w:div>
    <w:div w:id="1015379779">
      <w:bodyDiv w:val="1"/>
      <w:marLeft w:val="0"/>
      <w:marRight w:val="0"/>
      <w:marTop w:val="0"/>
      <w:marBottom w:val="0"/>
      <w:divBdr>
        <w:top w:val="none" w:sz="0" w:space="0" w:color="auto"/>
        <w:left w:val="none" w:sz="0" w:space="0" w:color="auto"/>
        <w:bottom w:val="none" w:sz="0" w:space="0" w:color="auto"/>
        <w:right w:val="none" w:sz="0" w:space="0" w:color="auto"/>
      </w:divBdr>
    </w:div>
    <w:div w:id="1015693330">
      <w:bodyDiv w:val="1"/>
      <w:marLeft w:val="0"/>
      <w:marRight w:val="0"/>
      <w:marTop w:val="0"/>
      <w:marBottom w:val="0"/>
      <w:divBdr>
        <w:top w:val="none" w:sz="0" w:space="0" w:color="auto"/>
        <w:left w:val="none" w:sz="0" w:space="0" w:color="auto"/>
        <w:bottom w:val="none" w:sz="0" w:space="0" w:color="auto"/>
        <w:right w:val="none" w:sz="0" w:space="0" w:color="auto"/>
      </w:divBdr>
    </w:div>
    <w:div w:id="1015962959">
      <w:bodyDiv w:val="1"/>
      <w:marLeft w:val="0"/>
      <w:marRight w:val="0"/>
      <w:marTop w:val="0"/>
      <w:marBottom w:val="0"/>
      <w:divBdr>
        <w:top w:val="none" w:sz="0" w:space="0" w:color="auto"/>
        <w:left w:val="none" w:sz="0" w:space="0" w:color="auto"/>
        <w:bottom w:val="none" w:sz="0" w:space="0" w:color="auto"/>
        <w:right w:val="none" w:sz="0" w:space="0" w:color="auto"/>
      </w:divBdr>
    </w:div>
    <w:div w:id="1016081982">
      <w:bodyDiv w:val="1"/>
      <w:marLeft w:val="0"/>
      <w:marRight w:val="0"/>
      <w:marTop w:val="0"/>
      <w:marBottom w:val="0"/>
      <w:divBdr>
        <w:top w:val="none" w:sz="0" w:space="0" w:color="auto"/>
        <w:left w:val="none" w:sz="0" w:space="0" w:color="auto"/>
        <w:bottom w:val="none" w:sz="0" w:space="0" w:color="auto"/>
        <w:right w:val="none" w:sz="0" w:space="0" w:color="auto"/>
      </w:divBdr>
    </w:div>
    <w:div w:id="1016152411">
      <w:bodyDiv w:val="1"/>
      <w:marLeft w:val="0"/>
      <w:marRight w:val="0"/>
      <w:marTop w:val="0"/>
      <w:marBottom w:val="0"/>
      <w:divBdr>
        <w:top w:val="none" w:sz="0" w:space="0" w:color="auto"/>
        <w:left w:val="none" w:sz="0" w:space="0" w:color="auto"/>
        <w:bottom w:val="none" w:sz="0" w:space="0" w:color="auto"/>
        <w:right w:val="none" w:sz="0" w:space="0" w:color="auto"/>
      </w:divBdr>
    </w:div>
    <w:div w:id="1016271676">
      <w:bodyDiv w:val="1"/>
      <w:marLeft w:val="0"/>
      <w:marRight w:val="0"/>
      <w:marTop w:val="0"/>
      <w:marBottom w:val="0"/>
      <w:divBdr>
        <w:top w:val="none" w:sz="0" w:space="0" w:color="auto"/>
        <w:left w:val="none" w:sz="0" w:space="0" w:color="auto"/>
        <w:bottom w:val="none" w:sz="0" w:space="0" w:color="auto"/>
        <w:right w:val="none" w:sz="0" w:space="0" w:color="auto"/>
      </w:divBdr>
    </w:div>
    <w:div w:id="1016424081">
      <w:bodyDiv w:val="1"/>
      <w:marLeft w:val="0"/>
      <w:marRight w:val="0"/>
      <w:marTop w:val="0"/>
      <w:marBottom w:val="0"/>
      <w:divBdr>
        <w:top w:val="none" w:sz="0" w:space="0" w:color="auto"/>
        <w:left w:val="none" w:sz="0" w:space="0" w:color="auto"/>
        <w:bottom w:val="none" w:sz="0" w:space="0" w:color="auto"/>
        <w:right w:val="none" w:sz="0" w:space="0" w:color="auto"/>
      </w:divBdr>
    </w:div>
    <w:div w:id="1016424908">
      <w:bodyDiv w:val="1"/>
      <w:marLeft w:val="0"/>
      <w:marRight w:val="0"/>
      <w:marTop w:val="0"/>
      <w:marBottom w:val="0"/>
      <w:divBdr>
        <w:top w:val="none" w:sz="0" w:space="0" w:color="auto"/>
        <w:left w:val="none" w:sz="0" w:space="0" w:color="auto"/>
        <w:bottom w:val="none" w:sz="0" w:space="0" w:color="auto"/>
        <w:right w:val="none" w:sz="0" w:space="0" w:color="auto"/>
      </w:divBdr>
    </w:div>
    <w:div w:id="1016734038">
      <w:bodyDiv w:val="1"/>
      <w:marLeft w:val="0"/>
      <w:marRight w:val="0"/>
      <w:marTop w:val="0"/>
      <w:marBottom w:val="0"/>
      <w:divBdr>
        <w:top w:val="none" w:sz="0" w:space="0" w:color="auto"/>
        <w:left w:val="none" w:sz="0" w:space="0" w:color="auto"/>
        <w:bottom w:val="none" w:sz="0" w:space="0" w:color="auto"/>
        <w:right w:val="none" w:sz="0" w:space="0" w:color="auto"/>
      </w:divBdr>
    </w:div>
    <w:div w:id="1016887156">
      <w:bodyDiv w:val="1"/>
      <w:marLeft w:val="0"/>
      <w:marRight w:val="0"/>
      <w:marTop w:val="0"/>
      <w:marBottom w:val="0"/>
      <w:divBdr>
        <w:top w:val="none" w:sz="0" w:space="0" w:color="auto"/>
        <w:left w:val="none" w:sz="0" w:space="0" w:color="auto"/>
        <w:bottom w:val="none" w:sz="0" w:space="0" w:color="auto"/>
        <w:right w:val="none" w:sz="0" w:space="0" w:color="auto"/>
      </w:divBdr>
    </w:div>
    <w:div w:id="1017005116">
      <w:bodyDiv w:val="1"/>
      <w:marLeft w:val="0"/>
      <w:marRight w:val="0"/>
      <w:marTop w:val="0"/>
      <w:marBottom w:val="0"/>
      <w:divBdr>
        <w:top w:val="none" w:sz="0" w:space="0" w:color="auto"/>
        <w:left w:val="none" w:sz="0" w:space="0" w:color="auto"/>
        <w:bottom w:val="none" w:sz="0" w:space="0" w:color="auto"/>
        <w:right w:val="none" w:sz="0" w:space="0" w:color="auto"/>
      </w:divBdr>
    </w:div>
    <w:div w:id="1017388207">
      <w:bodyDiv w:val="1"/>
      <w:marLeft w:val="0"/>
      <w:marRight w:val="0"/>
      <w:marTop w:val="0"/>
      <w:marBottom w:val="0"/>
      <w:divBdr>
        <w:top w:val="none" w:sz="0" w:space="0" w:color="auto"/>
        <w:left w:val="none" w:sz="0" w:space="0" w:color="auto"/>
        <w:bottom w:val="none" w:sz="0" w:space="0" w:color="auto"/>
        <w:right w:val="none" w:sz="0" w:space="0" w:color="auto"/>
      </w:divBdr>
    </w:div>
    <w:div w:id="1017539451">
      <w:bodyDiv w:val="1"/>
      <w:marLeft w:val="0"/>
      <w:marRight w:val="0"/>
      <w:marTop w:val="0"/>
      <w:marBottom w:val="0"/>
      <w:divBdr>
        <w:top w:val="none" w:sz="0" w:space="0" w:color="auto"/>
        <w:left w:val="none" w:sz="0" w:space="0" w:color="auto"/>
        <w:bottom w:val="none" w:sz="0" w:space="0" w:color="auto"/>
        <w:right w:val="none" w:sz="0" w:space="0" w:color="auto"/>
      </w:divBdr>
    </w:div>
    <w:div w:id="1017582441">
      <w:bodyDiv w:val="1"/>
      <w:marLeft w:val="0"/>
      <w:marRight w:val="0"/>
      <w:marTop w:val="0"/>
      <w:marBottom w:val="0"/>
      <w:divBdr>
        <w:top w:val="none" w:sz="0" w:space="0" w:color="auto"/>
        <w:left w:val="none" w:sz="0" w:space="0" w:color="auto"/>
        <w:bottom w:val="none" w:sz="0" w:space="0" w:color="auto"/>
        <w:right w:val="none" w:sz="0" w:space="0" w:color="auto"/>
      </w:divBdr>
    </w:div>
    <w:div w:id="1017928461">
      <w:bodyDiv w:val="1"/>
      <w:marLeft w:val="0"/>
      <w:marRight w:val="0"/>
      <w:marTop w:val="0"/>
      <w:marBottom w:val="0"/>
      <w:divBdr>
        <w:top w:val="none" w:sz="0" w:space="0" w:color="auto"/>
        <w:left w:val="none" w:sz="0" w:space="0" w:color="auto"/>
        <w:bottom w:val="none" w:sz="0" w:space="0" w:color="auto"/>
        <w:right w:val="none" w:sz="0" w:space="0" w:color="auto"/>
      </w:divBdr>
    </w:div>
    <w:div w:id="1018196013">
      <w:bodyDiv w:val="1"/>
      <w:marLeft w:val="0"/>
      <w:marRight w:val="0"/>
      <w:marTop w:val="0"/>
      <w:marBottom w:val="0"/>
      <w:divBdr>
        <w:top w:val="none" w:sz="0" w:space="0" w:color="auto"/>
        <w:left w:val="none" w:sz="0" w:space="0" w:color="auto"/>
        <w:bottom w:val="none" w:sz="0" w:space="0" w:color="auto"/>
        <w:right w:val="none" w:sz="0" w:space="0" w:color="auto"/>
      </w:divBdr>
    </w:div>
    <w:div w:id="1018459036">
      <w:bodyDiv w:val="1"/>
      <w:marLeft w:val="0"/>
      <w:marRight w:val="0"/>
      <w:marTop w:val="0"/>
      <w:marBottom w:val="0"/>
      <w:divBdr>
        <w:top w:val="none" w:sz="0" w:space="0" w:color="auto"/>
        <w:left w:val="none" w:sz="0" w:space="0" w:color="auto"/>
        <w:bottom w:val="none" w:sz="0" w:space="0" w:color="auto"/>
        <w:right w:val="none" w:sz="0" w:space="0" w:color="auto"/>
      </w:divBdr>
    </w:div>
    <w:div w:id="1018628468">
      <w:bodyDiv w:val="1"/>
      <w:marLeft w:val="0"/>
      <w:marRight w:val="0"/>
      <w:marTop w:val="0"/>
      <w:marBottom w:val="0"/>
      <w:divBdr>
        <w:top w:val="none" w:sz="0" w:space="0" w:color="auto"/>
        <w:left w:val="none" w:sz="0" w:space="0" w:color="auto"/>
        <w:bottom w:val="none" w:sz="0" w:space="0" w:color="auto"/>
        <w:right w:val="none" w:sz="0" w:space="0" w:color="auto"/>
      </w:divBdr>
    </w:div>
    <w:div w:id="1018851448">
      <w:bodyDiv w:val="1"/>
      <w:marLeft w:val="0"/>
      <w:marRight w:val="0"/>
      <w:marTop w:val="0"/>
      <w:marBottom w:val="0"/>
      <w:divBdr>
        <w:top w:val="none" w:sz="0" w:space="0" w:color="auto"/>
        <w:left w:val="none" w:sz="0" w:space="0" w:color="auto"/>
        <w:bottom w:val="none" w:sz="0" w:space="0" w:color="auto"/>
        <w:right w:val="none" w:sz="0" w:space="0" w:color="auto"/>
      </w:divBdr>
    </w:div>
    <w:div w:id="1018895876">
      <w:bodyDiv w:val="1"/>
      <w:marLeft w:val="0"/>
      <w:marRight w:val="0"/>
      <w:marTop w:val="0"/>
      <w:marBottom w:val="0"/>
      <w:divBdr>
        <w:top w:val="none" w:sz="0" w:space="0" w:color="auto"/>
        <w:left w:val="none" w:sz="0" w:space="0" w:color="auto"/>
        <w:bottom w:val="none" w:sz="0" w:space="0" w:color="auto"/>
        <w:right w:val="none" w:sz="0" w:space="0" w:color="auto"/>
      </w:divBdr>
    </w:div>
    <w:div w:id="1019504311">
      <w:bodyDiv w:val="1"/>
      <w:marLeft w:val="0"/>
      <w:marRight w:val="0"/>
      <w:marTop w:val="0"/>
      <w:marBottom w:val="0"/>
      <w:divBdr>
        <w:top w:val="none" w:sz="0" w:space="0" w:color="auto"/>
        <w:left w:val="none" w:sz="0" w:space="0" w:color="auto"/>
        <w:bottom w:val="none" w:sz="0" w:space="0" w:color="auto"/>
        <w:right w:val="none" w:sz="0" w:space="0" w:color="auto"/>
      </w:divBdr>
    </w:div>
    <w:div w:id="1019510063">
      <w:bodyDiv w:val="1"/>
      <w:marLeft w:val="0"/>
      <w:marRight w:val="0"/>
      <w:marTop w:val="0"/>
      <w:marBottom w:val="0"/>
      <w:divBdr>
        <w:top w:val="none" w:sz="0" w:space="0" w:color="auto"/>
        <w:left w:val="none" w:sz="0" w:space="0" w:color="auto"/>
        <w:bottom w:val="none" w:sz="0" w:space="0" w:color="auto"/>
        <w:right w:val="none" w:sz="0" w:space="0" w:color="auto"/>
      </w:divBdr>
    </w:div>
    <w:div w:id="1019548367">
      <w:bodyDiv w:val="1"/>
      <w:marLeft w:val="0"/>
      <w:marRight w:val="0"/>
      <w:marTop w:val="0"/>
      <w:marBottom w:val="0"/>
      <w:divBdr>
        <w:top w:val="none" w:sz="0" w:space="0" w:color="auto"/>
        <w:left w:val="none" w:sz="0" w:space="0" w:color="auto"/>
        <w:bottom w:val="none" w:sz="0" w:space="0" w:color="auto"/>
        <w:right w:val="none" w:sz="0" w:space="0" w:color="auto"/>
      </w:divBdr>
    </w:div>
    <w:div w:id="1019624869">
      <w:bodyDiv w:val="1"/>
      <w:marLeft w:val="0"/>
      <w:marRight w:val="0"/>
      <w:marTop w:val="0"/>
      <w:marBottom w:val="0"/>
      <w:divBdr>
        <w:top w:val="none" w:sz="0" w:space="0" w:color="auto"/>
        <w:left w:val="none" w:sz="0" w:space="0" w:color="auto"/>
        <w:bottom w:val="none" w:sz="0" w:space="0" w:color="auto"/>
        <w:right w:val="none" w:sz="0" w:space="0" w:color="auto"/>
      </w:divBdr>
    </w:div>
    <w:div w:id="1019700426">
      <w:bodyDiv w:val="1"/>
      <w:marLeft w:val="0"/>
      <w:marRight w:val="0"/>
      <w:marTop w:val="0"/>
      <w:marBottom w:val="0"/>
      <w:divBdr>
        <w:top w:val="none" w:sz="0" w:space="0" w:color="auto"/>
        <w:left w:val="none" w:sz="0" w:space="0" w:color="auto"/>
        <w:bottom w:val="none" w:sz="0" w:space="0" w:color="auto"/>
        <w:right w:val="none" w:sz="0" w:space="0" w:color="auto"/>
      </w:divBdr>
    </w:div>
    <w:div w:id="1020011866">
      <w:bodyDiv w:val="1"/>
      <w:marLeft w:val="0"/>
      <w:marRight w:val="0"/>
      <w:marTop w:val="0"/>
      <w:marBottom w:val="0"/>
      <w:divBdr>
        <w:top w:val="none" w:sz="0" w:space="0" w:color="auto"/>
        <w:left w:val="none" w:sz="0" w:space="0" w:color="auto"/>
        <w:bottom w:val="none" w:sz="0" w:space="0" w:color="auto"/>
        <w:right w:val="none" w:sz="0" w:space="0" w:color="auto"/>
      </w:divBdr>
    </w:div>
    <w:div w:id="1020081726">
      <w:bodyDiv w:val="1"/>
      <w:marLeft w:val="0"/>
      <w:marRight w:val="0"/>
      <w:marTop w:val="0"/>
      <w:marBottom w:val="0"/>
      <w:divBdr>
        <w:top w:val="none" w:sz="0" w:space="0" w:color="auto"/>
        <w:left w:val="none" w:sz="0" w:space="0" w:color="auto"/>
        <w:bottom w:val="none" w:sz="0" w:space="0" w:color="auto"/>
        <w:right w:val="none" w:sz="0" w:space="0" w:color="auto"/>
      </w:divBdr>
    </w:div>
    <w:div w:id="1020397299">
      <w:bodyDiv w:val="1"/>
      <w:marLeft w:val="0"/>
      <w:marRight w:val="0"/>
      <w:marTop w:val="0"/>
      <w:marBottom w:val="0"/>
      <w:divBdr>
        <w:top w:val="none" w:sz="0" w:space="0" w:color="auto"/>
        <w:left w:val="none" w:sz="0" w:space="0" w:color="auto"/>
        <w:bottom w:val="none" w:sz="0" w:space="0" w:color="auto"/>
        <w:right w:val="none" w:sz="0" w:space="0" w:color="auto"/>
      </w:divBdr>
    </w:div>
    <w:div w:id="1020426714">
      <w:bodyDiv w:val="1"/>
      <w:marLeft w:val="0"/>
      <w:marRight w:val="0"/>
      <w:marTop w:val="0"/>
      <w:marBottom w:val="0"/>
      <w:divBdr>
        <w:top w:val="none" w:sz="0" w:space="0" w:color="auto"/>
        <w:left w:val="none" w:sz="0" w:space="0" w:color="auto"/>
        <w:bottom w:val="none" w:sz="0" w:space="0" w:color="auto"/>
        <w:right w:val="none" w:sz="0" w:space="0" w:color="auto"/>
      </w:divBdr>
    </w:div>
    <w:div w:id="1020427094">
      <w:bodyDiv w:val="1"/>
      <w:marLeft w:val="0"/>
      <w:marRight w:val="0"/>
      <w:marTop w:val="0"/>
      <w:marBottom w:val="0"/>
      <w:divBdr>
        <w:top w:val="none" w:sz="0" w:space="0" w:color="auto"/>
        <w:left w:val="none" w:sz="0" w:space="0" w:color="auto"/>
        <w:bottom w:val="none" w:sz="0" w:space="0" w:color="auto"/>
        <w:right w:val="none" w:sz="0" w:space="0" w:color="auto"/>
      </w:divBdr>
    </w:div>
    <w:div w:id="1021007579">
      <w:bodyDiv w:val="1"/>
      <w:marLeft w:val="0"/>
      <w:marRight w:val="0"/>
      <w:marTop w:val="0"/>
      <w:marBottom w:val="0"/>
      <w:divBdr>
        <w:top w:val="none" w:sz="0" w:space="0" w:color="auto"/>
        <w:left w:val="none" w:sz="0" w:space="0" w:color="auto"/>
        <w:bottom w:val="none" w:sz="0" w:space="0" w:color="auto"/>
        <w:right w:val="none" w:sz="0" w:space="0" w:color="auto"/>
      </w:divBdr>
    </w:div>
    <w:div w:id="1021126100">
      <w:bodyDiv w:val="1"/>
      <w:marLeft w:val="0"/>
      <w:marRight w:val="0"/>
      <w:marTop w:val="0"/>
      <w:marBottom w:val="0"/>
      <w:divBdr>
        <w:top w:val="none" w:sz="0" w:space="0" w:color="auto"/>
        <w:left w:val="none" w:sz="0" w:space="0" w:color="auto"/>
        <w:bottom w:val="none" w:sz="0" w:space="0" w:color="auto"/>
        <w:right w:val="none" w:sz="0" w:space="0" w:color="auto"/>
      </w:divBdr>
    </w:div>
    <w:div w:id="1021199440">
      <w:bodyDiv w:val="1"/>
      <w:marLeft w:val="0"/>
      <w:marRight w:val="0"/>
      <w:marTop w:val="0"/>
      <w:marBottom w:val="0"/>
      <w:divBdr>
        <w:top w:val="none" w:sz="0" w:space="0" w:color="auto"/>
        <w:left w:val="none" w:sz="0" w:space="0" w:color="auto"/>
        <w:bottom w:val="none" w:sz="0" w:space="0" w:color="auto"/>
        <w:right w:val="none" w:sz="0" w:space="0" w:color="auto"/>
      </w:divBdr>
    </w:div>
    <w:div w:id="1021204218">
      <w:bodyDiv w:val="1"/>
      <w:marLeft w:val="0"/>
      <w:marRight w:val="0"/>
      <w:marTop w:val="0"/>
      <w:marBottom w:val="0"/>
      <w:divBdr>
        <w:top w:val="none" w:sz="0" w:space="0" w:color="auto"/>
        <w:left w:val="none" w:sz="0" w:space="0" w:color="auto"/>
        <w:bottom w:val="none" w:sz="0" w:space="0" w:color="auto"/>
        <w:right w:val="none" w:sz="0" w:space="0" w:color="auto"/>
      </w:divBdr>
    </w:div>
    <w:div w:id="1021319666">
      <w:bodyDiv w:val="1"/>
      <w:marLeft w:val="0"/>
      <w:marRight w:val="0"/>
      <w:marTop w:val="0"/>
      <w:marBottom w:val="0"/>
      <w:divBdr>
        <w:top w:val="none" w:sz="0" w:space="0" w:color="auto"/>
        <w:left w:val="none" w:sz="0" w:space="0" w:color="auto"/>
        <w:bottom w:val="none" w:sz="0" w:space="0" w:color="auto"/>
        <w:right w:val="none" w:sz="0" w:space="0" w:color="auto"/>
      </w:divBdr>
    </w:div>
    <w:div w:id="1021475375">
      <w:bodyDiv w:val="1"/>
      <w:marLeft w:val="0"/>
      <w:marRight w:val="0"/>
      <w:marTop w:val="0"/>
      <w:marBottom w:val="0"/>
      <w:divBdr>
        <w:top w:val="none" w:sz="0" w:space="0" w:color="auto"/>
        <w:left w:val="none" w:sz="0" w:space="0" w:color="auto"/>
        <w:bottom w:val="none" w:sz="0" w:space="0" w:color="auto"/>
        <w:right w:val="none" w:sz="0" w:space="0" w:color="auto"/>
      </w:divBdr>
    </w:div>
    <w:div w:id="1021510428">
      <w:bodyDiv w:val="1"/>
      <w:marLeft w:val="0"/>
      <w:marRight w:val="0"/>
      <w:marTop w:val="0"/>
      <w:marBottom w:val="0"/>
      <w:divBdr>
        <w:top w:val="none" w:sz="0" w:space="0" w:color="auto"/>
        <w:left w:val="none" w:sz="0" w:space="0" w:color="auto"/>
        <w:bottom w:val="none" w:sz="0" w:space="0" w:color="auto"/>
        <w:right w:val="none" w:sz="0" w:space="0" w:color="auto"/>
      </w:divBdr>
    </w:div>
    <w:div w:id="1021736189">
      <w:bodyDiv w:val="1"/>
      <w:marLeft w:val="0"/>
      <w:marRight w:val="0"/>
      <w:marTop w:val="0"/>
      <w:marBottom w:val="0"/>
      <w:divBdr>
        <w:top w:val="none" w:sz="0" w:space="0" w:color="auto"/>
        <w:left w:val="none" w:sz="0" w:space="0" w:color="auto"/>
        <w:bottom w:val="none" w:sz="0" w:space="0" w:color="auto"/>
        <w:right w:val="none" w:sz="0" w:space="0" w:color="auto"/>
      </w:divBdr>
    </w:div>
    <w:div w:id="1022979820">
      <w:bodyDiv w:val="1"/>
      <w:marLeft w:val="0"/>
      <w:marRight w:val="0"/>
      <w:marTop w:val="0"/>
      <w:marBottom w:val="0"/>
      <w:divBdr>
        <w:top w:val="none" w:sz="0" w:space="0" w:color="auto"/>
        <w:left w:val="none" w:sz="0" w:space="0" w:color="auto"/>
        <w:bottom w:val="none" w:sz="0" w:space="0" w:color="auto"/>
        <w:right w:val="none" w:sz="0" w:space="0" w:color="auto"/>
      </w:divBdr>
    </w:div>
    <w:div w:id="1023088611">
      <w:bodyDiv w:val="1"/>
      <w:marLeft w:val="0"/>
      <w:marRight w:val="0"/>
      <w:marTop w:val="0"/>
      <w:marBottom w:val="0"/>
      <w:divBdr>
        <w:top w:val="none" w:sz="0" w:space="0" w:color="auto"/>
        <w:left w:val="none" w:sz="0" w:space="0" w:color="auto"/>
        <w:bottom w:val="none" w:sz="0" w:space="0" w:color="auto"/>
        <w:right w:val="none" w:sz="0" w:space="0" w:color="auto"/>
      </w:divBdr>
    </w:div>
    <w:div w:id="1023092189">
      <w:bodyDiv w:val="1"/>
      <w:marLeft w:val="0"/>
      <w:marRight w:val="0"/>
      <w:marTop w:val="0"/>
      <w:marBottom w:val="0"/>
      <w:divBdr>
        <w:top w:val="none" w:sz="0" w:space="0" w:color="auto"/>
        <w:left w:val="none" w:sz="0" w:space="0" w:color="auto"/>
        <w:bottom w:val="none" w:sz="0" w:space="0" w:color="auto"/>
        <w:right w:val="none" w:sz="0" w:space="0" w:color="auto"/>
      </w:divBdr>
    </w:div>
    <w:div w:id="1023165737">
      <w:bodyDiv w:val="1"/>
      <w:marLeft w:val="0"/>
      <w:marRight w:val="0"/>
      <w:marTop w:val="0"/>
      <w:marBottom w:val="0"/>
      <w:divBdr>
        <w:top w:val="none" w:sz="0" w:space="0" w:color="auto"/>
        <w:left w:val="none" w:sz="0" w:space="0" w:color="auto"/>
        <w:bottom w:val="none" w:sz="0" w:space="0" w:color="auto"/>
        <w:right w:val="none" w:sz="0" w:space="0" w:color="auto"/>
      </w:divBdr>
    </w:div>
    <w:div w:id="1023172931">
      <w:bodyDiv w:val="1"/>
      <w:marLeft w:val="0"/>
      <w:marRight w:val="0"/>
      <w:marTop w:val="0"/>
      <w:marBottom w:val="0"/>
      <w:divBdr>
        <w:top w:val="none" w:sz="0" w:space="0" w:color="auto"/>
        <w:left w:val="none" w:sz="0" w:space="0" w:color="auto"/>
        <w:bottom w:val="none" w:sz="0" w:space="0" w:color="auto"/>
        <w:right w:val="none" w:sz="0" w:space="0" w:color="auto"/>
      </w:divBdr>
    </w:div>
    <w:div w:id="1023287153">
      <w:bodyDiv w:val="1"/>
      <w:marLeft w:val="0"/>
      <w:marRight w:val="0"/>
      <w:marTop w:val="0"/>
      <w:marBottom w:val="0"/>
      <w:divBdr>
        <w:top w:val="none" w:sz="0" w:space="0" w:color="auto"/>
        <w:left w:val="none" w:sz="0" w:space="0" w:color="auto"/>
        <w:bottom w:val="none" w:sz="0" w:space="0" w:color="auto"/>
        <w:right w:val="none" w:sz="0" w:space="0" w:color="auto"/>
      </w:divBdr>
    </w:div>
    <w:div w:id="1023364213">
      <w:bodyDiv w:val="1"/>
      <w:marLeft w:val="0"/>
      <w:marRight w:val="0"/>
      <w:marTop w:val="0"/>
      <w:marBottom w:val="0"/>
      <w:divBdr>
        <w:top w:val="none" w:sz="0" w:space="0" w:color="auto"/>
        <w:left w:val="none" w:sz="0" w:space="0" w:color="auto"/>
        <w:bottom w:val="none" w:sz="0" w:space="0" w:color="auto"/>
        <w:right w:val="none" w:sz="0" w:space="0" w:color="auto"/>
      </w:divBdr>
    </w:div>
    <w:div w:id="1023825585">
      <w:bodyDiv w:val="1"/>
      <w:marLeft w:val="0"/>
      <w:marRight w:val="0"/>
      <w:marTop w:val="0"/>
      <w:marBottom w:val="0"/>
      <w:divBdr>
        <w:top w:val="none" w:sz="0" w:space="0" w:color="auto"/>
        <w:left w:val="none" w:sz="0" w:space="0" w:color="auto"/>
        <w:bottom w:val="none" w:sz="0" w:space="0" w:color="auto"/>
        <w:right w:val="none" w:sz="0" w:space="0" w:color="auto"/>
      </w:divBdr>
    </w:div>
    <w:div w:id="1024089419">
      <w:bodyDiv w:val="1"/>
      <w:marLeft w:val="0"/>
      <w:marRight w:val="0"/>
      <w:marTop w:val="0"/>
      <w:marBottom w:val="0"/>
      <w:divBdr>
        <w:top w:val="none" w:sz="0" w:space="0" w:color="auto"/>
        <w:left w:val="none" w:sz="0" w:space="0" w:color="auto"/>
        <w:bottom w:val="none" w:sz="0" w:space="0" w:color="auto"/>
        <w:right w:val="none" w:sz="0" w:space="0" w:color="auto"/>
      </w:divBdr>
    </w:div>
    <w:div w:id="1024134254">
      <w:bodyDiv w:val="1"/>
      <w:marLeft w:val="0"/>
      <w:marRight w:val="0"/>
      <w:marTop w:val="0"/>
      <w:marBottom w:val="0"/>
      <w:divBdr>
        <w:top w:val="none" w:sz="0" w:space="0" w:color="auto"/>
        <w:left w:val="none" w:sz="0" w:space="0" w:color="auto"/>
        <w:bottom w:val="none" w:sz="0" w:space="0" w:color="auto"/>
        <w:right w:val="none" w:sz="0" w:space="0" w:color="auto"/>
      </w:divBdr>
    </w:div>
    <w:div w:id="1024137900">
      <w:bodyDiv w:val="1"/>
      <w:marLeft w:val="0"/>
      <w:marRight w:val="0"/>
      <w:marTop w:val="0"/>
      <w:marBottom w:val="0"/>
      <w:divBdr>
        <w:top w:val="none" w:sz="0" w:space="0" w:color="auto"/>
        <w:left w:val="none" w:sz="0" w:space="0" w:color="auto"/>
        <w:bottom w:val="none" w:sz="0" w:space="0" w:color="auto"/>
        <w:right w:val="none" w:sz="0" w:space="0" w:color="auto"/>
      </w:divBdr>
    </w:div>
    <w:div w:id="1024290542">
      <w:bodyDiv w:val="1"/>
      <w:marLeft w:val="0"/>
      <w:marRight w:val="0"/>
      <w:marTop w:val="0"/>
      <w:marBottom w:val="0"/>
      <w:divBdr>
        <w:top w:val="none" w:sz="0" w:space="0" w:color="auto"/>
        <w:left w:val="none" w:sz="0" w:space="0" w:color="auto"/>
        <w:bottom w:val="none" w:sz="0" w:space="0" w:color="auto"/>
        <w:right w:val="none" w:sz="0" w:space="0" w:color="auto"/>
      </w:divBdr>
    </w:div>
    <w:div w:id="1024359782">
      <w:bodyDiv w:val="1"/>
      <w:marLeft w:val="0"/>
      <w:marRight w:val="0"/>
      <w:marTop w:val="0"/>
      <w:marBottom w:val="0"/>
      <w:divBdr>
        <w:top w:val="none" w:sz="0" w:space="0" w:color="auto"/>
        <w:left w:val="none" w:sz="0" w:space="0" w:color="auto"/>
        <w:bottom w:val="none" w:sz="0" w:space="0" w:color="auto"/>
        <w:right w:val="none" w:sz="0" w:space="0" w:color="auto"/>
      </w:divBdr>
    </w:div>
    <w:div w:id="1024596282">
      <w:bodyDiv w:val="1"/>
      <w:marLeft w:val="0"/>
      <w:marRight w:val="0"/>
      <w:marTop w:val="0"/>
      <w:marBottom w:val="0"/>
      <w:divBdr>
        <w:top w:val="none" w:sz="0" w:space="0" w:color="auto"/>
        <w:left w:val="none" w:sz="0" w:space="0" w:color="auto"/>
        <w:bottom w:val="none" w:sz="0" w:space="0" w:color="auto"/>
        <w:right w:val="none" w:sz="0" w:space="0" w:color="auto"/>
      </w:divBdr>
    </w:div>
    <w:div w:id="1024599501">
      <w:bodyDiv w:val="1"/>
      <w:marLeft w:val="0"/>
      <w:marRight w:val="0"/>
      <w:marTop w:val="0"/>
      <w:marBottom w:val="0"/>
      <w:divBdr>
        <w:top w:val="none" w:sz="0" w:space="0" w:color="auto"/>
        <w:left w:val="none" w:sz="0" w:space="0" w:color="auto"/>
        <w:bottom w:val="none" w:sz="0" w:space="0" w:color="auto"/>
        <w:right w:val="none" w:sz="0" w:space="0" w:color="auto"/>
      </w:divBdr>
    </w:div>
    <w:div w:id="1024791386">
      <w:bodyDiv w:val="1"/>
      <w:marLeft w:val="0"/>
      <w:marRight w:val="0"/>
      <w:marTop w:val="0"/>
      <w:marBottom w:val="0"/>
      <w:divBdr>
        <w:top w:val="none" w:sz="0" w:space="0" w:color="auto"/>
        <w:left w:val="none" w:sz="0" w:space="0" w:color="auto"/>
        <w:bottom w:val="none" w:sz="0" w:space="0" w:color="auto"/>
        <w:right w:val="none" w:sz="0" w:space="0" w:color="auto"/>
      </w:divBdr>
    </w:div>
    <w:div w:id="1026294398">
      <w:bodyDiv w:val="1"/>
      <w:marLeft w:val="0"/>
      <w:marRight w:val="0"/>
      <w:marTop w:val="0"/>
      <w:marBottom w:val="0"/>
      <w:divBdr>
        <w:top w:val="none" w:sz="0" w:space="0" w:color="auto"/>
        <w:left w:val="none" w:sz="0" w:space="0" w:color="auto"/>
        <w:bottom w:val="none" w:sz="0" w:space="0" w:color="auto"/>
        <w:right w:val="none" w:sz="0" w:space="0" w:color="auto"/>
      </w:divBdr>
    </w:div>
    <w:div w:id="1026326273">
      <w:bodyDiv w:val="1"/>
      <w:marLeft w:val="0"/>
      <w:marRight w:val="0"/>
      <w:marTop w:val="0"/>
      <w:marBottom w:val="0"/>
      <w:divBdr>
        <w:top w:val="none" w:sz="0" w:space="0" w:color="auto"/>
        <w:left w:val="none" w:sz="0" w:space="0" w:color="auto"/>
        <w:bottom w:val="none" w:sz="0" w:space="0" w:color="auto"/>
        <w:right w:val="none" w:sz="0" w:space="0" w:color="auto"/>
      </w:divBdr>
    </w:div>
    <w:div w:id="1026640333">
      <w:bodyDiv w:val="1"/>
      <w:marLeft w:val="0"/>
      <w:marRight w:val="0"/>
      <w:marTop w:val="0"/>
      <w:marBottom w:val="0"/>
      <w:divBdr>
        <w:top w:val="none" w:sz="0" w:space="0" w:color="auto"/>
        <w:left w:val="none" w:sz="0" w:space="0" w:color="auto"/>
        <w:bottom w:val="none" w:sz="0" w:space="0" w:color="auto"/>
        <w:right w:val="none" w:sz="0" w:space="0" w:color="auto"/>
      </w:divBdr>
    </w:div>
    <w:div w:id="1026906502">
      <w:bodyDiv w:val="1"/>
      <w:marLeft w:val="0"/>
      <w:marRight w:val="0"/>
      <w:marTop w:val="0"/>
      <w:marBottom w:val="0"/>
      <w:divBdr>
        <w:top w:val="none" w:sz="0" w:space="0" w:color="auto"/>
        <w:left w:val="none" w:sz="0" w:space="0" w:color="auto"/>
        <w:bottom w:val="none" w:sz="0" w:space="0" w:color="auto"/>
        <w:right w:val="none" w:sz="0" w:space="0" w:color="auto"/>
      </w:divBdr>
    </w:div>
    <w:div w:id="1027024717">
      <w:bodyDiv w:val="1"/>
      <w:marLeft w:val="0"/>
      <w:marRight w:val="0"/>
      <w:marTop w:val="0"/>
      <w:marBottom w:val="0"/>
      <w:divBdr>
        <w:top w:val="none" w:sz="0" w:space="0" w:color="auto"/>
        <w:left w:val="none" w:sz="0" w:space="0" w:color="auto"/>
        <w:bottom w:val="none" w:sz="0" w:space="0" w:color="auto"/>
        <w:right w:val="none" w:sz="0" w:space="0" w:color="auto"/>
      </w:divBdr>
    </w:div>
    <w:div w:id="1027294493">
      <w:bodyDiv w:val="1"/>
      <w:marLeft w:val="0"/>
      <w:marRight w:val="0"/>
      <w:marTop w:val="0"/>
      <w:marBottom w:val="0"/>
      <w:divBdr>
        <w:top w:val="none" w:sz="0" w:space="0" w:color="auto"/>
        <w:left w:val="none" w:sz="0" w:space="0" w:color="auto"/>
        <w:bottom w:val="none" w:sz="0" w:space="0" w:color="auto"/>
        <w:right w:val="none" w:sz="0" w:space="0" w:color="auto"/>
      </w:divBdr>
    </w:div>
    <w:div w:id="1027560235">
      <w:bodyDiv w:val="1"/>
      <w:marLeft w:val="0"/>
      <w:marRight w:val="0"/>
      <w:marTop w:val="0"/>
      <w:marBottom w:val="0"/>
      <w:divBdr>
        <w:top w:val="none" w:sz="0" w:space="0" w:color="auto"/>
        <w:left w:val="none" w:sz="0" w:space="0" w:color="auto"/>
        <w:bottom w:val="none" w:sz="0" w:space="0" w:color="auto"/>
        <w:right w:val="none" w:sz="0" w:space="0" w:color="auto"/>
      </w:divBdr>
    </w:div>
    <w:div w:id="1027754578">
      <w:bodyDiv w:val="1"/>
      <w:marLeft w:val="0"/>
      <w:marRight w:val="0"/>
      <w:marTop w:val="0"/>
      <w:marBottom w:val="0"/>
      <w:divBdr>
        <w:top w:val="none" w:sz="0" w:space="0" w:color="auto"/>
        <w:left w:val="none" w:sz="0" w:space="0" w:color="auto"/>
        <w:bottom w:val="none" w:sz="0" w:space="0" w:color="auto"/>
        <w:right w:val="none" w:sz="0" w:space="0" w:color="auto"/>
      </w:divBdr>
    </w:div>
    <w:div w:id="1027946187">
      <w:bodyDiv w:val="1"/>
      <w:marLeft w:val="0"/>
      <w:marRight w:val="0"/>
      <w:marTop w:val="0"/>
      <w:marBottom w:val="0"/>
      <w:divBdr>
        <w:top w:val="none" w:sz="0" w:space="0" w:color="auto"/>
        <w:left w:val="none" w:sz="0" w:space="0" w:color="auto"/>
        <w:bottom w:val="none" w:sz="0" w:space="0" w:color="auto"/>
        <w:right w:val="none" w:sz="0" w:space="0" w:color="auto"/>
      </w:divBdr>
    </w:div>
    <w:div w:id="1028022497">
      <w:bodyDiv w:val="1"/>
      <w:marLeft w:val="0"/>
      <w:marRight w:val="0"/>
      <w:marTop w:val="0"/>
      <w:marBottom w:val="0"/>
      <w:divBdr>
        <w:top w:val="none" w:sz="0" w:space="0" w:color="auto"/>
        <w:left w:val="none" w:sz="0" w:space="0" w:color="auto"/>
        <w:bottom w:val="none" w:sz="0" w:space="0" w:color="auto"/>
        <w:right w:val="none" w:sz="0" w:space="0" w:color="auto"/>
      </w:divBdr>
    </w:div>
    <w:div w:id="1028411471">
      <w:bodyDiv w:val="1"/>
      <w:marLeft w:val="0"/>
      <w:marRight w:val="0"/>
      <w:marTop w:val="0"/>
      <w:marBottom w:val="0"/>
      <w:divBdr>
        <w:top w:val="none" w:sz="0" w:space="0" w:color="auto"/>
        <w:left w:val="none" w:sz="0" w:space="0" w:color="auto"/>
        <w:bottom w:val="none" w:sz="0" w:space="0" w:color="auto"/>
        <w:right w:val="none" w:sz="0" w:space="0" w:color="auto"/>
      </w:divBdr>
    </w:div>
    <w:div w:id="1028601582">
      <w:bodyDiv w:val="1"/>
      <w:marLeft w:val="0"/>
      <w:marRight w:val="0"/>
      <w:marTop w:val="0"/>
      <w:marBottom w:val="0"/>
      <w:divBdr>
        <w:top w:val="none" w:sz="0" w:space="0" w:color="auto"/>
        <w:left w:val="none" w:sz="0" w:space="0" w:color="auto"/>
        <w:bottom w:val="none" w:sz="0" w:space="0" w:color="auto"/>
        <w:right w:val="none" w:sz="0" w:space="0" w:color="auto"/>
      </w:divBdr>
    </w:div>
    <w:div w:id="1028720456">
      <w:bodyDiv w:val="1"/>
      <w:marLeft w:val="0"/>
      <w:marRight w:val="0"/>
      <w:marTop w:val="0"/>
      <w:marBottom w:val="0"/>
      <w:divBdr>
        <w:top w:val="none" w:sz="0" w:space="0" w:color="auto"/>
        <w:left w:val="none" w:sz="0" w:space="0" w:color="auto"/>
        <w:bottom w:val="none" w:sz="0" w:space="0" w:color="auto"/>
        <w:right w:val="none" w:sz="0" w:space="0" w:color="auto"/>
      </w:divBdr>
    </w:div>
    <w:div w:id="1028722940">
      <w:bodyDiv w:val="1"/>
      <w:marLeft w:val="0"/>
      <w:marRight w:val="0"/>
      <w:marTop w:val="0"/>
      <w:marBottom w:val="0"/>
      <w:divBdr>
        <w:top w:val="none" w:sz="0" w:space="0" w:color="auto"/>
        <w:left w:val="none" w:sz="0" w:space="0" w:color="auto"/>
        <w:bottom w:val="none" w:sz="0" w:space="0" w:color="auto"/>
        <w:right w:val="none" w:sz="0" w:space="0" w:color="auto"/>
      </w:divBdr>
    </w:div>
    <w:div w:id="1028917515">
      <w:bodyDiv w:val="1"/>
      <w:marLeft w:val="0"/>
      <w:marRight w:val="0"/>
      <w:marTop w:val="0"/>
      <w:marBottom w:val="0"/>
      <w:divBdr>
        <w:top w:val="none" w:sz="0" w:space="0" w:color="auto"/>
        <w:left w:val="none" w:sz="0" w:space="0" w:color="auto"/>
        <w:bottom w:val="none" w:sz="0" w:space="0" w:color="auto"/>
        <w:right w:val="none" w:sz="0" w:space="0" w:color="auto"/>
      </w:divBdr>
    </w:div>
    <w:div w:id="1029138820">
      <w:bodyDiv w:val="1"/>
      <w:marLeft w:val="0"/>
      <w:marRight w:val="0"/>
      <w:marTop w:val="0"/>
      <w:marBottom w:val="0"/>
      <w:divBdr>
        <w:top w:val="none" w:sz="0" w:space="0" w:color="auto"/>
        <w:left w:val="none" w:sz="0" w:space="0" w:color="auto"/>
        <w:bottom w:val="none" w:sz="0" w:space="0" w:color="auto"/>
        <w:right w:val="none" w:sz="0" w:space="0" w:color="auto"/>
      </w:divBdr>
    </w:div>
    <w:div w:id="1029525874">
      <w:bodyDiv w:val="1"/>
      <w:marLeft w:val="0"/>
      <w:marRight w:val="0"/>
      <w:marTop w:val="0"/>
      <w:marBottom w:val="0"/>
      <w:divBdr>
        <w:top w:val="none" w:sz="0" w:space="0" w:color="auto"/>
        <w:left w:val="none" w:sz="0" w:space="0" w:color="auto"/>
        <w:bottom w:val="none" w:sz="0" w:space="0" w:color="auto"/>
        <w:right w:val="none" w:sz="0" w:space="0" w:color="auto"/>
      </w:divBdr>
    </w:div>
    <w:div w:id="1029602797">
      <w:bodyDiv w:val="1"/>
      <w:marLeft w:val="0"/>
      <w:marRight w:val="0"/>
      <w:marTop w:val="0"/>
      <w:marBottom w:val="0"/>
      <w:divBdr>
        <w:top w:val="none" w:sz="0" w:space="0" w:color="auto"/>
        <w:left w:val="none" w:sz="0" w:space="0" w:color="auto"/>
        <w:bottom w:val="none" w:sz="0" w:space="0" w:color="auto"/>
        <w:right w:val="none" w:sz="0" w:space="0" w:color="auto"/>
      </w:divBdr>
    </w:div>
    <w:div w:id="1029720930">
      <w:bodyDiv w:val="1"/>
      <w:marLeft w:val="0"/>
      <w:marRight w:val="0"/>
      <w:marTop w:val="0"/>
      <w:marBottom w:val="0"/>
      <w:divBdr>
        <w:top w:val="none" w:sz="0" w:space="0" w:color="auto"/>
        <w:left w:val="none" w:sz="0" w:space="0" w:color="auto"/>
        <w:bottom w:val="none" w:sz="0" w:space="0" w:color="auto"/>
        <w:right w:val="none" w:sz="0" w:space="0" w:color="auto"/>
      </w:divBdr>
    </w:div>
    <w:div w:id="1030255849">
      <w:bodyDiv w:val="1"/>
      <w:marLeft w:val="0"/>
      <w:marRight w:val="0"/>
      <w:marTop w:val="0"/>
      <w:marBottom w:val="0"/>
      <w:divBdr>
        <w:top w:val="none" w:sz="0" w:space="0" w:color="auto"/>
        <w:left w:val="none" w:sz="0" w:space="0" w:color="auto"/>
        <w:bottom w:val="none" w:sz="0" w:space="0" w:color="auto"/>
        <w:right w:val="none" w:sz="0" w:space="0" w:color="auto"/>
      </w:divBdr>
    </w:div>
    <w:div w:id="1030644876">
      <w:bodyDiv w:val="1"/>
      <w:marLeft w:val="0"/>
      <w:marRight w:val="0"/>
      <w:marTop w:val="0"/>
      <w:marBottom w:val="0"/>
      <w:divBdr>
        <w:top w:val="none" w:sz="0" w:space="0" w:color="auto"/>
        <w:left w:val="none" w:sz="0" w:space="0" w:color="auto"/>
        <w:bottom w:val="none" w:sz="0" w:space="0" w:color="auto"/>
        <w:right w:val="none" w:sz="0" w:space="0" w:color="auto"/>
      </w:divBdr>
    </w:div>
    <w:div w:id="1030691330">
      <w:bodyDiv w:val="1"/>
      <w:marLeft w:val="0"/>
      <w:marRight w:val="0"/>
      <w:marTop w:val="0"/>
      <w:marBottom w:val="0"/>
      <w:divBdr>
        <w:top w:val="none" w:sz="0" w:space="0" w:color="auto"/>
        <w:left w:val="none" w:sz="0" w:space="0" w:color="auto"/>
        <w:bottom w:val="none" w:sz="0" w:space="0" w:color="auto"/>
        <w:right w:val="none" w:sz="0" w:space="0" w:color="auto"/>
      </w:divBdr>
    </w:div>
    <w:div w:id="1030692304">
      <w:bodyDiv w:val="1"/>
      <w:marLeft w:val="0"/>
      <w:marRight w:val="0"/>
      <w:marTop w:val="0"/>
      <w:marBottom w:val="0"/>
      <w:divBdr>
        <w:top w:val="none" w:sz="0" w:space="0" w:color="auto"/>
        <w:left w:val="none" w:sz="0" w:space="0" w:color="auto"/>
        <w:bottom w:val="none" w:sz="0" w:space="0" w:color="auto"/>
        <w:right w:val="none" w:sz="0" w:space="0" w:color="auto"/>
      </w:divBdr>
    </w:div>
    <w:div w:id="1031413830">
      <w:bodyDiv w:val="1"/>
      <w:marLeft w:val="0"/>
      <w:marRight w:val="0"/>
      <w:marTop w:val="0"/>
      <w:marBottom w:val="0"/>
      <w:divBdr>
        <w:top w:val="none" w:sz="0" w:space="0" w:color="auto"/>
        <w:left w:val="none" w:sz="0" w:space="0" w:color="auto"/>
        <w:bottom w:val="none" w:sz="0" w:space="0" w:color="auto"/>
        <w:right w:val="none" w:sz="0" w:space="0" w:color="auto"/>
      </w:divBdr>
    </w:div>
    <w:div w:id="1031565757">
      <w:bodyDiv w:val="1"/>
      <w:marLeft w:val="0"/>
      <w:marRight w:val="0"/>
      <w:marTop w:val="0"/>
      <w:marBottom w:val="0"/>
      <w:divBdr>
        <w:top w:val="none" w:sz="0" w:space="0" w:color="auto"/>
        <w:left w:val="none" w:sz="0" w:space="0" w:color="auto"/>
        <w:bottom w:val="none" w:sz="0" w:space="0" w:color="auto"/>
        <w:right w:val="none" w:sz="0" w:space="0" w:color="auto"/>
      </w:divBdr>
    </w:div>
    <w:div w:id="1031616447">
      <w:bodyDiv w:val="1"/>
      <w:marLeft w:val="0"/>
      <w:marRight w:val="0"/>
      <w:marTop w:val="0"/>
      <w:marBottom w:val="0"/>
      <w:divBdr>
        <w:top w:val="none" w:sz="0" w:space="0" w:color="auto"/>
        <w:left w:val="none" w:sz="0" w:space="0" w:color="auto"/>
        <w:bottom w:val="none" w:sz="0" w:space="0" w:color="auto"/>
        <w:right w:val="none" w:sz="0" w:space="0" w:color="auto"/>
      </w:divBdr>
    </w:div>
    <w:div w:id="1031763737">
      <w:bodyDiv w:val="1"/>
      <w:marLeft w:val="0"/>
      <w:marRight w:val="0"/>
      <w:marTop w:val="0"/>
      <w:marBottom w:val="0"/>
      <w:divBdr>
        <w:top w:val="none" w:sz="0" w:space="0" w:color="auto"/>
        <w:left w:val="none" w:sz="0" w:space="0" w:color="auto"/>
        <w:bottom w:val="none" w:sz="0" w:space="0" w:color="auto"/>
        <w:right w:val="none" w:sz="0" w:space="0" w:color="auto"/>
      </w:divBdr>
    </w:div>
    <w:div w:id="1031883798">
      <w:bodyDiv w:val="1"/>
      <w:marLeft w:val="0"/>
      <w:marRight w:val="0"/>
      <w:marTop w:val="0"/>
      <w:marBottom w:val="0"/>
      <w:divBdr>
        <w:top w:val="none" w:sz="0" w:space="0" w:color="auto"/>
        <w:left w:val="none" w:sz="0" w:space="0" w:color="auto"/>
        <w:bottom w:val="none" w:sz="0" w:space="0" w:color="auto"/>
        <w:right w:val="none" w:sz="0" w:space="0" w:color="auto"/>
      </w:divBdr>
    </w:div>
    <w:div w:id="1032458933">
      <w:bodyDiv w:val="1"/>
      <w:marLeft w:val="0"/>
      <w:marRight w:val="0"/>
      <w:marTop w:val="0"/>
      <w:marBottom w:val="0"/>
      <w:divBdr>
        <w:top w:val="none" w:sz="0" w:space="0" w:color="auto"/>
        <w:left w:val="none" w:sz="0" w:space="0" w:color="auto"/>
        <w:bottom w:val="none" w:sz="0" w:space="0" w:color="auto"/>
        <w:right w:val="none" w:sz="0" w:space="0" w:color="auto"/>
      </w:divBdr>
    </w:div>
    <w:div w:id="1032536773">
      <w:bodyDiv w:val="1"/>
      <w:marLeft w:val="0"/>
      <w:marRight w:val="0"/>
      <w:marTop w:val="0"/>
      <w:marBottom w:val="0"/>
      <w:divBdr>
        <w:top w:val="none" w:sz="0" w:space="0" w:color="auto"/>
        <w:left w:val="none" w:sz="0" w:space="0" w:color="auto"/>
        <w:bottom w:val="none" w:sz="0" w:space="0" w:color="auto"/>
        <w:right w:val="none" w:sz="0" w:space="0" w:color="auto"/>
      </w:divBdr>
    </w:div>
    <w:div w:id="1032537369">
      <w:bodyDiv w:val="1"/>
      <w:marLeft w:val="0"/>
      <w:marRight w:val="0"/>
      <w:marTop w:val="0"/>
      <w:marBottom w:val="0"/>
      <w:divBdr>
        <w:top w:val="none" w:sz="0" w:space="0" w:color="auto"/>
        <w:left w:val="none" w:sz="0" w:space="0" w:color="auto"/>
        <w:bottom w:val="none" w:sz="0" w:space="0" w:color="auto"/>
        <w:right w:val="none" w:sz="0" w:space="0" w:color="auto"/>
      </w:divBdr>
    </w:div>
    <w:div w:id="1032655613">
      <w:bodyDiv w:val="1"/>
      <w:marLeft w:val="0"/>
      <w:marRight w:val="0"/>
      <w:marTop w:val="0"/>
      <w:marBottom w:val="0"/>
      <w:divBdr>
        <w:top w:val="none" w:sz="0" w:space="0" w:color="auto"/>
        <w:left w:val="none" w:sz="0" w:space="0" w:color="auto"/>
        <w:bottom w:val="none" w:sz="0" w:space="0" w:color="auto"/>
        <w:right w:val="none" w:sz="0" w:space="0" w:color="auto"/>
      </w:divBdr>
    </w:div>
    <w:div w:id="1032727758">
      <w:bodyDiv w:val="1"/>
      <w:marLeft w:val="0"/>
      <w:marRight w:val="0"/>
      <w:marTop w:val="0"/>
      <w:marBottom w:val="0"/>
      <w:divBdr>
        <w:top w:val="none" w:sz="0" w:space="0" w:color="auto"/>
        <w:left w:val="none" w:sz="0" w:space="0" w:color="auto"/>
        <w:bottom w:val="none" w:sz="0" w:space="0" w:color="auto"/>
        <w:right w:val="none" w:sz="0" w:space="0" w:color="auto"/>
      </w:divBdr>
    </w:div>
    <w:div w:id="1032919385">
      <w:bodyDiv w:val="1"/>
      <w:marLeft w:val="0"/>
      <w:marRight w:val="0"/>
      <w:marTop w:val="0"/>
      <w:marBottom w:val="0"/>
      <w:divBdr>
        <w:top w:val="none" w:sz="0" w:space="0" w:color="auto"/>
        <w:left w:val="none" w:sz="0" w:space="0" w:color="auto"/>
        <w:bottom w:val="none" w:sz="0" w:space="0" w:color="auto"/>
        <w:right w:val="none" w:sz="0" w:space="0" w:color="auto"/>
      </w:divBdr>
    </w:div>
    <w:div w:id="1033076514">
      <w:bodyDiv w:val="1"/>
      <w:marLeft w:val="0"/>
      <w:marRight w:val="0"/>
      <w:marTop w:val="0"/>
      <w:marBottom w:val="0"/>
      <w:divBdr>
        <w:top w:val="none" w:sz="0" w:space="0" w:color="auto"/>
        <w:left w:val="none" w:sz="0" w:space="0" w:color="auto"/>
        <w:bottom w:val="none" w:sz="0" w:space="0" w:color="auto"/>
        <w:right w:val="none" w:sz="0" w:space="0" w:color="auto"/>
      </w:divBdr>
    </w:div>
    <w:div w:id="1033112564">
      <w:bodyDiv w:val="1"/>
      <w:marLeft w:val="0"/>
      <w:marRight w:val="0"/>
      <w:marTop w:val="0"/>
      <w:marBottom w:val="0"/>
      <w:divBdr>
        <w:top w:val="none" w:sz="0" w:space="0" w:color="auto"/>
        <w:left w:val="none" w:sz="0" w:space="0" w:color="auto"/>
        <w:bottom w:val="none" w:sz="0" w:space="0" w:color="auto"/>
        <w:right w:val="none" w:sz="0" w:space="0" w:color="auto"/>
      </w:divBdr>
    </w:div>
    <w:div w:id="1033463601">
      <w:bodyDiv w:val="1"/>
      <w:marLeft w:val="0"/>
      <w:marRight w:val="0"/>
      <w:marTop w:val="0"/>
      <w:marBottom w:val="0"/>
      <w:divBdr>
        <w:top w:val="none" w:sz="0" w:space="0" w:color="auto"/>
        <w:left w:val="none" w:sz="0" w:space="0" w:color="auto"/>
        <w:bottom w:val="none" w:sz="0" w:space="0" w:color="auto"/>
        <w:right w:val="none" w:sz="0" w:space="0" w:color="auto"/>
      </w:divBdr>
    </w:div>
    <w:div w:id="1033849100">
      <w:bodyDiv w:val="1"/>
      <w:marLeft w:val="0"/>
      <w:marRight w:val="0"/>
      <w:marTop w:val="0"/>
      <w:marBottom w:val="0"/>
      <w:divBdr>
        <w:top w:val="none" w:sz="0" w:space="0" w:color="auto"/>
        <w:left w:val="none" w:sz="0" w:space="0" w:color="auto"/>
        <w:bottom w:val="none" w:sz="0" w:space="0" w:color="auto"/>
        <w:right w:val="none" w:sz="0" w:space="0" w:color="auto"/>
      </w:divBdr>
    </w:div>
    <w:div w:id="1033916676">
      <w:bodyDiv w:val="1"/>
      <w:marLeft w:val="0"/>
      <w:marRight w:val="0"/>
      <w:marTop w:val="0"/>
      <w:marBottom w:val="0"/>
      <w:divBdr>
        <w:top w:val="none" w:sz="0" w:space="0" w:color="auto"/>
        <w:left w:val="none" w:sz="0" w:space="0" w:color="auto"/>
        <w:bottom w:val="none" w:sz="0" w:space="0" w:color="auto"/>
        <w:right w:val="none" w:sz="0" w:space="0" w:color="auto"/>
      </w:divBdr>
    </w:div>
    <w:div w:id="1034232646">
      <w:bodyDiv w:val="1"/>
      <w:marLeft w:val="0"/>
      <w:marRight w:val="0"/>
      <w:marTop w:val="0"/>
      <w:marBottom w:val="0"/>
      <w:divBdr>
        <w:top w:val="none" w:sz="0" w:space="0" w:color="auto"/>
        <w:left w:val="none" w:sz="0" w:space="0" w:color="auto"/>
        <w:bottom w:val="none" w:sz="0" w:space="0" w:color="auto"/>
        <w:right w:val="none" w:sz="0" w:space="0" w:color="auto"/>
      </w:divBdr>
    </w:div>
    <w:div w:id="1034386181">
      <w:bodyDiv w:val="1"/>
      <w:marLeft w:val="0"/>
      <w:marRight w:val="0"/>
      <w:marTop w:val="0"/>
      <w:marBottom w:val="0"/>
      <w:divBdr>
        <w:top w:val="none" w:sz="0" w:space="0" w:color="auto"/>
        <w:left w:val="none" w:sz="0" w:space="0" w:color="auto"/>
        <w:bottom w:val="none" w:sz="0" w:space="0" w:color="auto"/>
        <w:right w:val="none" w:sz="0" w:space="0" w:color="auto"/>
      </w:divBdr>
    </w:div>
    <w:div w:id="1034503052">
      <w:bodyDiv w:val="1"/>
      <w:marLeft w:val="0"/>
      <w:marRight w:val="0"/>
      <w:marTop w:val="0"/>
      <w:marBottom w:val="0"/>
      <w:divBdr>
        <w:top w:val="none" w:sz="0" w:space="0" w:color="auto"/>
        <w:left w:val="none" w:sz="0" w:space="0" w:color="auto"/>
        <w:bottom w:val="none" w:sz="0" w:space="0" w:color="auto"/>
        <w:right w:val="none" w:sz="0" w:space="0" w:color="auto"/>
      </w:divBdr>
    </w:div>
    <w:div w:id="1035156716">
      <w:bodyDiv w:val="1"/>
      <w:marLeft w:val="0"/>
      <w:marRight w:val="0"/>
      <w:marTop w:val="0"/>
      <w:marBottom w:val="0"/>
      <w:divBdr>
        <w:top w:val="none" w:sz="0" w:space="0" w:color="auto"/>
        <w:left w:val="none" w:sz="0" w:space="0" w:color="auto"/>
        <w:bottom w:val="none" w:sz="0" w:space="0" w:color="auto"/>
        <w:right w:val="none" w:sz="0" w:space="0" w:color="auto"/>
      </w:divBdr>
    </w:div>
    <w:div w:id="1035273243">
      <w:bodyDiv w:val="1"/>
      <w:marLeft w:val="0"/>
      <w:marRight w:val="0"/>
      <w:marTop w:val="0"/>
      <w:marBottom w:val="0"/>
      <w:divBdr>
        <w:top w:val="none" w:sz="0" w:space="0" w:color="auto"/>
        <w:left w:val="none" w:sz="0" w:space="0" w:color="auto"/>
        <w:bottom w:val="none" w:sz="0" w:space="0" w:color="auto"/>
        <w:right w:val="none" w:sz="0" w:space="0" w:color="auto"/>
      </w:divBdr>
    </w:div>
    <w:div w:id="1035303343">
      <w:bodyDiv w:val="1"/>
      <w:marLeft w:val="0"/>
      <w:marRight w:val="0"/>
      <w:marTop w:val="0"/>
      <w:marBottom w:val="0"/>
      <w:divBdr>
        <w:top w:val="none" w:sz="0" w:space="0" w:color="auto"/>
        <w:left w:val="none" w:sz="0" w:space="0" w:color="auto"/>
        <w:bottom w:val="none" w:sz="0" w:space="0" w:color="auto"/>
        <w:right w:val="none" w:sz="0" w:space="0" w:color="auto"/>
      </w:divBdr>
    </w:div>
    <w:div w:id="1036393974">
      <w:bodyDiv w:val="1"/>
      <w:marLeft w:val="0"/>
      <w:marRight w:val="0"/>
      <w:marTop w:val="0"/>
      <w:marBottom w:val="0"/>
      <w:divBdr>
        <w:top w:val="none" w:sz="0" w:space="0" w:color="auto"/>
        <w:left w:val="none" w:sz="0" w:space="0" w:color="auto"/>
        <w:bottom w:val="none" w:sz="0" w:space="0" w:color="auto"/>
        <w:right w:val="none" w:sz="0" w:space="0" w:color="auto"/>
      </w:divBdr>
    </w:div>
    <w:div w:id="1036472088">
      <w:bodyDiv w:val="1"/>
      <w:marLeft w:val="0"/>
      <w:marRight w:val="0"/>
      <w:marTop w:val="0"/>
      <w:marBottom w:val="0"/>
      <w:divBdr>
        <w:top w:val="none" w:sz="0" w:space="0" w:color="auto"/>
        <w:left w:val="none" w:sz="0" w:space="0" w:color="auto"/>
        <w:bottom w:val="none" w:sz="0" w:space="0" w:color="auto"/>
        <w:right w:val="none" w:sz="0" w:space="0" w:color="auto"/>
      </w:divBdr>
    </w:div>
    <w:div w:id="1036541681">
      <w:bodyDiv w:val="1"/>
      <w:marLeft w:val="0"/>
      <w:marRight w:val="0"/>
      <w:marTop w:val="0"/>
      <w:marBottom w:val="0"/>
      <w:divBdr>
        <w:top w:val="none" w:sz="0" w:space="0" w:color="auto"/>
        <w:left w:val="none" w:sz="0" w:space="0" w:color="auto"/>
        <w:bottom w:val="none" w:sz="0" w:space="0" w:color="auto"/>
        <w:right w:val="none" w:sz="0" w:space="0" w:color="auto"/>
      </w:divBdr>
    </w:div>
    <w:div w:id="1036587360">
      <w:bodyDiv w:val="1"/>
      <w:marLeft w:val="0"/>
      <w:marRight w:val="0"/>
      <w:marTop w:val="0"/>
      <w:marBottom w:val="0"/>
      <w:divBdr>
        <w:top w:val="none" w:sz="0" w:space="0" w:color="auto"/>
        <w:left w:val="none" w:sz="0" w:space="0" w:color="auto"/>
        <w:bottom w:val="none" w:sz="0" w:space="0" w:color="auto"/>
        <w:right w:val="none" w:sz="0" w:space="0" w:color="auto"/>
      </w:divBdr>
    </w:div>
    <w:div w:id="1037126727">
      <w:bodyDiv w:val="1"/>
      <w:marLeft w:val="0"/>
      <w:marRight w:val="0"/>
      <w:marTop w:val="0"/>
      <w:marBottom w:val="0"/>
      <w:divBdr>
        <w:top w:val="none" w:sz="0" w:space="0" w:color="auto"/>
        <w:left w:val="none" w:sz="0" w:space="0" w:color="auto"/>
        <w:bottom w:val="none" w:sz="0" w:space="0" w:color="auto"/>
        <w:right w:val="none" w:sz="0" w:space="0" w:color="auto"/>
      </w:divBdr>
    </w:div>
    <w:div w:id="1037437555">
      <w:bodyDiv w:val="1"/>
      <w:marLeft w:val="0"/>
      <w:marRight w:val="0"/>
      <w:marTop w:val="0"/>
      <w:marBottom w:val="0"/>
      <w:divBdr>
        <w:top w:val="none" w:sz="0" w:space="0" w:color="auto"/>
        <w:left w:val="none" w:sz="0" w:space="0" w:color="auto"/>
        <w:bottom w:val="none" w:sz="0" w:space="0" w:color="auto"/>
        <w:right w:val="none" w:sz="0" w:space="0" w:color="auto"/>
      </w:divBdr>
    </w:div>
    <w:div w:id="1037466452">
      <w:bodyDiv w:val="1"/>
      <w:marLeft w:val="0"/>
      <w:marRight w:val="0"/>
      <w:marTop w:val="0"/>
      <w:marBottom w:val="0"/>
      <w:divBdr>
        <w:top w:val="none" w:sz="0" w:space="0" w:color="auto"/>
        <w:left w:val="none" w:sz="0" w:space="0" w:color="auto"/>
        <w:bottom w:val="none" w:sz="0" w:space="0" w:color="auto"/>
        <w:right w:val="none" w:sz="0" w:space="0" w:color="auto"/>
      </w:divBdr>
    </w:div>
    <w:div w:id="1037661846">
      <w:bodyDiv w:val="1"/>
      <w:marLeft w:val="0"/>
      <w:marRight w:val="0"/>
      <w:marTop w:val="0"/>
      <w:marBottom w:val="0"/>
      <w:divBdr>
        <w:top w:val="none" w:sz="0" w:space="0" w:color="auto"/>
        <w:left w:val="none" w:sz="0" w:space="0" w:color="auto"/>
        <w:bottom w:val="none" w:sz="0" w:space="0" w:color="auto"/>
        <w:right w:val="none" w:sz="0" w:space="0" w:color="auto"/>
      </w:divBdr>
    </w:div>
    <w:div w:id="1037776955">
      <w:bodyDiv w:val="1"/>
      <w:marLeft w:val="0"/>
      <w:marRight w:val="0"/>
      <w:marTop w:val="0"/>
      <w:marBottom w:val="0"/>
      <w:divBdr>
        <w:top w:val="none" w:sz="0" w:space="0" w:color="auto"/>
        <w:left w:val="none" w:sz="0" w:space="0" w:color="auto"/>
        <w:bottom w:val="none" w:sz="0" w:space="0" w:color="auto"/>
        <w:right w:val="none" w:sz="0" w:space="0" w:color="auto"/>
      </w:divBdr>
    </w:div>
    <w:div w:id="1037853499">
      <w:bodyDiv w:val="1"/>
      <w:marLeft w:val="0"/>
      <w:marRight w:val="0"/>
      <w:marTop w:val="0"/>
      <w:marBottom w:val="0"/>
      <w:divBdr>
        <w:top w:val="none" w:sz="0" w:space="0" w:color="auto"/>
        <w:left w:val="none" w:sz="0" w:space="0" w:color="auto"/>
        <w:bottom w:val="none" w:sz="0" w:space="0" w:color="auto"/>
        <w:right w:val="none" w:sz="0" w:space="0" w:color="auto"/>
      </w:divBdr>
    </w:div>
    <w:div w:id="1038045863">
      <w:bodyDiv w:val="1"/>
      <w:marLeft w:val="0"/>
      <w:marRight w:val="0"/>
      <w:marTop w:val="0"/>
      <w:marBottom w:val="0"/>
      <w:divBdr>
        <w:top w:val="none" w:sz="0" w:space="0" w:color="auto"/>
        <w:left w:val="none" w:sz="0" w:space="0" w:color="auto"/>
        <w:bottom w:val="none" w:sz="0" w:space="0" w:color="auto"/>
        <w:right w:val="none" w:sz="0" w:space="0" w:color="auto"/>
      </w:divBdr>
    </w:div>
    <w:div w:id="1038121328">
      <w:bodyDiv w:val="1"/>
      <w:marLeft w:val="0"/>
      <w:marRight w:val="0"/>
      <w:marTop w:val="0"/>
      <w:marBottom w:val="0"/>
      <w:divBdr>
        <w:top w:val="none" w:sz="0" w:space="0" w:color="auto"/>
        <w:left w:val="none" w:sz="0" w:space="0" w:color="auto"/>
        <w:bottom w:val="none" w:sz="0" w:space="0" w:color="auto"/>
        <w:right w:val="none" w:sz="0" w:space="0" w:color="auto"/>
      </w:divBdr>
    </w:div>
    <w:div w:id="1038166096">
      <w:bodyDiv w:val="1"/>
      <w:marLeft w:val="0"/>
      <w:marRight w:val="0"/>
      <w:marTop w:val="0"/>
      <w:marBottom w:val="0"/>
      <w:divBdr>
        <w:top w:val="none" w:sz="0" w:space="0" w:color="auto"/>
        <w:left w:val="none" w:sz="0" w:space="0" w:color="auto"/>
        <w:bottom w:val="none" w:sz="0" w:space="0" w:color="auto"/>
        <w:right w:val="none" w:sz="0" w:space="0" w:color="auto"/>
      </w:divBdr>
    </w:div>
    <w:div w:id="1038168697">
      <w:bodyDiv w:val="1"/>
      <w:marLeft w:val="0"/>
      <w:marRight w:val="0"/>
      <w:marTop w:val="0"/>
      <w:marBottom w:val="0"/>
      <w:divBdr>
        <w:top w:val="none" w:sz="0" w:space="0" w:color="auto"/>
        <w:left w:val="none" w:sz="0" w:space="0" w:color="auto"/>
        <w:bottom w:val="none" w:sz="0" w:space="0" w:color="auto"/>
        <w:right w:val="none" w:sz="0" w:space="0" w:color="auto"/>
      </w:divBdr>
    </w:div>
    <w:div w:id="1038355122">
      <w:bodyDiv w:val="1"/>
      <w:marLeft w:val="0"/>
      <w:marRight w:val="0"/>
      <w:marTop w:val="0"/>
      <w:marBottom w:val="0"/>
      <w:divBdr>
        <w:top w:val="none" w:sz="0" w:space="0" w:color="auto"/>
        <w:left w:val="none" w:sz="0" w:space="0" w:color="auto"/>
        <w:bottom w:val="none" w:sz="0" w:space="0" w:color="auto"/>
        <w:right w:val="none" w:sz="0" w:space="0" w:color="auto"/>
      </w:divBdr>
    </w:div>
    <w:div w:id="1038437414">
      <w:bodyDiv w:val="1"/>
      <w:marLeft w:val="0"/>
      <w:marRight w:val="0"/>
      <w:marTop w:val="0"/>
      <w:marBottom w:val="0"/>
      <w:divBdr>
        <w:top w:val="none" w:sz="0" w:space="0" w:color="auto"/>
        <w:left w:val="none" w:sz="0" w:space="0" w:color="auto"/>
        <w:bottom w:val="none" w:sz="0" w:space="0" w:color="auto"/>
        <w:right w:val="none" w:sz="0" w:space="0" w:color="auto"/>
      </w:divBdr>
    </w:div>
    <w:div w:id="1038508705">
      <w:bodyDiv w:val="1"/>
      <w:marLeft w:val="0"/>
      <w:marRight w:val="0"/>
      <w:marTop w:val="0"/>
      <w:marBottom w:val="0"/>
      <w:divBdr>
        <w:top w:val="none" w:sz="0" w:space="0" w:color="auto"/>
        <w:left w:val="none" w:sz="0" w:space="0" w:color="auto"/>
        <w:bottom w:val="none" w:sz="0" w:space="0" w:color="auto"/>
        <w:right w:val="none" w:sz="0" w:space="0" w:color="auto"/>
      </w:divBdr>
    </w:div>
    <w:div w:id="1038579946">
      <w:bodyDiv w:val="1"/>
      <w:marLeft w:val="0"/>
      <w:marRight w:val="0"/>
      <w:marTop w:val="0"/>
      <w:marBottom w:val="0"/>
      <w:divBdr>
        <w:top w:val="none" w:sz="0" w:space="0" w:color="auto"/>
        <w:left w:val="none" w:sz="0" w:space="0" w:color="auto"/>
        <w:bottom w:val="none" w:sz="0" w:space="0" w:color="auto"/>
        <w:right w:val="none" w:sz="0" w:space="0" w:color="auto"/>
      </w:divBdr>
    </w:div>
    <w:div w:id="1038623452">
      <w:bodyDiv w:val="1"/>
      <w:marLeft w:val="0"/>
      <w:marRight w:val="0"/>
      <w:marTop w:val="0"/>
      <w:marBottom w:val="0"/>
      <w:divBdr>
        <w:top w:val="none" w:sz="0" w:space="0" w:color="auto"/>
        <w:left w:val="none" w:sz="0" w:space="0" w:color="auto"/>
        <w:bottom w:val="none" w:sz="0" w:space="0" w:color="auto"/>
        <w:right w:val="none" w:sz="0" w:space="0" w:color="auto"/>
      </w:divBdr>
    </w:div>
    <w:div w:id="1038699098">
      <w:bodyDiv w:val="1"/>
      <w:marLeft w:val="0"/>
      <w:marRight w:val="0"/>
      <w:marTop w:val="0"/>
      <w:marBottom w:val="0"/>
      <w:divBdr>
        <w:top w:val="none" w:sz="0" w:space="0" w:color="auto"/>
        <w:left w:val="none" w:sz="0" w:space="0" w:color="auto"/>
        <w:bottom w:val="none" w:sz="0" w:space="0" w:color="auto"/>
        <w:right w:val="none" w:sz="0" w:space="0" w:color="auto"/>
      </w:divBdr>
    </w:div>
    <w:div w:id="1038819537">
      <w:bodyDiv w:val="1"/>
      <w:marLeft w:val="0"/>
      <w:marRight w:val="0"/>
      <w:marTop w:val="0"/>
      <w:marBottom w:val="0"/>
      <w:divBdr>
        <w:top w:val="none" w:sz="0" w:space="0" w:color="auto"/>
        <w:left w:val="none" w:sz="0" w:space="0" w:color="auto"/>
        <w:bottom w:val="none" w:sz="0" w:space="0" w:color="auto"/>
        <w:right w:val="none" w:sz="0" w:space="0" w:color="auto"/>
      </w:divBdr>
    </w:div>
    <w:div w:id="1039164209">
      <w:bodyDiv w:val="1"/>
      <w:marLeft w:val="0"/>
      <w:marRight w:val="0"/>
      <w:marTop w:val="0"/>
      <w:marBottom w:val="0"/>
      <w:divBdr>
        <w:top w:val="none" w:sz="0" w:space="0" w:color="auto"/>
        <w:left w:val="none" w:sz="0" w:space="0" w:color="auto"/>
        <w:bottom w:val="none" w:sz="0" w:space="0" w:color="auto"/>
        <w:right w:val="none" w:sz="0" w:space="0" w:color="auto"/>
      </w:divBdr>
    </w:div>
    <w:div w:id="1039286182">
      <w:bodyDiv w:val="1"/>
      <w:marLeft w:val="0"/>
      <w:marRight w:val="0"/>
      <w:marTop w:val="0"/>
      <w:marBottom w:val="0"/>
      <w:divBdr>
        <w:top w:val="none" w:sz="0" w:space="0" w:color="auto"/>
        <w:left w:val="none" w:sz="0" w:space="0" w:color="auto"/>
        <w:bottom w:val="none" w:sz="0" w:space="0" w:color="auto"/>
        <w:right w:val="none" w:sz="0" w:space="0" w:color="auto"/>
      </w:divBdr>
    </w:div>
    <w:div w:id="1039432211">
      <w:bodyDiv w:val="1"/>
      <w:marLeft w:val="0"/>
      <w:marRight w:val="0"/>
      <w:marTop w:val="0"/>
      <w:marBottom w:val="0"/>
      <w:divBdr>
        <w:top w:val="none" w:sz="0" w:space="0" w:color="auto"/>
        <w:left w:val="none" w:sz="0" w:space="0" w:color="auto"/>
        <w:bottom w:val="none" w:sz="0" w:space="0" w:color="auto"/>
        <w:right w:val="none" w:sz="0" w:space="0" w:color="auto"/>
      </w:divBdr>
    </w:div>
    <w:div w:id="1039672369">
      <w:bodyDiv w:val="1"/>
      <w:marLeft w:val="0"/>
      <w:marRight w:val="0"/>
      <w:marTop w:val="0"/>
      <w:marBottom w:val="0"/>
      <w:divBdr>
        <w:top w:val="none" w:sz="0" w:space="0" w:color="auto"/>
        <w:left w:val="none" w:sz="0" w:space="0" w:color="auto"/>
        <w:bottom w:val="none" w:sz="0" w:space="0" w:color="auto"/>
        <w:right w:val="none" w:sz="0" w:space="0" w:color="auto"/>
      </w:divBdr>
    </w:div>
    <w:div w:id="1039934208">
      <w:bodyDiv w:val="1"/>
      <w:marLeft w:val="0"/>
      <w:marRight w:val="0"/>
      <w:marTop w:val="0"/>
      <w:marBottom w:val="0"/>
      <w:divBdr>
        <w:top w:val="none" w:sz="0" w:space="0" w:color="auto"/>
        <w:left w:val="none" w:sz="0" w:space="0" w:color="auto"/>
        <w:bottom w:val="none" w:sz="0" w:space="0" w:color="auto"/>
        <w:right w:val="none" w:sz="0" w:space="0" w:color="auto"/>
      </w:divBdr>
    </w:div>
    <w:div w:id="1039937892">
      <w:bodyDiv w:val="1"/>
      <w:marLeft w:val="0"/>
      <w:marRight w:val="0"/>
      <w:marTop w:val="0"/>
      <w:marBottom w:val="0"/>
      <w:divBdr>
        <w:top w:val="none" w:sz="0" w:space="0" w:color="auto"/>
        <w:left w:val="none" w:sz="0" w:space="0" w:color="auto"/>
        <w:bottom w:val="none" w:sz="0" w:space="0" w:color="auto"/>
        <w:right w:val="none" w:sz="0" w:space="0" w:color="auto"/>
      </w:divBdr>
    </w:div>
    <w:div w:id="1040058641">
      <w:bodyDiv w:val="1"/>
      <w:marLeft w:val="0"/>
      <w:marRight w:val="0"/>
      <w:marTop w:val="0"/>
      <w:marBottom w:val="0"/>
      <w:divBdr>
        <w:top w:val="none" w:sz="0" w:space="0" w:color="auto"/>
        <w:left w:val="none" w:sz="0" w:space="0" w:color="auto"/>
        <w:bottom w:val="none" w:sz="0" w:space="0" w:color="auto"/>
        <w:right w:val="none" w:sz="0" w:space="0" w:color="auto"/>
      </w:divBdr>
    </w:div>
    <w:div w:id="1040127746">
      <w:bodyDiv w:val="1"/>
      <w:marLeft w:val="0"/>
      <w:marRight w:val="0"/>
      <w:marTop w:val="0"/>
      <w:marBottom w:val="0"/>
      <w:divBdr>
        <w:top w:val="none" w:sz="0" w:space="0" w:color="auto"/>
        <w:left w:val="none" w:sz="0" w:space="0" w:color="auto"/>
        <w:bottom w:val="none" w:sz="0" w:space="0" w:color="auto"/>
        <w:right w:val="none" w:sz="0" w:space="0" w:color="auto"/>
      </w:divBdr>
    </w:div>
    <w:div w:id="1040399038">
      <w:bodyDiv w:val="1"/>
      <w:marLeft w:val="0"/>
      <w:marRight w:val="0"/>
      <w:marTop w:val="0"/>
      <w:marBottom w:val="0"/>
      <w:divBdr>
        <w:top w:val="none" w:sz="0" w:space="0" w:color="auto"/>
        <w:left w:val="none" w:sz="0" w:space="0" w:color="auto"/>
        <w:bottom w:val="none" w:sz="0" w:space="0" w:color="auto"/>
        <w:right w:val="none" w:sz="0" w:space="0" w:color="auto"/>
      </w:divBdr>
    </w:div>
    <w:div w:id="1040403055">
      <w:bodyDiv w:val="1"/>
      <w:marLeft w:val="0"/>
      <w:marRight w:val="0"/>
      <w:marTop w:val="0"/>
      <w:marBottom w:val="0"/>
      <w:divBdr>
        <w:top w:val="none" w:sz="0" w:space="0" w:color="auto"/>
        <w:left w:val="none" w:sz="0" w:space="0" w:color="auto"/>
        <w:bottom w:val="none" w:sz="0" w:space="0" w:color="auto"/>
        <w:right w:val="none" w:sz="0" w:space="0" w:color="auto"/>
      </w:divBdr>
    </w:div>
    <w:div w:id="1040476768">
      <w:bodyDiv w:val="1"/>
      <w:marLeft w:val="0"/>
      <w:marRight w:val="0"/>
      <w:marTop w:val="0"/>
      <w:marBottom w:val="0"/>
      <w:divBdr>
        <w:top w:val="none" w:sz="0" w:space="0" w:color="auto"/>
        <w:left w:val="none" w:sz="0" w:space="0" w:color="auto"/>
        <w:bottom w:val="none" w:sz="0" w:space="0" w:color="auto"/>
        <w:right w:val="none" w:sz="0" w:space="0" w:color="auto"/>
      </w:divBdr>
    </w:div>
    <w:div w:id="1040518356">
      <w:bodyDiv w:val="1"/>
      <w:marLeft w:val="0"/>
      <w:marRight w:val="0"/>
      <w:marTop w:val="0"/>
      <w:marBottom w:val="0"/>
      <w:divBdr>
        <w:top w:val="none" w:sz="0" w:space="0" w:color="auto"/>
        <w:left w:val="none" w:sz="0" w:space="0" w:color="auto"/>
        <w:bottom w:val="none" w:sz="0" w:space="0" w:color="auto"/>
        <w:right w:val="none" w:sz="0" w:space="0" w:color="auto"/>
      </w:divBdr>
    </w:div>
    <w:div w:id="1040664931">
      <w:bodyDiv w:val="1"/>
      <w:marLeft w:val="0"/>
      <w:marRight w:val="0"/>
      <w:marTop w:val="0"/>
      <w:marBottom w:val="0"/>
      <w:divBdr>
        <w:top w:val="none" w:sz="0" w:space="0" w:color="auto"/>
        <w:left w:val="none" w:sz="0" w:space="0" w:color="auto"/>
        <w:bottom w:val="none" w:sz="0" w:space="0" w:color="auto"/>
        <w:right w:val="none" w:sz="0" w:space="0" w:color="auto"/>
      </w:divBdr>
    </w:div>
    <w:div w:id="1040787715">
      <w:bodyDiv w:val="1"/>
      <w:marLeft w:val="0"/>
      <w:marRight w:val="0"/>
      <w:marTop w:val="0"/>
      <w:marBottom w:val="0"/>
      <w:divBdr>
        <w:top w:val="none" w:sz="0" w:space="0" w:color="auto"/>
        <w:left w:val="none" w:sz="0" w:space="0" w:color="auto"/>
        <w:bottom w:val="none" w:sz="0" w:space="0" w:color="auto"/>
        <w:right w:val="none" w:sz="0" w:space="0" w:color="auto"/>
      </w:divBdr>
    </w:div>
    <w:div w:id="1040860533">
      <w:bodyDiv w:val="1"/>
      <w:marLeft w:val="0"/>
      <w:marRight w:val="0"/>
      <w:marTop w:val="0"/>
      <w:marBottom w:val="0"/>
      <w:divBdr>
        <w:top w:val="none" w:sz="0" w:space="0" w:color="auto"/>
        <w:left w:val="none" w:sz="0" w:space="0" w:color="auto"/>
        <w:bottom w:val="none" w:sz="0" w:space="0" w:color="auto"/>
        <w:right w:val="none" w:sz="0" w:space="0" w:color="auto"/>
      </w:divBdr>
    </w:div>
    <w:div w:id="1040976250">
      <w:bodyDiv w:val="1"/>
      <w:marLeft w:val="0"/>
      <w:marRight w:val="0"/>
      <w:marTop w:val="0"/>
      <w:marBottom w:val="0"/>
      <w:divBdr>
        <w:top w:val="none" w:sz="0" w:space="0" w:color="auto"/>
        <w:left w:val="none" w:sz="0" w:space="0" w:color="auto"/>
        <w:bottom w:val="none" w:sz="0" w:space="0" w:color="auto"/>
        <w:right w:val="none" w:sz="0" w:space="0" w:color="auto"/>
      </w:divBdr>
    </w:div>
    <w:div w:id="1041440767">
      <w:bodyDiv w:val="1"/>
      <w:marLeft w:val="0"/>
      <w:marRight w:val="0"/>
      <w:marTop w:val="0"/>
      <w:marBottom w:val="0"/>
      <w:divBdr>
        <w:top w:val="none" w:sz="0" w:space="0" w:color="auto"/>
        <w:left w:val="none" w:sz="0" w:space="0" w:color="auto"/>
        <w:bottom w:val="none" w:sz="0" w:space="0" w:color="auto"/>
        <w:right w:val="none" w:sz="0" w:space="0" w:color="auto"/>
      </w:divBdr>
    </w:div>
    <w:div w:id="1041595551">
      <w:bodyDiv w:val="1"/>
      <w:marLeft w:val="0"/>
      <w:marRight w:val="0"/>
      <w:marTop w:val="0"/>
      <w:marBottom w:val="0"/>
      <w:divBdr>
        <w:top w:val="none" w:sz="0" w:space="0" w:color="auto"/>
        <w:left w:val="none" w:sz="0" w:space="0" w:color="auto"/>
        <w:bottom w:val="none" w:sz="0" w:space="0" w:color="auto"/>
        <w:right w:val="none" w:sz="0" w:space="0" w:color="auto"/>
      </w:divBdr>
    </w:div>
    <w:div w:id="1042170782">
      <w:bodyDiv w:val="1"/>
      <w:marLeft w:val="0"/>
      <w:marRight w:val="0"/>
      <w:marTop w:val="0"/>
      <w:marBottom w:val="0"/>
      <w:divBdr>
        <w:top w:val="none" w:sz="0" w:space="0" w:color="auto"/>
        <w:left w:val="none" w:sz="0" w:space="0" w:color="auto"/>
        <w:bottom w:val="none" w:sz="0" w:space="0" w:color="auto"/>
        <w:right w:val="none" w:sz="0" w:space="0" w:color="auto"/>
      </w:divBdr>
    </w:div>
    <w:div w:id="1042245533">
      <w:bodyDiv w:val="1"/>
      <w:marLeft w:val="0"/>
      <w:marRight w:val="0"/>
      <w:marTop w:val="0"/>
      <w:marBottom w:val="0"/>
      <w:divBdr>
        <w:top w:val="none" w:sz="0" w:space="0" w:color="auto"/>
        <w:left w:val="none" w:sz="0" w:space="0" w:color="auto"/>
        <w:bottom w:val="none" w:sz="0" w:space="0" w:color="auto"/>
        <w:right w:val="none" w:sz="0" w:space="0" w:color="auto"/>
      </w:divBdr>
    </w:div>
    <w:div w:id="1042556942">
      <w:bodyDiv w:val="1"/>
      <w:marLeft w:val="0"/>
      <w:marRight w:val="0"/>
      <w:marTop w:val="0"/>
      <w:marBottom w:val="0"/>
      <w:divBdr>
        <w:top w:val="none" w:sz="0" w:space="0" w:color="auto"/>
        <w:left w:val="none" w:sz="0" w:space="0" w:color="auto"/>
        <w:bottom w:val="none" w:sz="0" w:space="0" w:color="auto"/>
        <w:right w:val="none" w:sz="0" w:space="0" w:color="auto"/>
      </w:divBdr>
    </w:div>
    <w:div w:id="1042704853">
      <w:bodyDiv w:val="1"/>
      <w:marLeft w:val="0"/>
      <w:marRight w:val="0"/>
      <w:marTop w:val="0"/>
      <w:marBottom w:val="0"/>
      <w:divBdr>
        <w:top w:val="none" w:sz="0" w:space="0" w:color="auto"/>
        <w:left w:val="none" w:sz="0" w:space="0" w:color="auto"/>
        <w:bottom w:val="none" w:sz="0" w:space="0" w:color="auto"/>
        <w:right w:val="none" w:sz="0" w:space="0" w:color="auto"/>
      </w:divBdr>
    </w:div>
    <w:div w:id="1042906411">
      <w:bodyDiv w:val="1"/>
      <w:marLeft w:val="0"/>
      <w:marRight w:val="0"/>
      <w:marTop w:val="0"/>
      <w:marBottom w:val="0"/>
      <w:divBdr>
        <w:top w:val="none" w:sz="0" w:space="0" w:color="auto"/>
        <w:left w:val="none" w:sz="0" w:space="0" w:color="auto"/>
        <w:bottom w:val="none" w:sz="0" w:space="0" w:color="auto"/>
        <w:right w:val="none" w:sz="0" w:space="0" w:color="auto"/>
      </w:divBdr>
    </w:div>
    <w:div w:id="1043015561">
      <w:bodyDiv w:val="1"/>
      <w:marLeft w:val="0"/>
      <w:marRight w:val="0"/>
      <w:marTop w:val="0"/>
      <w:marBottom w:val="0"/>
      <w:divBdr>
        <w:top w:val="none" w:sz="0" w:space="0" w:color="auto"/>
        <w:left w:val="none" w:sz="0" w:space="0" w:color="auto"/>
        <w:bottom w:val="none" w:sz="0" w:space="0" w:color="auto"/>
        <w:right w:val="none" w:sz="0" w:space="0" w:color="auto"/>
      </w:divBdr>
    </w:div>
    <w:div w:id="1043333448">
      <w:bodyDiv w:val="1"/>
      <w:marLeft w:val="0"/>
      <w:marRight w:val="0"/>
      <w:marTop w:val="0"/>
      <w:marBottom w:val="0"/>
      <w:divBdr>
        <w:top w:val="none" w:sz="0" w:space="0" w:color="auto"/>
        <w:left w:val="none" w:sz="0" w:space="0" w:color="auto"/>
        <w:bottom w:val="none" w:sz="0" w:space="0" w:color="auto"/>
        <w:right w:val="none" w:sz="0" w:space="0" w:color="auto"/>
      </w:divBdr>
    </w:div>
    <w:div w:id="1043553067">
      <w:bodyDiv w:val="1"/>
      <w:marLeft w:val="0"/>
      <w:marRight w:val="0"/>
      <w:marTop w:val="0"/>
      <w:marBottom w:val="0"/>
      <w:divBdr>
        <w:top w:val="none" w:sz="0" w:space="0" w:color="auto"/>
        <w:left w:val="none" w:sz="0" w:space="0" w:color="auto"/>
        <w:bottom w:val="none" w:sz="0" w:space="0" w:color="auto"/>
        <w:right w:val="none" w:sz="0" w:space="0" w:color="auto"/>
      </w:divBdr>
    </w:div>
    <w:div w:id="1043555267">
      <w:bodyDiv w:val="1"/>
      <w:marLeft w:val="0"/>
      <w:marRight w:val="0"/>
      <w:marTop w:val="0"/>
      <w:marBottom w:val="0"/>
      <w:divBdr>
        <w:top w:val="none" w:sz="0" w:space="0" w:color="auto"/>
        <w:left w:val="none" w:sz="0" w:space="0" w:color="auto"/>
        <w:bottom w:val="none" w:sz="0" w:space="0" w:color="auto"/>
        <w:right w:val="none" w:sz="0" w:space="0" w:color="auto"/>
      </w:divBdr>
    </w:div>
    <w:div w:id="1043675411">
      <w:bodyDiv w:val="1"/>
      <w:marLeft w:val="0"/>
      <w:marRight w:val="0"/>
      <w:marTop w:val="0"/>
      <w:marBottom w:val="0"/>
      <w:divBdr>
        <w:top w:val="none" w:sz="0" w:space="0" w:color="auto"/>
        <w:left w:val="none" w:sz="0" w:space="0" w:color="auto"/>
        <w:bottom w:val="none" w:sz="0" w:space="0" w:color="auto"/>
        <w:right w:val="none" w:sz="0" w:space="0" w:color="auto"/>
      </w:divBdr>
    </w:div>
    <w:div w:id="1044065142">
      <w:bodyDiv w:val="1"/>
      <w:marLeft w:val="0"/>
      <w:marRight w:val="0"/>
      <w:marTop w:val="0"/>
      <w:marBottom w:val="0"/>
      <w:divBdr>
        <w:top w:val="none" w:sz="0" w:space="0" w:color="auto"/>
        <w:left w:val="none" w:sz="0" w:space="0" w:color="auto"/>
        <w:bottom w:val="none" w:sz="0" w:space="0" w:color="auto"/>
        <w:right w:val="none" w:sz="0" w:space="0" w:color="auto"/>
      </w:divBdr>
    </w:div>
    <w:div w:id="1044141764">
      <w:bodyDiv w:val="1"/>
      <w:marLeft w:val="0"/>
      <w:marRight w:val="0"/>
      <w:marTop w:val="0"/>
      <w:marBottom w:val="0"/>
      <w:divBdr>
        <w:top w:val="none" w:sz="0" w:space="0" w:color="auto"/>
        <w:left w:val="none" w:sz="0" w:space="0" w:color="auto"/>
        <w:bottom w:val="none" w:sz="0" w:space="0" w:color="auto"/>
        <w:right w:val="none" w:sz="0" w:space="0" w:color="auto"/>
      </w:divBdr>
    </w:div>
    <w:div w:id="1044479449">
      <w:bodyDiv w:val="1"/>
      <w:marLeft w:val="0"/>
      <w:marRight w:val="0"/>
      <w:marTop w:val="0"/>
      <w:marBottom w:val="0"/>
      <w:divBdr>
        <w:top w:val="none" w:sz="0" w:space="0" w:color="auto"/>
        <w:left w:val="none" w:sz="0" w:space="0" w:color="auto"/>
        <w:bottom w:val="none" w:sz="0" w:space="0" w:color="auto"/>
        <w:right w:val="none" w:sz="0" w:space="0" w:color="auto"/>
      </w:divBdr>
    </w:div>
    <w:div w:id="1044675374">
      <w:bodyDiv w:val="1"/>
      <w:marLeft w:val="0"/>
      <w:marRight w:val="0"/>
      <w:marTop w:val="0"/>
      <w:marBottom w:val="0"/>
      <w:divBdr>
        <w:top w:val="none" w:sz="0" w:space="0" w:color="auto"/>
        <w:left w:val="none" w:sz="0" w:space="0" w:color="auto"/>
        <w:bottom w:val="none" w:sz="0" w:space="0" w:color="auto"/>
        <w:right w:val="none" w:sz="0" w:space="0" w:color="auto"/>
      </w:divBdr>
    </w:div>
    <w:div w:id="1044796209">
      <w:bodyDiv w:val="1"/>
      <w:marLeft w:val="0"/>
      <w:marRight w:val="0"/>
      <w:marTop w:val="0"/>
      <w:marBottom w:val="0"/>
      <w:divBdr>
        <w:top w:val="none" w:sz="0" w:space="0" w:color="auto"/>
        <w:left w:val="none" w:sz="0" w:space="0" w:color="auto"/>
        <w:bottom w:val="none" w:sz="0" w:space="0" w:color="auto"/>
        <w:right w:val="none" w:sz="0" w:space="0" w:color="auto"/>
      </w:divBdr>
    </w:div>
    <w:div w:id="1045328353">
      <w:bodyDiv w:val="1"/>
      <w:marLeft w:val="0"/>
      <w:marRight w:val="0"/>
      <w:marTop w:val="0"/>
      <w:marBottom w:val="0"/>
      <w:divBdr>
        <w:top w:val="none" w:sz="0" w:space="0" w:color="auto"/>
        <w:left w:val="none" w:sz="0" w:space="0" w:color="auto"/>
        <w:bottom w:val="none" w:sz="0" w:space="0" w:color="auto"/>
        <w:right w:val="none" w:sz="0" w:space="0" w:color="auto"/>
      </w:divBdr>
    </w:div>
    <w:div w:id="1045375724">
      <w:bodyDiv w:val="1"/>
      <w:marLeft w:val="0"/>
      <w:marRight w:val="0"/>
      <w:marTop w:val="0"/>
      <w:marBottom w:val="0"/>
      <w:divBdr>
        <w:top w:val="none" w:sz="0" w:space="0" w:color="auto"/>
        <w:left w:val="none" w:sz="0" w:space="0" w:color="auto"/>
        <w:bottom w:val="none" w:sz="0" w:space="0" w:color="auto"/>
        <w:right w:val="none" w:sz="0" w:space="0" w:color="auto"/>
      </w:divBdr>
    </w:div>
    <w:div w:id="1045449003">
      <w:bodyDiv w:val="1"/>
      <w:marLeft w:val="0"/>
      <w:marRight w:val="0"/>
      <w:marTop w:val="0"/>
      <w:marBottom w:val="0"/>
      <w:divBdr>
        <w:top w:val="none" w:sz="0" w:space="0" w:color="auto"/>
        <w:left w:val="none" w:sz="0" w:space="0" w:color="auto"/>
        <w:bottom w:val="none" w:sz="0" w:space="0" w:color="auto"/>
        <w:right w:val="none" w:sz="0" w:space="0" w:color="auto"/>
      </w:divBdr>
    </w:div>
    <w:div w:id="1045524168">
      <w:bodyDiv w:val="1"/>
      <w:marLeft w:val="0"/>
      <w:marRight w:val="0"/>
      <w:marTop w:val="0"/>
      <w:marBottom w:val="0"/>
      <w:divBdr>
        <w:top w:val="none" w:sz="0" w:space="0" w:color="auto"/>
        <w:left w:val="none" w:sz="0" w:space="0" w:color="auto"/>
        <w:bottom w:val="none" w:sz="0" w:space="0" w:color="auto"/>
        <w:right w:val="none" w:sz="0" w:space="0" w:color="auto"/>
      </w:divBdr>
    </w:div>
    <w:div w:id="1045526850">
      <w:bodyDiv w:val="1"/>
      <w:marLeft w:val="0"/>
      <w:marRight w:val="0"/>
      <w:marTop w:val="0"/>
      <w:marBottom w:val="0"/>
      <w:divBdr>
        <w:top w:val="none" w:sz="0" w:space="0" w:color="auto"/>
        <w:left w:val="none" w:sz="0" w:space="0" w:color="auto"/>
        <w:bottom w:val="none" w:sz="0" w:space="0" w:color="auto"/>
        <w:right w:val="none" w:sz="0" w:space="0" w:color="auto"/>
      </w:divBdr>
    </w:div>
    <w:div w:id="1045641695">
      <w:bodyDiv w:val="1"/>
      <w:marLeft w:val="0"/>
      <w:marRight w:val="0"/>
      <w:marTop w:val="0"/>
      <w:marBottom w:val="0"/>
      <w:divBdr>
        <w:top w:val="none" w:sz="0" w:space="0" w:color="auto"/>
        <w:left w:val="none" w:sz="0" w:space="0" w:color="auto"/>
        <w:bottom w:val="none" w:sz="0" w:space="0" w:color="auto"/>
        <w:right w:val="none" w:sz="0" w:space="0" w:color="auto"/>
      </w:divBdr>
    </w:div>
    <w:div w:id="1045762379">
      <w:bodyDiv w:val="1"/>
      <w:marLeft w:val="0"/>
      <w:marRight w:val="0"/>
      <w:marTop w:val="0"/>
      <w:marBottom w:val="0"/>
      <w:divBdr>
        <w:top w:val="none" w:sz="0" w:space="0" w:color="auto"/>
        <w:left w:val="none" w:sz="0" w:space="0" w:color="auto"/>
        <w:bottom w:val="none" w:sz="0" w:space="0" w:color="auto"/>
        <w:right w:val="none" w:sz="0" w:space="0" w:color="auto"/>
      </w:divBdr>
    </w:div>
    <w:div w:id="1046029012">
      <w:bodyDiv w:val="1"/>
      <w:marLeft w:val="0"/>
      <w:marRight w:val="0"/>
      <w:marTop w:val="0"/>
      <w:marBottom w:val="0"/>
      <w:divBdr>
        <w:top w:val="none" w:sz="0" w:space="0" w:color="auto"/>
        <w:left w:val="none" w:sz="0" w:space="0" w:color="auto"/>
        <w:bottom w:val="none" w:sz="0" w:space="0" w:color="auto"/>
        <w:right w:val="none" w:sz="0" w:space="0" w:color="auto"/>
      </w:divBdr>
    </w:div>
    <w:div w:id="1046100414">
      <w:bodyDiv w:val="1"/>
      <w:marLeft w:val="0"/>
      <w:marRight w:val="0"/>
      <w:marTop w:val="0"/>
      <w:marBottom w:val="0"/>
      <w:divBdr>
        <w:top w:val="none" w:sz="0" w:space="0" w:color="auto"/>
        <w:left w:val="none" w:sz="0" w:space="0" w:color="auto"/>
        <w:bottom w:val="none" w:sz="0" w:space="0" w:color="auto"/>
        <w:right w:val="none" w:sz="0" w:space="0" w:color="auto"/>
      </w:divBdr>
    </w:div>
    <w:div w:id="1046224279">
      <w:bodyDiv w:val="1"/>
      <w:marLeft w:val="0"/>
      <w:marRight w:val="0"/>
      <w:marTop w:val="0"/>
      <w:marBottom w:val="0"/>
      <w:divBdr>
        <w:top w:val="none" w:sz="0" w:space="0" w:color="auto"/>
        <w:left w:val="none" w:sz="0" w:space="0" w:color="auto"/>
        <w:bottom w:val="none" w:sz="0" w:space="0" w:color="auto"/>
        <w:right w:val="none" w:sz="0" w:space="0" w:color="auto"/>
      </w:divBdr>
    </w:div>
    <w:div w:id="1046375990">
      <w:bodyDiv w:val="1"/>
      <w:marLeft w:val="0"/>
      <w:marRight w:val="0"/>
      <w:marTop w:val="0"/>
      <w:marBottom w:val="0"/>
      <w:divBdr>
        <w:top w:val="none" w:sz="0" w:space="0" w:color="auto"/>
        <w:left w:val="none" w:sz="0" w:space="0" w:color="auto"/>
        <w:bottom w:val="none" w:sz="0" w:space="0" w:color="auto"/>
        <w:right w:val="none" w:sz="0" w:space="0" w:color="auto"/>
      </w:divBdr>
    </w:div>
    <w:div w:id="1046489436">
      <w:bodyDiv w:val="1"/>
      <w:marLeft w:val="0"/>
      <w:marRight w:val="0"/>
      <w:marTop w:val="0"/>
      <w:marBottom w:val="0"/>
      <w:divBdr>
        <w:top w:val="none" w:sz="0" w:space="0" w:color="auto"/>
        <w:left w:val="none" w:sz="0" w:space="0" w:color="auto"/>
        <w:bottom w:val="none" w:sz="0" w:space="0" w:color="auto"/>
        <w:right w:val="none" w:sz="0" w:space="0" w:color="auto"/>
      </w:divBdr>
    </w:div>
    <w:div w:id="1046640793">
      <w:bodyDiv w:val="1"/>
      <w:marLeft w:val="0"/>
      <w:marRight w:val="0"/>
      <w:marTop w:val="0"/>
      <w:marBottom w:val="0"/>
      <w:divBdr>
        <w:top w:val="none" w:sz="0" w:space="0" w:color="auto"/>
        <w:left w:val="none" w:sz="0" w:space="0" w:color="auto"/>
        <w:bottom w:val="none" w:sz="0" w:space="0" w:color="auto"/>
        <w:right w:val="none" w:sz="0" w:space="0" w:color="auto"/>
      </w:divBdr>
    </w:div>
    <w:div w:id="1046950338">
      <w:bodyDiv w:val="1"/>
      <w:marLeft w:val="0"/>
      <w:marRight w:val="0"/>
      <w:marTop w:val="0"/>
      <w:marBottom w:val="0"/>
      <w:divBdr>
        <w:top w:val="none" w:sz="0" w:space="0" w:color="auto"/>
        <w:left w:val="none" w:sz="0" w:space="0" w:color="auto"/>
        <w:bottom w:val="none" w:sz="0" w:space="0" w:color="auto"/>
        <w:right w:val="none" w:sz="0" w:space="0" w:color="auto"/>
      </w:divBdr>
    </w:div>
    <w:div w:id="1046952279">
      <w:bodyDiv w:val="1"/>
      <w:marLeft w:val="0"/>
      <w:marRight w:val="0"/>
      <w:marTop w:val="0"/>
      <w:marBottom w:val="0"/>
      <w:divBdr>
        <w:top w:val="none" w:sz="0" w:space="0" w:color="auto"/>
        <w:left w:val="none" w:sz="0" w:space="0" w:color="auto"/>
        <w:bottom w:val="none" w:sz="0" w:space="0" w:color="auto"/>
        <w:right w:val="none" w:sz="0" w:space="0" w:color="auto"/>
      </w:divBdr>
    </w:div>
    <w:div w:id="1047223799">
      <w:bodyDiv w:val="1"/>
      <w:marLeft w:val="0"/>
      <w:marRight w:val="0"/>
      <w:marTop w:val="0"/>
      <w:marBottom w:val="0"/>
      <w:divBdr>
        <w:top w:val="none" w:sz="0" w:space="0" w:color="auto"/>
        <w:left w:val="none" w:sz="0" w:space="0" w:color="auto"/>
        <w:bottom w:val="none" w:sz="0" w:space="0" w:color="auto"/>
        <w:right w:val="none" w:sz="0" w:space="0" w:color="auto"/>
      </w:divBdr>
    </w:div>
    <w:div w:id="1047606770">
      <w:bodyDiv w:val="1"/>
      <w:marLeft w:val="0"/>
      <w:marRight w:val="0"/>
      <w:marTop w:val="0"/>
      <w:marBottom w:val="0"/>
      <w:divBdr>
        <w:top w:val="none" w:sz="0" w:space="0" w:color="auto"/>
        <w:left w:val="none" w:sz="0" w:space="0" w:color="auto"/>
        <w:bottom w:val="none" w:sz="0" w:space="0" w:color="auto"/>
        <w:right w:val="none" w:sz="0" w:space="0" w:color="auto"/>
      </w:divBdr>
    </w:div>
    <w:div w:id="1047681496">
      <w:bodyDiv w:val="1"/>
      <w:marLeft w:val="0"/>
      <w:marRight w:val="0"/>
      <w:marTop w:val="0"/>
      <w:marBottom w:val="0"/>
      <w:divBdr>
        <w:top w:val="none" w:sz="0" w:space="0" w:color="auto"/>
        <w:left w:val="none" w:sz="0" w:space="0" w:color="auto"/>
        <w:bottom w:val="none" w:sz="0" w:space="0" w:color="auto"/>
        <w:right w:val="none" w:sz="0" w:space="0" w:color="auto"/>
      </w:divBdr>
    </w:div>
    <w:div w:id="1047948952">
      <w:bodyDiv w:val="1"/>
      <w:marLeft w:val="0"/>
      <w:marRight w:val="0"/>
      <w:marTop w:val="0"/>
      <w:marBottom w:val="0"/>
      <w:divBdr>
        <w:top w:val="none" w:sz="0" w:space="0" w:color="auto"/>
        <w:left w:val="none" w:sz="0" w:space="0" w:color="auto"/>
        <w:bottom w:val="none" w:sz="0" w:space="0" w:color="auto"/>
        <w:right w:val="none" w:sz="0" w:space="0" w:color="auto"/>
      </w:divBdr>
    </w:div>
    <w:div w:id="1048071599">
      <w:bodyDiv w:val="1"/>
      <w:marLeft w:val="0"/>
      <w:marRight w:val="0"/>
      <w:marTop w:val="0"/>
      <w:marBottom w:val="0"/>
      <w:divBdr>
        <w:top w:val="none" w:sz="0" w:space="0" w:color="auto"/>
        <w:left w:val="none" w:sz="0" w:space="0" w:color="auto"/>
        <w:bottom w:val="none" w:sz="0" w:space="0" w:color="auto"/>
        <w:right w:val="none" w:sz="0" w:space="0" w:color="auto"/>
      </w:divBdr>
    </w:div>
    <w:div w:id="1048141183">
      <w:bodyDiv w:val="1"/>
      <w:marLeft w:val="0"/>
      <w:marRight w:val="0"/>
      <w:marTop w:val="0"/>
      <w:marBottom w:val="0"/>
      <w:divBdr>
        <w:top w:val="none" w:sz="0" w:space="0" w:color="auto"/>
        <w:left w:val="none" w:sz="0" w:space="0" w:color="auto"/>
        <w:bottom w:val="none" w:sz="0" w:space="0" w:color="auto"/>
        <w:right w:val="none" w:sz="0" w:space="0" w:color="auto"/>
      </w:divBdr>
    </w:div>
    <w:div w:id="1048146378">
      <w:bodyDiv w:val="1"/>
      <w:marLeft w:val="0"/>
      <w:marRight w:val="0"/>
      <w:marTop w:val="0"/>
      <w:marBottom w:val="0"/>
      <w:divBdr>
        <w:top w:val="none" w:sz="0" w:space="0" w:color="auto"/>
        <w:left w:val="none" w:sz="0" w:space="0" w:color="auto"/>
        <w:bottom w:val="none" w:sz="0" w:space="0" w:color="auto"/>
        <w:right w:val="none" w:sz="0" w:space="0" w:color="auto"/>
      </w:divBdr>
    </w:div>
    <w:div w:id="1048259777">
      <w:bodyDiv w:val="1"/>
      <w:marLeft w:val="0"/>
      <w:marRight w:val="0"/>
      <w:marTop w:val="0"/>
      <w:marBottom w:val="0"/>
      <w:divBdr>
        <w:top w:val="none" w:sz="0" w:space="0" w:color="auto"/>
        <w:left w:val="none" w:sz="0" w:space="0" w:color="auto"/>
        <w:bottom w:val="none" w:sz="0" w:space="0" w:color="auto"/>
        <w:right w:val="none" w:sz="0" w:space="0" w:color="auto"/>
      </w:divBdr>
    </w:div>
    <w:div w:id="1048915606">
      <w:bodyDiv w:val="1"/>
      <w:marLeft w:val="0"/>
      <w:marRight w:val="0"/>
      <w:marTop w:val="0"/>
      <w:marBottom w:val="0"/>
      <w:divBdr>
        <w:top w:val="none" w:sz="0" w:space="0" w:color="auto"/>
        <w:left w:val="none" w:sz="0" w:space="0" w:color="auto"/>
        <w:bottom w:val="none" w:sz="0" w:space="0" w:color="auto"/>
        <w:right w:val="none" w:sz="0" w:space="0" w:color="auto"/>
      </w:divBdr>
    </w:div>
    <w:div w:id="1048919121">
      <w:bodyDiv w:val="1"/>
      <w:marLeft w:val="0"/>
      <w:marRight w:val="0"/>
      <w:marTop w:val="0"/>
      <w:marBottom w:val="0"/>
      <w:divBdr>
        <w:top w:val="none" w:sz="0" w:space="0" w:color="auto"/>
        <w:left w:val="none" w:sz="0" w:space="0" w:color="auto"/>
        <w:bottom w:val="none" w:sz="0" w:space="0" w:color="auto"/>
        <w:right w:val="none" w:sz="0" w:space="0" w:color="auto"/>
      </w:divBdr>
    </w:div>
    <w:div w:id="1048991051">
      <w:bodyDiv w:val="1"/>
      <w:marLeft w:val="0"/>
      <w:marRight w:val="0"/>
      <w:marTop w:val="0"/>
      <w:marBottom w:val="0"/>
      <w:divBdr>
        <w:top w:val="none" w:sz="0" w:space="0" w:color="auto"/>
        <w:left w:val="none" w:sz="0" w:space="0" w:color="auto"/>
        <w:bottom w:val="none" w:sz="0" w:space="0" w:color="auto"/>
        <w:right w:val="none" w:sz="0" w:space="0" w:color="auto"/>
      </w:divBdr>
    </w:div>
    <w:div w:id="1049183499">
      <w:bodyDiv w:val="1"/>
      <w:marLeft w:val="0"/>
      <w:marRight w:val="0"/>
      <w:marTop w:val="0"/>
      <w:marBottom w:val="0"/>
      <w:divBdr>
        <w:top w:val="none" w:sz="0" w:space="0" w:color="auto"/>
        <w:left w:val="none" w:sz="0" w:space="0" w:color="auto"/>
        <w:bottom w:val="none" w:sz="0" w:space="0" w:color="auto"/>
        <w:right w:val="none" w:sz="0" w:space="0" w:color="auto"/>
      </w:divBdr>
    </w:div>
    <w:div w:id="1049183560">
      <w:bodyDiv w:val="1"/>
      <w:marLeft w:val="0"/>
      <w:marRight w:val="0"/>
      <w:marTop w:val="0"/>
      <w:marBottom w:val="0"/>
      <w:divBdr>
        <w:top w:val="none" w:sz="0" w:space="0" w:color="auto"/>
        <w:left w:val="none" w:sz="0" w:space="0" w:color="auto"/>
        <w:bottom w:val="none" w:sz="0" w:space="0" w:color="auto"/>
        <w:right w:val="none" w:sz="0" w:space="0" w:color="auto"/>
      </w:divBdr>
    </w:div>
    <w:div w:id="1049256502">
      <w:bodyDiv w:val="1"/>
      <w:marLeft w:val="0"/>
      <w:marRight w:val="0"/>
      <w:marTop w:val="0"/>
      <w:marBottom w:val="0"/>
      <w:divBdr>
        <w:top w:val="none" w:sz="0" w:space="0" w:color="auto"/>
        <w:left w:val="none" w:sz="0" w:space="0" w:color="auto"/>
        <w:bottom w:val="none" w:sz="0" w:space="0" w:color="auto"/>
        <w:right w:val="none" w:sz="0" w:space="0" w:color="auto"/>
      </w:divBdr>
    </w:div>
    <w:div w:id="1049262716">
      <w:bodyDiv w:val="1"/>
      <w:marLeft w:val="0"/>
      <w:marRight w:val="0"/>
      <w:marTop w:val="0"/>
      <w:marBottom w:val="0"/>
      <w:divBdr>
        <w:top w:val="none" w:sz="0" w:space="0" w:color="auto"/>
        <w:left w:val="none" w:sz="0" w:space="0" w:color="auto"/>
        <w:bottom w:val="none" w:sz="0" w:space="0" w:color="auto"/>
        <w:right w:val="none" w:sz="0" w:space="0" w:color="auto"/>
      </w:divBdr>
    </w:div>
    <w:div w:id="1049456963">
      <w:bodyDiv w:val="1"/>
      <w:marLeft w:val="0"/>
      <w:marRight w:val="0"/>
      <w:marTop w:val="0"/>
      <w:marBottom w:val="0"/>
      <w:divBdr>
        <w:top w:val="none" w:sz="0" w:space="0" w:color="auto"/>
        <w:left w:val="none" w:sz="0" w:space="0" w:color="auto"/>
        <w:bottom w:val="none" w:sz="0" w:space="0" w:color="auto"/>
        <w:right w:val="none" w:sz="0" w:space="0" w:color="auto"/>
      </w:divBdr>
    </w:div>
    <w:div w:id="1049768334">
      <w:bodyDiv w:val="1"/>
      <w:marLeft w:val="0"/>
      <w:marRight w:val="0"/>
      <w:marTop w:val="0"/>
      <w:marBottom w:val="0"/>
      <w:divBdr>
        <w:top w:val="none" w:sz="0" w:space="0" w:color="auto"/>
        <w:left w:val="none" w:sz="0" w:space="0" w:color="auto"/>
        <w:bottom w:val="none" w:sz="0" w:space="0" w:color="auto"/>
        <w:right w:val="none" w:sz="0" w:space="0" w:color="auto"/>
      </w:divBdr>
    </w:div>
    <w:div w:id="1049837689">
      <w:bodyDiv w:val="1"/>
      <w:marLeft w:val="0"/>
      <w:marRight w:val="0"/>
      <w:marTop w:val="0"/>
      <w:marBottom w:val="0"/>
      <w:divBdr>
        <w:top w:val="none" w:sz="0" w:space="0" w:color="auto"/>
        <w:left w:val="none" w:sz="0" w:space="0" w:color="auto"/>
        <w:bottom w:val="none" w:sz="0" w:space="0" w:color="auto"/>
        <w:right w:val="none" w:sz="0" w:space="0" w:color="auto"/>
      </w:divBdr>
    </w:div>
    <w:div w:id="1050108464">
      <w:bodyDiv w:val="1"/>
      <w:marLeft w:val="0"/>
      <w:marRight w:val="0"/>
      <w:marTop w:val="0"/>
      <w:marBottom w:val="0"/>
      <w:divBdr>
        <w:top w:val="none" w:sz="0" w:space="0" w:color="auto"/>
        <w:left w:val="none" w:sz="0" w:space="0" w:color="auto"/>
        <w:bottom w:val="none" w:sz="0" w:space="0" w:color="auto"/>
        <w:right w:val="none" w:sz="0" w:space="0" w:color="auto"/>
      </w:divBdr>
    </w:div>
    <w:div w:id="1050230090">
      <w:bodyDiv w:val="1"/>
      <w:marLeft w:val="0"/>
      <w:marRight w:val="0"/>
      <w:marTop w:val="0"/>
      <w:marBottom w:val="0"/>
      <w:divBdr>
        <w:top w:val="none" w:sz="0" w:space="0" w:color="auto"/>
        <w:left w:val="none" w:sz="0" w:space="0" w:color="auto"/>
        <w:bottom w:val="none" w:sz="0" w:space="0" w:color="auto"/>
        <w:right w:val="none" w:sz="0" w:space="0" w:color="auto"/>
      </w:divBdr>
    </w:div>
    <w:div w:id="1050307037">
      <w:bodyDiv w:val="1"/>
      <w:marLeft w:val="0"/>
      <w:marRight w:val="0"/>
      <w:marTop w:val="0"/>
      <w:marBottom w:val="0"/>
      <w:divBdr>
        <w:top w:val="none" w:sz="0" w:space="0" w:color="auto"/>
        <w:left w:val="none" w:sz="0" w:space="0" w:color="auto"/>
        <w:bottom w:val="none" w:sz="0" w:space="0" w:color="auto"/>
        <w:right w:val="none" w:sz="0" w:space="0" w:color="auto"/>
      </w:divBdr>
    </w:div>
    <w:div w:id="1050760708">
      <w:bodyDiv w:val="1"/>
      <w:marLeft w:val="0"/>
      <w:marRight w:val="0"/>
      <w:marTop w:val="0"/>
      <w:marBottom w:val="0"/>
      <w:divBdr>
        <w:top w:val="none" w:sz="0" w:space="0" w:color="auto"/>
        <w:left w:val="none" w:sz="0" w:space="0" w:color="auto"/>
        <w:bottom w:val="none" w:sz="0" w:space="0" w:color="auto"/>
        <w:right w:val="none" w:sz="0" w:space="0" w:color="auto"/>
      </w:divBdr>
    </w:div>
    <w:div w:id="1050811731">
      <w:bodyDiv w:val="1"/>
      <w:marLeft w:val="0"/>
      <w:marRight w:val="0"/>
      <w:marTop w:val="0"/>
      <w:marBottom w:val="0"/>
      <w:divBdr>
        <w:top w:val="none" w:sz="0" w:space="0" w:color="auto"/>
        <w:left w:val="none" w:sz="0" w:space="0" w:color="auto"/>
        <w:bottom w:val="none" w:sz="0" w:space="0" w:color="auto"/>
        <w:right w:val="none" w:sz="0" w:space="0" w:color="auto"/>
      </w:divBdr>
    </w:div>
    <w:div w:id="1050882232">
      <w:bodyDiv w:val="1"/>
      <w:marLeft w:val="0"/>
      <w:marRight w:val="0"/>
      <w:marTop w:val="0"/>
      <w:marBottom w:val="0"/>
      <w:divBdr>
        <w:top w:val="none" w:sz="0" w:space="0" w:color="auto"/>
        <w:left w:val="none" w:sz="0" w:space="0" w:color="auto"/>
        <w:bottom w:val="none" w:sz="0" w:space="0" w:color="auto"/>
        <w:right w:val="none" w:sz="0" w:space="0" w:color="auto"/>
      </w:divBdr>
    </w:div>
    <w:div w:id="1050960425">
      <w:bodyDiv w:val="1"/>
      <w:marLeft w:val="0"/>
      <w:marRight w:val="0"/>
      <w:marTop w:val="0"/>
      <w:marBottom w:val="0"/>
      <w:divBdr>
        <w:top w:val="none" w:sz="0" w:space="0" w:color="auto"/>
        <w:left w:val="none" w:sz="0" w:space="0" w:color="auto"/>
        <w:bottom w:val="none" w:sz="0" w:space="0" w:color="auto"/>
        <w:right w:val="none" w:sz="0" w:space="0" w:color="auto"/>
      </w:divBdr>
    </w:div>
    <w:div w:id="1051197567">
      <w:bodyDiv w:val="1"/>
      <w:marLeft w:val="0"/>
      <w:marRight w:val="0"/>
      <w:marTop w:val="0"/>
      <w:marBottom w:val="0"/>
      <w:divBdr>
        <w:top w:val="none" w:sz="0" w:space="0" w:color="auto"/>
        <w:left w:val="none" w:sz="0" w:space="0" w:color="auto"/>
        <w:bottom w:val="none" w:sz="0" w:space="0" w:color="auto"/>
        <w:right w:val="none" w:sz="0" w:space="0" w:color="auto"/>
      </w:divBdr>
    </w:div>
    <w:div w:id="1051271198">
      <w:bodyDiv w:val="1"/>
      <w:marLeft w:val="0"/>
      <w:marRight w:val="0"/>
      <w:marTop w:val="0"/>
      <w:marBottom w:val="0"/>
      <w:divBdr>
        <w:top w:val="none" w:sz="0" w:space="0" w:color="auto"/>
        <w:left w:val="none" w:sz="0" w:space="0" w:color="auto"/>
        <w:bottom w:val="none" w:sz="0" w:space="0" w:color="auto"/>
        <w:right w:val="none" w:sz="0" w:space="0" w:color="auto"/>
      </w:divBdr>
    </w:div>
    <w:div w:id="1051341813">
      <w:bodyDiv w:val="1"/>
      <w:marLeft w:val="0"/>
      <w:marRight w:val="0"/>
      <w:marTop w:val="0"/>
      <w:marBottom w:val="0"/>
      <w:divBdr>
        <w:top w:val="none" w:sz="0" w:space="0" w:color="auto"/>
        <w:left w:val="none" w:sz="0" w:space="0" w:color="auto"/>
        <w:bottom w:val="none" w:sz="0" w:space="0" w:color="auto"/>
        <w:right w:val="none" w:sz="0" w:space="0" w:color="auto"/>
      </w:divBdr>
    </w:div>
    <w:div w:id="1051536265">
      <w:bodyDiv w:val="1"/>
      <w:marLeft w:val="0"/>
      <w:marRight w:val="0"/>
      <w:marTop w:val="0"/>
      <w:marBottom w:val="0"/>
      <w:divBdr>
        <w:top w:val="none" w:sz="0" w:space="0" w:color="auto"/>
        <w:left w:val="none" w:sz="0" w:space="0" w:color="auto"/>
        <w:bottom w:val="none" w:sz="0" w:space="0" w:color="auto"/>
        <w:right w:val="none" w:sz="0" w:space="0" w:color="auto"/>
      </w:divBdr>
    </w:div>
    <w:div w:id="1052271891">
      <w:bodyDiv w:val="1"/>
      <w:marLeft w:val="0"/>
      <w:marRight w:val="0"/>
      <w:marTop w:val="0"/>
      <w:marBottom w:val="0"/>
      <w:divBdr>
        <w:top w:val="none" w:sz="0" w:space="0" w:color="auto"/>
        <w:left w:val="none" w:sz="0" w:space="0" w:color="auto"/>
        <w:bottom w:val="none" w:sz="0" w:space="0" w:color="auto"/>
        <w:right w:val="none" w:sz="0" w:space="0" w:color="auto"/>
      </w:divBdr>
    </w:div>
    <w:div w:id="1052344080">
      <w:bodyDiv w:val="1"/>
      <w:marLeft w:val="0"/>
      <w:marRight w:val="0"/>
      <w:marTop w:val="0"/>
      <w:marBottom w:val="0"/>
      <w:divBdr>
        <w:top w:val="none" w:sz="0" w:space="0" w:color="auto"/>
        <w:left w:val="none" w:sz="0" w:space="0" w:color="auto"/>
        <w:bottom w:val="none" w:sz="0" w:space="0" w:color="auto"/>
        <w:right w:val="none" w:sz="0" w:space="0" w:color="auto"/>
      </w:divBdr>
    </w:div>
    <w:div w:id="1052850622">
      <w:bodyDiv w:val="1"/>
      <w:marLeft w:val="0"/>
      <w:marRight w:val="0"/>
      <w:marTop w:val="0"/>
      <w:marBottom w:val="0"/>
      <w:divBdr>
        <w:top w:val="none" w:sz="0" w:space="0" w:color="auto"/>
        <w:left w:val="none" w:sz="0" w:space="0" w:color="auto"/>
        <w:bottom w:val="none" w:sz="0" w:space="0" w:color="auto"/>
        <w:right w:val="none" w:sz="0" w:space="0" w:color="auto"/>
      </w:divBdr>
    </w:div>
    <w:div w:id="1052995681">
      <w:bodyDiv w:val="1"/>
      <w:marLeft w:val="0"/>
      <w:marRight w:val="0"/>
      <w:marTop w:val="0"/>
      <w:marBottom w:val="0"/>
      <w:divBdr>
        <w:top w:val="none" w:sz="0" w:space="0" w:color="auto"/>
        <w:left w:val="none" w:sz="0" w:space="0" w:color="auto"/>
        <w:bottom w:val="none" w:sz="0" w:space="0" w:color="auto"/>
        <w:right w:val="none" w:sz="0" w:space="0" w:color="auto"/>
      </w:divBdr>
    </w:div>
    <w:div w:id="1052997207">
      <w:bodyDiv w:val="1"/>
      <w:marLeft w:val="0"/>
      <w:marRight w:val="0"/>
      <w:marTop w:val="0"/>
      <w:marBottom w:val="0"/>
      <w:divBdr>
        <w:top w:val="none" w:sz="0" w:space="0" w:color="auto"/>
        <w:left w:val="none" w:sz="0" w:space="0" w:color="auto"/>
        <w:bottom w:val="none" w:sz="0" w:space="0" w:color="auto"/>
        <w:right w:val="none" w:sz="0" w:space="0" w:color="auto"/>
      </w:divBdr>
    </w:div>
    <w:div w:id="1053306215">
      <w:bodyDiv w:val="1"/>
      <w:marLeft w:val="0"/>
      <w:marRight w:val="0"/>
      <w:marTop w:val="0"/>
      <w:marBottom w:val="0"/>
      <w:divBdr>
        <w:top w:val="none" w:sz="0" w:space="0" w:color="auto"/>
        <w:left w:val="none" w:sz="0" w:space="0" w:color="auto"/>
        <w:bottom w:val="none" w:sz="0" w:space="0" w:color="auto"/>
        <w:right w:val="none" w:sz="0" w:space="0" w:color="auto"/>
      </w:divBdr>
    </w:div>
    <w:div w:id="1053387470">
      <w:bodyDiv w:val="1"/>
      <w:marLeft w:val="0"/>
      <w:marRight w:val="0"/>
      <w:marTop w:val="0"/>
      <w:marBottom w:val="0"/>
      <w:divBdr>
        <w:top w:val="none" w:sz="0" w:space="0" w:color="auto"/>
        <w:left w:val="none" w:sz="0" w:space="0" w:color="auto"/>
        <w:bottom w:val="none" w:sz="0" w:space="0" w:color="auto"/>
        <w:right w:val="none" w:sz="0" w:space="0" w:color="auto"/>
      </w:divBdr>
    </w:div>
    <w:div w:id="1053431206">
      <w:bodyDiv w:val="1"/>
      <w:marLeft w:val="0"/>
      <w:marRight w:val="0"/>
      <w:marTop w:val="0"/>
      <w:marBottom w:val="0"/>
      <w:divBdr>
        <w:top w:val="none" w:sz="0" w:space="0" w:color="auto"/>
        <w:left w:val="none" w:sz="0" w:space="0" w:color="auto"/>
        <w:bottom w:val="none" w:sz="0" w:space="0" w:color="auto"/>
        <w:right w:val="none" w:sz="0" w:space="0" w:color="auto"/>
      </w:divBdr>
    </w:div>
    <w:div w:id="1053500045">
      <w:bodyDiv w:val="1"/>
      <w:marLeft w:val="0"/>
      <w:marRight w:val="0"/>
      <w:marTop w:val="0"/>
      <w:marBottom w:val="0"/>
      <w:divBdr>
        <w:top w:val="none" w:sz="0" w:space="0" w:color="auto"/>
        <w:left w:val="none" w:sz="0" w:space="0" w:color="auto"/>
        <w:bottom w:val="none" w:sz="0" w:space="0" w:color="auto"/>
        <w:right w:val="none" w:sz="0" w:space="0" w:color="auto"/>
      </w:divBdr>
    </w:div>
    <w:div w:id="1053582733">
      <w:bodyDiv w:val="1"/>
      <w:marLeft w:val="0"/>
      <w:marRight w:val="0"/>
      <w:marTop w:val="0"/>
      <w:marBottom w:val="0"/>
      <w:divBdr>
        <w:top w:val="none" w:sz="0" w:space="0" w:color="auto"/>
        <w:left w:val="none" w:sz="0" w:space="0" w:color="auto"/>
        <w:bottom w:val="none" w:sz="0" w:space="0" w:color="auto"/>
        <w:right w:val="none" w:sz="0" w:space="0" w:color="auto"/>
      </w:divBdr>
    </w:div>
    <w:div w:id="1054038100">
      <w:bodyDiv w:val="1"/>
      <w:marLeft w:val="0"/>
      <w:marRight w:val="0"/>
      <w:marTop w:val="0"/>
      <w:marBottom w:val="0"/>
      <w:divBdr>
        <w:top w:val="none" w:sz="0" w:space="0" w:color="auto"/>
        <w:left w:val="none" w:sz="0" w:space="0" w:color="auto"/>
        <w:bottom w:val="none" w:sz="0" w:space="0" w:color="auto"/>
        <w:right w:val="none" w:sz="0" w:space="0" w:color="auto"/>
      </w:divBdr>
    </w:div>
    <w:div w:id="1054038450">
      <w:bodyDiv w:val="1"/>
      <w:marLeft w:val="0"/>
      <w:marRight w:val="0"/>
      <w:marTop w:val="0"/>
      <w:marBottom w:val="0"/>
      <w:divBdr>
        <w:top w:val="none" w:sz="0" w:space="0" w:color="auto"/>
        <w:left w:val="none" w:sz="0" w:space="0" w:color="auto"/>
        <w:bottom w:val="none" w:sz="0" w:space="0" w:color="auto"/>
        <w:right w:val="none" w:sz="0" w:space="0" w:color="auto"/>
      </w:divBdr>
    </w:div>
    <w:div w:id="1054112397">
      <w:bodyDiv w:val="1"/>
      <w:marLeft w:val="0"/>
      <w:marRight w:val="0"/>
      <w:marTop w:val="0"/>
      <w:marBottom w:val="0"/>
      <w:divBdr>
        <w:top w:val="none" w:sz="0" w:space="0" w:color="auto"/>
        <w:left w:val="none" w:sz="0" w:space="0" w:color="auto"/>
        <w:bottom w:val="none" w:sz="0" w:space="0" w:color="auto"/>
        <w:right w:val="none" w:sz="0" w:space="0" w:color="auto"/>
      </w:divBdr>
    </w:div>
    <w:div w:id="1054352032">
      <w:bodyDiv w:val="1"/>
      <w:marLeft w:val="0"/>
      <w:marRight w:val="0"/>
      <w:marTop w:val="0"/>
      <w:marBottom w:val="0"/>
      <w:divBdr>
        <w:top w:val="none" w:sz="0" w:space="0" w:color="auto"/>
        <w:left w:val="none" w:sz="0" w:space="0" w:color="auto"/>
        <w:bottom w:val="none" w:sz="0" w:space="0" w:color="auto"/>
        <w:right w:val="none" w:sz="0" w:space="0" w:color="auto"/>
      </w:divBdr>
    </w:div>
    <w:div w:id="1054425184">
      <w:bodyDiv w:val="1"/>
      <w:marLeft w:val="0"/>
      <w:marRight w:val="0"/>
      <w:marTop w:val="0"/>
      <w:marBottom w:val="0"/>
      <w:divBdr>
        <w:top w:val="none" w:sz="0" w:space="0" w:color="auto"/>
        <w:left w:val="none" w:sz="0" w:space="0" w:color="auto"/>
        <w:bottom w:val="none" w:sz="0" w:space="0" w:color="auto"/>
        <w:right w:val="none" w:sz="0" w:space="0" w:color="auto"/>
      </w:divBdr>
    </w:div>
    <w:div w:id="1054427081">
      <w:bodyDiv w:val="1"/>
      <w:marLeft w:val="0"/>
      <w:marRight w:val="0"/>
      <w:marTop w:val="0"/>
      <w:marBottom w:val="0"/>
      <w:divBdr>
        <w:top w:val="none" w:sz="0" w:space="0" w:color="auto"/>
        <w:left w:val="none" w:sz="0" w:space="0" w:color="auto"/>
        <w:bottom w:val="none" w:sz="0" w:space="0" w:color="auto"/>
        <w:right w:val="none" w:sz="0" w:space="0" w:color="auto"/>
      </w:divBdr>
    </w:div>
    <w:div w:id="1054474712">
      <w:bodyDiv w:val="1"/>
      <w:marLeft w:val="0"/>
      <w:marRight w:val="0"/>
      <w:marTop w:val="0"/>
      <w:marBottom w:val="0"/>
      <w:divBdr>
        <w:top w:val="none" w:sz="0" w:space="0" w:color="auto"/>
        <w:left w:val="none" w:sz="0" w:space="0" w:color="auto"/>
        <w:bottom w:val="none" w:sz="0" w:space="0" w:color="auto"/>
        <w:right w:val="none" w:sz="0" w:space="0" w:color="auto"/>
      </w:divBdr>
    </w:div>
    <w:div w:id="1054625503">
      <w:bodyDiv w:val="1"/>
      <w:marLeft w:val="0"/>
      <w:marRight w:val="0"/>
      <w:marTop w:val="0"/>
      <w:marBottom w:val="0"/>
      <w:divBdr>
        <w:top w:val="none" w:sz="0" w:space="0" w:color="auto"/>
        <w:left w:val="none" w:sz="0" w:space="0" w:color="auto"/>
        <w:bottom w:val="none" w:sz="0" w:space="0" w:color="auto"/>
        <w:right w:val="none" w:sz="0" w:space="0" w:color="auto"/>
      </w:divBdr>
    </w:div>
    <w:div w:id="1054695062">
      <w:bodyDiv w:val="1"/>
      <w:marLeft w:val="0"/>
      <w:marRight w:val="0"/>
      <w:marTop w:val="0"/>
      <w:marBottom w:val="0"/>
      <w:divBdr>
        <w:top w:val="none" w:sz="0" w:space="0" w:color="auto"/>
        <w:left w:val="none" w:sz="0" w:space="0" w:color="auto"/>
        <w:bottom w:val="none" w:sz="0" w:space="0" w:color="auto"/>
        <w:right w:val="none" w:sz="0" w:space="0" w:color="auto"/>
      </w:divBdr>
    </w:div>
    <w:div w:id="1054888975">
      <w:bodyDiv w:val="1"/>
      <w:marLeft w:val="0"/>
      <w:marRight w:val="0"/>
      <w:marTop w:val="0"/>
      <w:marBottom w:val="0"/>
      <w:divBdr>
        <w:top w:val="none" w:sz="0" w:space="0" w:color="auto"/>
        <w:left w:val="none" w:sz="0" w:space="0" w:color="auto"/>
        <w:bottom w:val="none" w:sz="0" w:space="0" w:color="auto"/>
        <w:right w:val="none" w:sz="0" w:space="0" w:color="auto"/>
      </w:divBdr>
    </w:div>
    <w:div w:id="1055003414">
      <w:bodyDiv w:val="1"/>
      <w:marLeft w:val="0"/>
      <w:marRight w:val="0"/>
      <w:marTop w:val="0"/>
      <w:marBottom w:val="0"/>
      <w:divBdr>
        <w:top w:val="none" w:sz="0" w:space="0" w:color="auto"/>
        <w:left w:val="none" w:sz="0" w:space="0" w:color="auto"/>
        <w:bottom w:val="none" w:sz="0" w:space="0" w:color="auto"/>
        <w:right w:val="none" w:sz="0" w:space="0" w:color="auto"/>
      </w:divBdr>
    </w:div>
    <w:div w:id="1055079709">
      <w:bodyDiv w:val="1"/>
      <w:marLeft w:val="0"/>
      <w:marRight w:val="0"/>
      <w:marTop w:val="0"/>
      <w:marBottom w:val="0"/>
      <w:divBdr>
        <w:top w:val="none" w:sz="0" w:space="0" w:color="auto"/>
        <w:left w:val="none" w:sz="0" w:space="0" w:color="auto"/>
        <w:bottom w:val="none" w:sz="0" w:space="0" w:color="auto"/>
        <w:right w:val="none" w:sz="0" w:space="0" w:color="auto"/>
      </w:divBdr>
    </w:div>
    <w:div w:id="1055354807">
      <w:bodyDiv w:val="1"/>
      <w:marLeft w:val="0"/>
      <w:marRight w:val="0"/>
      <w:marTop w:val="0"/>
      <w:marBottom w:val="0"/>
      <w:divBdr>
        <w:top w:val="none" w:sz="0" w:space="0" w:color="auto"/>
        <w:left w:val="none" w:sz="0" w:space="0" w:color="auto"/>
        <w:bottom w:val="none" w:sz="0" w:space="0" w:color="auto"/>
        <w:right w:val="none" w:sz="0" w:space="0" w:color="auto"/>
      </w:divBdr>
    </w:div>
    <w:div w:id="1055589070">
      <w:bodyDiv w:val="1"/>
      <w:marLeft w:val="0"/>
      <w:marRight w:val="0"/>
      <w:marTop w:val="0"/>
      <w:marBottom w:val="0"/>
      <w:divBdr>
        <w:top w:val="none" w:sz="0" w:space="0" w:color="auto"/>
        <w:left w:val="none" w:sz="0" w:space="0" w:color="auto"/>
        <w:bottom w:val="none" w:sz="0" w:space="0" w:color="auto"/>
        <w:right w:val="none" w:sz="0" w:space="0" w:color="auto"/>
      </w:divBdr>
    </w:div>
    <w:div w:id="1055854872">
      <w:bodyDiv w:val="1"/>
      <w:marLeft w:val="0"/>
      <w:marRight w:val="0"/>
      <w:marTop w:val="0"/>
      <w:marBottom w:val="0"/>
      <w:divBdr>
        <w:top w:val="none" w:sz="0" w:space="0" w:color="auto"/>
        <w:left w:val="none" w:sz="0" w:space="0" w:color="auto"/>
        <w:bottom w:val="none" w:sz="0" w:space="0" w:color="auto"/>
        <w:right w:val="none" w:sz="0" w:space="0" w:color="auto"/>
      </w:divBdr>
    </w:div>
    <w:div w:id="1055860579">
      <w:bodyDiv w:val="1"/>
      <w:marLeft w:val="0"/>
      <w:marRight w:val="0"/>
      <w:marTop w:val="0"/>
      <w:marBottom w:val="0"/>
      <w:divBdr>
        <w:top w:val="none" w:sz="0" w:space="0" w:color="auto"/>
        <w:left w:val="none" w:sz="0" w:space="0" w:color="auto"/>
        <w:bottom w:val="none" w:sz="0" w:space="0" w:color="auto"/>
        <w:right w:val="none" w:sz="0" w:space="0" w:color="auto"/>
      </w:divBdr>
    </w:div>
    <w:div w:id="1056782227">
      <w:bodyDiv w:val="1"/>
      <w:marLeft w:val="0"/>
      <w:marRight w:val="0"/>
      <w:marTop w:val="0"/>
      <w:marBottom w:val="0"/>
      <w:divBdr>
        <w:top w:val="none" w:sz="0" w:space="0" w:color="auto"/>
        <w:left w:val="none" w:sz="0" w:space="0" w:color="auto"/>
        <w:bottom w:val="none" w:sz="0" w:space="0" w:color="auto"/>
        <w:right w:val="none" w:sz="0" w:space="0" w:color="auto"/>
      </w:divBdr>
    </w:div>
    <w:div w:id="1056974239">
      <w:bodyDiv w:val="1"/>
      <w:marLeft w:val="0"/>
      <w:marRight w:val="0"/>
      <w:marTop w:val="0"/>
      <w:marBottom w:val="0"/>
      <w:divBdr>
        <w:top w:val="none" w:sz="0" w:space="0" w:color="auto"/>
        <w:left w:val="none" w:sz="0" w:space="0" w:color="auto"/>
        <w:bottom w:val="none" w:sz="0" w:space="0" w:color="auto"/>
        <w:right w:val="none" w:sz="0" w:space="0" w:color="auto"/>
      </w:divBdr>
    </w:div>
    <w:div w:id="1057242213">
      <w:bodyDiv w:val="1"/>
      <w:marLeft w:val="0"/>
      <w:marRight w:val="0"/>
      <w:marTop w:val="0"/>
      <w:marBottom w:val="0"/>
      <w:divBdr>
        <w:top w:val="none" w:sz="0" w:space="0" w:color="auto"/>
        <w:left w:val="none" w:sz="0" w:space="0" w:color="auto"/>
        <w:bottom w:val="none" w:sz="0" w:space="0" w:color="auto"/>
        <w:right w:val="none" w:sz="0" w:space="0" w:color="auto"/>
      </w:divBdr>
    </w:div>
    <w:div w:id="1057436002">
      <w:bodyDiv w:val="1"/>
      <w:marLeft w:val="0"/>
      <w:marRight w:val="0"/>
      <w:marTop w:val="0"/>
      <w:marBottom w:val="0"/>
      <w:divBdr>
        <w:top w:val="none" w:sz="0" w:space="0" w:color="auto"/>
        <w:left w:val="none" w:sz="0" w:space="0" w:color="auto"/>
        <w:bottom w:val="none" w:sz="0" w:space="0" w:color="auto"/>
        <w:right w:val="none" w:sz="0" w:space="0" w:color="auto"/>
      </w:divBdr>
    </w:div>
    <w:div w:id="1057506721">
      <w:bodyDiv w:val="1"/>
      <w:marLeft w:val="0"/>
      <w:marRight w:val="0"/>
      <w:marTop w:val="0"/>
      <w:marBottom w:val="0"/>
      <w:divBdr>
        <w:top w:val="none" w:sz="0" w:space="0" w:color="auto"/>
        <w:left w:val="none" w:sz="0" w:space="0" w:color="auto"/>
        <w:bottom w:val="none" w:sz="0" w:space="0" w:color="auto"/>
        <w:right w:val="none" w:sz="0" w:space="0" w:color="auto"/>
      </w:divBdr>
    </w:div>
    <w:div w:id="1057510970">
      <w:bodyDiv w:val="1"/>
      <w:marLeft w:val="0"/>
      <w:marRight w:val="0"/>
      <w:marTop w:val="0"/>
      <w:marBottom w:val="0"/>
      <w:divBdr>
        <w:top w:val="none" w:sz="0" w:space="0" w:color="auto"/>
        <w:left w:val="none" w:sz="0" w:space="0" w:color="auto"/>
        <w:bottom w:val="none" w:sz="0" w:space="0" w:color="auto"/>
        <w:right w:val="none" w:sz="0" w:space="0" w:color="auto"/>
      </w:divBdr>
    </w:div>
    <w:div w:id="1057582539">
      <w:bodyDiv w:val="1"/>
      <w:marLeft w:val="0"/>
      <w:marRight w:val="0"/>
      <w:marTop w:val="0"/>
      <w:marBottom w:val="0"/>
      <w:divBdr>
        <w:top w:val="none" w:sz="0" w:space="0" w:color="auto"/>
        <w:left w:val="none" w:sz="0" w:space="0" w:color="auto"/>
        <w:bottom w:val="none" w:sz="0" w:space="0" w:color="auto"/>
        <w:right w:val="none" w:sz="0" w:space="0" w:color="auto"/>
      </w:divBdr>
    </w:div>
    <w:div w:id="1058162456">
      <w:bodyDiv w:val="1"/>
      <w:marLeft w:val="0"/>
      <w:marRight w:val="0"/>
      <w:marTop w:val="0"/>
      <w:marBottom w:val="0"/>
      <w:divBdr>
        <w:top w:val="none" w:sz="0" w:space="0" w:color="auto"/>
        <w:left w:val="none" w:sz="0" w:space="0" w:color="auto"/>
        <w:bottom w:val="none" w:sz="0" w:space="0" w:color="auto"/>
        <w:right w:val="none" w:sz="0" w:space="0" w:color="auto"/>
      </w:divBdr>
    </w:div>
    <w:div w:id="1058744655">
      <w:bodyDiv w:val="1"/>
      <w:marLeft w:val="0"/>
      <w:marRight w:val="0"/>
      <w:marTop w:val="0"/>
      <w:marBottom w:val="0"/>
      <w:divBdr>
        <w:top w:val="none" w:sz="0" w:space="0" w:color="auto"/>
        <w:left w:val="none" w:sz="0" w:space="0" w:color="auto"/>
        <w:bottom w:val="none" w:sz="0" w:space="0" w:color="auto"/>
        <w:right w:val="none" w:sz="0" w:space="0" w:color="auto"/>
      </w:divBdr>
    </w:div>
    <w:div w:id="1058894972">
      <w:bodyDiv w:val="1"/>
      <w:marLeft w:val="0"/>
      <w:marRight w:val="0"/>
      <w:marTop w:val="0"/>
      <w:marBottom w:val="0"/>
      <w:divBdr>
        <w:top w:val="none" w:sz="0" w:space="0" w:color="auto"/>
        <w:left w:val="none" w:sz="0" w:space="0" w:color="auto"/>
        <w:bottom w:val="none" w:sz="0" w:space="0" w:color="auto"/>
        <w:right w:val="none" w:sz="0" w:space="0" w:color="auto"/>
      </w:divBdr>
    </w:div>
    <w:div w:id="1059326497">
      <w:bodyDiv w:val="1"/>
      <w:marLeft w:val="0"/>
      <w:marRight w:val="0"/>
      <w:marTop w:val="0"/>
      <w:marBottom w:val="0"/>
      <w:divBdr>
        <w:top w:val="none" w:sz="0" w:space="0" w:color="auto"/>
        <w:left w:val="none" w:sz="0" w:space="0" w:color="auto"/>
        <w:bottom w:val="none" w:sz="0" w:space="0" w:color="auto"/>
        <w:right w:val="none" w:sz="0" w:space="0" w:color="auto"/>
      </w:divBdr>
    </w:div>
    <w:div w:id="1059328995">
      <w:bodyDiv w:val="1"/>
      <w:marLeft w:val="0"/>
      <w:marRight w:val="0"/>
      <w:marTop w:val="0"/>
      <w:marBottom w:val="0"/>
      <w:divBdr>
        <w:top w:val="none" w:sz="0" w:space="0" w:color="auto"/>
        <w:left w:val="none" w:sz="0" w:space="0" w:color="auto"/>
        <w:bottom w:val="none" w:sz="0" w:space="0" w:color="auto"/>
        <w:right w:val="none" w:sz="0" w:space="0" w:color="auto"/>
      </w:divBdr>
    </w:div>
    <w:div w:id="1059745174">
      <w:bodyDiv w:val="1"/>
      <w:marLeft w:val="0"/>
      <w:marRight w:val="0"/>
      <w:marTop w:val="0"/>
      <w:marBottom w:val="0"/>
      <w:divBdr>
        <w:top w:val="none" w:sz="0" w:space="0" w:color="auto"/>
        <w:left w:val="none" w:sz="0" w:space="0" w:color="auto"/>
        <w:bottom w:val="none" w:sz="0" w:space="0" w:color="auto"/>
        <w:right w:val="none" w:sz="0" w:space="0" w:color="auto"/>
      </w:divBdr>
    </w:div>
    <w:div w:id="1059784862">
      <w:bodyDiv w:val="1"/>
      <w:marLeft w:val="0"/>
      <w:marRight w:val="0"/>
      <w:marTop w:val="0"/>
      <w:marBottom w:val="0"/>
      <w:divBdr>
        <w:top w:val="none" w:sz="0" w:space="0" w:color="auto"/>
        <w:left w:val="none" w:sz="0" w:space="0" w:color="auto"/>
        <w:bottom w:val="none" w:sz="0" w:space="0" w:color="auto"/>
        <w:right w:val="none" w:sz="0" w:space="0" w:color="auto"/>
      </w:divBdr>
    </w:div>
    <w:div w:id="1060206102">
      <w:bodyDiv w:val="1"/>
      <w:marLeft w:val="0"/>
      <w:marRight w:val="0"/>
      <w:marTop w:val="0"/>
      <w:marBottom w:val="0"/>
      <w:divBdr>
        <w:top w:val="none" w:sz="0" w:space="0" w:color="auto"/>
        <w:left w:val="none" w:sz="0" w:space="0" w:color="auto"/>
        <w:bottom w:val="none" w:sz="0" w:space="0" w:color="auto"/>
        <w:right w:val="none" w:sz="0" w:space="0" w:color="auto"/>
      </w:divBdr>
    </w:div>
    <w:div w:id="1060328038">
      <w:bodyDiv w:val="1"/>
      <w:marLeft w:val="0"/>
      <w:marRight w:val="0"/>
      <w:marTop w:val="0"/>
      <w:marBottom w:val="0"/>
      <w:divBdr>
        <w:top w:val="none" w:sz="0" w:space="0" w:color="auto"/>
        <w:left w:val="none" w:sz="0" w:space="0" w:color="auto"/>
        <w:bottom w:val="none" w:sz="0" w:space="0" w:color="auto"/>
        <w:right w:val="none" w:sz="0" w:space="0" w:color="auto"/>
      </w:divBdr>
    </w:div>
    <w:div w:id="1060405003">
      <w:bodyDiv w:val="1"/>
      <w:marLeft w:val="0"/>
      <w:marRight w:val="0"/>
      <w:marTop w:val="0"/>
      <w:marBottom w:val="0"/>
      <w:divBdr>
        <w:top w:val="none" w:sz="0" w:space="0" w:color="auto"/>
        <w:left w:val="none" w:sz="0" w:space="0" w:color="auto"/>
        <w:bottom w:val="none" w:sz="0" w:space="0" w:color="auto"/>
        <w:right w:val="none" w:sz="0" w:space="0" w:color="auto"/>
      </w:divBdr>
    </w:div>
    <w:div w:id="1060789312">
      <w:bodyDiv w:val="1"/>
      <w:marLeft w:val="0"/>
      <w:marRight w:val="0"/>
      <w:marTop w:val="0"/>
      <w:marBottom w:val="0"/>
      <w:divBdr>
        <w:top w:val="none" w:sz="0" w:space="0" w:color="auto"/>
        <w:left w:val="none" w:sz="0" w:space="0" w:color="auto"/>
        <w:bottom w:val="none" w:sz="0" w:space="0" w:color="auto"/>
        <w:right w:val="none" w:sz="0" w:space="0" w:color="auto"/>
      </w:divBdr>
    </w:div>
    <w:div w:id="1060860481">
      <w:bodyDiv w:val="1"/>
      <w:marLeft w:val="0"/>
      <w:marRight w:val="0"/>
      <w:marTop w:val="0"/>
      <w:marBottom w:val="0"/>
      <w:divBdr>
        <w:top w:val="none" w:sz="0" w:space="0" w:color="auto"/>
        <w:left w:val="none" w:sz="0" w:space="0" w:color="auto"/>
        <w:bottom w:val="none" w:sz="0" w:space="0" w:color="auto"/>
        <w:right w:val="none" w:sz="0" w:space="0" w:color="auto"/>
      </w:divBdr>
    </w:div>
    <w:div w:id="1061174038">
      <w:bodyDiv w:val="1"/>
      <w:marLeft w:val="0"/>
      <w:marRight w:val="0"/>
      <w:marTop w:val="0"/>
      <w:marBottom w:val="0"/>
      <w:divBdr>
        <w:top w:val="none" w:sz="0" w:space="0" w:color="auto"/>
        <w:left w:val="none" w:sz="0" w:space="0" w:color="auto"/>
        <w:bottom w:val="none" w:sz="0" w:space="0" w:color="auto"/>
        <w:right w:val="none" w:sz="0" w:space="0" w:color="auto"/>
      </w:divBdr>
    </w:div>
    <w:div w:id="1061178031">
      <w:bodyDiv w:val="1"/>
      <w:marLeft w:val="0"/>
      <w:marRight w:val="0"/>
      <w:marTop w:val="0"/>
      <w:marBottom w:val="0"/>
      <w:divBdr>
        <w:top w:val="none" w:sz="0" w:space="0" w:color="auto"/>
        <w:left w:val="none" w:sz="0" w:space="0" w:color="auto"/>
        <w:bottom w:val="none" w:sz="0" w:space="0" w:color="auto"/>
        <w:right w:val="none" w:sz="0" w:space="0" w:color="auto"/>
      </w:divBdr>
    </w:div>
    <w:div w:id="1061251329">
      <w:bodyDiv w:val="1"/>
      <w:marLeft w:val="0"/>
      <w:marRight w:val="0"/>
      <w:marTop w:val="0"/>
      <w:marBottom w:val="0"/>
      <w:divBdr>
        <w:top w:val="none" w:sz="0" w:space="0" w:color="auto"/>
        <w:left w:val="none" w:sz="0" w:space="0" w:color="auto"/>
        <w:bottom w:val="none" w:sz="0" w:space="0" w:color="auto"/>
        <w:right w:val="none" w:sz="0" w:space="0" w:color="auto"/>
      </w:divBdr>
    </w:div>
    <w:div w:id="1061515636">
      <w:bodyDiv w:val="1"/>
      <w:marLeft w:val="0"/>
      <w:marRight w:val="0"/>
      <w:marTop w:val="0"/>
      <w:marBottom w:val="0"/>
      <w:divBdr>
        <w:top w:val="none" w:sz="0" w:space="0" w:color="auto"/>
        <w:left w:val="none" w:sz="0" w:space="0" w:color="auto"/>
        <w:bottom w:val="none" w:sz="0" w:space="0" w:color="auto"/>
        <w:right w:val="none" w:sz="0" w:space="0" w:color="auto"/>
      </w:divBdr>
    </w:div>
    <w:div w:id="1061753479">
      <w:bodyDiv w:val="1"/>
      <w:marLeft w:val="0"/>
      <w:marRight w:val="0"/>
      <w:marTop w:val="0"/>
      <w:marBottom w:val="0"/>
      <w:divBdr>
        <w:top w:val="none" w:sz="0" w:space="0" w:color="auto"/>
        <w:left w:val="none" w:sz="0" w:space="0" w:color="auto"/>
        <w:bottom w:val="none" w:sz="0" w:space="0" w:color="auto"/>
        <w:right w:val="none" w:sz="0" w:space="0" w:color="auto"/>
      </w:divBdr>
    </w:div>
    <w:div w:id="1062294830">
      <w:bodyDiv w:val="1"/>
      <w:marLeft w:val="0"/>
      <w:marRight w:val="0"/>
      <w:marTop w:val="0"/>
      <w:marBottom w:val="0"/>
      <w:divBdr>
        <w:top w:val="none" w:sz="0" w:space="0" w:color="auto"/>
        <w:left w:val="none" w:sz="0" w:space="0" w:color="auto"/>
        <w:bottom w:val="none" w:sz="0" w:space="0" w:color="auto"/>
        <w:right w:val="none" w:sz="0" w:space="0" w:color="auto"/>
      </w:divBdr>
    </w:div>
    <w:div w:id="1062875418">
      <w:bodyDiv w:val="1"/>
      <w:marLeft w:val="0"/>
      <w:marRight w:val="0"/>
      <w:marTop w:val="0"/>
      <w:marBottom w:val="0"/>
      <w:divBdr>
        <w:top w:val="none" w:sz="0" w:space="0" w:color="auto"/>
        <w:left w:val="none" w:sz="0" w:space="0" w:color="auto"/>
        <w:bottom w:val="none" w:sz="0" w:space="0" w:color="auto"/>
        <w:right w:val="none" w:sz="0" w:space="0" w:color="auto"/>
      </w:divBdr>
    </w:div>
    <w:div w:id="1063716376">
      <w:bodyDiv w:val="1"/>
      <w:marLeft w:val="0"/>
      <w:marRight w:val="0"/>
      <w:marTop w:val="0"/>
      <w:marBottom w:val="0"/>
      <w:divBdr>
        <w:top w:val="none" w:sz="0" w:space="0" w:color="auto"/>
        <w:left w:val="none" w:sz="0" w:space="0" w:color="auto"/>
        <w:bottom w:val="none" w:sz="0" w:space="0" w:color="auto"/>
        <w:right w:val="none" w:sz="0" w:space="0" w:color="auto"/>
      </w:divBdr>
    </w:div>
    <w:div w:id="1063792020">
      <w:bodyDiv w:val="1"/>
      <w:marLeft w:val="0"/>
      <w:marRight w:val="0"/>
      <w:marTop w:val="0"/>
      <w:marBottom w:val="0"/>
      <w:divBdr>
        <w:top w:val="none" w:sz="0" w:space="0" w:color="auto"/>
        <w:left w:val="none" w:sz="0" w:space="0" w:color="auto"/>
        <w:bottom w:val="none" w:sz="0" w:space="0" w:color="auto"/>
        <w:right w:val="none" w:sz="0" w:space="0" w:color="auto"/>
      </w:divBdr>
    </w:div>
    <w:div w:id="1063870613">
      <w:bodyDiv w:val="1"/>
      <w:marLeft w:val="0"/>
      <w:marRight w:val="0"/>
      <w:marTop w:val="0"/>
      <w:marBottom w:val="0"/>
      <w:divBdr>
        <w:top w:val="none" w:sz="0" w:space="0" w:color="auto"/>
        <w:left w:val="none" w:sz="0" w:space="0" w:color="auto"/>
        <w:bottom w:val="none" w:sz="0" w:space="0" w:color="auto"/>
        <w:right w:val="none" w:sz="0" w:space="0" w:color="auto"/>
      </w:divBdr>
    </w:div>
    <w:div w:id="1064139659">
      <w:bodyDiv w:val="1"/>
      <w:marLeft w:val="0"/>
      <w:marRight w:val="0"/>
      <w:marTop w:val="0"/>
      <w:marBottom w:val="0"/>
      <w:divBdr>
        <w:top w:val="none" w:sz="0" w:space="0" w:color="auto"/>
        <w:left w:val="none" w:sz="0" w:space="0" w:color="auto"/>
        <w:bottom w:val="none" w:sz="0" w:space="0" w:color="auto"/>
        <w:right w:val="none" w:sz="0" w:space="0" w:color="auto"/>
      </w:divBdr>
    </w:div>
    <w:div w:id="1064261356">
      <w:bodyDiv w:val="1"/>
      <w:marLeft w:val="0"/>
      <w:marRight w:val="0"/>
      <w:marTop w:val="0"/>
      <w:marBottom w:val="0"/>
      <w:divBdr>
        <w:top w:val="none" w:sz="0" w:space="0" w:color="auto"/>
        <w:left w:val="none" w:sz="0" w:space="0" w:color="auto"/>
        <w:bottom w:val="none" w:sz="0" w:space="0" w:color="auto"/>
        <w:right w:val="none" w:sz="0" w:space="0" w:color="auto"/>
      </w:divBdr>
    </w:div>
    <w:div w:id="1065179757">
      <w:bodyDiv w:val="1"/>
      <w:marLeft w:val="0"/>
      <w:marRight w:val="0"/>
      <w:marTop w:val="0"/>
      <w:marBottom w:val="0"/>
      <w:divBdr>
        <w:top w:val="none" w:sz="0" w:space="0" w:color="auto"/>
        <w:left w:val="none" w:sz="0" w:space="0" w:color="auto"/>
        <w:bottom w:val="none" w:sz="0" w:space="0" w:color="auto"/>
        <w:right w:val="none" w:sz="0" w:space="0" w:color="auto"/>
      </w:divBdr>
    </w:div>
    <w:div w:id="1065302754">
      <w:bodyDiv w:val="1"/>
      <w:marLeft w:val="0"/>
      <w:marRight w:val="0"/>
      <w:marTop w:val="0"/>
      <w:marBottom w:val="0"/>
      <w:divBdr>
        <w:top w:val="none" w:sz="0" w:space="0" w:color="auto"/>
        <w:left w:val="none" w:sz="0" w:space="0" w:color="auto"/>
        <w:bottom w:val="none" w:sz="0" w:space="0" w:color="auto"/>
        <w:right w:val="none" w:sz="0" w:space="0" w:color="auto"/>
      </w:divBdr>
    </w:div>
    <w:div w:id="1065492603">
      <w:bodyDiv w:val="1"/>
      <w:marLeft w:val="0"/>
      <w:marRight w:val="0"/>
      <w:marTop w:val="0"/>
      <w:marBottom w:val="0"/>
      <w:divBdr>
        <w:top w:val="none" w:sz="0" w:space="0" w:color="auto"/>
        <w:left w:val="none" w:sz="0" w:space="0" w:color="auto"/>
        <w:bottom w:val="none" w:sz="0" w:space="0" w:color="auto"/>
        <w:right w:val="none" w:sz="0" w:space="0" w:color="auto"/>
      </w:divBdr>
    </w:div>
    <w:div w:id="1065951140">
      <w:bodyDiv w:val="1"/>
      <w:marLeft w:val="0"/>
      <w:marRight w:val="0"/>
      <w:marTop w:val="0"/>
      <w:marBottom w:val="0"/>
      <w:divBdr>
        <w:top w:val="none" w:sz="0" w:space="0" w:color="auto"/>
        <w:left w:val="none" w:sz="0" w:space="0" w:color="auto"/>
        <w:bottom w:val="none" w:sz="0" w:space="0" w:color="auto"/>
        <w:right w:val="none" w:sz="0" w:space="0" w:color="auto"/>
      </w:divBdr>
    </w:div>
    <w:div w:id="1066033982">
      <w:bodyDiv w:val="1"/>
      <w:marLeft w:val="0"/>
      <w:marRight w:val="0"/>
      <w:marTop w:val="0"/>
      <w:marBottom w:val="0"/>
      <w:divBdr>
        <w:top w:val="none" w:sz="0" w:space="0" w:color="auto"/>
        <w:left w:val="none" w:sz="0" w:space="0" w:color="auto"/>
        <w:bottom w:val="none" w:sz="0" w:space="0" w:color="auto"/>
        <w:right w:val="none" w:sz="0" w:space="0" w:color="auto"/>
      </w:divBdr>
    </w:div>
    <w:div w:id="1066106382">
      <w:bodyDiv w:val="1"/>
      <w:marLeft w:val="0"/>
      <w:marRight w:val="0"/>
      <w:marTop w:val="0"/>
      <w:marBottom w:val="0"/>
      <w:divBdr>
        <w:top w:val="none" w:sz="0" w:space="0" w:color="auto"/>
        <w:left w:val="none" w:sz="0" w:space="0" w:color="auto"/>
        <w:bottom w:val="none" w:sz="0" w:space="0" w:color="auto"/>
        <w:right w:val="none" w:sz="0" w:space="0" w:color="auto"/>
      </w:divBdr>
    </w:div>
    <w:div w:id="1066145640">
      <w:bodyDiv w:val="1"/>
      <w:marLeft w:val="0"/>
      <w:marRight w:val="0"/>
      <w:marTop w:val="0"/>
      <w:marBottom w:val="0"/>
      <w:divBdr>
        <w:top w:val="none" w:sz="0" w:space="0" w:color="auto"/>
        <w:left w:val="none" w:sz="0" w:space="0" w:color="auto"/>
        <w:bottom w:val="none" w:sz="0" w:space="0" w:color="auto"/>
        <w:right w:val="none" w:sz="0" w:space="0" w:color="auto"/>
      </w:divBdr>
    </w:div>
    <w:div w:id="1066758730">
      <w:bodyDiv w:val="1"/>
      <w:marLeft w:val="0"/>
      <w:marRight w:val="0"/>
      <w:marTop w:val="0"/>
      <w:marBottom w:val="0"/>
      <w:divBdr>
        <w:top w:val="none" w:sz="0" w:space="0" w:color="auto"/>
        <w:left w:val="none" w:sz="0" w:space="0" w:color="auto"/>
        <w:bottom w:val="none" w:sz="0" w:space="0" w:color="auto"/>
        <w:right w:val="none" w:sz="0" w:space="0" w:color="auto"/>
      </w:divBdr>
    </w:div>
    <w:div w:id="1067263574">
      <w:bodyDiv w:val="1"/>
      <w:marLeft w:val="0"/>
      <w:marRight w:val="0"/>
      <w:marTop w:val="0"/>
      <w:marBottom w:val="0"/>
      <w:divBdr>
        <w:top w:val="none" w:sz="0" w:space="0" w:color="auto"/>
        <w:left w:val="none" w:sz="0" w:space="0" w:color="auto"/>
        <w:bottom w:val="none" w:sz="0" w:space="0" w:color="auto"/>
        <w:right w:val="none" w:sz="0" w:space="0" w:color="auto"/>
      </w:divBdr>
    </w:div>
    <w:div w:id="1067265392">
      <w:bodyDiv w:val="1"/>
      <w:marLeft w:val="0"/>
      <w:marRight w:val="0"/>
      <w:marTop w:val="0"/>
      <w:marBottom w:val="0"/>
      <w:divBdr>
        <w:top w:val="none" w:sz="0" w:space="0" w:color="auto"/>
        <w:left w:val="none" w:sz="0" w:space="0" w:color="auto"/>
        <w:bottom w:val="none" w:sz="0" w:space="0" w:color="auto"/>
        <w:right w:val="none" w:sz="0" w:space="0" w:color="auto"/>
      </w:divBdr>
    </w:div>
    <w:div w:id="1067413837">
      <w:bodyDiv w:val="1"/>
      <w:marLeft w:val="0"/>
      <w:marRight w:val="0"/>
      <w:marTop w:val="0"/>
      <w:marBottom w:val="0"/>
      <w:divBdr>
        <w:top w:val="none" w:sz="0" w:space="0" w:color="auto"/>
        <w:left w:val="none" w:sz="0" w:space="0" w:color="auto"/>
        <w:bottom w:val="none" w:sz="0" w:space="0" w:color="auto"/>
        <w:right w:val="none" w:sz="0" w:space="0" w:color="auto"/>
      </w:divBdr>
    </w:div>
    <w:div w:id="1067459338">
      <w:bodyDiv w:val="1"/>
      <w:marLeft w:val="0"/>
      <w:marRight w:val="0"/>
      <w:marTop w:val="0"/>
      <w:marBottom w:val="0"/>
      <w:divBdr>
        <w:top w:val="none" w:sz="0" w:space="0" w:color="auto"/>
        <w:left w:val="none" w:sz="0" w:space="0" w:color="auto"/>
        <w:bottom w:val="none" w:sz="0" w:space="0" w:color="auto"/>
        <w:right w:val="none" w:sz="0" w:space="0" w:color="auto"/>
      </w:divBdr>
    </w:div>
    <w:div w:id="1067534453">
      <w:bodyDiv w:val="1"/>
      <w:marLeft w:val="0"/>
      <w:marRight w:val="0"/>
      <w:marTop w:val="0"/>
      <w:marBottom w:val="0"/>
      <w:divBdr>
        <w:top w:val="none" w:sz="0" w:space="0" w:color="auto"/>
        <w:left w:val="none" w:sz="0" w:space="0" w:color="auto"/>
        <w:bottom w:val="none" w:sz="0" w:space="0" w:color="auto"/>
        <w:right w:val="none" w:sz="0" w:space="0" w:color="auto"/>
      </w:divBdr>
    </w:div>
    <w:div w:id="1067650473">
      <w:bodyDiv w:val="1"/>
      <w:marLeft w:val="0"/>
      <w:marRight w:val="0"/>
      <w:marTop w:val="0"/>
      <w:marBottom w:val="0"/>
      <w:divBdr>
        <w:top w:val="none" w:sz="0" w:space="0" w:color="auto"/>
        <w:left w:val="none" w:sz="0" w:space="0" w:color="auto"/>
        <w:bottom w:val="none" w:sz="0" w:space="0" w:color="auto"/>
        <w:right w:val="none" w:sz="0" w:space="0" w:color="auto"/>
      </w:divBdr>
    </w:div>
    <w:div w:id="1067725592">
      <w:bodyDiv w:val="1"/>
      <w:marLeft w:val="0"/>
      <w:marRight w:val="0"/>
      <w:marTop w:val="0"/>
      <w:marBottom w:val="0"/>
      <w:divBdr>
        <w:top w:val="none" w:sz="0" w:space="0" w:color="auto"/>
        <w:left w:val="none" w:sz="0" w:space="0" w:color="auto"/>
        <w:bottom w:val="none" w:sz="0" w:space="0" w:color="auto"/>
        <w:right w:val="none" w:sz="0" w:space="0" w:color="auto"/>
      </w:divBdr>
    </w:div>
    <w:div w:id="1067727520">
      <w:bodyDiv w:val="1"/>
      <w:marLeft w:val="0"/>
      <w:marRight w:val="0"/>
      <w:marTop w:val="0"/>
      <w:marBottom w:val="0"/>
      <w:divBdr>
        <w:top w:val="none" w:sz="0" w:space="0" w:color="auto"/>
        <w:left w:val="none" w:sz="0" w:space="0" w:color="auto"/>
        <w:bottom w:val="none" w:sz="0" w:space="0" w:color="auto"/>
        <w:right w:val="none" w:sz="0" w:space="0" w:color="auto"/>
      </w:divBdr>
    </w:div>
    <w:div w:id="1068116650">
      <w:bodyDiv w:val="1"/>
      <w:marLeft w:val="0"/>
      <w:marRight w:val="0"/>
      <w:marTop w:val="0"/>
      <w:marBottom w:val="0"/>
      <w:divBdr>
        <w:top w:val="none" w:sz="0" w:space="0" w:color="auto"/>
        <w:left w:val="none" w:sz="0" w:space="0" w:color="auto"/>
        <w:bottom w:val="none" w:sz="0" w:space="0" w:color="auto"/>
        <w:right w:val="none" w:sz="0" w:space="0" w:color="auto"/>
      </w:divBdr>
    </w:div>
    <w:div w:id="1068378460">
      <w:bodyDiv w:val="1"/>
      <w:marLeft w:val="0"/>
      <w:marRight w:val="0"/>
      <w:marTop w:val="0"/>
      <w:marBottom w:val="0"/>
      <w:divBdr>
        <w:top w:val="none" w:sz="0" w:space="0" w:color="auto"/>
        <w:left w:val="none" w:sz="0" w:space="0" w:color="auto"/>
        <w:bottom w:val="none" w:sz="0" w:space="0" w:color="auto"/>
        <w:right w:val="none" w:sz="0" w:space="0" w:color="auto"/>
      </w:divBdr>
    </w:div>
    <w:div w:id="1068462031">
      <w:bodyDiv w:val="1"/>
      <w:marLeft w:val="0"/>
      <w:marRight w:val="0"/>
      <w:marTop w:val="0"/>
      <w:marBottom w:val="0"/>
      <w:divBdr>
        <w:top w:val="none" w:sz="0" w:space="0" w:color="auto"/>
        <w:left w:val="none" w:sz="0" w:space="0" w:color="auto"/>
        <w:bottom w:val="none" w:sz="0" w:space="0" w:color="auto"/>
        <w:right w:val="none" w:sz="0" w:space="0" w:color="auto"/>
      </w:divBdr>
    </w:div>
    <w:div w:id="1068920350">
      <w:bodyDiv w:val="1"/>
      <w:marLeft w:val="0"/>
      <w:marRight w:val="0"/>
      <w:marTop w:val="0"/>
      <w:marBottom w:val="0"/>
      <w:divBdr>
        <w:top w:val="none" w:sz="0" w:space="0" w:color="auto"/>
        <w:left w:val="none" w:sz="0" w:space="0" w:color="auto"/>
        <w:bottom w:val="none" w:sz="0" w:space="0" w:color="auto"/>
        <w:right w:val="none" w:sz="0" w:space="0" w:color="auto"/>
      </w:divBdr>
    </w:div>
    <w:div w:id="1069428644">
      <w:bodyDiv w:val="1"/>
      <w:marLeft w:val="0"/>
      <w:marRight w:val="0"/>
      <w:marTop w:val="0"/>
      <w:marBottom w:val="0"/>
      <w:divBdr>
        <w:top w:val="none" w:sz="0" w:space="0" w:color="auto"/>
        <w:left w:val="none" w:sz="0" w:space="0" w:color="auto"/>
        <w:bottom w:val="none" w:sz="0" w:space="0" w:color="auto"/>
        <w:right w:val="none" w:sz="0" w:space="0" w:color="auto"/>
      </w:divBdr>
    </w:div>
    <w:div w:id="1069499539">
      <w:bodyDiv w:val="1"/>
      <w:marLeft w:val="0"/>
      <w:marRight w:val="0"/>
      <w:marTop w:val="0"/>
      <w:marBottom w:val="0"/>
      <w:divBdr>
        <w:top w:val="none" w:sz="0" w:space="0" w:color="auto"/>
        <w:left w:val="none" w:sz="0" w:space="0" w:color="auto"/>
        <w:bottom w:val="none" w:sz="0" w:space="0" w:color="auto"/>
        <w:right w:val="none" w:sz="0" w:space="0" w:color="auto"/>
      </w:divBdr>
    </w:div>
    <w:div w:id="1069503762">
      <w:bodyDiv w:val="1"/>
      <w:marLeft w:val="0"/>
      <w:marRight w:val="0"/>
      <w:marTop w:val="0"/>
      <w:marBottom w:val="0"/>
      <w:divBdr>
        <w:top w:val="none" w:sz="0" w:space="0" w:color="auto"/>
        <w:left w:val="none" w:sz="0" w:space="0" w:color="auto"/>
        <w:bottom w:val="none" w:sz="0" w:space="0" w:color="auto"/>
        <w:right w:val="none" w:sz="0" w:space="0" w:color="auto"/>
      </w:divBdr>
    </w:div>
    <w:div w:id="1070038401">
      <w:bodyDiv w:val="1"/>
      <w:marLeft w:val="0"/>
      <w:marRight w:val="0"/>
      <w:marTop w:val="0"/>
      <w:marBottom w:val="0"/>
      <w:divBdr>
        <w:top w:val="none" w:sz="0" w:space="0" w:color="auto"/>
        <w:left w:val="none" w:sz="0" w:space="0" w:color="auto"/>
        <w:bottom w:val="none" w:sz="0" w:space="0" w:color="auto"/>
        <w:right w:val="none" w:sz="0" w:space="0" w:color="auto"/>
      </w:divBdr>
    </w:div>
    <w:div w:id="1070233725">
      <w:bodyDiv w:val="1"/>
      <w:marLeft w:val="0"/>
      <w:marRight w:val="0"/>
      <w:marTop w:val="0"/>
      <w:marBottom w:val="0"/>
      <w:divBdr>
        <w:top w:val="none" w:sz="0" w:space="0" w:color="auto"/>
        <w:left w:val="none" w:sz="0" w:space="0" w:color="auto"/>
        <w:bottom w:val="none" w:sz="0" w:space="0" w:color="auto"/>
        <w:right w:val="none" w:sz="0" w:space="0" w:color="auto"/>
      </w:divBdr>
    </w:div>
    <w:div w:id="1070805707">
      <w:bodyDiv w:val="1"/>
      <w:marLeft w:val="0"/>
      <w:marRight w:val="0"/>
      <w:marTop w:val="0"/>
      <w:marBottom w:val="0"/>
      <w:divBdr>
        <w:top w:val="none" w:sz="0" w:space="0" w:color="auto"/>
        <w:left w:val="none" w:sz="0" w:space="0" w:color="auto"/>
        <w:bottom w:val="none" w:sz="0" w:space="0" w:color="auto"/>
        <w:right w:val="none" w:sz="0" w:space="0" w:color="auto"/>
      </w:divBdr>
    </w:div>
    <w:div w:id="1071151250">
      <w:bodyDiv w:val="1"/>
      <w:marLeft w:val="0"/>
      <w:marRight w:val="0"/>
      <w:marTop w:val="0"/>
      <w:marBottom w:val="0"/>
      <w:divBdr>
        <w:top w:val="none" w:sz="0" w:space="0" w:color="auto"/>
        <w:left w:val="none" w:sz="0" w:space="0" w:color="auto"/>
        <w:bottom w:val="none" w:sz="0" w:space="0" w:color="auto"/>
        <w:right w:val="none" w:sz="0" w:space="0" w:color="auto"/>
      </w:divBdr>
    </w:div>
    <w:div w:id="1071346996">
      <w:bodyDiv w:val="1"/>
      <w:marLeft w:val="0"/>
      <w:marRight w:val="0"/>
      <w:marTop w:val="0"/>
      <w:marBottom w:val="0"/>
      <w:divBdr>
        <w:top w:val="none" w:sz="0" w:space="0" w:color="auto"/>
        <w:left w:val="none" w:sz="0" w:space="0" w:color="auto"/>
        <w:bottom w:val="none" w:sz="0" w:space="0" w:color="auto"/>
        <w:right w:val="none" w:sz="0" w:space="0" w:color="auto"/>
      </w:divBdr>
    </w:div>
    <w:div w:id="1071392924">
      <w:bodyDiv w:val="1"/>
      <w:marLeft w:val="0"/>
      <w:marRight w:val="0"/>
      <w:marTop w:val="0"/>
      <w:marBottom w:val="0"/>
      <w:divBdr>
        <w:top w:val="none" w:sz="0" w:space="0" w:color="auto"/>
        <w:left w:val="none" w:sz="0" w:space="0" w:color="auto"/>
        <w:bottom w:val="none" w:sz="0" w:space="0" w:color="auto"/>
        <w:right w:val="none" w:sz="0" w:space="0" w:color="auto"/>
      </w:divBdr>
    </w:div>
    <w:div w:id="1071467361">
      <w:bodyDiv w:val="1"/>
      <w:marLeft w:val="0"/>
      <w:marRight w:val="0"/>
      <w:marTop w:val="0"/>
      <w:marBottom w:val="0"/>
      <w:divBdr>
        <w:top w:val="none" w:sz="0" w:space="0" w:color="auto"/>
        <w:left w:val="none" w:sz="0" w:space="0" w:color="auto"/>
        <w:bottom w:val="none" w:sz="0" w:space="0" w:color="auto"/>
        <w:right w:val="none" w:sz="0" w:space="0" w:color="auto"/>
      </w:divBdr>
    </w:div>
    <w:div w:id="1071775998">
      <w:bodyDiv w:val="1"/>
      <w:marLeft w:val="0"/>
      <w:marRight w:val="0"/>
      <w:marTop w:val="0"/>
      <w:marBottom w:val="0"/>
      <w:divBdr>
        <w:top w:val="none" w:sz="0" w:space="0" w:color="auto"/>
        <w:left w:val="none" w:sz="0" w:space="0" w:color="auto"/>
        <w:bottom w:val="none" w:sz="0" w:space="0" w:color="auto"/>
        <w:right w:val="none" w:sz="0" w:space="0" w:color="auto"/>
      </w:divBdr>
    </w:div>
    <w:div w:id="1072120600">
      <w:bodyDiv w:val="1"/>
      <w:marLeft w:val="0"/>
      <w:marRight w:val="0"/>
      <w:marTop w:val="0"/>
      <w:marBottom w:val="0"/>
      <w:divBdr>
        <w:top w:val="none" w:sz="0" w:space="0" w:color="auto"/>
        <w:left w:val="none" w:sz="0" w:space="0" w:color="auto"/>
        <w:bottom w:val="none" w:sz="0" w:space="0" w:color="auto"/>
        <w:right w:val="none" w:sz="0" w:space="0" w:color="auto"/>
      </w:divBdr>
    </w:div>
    <w:div w:id="1072655950">
      <w:bodyDiv w:val="1"/>
      <w:marLeft w:val="0"/>
      <w:marRight w:val="0"/>
      <w:marTop w:val="0"/>
      <w:marBottom w:val="0"/>
      <w:divBdr>
        <w:top w:val="none" w:sz="0" w:space="0" w:color="auto"/>
        <w:left w:val="none" w:sz="0" w:space="0" w:color="auto"/>
        <w:bottom w:val="none" w:sz="0" w:space="0" w:color="auto"/>
        <w:right w:val="none" w:sz="0" w:space="0" w:color="auto"/>
      </w:divBdr>
    </w:div>
    <w:div w:id="1073628126">
      <w:bodyDiv w:val="1"/>
      <w:marLeft w:val="0"/>
      <w:marRight w:val="0"/>
      <w:marTop w:val="0"/>
      <w:marBottom w:val="0"/>
      <w:divBdr>
        <w:top w:val="none" w:sz="0" w:space="0" w:color="auto"/>
        <w:left w:val="none" w:sz="0" w:space="0" w:color="auto"/>
        <w:bottom w:val="none" w:sz="0" w:space="0" w:color="auto"/>
        <w:right w:val="none" w:sz="0" w:space="0" w:color="auto"/>
      </w:divBdr>
    </w:div>
    <w:div w:id="1073818591">
      <w:bodyDiv w:val="1"/>
      <w:marLeft w:val="0"/>
      <w:marRight w:val="0"/>
      <w:marTop w:val="0"/>
      <w:marBottom w:val="0"/>
      <w:divBdr>
        <w:top w:val="none" w:sz="0" w:space="0" w:color="auto"/>
        <w:left w:val="none" w:sz="0" w:space="0" w:color="auto"/>
        <w:bottom w:val="none" w:sz="0" w:space="0" w:color="auto"/>
        <w:right w:val="none" w:sz="0" w:space="0" w:color="auto"/>
      </w:divBdr>
    </w:div>
    <w:div w:id="1073965287">
      <w:bodyDiv w:val="1"/>
      <w:marLeft w:val="0"/>
      <w:marRight w:val="0"/>
      <w:marTop w:val="0"/>
      <w:marBottom w:val="0"/>
      <w:divBdr>
        <w:top w:val="none" w:sz="0" w:space="0" w:color="auto"/>
        <w:left w:val="none" w:sz="0" w:space="0" w:color="auto"/>
        <w:bottom w:val="none" w:sz="0" w:space="0" w:color="auto"/>
        <w:right w:val="none" w:sz="0" w:space="0" w:color="auto"/>
      </w:divBdr>
    </w:div>
    <w:div w:id="1074006446">
      <w:bodyDiv w:val="1"/>
      <w:marLeft w:val="0"/>
      <w:marRight w:val="0"/>
      <w:marTop w:val="0"/>
      <w:marBottom w:val="0"/>
      <w:divBdr>
        <w:top w:val="none" w:sz="0" w:space="0" w:color="auto"/>
        <w:left w:val="none" w:sz="0" w:space="0" w:color="auto"/>
        <w:bottom w:val="none" w:sz="0" w:space="0" w:color="auto"/>
        <w:right w:val="none" w:sz="0" w:space="0" w:color="auto"/>
      </w:divBdr>
    </w:div>
    <w:div w:id="1074204948">
      <w:bodyDiv w:val="1"/>
      <w:marLeft w:val="0"/>
      <w:marRight w:val="0"/>
      <w:marTop w:val="0"/>
      <w:marBottom w:val="0"/>
      <w:divBdr>
        <w:top w:val="none" w:sz="0" w:space="0" w:color="auto"/>
        <w:left w:val="none" w:sz="0" w:space="0" w:color="auto"/>
        <w:bottom w:val="none" w:sz="0" w:space="0" w:color="auto"/>
        <w:right w:val="none" w:sz="0" w:space="0" w:color="auto"/>
      </w:divBdr>
    </w:div>
    <w:div w:id="1074206466">
      <w:bodyDiv w:val="1"/>
      <w:marLeft w:val="0"/>
      <w:marRight w:val="0"/>
      <w:marTop w:val="0"/>
      <w:marBottom w:val="0"/>
      <w:divBdr>
        <w:top w:val="none" w:sz="0" w:space="0" w:color="auto"/>
        <w:left w:val="none" w:sz="0" w:space="0" w:color="auto"/>
        <w:bottom w:val="none" w:sz="0" w:space="0" w:color="auto"/>
        <w:right w:val="none" w:sz="0" w:space="0" w:color="auto"/>
      </w:divBdr>
    </w:div>
    <w:div w:id="1074426373">
      <w:bodyDiv w:val="1"/>
      <w:marLeft w:val="0"/>
      <w:marRight w:val="0"/>
      <w:marTop w:val="0"/>
      <w:marBottom w:val="0"/>
      <w:divBdr>
        <w:top w:val="none" w:sz="0" w:space="0" w:color="auto"/>
        <w:left w:val="none" w:sz="0" w:space="0" w:color="auto"/>
        <w:bottom w:val="none" w:sz="0" w:space="0" w:color="auto"/>
        <w:right w:val="none" w:sz="0" w:space="0" w:color="auto"/>
      </w:divBdr>
    </w:div>
    <w:div w:id="1074476111">
      <w:bodyDiv w:val="1"/>
      <w:marLeft w:val="0"/>
      <w:marRight w:val="0"/>
      <w:marTop w:val="0"/>
      <w:marBottom w:val="0"/>
      <w:divBdr>
        <w:top w:val="none" w:sz="0" w:space="0" w:color="auto"/>
        <w:left w:val="none" w:sz="0" w:space="0" w:color="auto"/>
        <w:bottom w:val="none" w:sz="0" w:space="0" w:color="auto"/>
        <w:right w:val="none" w:sz="0" w:space="0" w:color="auto"/>
      </w:divBdr>
    </w:div>
    <w:div w:id="1074932240">
      <w:bodyDiv w:val="1"/>
      <w:marLeft w:val="0"/>
      <w:marRight w:val="0"/>
      <w:marTop w:val="0"/>
      <w:marBottom w:val="0"/>
      <w:divBdr>
        <w:top w:val="none" w:sz="0" w:space="0" w:color="auto"/>
        <w:left w:val="none" w:sz="0" w:space="0" w:color="auto"/>
        <w:bottom w:val="none" w:sz="0" w:space="0" w:color="auto"/>
        <w:right w:val="none" w:sz="0" w:space="0" w:color="auto"/>
      </w:divBdr>
    </w:div>
    <w:div w:id="1075516803">
      <w:bodyDiv w:val="1"/>
      <w:marLeft w:val="0"/>
      <w:marRight w:val="0"/>
      <w:marTop w:val="0"/>
      <w:marBottom w:val="0"/>
      <w:divBdr>
        <w:top w:val="none" w:sz="0" w:space="0" w:color="auto"/>
        <w:left w:val="none" w:sz="0" w:space="0" w:color="auto"/>
        <w:bottom w:val="none" w:sz="0" w:space="0" w:color="auto"/>
        <w:right w:val="none" w:sz="0" w:space="0" w:color="auto"/>
      </w:divBdr>
    </w:div>
    <w:div w:id="1075664520">
      <w:bodyDiv w:val="1"/>
      <w:marLeft w:val="0"/>
      <w:marRight w:val="0"/>
      <w:marTop w:val="0"/>
      <w:marBottom w:val="0"/>
      <w:divBdr>
        <w:top w:val="none" w:sz="0" w:space="0" w:color="auto"/>
        <w:left w:val="none" w:sz="0" w:space="0" w:color="auto"/>
        <w:bottom w:val="none" w:sz="0" w:space="0" w:color="auto"/>
        <w:right w:val="none" w:sz="0" w:space="0" w:color="auto"/>
      </w:divBdr>
    </w:div>
    <w:div w:id="1075783991">
      <w:bodyDiv w:val="1"/>
      <w:marLeft w:val="0"/>
      <w:marRight w:val="0"/>
      <w:marTop w:val="0"/>
      <w:marBottom w:val="0"/>
      <w:divBdr>
        <w:top w:val="none" w:sz="0" w:space="0" w:color="auto"/>
        <w:left w:val="none" w:sz="0" w:space="0" w:color="auto"/>
        <w:bottom w:val="none" w:sz="0" w:space="0" w:color="auto"/>
        <w:right w:val="none" w:sz="0" w:space="0" w:color="auto"/>
      </w:divBdr>
    </w:div>
    <w:div w:id="1076249904">
      <w:bodyDiv w:val="1"/>
      <w:marLeft w:val="0"/>
      <w:marRight w:val="0"/>
      <w:marTop w:val="0"/>
      <w:marBottom w:val="0"/>
      <w:divBdr>
        <w:top w:val="none" w:sz="0" w:space="0" w:color="auto"/>
        <w:left w:val="none" w:sz="0" w:space="0" w:color="auto"/>
        <w:bottom w:val="none" w:sz="0" w:space="0" w:color="auto"/>
        <w:right w:val="none" w:sz="0" w:space="0" w:color="auto"/>
      </w:divBdr>
    </w:div>
    <w:div w:id="1076367215">
      <w:bodyDiv w:val="1"/>
      <w:marLeft w:val="0"/>
      <w:marRight w:val="0"/>
      <w:marTop w:val="0"/>
      <w:marBottom w:val="0"/>
      <w:divBdr>
        <w:top w:val="none" w:sz="0" w:space="0" w:color="auto"/>
        <w:left w:val="none" w:sz="0" w:space="0" w:color="auto"/>
        <w:bottom w:val="none" w:sz="0" w:space="0" w:color="auto"/>
        <w:right w:val="none" w:sz="0" w:space="0" w:color="auto"/>
      </w:divBdr>
    </w:div>
    <w:div w:id="1076629944">
      <w:bodyDiv w:val="1"/>
      <w:marLeft w:val="0"/>
      <w:marRight w:val="0"/>
      <w:marTop w:val="0"/>
      <w:marBottom w:val="0"/>
      <w:divBdr>
        <w:top w:val="none" w:sz="0" w:space="0" w:color="auto"/>
        <w:left w:val="none" w:sz="0" w:space="0" w:color="auto"/>
        <w:bottom w:val="none" w:sz="0" w:space="0" w:color="auto"/>
        <w:right w:val="none" w:sz="0" w:space="0" w:color="auto"/>
      </w:divBdr>
    </w:div>
    <w:div w:id="1076630503">
      <w:bodyDiv w:val="1"/>
      <w:marLeft w:val="0"/>
      <w:marRight w:val="0"/>
      <w:marTop w:val="0"/>
      <w:marBottom w:val="0"/>
      <w:divBdr>
        <w:top w:val="none" w:sz="0" w:space="0" w:color="auto"/>
        <w:left w:val="none" w:sz="0" w:space="0" w:color="auto"/>
        <w:bottom w:val="none" w:sz="0" w:space="0" w:color="auto"/>
        <w:right w:val="none" w:sz="0" w:space="0" w:color="auto"/>
      </w:divBdr>
    </w:div>
    <w:div w:id="1076829612">
      <w:bodyDiv w:val="1"/>
      <w:marLeft w:val="0"/>
      <w:marRight w:val="0"/>
      <w:marTop w:val="0"/>
      <w:marBottom w:val="0"/>
      <w:divBdr>
        <w:top w:val="none" w:sz="0" w:space="0" w:color="auto"/>
        <w:left w:val="none" w:sz="0" w:space="0" w:color="auto"/>
        <w:bottom w:val="none" w:sz="0" w:space="0" w:color="auto"/>
        <w:right w:val="none" w:sz="0" w:space="0" w:color="auto"/>
      </w:divBdr>
    </w:div>
    <w:div w:id="1076903741">
      <w:bodyDiv w:val="1"/>
      <w:marLeft w:val="0"/>
      <w:marRight w:val="0"/>
      <w:marTop w:val="0"/>
      <w:marBottom w:val="0"/>
      <w:divBdr>
        <w:top w:val="none" w:sz="0" w:space="0" w:color="auto"/>
        <w:left w:val="none" w:sz="0" w:space="0" w:color="auto"/>
        <w:bottom w:val="none" w:sz="0" w:space="0" w:color="auto"/>
        <w:right w:val="none" w:sz="0" w:space="0" w:color="auto"/>
      </w:divBdr>
    </w:div>
    <w:div w:id="1076971928">
      <w:bodyDiv w:val="1"/>
      <w:marLeft w:val="0"/>
      <w:marRight w:val="0"/>
      <w:marTop w:val="0"/>
      <w:marBottom w:val="0"/>
      <w:divBdr>
        <w:top w:val="none" w:sz="0" w:space="0" w:color="auto"/>
        <w:left w:val="none" w:sz="0" w:space="0" w:color="auto"/>
        <w:bottom w:val="none" w:sz="0" w:space="0" w:color="auto"/>
        <w:right w:val="none" w:sz="0" w:space="0" w:color="auto"/>
      </w:divBdr>
    </w:div>
    <w:div w:id="1077091624">
      <w:bodyDiv w:val="1"/>
      <w:marLeft w:val="0"/>
      <w:marRight w:val="0"/>
      <w:marTop w:val="0"/>
      <w:marBottom w:val="0"/>
      <w:divBdr>
        <w:top w:val="none" w:sz="0" w:space="0" w:color="auto"/>
        <w:left w:val="none" w:sz="0" w:space="0" w:color="auto"/>
        <w:bottom w:val="none" w:sz="0" w:space="0" w:color="auto"/>
        <w:right w:val="none" w:sz="0" w:space="0" w:color="auto"/>
      </w:divBdr>
    </w:div>
    <w:div w:id="1077168315">
      <w:bodyDiv w:val="1"/>
      <w:marLeft w:val="0"/>
      <w:marRight w:val="0"/>
      <w:marTop w:val="0"/>
      <w:marBottom w:val="0"/>
      <w:divBdr>
        <w:top w:val="none" w:sz="0" w:space="0" w:color="auto"/>
        <w:left w:val="none" w:sz="0" w:space="0" w:color="auto"/>
        <w:bottom w:val="none" w:sz="0" w:space="0" w:color="auto"/>
        <w:right w:val="none" w:sz="0" w:space="0" w:color="auto"/>
      </w:divBdr>
    </w:div>
    <w:div w:id="1077439281">
      <w:bodyDiv w:val="1"/>
      <w:marLeft w:val="0"/>
      <w:marRight w:val="0"/>
      <w:marTop w:val="0"/>
      <w:marBottom w:val="0"/>
      <w:divBdr>
        <w:top w:val="none" w:sz="0" w:space="0" w:color="auto"/>
        <w:left w:val="none" w:sz="0" w:space="0" w:color="auto"/>
        <w:bottom w:val="none" w:sz="0" w:space="0" w:color="auto"/>
        <w:right w:val="none" w:sz="0" w:space="0" w:color="auto"/>
      </w:divBdr>
    </w:div>
    <w:div w:id="1077480553">
      <w:bodyDiv w:val="1"/>
      <w:marLeft w:val="0"/>
      <w:marRight w:val="0"/>
      <w:marTop w:val="0"/>
      <w:marBottom w:val="0"/>
      <w:divBdr>
        <w:top w:val="none" w:sz="0" w:space="0" w:color="auto"/>
        <w:left w:val="none" w:sz="0" w:space="0" w:color="auto"/>
        <w:bottom w:val="none" w:sz="0" w:space="0" w:color="auto"/>
        <w:right w:val="none" w:sz="0" w:space="0" w:color="auto"/>
      </w:divBdr>
    </w:div>
    <w:div w:id="1077901412">
      <w:bodyDiv w:val="1"/>
      <w:marLeft w:val="0"/>
      <w:marRight w:val="0"/>
      <w:marTop w:val="0"/>
      <w:marBottom w:val="0"/>
      <w:divBdr>
        <w:top w:val="none" w:sz="0" w:space="0" w:color="auto"/>
        <w:left w:val="none" w:sz="0" w:space="0" w:color="auto"/>
        <w:bottom w:val="none" w:sz="0" w:space="0" w:color="auto"/>
        <w:right w:val="none" w:sz="0" w:space="0" w:color="auto"/>
      </w:divBdr>
    </w:div>
    <w:div w:id="1078020089">
      <w:bodyDiv w:val="1"/>
      <w:marLeft w:val="0"/>
      <w:marRight w:val="0"/>
      <w:marTop w:val="0"/>
      <w:marBottom w:val="0"/>
      <w:divBdr>
        <w:top w:val="none" w:sz="0" w:space="0" w:color="auto"/>
        <w:left w:val="none" w:sz="0" w:space="0" w:color="auto"/>
        <w:bottom w:val="none" w:sz="0" w:space="0" w:color="auto"/>
        <w:right w:val="none" w:sz="0" w:space="0" w:color="auto"/>
      </w:divBdr>
    </w:div>
    <w:div w:id="1078089589">
      <w:bodyDiv w:val="1"/>
      <w:marLeft w:val="0"/>
      <w:marRight w:val="0"/>
      <w:marTop w:val="0"/>
      <w:marBottom w:val="0"/>
      <w:divBdr>
        <w:top w:val="none" w:sz="0" w:space="0" w:color="auto"/>
        <w:left w:val="none" w:sz="0" w:space="0" w:color="auto"/>
        <w:bottom w:val="none" w:sz="0" w:space="0" w:color="auto"/>
        <w:right w:val="none" w:sz="0" w:space="0" w:color="auto"/>
      </w:divBdr>
    </w:div>
    <w:div w:id="1078208836">
      <w:bodyDiv w:val="1"/>
      <w:marLeft w:val="0"/>
      <w:marRight w:val="0"/>
      <w:marTop w:val="0"/>
      <w:marBottom w:val="0"/>
      <w:divBdr>
        <w:top w:val="none" w:sz="0" w:space="0" w:color="auto"/>
        <w:left w:val="none" w:sz="0" w:space="0" w:color="auto"/>
        <w:bottom w:val="none" w:sz="0" w:space="0" w:color="auto"/>
        <w:right w:val="none" w:sz="0" w:space="0" w:color="auto"/>
      </w:divBdr>
    </w:div>
    <w:div w:id="1078214923">
      <w:bodyDiv w:val="1"/>
      <w:marLeft w:val="0"/>
      <w:marRight w:val="0"/>
      <w:marTop w:val="0"/>
      <w:marBottom w:val="0"/>
      <w:divBdr>
        <w:top w:val="none" w:sz="0" w:space="0" w:color="auto"/>
        <w:left w:val="none" w:sz="0" w:space="0" w:color="auto"/>
        <w:bottom w:val="none" w:sz="0" w:space="0" w:color="auto"/>
        <w:right w:val="none" w:sz="0" w:space="0" w:color="auto"/>
      </w:divBdr>
    </w:div>
    <w:div w:id="1078479415">
      <w:bodyDiv w:val="1"/>
      <w:marLeft w:val="0"/>
      <w:marRight w:val="0"/>
      <w:marTop w:val="0"/>
      <w:marBottom w:val="0"/>
      <w:divBdr>
        <w:top w:val="none" w:sz="0" w:space="0" w:color="auto"/>
        <w:left w:val="none" w:sz="0" w:space="0" w:color="auto"/>
        <w:bottom w:val="none" w:sz="0" w:space="0" w:color="auto"/>
        <w:right w:val="none" w:sz="0" w:space="0" w:color="auto"/>
      </w:divBdr>
    </w:div>
    <w:div w:id="1078789909">
      <w:bodyDiv w:val="1"/>
      <w:marLeft w:val="0"/>
      <w:marRight w:val="0"/>
      <w:marTop w:val="0"/>
      <w:marBottom w:val="0"/>
      <w:divBdr>
        <w:top w:val="none" w:sz="0" w:space="0" w:color="auto"/>
        <w:left w:val="none" w:sz="0" w:space="0" w:color="auto"/>
        <w:bottom w:val="none" w:sz="0" w:space="0" w:color="auto"/>
        <w:right w:val="none" w:sz="0" w:space="0" w:color="auto"/>
      </w:divBdr>
    </w:div>
    <w:div w:id="1078862662">
      <w:bodyDiv w:val="1"/>
      <w:marLeft w:val="0"/>
      <w:marRight w:val="0"/>
      <w:marTop w:val="0"/>
      <w:marBottom w:val="0"/>
      <w:divBdr>
        <w:top w:val="none" w:sz="0" w:space="0" w:color="auto"/>
        <w:left w:val="none" w:sz="0" w:space="0" w:color="auto"/>
        <w:bottom w:val="none" w:sz="0" w:space="0" w:color="auto"/>
        <w:right w:val="none" w:sz="0" w:space="0" w:color="auto"/>
      </w:divBdr>
    </w:div>
    <w:div w:id="1078869628">
      <w:bodyDiv w:val="1"/>
      <w:marLeft w:val="0"/>
      <w:marRight w:val="0"/>
      <w:marTop w:val="0"/>
      <w:marBottom w:val="0"/>
      <w:divBdr>
        <w:top w:val="none" w:sz="0" w:space="0" w:color="auto"/>
        <w:left w:val="none" w:sz="0" w:space="0" w:color="auto"/>
        <w:bottom w:val="none" w:sz="0" w:space="0" w:color="auto"/>
        <w:right w:val="none" w:sz="0" w:space="0" w:color="auto"/>
      </w:divBdr>
    </w:div>
    <w:div w:id="1078942353">
      <w:bodyDiv w:val="1"/>
      <w:marLeft w:val="0"/>
      <w:marRight w:val="0"/>
      <w:marTop w:val="0"/>
      <w:marBottom w:val="0"/>
      <w:divBdr>
        <w:top w:val="none" w:sz="0" w:space="0" w:color="auto"/>
        <w:left w:val="none" w:sz="0" w:space="0" w:color="auto"/>
        <w:bottom w:val="none" w:sz="0" w:space="0" w:color="auto"/>
        <w:right w:val="none" w:sz="0" w:space="0" w:color="auto"/>
      </w:divBdr>
    </w:div>
    <w:div w:id="1079016087">
      <w:bodyDiv w:val="1"/>
      <w:marLeft w:val="0"/>
      <w:marRight w:val="0"/>
      <w:marTop w:val="0"/>
      <w:marBottom w:val="0"/>
      <w:divBdr>
        <w:top w:val="none" w:sz="0" w:space="0" w:color="auto"/>
        <w:left w:val="none" w:sz="0" w:space="0" w:color="auto"/>
        <w:bottom w:val="none" w:sz="0" w:space="0" w:color="auto"/>
        <w:right w:val="none" w:sz="0" w:space="0" w:color="auto"/>
      </w:divBdr>
    </w:div>
    <w:div w:id="1079987758">
      <w:bodyDiv w:val="1"/>
      <w:marLeft w:val="0"/>
      <w:marRight w:val="0"/>
      <w:marTop w:val="0"/>
      <w:marBottom w:val="0"/>
      <w:divBdr>
        <w:top w:val="none" w:sz="0" w:space="0" w:color="auto"/>
        <w:left w:val="none" w:sz="0" w:space="0" w:color="auto"/>
        <w:bottom w:val="none" w:sz="0" w:space="0" w:color="auto"/>
        <w:right w:val="none" w:sz="0" w:space="0" w:color="auto"/>
      </w:divBdr>
    </w:div>
    <w:div w:id="1080248047">
      <w:bodyDiv w:val="1"/>
      <w:marLeft w:val="0"/>
      <w:marRight w:val="0"/>
      <w:marTop w:val="0"/>
      <w:marBottom w:val="0"/>
      <w:divBdr>
        <w:top w:val="none" w:sz="0" w:space="0" w:color="auto"/>
        <w:left w:val="none" w:sz="0" w:space="0" w:color="auto"/>
        <w:bottom w:val="none" w:sz="0" w:space="0" w:color="auto"/>
        <w:right w:val="none" w:sz="0" w:space="0" w:color="auto"/>
      </w:divBdr>
    </w:div>
    <w:div w:id="1080640491">
      <w:bodyDiv w:val="1"/>
      <w:marLeft w:val="0"/>
      <w:marRight w:val="0"/>
      <w:marTop w:val="0"/>
      <w:marBottom w:val="0"/>
      <w:divBdr>
        <w:top w:val="none" w:sz="0" w:space="0" w:color="auto"/>
        <w:left w:val="none" w:sz="0" w:space="0" w:color="auto"/>
        <w:bottom w:val="none" w:sz="0" w:space="0" w:color="auto"/>
        <w:right w:val="none" w:sz="0" w:space="0" w:color="auto"/>
      </w:divBdr>
    </w:div>
    <w:div w:id="1080906378">
      <w:bodyDiv w:val="1"/>
      <w:marLeft w:val="0"/>
      <w:marRight w:val="0"/>
      <w:marTop w:val="0"/>
      <w:marBottom w:val="0"/>
      <w:divBdr>
        <w:top w:val="none" w:sz="0" w:space="0" w:color="auto"/>
        <w:left w:val="none" w:sz="0" w:space="0" w:color="auto"/>
        <w:bottom w:val="none" w:sz="0" w:space="0" w:color="auto"/>
        <w:right w:val="none" w:sz="0" w:space="0" w:color="auto"/>
      </w:divBdr>
    </w:div>
    <w:div w:id="1081105730">
      <w:bodyDiv w:val="1"/>
      <w:marLeft w:val="0"/>
      <w:marRight w:val="0"/>
      <w:marTop w:val="0"/>
      <w:marBottom w:val="0"/>
      <w:divBdr>
        <w:top w:val="none" w:sz="0" w:space="0" w:color="auto"/>
        <w:left w:val="none" w:sz="0" w:space="0" w:color="auto"/>
        <w:bottom w:val="none" w:sz="0" w:space="0" w:color="auto"/>
        <w:right w:val="none" w:sz="0" w:space="0" w:color="auto"/>
      </w:divBdr>
    </w:div>
    <w:div w:id="1081410157">
      <w:bodyDiv w:val="1"/>
      <w:marLeft w:val="0"/>
      <w:marRight w:val="0"/>
      <w:marTop w:val="0"/>
      <w:marBottom w:val="0"/>
      <w:divBdr>
        <w:top w:val="none" w:sz="0" w:space="0" w:color="auto"/>
        <w:left w:val="none" w:sz="0" w:space="0" w:color="auto"/>
        <w:bottom w:val="none" w:sz="0" w:space="0" w:color="auto"/>
        <w:right w:val="none" w:sz="0" w:space="0" w:color="auto"/>
      </w:divBdr>
    </w:div>
    <w:div w:id="1081758454">
      <w:bodyDiv w:val="1"/>
      <w:marLeft w:val="0"/>
      <w:marRight w:val="0"/>
      <w:marTop w:val="0"/>
      <w:marBottom w:val="0"/>
      <w:divBdr>
        <w:top w:val="none" w:sz="0" w:space="0" w:color="auto"/>
        <w:left w:val="none" w:sz="0" w:space="0" w:color="auto"/>
        <w:bottom w:val="none" w:sz="0" w:space="0" w:color="auto"/>
        <w:right w:val="none" w:sz="0" w:space="0" w:color="auto"/>
      </w:divBdr>
    </w:div>
    <w:div w:id="1081827228">
      <w:bodyDiv w:val="1"/>
      <w:marLeft w:val="0"/>
      <w:marRight w:val="0"/>
      <w:marTop w:val="0"/>
      <w:marBottom w:val="0"/>
      <w:divBdr>
        <w:top w:val="none" w:sz="0" w:space="0" w:color="auto"/>
        <w:left w:val="none" w:sz="0" w:space="0" w:color="auto"/>
        <w:bottom w:val="none" w:sz="0" w:space="0" w:color="auto"/>
        <w:right w:val="none" w:sz="0" w:space="0" w:color="auto"/>
      </w:divBdr>
    </w:div>
    <w:div w:id="1082068881">
      <w:bodyDiv w:val="1"/>
      <w:marLeft w:val="0"/>
      <w:marRight w:val="0"/>
      <w:marTop w:val="0"/>
      <w:marBottom w:val="0"/>
      <w:divBdr>
        <w:top w:val="none" w:sz="0" w:space="0" w:color="auto"/>
        <w:left w:val="none" w:sz="0" w:space="0" w:color="auto"/>
        <w:bottom w:val="none" w:sz="0" w:space="0" w:color="auto"/>
        <w:right w:val="none" w:sz="0" w:space="0" w:color="auto"/>
      </w:divBdr>
    </w:div>
    <w:div w:id="1082264567">
      <w:bodyDiv w:val="1"/>
      <w:marLeft w:val="0"/>
      <w:marRight w:val="0"/>
      <w:marTop w:val="0"/>
      <w:marBottom w:val="0"/>
      <w:divBdr>
        <w:top w:val="none" w:sz="0" w:space="0" w:color="auto"/>
        <w:left w:val="none" w:sz="0" w:space="0" w:color="auto"/>
        <w:bottom w:val="none" w:sz="0" w:space="0" w:color="auto"/>
        <w:right w:val="none" w:sz="0" w:space="0" w:color="auto"/>
      </w:divBdr>
    </w:div>
    <w:div w:id="1082408539">
      <w:bodyDiv w:val="1"/>
      <w:marLeft w:val="0"/>
      <w:marRight w:val="0"/>
      <w:marTop w:val="0"/>
      <w:marBottom w:val="0"/>
      <w:divBdr>
        <w:top w:val="none" w:sz="0" w:space="0" w:color="auto"/>
        <w:left w:val="none" w:sz="0" w:space="0" w:color="auto"/>
        <w:bottom w:val="none" w:sz="0" w:space="0" w:color="auto"/>
        <w:right w:val="none" w:sz="0" w:space="0" w:color="auto"/>
      </w:divBdr>
    </w:div>
    <w:div w:id="1082529356">
      <w:bodyDiv w:val="1"/>
      <w:marLeft w:val="0"/>
      <w:marRight w:val="0"/>
      <w:marTop w:val="0"/>
      <w:marBottom w:val="0"/>
      <w:divBdr>
        <w:top w:val="none" w:sz="0" w:space="0" w:color="auto"/>
        <w:left w:val="none" w:sz="0" w:space="0" w:color="auto"/>
        <w:bottom w:val="none" w:sz="0" w:space="0" w:color="auto"/>
        <w:right w:val="none" w:sz="0" w:space="0" w:color="auto"/>
      </w:divBdr>
    </w:div>
    <w:div w:id="1082793251">
      <w:bodyDiv w:val="1"/>
      <w:marLeft w:val="0"/>
      <w:marRight w:val="0"/>
      <w:marTop w:val="0"/>
      <w:marBottom w:val="0"/>
      <w:divBdr>
        <w:top w:val="none" w:sz="0" w:space="0" w:color="auto"/>
        <w:left w:val="none" w:sz="0" w:space="0" w:color="auto"/>
        <w:bottom w:val="none" w:sz="0" w:space="0" w:color="auto"/>
        <w:right w:val="none" w:sz="0" w:space="0" w:color="auto"/>
      </w:divBdr>
    </w:div>
    <w:div w:id="1083180199">
      <w:bodyDiv w:val="1"/>
      <w:marLeft w:val="0"/>
      <w:marRight w:val="0"/>
      <w:marTop w:val="0"/>
      <w:marBottom w:val="0"/>
      <w:divBdr>
        <w:top w:val="none" w:sz="0" w:space="0" w:color="auto"/>
        <w:left w:val="none" w:sz="0" w:space="0" w:color="auto"/>
        <w:bottom w:val="none" w:sz="0" w:space="0" w:color="auto"/>
        <w:right w:val="none" w:sz="0" w:space="0" w:color="auto"/>
      </w:divBdr>
    </w:div>
    <w:div w:id="1083333410">
      <w:bodyDiv w:val="1"/>
      <w:marLeft w:val="0"/>
      <w:marRight w:val="0"/>
      <w:marTop w:val="0"/>
      <w:marBottom w:val="0"/>
      <w:divBdr>
        <w:top w:val="none" w:sz="0" w:space="0" w:color="auto"/>
        <w:left w:val="none" w:sz="0" w:space="0" w:color="auto"/>
        <w:bottom w:val="none" w:sz="0" w:space="0" w:color="auto"/>
        <w:right w:val="none" w:sz="0" w:space="0" w:color="auto"/>
      </w:divBdr>
    </w:div>
    <w:div w:id="1083336973">
      <w:bodyDiv w:val="1"/>
      <w:marLeft w:val="0"/>
      <w:marRight w:val="0"/>
      <w:marTop w:val="0"/>
      <w:marBottom w:val="0"/>
      <w:divBdr>
        <w:top w:val="none" w:sz="0" w:space="0" w:color="auto"/>
        <w:left w:val="none" w:sz="0" w:space="0" w:color="auto"/>
        <w:bottom w:val="none" w:sz="0" w:space="0" w:color="auto"/>
        <w:right w:val="none" w:sz="0" w:space="0" w:color="auto"/>
      </w:divBdr>
    </w:div>
    <w:div w:id="1083795902">
      <w:bodyDiv w:val="1"/>
      <w:marLeft w:val="0"/>
      <w:marRight w:val="0"/>
      <w:marTop w:val="0"/>
      <w:marBottom w:val="0"/>
      <w:divBdr>
        <w:top w:val="none" w:sz="0" w:space="0" w:color="auto"/>
        <w:left w:val="none" w:sz="0" w:space="0" w:color="auto"/>
        <w:bottom w:val="none" w:sz="0" w:space="0" w:color="auto"/>
        <w:right w:val="none" w:sz="0" w:space="0" w:color="auto"/>
      </w:divBdr>
    </w:div>
    <w:div w:id="1084255015">
      <w:bodyDiv w:val="1"/>
      <w:marLeft w:val="0"/>
      <w:marRight w:val="0"/>
      <w:marTop w:val="0"/>
      <w:marBottom w:val="0"/>
      <w:divBdr>
        <w:top w:val="none" w:sz="0" w:space="0" w:color="auto"/>
        <w:left w:val="none" w:sz="0" w:space="0" w:color="auto"/>
        <w:bottom w:val="none" w:sz="0" w:space="0" w:color="auto"/>
        <w:right w:val="none" w:sz="0" w:space="0" w:color="auto"/>
      </w:divBdr>
    </w:div>
    <w:div w:id="1084303017">
      <w:bodyDiv w:val="1"/>
      <w:marLeft w:val="0"/>
      <w:marRight w:val="0"/>
      <w:marTop w:val="0"/>
      <w:marBottom w:val="0"/>
      <w:divBdr>
        <w:top w:val="none" w:sz="0" w:space="0" w:color="auto"/>
        <w:left w:val="none" w:sz="0" w:space="0" w:color="auto"/>
        <w:bottom w:val="none" w:sz="0" w:space="0" w:color="auto"/>
        <w:right w:val="none" w:sz="0" w:space="0" w:color="auto"/>
      </w:divBdr>
    </w:div>
    <w:div w:id="1084306450">
      <w:bodyDiv w:val="1"/>
      <w:marLeft w:val="0"/>
      <w:marRight w:val="0"/>
      <w:marTop w:val="0"/>
      <w:marBottom w:val="0"/>
      <w:divBdr>
        <w:top w:val="none" w:sz="0" w:space="0" w:color="auto"/>
        <w:left w:val="none" w:sz="0" w:space="0" w:color="auto"/>
        <w:bottom w:val="none" w:sz="0" w:space="0" w:color="auto"/>
        <w:right w:val="none" w:sz="0" w:space="0" w:color="auto"/>
      </w:divBdr>
    </w:div>
    <w:div w:id="1084647546">
      <w:bodyDiv w:val="1"/>
      <w:marLeft w:val="0"/>
      <w:marRight w:val="0"/>
      <w:marTop w:val="0"/>
      <w:marBottom w:val="0"/>
      <w:divBdr>
        <w:top w:val="none" w:sz="0" w:space="0" w:color="auto"/>
        <w:left w:val="none" w:sz="0" w:space="0" w:color="auto"/>
        <w:bottom w:val="none" w:sz="0" w:space="0" w:color="auto"/>
        <w:right w:val="none" w:sz="0" w:space="0" w:color="auto"/>
      </w:divBdr>
    </w:div>
    <w:div w:id="1085417456">
      <w:bodyDiv w:val="1"/>
      <w:marLeft w:val="0"/>
      <w:marRight w:val="0"/>
      <w:marTop w:val="0"/>
      <w:marBottom w:val="0"/>
      <w:divBdr>
        <w:top w:val="none" w:sz="0" w:space="0" w:color="auto"/>
        <w:left w:val="none" w:sz="0" w:space="0" w:color="auto"/>
        <w:bottom w:val="none" w:sz="0" w:space="0" w:color="auto"/>
        <w:right w:val="none" w:sz="0" w:space="0" w:color="auto"/>
      </w:divBdr>
    </w:div>
    <w:div w:id="1085418116">
      <w:bodyDiv w:val="1"/>
      <w:marLeft w:val="0"/>
      <w:marRight w:val="0"/>
      <w:marTop w:val="0"/>
      <w:marBottom w:val="0"/>
      <w:divBdr>
        <w:top w:val="none" w:sz="0" w:space="0" w:color="auto"/>
        <w:left w:val="none" w:sz="0" w:space="0" w:color="auto"/>
        <w:bottom w:val="none" w:sz="0" w:space="0" w:color="auto"/>
        <w:right w:val="none" w:sz="0" w:space="0" w:color="auto"/>
      </w:divBdr>
    </w:div>
    <w:div w:id="1085541689">
      <w:bodyDiv w:val="1"/>
      <w:marLeft w:val="0"/>
      <w:marRight w:val="0"/>
      <w:marTop w:val="0"/>
      <w:marBottom w:val="0"/>
      <w:divBdr>
        <w:top w:val="none" w:sz="0" w:space="0" w:color="auto"/>
        <w:left w:val="none" w:sz="0" w:space="0" w:color="auto"/>
        <w:bottom w:val="none" w:sz="0" w:space="0" w:color="auto"/>
        <w:right w:val="none" w:sz="0" w:space="0" w:color="auto"/>
      </w:divBdr>
    </w:div>
    <w:div w:id="1086029186">
      <w:bodyDiv w:val="1"/>
      <w:marLeft w:val="0"/>
      <w:marRight w:val="0"/>
      <w:marTop w:val="0"/>
      <w:marBottom w:val="0"/>
      <w:divBdr>
        <w:top w:val="none" w:sz="0" w:space="0" w:color="auto"/>
        <w:left w:val="none" w:sz="0" w:space="0" w:color="auto"/>
        <w:bottom w:val="none" w:sz="0" w:space="0" w:color="auto"/>
        <w:right w:val="none" w:sz="0" w:space="0" w:color="auto"/>
      </w:divBdr>
    </w:div>
    <w:div w:id="1086075741">
      <w:bodyDiv w:val="1"/>
      <w:marLeft w:val="0"/>
      <w:marRight w:val="0"/>
      <w:marTop w:val="0"/>
      <w:marBottom w:val="0"/>
      <w:divBdr>
        <w:top w:val="none" w:sz="0" w:space="0" w:color="auto"/>
        <w:left w:val="none" w:sz="0" w:space="0" w:color="auto"/>
        <w:bottom w:val="none" w:sz="0" w:space="0" w:color="auto"/>
        <w:right w:val="none" w:sz="0" w:space="0" w:color="auto"/>
      </w:divBdr>
    </w:div>
    <w:div w:id="1086222060">
      <w:bodyDiv w:val="1"/>
      <w:marLeft w:val="0"/>
      <w:marRight w:val="0"/>
      <w:marTop w:val="0"/>
      <w:marBottom w:val="0"/>
      <w:divBdr>
        <w:top w:val="none" w:sz="0" w:space="0" w:color="auto"/>
        <w:left w:val="none" w:sz="0" w:space="0" w:color="auto"/>
        <w:bottom w:val="none" w:sz="0" w:space="0" w:color="auto"/>
        <w:right w:val="none" w:sz="0" w:space="0" w:color="auto"/>
      </w:divBdr>
    </w:div>
    <w:div w:id="1086458931">
      <w:bodyDiv w:val="1"/>
      <w:marLeft w:val="0"/>
      <w:marRight w:val="0"/>
      <w:marTop w:val="0"/>
      <w:marBottom w:val="0"/>
      <w:divBdr>
        <w:top w:val="none" w:sz="0" w:space="0" w:color="auto"/>
        <w:left w:val="none" w:sz="0" w:space="0" w:color="auto"/>
        <w:bottom w:val="none" w:sz="0" w:space="0" w:color="auto"/>
        <w:right w:val="none" w:sz="0" w:space="0" w:color="auto"/>
      </w:divBdr>
    </w:div>
    <w:div w:id="1086610525">
      <w:bodyDiv w:val="1"/>
      <w:marLeft w:val="0"/>
      <w:marRight w:val="0"/>
      <w:marTop w:val="0"/>
      <w:marBottom w:val="0"/>
      <w:divBdr>
        <w:top w:val="none" w:sz="0" w:space="0" w:color="auto"/>
        <w:left w:val="none" w:sz="0" w:space="0" w:color="auto"/>
        <w:bottom w:val="none" w:sz="0" w:space="0" w:color="auto"/>
        <w:right w:val="none" w:sz="0" w:space="0" w:color="auto"/>
      </w:divBdr>
    </w:div>
    <w:div w:id="1086995181">
      <w:bodyDiv w:val="1"/>
      <w:marLeft w:val="0"/>
      <w:marRight w:val="0"/>
      <w:marTop w:val="0"/>
      <w:marBottom w:val="0"/>
      <w:divBdr>
        <w:top w:val="none" w:sz="0" w:space="0" w:color="auto"/>
        <w:left w:val="none" w:sz="0" w:space="0" w:color="auto"/>
        <w:bottom w:val="none" w:sz="0" w:space="0" w:color="auto"/>
        <w:right w:val="none" w:sz="0" w:space="0" w:color="auto"/>
      </w:divBdr>
    </w:div>
    <w:div w:id="1087069217">
      <w:bodyDiv w:val="1"/>
      <w:marLeft w:val="0"/>
      <w:marRight w:val="0"/>
      <w:marTop w:val="0"/>
      <w:marBottom w:val="0"/>
      <w:divBdr>
        <w:top w:val="none" w:sz="0" w:space="0" w:color="auto"/>
        <w:left w:val="none" w:sz="0" w:space="0" w:color="auto"/>
        <w:bottom w:val="none" w:sz="0" w:space="0" w:color="auto"/>
        <w:right w:val="none" w:sz="0" w:space="0" w:color="auto"/>
      </w:divBdr>
    </w:div>
    <w:div w:id="1087113755">
      <w:bodyDiv w:val="1"/>
      <w:marLeft w:val="0"/>
      <w:marRight w:val="0"/>
      <w:marTop w:val="0"/>
      <w:marBottom w:val="0"/>
      <w:divBdr>
        <w:top w:val="none" w:sz="0" w:space="0" w:color="auto"/>
        <w:left w:val="none" w:sz="0" w:space="0" w:color="auto"/>
        <w:bottom w:val="none" w:sz="0" w:space="0" w:color="auto"/>
        <w:right w:val="none" w:sz="0" w:space="0" w:color="auto"/>
      </w:divBdr>
    </w:div>
    <w:div w:id="1087920761">
      <w:bodyDiv w:val="1"/>
      <w:marLeft w:val="0"/>
      <w:marRight w:val="0"/>
      <w:marTop w:val="0"/>
      <w:marBottom w:val="0"/>
      <w:divBdr>
        <w:top w:val="none" w:sz="0" w:space="0" w:color="auto"/>
        <w:left w:val="none" w:sz="0" w:space="0" w:color="auto"/>
        <w:bottom w:val="none" w:sz="0" w:space="0" w:color="auto"/>
        <w:right w:val="none" w:sz="0" w:space="0" w:color="auto"/>
      </w:divBdr>
    </w:div>
    <w:div w:id="1088427435">
      <w:bodyDiv w:val="1"/>
      <w:marLeft w:val="0"/>
      <w:marRight w:val="0"/>
      <w:marTop w:val="0"/>
      <w:marBottom w:val="0"/>
      <w:divBdr>
        <w:top w:val="none" w:sz="0" w:space="0" w:color="auto"/>
        <w:left w:val="none" w:sz="0" w:space="0" w:color="auto"/>
        <w:bottom w:val="none" w:sz="0" w:space="0" w:color="auto"/>
        <w:right w:val="none" w:sz="0" w:space="0" w:color="auto"/>
      </w:divBdr>
    </w:div>
    <w:div w:id="1088581319">
      <w:bodyDiv w:val="1"/>
      <w:marLeft w:val="0"/>
      <w:marRight w:val="0"/>
      <w:marTop w:val="0"/>
      <w:marBottom w:val="0"/>
      <w:divBdr>
        <w:top w:val="none" w:sz="0" w:space="0" w:color="auto"/>
        <w:left w:val="none" w:sz="0" w:space="0" w:color="auto"/>
        <w:bottom w:val="none" w:sz="0" w:space="0" w:color="auto"/>
        <w:right w:val="none" w:sz="0" w:space="0" w:color="auto"/>
      </w:divBdr>
    </w:div>
    <w:div w:id="1088695167">
      <w:bodyDiv w:val="1"/>
      <w:marLeft w:val="0"/>
      <w:marRight w:val="0"/>
      <w:marTop w:val="0"/>
      <w:marBottom w:val="0"/>
      <w:divBdr>
        <w:top w:val="none" w:sz="0" w:space="0" w:color="auto"/>
        <w:left w:val="none" w:sz="0" w:space="0" w:color="auto"/>
        <w:bottom w:val="none" w:sz="0" w:space="0" w:color="auto"/>
        <w:right w:val="none" w:sz="0" w:space="0" w:color="auto"/>
      </w:divBdr>
    </w:div>
    <w:div w:id="1088891735">
      <w:bodyDiv w:val="1"/>
      <w:marLeft w:val="0"/>
      <w:marRight w:val="0"/>
      <w:marTop w:val="0"/>
      <w:marBottom w:val="0"/>
      <w:divBdr>
        <w:top w:val="none" w:sz="0" w:space="0" w:color="auto"/>
        <w:left w:val="none" w:sz="0" w:space="0" w:color="auto"/>
        <w:bottom w:val="none" w:sz="0" w:space="0" w:color="auto"/>
        <w:right w:val="none" w:sz="0" w:space="0" w:color="auto"/>
      </w:divBdr>
    </w:div>
    <w:div w:id="1089161954">
      <w:bodyDiv w:val="1"/>
      <w:marLeft w:val="0"/>
      <w:marRight w:val="0"/>
      <w:marTop w:val="0"/>
      <w:marBottom w:val="0"/>
      <w:divBdr>
        <w:top w:val="none" w:sz="0" w:space="0" w:color="auto"/>
        <w:left w:val="none" w:sz="0" w:space="0" w:color="auto"/>
        <w:bottom w:val="none" w:sz="0" w:space="0" w:color="auto"/>
        <w:right w:val="none" w:sz="0" w:space="0" w:color="auto"/>
      </w:divBdr>
    </w:div>
    <w:div w:id="1089426612">
      <w:bodyDiv w:val="1"/>
      <w:marLeft w:val="0"/>
      <w:marRight w:val="0"/>
      <w:marTop w:val="0"/>
      <w:marBottom w:val="0"/>
      <w:divBdr>
        <w:top w:val="none" w:sz="0" w:space="0" w:color="auto"/>
        <w:left w:val="none" w:sz="0" w:space="0" w:color="auto"/>
        <w:bottom w:val="none" w:sz="0" w:space="0" w:color="auto"/>
        <w:right w:val="none" w:sz="0" w:space="0" w:color="auto"/>
      </w:divBdr>
    </w:div>
    <w:div w:id="1089814622">
      <w:bodyDiv w:val="1"/>
      <w:marLeft w:val="0"/>
      <w:marRight w:val="0"/>
      <w:marTop w:val="0"/>
      <w:marBottom w:val="0"/>
      <w:divBdr>
        <w:top w:val="none" w:sz="0" w:space="0" w:color="auto"/>
        <w:left w:val="none" w:sz="0" w:space="0" w:color="auto"/>
        <w:bottom w:val="none" w:sz="0" w:space="0" w:color="auto"/>
        <w:right w:val="none" w:sz="0" w:space="0" w:color="auto"/>
      </w:divBdr>
    </w:div>
    <w:div w:id="1089960349">
      <w:bodyDiv w:val="1"/>
      <w:marLeft w:val="0"/>
      <w:marRight w:val="0"/>
      <w:marTop w:val="0"/>
      <w:marBottom w:val="0"/>
      <w:divBdr>
        <w:top w:val="none" w:sz="0" w:space="0" w:color="auto"/>
        <w:left w:val="none" w:sz="0" w:space="0" w:color="auto"/>
        <w:bottom w:val="none" w:sz="0" w:space="0" w:color="auto"/>
        <w:right w:val="none" w:sz="0" w:space="0" w:color="auto"/>
      </w:divBdr>
    </w:div>
    <w:div w:id="1090002193">
      <w:bodyDiv w:val="1"/>
      <w:marLeft w:val="0"/>
      <w:marRight w:val="0"/>
      <w:marTop w:val="0"/>
      <w:marBottom w:val="0"/>
      <w:divBdr>
        <w:top w:val="none" w:sz="0" w:space="0" w:color="auto"/>
        <w:left w:val="none" w:sz="0" w:space="0" w:color="auto"/>
        <w:bottom w:val="none" w:sz="0" w:space="0" w:color="auto"/>
        <w:right w:val="none" w:sz="0" w:space="0" w:color="auto"/>
      </w:divBdr>
    </w:div>
    <w:div w:id="1090083247">
      <w:bodyDiv w:val="1"/>
      <w:marLeft w:val="0"/>
      <w:marRight w:val="0"/>
      <w:marTop w:val="0"/>
      <w:marBottom w:val="0"/>
      <w:divBdr>
        <w:top w:val="none" w:sz="0" w:space="0" w:color="auto"/>
        <w:left w:val="none" w:sz="0" w:space="0" w:color="auto"/>
        <w:bottom w:val="none" w:sz="0" w:space="0" w:color="auto"/>
        <w:right w:val="none" w:sz="0" w:space="0" w:color="auto"/>
      </w:divBdr>
    </w:div>
    <w:div w:id="1090396466">
      <w:bodyDiv w:val="1"/>
      <w:marLeft w:val="0"/>
      <w:marRight w:val="0"/>
      <w:marTop w:val="0"/>
      <w:marBottom w:val="0"/>
      <w:divBdr>
        <w:top w:val="none" w:sz="0" w:space="0" w:color="auto"/>
        <w:left w:val="none" w:sz="0" w:space="0" w:color="auto"/>
        <w:bottom w:val="none" w:sz="0" w:space="0" w:color="auto"/>
        <w:right w:val="none" w:sz="0" w:space="0" w:color="auto"/>
      </w:divBdr>
    </w:div>
    <w:div w:id="1090658333">
      <w:bodyDiv w:val="1"/>
      <w:marLeft w:val="0"/>
      <w:marRight w:val="0"/>
      <w:marTop w:val="0"/>
      <w:marBottom w:val="0"/>
      <w:divBdr>
        <w:top w:val="none" w:sz="0" w:space="0" w:color="auto"/>
        <w:left w:val="none" w:sz="0" w:space="0" w:color="auto"/>
        <w:bottom w:val="none" w:sz="0" w:space="0" w:color="auto"/>
        <w:right w:val="none" w:sz="0" w:space="0" w:color="auto"/>
      </w:divBdr>
    </w:div>
    <w:div w:id="1090850965">
      <w:bodyDiv w:val="1"/>
      <w:marLeft w:val="0"/>
      <w:marRight w:val="0"/>
      <w:marTop w:val="0"/>
      <w:marBottom w:val="0"/>
      <w:divBdr>
        <w:top w:val="none" w:sz="0" w:space="0" w:color="auto"/>
        <w:left w:val="none" w:sz="0" w:space="0" w:color="auto"/>
        <w:bottom w:val="none" w:sz="0" w:space="0" w:color="auto"/>
        <w:right w:val="none" w:sz="0" w:space="0" w:color="auto"/>
      </w:divBdr>
    </w:div>
    <w:div w:id="1090858099">
      <w:bodyDiv w:val="1"/>
      <w:marLeft w:val="0"/>
      <w:marRight w:val="0"/>
      <w:marTop w:val="0"/>
      <w:marBottom w:val="0"/>
      <w:divBdr>
        <w:top w:val="none" w:sz="0" w:space="0" w:color="auto"/>
        <w:left w:val="none" w:sz="0" w:space="0" w:color="auto"/>
        <w:bottom w:val="none" w:sz="0" w:space="0" w:color="auto"/>
        <w:right w:val="none" w:sz="0" w:space="0" w:color="auto"/>
      </w:divBdr>
    </w:div>
    <w:div w:id="1090934804">
      <w:bodyDiv w:val="1"/>
      <w:marLeft w:val="0"/>
      <w:marRight w:val="0"/>
      <w:marTop w:val="0"/>
      <w:marBottom w:val="0"/>
      <w:divBdr>
        <w:top w:val="none" w:sz="0" w:space="0" w:color="auto"/>
        <w:left w:val="none" w:sz="0" w:space="0" w:color="auto"/>
        <w:bottom w:val="none" w:sz="0" w:space="0" w:color="auto"/>
        <w:right w:val="none" w:sz="0" w:space="0" w:color="auto"/>
      </w:divBdr>
    </w:div>
    <w:div w:id="1091656962">
      <w:bodyDiv w:val="1"/>
      <w:marLeft w:val="0"/>
      <w:marRight w:val="0"/>
      <w:marTop w:val="0"/>
      <w:marBottom w:val="0"/>
      <w:divBdr>
        <w:top w:val="none" w:sz="0" w:space="0" w:color="auto"/>
        <w:left w:val="none" w:sz="0" w:space="0" w:color="auto"/>
        <w:bottom w:val="none" w:sz="0" w:space="0" w:color="auto"/>
        <w:right w:val="none" w:sz="0" w:space="0" w:color="auto"/>
      </w:divBdr>
    </w:div>
    <w:div w:id="1091927975">
      <w:bodyDiv w:val="1"/>
      <w:marLeft w:val="0"/>
      <w:marRight w:val="0"/>
      <w:marTop w:val="0"/>
      <w:marBottom w:val="0"/>
      <w:divBdr>
        <w:top w:val="none" w:sz="0" w:space="0" w:color="auto"/>
        <w:left w:val="none" w:sz="0" w:space="0" w:color="auto"/>
        <w:bottom w:val="none" w:sz="0" w:space="0" w:color="auto"/>
        <w:right w:val="none" w:sz="0" w:space="0" w:color="auto"/>
      </w:divBdr>
    </w:div>
    <w:div w:id="1091973392">
      <w:bodyDiv w:val="1"/>
      <w:marLeft w:val="0"/>
      <w:marRight w:val="0"/>
      <w:marTop w:val="0"/>
      <w:marBottom w:val="0"/>
      <w:divBdr>
        <w:top w:val="none" w:sz="0" w:space="0" w:color="auto"/>
        <w:left w:val="none" w:sz="0" w:space="0" w:color="auto"/>
        <w:bottom w:val="none" w:sz="0" w:space="0" w:color="auto"/>
        <w:right w:val="none" w:sz="0" w:space="0" w:color="auto"/>
      </w:divBdr>
    </w:div>
    <w:div w:id="1092042414">
      <w:bodyDiv w:val="1"/>
      <w:marLeft w:val="0"/>
      <w:marRight w:val="0"/>
      <w:marTop w:val="0"/>
      <w:marBottom w:val="0"/>
      <w:divBdr>
        <w:top w:val="none" w:sz="0" w:space="0" w:color="auto"/>
        <w:left w:val="none" w:sz="0" w:space="0" w:color="auto"/>
        <w:bottom w:val="none" w:sz="0" w:space="0" w:color="auto"/>
        <w:right w:val="none" w:sz="0" w:space="0" w:color="auto"/>
      </w:divBdr>
    </w:div>
    <w:div w:id="1092164656">
      <w:bodyDiv w:val="1"/>
      <w:marLeft w:val="0"/>
      <w:marRight w:val="0"/>
      <w:marTop w:val="0"/>
      <w:marBottom w:val="0"/>
      <w:divBdr>
        <w:top w:val="none" w:sz="0" w:space="0" w:color="auto"/>
        <w:left w:val="none" w:sz="0" w:space="0" w:color="auto"/>
        <w:bottom w:val="none" w:sz="0" w:space="0" w:color="auto"/>
        <w:right w:val="none" w:sz="0" w:space="0" w:color="auto"/>
      </w:divBdr>
    </w:div>
    <w:div w:id="1092319177">
      <w:bodyDiv w:val="1"/>
      <w:marLeft w:val="0"/>
      <w:marRight w:val="0"/>
      <w:marTop w:val="0"/>
      <w:marBottom w:val="0"/>
      <w:divBdr>
        <w:top w:val="none" w:sz="0" w:space="0" w:color="auto"/>
        <w:left w:val="none" w:sz="0" w:space="0" w:color="auto"/>
        <w:bottom w:val="none" w:sz="0" w:space="0" w:color="auto"/>
        <w:right w:val="none" w:sz="0" w:space="0" w:color="auto"/>
      </w:divBdr>
    </w:div>
    <w:div w:id="1092776983">
      <w:bodyDiv w:val="1"/>
      <w:marLeft w:val="0"/>
      <w:marRight w:val="0"/>
      <w:marTop w:val="0"/>
      <w:marBottom w:val="0"/>
      <w:divBdr>
        <w:top w:val="none" w:sz="0" w:space="0" w:color="auto"/>
        <w:left w:val="none" w:sz="0" w:space="0" w:color="auto"/>
        <w:bottom w:val="none" w:sz="0" w:space="0" w:color="auto"/>
        <w:right w:val="none" w:sz="0" w:space="0" w:color="auto"/>
      </w:divBdr>
    </w:div>
    <w:div w:id="1093166759">
      <w:bodyDiv w:val="1"/>
      <w:marLeft w:val="0"/>
      <w:marRight w:val="0"/>
      <w:marTop w:val="0"/>
      <w:marBottom w:val="0"/>
      <w:divBdr>
        <w:top w:val="none" w:sz="0" w:space="0" w:color="auto"/>
        <w:left w:val="none" w:sz="0" w:space="0" w:color="auto"/>
        <w:bottom w:val="none" w:sz="0" w:space="0" w:color="auto"/>
        <w:right w:val="none" w:sz="0" w:space="0" w:color="auto"/>
      </w:divBdr>
    </w:div>
    <w:div w:id="1093667526">
      <w:bodyDiv w:val="1"/>
      <w:marLeft w:val="0"/>
      <w:marRight w:val="0"/>
      <w:marTop w:val="0"/>
      <w:marBottom w:val="0"/>
      <w:divBdr>
        <w:top w:val="none" w:sz="0" w:space="0" w:color="auto"/>
        <w:left w:val="none" w:sz="0" w:space="0" w:color="auto"/>
        <w:bottom w:val="none" w:sz="0" w:space="0" w:color="auto"/>
        <w:right w:val="none" w:sz="0" w:space="0" w:color="auto"/>
      </w:divBdr>
    </w:div>
    <w:div w:id="1093815507">
      <w:bodyDiv w:val="1"/>
      <w:marLeft w:val="0"/>
      <w:marRight w:val="0"/>
      <w:marTop w:val="0"/>
      <w:marBottom w:val="0"/>
      <w:divBdr>
        <w:top w:val="none" w:sz="0" w:space="0" w:color="auto"/>
        <w:left w:val="none" w:sz="0" w:space="0" w:color="auto"/>
        <w:bottom w:val="none" w:sz="0" w:space="0" w:color="auto"/>
        <w:right w:val="none" w:sz="0" w:space="0" w:color="auto"/>
      </w:divBdr>
    </w:div>
    <w:div w:id="1093867056">
      <w:bodyDiv w:val="1"/>
      <w:marLeft w:val="0"/>
      <w:marRight w:val="0"/>
      <w:marTop w:val="0"/>
      <w:marBottom w:val="0"/>
      <w:divBdr>
        <w:top w:val="none" w:sz="0" w:space="0" w:color="auto"/>
        <w:left w:val="none" w:sz="0" w:space="0" w:color="auto"/>
        <w:bottom w:val="none" w:sz="0" w:space="0" w:color="auto"/>
        <w:right w:val="none" w:sz="0" w:space="0" w:color="auto"/>
      </w:divBdr>
    </w:div>
    <w:div w:id="1093936117">
      <w:bodyDiv w:val="1"/>
      <w:marLeft w:val="0"/>
      <w:marRight w:val="0"/>
      <w:marTop w:val="0"/>
      <w:marBottom w:val="0"/>
      <w:divBdr>
        <w:top w:val="none" w:sz="0" w:space="0" w:color="auto"/>
        <w:left w:val="none" w:sz="0" w:space="0" w:color="auto"/>
        <w:bottom w:val="none" w:sz="0" w:space="0" w:color="auto"/>
        <w:right w:val="none" w:sz="0" w:space="0" w:color="auto"/>
      </w:divBdr>
    </w:div>
    <w:div w:id="1094090419">
      <w:bodyDiv w:val="1"/>
      <w:marLeft w:val="0"/>
      <w:marRight w:val="0"/>
      <w:marTop w:val="0"/>
      <w:marBottom w:val="0"/>
      <w:divBdr>
        <w:top w:val="none" w:sz="0" w:space="0" w:color="auto"/>
        <w:left w:val="none" w:sz="0" w:space="0" w:color="auto"/>
        <w:bottom w:val="none" w:sz="0" w:space="0" w:color="auto"/>
        <w:right w:val="none" w:sz="0" w:space="0" w:color="auto"/>
      </w:divBdr>
    </w:div>
    <w:div w:id="1094789943">
      <w:bodyDiv w:val="1"/>
      <w:marLeft w:val="0"/>
      <w:marRight w:val="0"/>
      <w:marTop w:val="0"/>
      <w:marBottom w:val="0"/>
      <w:divBdr>
        <w:top w:val="none" w:sz="0" w:space="0" w:color="auto"/>
        <w:left w:val="none" w:sz="0" w:space="0" w:color="auto"/>
        <w:bottom w:val="none" w:sz="0" w:space="0" w:color="auto"/>
        <w:right w:val="none" w:sz="0" w:space="0" w:color="auto"/>
      </w:divBdr>
    </w:div>
    <w:div w:id="1094857188">
      <w:bodyDiv w:val="1"/>
      <w:marLeft w:val="0"/>
      <w:marRight w:val="0"/>
      <w:marTop w:val="0"/>
      <w:marBottom w:val="0"/>
      <w:divBdr>
        <w:top w:val="none" w:sz="0" w:space="0" w:color="auto"/>
        <w:left w:val="none" w:sz="0" w:space="0" w:color="auto"/>
        <w:bottom w:val="none" w:sz="0" w:space="0" w:color="auto"/>
        <w:right w:val="none" w:sz="0" w:space="0" w:color="auto"/>
      </w:divBdr>
    </w:div>
    <w:div w:id="1095059553">
      <w:bodyDiv w:val="1"/>
      <w:marLeft w:val="0"/>
      <w:marRight w:val="0"/>
      <w:marTop w:val="0"/>
      <w:marBottom w:val="0"/>
      <w:divBdr>
        <w:top w:val="none" w:sz="0" w:space="0" w:color="auto"/>
        <w:left w:val="none" w:sz="0" w:space="0" w:color="auto"/>
        <w:bottom w:val="none" w:sz="0" w:space="0" w:color="auto"/>
        <w:right w:val="none" w:sz="0" w:space="0" w:color="auto"/>
      </w:divBdr>
    </w:div>
    <w:div w:id="1095126880">
      <w:bodyDiv w:val="1"/>
      <w:marLeft w:val="0"/>
      <w:marRight w:val="0"/>
      <w:marTop w:val="0"/>
      <w:marBottom w:val="0"/>
      <w:divBdr>
        <w:top w:val="none" w:sz="0" w:space="0" w:color="auto"/>
        <w:left w:val="none" w:sz="0" w:space="0" w:color="auto"/>
        <w:bottom w:val="none" w:sz="0" w:space="0" w:color="auto"/>
        <w:right w:val="none" w:sz="0" w:space="0" w:color="auto"/>
      </w:divBdr>
    </w:div>
    <w:div w:id="1095322240">
      <w:bodyDiv w:val="1"/>
      <w:marLeft w:val="0"/>
      <w:marRight w:val="0"/>
      <w:marTop w:val="0"/>
      <w:marBottom w:val="0"/>
      <w:divBdr>
        <w:top w:val="none" w:sz="0" w:space="0" w:color="auto"/>
        <w:left w:val="none" w:sz="0" w:space="0" w:color="auto"/>
        <w:bottom w:val="none" w:sz="0" w:space="0" w:color="auto"/>
        <w:right w:val="none" w:sz="0" w:space="0" w:color="auto"/>
      </w:divBdr>
    </w:div>
    <w:div w:id="1095325300">
      <w:bodyDiv w:val="1"/>
      <w:marLeft w:val="0"/>
      <w:marRight w:val="0"/>
      <w:marTop w:val="0"/>
      <w:marBottom w:val="0"/>
      <w:divBdr>
        <w:top w:val="none" w:sz="0" w:space="0" w:color="auto"/>
        <w:left w:val="none" w:sz="0" w:space="0" w:color="auto"/>
        <w:bottom w:val="none" w:sz="0" w:space="0" w:color="auto"/>
        <w:right w:val="none" w:sz="0" w:space="0" w:color="auto"/>
      </w:divBdr>
    </w:div>
    <w:div w:id="1095591356">
      <w:bodyDiv w:val="1"/>
      <w:marLeft w:val="0"/>
      <w:marRight w:val="0"/>
      <w:marTop w:val="0"/>
      <w:marBottom w:val="0"/>
      <w:divBdr>
        <w:top w:val="none" w:sz="0" w:space="0" w:color="auto"/>
        <w:left w:val="none" w:sz="0" w:space="0" w:color="auto"/>
        <w:bottom w:val="none" w:sz="0" w:space="0" w:color="auto"/>
        <w:right w:val="none" w:sz="0" w:space="0" w:color="auto"/>
      </w:divBdr>
    </w:div>
    <w:div w:id="1095635568">
      <w:bodyDiv w:val="1"/>
      <w:marLeft w:val="0"/>
      <w:marRight w:val="0"/>
      <w:marTop w:val="0"/>
      <w:marBottom w:val="0"/>
      <w:divBdr>
        <w:top w:val="none" w:sz="0" w:space="0" w:color="auto"/>
        <w:left w:val="none" w:sz="0" w:space="0" w:color="auto"/>
        <w:bottom w:val="none" w:sz="0" w:space="0" w:color="auto"/>
        <w:right w:val="none" w:sz="0" w:space="0" w:color="auto"/>
      </w:divBdr>
    </w:div>
    <w:div w:id="1095899704">
      <w:bodyDiv w:val="1"/>
      <w:marLeft w:val="0"/>
      <w:marRight w:val="0"/>
      <w:marTop w:val="0"/>
      <w:marBottom w:val="0"/>
      <w:divBdr>
        <w:top w:val="none" w:sz="0" w:space="0" w:color="auto"/>
        <w:left w:val="none" w:sz="0" w:space="0" w:color="auto"/>
        <w:bottom w:val="none" w:sz="0" w:space="0" w:color="auto"/>
        <w:right w:val="none" w:sz="0" w:space="0" w:color="auto"/>
      </w:divBdr>
    </w:div>
    <w:div w:id="1096170048">
      <w:bodyDiv w:val="1"/>
      <w:marLeft w:val="0"/>
      <w:marRight w:val="0"/>
      <w:marTop w:val="0"/>
      <w:marBottom w:val="0"/>
      <w:divBdr>
        <w:top w:val="none" w:sz="0" w:space="0" w:color="auto"/>
        <w:left w:val="none" w:sz="0" w:space="0" w:color="auto"/>
        <w:bottom w:val="none" w:sz="0" w:space="0" w:color="auto"/>
        <w:right w:val="none" w:sz="0" w:space="0" w:color="auto"/>
      </w:divBdr>
    </w:div>
    <w:div w:id="1096242526">
      <w:bodyDiv w:val="1"/>
      <w:marLeft w:val="0"/>
      <w:marRight w:val="0"/>
      <w:marTop w:val="0"/>
      <w:marBottom w:val="0"/>
      <w:divBdr>
        <w:top w:val="none" w:sz="0" w:space="0" w:color="auto"/>
        <w:left w:val="none" w:sz="0" w:space="0" w:color="auto"/>
        <w:bottom w:val="none" w:sz="0" w:space="0" w:color="auto"/>
        <w:right w:val="none" w:sz="0" w:space="0" w:color="auto"/>
      </w:divBdr>
    </w:div>
    <w:div w:id="1096244935">
      <w:bodyDiv w:val="1"/>
      <w:marLeft w:val="0"/>
      <w:marRight w:val="0"/>
      <w:marTop w:val="0"/>
      <w:marBottom w:val="0"/>
      <w:divBdr>
        <w:top w:val="none" w:sz="0" w:space="0" w:color="auto"/>
        <w:left w:val="none" w:sz="0" w:space="0" w:color="auto"/>
        <w:bottom w:val="none" w:sz="0" w:space="0" w:color="auto"/>
        <w:right w:val="none" w:sz="0" w:space="0" w:color="auto"/>
      </w:divBdr>
    </w:div>
    <w:div w:id="1096560243">
      <w:bodyDiv w:val="1"/>
      <w:marLeft w:val="0"/>
      <w:marRight w:val="0"/>
      <w:marTop w:val="0"/>
      <w:marBottom w:val="0"/>
      <w:divBdr>
        <w:top w:val="none" w:sz="0" w:space="0" w:color="auto"/>
        <w:left w:val="none" w:sz="0" w:space="0" w:color="auto"/>
        <w:bottom w:val="none" w:sz="0" w:space="0" w:color="auto"/>
        <w:right w:val="none" w:sz="0" w:space="0" w:color="auto"/>
      </w:divBdr>
    </w:div>
    <w:div w:id="1096560702">
      <w:bodyDiv w:val="1"/>
      <w:marLeft w:val="0"/>
      <w:marRight w:val="0"/>
      <w:marTop w:val="0"/>
      <w:marBottom w:val="0"/>
      <w:divBdr>
        <w:top w:val="none" w:sz="0" w:space="0" w:color="auto"/>
        <w:left w:val="none" w:sz="0" w:space="0" w:color="auto"/>
        <w:bottom w:val="none" w:sz="0" w:space="0" w:color="auto"/>
        <w:right w:val="none" w:sz="0" w:space="0" w:color="auto"/>
      </w:divBdr>
    </w:div>
    <w:div w:id="1096751295">
      <w:bodyDiv w:val="1"/>
      <w:marLeft w:val="0"/>
      <w:marRight w:val="0"/>
      <w:marTop w:val="0"/>
      <w:marBottom w:val="0"/>
      <w:divBdr>
        <w:top w:val="none" w:sz="0" w:space="0" w:color="auto"/>
        <w:left w:val="none" w:sz="0" w:space="0" w:color="auto"/>
        <w:bottom w:val="none" w:sz="0" w:space="0" w:color="auto"/>
        <w:right w:val="none" w:sz="0" w:space="0" w:color="auto"/>
      </w:divBdr>
    </w:div>
    <w:div w:id="1096756680">
      <w:bodyDiv w:val="1"/>
      <w:marLeft w:val="0"/>
      <w:marRight w:val="0"/>
      <w:marTop w:val="0"/>
      <w:marBottom w:val="0"/>
      <w:divBdr>
        <w:top w:val="none" w:sz="0" w:space="0" w:color="auto"/>
        <w:left w:val="none" w:sz="0" w:space="0" w:color="auto"/>
        <w:bottom w:val="none" w:sz="0" w:space="0" w:color="auto"/>
        <w:right w:val="none" w:sz="0" w:space="0" w:color="auto"/>
      </w:divBdr>
    </w:div>
    <w:div w:id="1097017142">
      <w:bodyDiv w:val="1"/>
      <w:marLeft w:val="0"/>
      <w:marRight w:val="0"/>
      <w:marTop w:val="0"/>
      <w:marBottom w:val="0"/>
      <w:divBdr>
        <w:top w:val="none" w:sz="0" w:space="0" w:color="auto"/>
        <w:left w:val="none" w:sz="0" w:space="0" w:color="auto"/>
        <w:bottom w:val="none" w:sz="0" w:space="0" w:color="auto"/>
        <w:right w:val="none" w:sz="0" w:space="0" w:color="auto"/>
      </w:divBdr>
    </w:div>
    <w:div w:id="1098017890">
      <w:bodyDiv w:val="1"/>
      <w:marLeft w:val="0"/>
      <w:marRight w:val="0"/>
      <w:marTop w:val="0"/>
      <w:marBottom w:val="0"/>
      <w:divBdr>
        <w:top w:val="none" w:sz="0" w:space="0" w:color="auto"/>
        <w:left w:val="none" w:sz="0" w:space="0" w:color="auto"/>
        <w:bottom w:val="none" w:sz="0" w:space="0" w:color="auto"/>
        <w:right w:val="none" w:sz="0" w:space="0" w:color="auto"/>
      </w:divBdr>
    </w:div>
    <w:div w:id="1098059963">
      <w:bodyDiv w:val="1"/>
      <w:marLeft w:val="0"/>
      <w:marRight w:val="0"/>
      <w:marTop w:val="0"/>
      <w:marBottom w:val="0"/>
      <w:divBdr>
        <w:top w:val="none" w:sz="0" w:space="0" w:color="auto"/>
        <w:left w:val="none" w:sz="0" w:space="0" w:color="auto"/>
        <w:bottom w:val="none" w:sz="0" w:space="0" w:color="auto"/>
        <w:right w:val="none" w:sz="0" w:space="0" w:color="auto"/>
      </w:divBdr>
    </w:div>
    <w:div w:id="1098063129">
      <w:bodyDiv w:val="1"/>
      <w:marLeft w:val="0"/>
      <w:marRight w:val="0"/>
      <w:marTop w:val="0"/>
      <w:marBottom w:val="0"/>
      <w:divBdr>
        <w:top w:val="none" w:sz="0" w:space="0" w:color="auto"/>
        <w:left w:val="none" w:sz="0" w:space="0" w:color="auto"/>
        <w:bottom w:val="none" w:sz="0" w:space="0" w:color="auto"/>
        <w:right w:val="none" w:sz="0" w:space="0" w:color="auto"/>
      </w:divBdr>
    </w:div>
    <w:div w:id="1098253093">
      <w:bodyDiv w:val="1"/>
      <w:marLeft w:val="0"/>
      <w:marRight w:val="0"/>
      <w:marTop w:val="0"/>
      <w:marBottom w:val="0"/>
      <w:divBdr>
        <w:top w:val="none" w:sz="0" w:space="0" w:color="auto"/>
        <w:left w:val="none" w:sz="0" w:space="0" w:color="auto"/>
        <w:bottom w:val="none" w:sz="0" w:space="0" w:color="auto"/>
        <w:right w:val="none" w:sz="0" w:space="0" w:color="auto"/>
      </w:divBdr>
    </w:div>
    <w:div w:id="1098406453">
      <w:bodyDiv w:val="1"/>
      <w:marLeft w:val="0"/>
      <w:marRight w:val="0"/>
      <w:marTop w:val="0"/>
      <w:marBottom w:val="0"/>
      <w:divBdr>
        <w:top w:val="none" w:sz="0" w:space="0" w:color="auto"/>
        <w:left w:val="none" w:sz="0" w:space="0" w:color="auto"/>
        <w:bottom w:val="none" w:sz="0" w:space="0" w:color="auto"/>
        <w:right w:val="none" w:sz="0" w:space="0" w:color="auto"/>
      </w:divBdr>
    </w:div>
    <w:div w:id="1099132353">
      <w:bodyDiv w:val="1"/>
      <w:marLeft w:val="0"/>
      <w:marRight w:val="0"/>
      <w:marTop w:val="0"/>
      <w:marBottom w:val="0"/>
      <w:divBdr>
        <w:top w:val="none" w:sz="0" w:space="0" w:color="auto"/>
        <w:left w:val="none" w:sz="0" w:space="0" w:color="auto"/>
        <w:bottom w:val="none" w:sz="0" w:space="0" w:color="auto"/>
        <w:right w:val="none" w:sz="0" w:space="0" w:color="auto"/>
      </w:divBdr>
    </w:div>
    <w:div w:id="1099333616">
      <w:bodyDiv w:val="1"/>
      <w:marLeft w:val="0"/>
      <w:marRight w:val="0"/>
      <w:marTop w:val="0"/>
      <w:marBottom w:val="0"/>
      <w:divBdr>
        <w:top w:val="none" w:sz="0" w:space="0" w:color="auto"/>
        <w:left w:val="none" w:sz="0" w:space="0" w:color="auto"/>
        <w:bottom w:val="none" w:sz="0" w:space="0" w:color="auto"/>
        <w:right w:val="none" w:sz="0" w:space="0" w:color="auto"/>
      </w:divBdr>
    </w:div>
    <w:div w:id="1099448295">
      <w:bodyDiv w:val="1"/>
      <w:marLeft w:val="0"/>
      <w:marRight w:val="0"/>
      <w:marTop w:val="0"/>
      <w:marBottom w:val="0"/>
      <w:divBdr>
        <w:top w:val="none" w:sz="0" w:space="0" w:color="auto"/>
        <w:left w:val="none" w:sz="0" w:space="0" w:color="auto"/>
        <w:bottom w:val="none" w:sz="0" w:space="0" w:color="auto"/>
        <w:right w:val="none" w:sz="0" w:space="0" w:color="auto"/>
      </w:divBdr>
    </w:div>
    <w:div w:id="1099570189">
      <w:bodyDiv w:val="1"/>
      <w:marLeft w:val="0"/>
      <w:marRight w:val="0"/>
      <w:marTop w:val="0"/>
      <w:marBottom w:val="0"/>
      <w:divBdr>
        <w:top w:val="none" w:sz="0" w:space="0" w:color="auto"/>
        <w:left w:val="none" w:sz="0" w:space="0" w:color="auto"/>
        <w:bottom w:val="none" w:sz="0" w:space="0" w:color="auto"/>
        <w:right w:val="none" w:sz="0" w:space="0" w:color="auto"/>
      </w:divBdr>
    </w:div>
    <w:div w:id="1099716988">
      <w:bodyDiv w:val="1"/>
      <w:marLeft w:val="0"/>
      <w:marRight w:val="0"/>
      <w:marTop w:val="0"/>
      <w:marBottom w:val="0"/>
      <w:divBdr>
        <w:top w:val="none" w:sz="0" w:space="0" w:color="auto"/>
        <w:left w:val="none" w:sz="0" w:space="0" w:color="auto"/>
        <w:bottom w:val="none" w:sz="0" w:space="0" w:color="auto"/>
        <w:right w:val="none" w:sz="0" w:space="0" w:color="auto"/>
      </w:divBdr>
    </w:div>
    <w:div w:id="1099792334">
      <w:bodyDiv w:val="1"/>
      <w:marLeft w:val="0"/>
      <w:marRight w:val="0"/>
      <w:marTop w:val="0"/>
      <w:marBottom w:val="0"/>
      <w:divBdr>
        <w:top w:val="none" w:sz="0" w:space="0" w:color="auto"/>
        <w:left w:val="none" w:sz="0" w:space="0" w:color="auto"/>
        <w:bottom w:val="none" w:sz="0" w:space="0" w:color="auto"/>
        <w:right w:val="none" w:sz="0" w:space="0" w:color="auto"/>
      </w:divBdr>
    </w:div>
    <w:div w:id="1099985814">
      <w:bodyDiv w:val="1"/>
      <w:marLeft w:val="0"/>
      <w:marRight w:val="0"/>
      <w:marTop w:val="0"/>
      <w:marBottom w:val="0"/>
      <w:divBdr>
        <w:top w:val="none" w:sz="0" w:space="0" w:color="auto"/>
        <w:left w:val="none" w:sz="0" w:space="0" w:color="auto"/>
        <w:bottom w:val="none" w:sz="0" w:space="0" w:color="auto"/>
        <w:right w:val="none" w:sz="0" w:space="0" w:color="auto"/>
      </w:divBdr>
    </w:div>
    <w:div w:id="1099986375">
      <w:bodyDiv w:val="1"/>
      <w:marLeft w:val="0"/>
      <w:marRight w:val="0"/>
      <w:marTop w:val="0"/>
      <w:marBottom w:val="0"/>
      <w:divBdr>
        <w:top w:val="none" w:sz="0" w:space="0" w:color="auto"/>
        <w:left w:val="none" w:sz="0" w:space="0" w:color="auto"/>
        <w:bottom w:val="none" w:sz="0" w:space="0" w:color="auto"/>
        <w:right w:val="none" w:sz="0" w:space="0" w:color="auto"/>
      </w:divBdr>
    </w:div>
    <w:div w:id="1100106130">
      <w:bodyDiv w:val="1"/>
      <w:marLeft w:val="0"/>
      <w:marRight w:val="0"/>
      <w:marTop w:val="0"/>
      <w:marBottom w:val="0"/>
      <w:divBdr>
        <w:top w:val="none" w:sz="0" w:space="0" w:color="auto"/>
        <w:left w:val="none" w:sz="0" w:space="0" w:color="auto"/>
        <w:bottom w:val="none" w:sz="0" w:space="0" w:color="auto"/>
        <w:right w:val="none" w:sz="0" w:space="0" w:color="auto"/>
      </w:divBdr>
    </w:div>
    <w:div w:id="1100301247">
      <w:bodyDiv w:val="1"/>
      <w:marLeft w:val="0"/>
      <w:marRight w:val="0"/>
      <w:marTop w:val="0"/>
      <w:marBottom w:val="0"/>
      <w:divBdr>
        <w:top w:val="none" w:sz="0" w:space="0" w:color="auto"/>
        <w:left w:val="none" w:sz="0" w:space="0" w:color="auto"/>
        <w:bottom w:val="none" w:sz="0" w:space="0" w:color="auto"/>
        <w:right w:val="none" w:sz="0" w:space="0" w:color="auto"/>
      </w:divBdr>
    </w:div>
    <w:div w:id="1100680831">
      <w:bodyDiv w:val="1"/>
      <w:marLeft w:val="0"/>
      <w:marRight w:val="0"/>
      <w:marTop w:val="0"/>
      <w:marBottom w:val="0"/>
      <w:divBdr>
        <w:top w:val="none" w:sz="0" w:space="0" w:color="auto"/>
        <w:left w:val="none" w:sz="0" w:space="0" w:color="auto"/>
        <w:bottom w:val="none" w:sz="0" w:space="0" w:color="auto"/>
        <w:right w:val="none" w:sz="0" w:space="0" w:color="auto"/>
      </w:divBdr>
    </w:div>
    <w:div w:id="1100755362">
      <w:bodyDiv w:val="1"/>
      <w:marLeft w:val="0"/>
      <w:marRight w:val="0"/>
      <w:marTop w:val="0"/>
      <w:marBottom w:val="0"/>
      <w:divBdr>
        <w:top w:val="none" w:sz="0" w:space="0" w:color="auto"/>
        <w:left w:val="none" w:sz="0" w:space="0" w:color="auto"/>
        <w:bottom w:val="none" w:sz="0" w:space="0" w:color="auto"/>
        <w:right w:val="none" w:sz="0" w:space="0" w:color="auto"/>
      </w:divBdr>
    </w:div>
    <w:div w:id="1100757002">
      <w:bodyDiv w:val="1"/>
      <w:marLeft w:val="0"/>
      <w:marRight w:val="0"/>
      <w:marTop w:val="0"/>
      <w:marBottom w:val="0"/>
      <w:divBdr>
        <w:top w:val="none" w:sz="0" w:space="0" w:color="auto"/>
        <w:left w:val="none" w:sz="0" w:space="0" w:color="auto"/>
        <w:bottom w:val="none" w:sz="0" w:space="0" w:color="auto"/>
        <w:right w:val="none" w:sz="0" w:space="0" w:color="auto"/>
      </w:divBdr>
    </w:div>
    <w:div w:id="1101492361">
      <w:bodyDiv w:val="1"/>
      <w:marLeft w:val="0"/>
      <w:marRight w:val="0"/>
      <w:marTop w:val="0"/>
      <w:marBottom w:val="0"/>
      <w:divBdr>
        <w:top w:val="none" w:sz="0" w:space="0" w:color="auto"/>
        <w:left w:val="none" w:sz="0" w:space="0" w:color="auto"/>
        <w:bottom w:val="none" w:sz="0" w:space="0" w:color="auto"/>
        <w:right w:val="none" w:sz="0" w:space="0" w:color="auto"/>
      </w:divBdr>
    </w:div>
    <w:div w:id="1101607156">
      <w:bodyDiv w:val="1"/>
      <w:marLeft w:val="0"/>
      <w:marRight w:val="0"/>
      <w:marTop w:val="0"/>
      <w:marBottom w:val="0"/>
      <w:divBdr>
        <w:top w:val="none" w:sz="0" w:space="0" w:color="auto"/>
        <w:left w:val="none" w:sz="0" w:space="0" w:color="auto"/>
        <w:bottom w:val="none" w:sz="0" w:space="0" w:color="auto"/>
        <w:right w:val="none" w:sz="0" w:space="0" w:color="auto"/>
      </w:divBdr>
    </w:div>
    <w:div w:id="1101684914">
      <w:bodyDiv w:val="1"/>
      <w:marLeft w:val="0"/>
      <w:marRight w:val="0"/>
      <w:marTop w:val="0"/>
      <w:marBottom w:val="0"/>
      <w:divBdr>
        <w:top w:val="none" w:sz="0" w:space="0" w:color="auto"/>
        <w:left w:val="none" w:sz="0" w:space="0" w:color="auto"/>
        <w:bottom w:val="none" w:sz="0" w:space="0" w:color="auto"/>
        <w:right w:val="none" w:sz="0" w:space="0" w:color="auto"/>
      </w:divBdr>
    </w:div>
    <w:div w:id="1101687536">
      <w:bodyDiv w:val="1"/>
      <w:marLeft w:val="0"/>
      <w:marRight w:val="0"/>
      <w:marTop w:val="0"/>
      <w:marBottom w:val="0"/>
      <w:divBdr>
        <w:top w:val="none" w:sz="0" w:space="0" w:color="auto"/>
        <w:left w:val="none" w:sz="0" w:space="0" w:color="auto"/>
        <w:bottom w:val="none" w:sz="0" w:space="0" w:color="auto"/>
        <w:right w:val="none" w:sz="0" w:space="0" w:color="auto"/>
      </w:divBdr>
    </w:div>
    <w:div w:id="1101880501">
      <w:bodyDiv w:val="1"/>
      <w:marLeft w:val="0"/>
      <w:marRight w:val="0"/>
      <w:marTop w:val="0"/>
      <w:marBottom w:val="0"/>
      <w:divBdr>
        <w:top w:val="none" w:sz="0" w:space="0" w:color="auto"/>
        <w:left w:val="none" w:sz="0" w:space="0" w:color="auto"/>
        <w:bottom w:val="none" w:sz="0" w:space="0" w:color="auto"/>
        <w:right w:val="none" w:sz="0" w:space="0" w:color="auto"/>
      </w:divBdr>
    </w:div>
    <w:div w:id="1101923357">
      <w:bodyDiv w:val="1"/>
      <w:marLeft w:val="0"/>
      <w:marRight w:val="0"/>
      <w:marTop w:val="0"/>
      <w:marBottom w:val="0"/>
      <w:divBdr>
        <w:top w:val="none" w:sz="0" w:space="0" w:color="auto"/>
        <w:left w:val="none" w:sz="0" w:space="0" w:color="auto"/>
        <w:bottom w:val="none" w:sz="0" w:space="0" w:color="auto"/>
        <w:right w:val="none" w:sz="0" w:space="0" w:color="auto"/>
      </w:divBdr>
    </w:div>
    <w:div w:id="1102267110">
      <w:bodyDiv w:val="1"/>
      <w:marLeft w:val="0"/>
      <w:marRight w:val="0"/>
      <w:marTop w:val="0"/>
      <w:marBottom w:val="0"/>
      <w:divBdr>
        <w:top w:val="none" w:sz="0" w:space="0" w:color="auto"/>
        <w:left w:val="none" w:sz="0" w:space="0" w:color="auto"/>
        <w:bottom w:val="none" w:sz="0" w:space="0" w:color="auto"/>
        <w:right w:val="none" w:sz="0" w:space="0" w:color="auto"/>
      </w:divBdr>
    </w:div>
    <w:div w:id="1102409082">
      <w:bodyDiv w:val="1"/>
      <w:marLeft w:val="0"/>
      <w:marRight w:val="0"/>
      <w:marTop w:val="0"/>
      <w:marBottom w:val="0"/>
      <w:divBdr>
        <w:top w:val="none" w:sz="0" w:space="0" w:color="auto"/>
        <w:left w:val="none" w:sz="0" w:space="0" w:color="auto"/>
        <w:bottom w:val="none" w:sz="0" w:space="0" w:color="auto"/>
        <w:right w:val="none" w:sz="0" w:space="0" w:color="auto"/>
      </w:divBdr>
    </w:div>
    <w:div w:id="1102454420">
      <w:bodyDiv w:val="1"/>
      <w:marLeft w:val="0"/>
      <w:marRight w:val="0"/>
      <w:marTop w:val="0"/>
      <w:marBottom w:val="0"/>
      <w:divBdr>
        <w:top w:val="none" w:sz="0" w:space="0" w:color="auto"/>
        <w:left w:val="none" w:sz="0" w:space="0" w:color="auto"/>
        <w:bottom w:val="none" w:sz="0" w:space="0" w:color="auto"/>
        <w:right w:val="none" w:sz="0" w:space="0" w:color="auto"/>
      </w:divBdr>
    </w:div>
    <w:div w:id="1102457500">
      <w:bodyDiv w:val="1"/>
      <w:marLeft w:val="0"/>
      <w:marRight w:val="0"/>
      <w:marTop w:val="0"/>
      <w:marBottom w:val="0"/>
      <w:divBdr>
        <w:top w:val="none" w:sz="0" w:space="0" w:color="auto"/>
        <w:left w:val="none" w:sz="0" w:space="0" w:color="auto"/>
        <w:bottom w:val="none" w:sz="0" w:space="0" w:color="auto"/>
        <w:right w:val="none" w:sz="0" w:space="0" w:color="auto"/>
      </w:divBdr>
    </w:div>
    <w:div w:id="1103040799">
      <w:bodyDiv w:val="1"/>
      <w:marLeft w:val="0"/>
      <w:marRight w:val="0"/>
      <w:marTop w:val="0"/>
      <w:marBottom w:val="0"/>
      <w:divBdr>
        <w:top w:val="none" w:sz="0" w:space="0" w:color="auto"/>
        <w:left w:val="none" w:sz="0" w:space="0" w:color="auto"/>
        <w:bottom w:val="none" w:sz="0" w:space="0" w:color="auto"/>
        <w:right w:val="none" w:sz="0" w:space="0" w:color="auto"/>
      </w:divBdr>
    </w:div>
    <w:div w:id="1103644348">
      <w:bodyDiv w:val="1"/>
      <w:marLeft w:val="0"/>
      <w:marRight w:val="0"/>
      <w:marTop w:val="0"/>
      <w:marBottom w:val="0"/>
      <w:divBdr>
        <w:top w:val="none" w:sz="0" w:space="0" w:color="auto"/>
        <w:left w:val="none" w:sz="0" w:space="0" w:color="auto"/>
        <w:bottom w:val="none" w:sz="0" w:space="0" w:color="auto"/>
        <w:right w:val="none" w:sz="0" w:space="0" w:color="auto"/>
      </w:divBdr>
    </w:div>
    <w:div w:id="1103761999">
      <w:bodyDiv w:val="1"/>
      <w:marLeft w:val="0"/>
      <w:marRight w:val="0"/>
      <w:marTop w:val="0"/>
      <w:marBottom w:val="0"/>
      <w:divBdr>
        <w:top w:val="none" w:sz="0" w:space="0" w:color="auto"/>
        <w:left w:val="none" w:sz="0" w:space="0" w:color="auto"/>
        <w:bottom w:val="none" w:sz="0" w:space="0" w:color="auto"/>
        <w:right w:val="none" w:sz="0" w:space="0" w:color="auto"/>
      </w:divBdr>
    </w:div>
    <w:div w:id="1103762909">
      <w:bodyDiv w:val="1"/>
      <w:marLeft w:val="0"/>
      <w:marRight w:val="0"/>
      <w:marTop w:val="0"/>
      <w:marBottom w:val="0"/>
      <w:divBdr>
        <w:top w:val="none" w:sz="0" w:space="0" w:color="auto"/>
        <w:left w:val="none" w:sz="0" w:space="0" w:color="auto"/>
        <w:bottom w:val="none" w:sz="0" w:space="0" w:color="auto"/>
        <w:right w:val="none" w:sz="0" w:space="0" w:color="auto"/>
      </w:divBdr>
    </w:div>
    <w:div w:id="1104301774">
      <w:bodyDiv w:val="1"/>
      <w:marLeft w:val="0"/>
      <w:marRight w:val="0"/>
      <w:marTop w:val="0"/>
      <w:marBottom w:val="0"/>
      <w:divBdr>
        <w:top w:val="none" w:sz="0" w:space="0" w:color="auto"/>
        <w:left w:val="none" w:sz="0" w:space="0" w:color="auto"/>
        <w:bottom w:val="none" w:sz="0" w:space="0" w:color="auto"/>
        <w:right w:val="none" w:sz="0" w:space="0" w:color="auto"/>
      </w:divBdr>
    </w:div>
    <w:div w:id="1104304207">
      <w:bodyDiv w:val="1"/>
      <w:marLeft w:val="0"/>
      <w:marRight w:val="0"/>
      <w:marTop w:val="0"/>
      <w:marBottom w:val="0"/>
      <w:divBdr>
        <w:top w:val="none" w:sz="0" w:space="0" w:color="auto"/>
        <w:left w:val="none" w:sz="0" w:space="0" w:color="auto"/>
        <w:bottom w:val="none" w:sz="0" w:space="0" w:color="auto"/>
        <w:right w:val="none" w:sz="0" w:space="0" w:color="auto"/>
      </w:divBdr>
    </w:div>
    <w:div w:id="1104304886">
      <w:bodyDiv w:val="1"/>
      <w:marLeft w:val="0"/>
      <w:marRight w:val="0"/>
      <w:marTop w:val="0"/>
      <w:marBottom w:val="0"/>
      <w:divBdr>
        <w:top w:val="none" w:sz="0" w:space="0" w:color="auto"/>
        <w:left w:val="none" w:sz="0" w:space="0" w:color="auto"/>
        <w:bottom w:val="none" w:sz="0" w:space="0" w:color="auto"/>
        <w:right w:val="none" w:sz="0" w:space="0" w:color="auto"/>
      </w:divBdr>
    </w:div>
    <w:div w:id="1104422806">
      <w:bodyDiv w:val="1"/>
      <w:marLeft w:val="0"/>
      <w:marRight w:val="0"/>
      <w:marTop w:val="0"/>
      <w:marBottom w:val="0"/>
      <w:divBdr>
        <w:top w:val="none" w:sz="0" w:space="0" w:color="auto"/>
        <w:left w:val="none" w:sz="0" w:space="0" w:color="auto"/>
        <w:bottom w:val="none" w:sz="0" w:space="0" w:color="auto"/>
        <w:right w:val="none" w:sz="0" w:space="0" w:color="auto"/>
      </w:divBdr>
    </w:div>
    <w:div w:id="1104766934">
      <w:bodyDiv w:val="1"/>
      <w:marLeft w:val="0"/>
      <w:marRight w:val="0"/>
      <w:marTop w:val="0"/>
      <w:marBottom w:val="0"/>
      <w:divBdr>
        <w:top w:val="none" w:sz="0" w:space="0" w:color="auto"/>
        <w:left w:val="none" w:sz="0" w:space="0" w:color="auto"/>
        <w:bottom w:val="none" w:sz="0" w:space="0" w:color="auto"/>
        <w:right w:val="none" w:sz="0" w:space="0" w:color="auto"/>
      </w:divBdr>
    </w:div>
    <w:div w:id="1104879929">
      <w:bodyDiv w:val="1"/>
      <w:marLeft w:val="0"/>
      <w:marRight w:val="0"/>
      <w:marTop w:val="0"/>
      <w:marBottom w:val="0"/>
      <w:divBdr>
        <w:top w:val="none" w:sz="0" w:space="0" w:color="auto"/>
        <w:left w:val="none" w:sz="0" w:space="0" w:color="auto"/>
        <w:bottom w:val="none" w:sz="0" w:space="0" w:color="auto"/>
        <w:right w:val="none" w:sz="0" w:space="0" w:color="auto"/>
      </w:divBdr>
    </w:div>
    <w:div w:id="1104957425">
      <w:bodyDiv w:val="1"/>
      <w:marLeft w:val="0"/>
      <w:marRight w:val="0"/>
      <w:marTop w:val="0"/>
      <w:marBottom w:val="0"/>
      <w:divBdr>
        <w:top w:val="none" w:sz="0" w:space="0" w:color="auto"/>
        <w:left w:val="none" w:sz="0" w:space="0" w:color="auto"/>
        <w:bottom w:val="none" w:sz="0" w:space="0" w:color="auto"/>
        <w:right w:val="none" w:sz="0" w:space="0" w:color="auto"/>
      </w:divBdr>
    </w:div>
    <w:div w:id="1105078785">
      <w:bodyDiv w:val="1"/>
      <w:marLeft w:val="0"/>
      <w:marRight w:val="0"/>
      <w:marTop w:val="0"/>
      <w:marBottom w:val="0"/>
      <w:divBdr>
        <w:top w:val="none" w:sz="0" w:space="0" w:color="auto"/>
        <w:left w:val="none" w:sz="0" w:space="0" w:color="auto"/>
        <w:bottom w:val="none" w:sz="0" w:space="0" w:color="auto"/>
        <w:right w:val="none" w:sz="0" w:space="0" w:color="auto"/>
      </w:divBdr>
    </w:div>
    <w:div w:id="1105152089">
      <w:bodyDiv w:val="1"/>
      <w:marLeft w:val="0"/>
      <w:marRight w:val="0"/>
      <w:marTop w:val="0"/>
      <w:marBottom w:val="0"/>
      <w:divBdr>
        <w:top w:val="none" w:sz="0" w:space="0" w:color="auto"/>
        <w:left w:val="none" w:sz="0" w:space="0" w:color="auto"/>
        <w:bottom w:val="none" w:sz="0" w:space="0" w:color="auto"/>
        <w:right w:val="none" w:sz="0" w:space="0" w:color="auto"/>
      </w:divBdr>
    </w:div>
    <w:div w:id="1105341497">
      <w:bodyDiv w:val="1"/>
      <w:marLeft w:val="0"/>
      <w:marRight w:val="0"/>
      <w:marTop w:val="0"/>
      <w:marBottom w:val="0"/>
      <w:divBdr>
        <w:top w:val="none" w:sz="0" w:space="0" w:color="auto"/>
        <w:left w:val="none" w:sz="0" w:space="0" w:color="auto"/>
        <w:bottom w:val="none" w:sz="0" w:space="0" w:color="auto"/>
        <w:right w:val="none" w:sz="0" w:space="0" w:color="auto"/>
      </w:divBdr>
    </w:div>
    <w:div w:id="1105420809">
      <w:bodyDiv w:val="1"/>
      <w:marLeft w:val="0"/>
      <w:marRight w:val="0"/>
      <w:marTop w:val="0"/>
      <w:marBottom w:val="0"/>
      <w:divBdr>
        <w:top w:val="none" w:sz="0" w:space="0" w:color="auto"/>
        <w:left w:val="none" w:sz="0" w:space="0" w:color="auto"/>
        <w:bottom w:val="none" w:sz="0" w:space="0" w:color="auto"/>
        <w:right w:val="none" w:sz="0" w:space="0" w:color="auto"/>
      </w:divBdr>
    </w:div>
    <w:div w:id="1105422528">
      <w:bodyDiv w:val="1"/>
      <w:marLeft w:val="0"/>
      <w:marRight w:val="0"/>
      <w:marTop w:val="0"/>
      <w:marBottom w:val="0"/>
      <w:divBdr>
        <w:top w:val="none" w:sz="0" w:space="0" w:color="auto"/>
        <w:left w:val="none" w:sz="0" w:space="0" w:color="auto"/>
        <w:bottom w:val="none" w:sz="0" w:space="0" w:color="auto"/>
        <w:right w:val="none" w:sz="0" w:space="0" w:color="auto"/>
      </w:divBdr>
    </w:div>
    <w:div w:id="1106078191">
      <w:bodyDiv w:val="1"/>
      <w:marLeft w:val="0"/>
      <w:marRight w:val="0"/>
      <w:marTop w:val="0"/>
      <w:marBottom w:val="0"/>
      <w:divBdr>
        <w:top w:val="none" w:sz="0" w:space="0" w:color="auto"/>
        <w:left w:val="none" w:sz="0" w:space="0" w:color="auto"/>
        <w:bottom w:val="none" w:sz="0" w:space="0" w:color="auto"/>
        <w:right w:val="none" w:sz="0" w:space="0" w:color="auto"/>
      </w:divBdr>
    </w:div>
    <w:div w:id="1106196667">
      <w:bodyDiv w:val="1"/>
      <w:marLeft w:val="0"/>
      <w:marRight w:val="0"/>
      <w:marTop w:val="0"/>
      <w:marBottom w:val="0"/>
      <w:divBdr>
        <w:top w:val="none" w:sz="0" w:space="0" w:color="auto"/>
        <w:left w:val="none" w:sz="0" w:space="0" w:color="auto"/>
        <w:bottom w:val="none" w:sz="0" w:space="0" w:color="auto"/>
        <w:right w:val="none" w:sz="0" w:space="0" w:color="auto"/>
      </w:divBdr>
    </w:div>
    <w:div w:id="1106196716">
      <w:bodyDiv w:val="1"/>
      <w:marLeft w:val="0"/>
      <w:marRight w:val="0"/>
      <w:marTop w:val="0"/>
      <w:marBottom w:val="0"/>
      <w:divBdr>
        <w:top w:val="none" w:sz="0" w:space="0" w:color="auto"/>
        <w:left w:val="none" w:sz="0" w:space="0" w:color="auto"/>
        <w:bottom w:val="none" w:sz="0" w:space="0" w:color="auto"/>
        <w:right w:val="none" w:sz="0" w:space="0" w:color="auto"/>
      </w:divBdr>
    </w:div>
    <w:div w:id="1106728494">
      <w:bodyDiv w:val="1"/>
      <w:marLeft w:val="0"/>
      <w:marRight w:val="0"/>
      <w:marTop w:val="0"/>
      <w:marBottom w:val="0"/>
      <w:divBdr>
        <w:top w:val="none" w:sz="0" w:space="0" w:color="auto"/>
        <w:left w:val="none" w:sz="0" w:space="0" w:color="auto"/>
        <w:bottom w:val="none" w:sz="0" w:space="0" w:color="auto"/>
        <w:right w:val="none" w:sz="0" w:space="0" w:color="auto"/>
      </w:divBdr>
    </w:div>
    <w:div w:id="1106970818">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07115968">
      <w:bodyDiv w:val="1"/>
      <w:marLeft w:val="0"/>
      <w:marRight w:val="0"/>
      <w:marTop w:val="0"/>
      <w:marBottom w:val="0"/>
      <w:divBdr>
        <w:top w:val="none" w:sz="0" w:space="0" w:color="auto"/>
        <w:left w:val="none" w:sz="0" w:space="0" w:color="auto"/>
        <w:bottom w:val="none" w:sz="0" w:space="0" w:color="auto"/>
        <w:right w:val="none" w:sz="0" w:space="0" w:color="auto"/>
      </w:divBdr>
    </w:div>
    <w:div w:id="1107236284">
      <w:bodyDiv w:val="1"/>
      <w:marLeft w:val="0"/>
      <w:marRight w:val="0"/>
      <w:marTop w:val="0"/>
      <w:marBottom w:val="0"/>
      <w:divBdr>
        <w:top w:val="none" w:sz="0" w:space="0" w:color="auto"/>
        <w:left w:val="none" w:sz="0" w:space="0" w:color="auto"/>
        <w:bottom w:val="none" w:sz="0" w:space="0" w:color="auto"/>
        <w:right w:val="none" w:sz="0" w:space="0" w:color="auto"/>
      </w:divBdr>
    </w:div>
    <w:div w:id="1107583467">
      <w:bodyDiv w:val="1"/>
      <w:marLeft w:val="0"/>
      <w:marRight w:val="0"/>
      <w:marTop w:val="0"/>
      <w:marBottom w:val="0"/>
      <w:divBdr>
        <w:top w:val="none" w:sz="0" w:space="0" w:color="auto"/>
        <w:left w:val="none" w:sz="0" w:space="0" w:color="auto"/>
        <w:bottom w:val="none" w:sz="0" w:space="0" w:color="auto"/>
        <w:right w:val="none" w:sz="0" w:space="0" w:color="auto"/>
      </w:divBdr>
    </w:div>
    <w:div w:id="1107624997">
      <w:bodyDiv w:val="1"/>
      <w:marLeft w:val="0"/>
      <w:marRight w:val="0"/>
      <w:marTop w:val="0"/>
      <w:marBottom w:val="0"/>
      <w:divBdr>
        <w:top w:val="none" w:sz="0" w:space="0" w:color="auto"/>
        <w:left w:val="none" w:sz="0" w:space="0" w:color="auto"/>
        <w:bottom w:val="none" w:sz="0" w:space="0" w:color="auto"/>
        <w:right w:val="none" w:sz="0" w:space="0" w:color="auto"/>
      </w:divBdr>
    </w:div>
    <w:div w:id="1107774975">
      <w:bodyDiv w:val="1"/>
      <w:marLeft w:val="0"/>
      <w:marRight w:val="0"/>
      <w:marTop w:val="0"/>
      <w:marBottom w:val="0"/>
      <w:divBdr>
        <w:top w:val="none" w:sz="0" w:space="0" w:color="auto"/>
        <w:left w:val="none" w:sz="0" w:space="0" w:color="auto"/>
        <w:bottom w:val="none" w:sz="0" w:space="0" w:color="auto"/>
        <w:right w:val="none" w:sz="0" w:space="0" w:color="auto"/>
      </w:divBdr>
    </w:div>
    <w:div w:id="1107889432">
      <w:bodyDiv w:val="1"/>
      <w:marLeft w:val="0"/>
      <w:marRight w:val="0"/>
      <w:marTop w:val="0"/>
      <w:marBottom w:val="0"/>
      <w:divBdr>
        <w:top w:val="none" w:sz="0" w:space="0" w:color="auto"/>
        <w:left w:val="none" w:sz="0" w:space="0" w:color="auto"/>
        <w:bottom w:val="none" w:sz="0" w:space="0" w:color="auto"/>
        <w:right w:val="none" w:sz="0" w:space="0" w:color="auto"/>
      </w:divBdr>
    </w:div>
    <w:div w:id="1107968297">
      <w:bodyDiv w:val="1"/>
      <w:marLeft w:val="0"/>
      <w:marRight w:val="0"/>
      <w:marTop w:val="0"/>
      <w:marBottom w:val="0"/>
      <w:divBdr>
        <w:top w:val="none" w:sz="0" w:space="0" w:color="auto"/>
        <w:left w:val="none" w:sz="0" w:space="0" w:color="auto"/>
        <w:bottom w:val="none" w:sz="0" w:space="0" w:color="auto"/>
        <w:right w:val="none" w:sz="0" w:space="0" w:color="auto"/>
      </w:divBdr>
    </w:div>
    <w:div w:id="1108282669">
      <w:bodyDiv w:val="1"/>
      <w:marLeft w:val="0"/>
      <w:marRight w:val="0"/>
      <w:marTop w:val="0"/>
      <w:marBottom w:val="0"/>
      <w:divBdr>
        <w:top w:val="none" w:sz="0" w:space="0" w:color="auto"/>
        <w:left w:val="none" w:sz="0" w:space="0" w:color="auto"/>
        <w:bottom w:val="none" w:sz="0" w:space="0" w:color="auto"/>
        <w:right w:val="none" w:sz="0" w:space="0" w:color="auto"/>
      </w:divBdr>
    </w:div>
    <w:div w:id="1108476147">
      <w:bodyDiv w:val="1"/>
      <w:marLeft w:val="0"/>
      <w:marRight w:val="0"/>
      <w:marTop w:val="0"/>
      <w:marBottom w:val="0"/>
      <w:divBdr>
        <w:top w:val="none" w:sz="0" w:space="0" w:color="auto"/>
        <w:left w:val="none" w:sz="0" w:space="0" w:color="auto"/>
        <w:bottom w:val="none" w:sz="0" w:space="0" w:color="auto"/>
        <w:right w:val="none" w:sz="0" w:space="0" w:color="auto"/>
      </w:divBdr>
    </w:div>
    <w:div w:id="1108895336">
      <w:bodyDiv w:val="1"/>
      <w:marLeft w:val="0"/>
      <w:marRight w:val="0"/>
      <w:marTop w:val="0"/>
      <w:marBottom w:val="0"/>
      <w:divBdr>
        <w:top w:val="none" w:sz="0" w:space="0" w:color="auto"/>
        <w:left w:val="none" w:sz="0" w:space="0" w:color="auto"/>
        <w:bottom w:val="none" w:sz="0" w:space="0" w:color="auto"/>
        <w:right w:val="none" w:sz="0" w:space="0" w:color="auto"/>
      </w:divBdr>
    </w:div>
    <w:div w:id="1109157681">
      <w:bodyDiv w:val="1"/>
      <w:marLeft w:val="0"/>
      <w:marRight w:val="0"/>
      <w:marTop w:val="0"/>
      <w:marBottom w:val="0"/>
      <w:divBdr>
        <w:top w:val="none" w:sz="0" w:space="0" w:color="auto"/>
        <w:left w:val="none" w:sz="0" w:space="0" w:color="auto"/>
        <w:bottom w:val="none" w:sz="0" w:space="0" w:color="auto"/>
        <w:right w:val="none" w:sz="0" w:space="0" w:color="auto"/>
      </w:divBdr>
    </w:div>
    <w:div w:id="1109200248">
      <w:bodyDiv w:val="1"/>
      <w:marLeft w:val="0"/>
      <w:marRight w:val="0"/>
      <w:marTop w:val="0"/>
      <w:marBottom w:val="0"/>
      <w:divBdr>
        <w:top w:val="none" w:sz="0" w:space="0" w:color="auto"/>
        <w:left w:val="none" w:sz="0" w:space="0" w:color="auto"/>
        <w:bottom w:val="none" w:sz="0" w:space="0" w:color="auto"/>
        <w:right w:val="none" w:sz="0" w:space="0" w:color="auto"/>
      </w:divBdr>
    </w:div>
    <w:div w:id="1109590242">
      <w:bodyDiv w:val="1"/>
      <w:marLeft w:val="0"/>
      <w:marRight w:val="0"/>
      <w:marTop w:val="0"/>
      <w:marBottom w:val="0"/>
      <w:divBdr>
        <w:top w:val="none" w:sz="0" w:space="0" w:color="auto"/>
        <w:left w:val="none" w:sz="0" w:space="0" w:color="auto"/>
        <w:bottom w:val="none" w:sz="0" w:space="0" w:color="auto"/>
        <w:right w:val="none" w:sz="0" w:space="0" w:color="auto"/>
      </w:divBdr>
    </w:div>
    <w:div w:id="1109621479">
      <w:bodyDiv w:val="1"/>
      <w:marLeft w:val="0"/>
      <w:marRight w:val="0"/>
      <w:marTop w:val="0"/>
      <w:marBottom w:val="0"/>
      <w:divBdr>
        <w:top w:val="none" w:sz="0" w:space="0" w:color="auto"/>
        <w:left w:val="none" w:sz="0" w:space="0" w:color="auto"/>
        <w:bottom w:val="none" w:sz="0" w:space="0" w:color="auto"/>
        <w:right w:val="none" w:sz="0" w:space="0" w:color="auto"/>
      </w:divBdr>
    </w:div>
    <w:div w:id="1109936676">
      <w:bodyDiv w:val="1"/>
      <w:marLeft w:val="0"/>
      <w:marRight w:val="0"/>
      <w:marTop w:val="0"/>
      <w:marBottom w:val="0"/>
      <w:divBdr>
        <w:top w:val="none" w:sz="0" w:space="0" w:color="auto"/>
        <w:left w:val="none" w:sz="0" w:space="0" w:color="auto"/>
        <w:bottom w:val="none" w:sz="0" w:space="0" w:color="auto"/>
        <w:right w:val="none" w:sz="0" w:space="0" w:color="auto"/>
      </w:divBdr>
    </w:div>
    <w:div w:id="1110202721">
      <w:bodyDiv w:val="1"/>
      <w:marLeft w:val="0"/>
      <w:marRight w:val="0"/>
      <w:marTop w:val="0"/>
      <w:marBottom w:val="0"/>
      <w:divBdr>
        <w:top w:val="none" w:sz="0" w:space="0" w:color="auto"/>
        <w:left w:val="none" w:sz="0" w:space="0" w:color="auto"/>
        <w:bottom w:val="none" w:sz="0" w:space="0" w:color="auto"/>
        <w:right w:val="none" w:sz="0" w:space="0" w:color="auto"/>
      </w:divBdr>
    </w:div>
    <w:div w:id="1110514070">
      <w:bodyDiv w:val="1"/>
      <w:marLeft w:val="0"/>
      <w:marRight w:val="0"/>
      <w:marTop w:val="0"/>
      <w:marBottom w:val="0"/>
      <w:divBdr>
        <w:top w:val="none" w:sz="0" w:space="0" w:color="auto"/>
        <w:left w:val="none" w:sz="0" w:space="0" w:color="auto"/>
        <w:bottom w:val="none" w:sz="0" w:space="0" w:color="auto"/>
        <w:right w:val="none" w:sz="0" w:space="0" w:color="auto"/>
      </w:divBdr>
    </w:div>
    <w:div w:id="1110591895">
      <w:bodyDiv w:val="1"/>
      <w:marLeft w:val="0"/>
      <w:marRight w:val="0"/>
      <w:marTop w:val="0"/>
      <w:marBottom w:val="0"/>
      <w:divBdr>
        <w:top w:val="none" w:sz="0" w:space="0" w:color="auto"/>
        <w:left w:val="none" w:sz="0" w:space="0" w:color="auto"/>
        <w:bottom w:val="none" w:sz="0" w:space="0" w:color="auto"/>
        <w:right w:val="none" w:sz="0" w:space="0" w:color="auto"/>
      </w:divBdr>
    </w:div>
    <w:div w:id="1110665348">
      <w:bodyDiv w:val="1"/>
      <w:marLeft w:val="0"/>
      <w:marRight w:val="0"/>
      <w:marTop w:val="0"/>
      <w:marBottom w:val="0"/>
      <w:divBdr>
        <w:top w:val="none" w:sz="0" w:space="0" w:color="auto"/>
        <w:left w:val="none" w:sz="0" w:space="0" w:color="auto"/>
        <w:bottom w:val="none" w:sz="0" w:space="0" w:color="auto"/>
        <w:right w:val="none" w:sz="0" w:space="0" w:color="auto"/>
      </w:divBdr>
    </w:div>
    <w:div w:id="1111437521">
      <w:bodyDiv w:val="1"/>
      <w:marLeft w:val="0"/>
      <w:marRight w:val="0"/>
      <w:marTop w:val="0"/>
      <w:marBottom w:val="0"/>
      <w:divBdr>
        <w:top w:val="none" w:sz="0" w:space="0" w:color="auto"/>
        <w:left w:val="none" w:sz="0" w:space="0" w:color="auto"/>
        <w:bottom w:val="none" w:sz="0" w:space="0" w:color="auto"/>
        <w:right w:val="none" w:sz="0" w:space="0" w:color="auto"/>
      </w:divBdr>
    </w:div>
    <w:div w:id="1111515037">
      <w:bodyDiv w:val="1"/>
      <w:marLeft w:val="0"/>
      <w:marRight w:val="0"/>
      <w:marTop w:val="0"/>
      <w:marBottom w:val="0"/>
      <w:divBdr>
        <w:top w:val="none" w:sz="0" w:space="0" w:color="auto"/>
        <w:left w:val="none" w:sz="0" w:space="0" w:color="auto"/>
        <w:bottom w:val="none" w:sz="0" w:space="0" w:color="auto"/>
        <w:right w:val="none" w:sz="0" w:space="0" w:color="auto"/>
      </w:divBdr>
    </w:div>
    <w:div w:id="1111585735">
      <w:bodyDiv w:val="1"/>
      <w:marLeft w:val="0"/>
      <w:marRight w:val="0"/>
      <w:marTop w:val="0"/>
      <w:marBottom w:val="0"/>
      <w:divBdr>
        <w:top w:val="none" w:sz="0" w:space="0" w:color="auto"/>
        <w:left w:val="none" w:sz="0" w:space="0" w:color="auto"/>
        <w:bottom w:val="none" w:sz="0" w:space="0" w:color="auto"/>
        <w:right w:val="none" w:sz="0" w:space="0" w:color="auto"/>
      </w:divBdr>
    </w:div>
    <w:div w:id="1111827874">
      <w:bodyDiv w:val="1"/>
      <w:marLeft w:val="0"/>
      <w:marRight w:val="0"/>
      <w:marTop w:val="0"/>
      <w:marBottom w:val="0"/>
      <w:divBdr>
        <w:top w:val="none" w:sz="0" w:space="0" w:color="auto"/>
        <w:left w:val="none" w:sz="0" w:space="0" w:color="auto"/>
        <w:bottom w:val="none" w:sz="0" w:space="0" w:color="auto"/>
        <w:right w:val="none" w:sz="0" w:space="0" w:color="auto"/>
      </w:divBdr>
    </w:div>
    <w:div w:id="1112243743">
      <w:bodyDiv w:val="1"/>
      <w:marLeft w:val="0"/>
      <w:marRight w:val="0"/>
      <w:marTop w:val="0"/>
      <w:marBottom w:val="0"/>
      <w:divBdr>
        <w:top w:val="none" w:sz="0" w:space="0" w:color="auto"/>
        <w:left w:val="none" w:sz="0" w:space="0" w:color="auto"/>
        <w:bottom w:val="none" w:sz="0" w:space="0" w:color="auto"/>
        <w:right w:val="none" w:sz="0" w:space="0" w:color="auto"/>
      </w:divBdr>
    </w:div>
    <w:div w:id="1112285093">
      <w:bodyDiv w:val="1"/>
      <w:marLeft w:val="0"/>
      <w:marRight w:val="0"/>
      <w:marTop w:val="0"/>
      <w:marBottom w:val="0"/>
      <w:divBdr>
        <w:top w:val="none" w:sz="0" w:space="0" w:color="auto"/>
        <w:left w:val="none" w:sz="0" w:space="0" w:color="auto"/>
        <w:bottom w:val="none" w:sz="0" w:space="0" w:color="auto"/>
        <w:right w:val="none" w:sz="0" w:space="0" w:color="auto"/>
      </w:divBdr>
    </w:div>
    <w:div w:id="1112552094">
      <w:bodyDiv w:val="1"/>
      <w:marLeft w:val="0"/>
      <w:marRight w:val="0"/>
      <w:marTop w:val="0"/>
      <w:marBottom w:val="0"/>
      <w:divBdr>
        <w:top w:val="none" w:sz="0" w:space="0" w:color="auto"/>
        <w:left w:val="none" w:sz="0" w:space="0" w:color="auto"/>
        <w:bottom w:val="none" w:sz="0" w:space="0" w:color="auto"/>
        <w:right w:val="none" w:sz="0" w:space="0" w:color="auto"/>
      </w:divBdr>
    </w:div>
    <w:div w:id="1113133402">
      <w:bodyDiv w:val="1"/>
      <w:marLeft w:val="0"/>
      <w:marRight w:val="0"/>
      <w:marTop w:val="0"/>
      <w:marBottom w:val="0"/>
      <w:divBdr>
        <w:top w:val="none" w:sz="0" w:space="0" w:color="auto"/>
        <w:left w:val="none" w:sz="0" w:space="0" w:color="auto"/>
        <w:bottom w:val="none" w:sz="0" w:space="0" w:color="auto"/>
        <w:right w:val="none" w:sz="0" w:space="0" w:color="auto"/>
      </w:divBdr>
    </w:div>
    <w:div w:id="1113286010">
      <w:bodyDiv w:val="1"/>
      <w:marLeft w:val="0"/>
      <w:marRight w:val="0"/>
      <w:marTop w:val="0"/>
      <w:marBottom w:val="0"/>
      <w:divBdr>
        <w:top w:val="none" w:sz="0" w:space="0" w:color="auto"/>
        <w:left w:val="none" w:sz="0" w:space="0" w:color="auto"/>
        <w:bottom w:val="none" w:sz="0" w:space="0" w:color="auto"/>
        <w:right w:val="none" w:sz="0" w:space="0" w:color="auto"/>
      </w:divBdr>
    </w:div>
    <w:div w:id="1113667333">
      <w:bodyDiv w:val="1"/>
      <w:marLeft w:val="0"/>
      <w:marRight w:val="0"/>
      <w:marTop w:val="0"/>
      <w:marBottom w:val="0"/>
      <w:divBdr>
        <w:top w:val="none" w:sz="0" w:space="0" w:color="auto"/>
        <w:left w:val="none" w:sz="0" w:space="0" w:color="auto"/>
        <w:bottom w:val="none" w:sz="0" w:space="0" w:color="auto"/>
        <w:right w:val="none" w:sz="0" w:space="0" w:color="auto"/>
      </w:divBdr>
    </w:div>
    <w:div w:id="1113673465">
      <w:bodyDiv w:val="1"/>
      <w:marLeft w:val="0"/>
      <w:marRight w:val="0"/>
      <w:marTop w:val="0"/>
      <w:marBottom w:val="0"/>
      <w:divBdr>
        <w:top w:val="none" w:sz="0" w:space="0" w:color="auto"/>
        <w:left w:val="none" w:sz="0" w:space="0" w:color="auto"/>
        <w:bottom w:val="none" w:sz="0" w:space="0" w:color="auto"/>
        <w:right w:val="none" w:sz="0" w:space="0" w:color="auto"/>
      </w:divBdr>
    </w:div>
    <w:div w:id="1113867395">
      <w:bodyDiv w:val="1"/>
      <w:marLeft w:val="0"/>
      <w:marRight w:val="0"/>
      <w:marTop w:val="0"/>
      <w:marBottom w:val="0"/>
      <w:divBdr>
        <w:top w:val="none" w:sz="0" w:space="0" w:color="auto"/>
        <w:left w:val="none" w:sz="0" w:space="0" w:color="auto"/>
        <w:bottom w:val="none" w:sz="0" w:space="0" w:color="auto"/>
        <w:right w:val="none" w:sz="0" w:space="0" w:color="auto"/>
      </w:divBdr>
    </w:div>
    <w:div w:id="1113935818">
      <w:bodyDiv w:val="1"/>
      <w:marLeft w:val="0"/>
      <w:marRight w:val="0"/>
      <w:marTop w:val="0"/>
      <w:marBottom w:val="0"/>
      <w:divBdr>
        <w:top w:val="none" w:sz="0" w:space="0" w:color="auto"/>
        <w:left w:val="none" w:sz="0" w:space="0" w:color="auto"/>
        <w:bottom w:val="none" w:sz="0" w:space="0" w:color="auto"/>
        <w:right w:val="none" w:sz="0" w:space="0" w:color="auto"/>
      </w:divBdr>
    </w:div>
    <w:div w:id="1114060953">
      <w:bodyDiv w:val="1"/>
      <w:marLeft w:val="0"/>
      <w:marRight w:val="0"/>
      <w:marTop w:val="0"/>
      <w:marBottom w:val="0"/>
      <w:divBdr>
        <w:top w:val="none" w:sz="0" w:space="0" w:color="auto"/>
        <w:left w:val="none" w:sz="0" w:space="0" w:color="auto"/>
        <w:bottom w:val="none" w:sz="0" w:space="0" w:color="auto"/>
        <w:right w:val="none" w:sz="0" w:space="0" w:color="auto"/>
      </w:divBdr>
    </w:div>
    <w:div w:id="1114329414">
      <w:bodyDiv w:val="1"/>
      <w:marLeft w:val="0"/>
      <w:marRight w:val="0"/>
      <w:marTop w:val="0"/>
      <w:marBottom w:val="0"/>
      <w:divBdr>
        <w:top w:val="none" w:sz="0" w:space="0" w:color="auto"/>
        <w:left w:val="none" w:sz="0" w:space="0" w:color="auto"/>
        <w:bottom w:val="none" w:sz="0" w:space="0" w:color="auto"/>
        <w:right w:val="none" w:sz="0" w:space="0" w:color="auto"/>
      </w:divBdr>
    </w:div>
    <w:div w:id="1114518537">
      <w:bodyDiv w:val="1"/>
      <w:marLeft w:val="0"/>
      <w:marRight w:val="0"/>
      <w:marTop w:val="0"/>
      <w:marBottom w:val="0"/>
      <w:divBdr>
        <w:top w:val="none" w:sz="0" w:space="0" w:color="auto"/>
        <w:left w:val="none" w:sz="0" w:space="0" w:color="auto"/>
        <w:bottom w:val="none" w:sz="0" w:space="0" w:color="auto"/>
        <w:right w:val="none" w:sz="0" w:space="0" w:color="auto"/>
      </w:divBdr>
    </w:div>
    <w:div w:id="1114599185">
      <w:bodyDiv w:val="1"/>
      <w:marLeft w:val="0"/>
      <w:marRight w:val="0"/>
      <w:marTop w:val="0"/>
      <w:marBottom w:val="0"/>
      <w:divBdr>
        <w:top w:val="none" w:sz="0" w:space="0" w:color="auto"/>
        <w:left w:val="none" w:sz="0" w:space="0" w:color="auto"/>
        <w:bottom w:val="none" w:sz="0" w:space="0" w:color="auto"/>
        <w:right w:val="none" w:sz="0" w:space="0" w:color="auto"/>
      </w:divBdr>
    </w:div>
    <w:div w:id="1114639477">
      <w:bodyDiv w:val="1"/>
      <w:marLeft w:val="0"/>
      <w:marRight w:val="0"/>
      <w:marTop w:val="0"/>
      <w:marBottom w:val="0"/>
      <w:divBdr>
        <w:top w:val="none" w:sz="0" w:space="0" w:color="auto"/>
        <w:left w:val="none" w:sz="0" w:space="0" w:color="auto"/>
        <w:bottom w:val="none" w:sz="0" w:space="0" w:color="auto"/>
        <w:right w:val="none" w:sz="0" w:space="0" w:color="auto"/>
      </w:divBdr>
    </w:div>
    <w:div w:id="1114641434">
      <w:bodyDiv w:val="1"/>
      <w:marLeft w:val="0"/>
      <w:marRight w:val="0"/>
      <w:marTop w:val="0"/>
      <w:marBottom w:val="0"/>
      <w:divBdr>
        <w:top w:val="none" w:sz="0" w:space="0" w:color="auto"/>
        <w:left w:val="none" w:sz="0" w:space="0" w:color="auto"/>
        <w:bottom w:val="none" w:sz="0" w:space="0" w:color="auto"/>
        <w:right w:val="none" w:sz="0" w:space="0" w:color="auto"/>
      </w:divBdr>
    </w:div>
    <w:div w:id="1114862075">
      <w:bodyDiv w:val="1"/>
      <w:marLeft w:val="0"/>
      <w:marRight w:val="0"/>
      <w:marTop w:val="0"/>
      <w:marBottom w:val="0"/>
      <w:divBdr>
        <w:top w:val="none" w:sz="0" w:space="0" w:color="auto"/>
        <w:left w:val="none" w:sz="0" w:space="0" w:color="auto"/>
        <w:bottom w:val="none" w:sz="0" w:space="0" w:color="auto"/>
        <w:right w:val="none" w:sz="0" w:space="0" w:color="auto"/>
      </w:divBdr>
    </w:div>
    <w:div w:id="1114980553">
      <w:bodyDiv w:val="1"/>
      <w:marLeft w:val="0"/>
      <w:marRight w:val="0"/>
      <w:marTop w:val="0"/>
      <w:marBottom w:val="0"/>
      <w:divBdr>
        <w:top w:val="none" w:sz="0" w:space="0" w:color="auto"/>
        <w:left w:val="none" w:sz="0" w:space="0" w:color="auto"/>
        <w:bottom w:val="none" w:sz="0" w:space="0" w:color="auto"/>
        <w:right w:val="none" w:sz="0" w:space="0" w:color="auto"/>
      </w:divBdr>
    </w:div>
    <w:div w:id="1114985433">
      <w:bodyDiv w:val="1"/>
      <w:marLeft w:val="0"/>
      <w:marRight w:val="0"/>
      <w:marTop w:val="0"/>
      <w:marBottom w:val="0"/>
      <w:divBdr>
        <w:top w:val="none" w:sz="0" w:space="0" w:color="auto"/>
        <w:left w:val="none" w:sz="0" w:space="0" w:color="auto"/>
        <w:bottom w:val="none" w:sz="0" w:space="0" w:color="auto"/>
        <w:right w:val="none" w:sz="0" w:space="0" w:color="auto"/>
      </w:divBdr>
    </w:div>
    <w:div w:id="1115292815">
      <w:bodyDiv w:val="1"/>
      <w:marLeft w:val="0"/>
      <w:marRight w:val="0"/>
      <w:marTop w:val="0"/>
      <w:marBottom w:val="0"/>
      <w:divBdr>
        <w:top w:val="none" w:sz="0" w:space="0" w:color="auto"/>
        <w:left w:val="none" w:sz="0" w:space="0" w:color="auto"/>
        <w:bottom w:val="none" w:sz="0" w:space="0" w:color="auto"/>
        <w:right w:val="none" w:sz="0" w:space="0" w:color="auto"/>
      </w:divBdr>
    </w:div>
    <w:div w:id="1115295748">
      <w:bodyDiv w:val="1"/>
      <w:marLeft w:val="0"/>
      <w:marRight w:val="0"/>
      <w:marTop w:val="0"/>
      <w:marBottom w:val="0"/>
      <w:divBdr>
        <w:top w:val="none" w:sz="0" w:space="0" w:color="auto"/>
        <w:left w:val="none" w:sz="0" w:space="0" w:color="auto"/>
        <w:bottom w:val="none" w:sz="0" w:space="0" w:color="auto"/>
        <w:right w:val="none" w:sz="0" w:space="0" w:color="auto"/>
      </w:divBdr>
    </w:div>
    <w:div w:id="1115372869">
      <w:bodyDiv w:val="1"/>
      <w:marLeft w:val="0"/>
      <w:marRight w:val="0"/>
      <w:marTop w:val="0"/>
      <w:marBottom w:val="0"/>
      <w:divBdr>
        <w:top w:val="none" w:sz="0" w:space="0" w:color="auto"/>
        <w:left w:val="none" w:sz="0" w:space="0" w:color="auto"/>
        <w:bottom w:val="none" w:sz="0" w:space="0" w:color="auto"/>
        <w:right w:val="none" w:sz="0" w:space="0" w:color="auto"/>
      </w:divBdr>
    </w:div>
    <w:div w:id="1115489520">
      <w:bodyDiv w:val="1"/>
      <w:marLeft w:val="0"/>
      <w:marRight w:val="0"/>
      <w:marTop w:val="0"/>
      <w:marBottom w:val="0"/>
      <w:divBdr>
        <w:top w:val="none" w:sz="0" w:space="0" w:color="auto"/>
        <w:left w:val="none" w:sz="0" w:space="0" w:color="auto"/>
        <w:bottom w:val="none" w:sz="0" w:space="0" w:color="auto"/>
        <w:right w:val="none" w:sz="0" w:space="0" w:color="auto"/>
      </w:divBdr>
    </w:div>
    <w:div w:id="1115562554">
      <w:bodyDiv w:val="1"/>
      <w:marLeft w:val="0"/>
      <w:marRight w:val="0"/>
      <w:marTop w:val="0"/>
      <w:marBottom w:val="0"/>
      <w:divBdr>
        <w:top w:val="none" w:sz="0" w:space="0" w:color="auto"/>
        <w:left w:val="none" w:sz="0" w:space="0" w:color="auto"/>
        <w:bottom w:val="none" w:sz="0" w:space="0" w:color="auto"/>
        <w:right w:val="none" w:sz="0" w:space="0" w:color="auto"/>
      </w:divBdr>
    </w:div>
    <w:div w:id="1115636180">
      <w:bodyDiv w:val="1"/>
      <w:marLeft w:val="0"/>
      <w:marRight w:val="0"/>
      <w:marTop w:val="0"/>
      <w:marBottom w:val="0"/>
      <w:divBdr>
        <w:top w:val="none" w:sz="0" w:space="0" w:color="auto"/>
        <w:left w:val="none" w:sz="0" w:space="0" w:color="auto"/>
        <w:bottom w:val="none" w:sz="0" w:space="0" w:color="auto"/>
        <w:right w:val="none" w:sz="0" w:space="0" w:color="auto"/>
      </w:divBdr>
    </w:div>
    <w:div w:id="1116102747">
      <w:bodyDiv w:val="1"/>
      <w:marLeft w:val="0"/>
      <w:marRight w:val="0"/>
      <w:marTop w:val="0"/>
      <w:marBottom w:val="0"/>
      <w:divBdr>
        <w:top w:val="none" w:sz="0" w:space="0" w:color="auto"/>
        <w:left w:val="none" w:sz="0" w:space="0" w:color="auto"/>
        <w:bottom w:val="none" w:sz="0" w:space="0" w:color="auto"/>
        <w:right w:val="none" w:sz="0" w:space="0" w:color="auto"/>
      </w:divBdr>
    </w:div>
    <w:div w:id="1116170440">
      <w:bodyDiv w:val="1"/>
      <w:marLeft w:val="0"/>
      <w:marRight w:val="0"/>
      <w:marTop w:val="0"/>
      <w:marBottom w:val="0"/>
      <w:divBdr>
        <w:top w:val="none" w:sz="0" w:space="0" w:color="auto"/>
        <w:left w:val="none" w:sz="0" w:space="0" w:color="auto"/>
        <w:bottom w:val="none" w:sz="0" w:space="0" w:color="auto"/>
        <w:right w:val="none" w:sz="0" w:space="0" w:color="auto"/>
      </w:divBdr>
    </w:div>
    <w:div w:id="1116292646">
      <w:bodyDiv w:val="1"/>
      <w:marLeft w:val="0"/>
      <w:marRight w:val="0"/>
      <w:marTop w:val="0"/>
      <w:marBottom w:val="0"/>
      <w:divBdr>
        <w:top w:val="none" w:sz="0" w:space="0" w:color="auto"/>
        <w:left w:val="none" w:sz="0" w:space="0" w:color="auto"/>
        <w:bottom w:val="none" w:sz="0" w:space="0" w:color="auto"/>
        <w:right w:val="none" w:sz="0" w:space="0" w:color="auto"/>
      </w:divBdr>
    </w:div>
    <w:div w:id="1116364397">
      <w:bodyDiv w:val="1"/>
      <w:marLeft w:val="0"/>
      <w:marRight w:val="0"/>
      <w:marTop w:val="0"/>
      <w:marBottom w:val="0"/>
      <w:divBdr>
        <w:top w:val="none" w:sz="0" w:space="0" w:color="auto"/>
        <w:left w:val="none" w:sz="0" w:space="0" w:color="auto"/>
        <w:bottom w:val="none" w:sz="0" w:space="0" w:color="auto"/>
        <w:right w:val="none" w:sz="0" w:space="0" w:color="auto"/>
      </w:divBdr>
    </w:div>
    <w:div w:id="1116371875">
      <w:bodyDiv w:val="1"/>
      <w:marLeft w:val="0"/>
      <w:marRight w:val="0"/>
      <w:marTop w:val="0"/>
      <w:marBottom w:val="0"/>
      <w:divBdr>
        <w:top w:val="none" w:sz="0" w:space="0" w:color="auto"/>
        <w:left w:val="none" w:sz="0" w:space="0" w:color="auto"/>
        <w:bottom w:val="none" w:sz="0" w:space="0" w:color="auto"/>
        <w:right w:val="none" w:sz="0" w:space="0" w:color="auto"/>
      </w:divBdr>
    </w:div>
    <w:div w:id="1117142211">
      <w:bodyDiv w:val="1"/>
      <w:marLeft w:val="0"/>
      <w:marRight w:val="0"/>
      <w:marTop w:val="0"/>
      <w:marBottom w:val="0"/>
      <w:divBdr>
        <w:top w:val="none" w:sz="0" w:space="0" w:color="auto"/>
        <w:left w:val="none" w:sz="0" w:space="0" w:color="auto"/>
        <w:bottom w:val="none" w:sz="0" w:space="0" w:color="auto"/>
        <w:right w:val="none" w:sz="0" w:space="0" w:color="auto"/>
      </w:divBdr>
    </w:div>
    <w:div w:id="1117598383">
      <w:bodyDiv w:val="1"/>
      <w:marLeft w:val="0"/>
      <w:marRight w:val="0"/>
      <w:marTop w:val="0"/>
      <w:marBottom w:val="0"/>
      <w:divBdr>
        <w:top w:val="none" w:sz="0" w:space="0" w:color="auto"/>
        <w:left w:val="none" w:sz="0" w:space="0" w:color="auto"/>
        <w:bottom w:val="none" w:sz="0" w:space="0" w:color="auto"/>
        <w:right w:val="none" w:sz="0" w:space="0" w:color="auto"/>
      </w:divBdr>
    </w:div>
    <w:div w:id="1117676160">
      <w:bodyDiv w:val="1"/>
      <w:marLeft w:val="0"/>
      <w:marRight w:val="0"/>
      <w:marTop w:val="0"/>
      <w:marBottom w:val="0"/>
      <w:divBdr>
        <w:top w:val="none" w:sz="0" w:space="0" w:color="auto"/>
        <w:left w:val="none" w:sz="0" w:space="0" w:color="auto"/>
        <w:bottom w:val="none" w:sz="0" w:space="0" w:color="auto"/>
        <w:right w:val="none" w:sz="0" w:space="0" w:color="auto"/>
      </w:divBdr>
    </w:div>
    <w:div w:id="1117718448">
      <w:bodyDiv w:val="1"/>
      <w:marLeft w:val="0"/>
      <w:marRight w:val="0"/>
      <w:marTop w:val="0"/>
      <w:marBottom w:val="0"/>
      <w:divBdr>
        <w:top w:val="none" w:sz="0" w:space="0" w:color="auto"/>
        <w:left w:val="none" w:sz="0" w:space="0" w:color="auto"/>
        <w:bottom w:val="none" w:sz="0" w:space="0" w:color="auto"/>
        <w:right w:val="none" w:sz="0" w:space="0" w:color="auto"/>
      </w:divBdr>
    </w:div>
    <w:div w:id="1118183204">
      <w:bodyDiv w:val="1"/>
      <w:marLeft w:val="0"/>
      <w:marRight w:val="0"/>
      <w:marTop w:val="0"/>
      <w:marBottom w:val="0"/>
      <w:divBdr>
        <w:top w:val="none" w:sz="0" w:space="0" w:color="auto"/>
        <w:left w:val="none" w:sz="0" w:space="0" w:color="auto"/>
        <w:bottom w:val="none" w:sz="0" w:space="0" w:color="auto"/>
        <w:right w:val="none" w:sz="0" w:space="0" w:color="auto"/>
      </w:divBdr>
    </w:div>
    <w:div w:id="1118375276">
      <w:bodyDiv w:val="1"/>
      <w:marLeft w:val="0"/>
      <w:marRight w:val="0"/>
      <w:marTop w:val="0"/>
      <w:marBottom w:val="0"/>
      <w:divBdr>
        <w:top w:val="none" w:sz="0" w:space="0" w:color="auto"/>
        <w:left w:val="none" w:sz="0" w:space="0" w:color="auto"/>
        <w:bottom w:val="none" w:sz="0" w:space="0" w:color="auto"/>
        <w:right w:val="none" w:sz="0" w:space="0" w:color="auto"/>
      </w:divBdr>
    </w:div>
    <w:div w:id="1118447701">
      <w:bodyDiv w:val="1"/>
      <w:marLeft w:val="0"/>
      <w:marRight w:val="0"/>
      <w:marTop w:val="0"/>
      <w:marBottom w:val="0"/>
      <w:divBdr>
        <w:top w:val="none" w:sz="0" w:space="0" w:color="auto"/>
        <w:left w:val="none" w:sz="0" w:space="0" w:color="auto"/>
        <w:bottom w:val="none" w:sz="0" w:space="0" w:color="auto"/>
        <w:right w:val="none" w:sz="0" w:space="0" w:color="auto"/>
      </w:divBdr>
    </w:div>
    <w:div w:id="1118447894">
      <w:bodyDiv w:val="1"/>
      <w:marLeft w:val="0"/>
      <w:marRight w:val="0"/>
      <w:marTop w:val="0"/>
      <w:marBottom w:val="0"/>
      <w:divBdr>
        <w:top w:val="none" w:sz="0" w:space="0" w:color="auto"/>
        <w:left w:val="none" w:sz="0" w:space="0" w:color="auto"/>
        <w:bottom w:val="none" w:sz="0" w:space="0" w:color="auto"/>
        <w:right w:val="none" w:sz="0" w:space="0" w:color="auto"/>
      </w:divBdr>
    </w:div>
    <w:div w:id="1118992153">
      <w:bodyDiv w:val="1"/>
      <w:marLeft w:val="0"/>
      <w:marRight w:val="0"/>
      <w:marTop w:val="0"/>
      <w:marBottom w:val="0"/>
      <w:divBdr>
        <w:top w:val="none" w:sz="0" w:space="0" w:color="auto"/>
        <w:left w:val="none" w:sz="0" w:space="0" w:color="auto"/>
        <w:bottom w:val="none" w:sz="0" w:space="0" w:color="auto"/>
        <w:right w:val="none" w:sz="0" w:space="0" w:color="auto"/>
      </w:divBdr>
    </w:div>
    <w:div w:id="1119647050">
      <w:bodyDiv w:val="1"/>
      <w:marLeft w:val="0"/>
      <w:marRight w:val="0"/>
      <w:marTop w:val="0"/>
      <w:marBottom w:val="0"/>
      <w:divBdr>
        <w:top w:val="none" w:sz="0" w:space="0" w:color="auto"/>
        <w:left w:val="none" w:sz="0" w:space="0" w:color="auto"/>
        <w:bottom w:val="none" w:sz="0" w:space="0" w:color="auto"/>
        <w:right w:val="none" w:sz="0" w:space="0" w:color="auto"/>
      </w:divBdr>
    </w:div>
    <w:div w:id="1119759812">
      <w:bodyDiv w:val="1"/>
      <w:marLeft w:val="0"/>
      <w:marRight w:val="0"/>
      <w:marTop w:val="0"/>
      <w:marBottom w:val="0"/>
      <w:divBdr>
        <w:top w:val="none" w:sz="0" w:space="0" w:color="auto"/>
        <w:left w:val="none" w:sz="0" w:space="0" w:color="auto"/>
        <w:bottom w:val="none" w:sz="0" w:space="0" w:color="auto"/>
        <w:right w:val="none" w:sz="0" w:space="0" w:color="auto"/>
      </w:divBdr>
    </w:div>
    <w:div w:id="1119834070">
      <w:bodyDiv w:val="1"/>
      <w:marLeft w:val="0"/>
      <w:marRight w:val="0"/>
      <w:marTop w:val="0"/>
      <w:marBottom w:val="0"/>
      <w:divBdr>
        <w:top w:val="none" w:sz="0" w:space="0" w:color="auto"/>
        <w:left w:val="none" w:sz="0" w:space="0" w:color="auto"/>
        <w:bottom w:val="none" w:sz="0" w:space="0" w:color="auto"/>
        <w:right w:val="none" w:sz="0" w:space="0" w:color="auto"/>
      </w:divBdr>
    </w:div>
    <w:div w:id="1119881205">
      <w:bodyDiv w:val="1"/>
      <w:marLeft w:val="0"/>
      <w:marRight w:val="0"/>
      <w:marTop w:val="0"/>
      <w:marBottom w:val="0"/>
      <w:divBdr>
        <w:top w:val="none" w:sz="0" w:space="0" w:color="auto"/>
        <w:left w:val="none" w:sz="0" w:space="0" w:color="auto"/>
        <w:bottom w:val="none" w:sz="0" w:space="0" w:color="auto"/>
        <w:right w:val="none" w:sz="0" w:space="0" w:color="auto"/>
      </w:divBdr>
    </w:div>
    <w:div w:id="1120026302">
      <w:bodyDiv w:val="1"/>
      <w:marLeft w:val="0"/>
      <w:marRight w:val="0"/>
      <w:marTop w:val="0"/>
      <w:marBottom w:val="0"/>
      <w:divBdr>
        <w:top w:val="none" w:sz="0" w:space="0" w:color="auto"/>
        <w:left w:val="none" w:sz="0" w:space="0" w:color="auto"/>
        <w:bottom w:val="none" w:sz="0" w:space="0" w:color="auto"/>
        <w:right w:val="none" w:sz="0" w:space="0" w:color="auto"/>
      </w:divBdr>
    </w:div>
    <w:div w:id="1120146986">
      <w:bodyDiv w:val="1"/>
      <w:marLeft w:val="0"/>
      <w:marRight w:val="0"/>
      <w:marTop w:val="0"/>
      <w:marBottom w:val="0"/>
      <w:divBdr>
        <w:top w:val="none" w:sz="0" w:space="0" w:color="auto"/>
        <w:left w:val="none" w:sz="0" w:space="0" w:color="auto"/>
        <w:bottom w:val="none" w:sz="0" w:space="0" w:color="auto"/>
        <w:right w:val="none" w:sz="0" w:space="0" w:color="auto"/>
      </w:divBdr>
    </w:div>
    <w:div w:id="1120226787">
      <w:bodyDiv w:val="1"/>
      <w:marLeft w:val="0"/>
      <w:marRight w:val="0"/>
      <w:marTop w:val="0"/>
      <w:marBottom w:val="0"/>
      <w:divBdr>
        <w:top w:val="none" w:sz="0" w:space="0" w:color="auto"/>
        <w:left w:val="none" w:sz="0" w:space="0" w:color="auto"/>
        <w:bottom w:val="none" w:sz="0" w:space="0" w:color="auto"/>
        <w:right w:val="none" w:sz="0" w:space="0" w:color="auto"/>
      </w:divBdr>
    </w:div>
    <w:div w:id="1120298244">
      <w:bodyDiv w:val="1"/>
      <w:marLeft w:val="0"/>
      <w:marRight w:val="0"/>
      <w:marTop w:val="0"/>
      <w:marBottom w:val="0"/>
      <w:divBdr>
        <w:top w:val="none" w:sz="0" w:space="0" w:color="auto"/>
        <w:left w:val="none" w:sz="0" w:space="0" w:color="auto"/>
        <w:bottom w:val="none" w:sz="0" w:space="0" w:color="auto"/>
        <w:right w:val="none" w:sz="0" w:space="0" w:color="auto"/>
      </w:divBdr>
    </w:div>
    <w:div w:id="1120612078">
      <w:bodyDiv w:val="1"/>
      <w:marLeft w:val="0"/>
      <w:marRight w:val="0"/>
      <w:marTop w:val="0"/>
      <w:marBottom w:val="0"/>
      <w:divBdr>
        <w:top w:val="none" w:sz="0" w:space="0" w:color="auto"/>
        <w:left w:val="none" w:sz="0" w:space="0" w:color="auto"/>
        <w:bottom w:val="none" w:sz="0" w:space="0" w:color="auto"/>
        <w:right w:val="none" w:sz="0" w:space="0" w:color="auto"/>
      </w:divBdr>
    </w:div>
    <w:div w:id="1120688580">
      <w:bodyDiv w:val="1"/>
      <w:marLeft w:val="0"/>
      <w:marRight w:val="0"/>
      <w:marTop w:val="0"/>
      <w:marBottom w:val="0"/>
      <w:divBdr>
        <w:top w:val="none" w:sz="0" w:space="0" w:color="auto"/>
        <w:left w:val="none" w:sz="0" w:space="0" w:color="auto"/>
        <w:bottom w:val="none" w:sz="0" w:space="0" w:color="auto"/>
        <w:right w:val="none" w:sz="0" w:space="0" w:color="auto"/>
      </w:divBdr>
    </w:div>
    <w:div w:id="1120802913">
      <w:bodyDiv w:val="1"/>
      <w:marLeft w:val="0"/>
      <w:marRight w:val="0"/>
      <w:marTop w:val="0"/>
      <w:marBottom w:val="0"/>
      <w:divBdr>
        <w:top w:val="none" w:sz="0" w:space="0" w:color="auto"/>
        <w:left w:val="none" w:sz="0" w:space="0" w:color="auto"/>
        <w:bottom w:val="none" w:sz="0" w:space="0" w:color="auto"/>
        <w:right w:val="none" w:sz="0" w:space="0" w:color="auto"/>
      </w:divBdr>
    </w:div>
    <w:div w:id="1120807494">
      <w:bodyDiv w:val="1"/>
      <w:marLeft w:val="0"/>
      <w:marRight w:val="0"/>
      <w:marTop w:val="0"/>
      <w:marBottom w:val="0"/>
      <w:divBdr>
        <w:top w:val="none" w:sz="0" w:space="0" w:color="auto"/>
        <w:left w:val="none" w:sz="0" w:space="0" w:color="auto"/>
        <w:bottom w:val="none" w:sz="0" w:space="0" w:color="auto"/>
        <w:right w:val="none" w:sz="0" w:space="0" w:color="auto"/>
      </w:divBdr>
    </w:div>
    <w:div w:id="1120882345">
      <w:bodyDiv w:val="1"/>
      <w:marLeft w:val="0"/>
      <w:marRight w:val="0"/>
      <w:marTop w:val="0"/>
      <w:marBottom w:val="0"/>
      <w:divBdr>
        <w:top w:val="none" w:sz="0" w:space="0" w:color="auto"/>
        <w:left w:val="none" w:sz="0" w:space="0" w:color="auto"/>
        <w:bottom w:val="none" w:sz="0" w:space="0" w:color="auto"/>
        <w:right w:val="none" w:sz="0" w:space="0" w:color="auto"/>
      </w:divBdr>
    </w:div>
    <w:div w:id="1120950261">
      <w:bodyDiv w:val="1"/>
      <w:marLeft w:val="0"/>
      <w:marRight w:val="0"/>
      <w:marTop w:val="0"/>
      <w:marBottom w:val="0"/>
      <w:divBdr>
        <w:top w:val="none" w:sz="0" w:space="0" w:color="auto"/>
        <w:left w:val="none" w:sz="0" w:space="0" w:color="auto"/>
        <w:bottom w:val="none" w:sz="0" w:space="0" w:color="auto"/>
        <w:right w:val="none" w:sz="0" w:space="0" w:color="auto"/>
      </w:divBdr>
    </w:div>
    <w:div w:id="1120958666">
      <w:bodyDiv w:val="1"/>
      <w:marLeft w:val="0"/>
      <w:marRight w:val="0"/>
      <w:marTop w:val="0"/>
      <w:marBottom w:val="0"/>
      <w:divBdr>
        <w:top w:val="none" w:sz="0" w:space="0" w:color="auto"/>
        <w:left w:val="none" w:sz="0" w:space="0" w:color="auto"/>
        <w:bottom w:val="none" w:sz="0" w:space="0" w:color="auto"/>
        <w:right w:val="none" w:sz="0" w:space="0" w:color="auto"/>
      </w:divBdr>
    </w:div>
    <w:div w:id="1121802544">
      <w:bodyDiv w:val="1"/>
      <w:marLeft w:val="0"/>
      <w:marRight w:val="0"/>
      <w:marTop w:val="0"/>
      <w:marBottom w:val="0"/>
      <w:divBdr>
        <w:top w:val="none" w:sz="0" w:space="0" w:color="auto"/>
        <w:left w:val="none" w:sz="0" w:space="0" w:color="auto"/>
        <w:bottom w:val="none" w:sz="0" w:space="0" w:color="auto"/>
        <w:right w:val="none" w:sz="0" w:space="0" w:color="auto"/>
      </w:divBdr>
    </w:div>
    <w:div w:id="1122192116">
      <w:bodyDiv w:val="1"/>
      <w:marLeft w:val="0"/>
      <w:marRight w:val="0"/>
      <w:marTop w:val="0"/>
      <w:marBottom w:val="0"/>
      <w:divBdr>
        <w:top w:val="none" w:sz="0" w:space="0" w:color="auto"/>
        <w:left w:val="none" w:sz="0" w:space="0" w:color="auto"/>
        <w:bottom w:val="none" w:sz="0" w:space="0" w:color="auto"/>
        <w:right w:val="none" w:sz="0" w:space="0" w:color="auto"/>
      </w:divBdr>
    </w:div>
    <w:div w:id="1122269756">
      <w:bodyDiv w:val="1"/>
      <w:marLeft w:val="0"/>
      <w:marRight w:val="0"/>
      <w:marTop w:val="0"/>
      <w:marBottom w:val="0"/>
      <w:divBdr>
        <w:top w:val="none" w:sz="0" w:space="0" w:color="auto"/>
        <w:left w:val="none" w:sz="0" w:space="0" w:color="auto"/>
        <w:bottom w:val="none" w:sz="0" w:space="0" w:color="auto"/>
        <w:right w:val="none" w:sz="0" w:space="0" w:color="auto"/>
      </w:divBdr>
    </w:div>
    <w:div w:id="1122311829">
      <w:bodyDiv w:val="1"/>
      <w:marLeft w:val="0"/>
      <w:marRight w:val="0"/>
      <w:marTop w:val="0"/>
      <w:marBottom w:val="0"/>
      <w:divBdr>
        <w:top w:val="none" w:sz="0" w:space="0" w:color="auto"/>
        <w:left w:val="none" w:sz="0" w:space="0" w:color="auto"/>
        <w:bottom w:val="none" w:sz="0" w:space="0" w:color="auto"/>
        <w:right w:val="none" w:sz="0" w:space="0" w:color="auto"/>
      </w:divBdr>
    </w:div>
    <w:div w:id="1122528732">
      <w:bodyDiv w:val="1"/>
      <w:marLeft w:val="0"/>
      <w:marRight w:val="0"/>
      <w:marTop w:val="0"/>
      <w:marBottom w:val="0"/>
      <w:divBdr>
        <w:top w:val="none" w:sz="0" w:space="0" w:color="auto"/>
        <w:left w:val="none" w:sz="0" w:space="0" w:color="auto"/>
        <w:bottom w:val="none" w:sz="0" w:space="0" w:color="auto"/>
        <w:right w:val="none" w:sz="0" w:space="0" w:color="auto"/>
      </w:divBdr>
    </w:div>
    <w:div w:id="1122843321">
      <w:bodyDiv w:val="1"/>
      <w:marLeft w:val="0"/>
      <w:marRight w:val="0"/>
      <w:marTop w:val="0"/>
      <w:marBottom w:val="0"/>
      <w:divBdr>
        <w:top w:val="none" w:sz="0" w:space="0" w:color="auto"/>
        <w:left w:val="none" w:sz="0" w:space="0" w:color="auto"/>
        <w:bottom w:val="none" w:sz="0" w:space="0" w:color="auto"/>
        <w:right w:val="none" w:sz="0" w:space="0" w:color="auto"/>
      </w:divBdr>
    </w:div>
    <w:div w:id="1122920900">
      <w:bodyDiv w:val="1"/>
      <w:marLeft w:val="0"/>
      <w:marRight w:val="0"/>
      <w:marTop w:val="0"/>
      <w:marBottom w:val="0"/>
      <w:divBdr>
        <w:top w:val="none" w:sz="0" w:space="0" w:color="auto"/>
        <w:left w:val="none" w:sz="0" w:space="0" w:color="auto"/>
        <w:bottom w:val="none" w:sz="0" w:space="0" w:color="auto"/>
        <w:right w:val="none" w:sz="0" w:space="0" w:color="auto"/>
      </w:divBdr>
    </w:div>
    <w:div w:id="1123108672">
      <w:bodyDiv w:val="1"/>
      <w:marLeft w:val="0"/>
      <w:marRight w:val="0"/>
      <w:marTop w:val="0"/>
      <w:marBottom w:val="0"/>
      <w:divBdr>
        <w:top w:val="none" w:sz="0" w:space="0" w:color="auto"/>
        <w:left w:val="none" w:sz="0" w:space="0" w:color="auto"/>
        <w:bottom w:val="none" w:sz="0" w:space="0" w:color="auto"/>
        <w:right w:val="none" w:sz="0" w:space="0" w:color="auto"/>
      </w:divBdr>
    </w:div>
    <w:div w:id="1123115640">
      <w:bodyDiv w:val="1"/>
      <w:marLeft w:val="0"/>
      <w:marRight w:val="0"/>
      <w:marTop w:val="0"/>
      <w:marBottom w:val="0"/>
      <w:divBdr>
        <w:top w:val="none" w:sz="0" w:space="0" w:color="auto"/>
        <w:left w:val="none" w:sz="0" w:space="0" w:color="auto"/>
        <w:bottom w:val="none" w:sz="0" w:space="0" w:color="auto"/>
        <w:right w:val="none" w:sz="0" w:space="0" w:color="auto"/>
      </w:divBdr>
    </w:div>
    <w:div w:id="1123306758">
      <w:bodyDiv w:val="1"/>
      <w:marLeft w:val="0"/>
      <w:marRight w:val="0"/>
      <w:marTop w:val="0"/>
      <w:marBottom w:val="0"/>
      <w:divBdr>
        <w:top w:val="none" w:sz="0" w:space="0" w:color="auto"/>
        <w:left w:val="none" w:sz="0" w:space="0" w:color="auto"/>
        <w:bottom w:val="none" w:sz="0" w:space="0" w:color="auto"/>
        <w:right w:val="none" w:sz="0" w:space="0" w:color="auto"/>
      </w:divBdr>
    </w:div>
    <w:div w:id="1123384649">
      <w:bodyDiv w:val="1"/>
      <w:marLeft w:val="0"/>
      <w:marRight w:val="0"/>
      <w:marTop w:val="0"/>
      <w:marBottom w:val="0"/>
      <w:divBdr>
        <w:top w:val="none" w:sz="0" w:space="0" w:color="auto"/>
        <w:left w:val="none" w:sz="0" w:space="0" w:color="auto"/>
        <w:bottom w:val="none" w:sz="0" w:space="0" w:color="auto"/>
        <w:right w:val="none" w:sz="0" w:space="0" w:color="auto"/>
      </w:divBdr>
    </w:div>
    <w:div w:id="1123622643">
      <w:bodyDiv w:val="1"/>
      <w:marLeft w:val="0"/>
      <w:marRight w:val="0"/>
      <w:marTop w:val="0"/>
      <w:marBottom w:val="0"/>
      <w:divBdr>
        <w:top w:val="none" w:sz="0" w:space="0" w:color="auto"/>
        <w:left w:val="none" w:sz="0" w:space="0" w:color="auto"/>
        <w:bottom w:val="none" w:sz="0" w:space="0" w:color="auto"/>
        <w:right w:val="none" w:sz="0" w:space="0" w:color="auto"/>
      </w:divBdr>
    </w:div>
    <w:div w:id="1123889260">
      <w:bodyDiv w:val="1"/>
      <w:marLeft w:val="0"/>
      <w:marRight w:val="0"/>
      <w:marTop w:val="0"/>
      <w:marBottom w:val="0"/>
      <w:divBdr>
        <w:top w:val="none" w:sz="0" w:space="0" w:color="auto"/>
        <w:left w:val="none" w:sz="0" w:space="0" w:color="auto"/>
        <w:bottom w:val="none" w:sz="0" w:space="0" w:color="auto"/>
        <w:right w:val="none" w:sz="0" w:space="0" w:color="auto"/>
      </w:divBdr>
    </w:div>
    <w:div w:id="1123961276">
      <w:bodyDiv w:val="1"/>
      <w:marLeft w:val="0"/>
      <w:marRight w:val="0"/>
      <w:marTop w:val="0"/>
      <w:marBottom w:val="0"/>
      <w:divBdr>
        <w:top w:val="none" w:sz="0" w:space="0" w:color="auto"/>
        <w:left w:val="none" w:sz="0" w:space="0" w:color="auto"/>
        <w:bottom w:val="none" w:sz="0" w:space="0" w:color="auto"/>
        <w:right w:val="none" w:sz="0" w:space="0" w:color="auto"/>
      </w:divBdr>
    </w:div>
    <w:div w:id="1124039047">
      <w:bodyDiv w:val="1"/>
      <w:marLeft w:val="0"/>
      <w:marRight w:val="0"/>
      <w:marTop w:val="0"/>
      <w:marBottom w:val="0"/>
      <w:divBdr>
        <w:top w:val="none" w:sz="0" w:space="0" w:color="auto"/>
        <w:left w:val="none" w:sz="0" w:space="0" w:color="auto"/>
        <w:bottom w:val="none" w:sz="0" w:space="0" w:color="auto"/>
        <w:right w:val="none" w:sz="0" w:space="0" w:color="auto"/>
      </w:divBdr>
    </w:div>
    <w:div w:id="1124153448">
      <w:bodyDiv w:val="1"/>
      <w:marLeft w:val="0"/>
      <w:marRight w:val="0"/>
      <w:marTop w:val="0"/>
      <w:marBottom w:val="0"/>
      <w:divBdr>
        <w:top w:val="none" w:sz="0" w:space="0" w:color="auto"/>
        <w:left w:val="none" w:sz="0" w:space="0" w:color="auto"/>
        <w:bottom w:val="none" w:sz="0" w:space="0" w:color="auto"/>
        <w:right w:val="none" w:sz="0" w:space="0" w:color="auto"/>
      </w:divBdr>
    </w:div>
    <w:div w:id="1124883644">
      <w:bodyDiv w:val="1"/>
      <w:marLeft w:val="0"/>
      <w:marRight w:val="0"/>
      <w:marTop w:val="0"/>
      <w:marBottom w:val="0"/>
      <w:divBdr>
        <w:top w:val="none" w:sz="0" w:space="0" w:color="auto"/>
        <w:left w:val="none" w:sz="0" w:space="0" w:color="auto"/>
        <w:bottom w:val="none" w:sz="0" w:space="0" w:color="auto"/>
        <w:right w:val="none" w:sz="0" w:space="0" w:color="auto"/>
      </w:divBdr>
    </w:div>
    <w:div w:id="1124999520">
      <w:bodyDiv w:val="1"/>
      <w:marLeft w:val="0"/>
      <w:marRight w:val="0"/>
      <w:marTop w:val="0"/>
      <w:marBottom w:val="0"/>
      <w:divBdr>
        <w:top w:val="none" w:sz="0" w:space="0" w:color="auto"/>
        <w:left w:val="none" w:sz="0" w:space="0" w:color="auto"/>
        <w:bottom w:val="none" w:sz="0" w:space="0" w:color="auto"/>
        <w:right w:val="none" w:sz="0" w:space="0" w:color="auto"/>
      </w:divBdr>
    </w:div>
    <w:div w:id="1125075752">
      <w:bodyDiv w:val="1"/>
      <w:marLeft w:val="0"/>
      <w:marRight w:val="0"/>
      <w:marTop w:val="0"/>
      <w:marBottom w:val="0"/>
      <w:divBdr>
        <w:top w:val="none" w:sz="0" w:space="0" w:color="auto"/>
        <w:left w:val="none" w:sz="0" w:space="0" w:color="auto"/>
        <w:bottom w:val="none" w:sz="0" w:space="0" w:color="auto"/>
        <w:right w:val="none" w:sz="0" w:space="0" w:color="auto"/>
      </w:divBdr>
    </w:div>
    <w:div w:id="1125270836">
      <w:bodyDiv w:val="1"/>
      <w:marLeft w:val="0"/>
      <w:marRight w:val="0"/>
      <w:marTop w:val="0"/>
      <w:marBottom w:val="0"/>
      <w:divBdr>
        <w:top w:val="none" w:sz="0" w:space="0" w:color="auto"/>
        <w:left w:val="none" w:sz="0" w:space="0" w:color="auto"/>
        <w:bottom w:val="none" w:sz="0" w:space="0" w:color="auto"/>
        <w:right w:val="none" w:sz="0" w:space="0" w:color="auto"/>
      </w:divBdr>
    </w:div>
    <w:div w:id="1125612272">
      <w:bodyDiv w:val="1"/>
      <w:marLeft w:val="0"/>
      <w:marRight w:val="0"/>
      <w:marTop w:val="0"/>
      <w:marBottom w:val="0"/>
      <w:divBdr>
        <w:top w:val="none" w:sz="0" w:space="0" w:color="auto"/>
        <w:left w:val="none" w:sz="0" w:space="0" w:color="auto"/>
        <w:bottom w:val="none" w:sz="0" w:space="0" w:color="auto"/>
        <w:right w:val="none" w:sz="0" w:space="0" w:color="auto"/>
      </w:divBdr>
    </w:div>
    <w:div w:id="1125654411">
      <w:bodyDiv w:val="1"/>
      <w:marLeft w:val="0"/>
      <w:marRight w:val="0"/>
      <w:marTop w:val="0"/>
      <w:marBottom w:val="0"/>
      <w:divBdr>
        <w:top w:val="none" w:sz="0" w:space="0" w:color="auto"/>
        <w:left w:val="none" w:sz="0" w:space="0" w:color="auto"/>
        <w:bottom w:val="none" w:sz="0" w:space="0" w:color="auto"/>
        <w:right w:val="none" w:sz="0" w:space="0" w:color="auto"/>
      </w:divBdr>
    </w:div>
    <w:div w:id="1125661194">
      <w:bodyDiv w:val="1"/>
      <w:marLeft w:val="0"/>
      <w:marRight w:val="0"/>
      <w:marTop w:val="0"/>
      <w:marBottom w:val="0"/>
      <w:divBdr>
        <w:top w:val="none" w:sz="0" w:space="0" w:color="auto"/>
        <w:left w:val="none" w:sz="0" w:space="0" w:color="auto"/>
        <w:bottom w:val="none" w:sz="0" w:space="0" w:color="auto"/>
        <w:right w:val="none" w:sz="0" w:space="0" w:color="auto"/>
      </w:divBdr>
    </w:div>
    <w:div w:id="1125737980">
      <w:bodyDiv w:val="1"/>
      <w:marLeft w:val="0"/>
      <w:marRight w:val="0"/>
      <w:marTop w:val="0"/>
      <w:marBottom w:val="0"/>
      <w:divBdr>
        <w:top w:val="none" w:sz="0" w:space="0" w:color="auto"/>
        <w:left w:val="none" w:sz="0" w:space="0" w:color="auto"/>
        <w:bottom w:val="none" w:sz="0" w:space="0" w:color="auto"/>
        <w:right w:val="none" w:sz="0" w:space="0" w:color="auto"/>
      </w:divBdr>
    </w:div>
    <w:div w:id="1126116561">
      <w:bodyDiv w:val="1"/>
      <w:marLeft w:val="0"/>
      <w:marRight w:val="0"/>
      <w:marTop w:val="0"/>
      <w:marBottom w:val="0"/>
      <w:divBdr>
        <w:top w:val="none" w:sz="0" w:space="0" w:color="auto"/>
        <w:left w:val="none" w:sz="0" w:space="0" w:color="auto"/>
        <w:bottom w:val="none" w:sz="0" w:space="0" w:color="auto"/>
        <w:right w:val="none" w:sz="0" w:space="0" w:color="auto"/>
      </w:divBdr>
    </w:div>
    <w:div w:id="1126503286">
      <w:bodyDiv w:val="1"/>
      <w:marLeft w:val="0"/>
      <w:marRight w:val="0"/>
      <w:marTop w:val="0"/>
      <w:marBottom w:val="0"/>
      <w:divBdr>
        <w:top w:val="none" w:sz="0" w:space="0" w:color="auto"/>
        <w:left w:val="none" w:sz="0" w:space="0" w:color="auto"/>
        <w:bottom w:val="none" w:sz="0" w:space="0" w:color="auto"/>
        <w:right w:val="none" w:sz="0" w:space="0" w:color="auto"/>
      </w:divBdr>
    </w:div>
    <w:div w:id="1126509590">
      <w:bodyDiv w:val="1"/>
      <w:marLeft w:val="0"/>
      <w:marRight w:val="0"/>
      <w:marTop w:val="0"/>
      <w:marBottom w:val="0"/>
      <w:divBdr>
        <w:top w:val="none" w:sz="0" w:space="0" w:color="auto"/>
        <w:left w:val="none" w:sz="0" w:space="0" w:color="auto"/>
        <w:bottom w:val="none" w:sz="0" w:space="0" w:color="auto"/>
        <w:right w:val="none" w:sz="0" w:space="0" w:color="auto"/>
      </w:divBdr>
    </w:div>
    <w:div w:id="1126660584">
      <w:bodyDiv w:val="1"/>
      <w:marLeft w:val="0"/>
      <w:marRight w:val="0"/>
      <w:marTop w:val="0"/>
      <w:marBottom w:val="0"/>
      <w:divBdr>
        <w:top w:val="none" w:sz="0" w:space="0" w:color="auto"/>
        <w:left w:val="none" w:sz="0" w:space="0" w:color="auto"/>
        <w:bottom w:val="none" w:sz="0" w:space="0" w:color="auto"/>
        <w:right w:val="none" w:sz="0" w:space="0" w:color="auto"/>
      </w:divBdr>
    </w:div>
    <w:div w:id="1126773366">
      <w:bodyDiv w:val="1"/>
      <w:marLeft w:val="0"/>
      <w:marRight w:val="0"/>
      <w:marTop w:val="0"/>
      <w:marBottom w:val="0"/>
      <w:divBdr>
        <w:top w:val="none" w:sz="0" w:space="0" w:color="auto"/>
        <w:left w:val="none" w:sz="0" w:space="0" w:color="auto"/>
        <w:bottom w:val="none" w:sz="0" w:space="0" w:color="auto"/>
        <w:right w:val="none" w:sz="0" w:space="0" w:color="auto"/>
      </w:divBdr>
    </w:div>
    <w:div w:id="1126854659">
      <w:bodyDiv w:val="1"/>
      <w:marLeft w:val="0"/>
      <w:marRight w:val="0"/>
      <w:marTop w:val="0"/>
      <w:marBottom w:val="0"/>
      <w:divBdr>
        <w:top w:val="none" w:sz="0" w:space="0" w:color="auto"/>
        <w:left w:val="none" w:sz="0" w:space="0" w:color="auto"/>
        <w:bottom w:val="none" w:sz="0" w:space="0" w:color="auto"/>
        <w:right w:val="none" w:sz="0" w:space="0" w:color="auto"/>
      </w:divBdr>
    </w:div>
    <w:div w:id="1126969600">
      <w:bodyDiv w:val="1"/>
      <w:marLeft w:val="0"/>
      <w:marRight w:val="0"/>
      <w:marTop w:val="0"/>
      <w:marBottom w:val="0"/>
      <w:divBdr>
        <w:top w:val="none" w:sz="0" w:space="0" w:color="auto"/>
        <w:left w:val="none" w:sz="0" w:space="0" w:color="auto"/>
        <w:bottom w:val="none" w:sz="0" w:space="0" w:color="auto"/>
        <w:right w:val="none" w:sz="0" w:space="0" w:color="auto"/>
      </w:divBdr>
    </w:div>
    <w:div w:id="1127240399">
      <w:bodyDiv w:val="1"/>
      <w:marLeft w:val="0"/>
      <w:marRight w:val="0"/>
      <w:marTop w:val="0"/>
      <w:marBottom w:val="0"/>
      <w:divBdr>
        <w:top w:val="none" w:sz="0" w:space="0" w:color="auto"/>
        <w:left w:val="none" w:sz="0" w:space="0" w:color="auto"/>
        <w:bottom w:val="none" w:sz="0" w:space="0" w:color="auto"/>
        <w:right w:val="none" w:sz="0" w:space="0" w:color="auto"/>
      </w:divBdr>
    </w:div>
    <w:div w:id="1127352750">
      <w:bodyDiv w:val="1"/>
      <w:marLeft w:val="0"/>
      <w:marRight w:val="0"/>
      <w:marTop w:val="0"/>
      <w:marBottom w:val="0"/>
      <w:divBdr>
        <w:top w:val="none" w:sz="0" w:space="0" w:color="auto"/>
        <w:left w:val="none" w:sz="0" w:space="0" w:color="auto"/>
        <w:bottom w:val="none" w:sz="0" w:space="0" w:color="auto"/>
        <w:right w:val="none" w:sz="0" w:space="0" w:color="auto"/>
      </w:divBdr>
    </w:div>
    <w:div w:id="1128009665">
      <w:bodyDiv w:val="1"/>
      <w:marLeft w:val="0"/>
      <w:marRight w:val="0"/>
      <w:marTop w:val="0"/>
      <w:marBottom w:val="0"/>
      <w:divBdr>
        <w:top w:val="none" w:sz="0" w:space="0" w:color="auto"/>
        <w:left w:val="none" w:sz="0" w:space="0" w:color="auto"/>
        <w:bottom w:val="none" w:sz="0" w:space="0" w:color="auto"/>
        <w:right w:val="none" w:sz="0" w:space="0" w:color="auto"/>
      </w:divBdr>
    </w:div>
    <w:div w:id="1128013962">
      <w:bodyDiv w:val="1"/>
      <w:marLeft w:val="0"/>
      <w:marRight w:val="0"/>
      <w:marTop w:val="0"/>
      <w:marBottom w:val="0"/>
      <w:divBdr>
        <w:top w:val="none" w:sz="0" w:space="0" w:color="auto"/>
        <w:left w:val="none" w:sz="0" w:space="0" w:color="auto"/>
        <w:bottom w:val="none" w:sz="0" w:space="0" w:color="auto"/>
        <w:right w:val="none" w:sz="0" w:space="0" w:color="auto"/>
      </w:divBdr>
    </w:div>
    <w:div w:id="1128084229">
      <w:bodyDiv w:val="1"/>
      <w:marLeft w:val="0"/>
      <w:marRight w:val="0"/>
      <w:marTop w:val="0"/>
      <w:marBottom w:val="0"/>
      <w:divBdr>
        <w:top w:val="none" w:sz="0" w:space="0" w:color="auto"/>
        <w:left w:val="none" w:sz="0" w:space="0" w:color="auto"/>
        <w:bottom w:val="none" w:sz="0" w:space="0" w:color="auto"/>
        <w:right w:val="none" w:sz="0" w:space="0" w:color="auto"/>
      </w:divBdr>
    </w:div>
    <w:div w:id="1128160021">
      <w:bodyDiv w:val="1"/>
      <w:marLeft w:val="0"/>
      <w:marRight w:val="0"/>
      <w:marTop w:val="0"/>
      <w:marBottom w:val="0"/>
      <w:divBdr>
        <w:top w:val="none" w:sz="0" w:space="0" w:color="auto"/>
        <w:left w:val="none" w:sz="0" w:space="0" w:color="auto"/>
        <w:bottom w:val="none" w:sz="0" w:space="0" w:color="auto"/>
        <w:right w:val="none" w:sz="0" w:space="0" w:color="auto"/>
      </w:divBdr>
    </w:div>
    <w:div w:id="1128161285">
      <w:bodyDiv w:val="1"/>
      <w:marLeft w:val="0"/>
      <w:marRight w:val="0"/>
      <w:marTop w:val="0"/>
      <w:marBottom w:val="0"/>
      <w:divBdr>
        <w:top w:val="none" w:sz="0" w:space="0" w:color="auto"/>
        <w:left w:val="none" w:sz="0" w:space="0" w:color="auto"/>
        <w:bottom w:val="none" w:sz="0" w:space="0" w:color="auto"/>
        <w:right w:val="none" w:sz="0" w:space="0" w:color="auto"/>
      </w:divBdr>
    </w:div>
    <w:div w:id="1128353571">
      <w:bodyDiv w:val="1"/>
      <w:marLeft w:val="0"/>
      <w:marRight w:val="0"/>
      <w:marTop w:val="0"/>
      <w:marBottom w:val="0"/>
      <w:divBdr>
        <w:top w:val="none" w:sz="0" w:space="0" w:color="auto"/>
        <w:left w:val="none" w:sz="0" w:space="0" w:color="auto"/>
        <w:bottom w:val="none" w:sz="0" w:space="0" w:color="auto"/>
        <w:right w:val="none" w:sz="0" w:space="0" w:color="auto"/>
      </w:divBdr>
    </w:div>
    <w:div w:id="1128429302">
      <w:bodyDiv w:val="1"/>
      <w:marLeft w:val="0"/>
      <w:marRight w:val="0"/>
      <w:marTop w:val="0"/>
      <w:marBottom w:val="0"/>
      <w:divBdr>
        <w:top w:val="none" w:sz="0" w:space="0" w:color="auto"/>
        <w:left w:val="none" w:sz="0" w:space="0" w:color="auto"/>
        <w:bottom w:val="none" w:sz="0" w:space="0" w:color="auto"/>
        <w:right w:val="none" w:sz="0" w:space="0" w:color="auto"/>
      </w:divBdr>
    </w:div>
    <w:div w:id="1128669549">
      <w:bodyDiv w:val="1"/>
      <w:marLeft w:val="0"/>
      <w:marRight w:val="0"/>
      <w:marTop w:val="0"/>
      <w:marBottom w:val="0"/>
      <w:divBdr>
        <w:top w:val="none" w:sz="0" w:space="0" w:color="auto"/>
        <w:left w:val="none" w:sz="0" w:space="0" w:color="auto"/>
        <w:bottom w:val="none" w:sz="0" w:space="0" w:color="auto"/>
        <w:right w:val="none" w:sz="0" w:space="0" w:color="auto"/>
      </w:divBdr>
    </w:div>
    <w:div w:id="1128670244">
      <w:bodyDiv w:val="1"/>
      <w:marLeft w:val="0"/>
      <w:marRight w:val="0"/>
      <w:marTop w:val="0"/>
      <w:marBottom w:val="0"/>
      <w:divBdr>
        <w:top w:val="none" w:sz="0" w:space="0" w:color="auto"/>
        <w:left w:val="none" w:sz="0" w:space="0" w:color="auto"/>
        <w:bottom w:val="none" w:sz="0" w:space="0" w:color="auto"/>
        <w:right w:val="none" w:sz="0" w:space="0" w:color="auto"/>
      </w:divBdr>
    </w:div>
    <w:div w:id="1128938288">
      <w:bodyDiv w:val="1"/>
      <w:marLeft w:val="0"/>
      <w:marRight w:val="0"/>
      <w:marTop w:val="0"/>
      <w:marBottom w:val="0"/>
      <w:divBdr>
        <w:top w:val="none" w:sz="0" w:space="0" w:color="auto"/>
        <w:left w:val="none" w:sz="0" w:space="0" w:color="auto"/>
        <w:bottom w:val="none" w:sz="0" w:space="0" w:color="auto"/>
        <w:right w:val="none" w:sz="0" w:space="0" w:color="auto"/>
      </w:divBdr>
    </w:div>
    <w:div w:id="1129055476">
      <w:bodyDiv w:val="1"/>
      <w:marLeft w:val="0"/>
      <w:marRight w:val="0"/>
      <w:marTop w:val="0"/>
      <w:marBottom w:val="0"/>
      <w:divBdr>
        <w:top w:val="none" w:sz="0" w:space="0" w:color="auto"/>
        <w:left w:val="none" w:sz="0" w:space="0" w:color="auto"/>
        <w:bottom w:val="none" w:sz="0" w:space="0" w:color="auto"/>
        <w:right w:val="none" w:sz="0" w:space="0" w:color="auto"/>
      </w:divBdr>
    </w:div>
    <w:div w:id="1129086958">
      <w:bodyDiv w:val="1"/>
      <w:marLeft w:val="0"/>
      <w:marRight w:val="0"/>
      <w:marTop w:val="0"/>
      <w:marBottom w:val="0"/>
      <w:divBdr>
        <w:top w:val="none" w:sz="0" w:space="0" w:color="auto"/>
        <w:left w:val="none" w:sz="0" w:space="0" w:color="auto"/>
        <w:bottom w:val="none" w:sz="0" w:space="0" w:color="auto"/>
        <w:right w:val="none" w:sz="0" w:space="0" w:color="auto"/>
      </w:divBdr>
    </w:div>
    <w:div w:id="1129326132">
      <w:bodyDiv w:val="1"/>
      <w:marLeft w:val="0"/>
      <w:marRight w:val="0"/>
      <w:marTop w:val="0"/>
      <w:marBottom w:val="0"/>
      <w:divBdr>
        <w:top w:val="none" w:sz="0" w:space="0" w:color="auto"/>
        <w:left w:val="none" w:sz="0" w:space="0" w:color="auto"/>
        <w:bottom w:val="none" w:sz="0" w:space="0" w:color="auto"/>
        <w:right w:val="none" w:sz="0" w:space="0" w:color="auto"/>
      </w:divBdr>
    </w:div>
    <w:div w:id="1129785325">
      <w:bodyDiv w:val="1"/>
      <w:marLeft w:val="0"/>
      <w:marRight w:val="0"/>
      <w:marTop w:val="0"/>
      <w:marBottom w:val="0"/>
      <w:divBdr>
        <w:top w:val="none" w:sz="0" w:space="0" w:color="auto"/>
        <w:left w:val="none" w:sz="0" w:space="0" w:color="auto"/>
        <w:bottom w:val="none" w:sz="0" w:space="0" w:color="auto"/>
        <w:right w:val="none" w:sz="0" w:space="0" w:color="auto"/>
      </w:divBdr>
    </w:div>
    <w:div w:id="1129786243">
      <w:bodyDiv w:val="1"/>
      <w:marLeft w:val="0"/>
      <w:marRight w:val="0"/>
      <w:marTop w:val="0"/>
      <w:marBottom w:val="0"/>
      <w:divBdr>
        <w:top w:val="none" w:sz="0" w:space="0" w:color="auto"/>
        <w:left w:val="none" w:sz="0" w:space="0" w:color="auto"/>
        <w:bottom w:val="none" w:sz="0" w:space="0" w:color="auto"/>
        <w:right w:val="none" w:sz="0" w:space="0" w:color="auto"/>
      </w:divBdr>
    </w:div>
    <w:div w:id="1129979806">
      <w:bodyDiv w:val="1"/>
      <w:marLeft w:val="0"/>
      <w:marRight w:val="0"/>
      <w:marTop w:val="0"/>
      <w:marBottom w:val="0"/>
      <w:divBdr>
        <w:top w:val="none" w:sz="0" w:space="0" w:color="auto"/>
        <w:left w:val="none" w:sz="0" w:space="0" w:color="auto"/>
        <w:bottom w:val="none" w:sz="0" w:space="0" w:color="auto"/>
        <w:right w:val="none" w:sz="0" w:space="0" w:color="auto"/>
      </w:divBdr>
    </w:div>
    <w:div w:id="1129980663">
      <w:bodyDiv w:val="1"/>
      <w:marLeft w:val="0"/>
      <w:marRight w:val="0"/>
      <w:marTop w:val="0"/>
      <w:marBottom w:val="0"/>
      <w:divBdr>
        <w:top w:val="none" w:sz="0" w:space="0" w:color="auto"/>
        <w:left w:val="none" w:sz="0" w:space="0" w:color="auto"/>
        <w:bottom w:val="none" w:sz="0" w:space="0" w:color="auto"/>
        <w:right w:val="none" w:sz="0" w:space="0" w:color="auto"/>
      </w:divBdr>
    </w:div>
    <w:div w:id="1130130340">
      <w:bodyDiv w:val="1"/>
      <w:marLeft w:val="0"/>
      <w:marRight w:val="0"/>
      <w:marTop w:val="0"/>
      <w:marBottom w:val="0"/>
      <w:divBdr>
        <w:top w:val="none" w:sz="0" w:space="0" w:color="auto"/>
        <w:left w:val="none" w:sz="0" w:space="0" w:color="auto"/>
        <w:bottom w:val="none" w:sz="0" w:space="0" w:color="auto"/>
        <w:right w:val="none" w:sz="0" w:space="0" w:color="auto"/>
      </w:divBdr>
    </w:div>
    <w:div w:id="1130436302">
      <w:bodyDiv w:val="1"/>
      <w:marLeft w:val="0"/>
      <w:marRight w:val="0"/>
      <w:marTop w:val="0"/>
      <w:marBottom w:val="0"/>
      <w:divBdr>
        <w:top w:val="none" w:sz="0" w:space="0" w:color="auto"/>
        <w:left w:val="none" w:sz="0" w:space="0" w:color="auto"/>
        <w:bottom w:val="none" w:sz="0" w:space="0" w:color="auto"/>
        <w:right w:val="none" w:sz="0" w:space="0" w:color="auto"/>
      </w:divBdr>
    </w:div>
    <w:div w:id="1130782128">
      <w:bodyDiv w:val="1"/>
      <w:marLeft w:val="0"/>
      <w:marRight w:val="0"/>
      <w:marTop w:val="0"/>
      <w:marBottom w:val="0"/>
      <w:divBdr>
        <w:top w:val="none" w:sz="0" w:space="0" w:color="auto"/>
        <w:left w:val="none" w:sz="0" w:space="0" w:color="auto"/>
        <w:bottom w:val="none" w:sz="0" w:space="0" w:color="auto"/>
        <w:right w:val="none" w:sz="0" w:space="0" w:color="auto"/>
      </w:divBdr>
    </w:div>
    <w:div w:id="1130901442">
      <w:bodyDiv w:val="1"/>
      <w:marLeft w:val="0"/>
      <w:marRight w:val="0"/>
      <w:marTop w:val="0"/>
      <w:marBottom w:val="0"/>
      <w:divBdr>
        <w:top w:val="none" w:sz="0" w:space="0" w:color="auto"/>
        <w:left w:val="none" w:sz="0" w:space="0" w:color="auto"/>
        <w:bottom w:val="none" w:sz="0" w:space="0" w:color="auto"/>
        <w:right w:val="none" w:sz="0" w:space="0" w:color="auto"/>
      </w:divBdr>
    </w:div>
    <w:div w:id="1131173712">
      <w:bodyDiv w:val="1"/>
      <w:marLeft w:val="0"/>
      <w:marRight w:val="0"/>
      <w:marTop w:val="0"/>
      <w:marBottom w:val="0"/>
      <w:divBdr>
        <w:top w:val="none" w:sz="0" w:space="0" w:color="auto"/>
        <w:left w:val="none" w:sz="0" w:space="0" w:color="auto"/>
        <w:bottom w:val="none" w:sz="0" w:space="0" w:color="auto"/>
        <w:right w:val="none" w:sz="0" w:space="0" w:color="auto"/>
      </w:divBdr>
    </w:div>
    <w:div w:id="1131283485">
      <w:bodyDiv w:val="1"/>
      <w:marLeft w:val="0"/>
      <w:marRight w:val="0"/>
      <w:marTop w:val="0"/>
      <w:marBottom w:val="0"/>
      <w:divBdr>
        <w:top w:val="none" w:sz="0" w:space="0" w:color="auto"/>
        <w:left w:val="none" w:sz="0" w:space="0" w:color="auto"/>
        <w:bottom w:val="none" w:sz="0" w:space="0" w:color="auto"/>
        <w:right w:val="none" w:sz="0" w:space="0" w:color="auto"/>
      </w:divBdr>
    </w:div>
    <w:div w:id="1131434188">
      <w:bodyDiv w:val="1"/>
      <w:marLeft w:val="0"/>
      <w:marRight w:val="0"/>
      <w:marTop w:val="0"/>
      <w:marBottom w:val="0"/>
      <w:divBdr>
        <w:top w:val="none" w:sz="0" w:space="0" w:color="auto"/>
        <w:left w:val="none" w:sz="0" w:space="0" w:color="auto"/>
        <w:bottom w:val="none" w:sz="0" w:space="0" w:color="auto"/>
        <w:right w:val="none" w:sz="0" w:space="0" w:color="auto"/>
      </w:divBdr>
    </w:div>
    <w:div w:id="1131630974">
      <w:bodyDiv w:val="1"/>
      <w:marLeft w:val="0"/>
      <w:marRight w:val="0"/>
      <w:marTop w:val="0"/>
      <w:marBottom w:val="0"/>
      <w:divBdr>
        <w:top w:val="none" w:sz="0" w:space="0" w:color="auto"/>
        <w:left w:val="none" w:sz="0" w:space="0" w:color="auto"/>
        <w:bottom w:val="none" w:sz="0" w:space="0" w:color="auto"/>
        <w:right w:val="none" w:sz="0" w:space="0" w:color="auto"/>
      </w:divBdr>
    </w:div>
    <w:div w:id="1132013879">
      <w:bodyDiv w:val="1"/>
      <w:marLeft w:val="0"/>
      <w:marRight w:val="0"/>
      <w:marTop w:val="0"/>
      <w:marBottom w:val="0"/>
      <w:divBdr>
        <w:top w:val="none" w:sz="0" w:space="0" w:color="auto"/>
        <w:left w:val="none" w:sz="0" w:space="0" w:color="auto"/>
        <w:bottom w:val="none" w:sz="0" w:space="0" w:color="auto"/>
        <w:right w:val="none" w:sz="0" w:space="0" w:color="auto"/>
      </w:divBdr>
    </w:div>
    <w:div w:id="1132095023">
      <w:bodyDiv w:val="1"/>
      <w:marLeft w:val="0"/>
      <w:marRight w:val="0"/>
      <w:marTop w:val="0"/>
      <w:marBottom w:val="0"/>
      <w:divBdr>
        <w:top w:val="none" w:sz="0" w:space="0" w:color="auto"/>
        <w:left w:val="none" w:sz="0" w:space="0" w:color="auto"/>
        <w:bottom w:val="none" w:sz="0" w:space="0" w:color="auto"/>
        <w:right w:val="none" w:sz="0" w:space="0" w:color="auto"/>
      </w:divBdr>
    </w:div>
    <w:div w:id="1132097416">
      <w:bodyDiv w:val="1"/>
      <w:marLeft w:val="0"/>
      <w:marRight w:val="0"/>
      <w:marTop w:val="0"/>
      <w:marBottom w:val="0"/>
      <w:divBdr>
        <w:top w:val="none" w:sz="0" w:space="0" w:color="auto"/>
        <w:left w:val="none" w:sz="0" w:space="0" w:color="auto"/>
        <w:bottom w:val="none" w:sz="0" w:space="0" w:color="auto"/>
        <w:right w:val="none" w:sz="0" w:space="0" w:color="auto"/>
      </w:divBdr>
    </w:div>
    <w:div w:id="1132137709">
      <w:bodyDiv w:val="1"/>
      <w:marLeft w:val="0"/>
      <w:marRight w:val="0"/>
      <w:marTop w:val="0"/>
      <w:marBottom w:val="0"/>
      <w:divBdr>
        <w:top w:val="none" w:sz="0" w:space="0" w:color="auto"/>
        <w:left w:val="none" w:sz="0" w:space="0" w:color="auto"/>
        <w:bottom w:val="none" w:sz="0" w:space="0" w:color="auto"/>
        <w:right w:val="none" w:sz="0" w:space="0" w:color="auto"/>
      </w:divBdr>
    </w:div>
    <w:div w:id="1132287374">
      <w:bodyDiv w:val="1"/>
      <w:marLeft w:val="0"/>
      <w:marRight w:val="0"/>
      <w:marTop w:val="0"/>
      <w:marBottom w:val="0"/>
      <w:divBdr>
        <w:top w:val="none" w:sz="0" w:space="0" w:color="auto"/>
        <w:left w:val="none" w:sz="0" w:space="0" w:color="auto"/>
        <w:bottom w:val="none" w:sz="0" w:space="0" w:color="auto"/>
        <w:right w:val="none" w:sz="0" w:space="0" w:color="auto"/>
      </w:divBdr>
    </w:div>
    <w:div w:id="1132290348">
      <w:bodyDiv w:val="1"/>
      <w:marLeft w:val="0"/>
      <w:marRight w:val="0"/>
      <w:marTop w:val="0"/>
      <w:marBottom w:val="0"/>
      <w:divBdr>
        <w:top w:val="none" w:sz="0" w:space="0" w:color="auto"/>
        <w:left w:val="none" w:sz="0" w:space="0" w:color="auto"/>
        <w:bottom w:val="none" w:sz="0" w:space="0" w:color="auto"/>
        <w:right w:val="none" w:sz="0" w:space="0" w:color="auto"/>
      </w:divBdr>
    </w:div>
    <w:div w:id="1132601310">
      <w:bodyDiv w:val="1"/>
      <w:marLeft w:val="0"/>
      <w:marRight w:val="0"/>
      <w:marTop w:val="0"/>
      <w:marBottom w:val="0"/>
      <w:divBdr>
        <w:top w:val="none" w:sz="0" w:space="0" w:color="auto"/>
        <w:left w:val="none" w:sz="0" w:space="0" w:color="auto"/>
        <w:bottom w:val="none" w:sz="0" w:space="0" w:color="auto"/>
        <w:right w:val="none" w:sz="0" w:space="0" w:color="auto"/>
      </w:divBdr>
    </w:div>
    <w:div w:id="1133057153">
      <w:bodyDiv w:val="1"/>
      <w:marLeft w:val="0"/>
      <w:marRight w:val="0"/>
      <w:marTop w:val="0"/>
      <w:marBottom w:val="0"/>
      <w:divBdr>
        <w:top w:val="none" w:sz="0" w:space="0" w:color="auto"/>
        <w:left w:val="none" w:sz="0" w:space="0" w:color="auto"/>
        <w:bottom w:val="none" w:sz="0" w:space="0" w:color="auto"/>
        <w:right w:val="none" w:sz="0" w:space="0" w:color="auto"/>
      </w:divBdr>
    </w:div>
    <w:div w:id="1133063684">
      <w:bodyDiv w:val="1"/>
      <w:marLeft w:val="0"/>
      <w:marRight w:val="0"/>
      <w:marTop w:val="0"/>
      <w:marBottom w:val="0"/>
      <w:divBdr>
        <w:top w:val="none" w:sz="0" w:space="0" w:color="auto"/>
        <w:left w:val="none" w:sz="0" w:space="0" w:color="auto"/>
        <w:bottom w:val="none" w:sz="0" w:space="0" w:color="auto"/>
        <w:right w:val="none" w:sz="0" w:space="0" w:color="auto"/>
      </w:divBdr>
    </w:div>
    <w:div w:id="1133399623">
      <w:bodyDiv w:val="1"/>
      <w:marLeft w:val="0"/>
      <w:marRight w:val="0"/>
      <w:marTop w:val="0"/>
      <w:marBottom w:val="0"/>
      <w:divBdr>
        <w:top w:val="none" w:sz="0" w:space="0" w:color="auto"/>
        <w:left w:val="none" w:sz="0" w:space="0" w:color="auto"/>
        <w:bottom w:val="none" w:sz="0" w:space="0" w:color="auto"/>
        <w:right w:val="none" w:sz="0" w:space="0" w:color="auto"/>
      </w:divBdr>
    </w:div>
    <w:div w:id="1133593796">
      <w:bodyDiv w:val="1"/>
      <w:marLeft w:val="0"/>
      <w:marRight w:val="0"/>
      <w:marTop w:val="0"/>
      <w:marBottom w:val="0"/>
      <w:divBdr>
        <w:top w:val="none" w:sz="0" w:space="0" w:color="auto"/>
        <w:left w:val="none" w:sz="0" w:space="0" w:color="auto"/>
        <w:bottom w:val="none" w:sz="0" w:space="0" w:color="auto"/>
        <w:right w:val="none" w:sz="0" w:space="0" w:color="auto"/>
      </w:divBdr>
    </w:div>
    <w:div w:id="1133599267">
      <w:bodyDiv w:val="1"/>
      <w:marLeft w:val="0"/>
      <w:marRight w:val="0"/>
      <w:marTop w:val="0"/>
      <w:marBottom w:val="0"/>
      <w:divBdr>
        <w:top w:val="none" w:sz="0" w:space="0" w:color="auto"/>
        <w:left w:val="none" w:sz="0" w:space="0" w:color="auto"/>
        <w:bottom w:val="none" w:sz="0" w:space="0" w:color="auto"/>
        <w:right w:val="none" w:sz="0" w:space="0" w:color="auto"/>
      </w:divBdr>
    </w:div>
    <w:div w:id="1133985438">
      <w:bodyDiv w:val="1"/>
      <w:marLeft w:val="0"/>
      <w:marRight w:val="0"/>
      <w:marTop w:val="0"/>
      <w:marBottom w:val="0"/>
      <w:divBdr>
        <w:top w:val="none" w:sz="0" w:space="0" w:color="auto"/>
        <w:left w:val="none" w:sz="0" w:space="0" w:color="auto"/>
        <w:bottom w:val="none" w:sz="0" w:space="0" w:color="auto"/>
        <w:right w:val="none" w:sz="0" w:space="0" w:color="auto"/>
      </w:divBdr>
    </w:div>
    <w:div w:id="1134249568">
      <w:bodyDiv w:val="1"/>
      <w:marLeft w:val="0"/>
      <w:marRight w:val="0"/>
      <w:marTop w:val="0"/>
      <w:marBottom w:val="0"/>
      <w:divBdr>
        <w:top w:val="none" w:sz="0" w:space="0" w:color="auto"/>
        <w:left w:val="none" w:sz="0" w:space="0" w:color="auto"/>
        <w:bottom w:val="none" w:sz="0" w:space="0" w:color="auto"/>
        <w:right w:val="none" w:sz="0" w:space="0" w:color="auto"/>
      </w:divBdr>
    </w:div>
    <w:div w:id="1134369724">
      <w:bodyDiv w:val="1"/>
      <w:marLeft w:val="0"/>
      <w:marRight w:val="0"/>
      <w:marTop w:val="0"/>
      <w:marBottom w:val="0"/>
      <w:divBdr>
        <w:top w:val="none" w:sz="0" w:space="0" w:color="auto"/>
        <w:left w:val="none" w:sz="0" w:space="0" w:color="auto"/>
        <w:bottom w:val="none" w:sz="0" w:space="0" w:color="auto"/>
        <w:right w:val="none" w:sz="0" w:space="0" w:color="auto"/>
      </w:divBdr>
    </w:div>
    <w:div w:id="1134370755">
      <w:bodyDiv w:val="1"/>
      <w:marLeft w:val="0"/>
      <w:marRight w:val="0"/>
      <w:marTop w:val="0"/>
      <w:marBottom w:val="0"/>
      <w:divBdr>
        <w:top w:val="none" w:sz="0" w:space="0" w:color="auto"/>
        <w:left w:val="none" w:sz="0" w:space="0" w:color="auto"/>
        <w:bottom w:val="none" w:sz="0" w:space="0" w:color="auto"/>
        <w:right w:val="none" w:sz="0" w:space="0" w:color="auto"/>
      </w:divBdr>
    </w:div>
    <w:div w:id="1135216787">
      <w:bodyDiv w:val="1"/>
      <w:marLeft w:val="0"/>
      <w:marRight w:val="0"/>
      <w:marTop w:val="0"/>
      <w:marBottom w:val="0"/>
      <w:divBdr>
        <w:top w:val="none" w:sz="0" w:space="0" w:color="auto"/>
        <w:left w:val="none" w:sz="0" w:space="0" w:color="auto"/>
        <w:bottom w:val="none" w:sz="0" w:space="0" w:color="auto"/>
        <w:right w:val="none" w:sz="0" w:space="0" w:color="auto"/>
      </w:divBdr>
    </w:div>
    <w:div w:id="1135489117">
      <w:bodyDiv w:val="1"/>
      <w:marLeft w:val="0"/>
      <w:marRight w:val="0"/>
      <w:marTop w:val="0"/>
      <w:marBottom w:val="0"/>
      <w:divBdr>
        <w:top w:val="none" w:sz="0" w:space="0" w:color="auto"/>
        <w:left w:val="none" w:sz="0" w:space="0" w:color="auto"/>
        <w:bottom w:val="none" w:sz="0" w:space="0" w:color="auto"/>
        <w:right w:val="none" w:sz="0" w:space="0" w:color="auto"/>
      </w:divBdr>
    </w:div>
    <w:div w:id="1135875359">
      <w:bodyDiv w:val="1"/>
      <w:marLeft w:val="0"/>
      <w:marRight w:val="0"/>
      <w:marTop w:val="0"/>
      <w:marBottom w:val="0"/>
      <w:divBdr>
        <w:top w:val="none" w:sz="0" w:space="0" w:color="auto"/>
        <w:left w:val="none" w:sz="0" w:space="0" w:color="auto"/>
        <w:bottom w:val="none" w:sz="0" w:space="0" w:color="auto"/>
        <w:right w:val="none" w:sz="0" w:space="0" w:color="auto"/>
      </w:divBdr>
    </w:div>
    <w:div w:id="1135946577">
      <w:bodyDiv w:val="1"/>
      <w:marLeft w:val="0"/>
      <w:marRight w:val="0"/>
      <w:marTop w:val="0"/>
      <w:marBottom w:val="0"/>
      <w:divBdr>
        <w:top w:val="none" w:sz="0" w:space="0" w:color="auto"/>
        <w:left w:val="none" w:sz="0" w:space="0" w:color="auto"/>
        <w:bottom w:val="none" w:sz="0" w:space="0" w:color="auto"/>
        <w:right w:val="none" w:sz="0" w:space="0" w:color="auto"/>
      </w:divBdr>
    </w:div>
    <w:div w:id="1136026207">
      <w:bodyDiv w:val="1"/>
      <w:marLeft w:val="0"/>
      <w:marRight w:val="0"/>
      <w:marTop w:val="0"/>
      <w:marBottom w:val="0"/>
      <w:divBdr>
        <w:top w:val="none" w:sz="0" w:space="0" w:color="auto"/>
        <w:left w:val="none" w:sz="0" w:space="0" w:color="auto"/>
        <w:bottom w:val="none" w:sz="0" w:space="0" w:color="auto"/>
        <w:right w:val="none" w:sz="0" w:space="0" w:color="auto"/>
      </w:divBdr>
    </w:div>
    <w:div w:id="1136069657">
      <w:bodyDiv w:val="1"/>
      <w:marLeft w:val="0"/>
      <w:marRight w:val="0"/>
      <w:marTop w:val="0"/>
      <w:marBottom w:val="0"/>
      <w:divBdr>
        <w:top w:val="none" w:sz="0" w:space="0" w:color="auto"/>
        <w:left w:val="none" w:sz="0" w:space="0" w:color="auto"/>
        <w:bottom w:val="none" w:sz="0" w:space="0" w:color="auto"/>
        <w:right w:val="none" w:sz="0" w:space="0" w:color="auto"/>
      </w:divBdr>
    </w:div>
    <w:div w:id="1136146934">
      <w:bodyDiv w:val="1"/>
      <w:marLeft w:val="0"/>
      <w:marRight w:val="0"/>
      <w:marTop w:val="0"/>
      <w:marBottom w:val="0"/>
      <w:divBdr>
        <w:top w:val="none" w:sz="0" w:space="0" w:color="auto"/>
        <w:left w:val="none" w:sz="0" w:space="0" w:color="auto"/>
        <w:bottom w:val="none" w:sz="0" w:space="0" w:color="auto"/>
        <w:right w:val="none" w:sz="0" w:space="0" w:color="auto"/>
      </w:divBdr>
    </w:div>
    <w:div w:id="1137064931">
      <w:bodyDiv w:val="1"/>
      <w:marLeft w:val="0"/>
      <w:marRight w:val="0"/>
      <w:marTop w:val="0"/>
      <w:marBottom w:val="0"/>
      <w:divBdr>
        <w:top w:val="none" w:sz="0" w:space="0" w:color="auto"/>
        <w:left w:val="none" w:sz="0" w:space="0" w:color="auto"/>
        <w:bottom w:val="none" w:sz="0" w:space="0" w:color="auto"/>
        <w:right w:val="none" w:sz="0" w:space="0" w:color="auto"/>
      </w:divBdr>
    </w:div>
    <w:div w:id="1137337664">
      <w:bodyDiv w:val="1"/>
      <w:marLeft w:val="0"/>
      <w:marRight w:val="0"/>
      <w:marTop w:val="0"/>
      <w:marBottom w:val="0"/>
      <w:divBdr>
        <w:top w:val="none" w:sz="0" w:space="0" w:color="auto"/>
        <w:left w:val="none" w:sz="0" w:space="0" w:color="auto"/>
        <w:bottom w:val="none" w:sz="0" w:space="0" w:color="auto"/>
        <w:right w:val="none" w:sz="0" w:space="0" w:color="auto"/>
      </w:divBdr>
    </w:div>
    <w:div w:id="1137528400">
      <w:bodyDiv w:val="1"/>
      <w:marLeft w:val="0"/>
      <w:marRight w:val="0"/>
      <w:marTop w:val="0"/>
      <w:marBottom w:val="0"/>
      <w:divBdr>
        <w:top w:val="none" w:sz="0" w:space="0" w:color="auto"/>
        <w:left w:val="none" w:sz="0" w:space="0" w:color="auto"/>
        <w:bottom w:val="none" w:sz="0" w:space="0" w:color="auto"/>
        <w:right w:val="none" w:sz="0" w:space="0" w:color="auto"/>
      </w:divBdr>
    </w:div>
    <w:div w:id="1137528527">
      <w:bodyDiv w:val="1"/>
      <w:marLeft w:val="0"/>
      <w:marRight w:val="0"/>
      <w:marTop w:val="0"/>
      <w:marBottom w:val="0"/>
      <w:divBdr>
        <w:top w:val="none" w:sz="0" w:space="0" w:color="auto"/>
        <w:left w:val="none" w:sz="0" w:space="0" w:color="auto"/>
        <w:bottom w:val="none" w:sz="0" w:space="0" w:color="auto"/>
        <w:right w:val="none" w:sz="0" w:space="0" w:color="auto"/>
      </w:divBdr>
    </w:div>
    <w:div w:id="1137605253">
      <w:bodyDiv w:val="1"/>
      <w:marLeft w:val="0"/>
      <w:marRight w:val="0"/>
      <w:marTop w:val="0"/>
      <w:marBottom w:val="0"/>
      <w:divBdr>
        <w:top w:val="none" w:sz="0" w:space="0" w:color="auto"/>
        <w:left w:val="none" w:sz="0" w:space="0" w:color="auto"/>
        <w:bottom w:val="none" w:sz="0" w:space="0" w:color="auto"/>
        <w:right w:val="none" w:sz="0" w:space="0" w:color="auto"/>
      </w:divBdr>
    </w:div>
    <w:div w:id="1137646687">
      <w:bodyDiv w:val="1"/>
      <w:marLeft w:val="0"/>
      <w:marRight w:val="0"/>
      <w:marTop w:val="0"/>
      <w:marBottom w:val="0"/>
      <w:divBdr>
        <w:top w:val="none" w:sz="0" w:space="0" w:color="auto"/>
        <w:left w:val="none" w:sz="0" w:space="0" w:color="auto"/>
        <w:bottom w:val="none" w:sz="0" w:space="0" w:color="auto"/>
        <w:right w:val="none" w:sz="0" w:space="0" w:color="auto"/>
      </w:divBdr>
    </w:div>
    <w:div w:id="1137720240">
      <w:bodyDiv w:val="1"/>
      <w:marLeft w:val="0"/>
      <w:marRight w:val="0"/>
      <w:marTop w:val="0"/>
      <w:marBottom w:val="0"/>
      <w:divBdr>
        <w:top w:val="none" w:sz="0" w:space="0" w:color="auto"/>
        <w:left w:val="none" w:sz="0" w:space="0" w:color="auto"/>
        <w:bottom w:val="none" w:sz="0" w:space="0" w:color="auto"/>
        <w:right w:val="none" w:sz="0" w:space="0" w:color="auto"/>
      </w:divBdr>
    </w:div>
    <w:div w:id="1138032833">
      <w:bodyDiv w:val="1"/>
      <w:marLeft w:val="0"/>
      <w:marRight w:val="0"/>
      <w:marTop w:val="0"/>
      <w:marBottom w:val="0"/>
      <w:divBdr>
        <w:top w:val="none" w:sz="0" w:space="0" w:color="auto"/>
        <w:left w:val="none" w:sz="0" w:space="0" w:color="auto"/>
        <w:bottom w:val="none" w:sz="0" w:space="0" w:color="auto"/>
        <w:right w:val="none" w:sz="0" w:space="0" w:color="auto"/>
      </w:divBdr>
    </w:div>
    <w:div w:id="1138189288">
      <w:bodyDiv w:val="1"/>
      <w:marLeft w:val="0"/>
      <w:marRight w:val="0"/>
      <w:marTop w:val="0"/>
      <w:marBottom w:val="0"/>
      <w:divBdr>
        <w:top w:val="none" w:sz="0" w:space="0" w:color="auto"/>
        <w:left w:val="none" w:sz="0" w:space="0" w:color="auto"/>
        <w:bottom w:val="none" w:sz="0" w:space="0" w:color="auto"/>
        <w:right w:val="none" w:sz="0" w:space="0" w:color="auto"/>
      </w:divBdr>
    </w:div>
    <w:div w:id="1138256063">
      <w:bodyDiv w:val="1"/>
      <w:marLeft w:val="0"/>
      <w:marRight w:val="0"/>
      <w:marTop w:val="0"/>
      <w:marBottom w:val="0"/>
      <w:divBdr>
        <w:top w:val="none" w:sz="0" w:space="0" w:color="auto"/>
        <w:left w:val="none" w:sz="0" w:space="0" w:color="auto"/>
        <w:bottom w:val="none" w:sz="0" w:space="0" w:color="auto"/>
        <w:right w:val="none" w:sz="0" w:space="0" w:color="auto"/>
      </w:divBdr>
    </w:div>
    <w:div w:id="1138379466">
      <w:bodyDiv w:val="1"/>
      <w:marLeft w:val="0"/>
      <w:marRight w:val="0"/>
      <w:marTop w:val="0"/>
      <w:marBottom w:val="0"/>
      <w:divBdr>
        <w:top w:val="none" w:sz="0" w:space="0" w:color="auto"/>
        <w:left w:val="none" w:sz="0" w:space="0" w:color="auto"/>
        <w:bottom w:val="none" w:sz="0" w:space="0" w:color="auto"/>
        <w:right w:val="none" w:sz="0" w:space="0" w:color="auto"/>
      </w:divBdr>
    </w:div>
    <w:div w:id="1138381122">
      <w:bodyDiv w:val="1"/>
      <w:marLeft w:val="0"/>
      <w:marRight w:val="0"/>
      <w:marTop w:val="0"/>
      <w:marBottom w:val="0"/>
      <w:divBdr>
        <w:top w:val="none" w:sz="0" w:space="0" w:color="auto"/>
        <w:left w:val="none" w:sz="0" w:space="0" w:color="auto"/>
        <w:bottom w:val="none" w:sz="0" w:space="0" w:color="auto"/>
        <w:right w:val="none" w:sz="0" w:space="0" w:color="auto"/>
      </w:divBdr>
    </w:div>
    <w:div w:id="1138491871">
      <w:bodyDiv w:val="1"/>
      <w:marLeft w:val="0"/>
      <w:marRight w:val="0"/>
      <w:marTop w:val="0"/>
      <w:marBottom w:val="0"/>
      <w:divBdr>
        <w:top w:val="none" w:sz="0" w:space="0" w:color="auto"/>
        <w:left w:val="none" w:sz="0" w:space="0" w:color="auto"/>
        <w:bottom w:val="none" w:sz="0" w:space="0" w:color="auto"/>
        <w:right w:val="none" w:sz="0" w:space="0" w:color="auto"/>
      </w:divBdr>
    </w:div>
    <w:div w:id="1138569428">
      <w:bodyDiv w:val="1"/>
      <w:marLeft w:val="0"/>
      <w:marRight w:val="0"/>
      <w:marTop w:val="0"/>
      <w:marBottom w:val="0"/>
      <w:divBdr>
        <w:top w:val="none" w:sz="0" w:space="0" w:color="auto"/>
        <w:left w:val="none" w:sz="0" w:space="0" w:color="auto"/>
        <w:bottom w:val="none" w:sz="0" w:space="0" w:color="auto"/>
        <w:right w:val="none" w:sz="0" w:space="0" w:color="auto"/>
      </w:divBdr>
    </w:div>
    <w:div w:id="1138644858">
      <w:bodyDiv w:val="1"/>
      <w:marLeft w:val="0"/>
      <w:marRight w:val="0"/>
      <w:marTop w:val="0"/>
      <w:marBottom w:val="0"/>
      <w:divBdr>
        <w:top w:val="none" w:sz="0" w:space="0" w:color="auto"/>
        <w:left w:val="none" w:sz="0" w:space="0" w:color="auto"/>
        <w:bottom w:val="none" w:sz="0" w:space="0" w:color="auto"/>
        <w:right w:val="none" w:sz="0" w:space="0" w:color="auto"/>
      </w:divBdr>
    </w:div>
    <w:div w:id="1138648731">
      <w:bodyDiv w:val="1"/>
      <w:marLeft w:val="0"/>
      <w:marRight w:val="0"/>
      <w:marTop w:val="0"/>
      <w:marBottom w:val="0"/>
      <w:divBdr>
        <w:top w:val="none" w:sz="0" w:space="0" w:color="auto"/>
        <w:left w:val="none" w:sz="0" w:space="0" w:color="auto"/>
        <w:bottom w:val="none" w:sz="0" w:space="0" w:color="auto"/>
        <w:right w:val="none" w:sz="0" w:space="0" w:color="auto"/>
      </w:divBdr>
    </w:div>
    <w:div w:id="1138837794">
      <w:bodyDiv w:val="1"/>
      <w:marLeft w:val="0"/>
      <w:marRight w:val="0"/>
      <w:marTop w:val="0"/>
      <w:marBottom w:val="0"/>
      <w:divBdr>
        <w:top w:val="none" w:sz="0" w:space="0" w:color="auto"/>
        <w:left w:val="none" w:sz="0" w:space="0" w:color="auto"/>
        <w:bottom w:val="none" w:sz="0" w:space="0" w:color="auto"/>
        <w:right w:val="none" w:sz="0" w:space="0" w:color="auto"/>
      </w:divBdr>
    </w:div>
    <w:div w:id="1138838677">
      <w:bodyDiv w:val="1"/>
      <w:marLeft w:val="0"/>
      <w:marRight w:val="0"/>
      <w:marTop w:val="0"/>
      <w:marBottom w:val="0"/>
      <w:divBdr>
        <w:top w:val="none" w:sz="0" w:space="0" w:color="auto"/>
        <w:left w:val="none" w:sz="0" w:space="0" w:color="auto"/>
        <w:bottom w:val="none" w:sz="0" w:space="0" w:color="auto"/>
        <w:right w:val="none" w:sz="0" w:space="0" w:color="auto"/>
      </w:divBdr>
    </w:div>
    <w:div w:id="1139031152">
      <w:bodyDiv w:val="1"/>
      <w:marLeft w:val="0"/>
      <w:marRight w:val="0"/>
      <w:marTop w:val="0"/>
      <w:marBottom w:val="0"/>
      <w:divBdr>
        <w:top w:val="none" w:sz="0" w:space="0" w:color="auto"/>
        <w:left w:val="none" w:sz="0" w:space="0" w:color="auto"/>
        <w:bottom w:val="none" w:sz="0" w:space="0" w:color="auto"/>
        <w:right w:val="none" w:sz="0" w:space="0" w:color="auto"/>
      </w:divBdr>
    </w:div>
    <w:div w:id="1139155763">
      <w:bodyDiv w:val="1"/>
      <w:marLeft w:val="0"/>
      <w:marRight w:val="0"/>
      <w:marTop w:val="0"/>
      <w:marBottom w:val="0"/>
      <w:divBdr>
        <w:top w:val="none" w:sz="0" w:space="0" w:color="auto"/>
        <w:left w:val="none" w:sz="0" w:space="0" w:color="auto"/>
        <w:bottom w:val="none" w:sz="0" w:space="0" w:color="auto"/>
        <w:right w:val="none" w:sz="0" w:space="0" w:color="auto"/>
      </w:divBdr>
    </w:div>
    <w:div w:id="1139226466">
      <w:bodyDiv w:val="1"/>
      <w:marLeft w:val="0"/>
      <w:marRight w:val="0"/>
      <w:marTop w:val="0"/>
      <w:marBottom w:val="0"/>
      <w:divBdr>
        <w:top w:val="none" w:sz="0" w:space="0" w:color="auto"/>
        <w:left w:val="none" w:sz="0" w:space="0" w:color="auto"/>
        <w:bottom w:val="none" w:sz="0" w:space="0" w:color="auto"/>
        <w:right w:val="none" w:sz="0" w:space="0" w:color="auto"/>
      </w:divBdr>
    </w:div>
    <w:div w:id="1139542531">
      <w:bodyDiv w:val="1"/>
      <w:marLeft w:val="0"/>
      <w:marRight w:val="0"/>
      <w:marTop w:val="0"/>
      <w:marBottom w:val="0"/>
      <w:divBdr>
        <w:top w:val="none" w:sz="0" w:space="0" w:color="auto"/>
        <w:left w:val="none" w:sz="0" w:space="0" w:color="auto"/>
        <w:bottom w:val="none" w:sz="0" w:space="0" w:color="auto"/>
        <w:right w:val="none" w:sz="0" w:space="0" w:color="auto"/>
      </w:divBdr>
    </w:div>
    <w:div w:id="1139542533">
      <w:bodyDiv w:val="1"/>
      <w:marLeft w:val="0"/>
      <w:marRight w:val="0"/>
      <w:marTop w:val="0"/>
      <w:marBottom w:val="0"/>
      <w:divBdr>
        <w:top w:val="none" w:sz="0" w:space="0" w:color="auto"/>
        <w:left w:val="none" w:sz="0" w:space="0" w:color="auto"/>
        <w:bottom w:val="none" w:sz="0" w:space="0" w:color="auto"/>
        <w:right w:val="none" w:sz="0" w:space="0" w:color="auto"/>
      </w:divBdr>
    </w:div>
    <w:div w:id="1139805569">
      <w:bodyDiv w:val="1"/>
      <w:marLeft w:val="0"/>
      <w:marRight w:val="0"/>
      <w:marTop w:val="0"/>
      <w:marBottom w:val="0"/>
      <w:divBdr>
        <w:top w:val="none" w:sz="0" w:space="0" w:color="auto"/>
        <w:left w:val="none" w:sz="0" w:space="0" w:color="auto"/>
        <w:bottom w:val="none" w:sz="0" w:space="0" w:color="auto"/>
        <w:right w:val="none" w:sz="0" w:space="0" w:color="auto"/>
      </w:divBdr>
    </w:div>
    <w:div w:id="1139958993">
      <w:bodyDiv w:val="1"/>
      <w:marLeft w:val="0"/>
      <w:marRight w:val="0"/>
      <w:marTop w:val="0"/>
      <w:marBottom w:val="0"/>
      <w:divBdr>
        <w:top w:val="none" w:sz="0" w:space="0" w:color="auto"/>
        <w:left w:val="none" w:sz="0" w:space="0" w:color="auto"/>
        <w:bottom w:val="none" w:sz="0" w:space="0" w:color="auto"/>
        <w:right w:val="none" w:sz="0" w:space="0" w:color="auto"/>
      </w:divBdr>
    </w:div>
    <w:div w:id="1140078753">
      <w:bodyDiv w:val="1"/>
      <w:marLeft w:val="0"/>
      <w:marRight w:val="0"/>
      <w:marTop w:val="0"/>
      <w:marBottom w:val="0"/>
      <w:divBdr>
        <w:top w:val="none" w:sz="0" w:space="0" w:color="auto"/>
        <w:left w:val="none" w:sz="0" w:space="0" w:color="auto"/>
        <w:bottom w:val="none" w:sz="0" w:space="0" w:color="auto"/>
        <w:right w:val="none" w:sz="0" w:space="0" w:color="auto"/>
      </w:divBdr>
    </w:div>
    <w:div w:id="1140079817">
      <w:bodyDiv w:val="1"/>
      <w:marLeft w:val="0"/>
      <w:marRight w:val="0"/>
      <w:marTop w:val="0"/>
      <w:marBottom w:val="0"/>
      <w:divBdr>
        <w:top w:val="none" w:sz="0" w:space="0" w:color="auto"/>
        <w:left w:val="none" w:sz="0" w:space="0" w:color="auto"/>
        <w:bottom w:val="none" w:sz="0" w:space="0" w:color="auto"/>
        <w:right w:val="none" w:sz="0" w:space="0" w:color="auto"/>
      </w:divBdr>
    </w:div>
    <w:div w:id="1140458552">
      <w:bodyDiv w:val="1"/>
      <w:marLeft w:val="0"/>
      <w:marRight w:val="0"/>
      <w:marTop w:val="0"/>
      <w:marBottom w:val="0"/>
      <w:divBdr>
        <w:top w:val="none" w:sz="0" w:space="0" w:color="auto"/>
        <w:left w:val="none" w:sz="0" w:space="0" w:color="auto"/>
        <w:bottom w:val="none" w:sz="0" w:space="0" w:color="auto"/>
        <w:right w:val="none" w:sz="0" w:space="0" w:color="auto"/>
      </w:divBdr>
    </w:div>
    <w:div w:id="1140726284">
      <w:bodyDiv w:val="1"/>
      <w:marLeft w:val="0"/>
      <w:marRight w:val="0"/>
      <w:marTop w:val="0"/>
      <w:marBottom w:val="0"/>
      <w:divBdr>
        <w:top w:val="none" w:sz="0" w:space="0" w:color="auto"/>
        <w:left w:val="none" w:sz="0" w:space="0" w:color="auto"/>
        <w:bottom w:val="none" w:sz="0" w:space="0" w:color="auto"/>
        <w:right w:val="none" w:sz="0" w:space="0" w:color="auto"/>
      </w:divBdr>
    </w:div>
    <w:div w:id="1140995758">
      <w:bodyDiv w:val="1"/>
      <w:marLeft w:val="0"/>
      <w:marRight w:val="0"/>
      <w:marTop w:val="0"/>
      <w:marBottom w:val="0"/>
      <w:divBdr>
        <w:top w:val="none" w:sz="0" w:space="0" w:color="auto"/>
        <w:left w:val="none" w:sz="0" w:space="0" w:color="auto"/>
        <w:bottom w:val="none" w:sz="0" w:space="0" w:color="auto"/>
        <w:right w:val="none" w:sz="0" w:space="0" w:color="auto"/>
      </w:divBdr>
    </w:div>
    <w:div w:id="1141114082">
      <w:bodyDiv w:val="1"/>
      <w:marLeft w:val="0"/>
      <w:marRight w:val="0"/>
      <w:marTop w:val="0"/>
      <w:marBottom w:val="0"/>
      <w:divBdr>
        <w:top w:val="none" w:sz="0" w:space="0" w:color="auto"/>
        <w:left w:val="none" w:sz="0" w:space="0" w:color="auto"/>
        <w:bottom w:val="none" w:sz="0" w:space="0" w:color="auto"/>
        <w:right w:val="none" w:sz="0" w:space="0" w:color="auto"/>
      </w:divBdr>
    </w:div>
    <w:div w:id="1141773850">
      <w:bodyDiv w:val="1"/>
      <w:marLeft w:val="0"/>
      <w:marRight w:val="0"/>
      <w:marTop w:val="0"/>
      <w:marBottom w:val="0"/>
      <w:divBdr>
        <w:top w:val="none" w:sz="0" w:space="0" w:color="auto"/>
        <w:left w:val="none" w:sz="0" w:space="0" w:color="auto"/>
        <w:bottom w:val="none" w:sz="0" w:space="0" w:color="auto"/>
        <w:right w:val="none" w:sz="0" w:space="0" w:color="auto"/>
      </w:divBdr>
    </w:div>
    <w:div w:id="1141847566">
      <w:bodyDiv w:val="1"/>
      <w:marLeft w:val="0"/>
      <w:marRight w:val="0"/>
      <w:marTop w:val="0"/>
      <w:marBottom w:val="0"/>
      <w:divBdr>
        <w:top w:val="none" w:sz="0" w:space="0" w:color="auto"/>
        <w:left w:val="none" w:sz="0" w:space="0" w:color="auto"/>
        <w:bottom w:val="none" w:sz="0" w:space="0" w:color="auto"/>
        <w:right w:val="none" w:sz="0" w:space="0" w:color="auto"/>
      </w:divBdr>
    </w:div>
    <w:div w:id="1141852020">
      <w:bodyDiv w:val="1"/>
      <w:marLeft w:val="0"/>
      <w:marRight w:val="0"/>
      <w:marTop w:val="0"/>
      <w:marBottom w:val="0"/>
      <w:divBdr>
        <w:top w:val="none" w:sz="0" w:space="0" w:color="auto"/>
        <w:left w:val="none" w:sz="0" w:space="0" w:color="auto"/>
        <w:bottom w:val="none" w:sz="0" w:space="0" w:color="auto"/>
        <w:right w:val="none" w:sz="0" w:space="0" w:color="auto"/>
      </w:divBdr>
    </w:div>
    <w:div w:id="1141926314">
      <w:bodyDiv w:val="1"/>
      <w:marLeft w:val="0"/>
      <w:marRight w:val="0"/>
      <w:marTop w:val="0"/>
      <w:marBottom w:val="0"/>
      <w:divBdr>
        <w:top w:val="none" w:sz="0" w:space="0" w:color="auto"/>
        <w:left w:val="none" w:sz="0" w:space="0" w:color="auto"/>
        <w:bottom w:val="none" w:sz="0" w:space="0" w:color="auto"/>
        <w:right w:val="none" w:sz="0" w:space="0" w:color="auto"/>
      </w:divBdr>
    </w:div>
    <w:div w:id="1141996322">
      <w:bodyDiv w:val="1"/>
      <w:marLeft w:val="0"/>
      <w:marRight w:val="0"/>
      <w:marTop w:val="0"/>
      <w:marBottom w:val="0"/>
      <w:divBdr>
        <w:top w:val="none" w:sz="0" w:space="0" w:color="auto"/>
        <w:left w:val="none" w:sz="0" w:space="0" w:color="auto"/>
        <w:bottom w:val="none" w:sz="0" w:space="0" w:color="auto"/>
        <w:right w:val="none" w:sz="0" w:space="0" w:color="auto"/>
      </w:divBdr>
    </w:div>
    <w:div w:id="1142651626">
      <w:bodyDiv w:val="1"/>
      <w:marLeft w:val="0"/>
      <w:marRight w:val="0"/>
      <w:marTop w:val="0"/>
      <w:marBottom w:val="0"/>
      <w:divBdr>
        <w:top w:val="none" w:sz="0" w:space="0" w:color="auto"/>
        <w:left w:val="none" w:sz="0" w:space="0" w:color="auto"/>
        <w:bottom w:val="none" w:sz="0" w:space="0" w:color="auto"/>
        <w:right w:val="none" w:sz="0" w:space="0" w:color="auto"/>
      </w:divBdr>
    </w:div>
    <w:div w:id="1142818930">
      <w:bodyDiv w:val="1"/>
      <w:marLeft w:val="0"/>
      <w:marRight w:val="0"/>
      <w:marTop w:val="0"/>
      <w:marBottom w:val="0"/>
      <w:divBdr>
        <w:top w:val="none" w:sz="0" w:space="0" w:color="auto"/>
        <w:left w:val="none" w:sz="0" w:space="0" w:color="auto"/>
        <w:bottom w:val="none" w:sz="0" w:space="0" w:color="auto"/>
        <w:right w:val="none" w:sz="0" w:space="0" w:color="auto"/>
      </w:divBdr>
    </w:div>
    <w:div w:id="1143039021">
      <w:bodyDiv w:val="1"/>
      <w:marLeft w:val="0"/>
      <w:marRight w:val="0"/>
      <w:marTop w:val="0"/>
      <w:marBottom w:val="0"/>
      <w:divBdr>
        <w:top w:val="none" w:sz="0" w:space="0" w:color="auto"/>
        <w:left w:val="none" w:sz="0" w:space="0" w:color="auto"/>
        <w:bottom w:val="none" w:sz="0" w:space="0" w:color="auto"/>
        <w:right w:val="none" w:sz="0" w:space="0" w:color="auto"/>
      </w:divBdr>
    </w:div>
    <w:div w:id="1143229151">
      <w:bodyDiv w:val="1"/>
      <w:marLeft w:val="0"/>
      <w:marRight w:val="0"/>
      <w:marTop w:val="0"/>
      <w:marBottom w:val="0"/>
      <w:divBdr>
        <w:top w:val="none" w:sz="0" w:space="0" w:color="auto"/>
        <w:left w:val="none" w:sz="0" w:space="0" w:color="auto"/>
        <w:bottom w:val="none" w:sz="0" w:space="0" w:color="auto"/>
        <w:right w:val="none" w:sz="0" w:space="0" w:color="auto"/>
      </w:divBdr>
    </w:div>
    <w:div w:id="1143236659">
      <w:bodyDiv w:val="1"/>
      <w:marLeft w:val="0"/>
      <w:marRight w:val="0"/>
      <w:marTop w:val="0"/>
      <w:marBottom w:val="0"/>
      <w:divBdr>
        <w:top w:val="none" w:sz="0" w:space="0" w:color="auto"/>
        <w:left w:val="none" w:sz="0" w:space="0" w:color="auto"/>
        <w:bottom w:val="none" w:sz="0" w:space="0" w:color="auto"/>
        <w:right w:val="none" w:sz="0" w:space="0" w:color="auto"/>
      </w:divBdr>
    </w:div>
    <w:div w:id="1143304902">
      <w:bodyDiv w:val="1"/>
      <w:marLeft w:val="0"/>
      <w:marRight w:val="0"/>
      <w:marTop w:val="0"/>
      <w:marBottom w:val="0"/>
      <w:divBdr>
        <w:top w:val="none" w:sz="0" w:space="0" w:color="auto"/>
        <w:left w:val="none" w:sz="0" w:space="0" w:color="auto"/>
        <w:bottom w:val="none" w:sz="0" w:space="0" w:color="auto"/>
        <w:right w:val="none" w:sz="0" w:space="0" w:color="auto"/>
      </w:divBdr>
    </w:div>
    <w:div w:id="1143427445">
      <w:bodyDiv w:val="1"/>
      <w:marLeft w:val="0"/>
      <w:marRight w:val="0"/>
      <w:marTop w:val="0"/>
      <w:marBottom w:val="0"/>
      <w:divBdr>
        <w:top w:val="none" w:sz="0" w:space="0" w:color="auto"/>
        <w:left w:val="none" w:sz="0" w:space="0" w:color="auto"/>
        <w:bottom w:val="none" w:sz="0" w:space="0" w:color="auto"/>
        <w:right w:val="none" w:sz="0" w:space="0" w:color="auto"/>
      </w:divBdr>
    </w:div>
    <w:div w:id="1143699011">
      <w:bodyDiv w:val="1"/>
      <w:marLeft w:val="0"/>
      <w:marRight w:val="0"/>
      <w:marTop w:val="0"/>
      <w:marBottom w:val="0"/>
      <w:divBdr>
        <w:top w:val="none" w:sz="0" w:space="0" w:color="auto"/>
        <w:left w:val="none" w:sz="0" w:space="0" w:color="auto"/>
        <w:bottom w:val="none" w:sz="0" w:space="0" w:color="auto"/>
        <w:right w:val="none" w:sz="0" w:space="0" w:color="auto"/>
      </w:divBdr>
    </w:div>
    <w:div w:id="1143737704">
      <w:bodyDiv w:val="1"/>
      <w:marLeft w:val="0"/>
      <w:marRight w:val="0"/>
      <w:marTop w:val="0"/>
      <w:marBottom w:val="0"/>
      <w:divBdr>
        <w:top w:val="none" w:sz="0" w:space="0" w:color="auto"/>
        <w:left w:val="none" w:sz="0" w:space="0" w:color="auto"/>
        <w:bottom w:val="none" w:sz="0" w:space="0" w:color="auto"/>
        <w:right w:val="none" w:sz="0" w:space="0" w:color="auto"/>
      </w:divBdr>
    </w:div>
    <w:div w:id="1143813351">
      <w:bodyDiv w:val="1"/>
      <w:marLeft w:val="0"/>
      <w:marRight w:val="0"/>
      <w:marTop w:val="0"/>
      <w:marBottom w:val="0"/>
      <w:divBdr>
        <w:top w:val="none" w:sz="0" w:space="0" w:color="auto"/>
        <w:left w:val="none" w:sz="0" w:space="0" w:color="auto"/>
        <w:bottom w:val="none" w:sz="0" w:space="0" w:color="auto"/>
        <w:right w:val="none" w:sz="0" w:space="0" w:color="auto"/>
      </w:divBdr>
    </w:div>
    <w:div w:id="1143961422">
      <w:bodyDiv w:val="1"/>
      <w:marLeft w:val="0"/>
      <w:marRight w:val="0"/>
      <w:marTop w:val="0"/>
      <w:marBottom w:val="0"/>
      <w:divBdr>
        <w:top w:val="none" w:sz="0" w:space="0" w:color="auto"/>
        <w:left w:val="none" w:sz="0" w:space="0" w:color="auto"/>
        <w:bottom w:val="none" w:sz="0" w:space="0" w:color="auto"/>
        <w:right w:val="none" w:sz="0" w:space="0" w:color="auto"/>
      </w:divBdr>
    </w:div>
    <w:div w:id="1144277842">
      <w:bodyDiv w:val="1"/>
      <w:marLeft w:val="0"/>
      <w:marRight w:val="0"/>
      <w:marTop w:val="0"/>
      <w:marBottom w:val="0"/>
      <w:divBdr>
        <w:top w:val="none" w:sz="0" w:space="0" w:color="auto"/>
        <w:left w:val="none" w:sz="0" w:space="0" w:color="auto"/>
        <w:bottom w:val="none" w:sz="0" w:space="0" w:color="auto"/>
        <w:right w:val="none" w:sz="0" w:space="0" w:color="auto"/>
      </w:divBdr>
    </w:div>
    <w:div w:id="1144346111">
      <w:bodyDiv w:val="1"/>
      <w:marLeft w:val="0"/>
      <w:marRight w:val="0"/>
      <w:marTop w:val="0"/>
      <w:marBottom w:val="0"/>
      <w:divBdr>
        <w:top w:val="none" w:sz="0" w:space="0" w:color="auto"/>
        <w:left w:val="none" w:sz="0" w:space="0" w:color="auto"/>
        <w:bottom w:val="none" w:sz="0" w:space="0" w:color="auto"/>
        <w:right w:val="none" w:sz="0" w:space="0" w:color="auto"/>
      </w:divBdr>
    </w:div>
    <w:div w:id="1144398059">
      <w:bodyDiv w:val="1"/>
      <w:marLeft w:val="0"/>
      <w:marRight w:val="0"/>
      <w:marTop w:val="0"/>
      <w:marBottom w:val="0"/>
      <w:divBdr>
        <w:top w:val="none" w:sz="0" w:space="0" w:color="auto"/>
        <w:left w:val="none" w:sz="0" w:space="0" w:color="auto"/>
        <w:bottom w:val="none" w:sz="0" w:space="0" w:color="auto"/>
        <w:right w:val="none" w:sz="0" w:space="0" w:color="auto"/>
      </w:divBdr>
    </w:div>
    <w:div w:id="1144815348">
      <w:bodyDiv w:val="1"/>
      <w:marLeft w:val="0"/>
      <w:marRight w:val="0"/>
      <w:marTop w:val="0"/>
      <w:marBottom w:val="0"/>
      <w:divBdr>
        <w:top w:val="none" w:sz="0" w:space="0" w:color="auto"/>
        <w:left w:val="none" w:sz="0" w:space="0" w:color="auto"/>
        <w:bottom w:val="none" w:sz="0" w:space="0" w:color="auto"/>
        <w:right w:val="none" w:sz="0" w:space="0" w:color="auto"/>
      </w:divBdr>
    </w:div>
    <w:div w:id="1145051571">
      <w:bodyDiv w:val="1"/>
      <w:marLeft w:val="0"/>
      <w:marRight w:val="0"/>
      <w:marTop w:val="0"/>
      <w:marBottom w:val="0"/>
      <w:divBdr>
        <w:top w:val="none" w:sz="0" w:space="0" w:color="auto"/>
        <w:left w:val="none" w:sz="0" w:space="0" w:color="auto"/>
        <w:bottom w:val="none" w:sz="0" w:space="0" w:color="auto"/>
        <w:right w:val="none" w:sz="0" w:space="0" w:color="auto"/>
      </w:divBdr>
    </w:div>
    <w:div w:id="1145125887">
      <w:bodyDiv w:val="1"/>
      <w:marLeft w:val="0"/>
      <w:marRight w:val="0"/>
      <w:marTop w:val="0"/>
      <w:marBottom w:val="0"/>
      <w:divBdr>
        <w:top w:val="none" w:sz="0" w:space="0" w:color="auto"/>
        <w:left w:val="none" w:sz="0" w:space="0" w:color="auto"/>
        <w:bottom w:val="none" w:sz="0" w:space="0" w:color="auto"/>
        <w:right w:val="none" w:sz="0" w:space="0" w:color="auto"/>
      </w:divBdr>
    </w:div>
    <w:div w:id="1145318532">
      <w:bodyDiv w:val="1"/>
      <w:marLeft w:val="0"/>
      <w:marRight w:val="0"/>
      <w:marTop w:val="0"/>
      <w:marBottom w:val="0"/>
      <w:divBdr>
        <w:top w:val="none" w:sz="0" w:space="0" w:color="auto"/>
        <w:left w:val="none" w:sz="0" w:space="0" w:color="auto"/>
        <w:bottom w:val="none" w:sz="0" w:space="0" w:color="auto"/>
        <w:right w:val="none" w:sz="0" w:space="0" w:color="auto"/>
      </w:divBdr>
    </w:div>
    <w:div w:id="1145467684">
      <w:bodyDiv w:val="1"/>
      <w:marLeft w:val="0"/>
      <w:marRight w:val="0"/>
      <w:marTop w:val="0"/>
      <w:marBottom w:val="0"/>
      <w:divBdr>
        <w:top w:val="none" w:sz="0" w:space="0" w:color="auto"/>
        <w:left w:val="none" w:sz="0" w:space="0" w:color="auto"/>
        <w:bottom w:val="none" w:sz="0" w:space="0" w:color="auto"/>
        <w:right w:val="none" w:sz="0" w:space="0" w:color="auto"/>
      </w:divBdr>
    </w:div>
    <w:div w:id="1145664682">
      <w:bodyDiv w:val="1"/>
      <w:marLeft w:val="0"/>
      <w:marRight w:val="0"/>
      <w:marTop w:val="0"/>
      <w:marBottom w:val="0"/>
      <w:divBdr>
        <w:top w:val="none" w:sz="0" w:space="0" w:color="auto"/>
        <w:left w:val="none" w:sz="0" w:space="0" w:color="auto"/>
        <w:bottom w:val="none" w:sz="0" w:space="0" w:color="auto"/>
        <w:right w:val="none" w:sz="0" w:space="0" w:color="auto"/>
      </w:divBdr>
    </w:div>
    <w:div w:id="1145665590">
      <w:bodyDiv w:val="1"/>
      <w:marLeft w:val="0"/>
      <w:marRight w:val="0"/>
      <w:marTop w:val="0"/>
      <w:marBottom w:val="0"/>
      <w:divBdr>
        <w:top w:val="none" w:sz="0" w:space="0" w:color="auto"/>
        <w:left w:val="none" w:sz="0" w:space="0" w:color="auto"/>
        <w:bottom w:val="none" w:sz="0" w:space="0" w:color="auto"/>
        <w:right w:val="none" w:sz="0" w:space="0" w:color="auto"/>
      </w:divBdr>
    </w:div>
    <w:div w:id="1145774877">
      <w:bodyDiv w:val="1"/>
      <w:marLeft w:val="0"/>
      <w:marRight w:val="0"/>
      <w:marTop w:val="0"/>
      <w:marBottom w:val="0"/>
      <w:divBdr>
        <w:top w:val="none" w:sz="0" w:space="0" w:color="auto"/>
        <w:left w:val="none" w:sz="0" w:space="0" w:color="auto"/>
        <w:bottom w:val="none" w:sz="0" w:space="0" w:color="auto"/>
        <w:right w:val="none" w:sz="0" w:space="0" w:color="auto"/>
      </w:divBdr>
    </w:div>
    <w:div w:id="1145857190">
      <w:bodyDiv w:val="1"/>
      <w:marLeft w:val="0"/>
      <w:marRight w:val="0"/>
      <w:marTop w:val="0"/>
      <w:marBottom w:val="0"/>
      <w:divBdr>
        <w:top w:val="none" w:sz="0" w:space="0" w:color="auto"/>
        <w:left w:val="none" w:sz="0" w:space="0" w:color="auto"/>
        <w:bottom w:val="none" w:sz="0" w:space="0" w:color="auto"/>
        <w:right w:val="none" w:sz="0" w:space="0" w:color="auto"/>
      </w:divBdr>
    </w:div>
    <w:div w:id="1145926253">
      <w:bodyDiv w:val="1"/>
      <w:marLeft w:val="0"/>
      <w:marRight w:val="0"/>
      <w:marTop w:val="0"/>
      <w:marBottom w:val="0"/>
      <w:divBdr>
        <w:top w:val="none" w:sz="0" w:space="0" w:color="auto"/>
        <w:left w:val="none" w:sz="0" w:space="0" w:color="auto"/>
        <w:bottom w:val="none" w:sz="0" w:space="0" w:color="auto"/>
        <w:right w:val="none" w:sz="0" w:space="0" w:color="auto"/>
      </w:divBdr>
    </w:div>
    <w:div w:id="1146169337">
      <w:bodyDiv w:val="1"/>
      <w:marLeft w:val="0"/>
      <w:marRight w:val="0"/>
      <w:marTop w:val="0"/>
      <w:marBottom w:val="0"/>
      <w:divBdr>
        <w:top w:val="none" w:sz="0" w:space="0" w:color="auto"/>
        <w:left w:val="none" w:sz="0" w:space="0" w:color="auto"/>
        <w:bottom w:val="none" w:sz="0" w:space="0" w:color="auto"/>
        <w:right w:val="none" w:sz="0" w:space="0" w:color="auto"/>
      </w:divBdr>
    </w:div>
    <w:div w:id="1146317909">
      <w:bodyDiv w:val="1"/>
      <w:marLeft w:val="0"/>
      <w:marRight w:val="0"/>
      <w:marTop w:val="0"/>
      <w:marBottom w:val="0"/>
      <w:divBdr>
        <w:top w:val="none" w:sz="0" w:space="0" w:color="auto"/>
        <w:left w:val="none" w:sz="0" w:space="0" w:color="auto"/>
        <w:bottom w:val="none" w:sz="0" w:space="0" w:color="auto"/>
        <w:right w:val="none" w:sz="0" w:space="0" w:color="auto"/>
      </w:divBdr>
    </w:div>
    <w:div w:id="1146318421">
      <w:bodyDiv w:val="1"/>
      <w:marLeft w:val="0"/>
      <w:marRight w:val="0"/>
      <w:marTop w:val="0"/>
      <w:marBottom w:val="0"/>
      <w:divBdr>
        <w:top w:val="none" w:sz="0" w:space="0" w:color="auto"/>
        <w:left w:val="none" w:sz="0" w:space="0" w:color="auto"/>
        <w:bottom w:val="none" w:sz="0" w:space="0" w:color="auto"/>
        <w:right w:val="none" w:sz="0" w:space="0" w:color="auto"/>
      </w:divBdr>
    </w:div>
    <w:div w:id="1146627647">
      <w:bodyDiv w:val="1"/>
      <w:marLeft w:val="0"/>
      <w:marRight w:val="0"/>
      <w:marTop w:val="0"/>
      <w:marBottom w:val="0"/>
      <w:divBdr>
        <w:top w:val="none" w:sz="0" w:space="0" w:color="auto"/>
        <w:left w:val="none" w:sz="0" w:space="0" w:color="auto"/>
        <w:bottom w:val="none" w:sz="0" w:space="0" w:color="auto"/>
        <w:right w:val="none" w:sz="0" w:space="0" w:color="auto"/>
      </w:divBdr>
    </w:div>
    <w:div w:id="1147015729">
      <w:bodyDiv w:val="1"/>
      <w:marLeft w:val="0"/>
      <w:marRight w:val="0"/>
      <w:marTop w:val="0"/>
      <w:marBottom w:val="0"/>
      <w:divBdr>
        <w:top w:val="none" w:sz="0" w:space="0" w:color="auto"/>
        <w:left w:val="none" w:sz="0" w:space="0" w:color="auto"/>
        <w:bottom w:val="none" w:sz="0" w:space="0" w:color="auto"/>
        <w:right w:val="none" w:sz="0" w:space="0" w:color="auto"/>
      </w:divBdr>
    </w:div>
    <w:div w:id="1147160964">
      <w:bodyDiv w:val="1"/>
      <w:marLeft w:val="0"/>
      <w:marRight w:val="0"/>
      <w:marTop w:val="0"/>
      <w:marBottom w:val="0"/>
      <w:divBdr>
        <w:top w:val="none" w:sz="0" w:space="0" w:color="auto"/>
        <w:left w:val="none" w:sz="0" w:space="0" w:color="auto"/>
        <w:bottom w:val="none" w:sz="0" w:space="0" w:color="auto"/>
        <w:right w:val="none" w:sz="0" w:space="0" w:color="auto"/>
      </w:divBdr>
    </w:div>
    <w:div w:id="1147161599">
      <w:bodyDiv w:val="1"/>
      <w:marLeft w:val="0"/>
      <w:marRight w:val="0"/>
      <w:marTop w:val="0"/>
      <w:marBottom w:val="0"/>
      <w:divBdr>
        <w:top w:val="none" w:sz="0" w:space="0" w:color="auto"/>
        <w:left w:val="none" w:sz="0" w:space="0" w:color="auto"/>
        <w:bottom w:val="none" w:sz="0" w:space="0" w:color="auto"/>
        <w:right w:val="none" w:sz="0" w:space="0" w:color="auto"/>
      </w:divBdr>
    </w:div>
    <w:div w:id="1147546801">
      <w:bodyDiv w:val="1"/>
      <w:marLeft w:val="0"/>
      <w:marRight w:val="0"/>
      <w:marTop w:val="0"/>
      <w:marBottom w:val="0"/>
      <w:divBdr>
        <w:top w:val="none" w:sz="0" w:space="0" w:color="auto"/>
        <w:left w:val="none" w:sz="0" w:space="0" w:color="auto"/>
        <w:bottom w:val="none" w:sz="0" w:space="0" w:color="auto"/>
        <w:right w:val="none" w:sz="0" w:space="0" w:color="auto"/>
      </w:divBdr>
    </w:div>
    <w:div w:id="1147669283">
      <w:bodyDiv w:val="1"/>
      <w:marLeft w:val="0"/>
      <w:marRight w:val="0"/>
      <w:marTop w:val="0"/>
      <w:marBottom w:val="0"/>
      <w:divBdr>
        <w:top w:val="none" w:sz="0" w:space="0" w:color="auto"/>
        <w:left w:val="none" w:sz="0" w:space="0" w:color="auto"/>
        <w:bottom w:val="none" w:sz="0" w:space="0" w:color="auto"/>
        <w:right w:val="none" w:sz="0" w:space="0" w:color="auto"/>
      </w:divBdr>
    </w:div>
    <w:div w:id="1147670262">
      <w:bodyDiv w:val="1"/>
      <w:marLeft w:val="0"/>
      <w:marRight w:val="0"/>
      <w:marTop w:val="0"/>
      <w:marBottom w:val="0"/>
      <w:divBdr>
        <w:top w:val="none" w:sz="0" w:space="0" w:color="auto"/>
        <w:left w:val="none" w:sz="0" w:space="0" w:color="auto"/>
        <w:bottom w:val="none" w:sz="0" w:space="0" w:color="auto"/>
        <w:right w:val="none" w:sz="0" w:space="0" w:color="auto"/>
      </w:divBdr>
    </w:div>
    <w:div w:id="1147741035">
      <w:bodyDiv w:val="1"/>
      <w:marLeft w:val="0"/>
      <w:marRight w:val="0"/>
      <w:marTop w:val="0"/>
      <w:marBottom w:val="0"/>
      <w:divBdr>
        <w:top w:val="none" w:sz="0" w:space="0" w:color="auto"/>
        <w:left w:val="none" w:sz="0" w:space="0" w:color="auto"/>
        <w:bottom w:val="none" w:sz="0" w:space="0" w:color="auto"/>
        <w:right w:val="none" w:sz="0" w:space="0" w:color="auto"/>
      </w:divBdr>
    </w:div>
    <w:div w:id="1147819538">
      <w:bodyDiv w:val="1"/>
      <w:marLeft w:val="0"/>
      <w:marRight w:val="0"/>
      <w:marTop w:val="0"/>
      <w:marBottom w:val="0"/>
      <w:divBdr>
        <w:top w:val="none" w:sz="0" w:space="0" w:color="auto"/>
        <w:left w:val="none" w:sz="0" w:space="0" w:color="auto"/>
        <w:bottom w:val="none" w:sz="0" w:space="0" w:color="auto"/>
        <w:right w:val="none" w:sz="0" w:space="0" w:color="auto"/>
      </w:divBdr>
    </w:div>
    <w:div w:id="1147820916">
      <w:bodyDiv w:val="1"/>
      <w:marLeft w:val="0"/>
      <w:marRight w:val="0"/>
      <w:marTop w:val="0"/>
      <w:marBottom w:val="0"/>
      <w:divBdr>
        <w:top w:val="none" w:sz="0" w:space="0" w:color="auto"/>
        <w:left w:val="none" w:sz="0" w:space="0" w:color="auto"/>
        <w:bottom w:val="none" w:sz="0" w:space="0" w:color="auto"/>
        <w:right w:val="none" w:sz="0" w:space="0" w:color="auto"/>
      </w:divBdr>
    </w:div>
    <w:div w:id="1148091223">
      <w:bodyDiv w:val="1"/>
      <w:marLeft w:val="0"/>
      <w:marRight w:val="0"/>
      <w:marTop w:val="0"/>
      <w:marBottom w:val="0"/>
      <w:divBdr>
        <w:top w:val="none" w:sz="0" w:space="0" w:color="auto"/>
        <w:left w:val="none" w:sz="0" w:space="0" w:color="auto"/>
        <w:bottom w:val="none" w:sz="0" w:space="0" w:color="auto"/>
        <w:right w:val="none" w:sz="0" w:space="0" w:color="auto"/>
      </w:divBdr>
    </w:div>
    <w:div w:id="1148209201">
      <w:bodyDiv w:val="1"/>
      <w:marLeft w:val="0"/>
      <w:marRight w:val="0"/>
      <w:marTop w:val="0"/>
      <w:marBottom w:val="0"/>
      <w:divBdr>
        <w:top w:val="none" w:sz="0" w:space="0" w:color="auto"/>
        <w:left w:val="none" w:sz="0" w:space="0" w:color="auto"/>
        <w:bottom w:val="none" w:sz="0" w:space="0" w:color="auto"/>
        <w:right w:val="none" w:sz="0" w:space="0" w:color="auto"/>
      </w:divBdr>
    </w:div>
    <w:div w:id="1148548981">
      <w:bodyDiv w:val="1"/>
      <w:marLeft w:val="0"/>
      <w:marRight w:val="0"/>
      <w:marTop w:val="0"/>
      <w:marBottom w:val="0"/>
      <w:divBdr>
        <w:top w:val="none" w:sz="0" w:space="0" w:color="auto"/>
        <w:left w:val="none" w:sz="0" w:space="0" w:color="auto"/>
        <w:bottom w:val="none" w:sz="0" w:space="0" w:color="auto"/>
        <w:right w:val="none" w:sz="0" w:space="0" w:color="auto"/>
      </w:divBdr>
    </w:div>
    <w:div w:id="1148783779">
      <w:bodyDiv w:val="1"/>
      <w:marLeft w:val="0"/>
      <w:marRight w:val="0"/>
      <w:marTop w:val="0"/>
      <w:marBottom w:val="0"/>
      <w:divBdr>
        <w:top w:val="none" w:sz="0" w:space="0" w:color="auto"/>
        <w:left w:val="none" w:sz="0" w:space="0" w:color="auto"/>
        <w:bottom w:val="none" w:sz="0" w:space="0" w:color="auto"/>
        <w:right w:val="none" w:sz="0" w:space="0" w:color="auto"/>
      </w:divBdr>
    </w:div>
    <w:div w:id="1148784530">
      <w:bodyDiv w:val="1"/>
      <w:marLeft w:val="0"/>
      <w:marRight w:val="0"/>
      <w:marTop w:val="0"/>
      <w:marBottom w:val="0"/>
      <w:divBdr>
        <w:top w:val="none" w:sz="0" w:space="0" w:color="auto"/>
        <w:left w:val="none" w:sz="0" w:space="0" w:color="auto"/>
        <w:bottom w:val="none" w:sz="0" w:space="0" w:color="auto"/>
        <w:right w:val="none" w:sz="0" w:space="0" w:color="auto"/>
      </w:divBdr>
    </w:div>
    <w:div w:id="1149057425">
      <w:bodyDiv w:val="1"/>
      <w:marLeft w:val="0"/>
      <w:marRight w:val="0"/>
      <w:marTop w:val="0"/>
      <w:marBottom w:val="0"/>
      <w:divBdr>
        <w:top w:val="none" w:sz="0" w:space="0" w:color="auto"/>
        <w:left w:val="none" w:sz="0" w:space="0" w:color="auto"/>
        <w:bottom w:val="none" w:sz="0" w:space="0" w:color="auto"/>
        <w:right w:val="none" w:sz="0" w:space="0" w:color="auto"/>
      </w:divBdr>
    </w:div>
    <w:div w:id="1149058709">
      <w:bodyDiv w:val="1"/>
      <w:marLeft w:val="0"/>
      <w:marRight w:val="0"/>
      <w:marTop w:val="0"/>
      <w:marBottom w:val="0"/>
      <w:divBdr>
        <w:top w:val="none" w:sz="0" w:space="0" w:color="auto"/>
        <w:left w:val="none" w:sz="0" w:space="0" w:color="auto"/>
        <w:bottom w:val="none" w:sz="0" w:space="0" w:color="auto"/>
        <w:right w:val="none" w:sz="0" w:space="0" w:color="auto"/>
      </w:divBdr>
    </w:div>
    <w:div w:id="1149126780">
      <w:bodyDiv w:val="1"/>
      <w:marLeft w:val="0"/>
      <w:marRight w:val="0"/>
      <w:marTop w:val="0"/>
      <w:marBottom w:val="0"/>
      <w:divBdr>
        <w:top w:val="none" w:sz="0" w:space="0" w:color="auto"/>
        <w:left w:val="none" w:sz="0" w:space="0" w:color="auto"/>
        <w:bottom w:val="none" w:sz="0" w:space="0" w:color="auto"/>
        <w:right w:val="none" w:sz="0" w:space="0" w:color="auto"/>
      </w:divBdr>
    </w:div>
    <w:div w:id="1149132851">
      <w:bodyDiv w:val="1"/>
      <w:marLeft w:val="0"/>
      <w:marRight w:val="0"/>
      <w:marTop w:val="0"/>
      <w:marBottom w:val="0"/>
      <w:divBdr>
        <w:top w:val="none" w:sz="0" w:space="0" w:color="auto"/>
        <w:left w:val="none" w:sz="0" w:space="0" w:color="auto"/>
        <w:bottom w:val="none" w:sz="0" w:space="0" w:color="auto"/>
        <w:right w:val="none" w:sz="0" w:space="0" w:color="auto"/>
      </w:divBdr>
    </w:div>
    <w:div w:id="1149326882">
      <w:bodyDiv w:val="1"/>
      <w:marLeft w:val="0"/>
      <w:marRight w:val="0"/>
      <w:marTop w:val="0"/>
      <w:marBottom w:val="0"/>
      <w:divBdr>
        <w:top w:val="none" w:sz="0" w:space="0" w:color="auto"/>
        <w:left w:val="none" w:sz="0" w:space="0" w:color="auto"/>
        <w:bottom w:val="none" w:sz="0" w:space="0" w:color="auto"/>
        <w:right w:val="none" w:sz="0" w:space="0" w:color="auto"/>
      </w:divBdr>
    </w:div>
    <w:div w:id="1149663476">
      <w:bodyDiv w:val="1"/>
      <w:marLeft w:val="0"/>
      <w:marRight w:val="0"/>
      <w:marTop w:val="0"/>
      <w:marBottom w:val="0"/>
      <w:divBdr>
        <w:top w:val="none" w:sz="0" w:space="0" w:color="auto"/>
        <w:left w:val="none" w:sz="0" w:space="0" w:color="auto"/>
        <w:bottom w:val="none" w:sz="0" w:space="0" w:color="auto"/>
        <w:right w:val="none" w:sz="0" w:space="0" w:color="auto"/>
      </w:divBdr>
    </w:div>
    <w:div w:id="1149664078">
      <w:bodyDiv w:val="1"/>
      <w:marLeft w:val="0"/>
      <w:marRight w:val="0"/>
      <w:marTop w:val="0"/>
      <w:marBottom w:val="0"/>
      <w:divBdr>
        <w:top w:val="none" w:sz="0" w:space="0" w:color="auto"/>
        <w:left w:val="none" w:sz="0" w:space="0" w:color="auto"/>
        <w:bottom w:val="none" w:sz="0" w:space="0" w:color="auto"/>
        <w:right w:val="none" w:sz="0" w:space="0" w:color="auto"/>
      </w:divBdr>
    </w:div>
    <w:div w:id="1149713648">
      <w:bodyDiv w:val="1"/>
      <w:marLeft w:val="0"/>
      <w:marRight w:val="0"/>
      <w:marTop w:val="0"/>
      <w:marBottom w:val="0"/>
      <w:divBdr>
        <w:top w:val="none" w:sz="0" w:space="0" w:color="auto"/>
        <w:left w:val="none" w:sz="0" w:space="0" w:color="auto"/>
        <w:bottom w:val="none" w:sz="0" w:space="0" w:color="auto"/>
        <w:right w:val="none" w:sz="0" w:space="0" w:color="auto"/>
      </w:divBdr>
    </w:div>
    <w:div w:id="1149790445">
      <w:bodyDiv w:val="1"/>
      <w:marLeft w:val="0"/>
      <w:marRight w:val="0"/>
      <w:marTop w:val="0"/>
      <w:marBottom w:val="0"/>
      <w:divBdr>
        <w:top w:val="none" w:sz="0" w:space="0" w:color="auto"/>
        <w:left w:val="none" w:sz="0" w:space="0" w:color="auto"/>
        <w:bottom w:val="none" w:sz="0" w:space="0" w:color="auto"/>
        <w:right w:val="none" w:sz="0" w:space="0" w:color="auto"/>
      </w:divBdr>
    </w:div>
    <w:div w:id="1150243638">
      <w:bodyDiv w:val="1"/>
      <w:marLeft w:val="0"/>
      <w:marRight w:val="0"/>
      <w:marTop w:val="0"/>
      <w:marBottom w:val="0"/>
      <w:divBdr>
        <w:top w:val="none" w:sz="0" w:space="0" w:color="auto"/>
        <w:left w:val="none" w:sz="0" w:space="0" w:color="auto"/>
        <w:bottom w:val="none" w:sz="0" w:space="0" w:color="auto"/>
        <w:right w:val="none" w:sz="0" w:space="0" w:color="auto"/>
      </w:divBdr>
    </w:div>
    <w:div w:id="1150244291">
      <w:bodyDiv w:val="1"/>
      <w:marLeft w:val="0"/>
      <w:marRight w:val="0"/>
      <w:marTop w:val="0"/>
      <w:marBottom w:val="0"/>
      <w:divBdr>
        <w:top w:val="none" w:sz="0" w:space="0" w:color="auto"/>
        <w:left w:val="none" w:sz="0" w:space="0" w:color="auto"/>
        <w:bottom w:val="none" w:sz="0" w:space="0" w:color="auto"/>
        <w:right w:val="none" w:sz="0" w:space="0" w:color="auto"/>
      </w:divBdr>
    </w:div>
    <w:div w:id="1150513223">
      <w:bodyDiv w:val="1"/>
      <w:marLeft w:val="0"/>
      <w:marRight w:val="0"/>
      <w:marTop w:val="0"/>
      <w:marBottom w:val="0"/>
      <w:divBdr>
        <w:top w:val="none" w:sz="0" w:space="0" w:color="auto"/>
        <w:left w:val="none" w:sz="0" w:space="0" w:color="auto"/>
        <w:bottom w:val="none" w:sz="0" w:space="0" w:color="auto"/>
        <w:right w:val="none" w:sz="0" w:space="0" w:color="auto"/>
      </w:divBdr>
    </w:div>
    <w:div w:id="1150831780">
      <w:bodyDiv w:val="1"/>
      <w:marLeft w:val="0"/>
      <w:marRight w:val="0"/>
      <w:marTop w:val="0"/>
      <w:marBottom w:val="0"/>
      <w:divBdr>
        <w:top w:val="none" w:sz="0" w:space="0" w:color="auto"/>
        <w:left w:val="none" w:sz="0" w:space="0" w:color="auto"/>
        <w:bottom w:val="none" w:sz="0" w:space="0" w:color="auto"/>
        <w:right w:val="none" w:sz="0" w:space="0" w:color="auto"/>
      </w:divBdr>
    </w:div>
    <w:div w:id="1150903448">
      <w:bodyDiv w:val="1"/>
      <w:marLeft w:val="0"/>
      <w:marRight w:val="0"/>
      <w:marTop w:val="0"/>
      <w:marBottom w:val="0"/>
      <w:divBdr>
        <w:top w:val="none" w:sz="0" w:space="0" w:color="auto"/>
        <w:left w:val="none" w:sz="0" w:space="0" w:color="auto"/>
        <w:bottom w:val="none" w:sz="0" w:space="0" w:color="auto"/>
        <w:right w:val="none" w:sz="0" w:space="0" w:color="auto"/>
      </w:divBdr>
    </w:div>
    <w:div w:id="1150975110">
      <w:bodyDiv w:val="1"/>
      <w:marLeft w:val="0"/>
      <w:marRight w:val="0"/>
      <w:marTop w:val="0"/>
      <w:marBottom w:val="0"/>
      <w:divBdr>
        <w:top w:val="none" w:sz="0" w:space="0" w:color="auto"/>
        <w:left w:val="none" w:sz="0" w:space="0" w:color="auto"/>
        <w:bottom w:val="none" w:sz="0" w:space="0" w:color="auto"/>
        <w:right w:val="none" w:sz="0" w:space="0" w:color="auto"/>
      </w:divBdr>
    </w:div>
    <w:div w:id="1151217921">
      <w:bodyDiv w:val="1"/>
      <w:marLeft w:val="0"/>
      <w:marRight w:val="0"/>
      <w:marTop w:val="0"/>
      <w:marBottom w:val="0"/>
      <w:divBdr>
        <w:top w:val="none" w:sz="0" w:space="0" w:color="auto"/>
        <w:left w:val="none" w:sz="0" w:space="0" w:color="auto"/>
        <w:bottom w:val="none" w:sz="0" w:space="0" w:color="auto"/>
        <w:right w:val="none" w:sz="0" w:space="0" w:color="auto"/>
      </w:divBdr>
    </w:div>
    <w:div w:id="1152331360">
      <w:bodyDiv w:val="1"/>
      <w:marLeft w:val="0"/>
      <w:marRight w:val="0"/>
      <w:marTop w:val="0"/>
      <w:marBottom w:val="0"/>
      <w:divBdr>
        <w:top w:val="none" w:sz="0" w:space="0" w:color="auto"/>
        <w:left w:val="none" w:sz="0" w:space="0" w:color="auto"/>
        <w:bottom w:val="none" w:sz="0" w:space="0" w:color="auto"/>
        <w:right w:val="none" w:sz="0" w:space="0" w:color="auto"/>
      </w:divBdr>
    </w:div>
    <w:div w:id="1152335208">
      <w:bodyDiv w:val="1"/>
      <w:marLeft w:val="0"/>
      <w:marRight w:val="0"/>
      <w:marTop w:val="0"/>
      <w:marBottom w:val="0"/>
      <w:divBdr>
        <w:top w:val="none" w:sz="0" w:space="0" w:color="auto"/>
        <w:left w:val="none" w:sz="0" w:space="0" w:color="auto"/>
        <w:bottom w:val="none" w:sz="0" w:space="0" w:color="auto"/>
        <w:right w:val="none" w:sz="0" w:space="0" w:color="auto"/>
      </w:divBdr>
    </w:div>
    <w:div w:id="1152408342">
      <w:bodyDiv w:val="1"/>
      <w:marLeft w:val="0"/>
      <w:marRight w:val="0"/>
      <w:marTop w:val="0"/>
      <w:marBottom w:val="0"/>
      <w:divBdr>
        <w:top w:val="none" w:sz="0" w:space="0" w:color="auto"/>
        <w:left w:val="none" w:sz="0" w:space="0" w:color="auto"/>
        <w:bottom w:val="none" w:sz="0" w:space="0" w:color="auto"/>
        <w:right w:val="none" w:sz="0" w:space="0" w:color="auto"/>
      </w:divBdr>
    </w:div>
    <w:div w:id="1152674159">
      <w:bodyDiv w:val="1"/>
      <w:marLeft w:val="0"/>
      <w:marRight w:val="0"/>
      <w:marTop w:val="0"/>
      <w:marBottom w:val="0"/>
      <w:divBdr>
        <w:top w:val="none" w:sz="0" w:space="0" w:color="auto"/>
        <w:left w:val="none" w:sz="0" w:space="0" w:color="auto"/>
        <w:bottom w:val="none" w:sz="0" w:space="0" w:color="auto"/>
        <w:right w:val="none" w:sz="0" w:space="0" w:color="auto"/>
      </w:divBdr>
    </w:div>
    <w:div w:id="1152870080">
      <w:bodyDiv w:val="1"/>
      <w:marLeft w:val="0"/>
      <w:marRight w:val="0"/>
      <w:marTop w:val="0"/>
      <w:marBottom w:val="0"/>
      <w:divBdr>
        <w:top w:val="none" w:sz="0" w:space="0" w:color="auto"/>
        <w:left w:val="none" w:sz="0" w:space="0" w:color="auto"/>
        <w:bottom w:val="none" w:sz="0" w:space="0" w:color="auto"/>
        <w:right w:val="none" w:sz="0" w:space="0" w:color="auto"/>
      </w:divBdr>
    </w:div>
    <w:div w:id="1152872074">
      <w:bodyDiv w:val="1"/>
      <w:marLeft w:val="0"/>
      <w:marRight w:val="0"/>
      <w:marTop w:val="0"/>
      <w:marBottom w:val="0"/>
      <w:divBdr>
        <w:top w:val="none" w:sz="0" w:space="0" w:color="auto"/>
        <w:left w:val="none" w:sz="0" w:space="0" w:color="auto"/>
        <w:bottom w:val="none" w:sz="0" w:space="0" w:color="auto"/>
        <w:right w:val="none" w:sz="0" w:space="0" w:color="auto"/>
      </w:divBdr>
    </w:div>
    <w:div w:id="1152915356">
      <w:bodyDiv w:val="1"/>
      <w:marLeft w:val="0"/>
      <w:marRight w:val="0"/>
      <w:marTop w:val="0"/>
      <w:marBottom w:val="0"/>
      <w:divBdr>
        <w:top w:val="none" w:sz="0" w:space="0" w:color="auto"/>
        <w:left w:val="none" w:sz="0" w:space="0" w:color="auto"/>
        <w:bottom w:val="none" w:sz="0" w:space="0" w:color="auto"/>
        <w:right w:val="none" w:sz="0" w:space="0" w:color="auto"/>
      </w:divBdr>
    </w:div>
    <w:div w:id="1152992000">
      <w:bodyDiv w:val="1"/>
      <w:marLeft w:val="0"/>
      <w:marRight w:val="0"/>
      <w:marTop w:val="0"/>
      <w:marBottom w:val="0"/>
      <w:divBdr>
        <w:top w:val="none" w:sz="0" w:space="0" w:color="auto"/>
        <w:left w:val="none" w:sz="0" w:space="0" w:color="auto"/>
        <w:bottom w:val="none" w:sz="0" w:space="0" w:color="auto"/>
        <w:right w:val="none" w:sz="0" w:space="0" w:color="auto"/>
      </w:divBdr>
    </w:div>
    <w:div w:id="1153059407">
      <w:bodyDiv w:val="1"/>
      <w:marLeft w:val="0"/>
      <w:marRight w:val="0"/>
      <w:marTop w:val="0"/>
      <w:marBottom w:val="0"/>
      <w:divBdr>
        <w:top w:val="none" w:sz="0" w:space="0" w:color="auto"/>
        <w:left w:val="none" w:sz="0" w:space="0" w:color="auto"/>
        <w:bottom w:val="none" w:sz="0" w:space="0" w:color="auto"/>
        <w:right w:val="none" w:sz="0" w:space="0" w:color="auto"/>
      </w:divBdr>
    </w:div>
    <w:div w:id="1153255943">
      <w:bodyDiv w:val="1"/>
      <w:marLeft w:val="0"/>
      <w:marRight w:val="0"/>
      <w:marTop w:val="0"/>
      <w:marBottom w:val="0"/>
      <w:divBdr>
        <w:top w:val="none" w:sz="0" w:space="0" w:color="auto"/>
        <w:left w:val="none" w:sz="0" w:space="0" w:color="auto"/>
        <w:bottom w:val="none" w:sz="0" w:space="0" w:color="auto"/>
        <w:right w:val="none" w:sz="0" w:space="0" w:color="auto"/>
      </w:divBdr>
    </w:div>
    <w:div w:id="1153331369">
      <w:bodyDiv w:val="1"/>
      <w:marLeft w:val="0"/>
      <w:marRight w:val="0"/>
      <w:marTop w:val="0"/>
      <w:marBottom w:val="0"/>
      <w:divBdr>
        <w:top w:val="none" w:sz="0" w:space="0" w:color="auto"/>
        <w:left w:val="none" w:sz="0" w:space="0" w:color="auto"/>
        <w:bottom w:val="none" w:sz="0" w:space="0" w:color="auto"/>
        <w:right w:val="none" w:sz="0" w:space="0" w:color="auto"/>
      </w:divBdr>
    </w:div>
    <w:div w:id="1153333446">
      <w:bodyDiv w:val="1"/>
      <w:marLeft w:val="0"/>
      <w:marRight w:val="0"/>
      <w:marTop w:val="0"/>
      <w:marBottom w:val="0"/>
      <w:divBdr>
        <w:top w:val="none" w:sz="0" w:space="0" w:color="auto"/>
        <w:left w:val="none" w:sz="0" w:space="0" w:color="auto"/>
        <w:bottom w:val="none" w:sz="0" w:space="0" w:color="auto"/>
        <w:right w:val="none" w:sz="0" w:space="0" w:color="auto"/>
      </w:divBdr>
    </w:div>
    <w:div w:id="1153638155">
      <w:bodyDiv w:val="1"/>
      <w:marLeft w:val="0"/>
      <w:marRight w:val="0"/>
      <w:marTop w:val="0"/>
      <w:marBottom w:val="0"/>
      <w:divBdr>
        <w:top w:val="none" w:sz="0" w:space="0" w:color="auto"/>
        <w:left w:val="none" w:sz="0" w:space="0" w:color="auto"/>
        <w:bottom w:val="none" w:sz="0" w:space="0" w:color="auto"/>
        <w:right w:val="none" w:sz="0" w:space="0" w:color="auto"/>
      </w:divBdr>
    </w:div>
    <w:div w:id="1153644629">
      <w:bodyDiv w:val="1"/>
      <w:marLeft w:val="0"/>
      <w:marRight w:val="0"/>
      <w:marTop w:val="0"/>
      <w:marBottom w:val="0"/>
      <w:divBdr>
        <w:top w:val="none" w:sz="0" w:space="0" w:color="auto"/>
        <w:left w:val="none" w:sz="0" w:space="0" w:color="auto"/>
        <w:bottom w:val="none" w:sz="0" w:space="0" w:color="auto"/>
        <w:right w:val="none" w:sz="0" w:space="0" w:color="auto"/>
      </w:divBdr>
    </w:div>
    <w:div w:id="1153793353">
      <w:bodyDiv w:val="1"/>
      <w:marLeft w:val="0"/>
      <w:marRight w:val="0"/>
      <w:marTop w:val="0"/>
      <w:marBottom w:val="0"/>
      <w:divBdr>
        <w:top w:val="none" w:sz="0" w:space="0" w:color="auto"/>
        <w:left w:val="none" w:sz="0" w:space="0" w:color="auto"/>
        <w:bottom w:val="none" w:sz="0" w:space="0" w:color="auto"/>
        <w:right w:val="none" w:sz="0" w:space="0" w:color="auto"/>
      </w:divBdr>
    </w:div>
    <w:div w:id="1153958352">
      <w:bodyDiv w:val="1"/>
      <w:marLeft w:val="0"/>
      <w:marRight w:val="0"/>
      <w:marTop w:val="0"/>
      <w:marBottom w:val="0"/>
      <w:divBdr>
        <w:top w:val="none" w:sz="0" w:space="0" w:color="auto"/>
        <w:left w:val="none" w:sz="0" w:space="0" w:color="auto"/>
        <w:bottom w:val="none" w:sz="0" w:space="0" w:color="auto"/>
        <w:right w:val="none" w:sz="0" w:space="0" w:color="auto"/>
      </w:divBdr>
    </w:div>
    <w:div w:id="1153988256">
      <w:bodyDiv w:val="1"/>
      <w:marLeft w:val="0"/>
      <w:marRight w:val="0"/>
      <w:marTop w:val="0"/>
      <w:marBottom w:val="0"/>
      <w:divBdr>
        <w:top w:val="none" w:sz="0" w:space="0" w:color="auto"/>
        <w:left w:val="none" w:sz="0" w:space="0" w:color="auto"/>
        <w:bottom w:val="none" w:sz="0" w:space="0" w:color="auto"/>
        <w:right w:val="none" w:sz="0" w:space="0" w:color="auto"/>
      </w:divBdr>
    </w:div>
    <w:div w:id="1154181128">
      <w:bodyDiv w:val="1"/>
      <w:marLeft w:val="0"/>
      <w:marRight w:val="0"/>
      <w:marTop w:val="0"/>
      <w:marBottom w:val="0"/>
      <w:divBdr>
        <w:top w:val="none" w:sz="0" w:space="0" w:color="auto"/>
        <w:left w:val="none" w:sz="0" w:space="0" w:color="auto"/>
        <w:bottom w:val="none" w:sz="0" w:space="0" w:color="auto"/>
        <w:right w:val="none" w:sz="0" w:space="0" w:color="auto"/>
      </w:divBdr>
    </w:div>
    <w:div w:id="1154182216">
      <w:bodyDiv w:val="1"/>
      <w:marLeft w:val="0"/>
      <w:marRight w:val="0"/>
      <w:marTop w:val="0"/>
      <w:marBottom w:val="0"/>
      <w:divBdr>
        <w:top w:val="none" w:sz="0" w:space="0" w:color="auto"/>
        <w:left w:val="none" w:sz="0" w:space="0" w:color="auto"/>
        <w:bottom w:val="none" w:sz="0" w:space="0" w:color="auto"/>
        <w:right w:val="none" w:sz="0" w:space="0" w:color="auto"/>
      </w:divBdr>
    </w:div>
    <w:div w:id="1154294114">
      <w:bodyDiv w:val="1"/>
      <w:marLeft w:val="0"/>
      <w:marRight w:val="0"/>
      <w:marTop w:val="0"/>
      <w:marBottom w:val="0"/>
      <w:divBdr>
        <w:top w:val="none" w:sz="0" w:space="0" w:color="auto"/>
        <w:left w:val="none" w:sz="0" w:space="0" w:color="auto"/>
        <w:bottom w:val="none" w:sz="0" w:space="0" w:color="auto"/>
        <w:right w:val="none" w:sz="0" w:space="0" w:color="auto"/>
      </w:divBdr>
    </w:div>
    <w:div w:id="1154370704">
      <w:bodyDiv w:val="1"/>
      <w:marLeft w:val="0"/>
      <w:marRight w:val="0"/>
      <w:marTop w:val="0"/>
      <w:marBottom w:val="0"/>
      <w:divBdr>
        <w:top w:val="none" w:sz="0" w:space="0" w:color="auto"/>
        <w:left w:val="none" w:sz="0" w:space="0" w:color="auto"/>
        <w:bottom w:val="none" w:sz="0" w:space="0" w:color="auto"/>
        <w:right w:val="none" w:sz="0" w:space="0" w:color="auto"/>
      </w:divBdr>
    </w:div>
    <w:div w:id="1154444702">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54761852">
      <w:bodyDiv w:val="1"/>
      <w:marLeft w:val="0"/>
      <w:marRight w:val="0"/>
      <w:marTop w:val="0"/>
      <w:marBottom w:val="0"/>
      <w:divBdr>
        <w:top w:val="none" w:sz="0" w:space="0" w:color="auto"/>
        <w:left w:val="none" w:sz="0" w:space="0" w:color="auto"/>
        <w:bottom w:val="none" w:sz="0" w:space="0" w:color="auto"/>
        <w:right w:val="none" w:sz="0" w:space="0" w:color="auto"/>
      </w:divBdr>
    </w:div>
    <w:div w:id="1155222280">
      <w:bodyDiv w:val="1"/>
      <w:marLeft w:val="0"/>
      <w:marRight w:val="0"/>
      <w:marTop w:val="0"/>
      <w:marBottom w:val="0"/>
      <w:divBdr>
        <w:top w:val="none" w:sz="0" w:space="0" w:color="auto"/>
        <w:left w:val="none" w:sz="0" w:space="0" w:color="auto"/>
        <w:bottom w:val="none" w:sz="0" w:space="0" w:color="auto"/>
        <w:right w:val="none" w:sz="0" w:space="0" w:color="auto"/>
      </w:divBdr>
    </w:div>
    <w:div w:id="1155343150">
      <w:bodyDiv w:val="1"/>
      <w:marLeft w:val="0"/>
      <w:marRight w:val="0"/>
      <w:marTop w:val="0"/>
      <w:marBottom w:val="0"/>
      <w:divBdr>
        <w:top w:val="none" w:sz="0" w:space="0" w:color="auto"/>
        <w:left w:val="none" w:sz="0" w:space="0" w:color="auto"/>
        <w:bottom w:val="none" w:sz="0" w:space="0" w:color="auto"/>
        <w:right w:val="none" w:sz="0" w:space="0" w:color="auto"/>
      </w:divBdr>
    </w:div>
    <w:div w:id="1155801206">
      <w:bodyDiv w:val="1"/>
      <w:marLeft w:val="0"/>
      <w:marRight w:val="0"/>
      <w:marTop w:val="0"/>
      <w:marBottom w:val="0"/>
      <w:divBdr>
        <w:top w:val="none" w:sz="0" w:space="0" w:color="auto"/>
        <w:left w:val="none" w:sz="0" w:space="0" w:color="auto"/>
        <w:bottom w:val="none" w:sz="0" w:space="0" w:color="auto"/>
        <w:right w:val="none" w:sz="0" w:space="0" w:color="auto"/>
      </w:divBdr>
    </w:div>
    <w:div w:id="1156259501">
      <w:bodyDiv w:val="1"/>
      <w:marLeft w:val="0"/>
      <w:marRight w:val="0"/>
      <w:marTop w:val="0"/>
      <w:marBottom w:val="0"/>
      <w:divBdr>
        <w:top w:val="none" w:sz="0" w:space="0" w:color="auto"/>
        <w:left w:val="none" w:sz="0" w:space="0" w:color="auto"/>
        <w:bottom w:val="none" w:sz="0" w:space="0" w:color="auto"/>
        <w:right w:val="none" w:sz="0" w:space="0" w:color="auto"/>
      </w:divBdr>
    </w:div>
    <w:div w:id="1156459203">
      <w:bodyDiv w:val="1"/>
      <w:marLeft w:val="0"/>
      <w:marRight w:val="0"/>
      <w:marTop w:val="0"/>
      <w:marBottom w:val="0"/>
      <w:divBdr>
        <w:top w:val="none" w:sz="0" w:space="0" w:color="auto"/>
        <w:left w:val="none" w:sz="0" w:space="0" w:color="auto"/>
        <w:bottom w:val="none" w:sz="0" w:space="0" w:color="auto"/>
        <w:right w:val="none" w:sz="0" w:space="0" w:color="auto"/>
      </w:divBdr>
    </w:div>
    <w:div w:id="1156992359">
      <w:bodyDiv w:val="1"/>
      <w:marLeft w:val="0"/>
      <w:marRight w:val="0"/>
      <w:marTop w:val="0"/>
      <w:marBottom w:val="0"/>
      <w:divBdr>
        <w:top w:val="none" w:sz="0" w:space="0" w:color="auto"/>
        <w:left w:val="none" w:sz="0" w:space="0" w:color="auto"/>
        <w:bottom w:val="none" w:sz="0" w:space="0" w:color="auto"/>
        <w:right w:val="none" w:sz="0" w:space="0" w:color="auto"/>
      </w:divBdr>
    </w:div>
    <w:div w:id="1157307559">
      <w:bodyDiv w:val="1"/>
      <w:marLeft w:val="0"/>
      <w:marRight w:val="0"/>
      <w:marTop w:val="0"/>
      <w:marBottom w:val="0"/>
      <w:divBdr>
        <w:top w:val="none" w:sz="0" w:space="0" w:color="auto"/>
        <w:left w:val="none" w:sz="0" w:space="0" w:color="auto"/>
        <w:bottom w:val="none" w:sz="0" w:space="0" w:color="auto"/>
        <w:right w:val="none" w:sz="0" w:space="0" w:color="auto"/>
      </w:divBdr>
    </w:div>
    <w:div w:id="1157385370">
      <w:bodyDiv w:val="1"/>
      <w:marLeft w:val="0"/>
      <w:marRight w:val="0"/>
      <w:marTop w:val="0"/>
      <w:marBottom w:val="0"/>
      <w:divBdr>
        <w:top w:val="none" w:sz="0" w:space="0" w:color="auto"/>
        <w:left w:val="none" w:sz="0" w:space="0" w:color="auto"/>
        <w:bottom w:val="none" w:sz="0" w:space="0" w:color="auto"/>
        <w:right w:val="none" w:sz="0" w:space="0" w:color="auto"/>
      </w:divBdr>
    </w:div>
    <w:div w:id="1157574343">
      <w:bodyDiv w:val="1"/>
      <w:marLeft w:val="0"/>
      <w:marRight w:val="0"/>
      <w:marTop w:val="0"/>
      <w:marBottom w:val="0"/>
      <w:divBdr>
        <w:top w:val="none" w:sz="0" w:space="0" w:color="auto"/>
        <w:left w:val="none" w:sz="0" w:space="0" w:color="auto"/>
        <w:bottom w:val="none" w:sz="0" w:space="0" w:color="auto"/>
        <w:right w:val="none" w:sz="0" w:space="0" w:color="auto"/>
      </w:divBdr>
    </w:div>
    <w:div w:id="1157918371">
      <w:bodyDiv w:val="1"/>
      <w:marLeft w:val="0"/>
      <w:marRight w:val="0"/>
      <w:marTop w:val="0"/>
      <w:marBottom w:val="0"/>
      <w:divBdr>
        <w:top w:val="none" w:sz="0" w:space="0" w:color="auto"/>
        <w:left w:val="none" w:sz="0" w:space="0" w:color="auto"/>
        <w:bottom w:val="none" w:sz="0" w:space="0" w:color="auto"/>
        <w:right w:val="none" w:sz="0" w:space="0" w:color="auto"/>
      </w:divBdr>
    </w:div>
    <w:div w:id="1157921446">
      <w:bodyDiv w:val="1"/>
      <w:marLeft w:val="0"/>
      <w:marRight w:val="0"/>
      <w:marTop w:val="0"/>
      <w:marBottom w:val="0"/>
      <w:divBdr>
        <w:top w:val="none" w:sz="0" w:space="0" w:color="auto"/>
        <w:left w:val="none" w:sz="0" w:space="0" w:color="auto"/>
        <w:bottom w:val="none" w:sz="0" w:space="0" w:color="auto"/>
        <w:right w:val="none" w:sz="0" w:space="0" w:color="auto"/>
      </w:divBdr>
    </w:div>
    <w:div w:id="1158765915">
      <w:bodyDiv w:val="1"/>
      <w:marLeft w:val="0"/>
      <w:marRight w:val="0"/>
      <w:marTop w:val="0"/>
      <w:marBottom w:val="0"/>
      <w:divBdr>
        <w:top w:val="none" w:sz="0" w:space="0" w:color="auto"/>
        <w:left w:val="none" w:sz="0" w:space="0" w:color="auto"/>
        <w:bottom w:val="none" w:sz="0" w:space="0" w:color="auto"/>
        <w:right w:val="none" w:sz="0" w:space="0" w:color="auto"/>
      </w:divBdr>
    </w:div>
    <w:div w:id="1158769928">
      <w:bodyDiv w:val="1"/>
      <w:marLeft w:val="0"/>
      <w:marRight w:val="0"/>
      <w:marTop w:val="0"/>
      <w:marBottom w:val="0"/>
      <w:divBdr>
        <w:top w:val="none" w:sz="0" w:space="0" w:color="auto"/>
        <w:left w:val="none" w:sz="0" w:space="0" w:color="auto"/>
        <w:bottom w:val="none" w:sz="0" w:space="0" w:color="auto"/>
        <w:right w:val="none" w:sz="0" w:space="0" w:color="auto"/>
      </w:divBdr>
    </w:div>
    <w:div w:id="1158885183">
      <w:bodyDiv w:val="1"/>
      <w:marLeft w:val="0"/>
      <w:marRight w:val="0"/>
      <w:marTop w:val="0"/>
      <w:marBottom w:val="0"/>
      <w:divBdr>
        <w:top w:val="none" w:sz="0" w:space="0" w:color="auto"/>
        <w:left w:val="none" w:sz="0" w:space="0" w:color="auto"/>
        <w:bottom w:val="none" w:sz="0" w:space="0" w:color="auto"/>
        <w:right w:val="none" w:sz="0" w:space="0" w:color="auto"/>
      </w:divBdr>
    </w:div>
    <w:div w:id="1158959224">
      <w:bodyDiv w:val="1"/>
      <w:marLeft w:val="0"/>
      <w:marRight w:val="0"/>
      <w:marTop w:val="0"/>
      <w:marBottom w:val="0"/>
      <w:divBdr>
        <w:top w:val="none" w:sz="0" w:space="0" w:color="auto"/>
        <w:left w:val="none" w:sz="0" w:space="0" w:color="auto"/>
        <w:bottom w:val="none" w:sz="0" w:space="0" w:color="auto"/>
        <w:right w:val="none" w:sz="0" w:space="0" w:color="auto"/>
      </w:divBdr>
    </w:div>
    <w:div w:id="1159230753">
      <w:bodyDiv w:val="1"/>
      <w:marLeft w:val="0"/>
      <w:marRight w:val="0"/>
      <w:marTop w:val="0"/>
      <w:marBottom w:val="0"/>
      <w:divBdr>
        <w:top w:val="none" w:sz="0" w:space="0" w:color="auto"/>
        <w:left w:val="none" w:sz="0" w:space="0" w:color="auto"/>
        <w:bottom w:val="none" w:sz="0" w:space="0" w:color="auto"/>
        <w:right w:val="none" w:sz="0" w:space="0" w:color="auto"/>
      </w:divBdr>
    </w:div>
    <w:div w:id="1159231301">
      <w:bodyDiv w:val="1"/>
      <w:marLeft w:val="0"/>
      <w:marRight w:val="0"/>
      <w:marTop w:val="0"/>
      <w:marBottom w:val="0"/>
      <w:divBdr>
        <w:top w:val="none" w:sz="0" w:space="0" w:color="auto"/>
        <w:left w:val="none" w:sz="0" w:space="0" w:color="auto"/>
        <w:bottom w:val="none" w:sz="0" w:space="0" w:color="auto"/>
        <w:right w:val="none" w:sz="0" w:space="0" w:color="auto"/>
      </w:divBdr>
    </w:div>
    <w:div w:id="1159468036">
      <w:bodyDiv w:val="1"/>
      <w:marLeft w:val="0"/>
      <w:marRight w:val="0"/>
      <w:marTop w:val="0"/>
      <w:marBottom w:val="0"/>
      <w:divBdr>
        <w:top w:val="none" w:sz="0" w:space="0" w:color="auto"/>
        <w:left w:val="none" w:sz="0" w:space="0" w:color="auto"/>
        <w:bottom w:val="none" w:sz="0" w:space="0" w:color="auto"/>
        <w:right w:val="none" w:sz="0" w:space="0" w:color="auto"/>
      </w:divBdr>
    </w:div>
    <w:div w:id="1159468720">
      <w:bodyDiv w:val="1"/>
      <w:marLeft w:val="0"/>
      <w:marRight w:val="0"/>
      <w:marTop w:val="0"/>
      <w:marBottom w:val="0"/>
      <w:divBdr>
        <w:top w:val="none" w:sz="0" w:space="0" w:color="auto"/>
        <w:left w:val="none" w:sz="0" w:space="0" w:color="auto"/>
        <w:bottom w:val="none" w:sz="0" w:space="0" w:color="auto"/>
        <w:right w:val="none" w:sz="0" w:space="0" w:color="auto"/>
      </w:divBdr>
    </w:div>
    <w:div w:id="1159537542">
      <w:bodyDiv w:val="1"/>
      <w:marLeft w:val="0"/>
      <w:marRight w:val="0"/>
      <w:marTop w:val="0"/>
      <w:marBottom w:val="0"/>
      <w:divBdr>
        <w:top w:val="none" w:sz="0" w:space="0" w:color="auto"/>
        <w:left w:val="none" w:sz="0" w:space="0" w:color="auto"/>
        <w:bottom w:val="none" w:sz="0" w:space="0" w:color="auto"/>
        <w:right w:val="none" w:sz="0" w:space="0" w:color="auto"/>
      </w:divBdr>
    </w:div>
    <w:div w:id="1159811512">
      <w:bodyDiv w:val="1"/>
      <w:marLeft w:val="0"/>
      <w:marRight w:val="0"/>
      <w:marTop w:val="0"/>
      <w:marBottom w:val="0"/>
      <w:divBdr>
        <w:top w:val="none" w:sz="0" w:space="0" w:color="auto"/>
        <w:left w:val="none" w:sz="0" w:space="0" w:color="auto"/>
        <w:bottom w:val="none" w:sz="0" w:space="0" w:color="auto"/>
        <w:right w:val="none" w:sz="0" w:space="0" w:color="auto"/>
      </w:divBdr>
    </w:div>
    <w:div w:id="1159924983">
      <w:bodyDiv w:val="1"/>
      <w:marLeft w:val="0"/>
      <w:marRight w:val="0"/>
      <w:marTop w:val="0"/>
      <w:marBottom w:val="0"/>
      <w:divBdr>
        <w:top w:val="none" w:sz="0" w:space="0" w:color="auto"/>
        <w:left w:val="none" w:sz="0" w:space="0" w:color="auto"/>
        <w:bottom w:val="none" w:sz="0" w:space="0" w:color="auto"/>
        <w:right w:val="none" w:sz="0" w:space="0" w:color="auto"/>
      </w:divBdr>
    </w:div>
    <w:div w:id="1160268796">
      <w:bodyDiv w:val="1"/>
      <w:marLeft w:val="0"/>
      <w:marRight w:val="0"/>
      <w:marTop w:val="0"/>
      <w:marBottom w:val="0"/>
      <w:divBdr>
        <w:top w:val="none" w:sz="0" w:space="0" w:color="auto"/>
        <w:left w:val="none" w:sz="0" w:space="0" w:color="auto"/>
        <w:bottom w:val="none" w:sz="0" w:space="0" w:color="auto"/>
        <w:right w:val="none" w:sz="0" w:space="0" w:color="auto"/>
      </w:divBdr>
    </w:div>
    <w:div w:id="1160391524">
      <w:bodyDiv w:val="1"/>
      <w:marLeft w:val="0"/>
      <w:marRight w:val="0"/>
      <w:marTop w:val="0"/>
      <w:marBottom w:val="0"/>
      <w:divBdr>
        <w:top w:val="none" w:sz="0" w:space="0" w:color="auto"/>
        <w:left w:val="none" w:sz="0" w:space="0" w:color="auto"/>
        <w:bottom w:val="none" w:sz="0" w:space="0" w:color="auto"/>
        <w:right w:val="none" w:sz="0" w:space="0" w:color="auto"/>
      </w:divBdr>
    </w:div>
    <w:div w:id="1160580877">
      <w:bodyDiv w:val="1"/>
      <w:marLeft w:val="0"/>
      <w:marRight w:val="0"/>
      <w:marTop w:val="0"/>
      <w:marBottom w:val="0"/>
      <w:divBdr>
        <w:top w:val="none" w:sz="0" w:space="0" w:color="auto"/>
        <w:left w:val="none" w:sz="0" w:space="0" w:color="auto"/>
        <w:bottom w:val="none" w:sz="0" w:space="0" w:color="auto"/>
        <w:right w:val="none" w:sz="0" w:space="0" w:color="auto"/>
      </w:divBdr>
    </w:div>
    <w:div w:id="1161040487">
      <w:bodyDiv w:val="1"/>
      <w:marLeft w:val="0"/>
      <w:marRight w:val="0"/>
      <w:marTop w:val="0"/>
      <w:marBottom w:val="0"/>
      <w:divBdr>
        <w:top w:val="none" w:sz="0" w:space="0" w:color="auto"/>
        <w:left w:val="none" w:sz="0" w:space="0" w:color="auto"/>
        <w:bottom w:val="none" w:sz="0" w:space="0" w:color="auto"/>
        <w:right w:val="none" w:sz="0" w:space="0" w:color="auto"/>
      </w:divBdr>
    </w:div>
    <w:div w:id="1161122992">
      <w:bodyDiv w:val="1"/>
      <w:marLeft w:val="0"/>
      <w:marRight w:val="0"/>
      <w:marTop w:val="0"/>
      <w:marBottom w:val="0"/>
      <w:divBdr>
        <w:top w:val="none" w:sz="0" w:space="0" w:color="auto"/>
        <w:left w:val="none" w:sz="0" w:space="0" w:color="auto"/>
        <w:bottom w:val="none" w:sz="0" w:space="0" w:color="auto"/>
        <w:right w:val="none" w:sz="0" w:space="0" w:color="auto"/>
      </w:divBdr>
    </w:div>
    <w:div w:id="1161434809">
      <w:bodyDiv w:val="1"/>
      <w:marLeft w:val="0"/>
      <w:marRight w:val="0"/>
      <w:marTop w:val="0"/>
      <w:marBottom w:val="0"/>
      <w:divBdr>
        <w:top w:val="none" w:sz="0" w:space="0" w:color="auto"/>
        <w:left w:val="none" w:sz="0" w:space="0" w:color="auto"/>
        <w:bottom w:val="none" w:sz="0" w:space="0" w:color="auto"/>
        <w:right w:val="none" w:sz="0" w:space="0" w:color="auto"/>
      </w:divBdr>
    </w:div>
    <w:div w:id="1161459168">
      <w:bodyDiv w:val="1"/>
      <w:marLeft w:val="0"/>
      <w:marRight w:val="0"/>
      <w:marTop w:val="0"/>
      <w:marBottom w:val="0"/>
      <w:divBdr>
        <w:top w:val="none" w:sz="0" w:space="0" w:color="auto"/>
        <w:left w:val="none" w:sz="0" w:space="0" w:color="auto"/>
        <w:bottom w:val="none" w:sz="0" w:space="0" w:color="auto"/>
        <w:right w:val="none" w:sz="0" w:space="0" w:color="auto"/>
      </w:divBdr>
    </w:div>
    <w:div w:id="1161893422">
      <w:bodyDiv w:val="1"/>
      <w:marLeft w:val="0"/>
      <w:marRight w:val="0"/>
      <w:marTop w:val="0"/>
      <w:marBottom w:val="0"/>
      <w:divBdr>
        <w:top w:val="none" w:sz="0" w:space="0" w:color="auto"/>
        <w:left w:val="none" w:sz="0" w:space="0" w:color="auto"/>
        <w:bottom w:val="none" w:sz="0" w:space="0" w:color="auto"/>
        <w:right w:val="none" w:sz="0" w:space="0" w:color="auto"/>
      </w:divBdr>
    </w:div>
    <w:div w:id="1162308631">
      <w:bodyDiv w:val="1"/>
      <w:marLeft w:val="0"/>
      <w:marRight w:val="0"/>
      <w:marTop w:val="0"/>
      <w:marBottom w:val="0"/>
      <w:divBdr>
        <w:top w:val="none" w:sz="0" w:space="0" w:color="auto"/>
        <w:left w:val="none" w:sz="0" w:space="0" w:color="auto"/>
        <w:bottom w:val="none" w:sz="0" w:space="0" w:color="auto"/>
        <w:right w:val="none" w:sz="0" w:space="0" w:color="auto"/>
      </w:divBdr>
    </w:div>
    <w:div w:id="1162311962">
      <w:bodyDiv w:val="1"/>
      <w:marLeft w:val="0"/>
      <w:marRight w:val="0"/>
      <w:marTop w:val="0"/>
      <w:marBottom w:val="0"/>
      <w:divBdr>
        <w:top w:val="none" w:sz="0" w:space="0" w:color="auto"/>
        <w:left w:val="none" w:sz="0" w:space="0" w:color="auto"/>
        <w:bottom w:val="none" w:sz="0" w:space="0" w:color="auto"/>
        <w:right w:val="none" w:sz="0" w:space="0" w:color="auto"/>
      </w:divBdr>
    </w:div>
    <w:div w:id="1162889184">
      <w:bodyDiv w:val="1"/>
      <w:marLeft w:val="0"/>
      <w:marRight w:val="0"/>
      <w:marTop w:val="0"/>
      <w:marBottom w:val="0"/>
      <w:divBdr>
        <w:top w:val="none" w:sz="0" w:space="0" w:color="auto"/>
        <w:left w:val="none" w:sz="0" w:space="0" w:color="auto"/>
        <w:bottom w:val="none" w:sz="0" w:space="0" w:color="auto"/>
        <w:right w:val="none" w:sz="0" w:space="0" w:color="auto"/>
      </w:divBdr>
    </w:div>
    <w:div w:id="1163471370">
      <w:bodyDiv w:val="1"/>
      <w:marLeft w:val="0"/>
      <w:marRight w:val="0"/>
      <w:marTop w:val="0"/>
      <w:marBottom w:val="0"/>
      <w:divBdr>
        <w:top w:val="none" w:sz="0" w:space="0" w:color="auto"/>
        <w:left w:val="none" w:sz="0" w:space="0" w:color="auto"/>
        <w:bottom w:val="none" w:sz="0" w:space="0" w:color="auto"/>
        <w:right w:val="none" w:sz="0" w:space="0" w:color="auto"/>
      </w:divBdr>
    </w:div>
    <w:div w:id="1163669610">
      <w:bodyDiv w:val="1"/>
      <w:marLeft w:val="0"/>
      <w:marRight w:val="0"/>
      <w:marTop w:val="0"/>
      <w:marBottom w:val="0"/>
      <w:divBdr>
        <w:top w:val="none" w:sz="0" w:space="0" w:color="auto"/>
        <w:left w:val="none" w:sz="0" w:space="0" w:color="auto"/>
        <w:bottom w:val="none" w:sz="0" w:space="0" w:color="auto"/>
        <w:right w:val="none" w:sz="0" w:space="0" w:color="auto"/>
      </w:divBdr>
    </w:div>
    <w:div w:id="1163735462">
      <w:bodyDiv w:val="1"/>
      <w:marLeft w:val="0"/>
      <w:marRight w:val="0"/>
      <w:marTop w:val="0"/>
      <w:marBottom w:val="0"/>
      <w:divBdr>
        <w:top w:val="none" w:sz="0" w:space="0" w:color="auto"/>
        <w:left w:val="none" w:sz="0" w:space="0" w:color="auto"/>
        <w:bottom w:val="none" w:sz="0" w:space="0" w:color="auto"/>
        <w:right w:val="none" w:sz="0" w:space="0" w:color="auto"/>
      </w:divBdr>
    </w:div>
    <w:div w:id="1164123017">
      <w:bodyDiv w:val="1"/>
      <w:marLeft w:val="0"/>
      <w:marRight w:val="0"/>
      <w:marTop w:val="0"/>
      <w:marBottom w:val="0"/>
      <w:divBdr>
        <w:top w:val="none" w:sz="0" w:space="0" w:color="auto"/>
        <w:left w:val="none" w:sz="0" w:space="0" w:color="auto"/>
        <w:bottom w:val="none" w:sz="0" w:space="0" w:color="auto"/>
        <w:right w:val="none" w:sz="0" w:space="0" w:color="auto"/>
      </w:divBdr>
    </w:div>
    <w:div w:id="1164273816">
      <w:bodyDiv w:val="1"/>
      <w:marLeft w:val="0"/>
      <w:marRight w:val="0"/>
      <w:marTop w:val="0"/>
      <w:marBottom w:val="0"/>
      <w:divBdr>
        <w:top w:val="none" w:sz="0" w:space="0" w:color="auto"/>
        <w:left w:val="none" w:sz="0" w:space="0" w:color="auto"/>
        <w:bottom w:val="none" w:sz="0" w:space="0" w:color="auto"/>
        <w:right w:val="none" w:sz="0" w:space="0" w:color="auto"/>
      </w:divBdr>
    </w:div>
    <w:div w:id="1164392130">
      <w:bodyDiv w:val="1"/>
      <w:marLeft w:val="0"/>
      <w:marRight w:val="0"/>
      <w:marTop w:val="0"/>
      <w:marBottom w:val="0"/>
      <w:divBdr>
        <w:top w:val="none" w:sz="0" w:space="0" w:color="auto"/>
        <w:left w:val="none" w:sz="0" w:space="0" w:color="auto"/>
        <w:bottom w:val="none" w:sz="0" w:space="0" w:color="auto"/>
        <w:right w:val="none" w:sz="0" w:space="0" w:color="auto"/>
      </w:divBdr>
    </w:div>
    <w:div w:id="1164469169">
      <w:bodyDiv w:val="1"/>
      <w:marLeft w:val="0"/>
      <w:marRight w:val="0"/>
      <w:marTop w:val="0"/>
      <w:marBottom w:val="0"/>
      <w:divBdr>
        <w:top w:val="none" w:sz="0" w:space="0" w:color="auto"/>
        <w:left w:val="none" w:sz="0" w:space="0" w:color="auto"/>
        <w:bottom w:val="none" w:sz="0" w:space="0" w:color="auto"/>
        <w:right w:val="none" w:sz="0" w:space="0" w:color="auto"/>
      </w:divBdr>
    </w:div>
    <w:div w:id="1164471249">
      <w:bodyDiv w:val="1"/>
      <w:marLeft w:val="0"/>
      <w:marRight w:val="0"/>
      <w:marTop w:val="0"/>
      <w:marBottom w:val="0"/>
      <w:divBdr>
        <w:top w:val="none" w:sz="0" w:space="0" w:color="auto"/>
        <w:left w:val="none" w:sz="0" w:space="0" w:color="auto"/>
        <w:bottom w:val="none" w:sz="0" w:space="0" w:color="auto"/>
        <w:right w:val="none" w:sz="0" w:space="0" w:color="auto"/>
      </w:divBdr>
    </w:div>
    <w:div w:id="1164590908">
      <w:bodyDiv w:val="1"/>
      <w:marLeft w:val="0"/>
      <w:marRight w:val="0"/>
      <w:marTop w:val="0"/>
      <w:marBottom w:val="0"/>
      <w:divBdr>
        <w:top w:val="none" w:sz="0" w:space="0" w:color="auto"/>
        <w:left w:val="none" w:sz="0" w:space="0" w:color="auto"/>
        <w:bottom w:val="none" w:sz="0" w:space="0" w:color="auto"/>
        <w:right w:val="none" w:sz="0" w:space="0" w:color="auto"/>
      </w:divBdr>
    </w:div>
    <w:div w:id="1164661918">
      <w:bodyDiv w:val="1"/>
      <w:marLeft w:val="0"/>
      <w:marRight w:val="0"/>
      <w:marTop w:val="0"/>
      <w:marBottom w:val="0"/>
      <w:divBdr>
        <w:top w:val="none" w:sz="0" w:space="0" w:color="auto"/>
        <w:left w:val="none" w:sz="0" w:space="0" w:color="auto"/>
        <w:bottom w:val="none" w:sz="0" w:space="0" w:color="auto"/>
        <w:right w:val="none" w:sz="0" w:space="0" w:color="auto"/>
      </w:divBdr>
    </w:div>
    <w:div w:id="1164710674">
      <w:bodyDiv w:val="1"/>
      <w:marLeft w:val="0"/>
      <w:marRight w:val="0"/>
      <w:marTop w:val="0"/>
      <w:marBottom w:val="0"/>
      <w:divBdr>
        <w:top w:val="none" w:sz="0" w:space="0" w:color="auto"/>
        <w:left w:val="none" w:sz="0" w:space="0" w:color="auto"/>
        <w:bottom w:val="none" w:sz="0" w:space="0" w:color="auto"/>
        <w:right w:val="none" w:sz="0" w:space="0" w:color="auto"/>
      </w:divBdr>
    </w:div>
    <w:div w:id="1164783086">
      <w:bodyDiv w:val="1"/>
      <w:marLeft w:val="0"/>
      <w:marRight w:val="0"/>
      <w:marTop w:val="0"/>
      <w:marBottom w:val="0"/>
      <w:divBdr>
        <w:top w:val="none" w:sz="0" w:space="0" w:color="auto"/>
        <w:left w:val="none" w:sz="0" w:space="0" w:color="auto"/>
        <w:bottom w:val="none" w:sz="0" w:space="0" w:color="auto"/>
        <w:right w:val="none" w:sz="0" w:space="0" w:color="auto"/>
      </w:divBdr>
    </w:div>
    <w:div w:id="1164930327">
      <w:bodyDiv w:val="1"/>
      <w:marLeft w:val="0"/>
      <w:marRight w:val="0"/>
      <w:marTop w:val="0"/>
      <w:marBottom w:val="0"/>
      <w:divBdr>
        <w:top w:val="none" w:sz="0" w:space="0" w:color="auto"/>
        <w:left w:val="none" w:sz="0" w:space="0" w:color="auto"/>
        <w:bottom w:val="none" w:sz="0" w:space="0" w:color="auto"/>
        <w:right w:val="none" w:sz="0" w:space="0" w:color="auto"/>
      </w:divBdr>
    </w:div>
    <w:div w:id="1165047416">
      <w:bodyDiv w:val="1"/>
      <w:marLeft w:val="0"/>
      <w:marRight w:val="0"/>
      <w:marTop w:val="0"/>
      <w:marBottom w:val="0"/>
      <w:divBdr>
        <w:top w:val="none" w:sz="0" w:space="0" w:color="auto"/>
        <w:left w:val="none" w:sz="0" w:space="0" w:color="auto"/>
        <w:bottom w:val="none" w:sz="0" w:space="0" w:color="auto"/>
        <w:right w:val="none" w:sz="0" w:space="0" w:color="auto"/>
      </w:divBdr>
    </w:div>
    <w:div w:id="1165124051">
      <w:bodyDiv w:val="1"/>
      <w:marLeft w:val="0"/>
      <w:marRight w:val="0"/>
      <w:marTop w:val="0"/>
      <w:marBottom w:val="0"/>
      <w:divBdr>
        <w:top w:val="none" w:sz="0" w:space="0" w:color="auto"/>
        <w:left w:val="none" w:sz="0" w:space="0" w:color="auto"/>
        <w:bottom w:val="none" w:sz="0" w:space="0" w:color="auto"/>
        <w:right w:val="none" w:sz="0" w:space="0" w:color="auto"/>
      </w:divBdr>
    </w:div>
    <w:div w:id="1165362147">
      <w:bodyDiv w:val="1"/>
      <w:marLeft w:val="0"/>
      <w:marRight w:val="0"/>
      <w:marTop w:val="0"/>
      <w:marBottom w:val="0"/>
      <w:divBdr>
        <w:top w:val="none" w:sz="0" w:space="0" w:color="auto"/>
        <w:left w:val="none" w:sz="0" w:space="0" w:color="auto"/>
        <w:bottom w:val="none" w:sz="0" w:space="0" w:color="auto"/>
        <w:right w:val="none" w:sz="0" w:space="0" w:color="auto"/>
      </w:divBdr>
    </w:div>
    <w:div w:id="1165585768">
      <w:bodyDiv w:val="1"/>
      <w:marLeft w:val="0"/>
      <w:marRight w:val="0"/>
      <w:marTop w:val="0"/>
      <w:marBottom w:val="0"/>
      <w:divBdr>
        <w:top w:val="none" w:sz="0" w:space="0" w:color="auto"/>
        <w:left w:val="none" w:sz="0" w:space="0" w:color="auto"/>
        <w:bottom w:val="none" w:sz="0" w:space="0" w:color="auto"/>
        <w:right w:val="none" w:sz="0" w:space="0" w:color="auto"/>
      </w:divBdr>
    </w:div>
    <w:div w:id="1166244138">
      <w:bodyDiv w:val="1"/>
      <w:marLeft w:val="0"/>
      <w:marRight w:val="0"/>
      <w:marTop w:val="0"/>
      <w:marBottom w:val="0"/>
      <w:divBdr>
        <w:top w:val="none" w:sz="0" w:space="0" w:color="auto"/>
        <w:left w:val="none" w:sz="0" w:space="0" w:color="auto"/>
        <w:bottom w:val="none" w:sz="0" w:space="0" w:color="auto"/>
        <w:right w:val="none" w:sz="0" w:space="0" w:color="auto"/>
      </w:divBdr>
    </w:div>
    <w:div w:id="1166359843">
      <w:bodyDiv w:val="1"/>
      <w:marLeft w:val="0"/>
      <w:marRight w:val="0"/>
      <w:marTop w:val="0"/>
      <w:marBottom w:val="0"/>
      <w:divBdr>
        <w:top w:val="none" w:sz="0" w:space="0" w:color="auto"/>
        <w:left w:val="none" w:sz="0" w:space="0" w:color="auto"/>
        <w:bottom w:val="none" w:sz="0" w:space="0" w:color="auto"/>
        <w:right w:val="none" w:sz="0" w:space="0" w:color="auto"/>
      </w:divBdr>
    </w:div>
    <w:div w:id="1166364781">
      <w:bodyDiv w:val="1"/>
      <w:marLeft w:val="0"/>
      <w:marRight w:val="0"/>
      <w:marTop w:val="0"/>
      <w:marBottom w:val="0"/>
      <w:divBdr>
        <w:top w:val="none" w:sz="0" w:space="0" w:color="auto"/>
        <w:left w:val="none" w:sz="0" w:space="0" w:color="auto"/>
        <w:bottom w:val="none" w:sz="0" w:space="0" w:color="auto"/>
        <w:right w:val="none" w:sz="0" w:space="0" w:color="auto"/>
      </w:divBdr>
    </w:div>
    <w:div w:id="1166673239">
      <w:bodyDiv w:val="1"/>
      <w:marLeft w:val="0"/>
      <w:marRight w:val="0"/>
      <w:marTop w:val="0"/>
      <w:marBottom w:val="0"/>
      <w:divBdr>
        <w:top w:val="none" w:sz="0" w:space="0" w:color="auto"/>
        <w:left w:val="none" w:sz="0" w:space="0" w:color="auto"/>
        <w:bottom w:val="none" w:sz="0" w:space="0" w:color="auto"/>
        <w:right w:val="none" w:sz="0" w:space="0" w:color="auto"/>
      </w:divBdr>
    </w:div>
    <w:div w:id="1166824953">
      <w:bodyDiv w:val="1"/>
      <w:marLeft w:val="0"/>
      <w:marRight w:val="0"/>
      <w:marTop w:val="0"/>
      <w:marBottom w:val="0"/>
      <w:divBdr>
        <w:top w:val="none" w:sz="0" w:space="0" w:color="auto"/>
        <w:left w:val="none" w:sz="0" w:space="0" w:color="auto"/>
        <w:bottom w:val="none" w:sz="0" w:space="0" w:color="auto"/>
        <w:right w:val="none" w:sz="0" w:space="0" w:color="auto"/>
      </w:divBdr>
    </w:div>
    <w:div w:id="1167556338">
      <w:bodyDiv w:val="1"/>
      <w:marLeft w:val="0"/>
      <w:marRight w:val="0"/>
      <w:marTop w:val="0"/>
      <w:marBottom w:val="0"/>
      <w:divBdr>
        <w:top w:val="none" w:sz="0" w:space="0" w:color="auto"/>
        <w:left w:val="none" w:sz="0" w:space="0" w:color="auto"/>
        <w:bottom w:val="none" w:sz="0" w:space="0" w:color="auto"/>
        <w:right w:val="none" w:sz="0" w:space="0" w:color="auto"/>
      </w:divBdr>
    </w:div>
    <w:div w:id="1167597334">
      <w:bodyDiv w:val="1"/>
      <w:marLeft w:val="0"/>
      <w:marRight w:val="0"/>
      <w:marTop w:val="0"/>
      <w:marBottom w:val="0"/>
      <w:divBdr>
        <w:top w:val="none" w:sz="0" w:space="0" w:color="auto"/>
        <w:left w:val="none" w:sz="0" w:space="0" w:color="auto"/>
        <w:bottom w:val="none" w:sz="0" w:space="0" w:color="auto"/>
        <w:right w:val="none" w:sz="0" w:space="0" w:color="auto"/>
      </w:divBdr>
    </w:div>
    <w:div w:id="1167745006">
      <w:bodyDiv w:val="1"/>
      <w:marLeft w:val="0"/>
      <w:marRight w:val="0"/>
      <w:marTop w:val="0"/>
      <w:marBottom w:val="0"/>
      <w:divBdr>
        <w:top w:val="none" w:sz="0" w:space="0" w:color="auto"/>
        <w:left w:val="none" w:sz="0" w:space="0" w:color="auto"/>
        <w:bottom w:val="none" w:sz="0" w:space="0" w:color="auto"/>
        <w:right w:val="none" w:sz="0" w:space="0" w:color="auto"/>
      </w:divBdr>
    </w:div>
    <w:div w:id="1167936055">
      <w:bodyDiv w:val="1"/>
      <w:marLeft w:val="0"/>
      <w:marRight w:val="0"/>
      <w:marTop w:val="0"/>
      <w:marBottom w:val="0"/>
      <w:divBdr>
        <w:top w:val="none" w:sz="0" w:space="0" w:color="auto"/>
        <w:left w:val="none" w:sz="0" w:space="0" w:color="auto"/>
        <w:bottom w:val="none" w:sz="0" w:space="0" w:color="auto"/>
        <w:right w:val="none" w:sz="0" w:space="0" w:color="auto"/>
      </w:divBdr>
    </w:div>
    <w:div w:id="1168128922">
      <w:bodyDiv w:val="1"/>
      <w:marLeft w:val="0"/>
      <w:marRight w:val="0"/>
      <w:marTop w:val="0"/>
      <w:marBottom w:val="0"/>
      <w:divBdr>
        <w:top w:val="none" w:sz="0" w:space="0" w:color="auto"/>
        <w:left w:val="none" w:sz="0" w:space="0" w:color="auto"/>
        <w:bottom w:val="none" w:sz="0" w:space="0" w:color="auto"/>
        <w:right w:val="none" w:sz="0" w:space="0" w:color="auto"/>
      </w:divBdr>
    </w:div>
    <w:div w:id="1168137791">
      <w:bodyDiv w:val="1"/>
      <w:marLeft w:val="0"/>
      <w:marRight w:val="0"/>
      <w:marTop w:val="0"/>
      <w:marBottom w:val="0"/>
      <w:divBdr>
        <w:top w:val="none" w:sz="0" w:space="0" w:color="auto"/>
        <w:left w:val="none" w:sz="0" w:space="0" w:color="auto"/>
        <w:bottom w:val="none" w:sz="0" w:space="0" w:color="auto"/>
        <w:right w:val="none" w:sz="0" w:space="0" w:color="auto"/>
      </w:divBdr>
    </w:div>
    <w:div w:id="1168524423">
      <w:bodyDiv w:val="1"/>
      <w:marLeft w:val="0"/>
      <w:marRight w:val="0"/>
      <w:marTop w:val="0"/>
      <w:marBottom w:val="0"/>
      <w:divBdr>
        <w:top w:val="none" w:sz="0" w:space="0" w:color="auto"/>
        <w:left w:val="none" w:sz="0" w:space="0" w:color="auto"/>
        <w:bottom w:val="none" w:sz="0" w:space="0" w:color="auto"/>
        <w:right w:val="none" w:sz="0" w:space="0" w:color="auto"/>
      </w:divBdr>
    </w:div>
    <w:div w:id="1168591190">
      <w:bodyDiv w:val="1"/>
      <w:marLeft w:val="0"/>
      <w:marRight w:val="0"/>
      <w:marTop w:val="0"/>
      <w:marBottom w:val="0"/>
      <w:divBdr>
        <w:top w:val="none" w:sz="0" w:space="0" w:color="auto"/>
        <w:left w:val="none" w:sz="0" w:space="0" w:color="auto"/>
        <w:bottom w:val="none" w:sz="0" w:space="0" w:color="auto"/>
        <w:right w:val="none" w:sz="0" w:space="0" w:color="auto"/>
      </w:divBdr>
    </w:div>
    <w:div w:id="1168639134">
      <w:bodyDiv w:val="1"/>
      <w:marLeft w:val="0"/>
      <w:marRight w:val="0"/>
      <w:marTop w:val="0"/>
      <w:marBottom w:val="0"/>
      <w:divBdr>
        <w:top w:val="none" w:sz="0" w:space="0" w:color="auto"/>
        <w:left w:val="none" w:sz="0" w:space="0" w:color="auto"/>
        <w:bottom w:val="none" w:sz="0" w:space="0" w:color="auto"/>
        <w:right w:val="none" w:sz="0" w:space="0" w:color="auto"/>
      </w:divBdr>
    </w:div>
    <w:div w:id="1168788861">
      <w:bodyDiv w:val="1"/>
      <w:marLeft w:val="0"/>
      <w:marRight w:val="0"/>
      <w:marTop w:val="0"/>
      <w:marBottom w:val="0"/>
      <w:divBdr>
        <w:top w:val="none" w:sz="0" w:space="0" w:color="auto"/>
        <w:left w:val="none" w:sz="0" w:space="0" w:color="auto"/>
        <w:bottom w:val="none" w:sz="0" w:space="0" w:color="auto"/>
        <w:right w:val="none" w:sz="0" w:space="0" w:color="auto"/>
      </w:divBdr>
    </w:div>
    <w:div w:id="1169053985">
      <w:bodyDiv w:val="1"/>
      <w:marLeft w:val="0"/>
      <w:marRight w:val="0"/>
      <w:marTop w:val="0"/>
      <w:marBottom w:val="0"/>
      <w:divBdr>
        <w:top w:val="none" w:sz="0" w:space="0" w:color="auto"/>
        <w:left w:val="none" w:sz="0" w:space="0" w:color="auto"/>
        <w:bottom w:val="none" w:sz="0" w:space="0" w:color="auto"/>
        <w:right w:val="none" w:sz="0" w:space="0" w:color="auto"/>
      </w:divBdr>
    </w:div>
    <w:div w:id="1169635787">
      <w:bodyDiv w:val="1"/>
      <w:marLeft w:val="0"/>
      <w:marRight w:val="0"/>
      <w:marTop w:val="0"/>
      <w:marBottom w:val="0"/>
      <w:divBdr>
        <w:top w:val="none" w:sz="0" w:space="0" w:color="auto"/>
        <w:left w:val="none" w:sz="0" w:space="0" w:color="auto"/>
        <w:bottom w:val="none" w:sz="0" w:space="0" w:color="auto"/>
        <w:right w:val="none" w:sz="0" w:space="0" w:color="auto"/>
      </w:divBdr>
    </w:div>
    <w:div w:id="1169638257">
      <w:bodyDiv w:val="1"/>
      <w:marLeft w:val="0"/>
      <w:marRight w:val="0"/>
      <w:marTop w:val="0"/>
      <w:marBottom w:val="0"/>
      <w:divBdr>
        <w:top w:val="none" w:sz="0" w:space="0" w:color="auto"/>
        <w:left w:val="none" w:sz="0" w:space="0" w:color="auto"/>
        <w:bottom w:val="none" w:sz="0" w:space="0" w:color="auto"/>
        <w:right w:val="none" w:sz="0" w:space="0" w:color="auto"/>
      </w:divBdr>
    </w:div>
    <w:div w:id="1169638982">
      <w:bodyDiv w:val="1"/>
      <w:marLeft w:val="0"/>
      <w:marRight w:val="0"/>
      <w:marTop w:val="0"/>
      <w:marBottom w:val="0"/>
      <w:divBdr>
        <w:top w:val="none" w:sz="0" w:space="0" w:color="auto"/>
        <w:left w:val="none" w:sz="0" w:space="0" w:color="auto"/>
        <w:bottom w:val="none" w:sz="0" w:space="0" w:color="auto"/>
        <w:right w:val="none" w:sz="0" w:space="0" w:color="auto"/>
      </w:divBdr>
    </w:div>
    <w:div w:id="1169759217">
      <w:bodyDiv w:val="1"/>
      <w:marLeft w:val="0"/>
      <w:marRight w:val="0"/>
      <w:marTop w:val="0"/>
      <w:marBottom w:val="0"/>
      <w:divBdr>
        <w:top w:val="none" w:sz="0" w:space="0" w:color="auto"/>
        <w:left w:val="none" w:sz="0" w:space="0" w:color="auto"/>
        <w:bottom w:val="none" w:sz="0" w:space="0" w:color="auto"/>
        <w:right w:val="none" w:sz="0" w:space="0" w:color="auto"/>
      </w:divBdr>
    </w:div>
    <w:div w:id="1169828374">
      <w:bodyDiv w:val="1"/>
      <w:marLeft w:val="0"/>
      <w:marRight w:val="0"/>
      <w:marTop w:val="0"/>
      <w:marBottom w:val="0"/>
      <w:divBdr>
        <w:top w:val="none" w:sz="0" w:space="0" w:color="auto"/>
        <w:left w:val="none" w:sz="0" w:space="0" w:color="auto"/>
        <w:bottom w:val="none" w:sz="0" w:space="0" w:color="auto"/>
        <w:right w:val="none" w:sz="0" w:space="0" w:color="auto"/>
      </w:divBdr>
    </w:div>
    <w:div w:id="1169977590">
      <w:bodyDiv w:val="1"/>
      <w:marLeft w:val="0"/>
      <w:marRight w:val="0"/>
      <w:marTop w:val="0"/>
      <w:marBottom w:val="0"/>
      <w:divBdr>
        <w:top w:val="none" w:sz="0" w:space="0" w:color="auto"/>
        <w:left w:val="none" w:sz="0" w:space="0" w:color="auto"/>
        <w:bottom w:val="none" w:sz="0" w:space="0" w:color="auto"/>
        <w:right w:val="none" w:sz="0" w:space="0" w:color="auto"/>
      </w:divBdr>
    </w:div>
    <w:div w:id="1170212867">
      <w:bodyDiv w:val="1"/>
      <w:marLeft w:val="0"/>
      <w:marRight w:val="0"/>
      <w:marTop w:val="0"/>
      <w:marBottom w:val="0"/>
      <w:divBdr>
        <w:top w:val="none" w:sz="0" w:space="0" w:color="auto"/>
        <w:left w:val="none" w:sz="0" w:space="0" w:color="auto"/>
        <w:bottom w:val="none" w:sz="0" w:space="0" w:color="auto"/>
        <w:right w:val="none" w:sz="0" w:space="0" w:color="auto"/>
      </w:divBdr>
    </w:div>
    <w:div w:id="1170368466">
      <w:bodyDiv w:val="1"/>
      <w:marLeft w:val="0"/>
      <w:marRight w:val="0"/>
      <w:marTop w:val="0"/>
      <w:marBottom w:val="0"/>
      <w:divBdr>
        <w:top w:val="none" w:sz="0" w:space="0" w:color="auto"/>
        <w:left w:val="none" w:sz="0" w:space="0" w:color="auto"/>
        <w:bottom w:val="none" w:sz="0" w:space="0" w:color="auto"/>
        <w:right w:val="none" w:sz="0" w:space="0" w:color="auto"/>
      </w:divBdr>
    </w:div>
    <w:div w:id="1171138762">
      <w:bodyDiv w:val="1"/>
      <w:marLeft w:val="0"/>
      <w:marRight w:val="0"/>
      <w:marTop w:val="0"/>
      <w:marBottom w:val="0"/>
      <w:divBdr>
        <w:top w:val="none" w:sz="0" w:space="0" w:color="auto"/>
        <w:left w:val="none" w:sz="0" w:space="0" w:color="auto"/>
        <w:bottom w:val="none" w:sz="0" w:space="0" w:color="auto"/>
        <w:right w:val="none" w:sz="0" w:space="0" w:color="auto"/>
      </w:divBdr>
    </w:div>
    <w:div w:id="1171214806">
      <w:bodyDiv w:val="1"/>
      <w:marLeft w:val="0"/>
      <w:marRight w:val="0"/>
      <w:marTop w:val="0"/>
      <w:marBottom w:val="0"/>
      <w:divBdr>
        <w:top w:val="none" w:sz="0" w:space="0" w:color="auto"/>
        <w:left w:val="none" w:sz="0" w:space="0" w:color="auto"/>
        <w:bottom w:val="none" w:sz="0" w:space="0" w:color="auto"/>
        <w:right w:val="none" w:sz="0" w:space="0" w:color="auto"/>
      </w:divBdr>
    </w:div>
    <w:div w:id="1171600600">
      <w:bodyDiv w:val="1"/>
      <w:marLeft w:val="0"/>
      <w:marRight w:val="0"/>
      <w:marTop w:val="0"/>
      <w:marBottom w:val="0"/>
      <w:divBdr>
        <w:top w:val="none" w:sz="0" w:space="0" w:color="auto"/>
        <w:left w:val="none" w:sz="0" w:space="0" w:color="auto"/>
        <w:bottom w:val="none" w:sz="0" w:space="0" w:color="auto"/>
        <w:right w:val="none" w:sz="0" w:space="0" w:color="auto"/>
      </w:divBdr>
    </w:div>
    <w:div w:id="1171681862">
      <w:bodyDiv w:val="1"/>
      <w:marLeft w:val="0"/>
      <w:marRight w:val="0"/>
      <w:marTop w:val="0"/>
      <w:marBottom w:val="0"/>
      <w:divBdr>
        <w:top w:val="none" w:sz="0" w:space="0" w:color="auto"/>
        <w:left w:val="none" w:sz="0" w:space="0" w:color="auto"/>
        <w:bottom w:val="none" w:sz="0" w:space="0" w:color="auto"/>
        <w:right w:val="none" w:sz="0" w:space="0" w:color="auto"/>
      </w:divBdr>
    </w:div>
    <w:div w:id="1171721582">
      <w:bodyDiv w:val="1"/>
      <w:marLeft w:val="0"/>
      <w:marRight w:val="0"/>
      <w:marTop w:val="0"/>
      <w:marBottom w:val="0"/>
      <w:divBdr>
        <w:top w:val="none" w:sz="0" w:space="0" w:color="auto"/>
        <w:left w:val="none" w:sz="0" w:space="0" w:color="auto"/>
        <w:bottom w:val="none" w:sz="0" w:space="0" w:color="auto"/>
        <w:right w:val="none" w:sz="0" w:space="0" w:color="auto"/>
      </w:divBdr>
    </w:div>
    <w:div w:id="1171793450">
      <w:bodyDiv w:val="1"/>
      <w:marLeft w:val="0"/>
      <w:marRight w:val="0"/>
      <w:marTop w:val="0"/>
      <w:marBottom w:val="0"/>
      <w:divBdr>
        <w:top w:val="none" w:sz="0" w:space="0" w:color="auto"/>
        <w:left w:val="none" w:sz="0" w:space="0" w:color="auto"/>
        <w:bottom w:val="none" w:sz="0" w:space="0" w:color="auto"/>
        <w:right w:val="none" w:sz="0" w:space="0" w:color="auto"/>
      </w:divBdr>
    </w:div>
    <w:div w:id="1171947050">
      <w:bodyDiv w:val="1"/>
      <w:marLeft w:val="0"/>
      <w:marRight w:val="0"/>
      <w:marTop w:val="0"/>
      <w:marBottom w:val="0"/>
      <w:divBdr>
        <w:top w:val="none" w:sz="0" w:space="0" w:color="auto"/>
        <w:left w:val="none" w:sz="0" w:space="0" w:color="auto"/>
        <w:bottom w:val="none" w:sz="0" w:space="0" w:color="auto"/>
        <w:right w:val="none" w:sz="0" w:space="0" w:color="auto"/>
      </w:divBdr>
    </w:div>
    <w:div w:id="1171988313">
      <w:bodyDiv w:val="1"/>
      <w:marLeft w:val="0"/>
      <w:marRight w:val="0"/>
      <w:marTop w:val="0"/>
      <w:marBottom w:val="0"/>
      <w:divBdr>
        <w:top w:val="none" w:sz="0" w:space="0" w:color="auto"/>
        <w:left w:val="none" w:sz="0" w:space="0" w:color="auto"/>
        <w:bottom w:val="none" w:sz="0" w:space="0" w:color="auto"/>
        <w:right w:val="none" w:sz="0" w:space="0" w:color="auto"/>
      </w:divBdr>
    </w:div>
    <w:div w:id="1172060606">
      <w:bodyDiv w:val="1"/>
      <w:marLeft w:val="0"/>
      <w:marRight w:val="0"/>
      <w:marTop w:val="0"/>
      <w:marBottom w:val="0"/>
      <w:divBdr>
        <w:top w:val="none" w:sz="0" w:space="0" w:color="auto"/>
        <w:left w:val="none" w:sz="0" w:space="0" w:color="auto"/>
        <w:bottom w:val="none" w:sz="0" w:space="0" w:color="auto"/>
        <w:right w:val="none" w:sz="0" w:space="0" w:color="auto"/>
      </w:divBdr>
    </w:div>
    <w:div w:id="1172136058">
      <w:bodyDiv w:val="1"/>
      <w:marLeft w:val="0"/>
      <w:marRight w:val="0"/>
      <w:marTop w:val="0"/>
      <w:marBottom w:val="0"/>
      <w:divBdr>
        <w:top w:val="none" w:sz="0" w:space="0" w:color="auto"/>
        <w:left w:val="none" w:sz="0" w:space="0" w:color="auto"/>
        <w:bottom w:val="none" w:sz="0" w:space="0" w:color="auto"/>
        <w:right w:val="none" w:sz="0" w:space="0" w:color="auto"/>
      </w:divBdr>
    </w:div>
    <w:div w:id="1172260473">
      <w:bodyDiv w:val="1"/>
      <w:marLeft w:val="0"/>
      <w:marRight w:val="0"/>
      <w:marTop w:val="0"/>
      <w:marBottom w:val="0"/>
      <w:divBdr>
        <w:top w:val="none" w:sz="0" w:space="0" w:color="auto"/>
        <w:left w:val="none" w:sz="0" w:space="0" w:color="auto"/>
        <w:bottom w:val="none" w:sz="0" w:space="0" w:color="auto"/>
        <w:right w:val="none" w:sz="0" w:space="0" w:color="auto"/>
      </w:divBdr>
    </w:div>
    <w:div w:id="1172405594">
      <w:bodyDiv w:val="1"/>
      <w:marLeft w:val="0"/>
      <w:marRight w:val="0"/>
      <w:marTop w:val="0"/>
      <w:marBottom w:val="0"/>
      <w:divBdr>
        <w:top w:val="none" w:sz="0" w:space="0" w:color="auto"/>
        <w:left w:val="none" w:sz="0" w:space="0" w:color="auto"/>
        <w:bottom w:val="none" w:sz="0" w:space="0" w:color="auto"/>
        <w:right w:val="none" w:sz="0" w:space="0" w:color="auto"/>
      </w:divBdr>
    </w:div>
    <w:div w:id="1172447920">
      <w:bodyDiv w:val="1"/>
      <w:marLeft w:val="0"/>
      <w:marRight w:val="0"/>
      <w:marTop w:val="0"/>
      <w:marBottom w:val="0"/>
      <w:divBdr>
        <w:top w:val="none" w:sz="0" w:space="0" w:color="auto"/>
        <w:left w:val="none" w:sz="0" w:space="0" w:color="auto"/>
        <w:bottom w:val="none" w:sz="0" w:space="0" w:color="auto"/>
        <w:right w:val="none" w:sz="0" w:space="0" w:color="auto"/>
      </w:divBdr>
    </w:div>
    <w:div w:id="1173451647">
      <w:bodyDiv w:val="1"/>
      <w:marLeft w:val="0"/>
      <w:marRight w:val="0"/>
      <w:marTop w:val="0"/>
      <w:marBottom w:val="0"/>
      <w:divBdr>
        <w:top w:val="none" w:sz="0" w:space="0" w:color="auto"/>
        <w:left w:val="none" w:sz="0" w:space="0" w:color="auto"/>
        <w:bottom w:val="none" w:sz="0" w:space="0" w:color="auto"/>
        <w:right w:val="none" w:sz="0" w:space="0" w:color="auto"/>
      </w:divBdr>
    </w:div>
    <w:div w:id="1173645903">
      <w:bodyDiv w:val="1"/>
      <w:marLeft w:val="0"/>
      <w:marRight w:val="0"/>
      <w:marTop w:val="0"/>
      <w:marBottom w:val="0"/>
      <w:divBdr>
        <w:top w:val="none" w:sz="0" w:space="0" w:color="auto"/>
        <w:left w:val="none" w:sz="0" w:space="0" w:color="auto"/>
        <w:bottom w:val="none" w:sz="0" w:space="0" w:color="auto"/>
        <w:right w:val="none" w:sz="0" w:space="0" w:color="auto"/>
      </w:divBdr>
    </w:div>
    <w:div w:id="1173758816">
      <w:bodyDiv w:val="1"/>
      <w:marLeft w:val="0"/>
      <w:marRight w:val="0"/>
      <w:marTop w:val="0"/>
      <w:marBottom w:val="0"/>
      <w:divBdr>
        <w:top w:val="none" w:sz="0" w:space="0" w:color="auto"/>
        <w:left w:val="none" w:sz="0" w:space="0" w:color="auto"/>
        <w:bottom w:val="none" w:sz="0" w:space="0" w:color="auto"/>
        <w:right w:val="none" w:sz="0" w:space="0" w:color="auto"/>
      </w:divBdr>
    </w:div>
    <w:div w:id="1173839281">
      <w:bodyDiv w:val="1"/>
      <w:marLeft w:val="0"/>
      <w:marRight w:val="0"/>
      <w:marTop w:val="0"/>
      <w:marBottom w:val="0"/>
      <w:divBdr>
        <w:top w:val="none" w:sz="0" w:space="0" w:color="auto"/>
        <w:left w:val="none" w:sz="0" w:space="0" w:color="auto"/>
        <w:bottom w:val="none" w:sz="0" w:space="0" w:color="auto"/>
        <w:right w:val="none" w:sz="0" w:space="0" w:color="auto"/>
      </w:divBdr>
    </w:div>
    <w:div w:id="1173955877">
      <w:bodyDiv w:val="1"/>
      <w:marLeft w:val="0"/>
      <w:marRight w:val="0"/>
      <w:marTop w:val="0"/>
      <w:marBottom w:val="0"/>
      <w:divBdr>
        <w:top w:val="none" w:sz="0" w:space="0" w:color="auto"/>
        <w:left w:val="none" w:sz="0" w:space="0" w:color="auto"/>
        <w:bottom w:val="none" w:sz="0" w:space="0" w:color="auto"/>
        <w:right w:val="none" w:sz="0" w:space="0" w:color="auto"/>
      </w:divBdr>
    </w:div>
    <w:div w:id="1173956538">
      <w:bodyDiv w:val="1"/>
      <w:marLeft w:val="0"/>
      <w:marRight w:val="0"/>
      <w:marTop w:val="0"/>
      <w:marBottom w:val="0"/>
      <w:divBdr>
        <w:top w:val="none" w:sz="0" w:space="0" w:color="auto"/>
        <w:left w:val="none" w:sz="0" w:space="0" w:color="auto"/>
        <w:bottom w:val="none" w:sz="0" w:space="0" w:color="auto"/>
        <w:right w:val="none" w:sz="0" w:space="0" w:color="auto"/>
      </w:divBdr>
    </w:div>
    <w:div w:id="1173960189">
      <w:bodyDiv w:val="1"/>
      <w:marLeft w:val="0"/>
      <w:marRight w:val="0"/>
      <w:marTop w:val="0"/>
      <w:marBottom w:val="0"/>
      <w:divBdr>
        <w:top w:val="none" w:sz="0" w:space="0" w:color="auto"/>
        <w:left w:val="none" w:sz="0" w:space="0" w:color="auto"/>
        <w:bottom w:val="none" w:sz="0" w:space="0" w:color="auto"/>
        <w:right w:val="none" w:sz="0" w:space="0" w:color="auto"/>
      </w:divBdr>
    </w:div>
    <w:div w:id="1174077587">
      <w:bodyDiv w:val="1"/>
      <w:marLeft w:val="0"/>
      <w:marRight w:val="0"/>
      <w:marTop w:val="0"/>
      <w:marBottom w:val="0"/>
      <w:divBdr>
        <w:top w:val="none" w:sz="0" w:space="0" w:color="auto"/>
        <w:left w:val="none" w:sz="0" w:space="0" w:color="auto"/>
        <w:bottom w:val="none" w:sz="0" w:space="0" w:color="auto"/>
        <w:right w:val="none" w:sz="0" w:space="0" w:color="auto"/>
      </w:divBdr>
    </w:div>
    <w:div w:id="1174108179">
      <w:bodyDiv w:val="1"/>
      <w:marLeft w:val="0"/>
      <w:marRight w:val="0"/>
      <w:marTop w:val="0"/>
      <w:marBottom w:val="0"/>
      <w:divBdr>
        <w:top w:val="none" w:sz="0" w:space="0" w:color="auto"/>
        <w:left w:val="none" w:sz="0" w:space="0" w:color="auto"/>
        <w:bottom w:val="none" w:sz="0" w:space="0" w:color="auto"/>
        <w:right w:val="none" w:sz="0" w:space="0" w:color="auto"/>
      </w:divBdr>
    </w:div>
    <w:div w:id="1174223187">
      <w:bodyDiv w:val="1"/>
      <w:marLeft w:val="0"/>
      <w:marRight w:val="0"/>
      <w:marTop w:val="0"/>
      <w:marBottom w:val="0"/>
      <w:divBdr>
        <w:top w:val="none" w:sz="0" w:space="0" w:color="auto"/>
        <w:left w:val="none" w:sz="0" w:space="0" w:color="auto"/>
        <w:bottom w:val="none" w:sz="0" w:space="0" w:color="auto"/>
        <w:right w:val="none" w:sz="0" w:space="0" w:color="auto"/>
      </w:divBdr>
    </w:div>
    <w:div w:id="1174225129">
      <w:bodyDiv w:val="1"/>
      <w:marLeft w:val="0"/>
      <w:marRight w:val="0"/>
      <w:marTop w:val="0"/>
      <w:marBottom w:val="0"/>
      <w:divBdr>
        <w:top w:val="none" w:sz="0" w:space="0" w:color="auto"/>
        <w:left w:val="none" w:sz="0" w:space="0" w:color="auto"/>
        <w:bottom w:val="none" w:sz="0" w:space="0" w:color="auto"/>
        <w:right w:val="none" w:sz="0" w:space="0" w:color="auto"/>
      </w:divBdr>
    </w:div>
    <w:div w:id="1174302877">
      <w:bodyDiv w:val="1"/>
      <w:marLeft w:val="0"/>
      <w:marRight w:val="0"/>
      <w:marTop w:val="0"/>
      <w:marBottom w:val="0"/>
      <w:divBdr>
        <w:top w:val="none" w:sz="0" w:space="0" w:color="auto"/>
        <w:left w:val="none" w:sz="0" w:space="0" w:color="auto"/>
        <w:bottom w:val="none" w:sz="0" w:space="0" w:color="auto"/>
        <w:right w:val="none" w:sz="0" w:space="0" w:color="auto"/>
      </w:divBdr>
    </w:div>
    <w:div w:id="1174419890">
      <w:bodyDiv w:val="1"/>
      <w:marLeft w:val="0"/>
      <w:marRight w:val="0"/>
      <w:marTop w:val="0"/>
      <w:marBottom w:val="0"/>
      <w:divBdr>
        <w:top w:val="none" w:sz="0" w:space="0" w:color="auto"/>
        <w:left w:val="none" w:sz="0" w:space="0" w:color="auto"/>
        <w:bottom w:val="none" w:sz="0" w:space="0" w:color="auto"/>
        <w:right w:val="none" w:sz="0" w:space="0" w:color="auto"/>
      </w:divBdr>
    </w:div>
    <w:div w:id="1174490187">
      <w:bodyDiv w:val="1"/>
      <w:marLeft w:val="0"/>
      <w:marRight w:val="0"/>
      <w:marTop w:val="0"/>
      <w:marBottom w:val="0"/>
      <w:divBdr>
        <w:top w:val="none" w:sz="0" w:space="0" w:color="auto"/>
        <w:left w:val="none" w:sz="0" w:space="0" w:color="auto"/>
        <w:bottom w:val="none" w:sz="0" w:space="0" w:color="auto"/>
        <w:right w:val="none" w:sz="0" w:space="0" w:color="auto"/>
      </w:divBdr>
    </w:div>
    <w:div w:id="1174875965">
      <w:bodyDiv w:val="1"/>
      <w:marLeft w:val="0"/>
      <w:marRight w:val="0"/>
      <w:marTop w:val="0"/>
      <w:marBottom w:val="0"/>
      <w:divBdr>
        <w:top w:val="none" w:sz="0" w:space="0" w:color="auto"/>
        <w:left w:val="none" w:sz="0" w:space="0" w:color="auto"/>
        <w:bottom w:val="none" w:sz="0" w:space="0" w:color="auto"/>
        <w:right w:val="none" w:sz="0" w:space="0" w:color="auto"/>
      </w:divBdr>
    </w:div>
    <w:div w:id="1175002208">
      <w:bodyDiv w:val="1"/>
      <w:marLeft w:val="0"/>
      <w:marRight w:val="0"/>
      <w:marTop w:val="0"/>
      <w:marBottom w:val="0"/>
      <w:divBdr>
        <w:top w:val="none" w:sz="0" w:space="0" w:color="auto"/>
        <w:left w:val="none" w:sz="0" w:space="0" w:color="auto"/>
        <w:bottom w:val="none" w:sz="0" w:space="0" w:color="auto"/>
        <w:right w:val="none" w:sz="0" w:space="0" w:color="auto"/>
      </w:divBdr>
    </w:div>
    <w:div w:id="1175150272">
      <w:bodyDiv w:val="1"/>
      <w:marLeft w:val="0"/>
      <w:marRight w:val="0"/>
      <w:marTop w:val="0"/>
      <w:marBottom w:val="0"/>
      <w:divBdr>
        <w:top w:val="none" w:sz="0" w:space="0" w:color="auto"/>
        <w:left w:val="none" w:sz="0" w:space="0" w:color="auto"/>
        <w:bottom w:val="none" w:sz="0" w:space="0" w:color="auto"/>
        <w:right w:val="none" w:sz="0" w:space="0" w:color="auto"/>
      </w:divBdr>
    </w:div>
    <w:div w:id="1175344021">
      <w:bodyDiv w:val="1"/>
      <w:marLeft w:val="0"/>
      <w:marRight w:val="0"/>
      <w:marTop w:val="0"/>
      <w:marBottom w:val="0"/>
      <w:divBdr>
        <w:top w:val="none" w:sz="0" w:space="0" w:color="auto"/>
        <w:left w:val="none" w:sz="0" w:space="0" w:color="auto"/>
        <w:bottom w:val="none" w:sz="0" w:space="0" w:color="auto"/>
        <w:right w:val="none" w:sz="0" w:space="0" w:color="auto"/>
      </w:divBdr>
    </w:div>
    <w:div w:id="1175606235">
      <w:bodyDiv w:val="1"/>
      <w:marLeft w:val="0"/>
      <w:marRight w:val="0"/>
      <w:marTop w:val="0"/>
      <w:marBottom w:val="0"/>
      <w:divBdr>
        <w:top w:val="none" w:sz="0" w:space="0" w:color="auto"/>
        <w:left w:val="none" w:sz="0" w:space="0" w:color="auto"/>
        <w:bottom w:val="none" w:sz="0" w:space="0" w:color="auto"/>
        <w:right w:val="none" w:sz="0" w:space="0" w:color="auto"/>
      </w:divBdr>
    </w:div>
    <w:div w:id="1175657155">
      <w:bodyDiv w:val="1"/>
      <w:marLeft w:val="0"/>
      <w:marRight w:val="0"/>
      <w:marTop w:val="0"/>
      <w:marBottom w:val="0"/>
      <w:divBdr>
        <w:top w:val="none" w:sz="0" w:space="0" w:color="auto"/>
        <w:left w:val="none" w:sz="0" w:space="0" w:color="auto"/>
        <w:bottom w:val="none" w:sz="0" w:space="0" w:color="auto"/>
        <w:right w:val="none" w:sz="0" w:space="0" w:color="auto"/>
      </w:divBdr>
    </w:div>
    <w:div w:id="1175730244">
      <w:bodyDiv w:val="1"/>
      <w:marLeft w:val="0"/>
      <w:marRight w:val="0"/>
      <w:marTop w:val="0"/>
      <w:marBottom w:val="0"/>
      <w:divBdr>
        <w:top w:val="none" w:sz="0" w:space="0" w:color="auto"/>
        <w:left w:val="none" w:sz="0" w:space="0" w:color="auto"/>
        <w:bottom w:val="none" w:sz="0" w:space="0" w:color="auto"/>
        <w:right w:val="none" w:sz="0" w:space="0" w:color="auto"/>
      </w:divBdr>
    </w:div>
    <w:div w:id="1176847815">
      <w:bodyDiv w:val="1"/>
      <w:marLeft w:val="0"/>
      <w:marRight w:val="0"/>
      <w:marTop w:val="0"/>
      <w:marBottom w:val="0"/>
      <w:divBdr>
        <w:top w:val="none" w:sz="0" w:space="0" w:color="auto"/>
        <w:left w:val="none" w:sz="0" w:space="0" w:color="auto"/>
        <w:bottom w:val="none" w:sz="0" w:space="0" w:color="auto"/>
        <w:right w:val="none" w:sz="0" w:space="0" w:color="auto"/>
      </w:divBdr>
    </w:div>
    <w:div w:id="1177158098">
      <w:bodyDiv w:val="1"/>
      <w:marLeft w:val="0"/>
      <w:marRight w:val="0"/>
      <w:marTop w:val="0"/>
      <w:marBottom w:val="0"/>
      <w:divBdr>
        <w:top w:val="none" w:sz="0" w:space="0" w:color="auto"/>
        <w:left w:val="none" w:sz="0" w:space="0" w:color="auto"/>
        <w:bottom w:val="none" w:sz="0" w:space="0" w:color="auto"/>
        <w:right w:val="none" w:sz="0" w:space="0" w:color="auto"/>
      </w:divBdr>
    </w:div>
    <w:div w:id="1177228026">
      <w:bodyDiv w:val="1"/>
      <w:marLeft w:val="0"/>
      <w:marRight w:val="0"/>
      <w:marTop w:val="0"/>
      <w:marBottom w:val="0"/>
      <w:divBdr>
        <w:top w:val="none" w:sz="0" w:space="0" w:color="auto"/>
        <w:left w:val="none" w:sz="0" w:space="0" w:color="auto"/>
        <w:bottom w:val="none" w:sz="0" w:space="0" w:color="auto"/>
        <w:right w:val="none" w:sz="0" w:space="0" w:color="auto"/>
      </w:divBdr>
    </w:div>
    <w:div w:id="1177499439">
      <w:bodyDiv w:val="1"/>
      <w:marLeft w:val="0"/>
      <w:marRight w:val="0"/>
      <w:marTop w:val="0"/>
      <w:marBottom w:val="0"/>
      <w:divBdr>
        <w:top w:val="none" w:sz="0" w:space="0" w:color="auto"/>
        <w:left w:val="none" w:sz="0" w:space="0" w:color="auto"/>
        <w:bottom w:val="none" w:sz="0" w:space="0" w:color="auto"/>
        <w:right w:val="none" w:sz="0" w:space="0" w:color="auto"/>
      </w:divBdr>
    </w:div>
    <w:div w:id="1177619926">
      <w:bodyDiv w:val="1"/>
      <w:marLeft w:val="0"/>
      <w:marRight w:val="0"/>
      <w:marTop w:val="0"/>
      <w:marBottom w:val="0"/>
      <w:divBdr>
        <w:top w:val="none" w:sz="0" w:space="0" w:color="auto"/>
        <w:left w:val="none" w:sz="0" w:space="0" w:color="auto"/>
        <w:bottom w:val="none" w:sz="0" w:space="0" w:color="auto"/>
        <w:right w:val="none" w:sz="0" w:space="0" w:color="auto"/>
      </w:divBdr>
    </w:div>
    <w:div w:id="1178227508">
      <w:bodyDiv w:val="1"/>
      <w:marLeft w:val="0"/>
      <w:marRight w:val="0"/>
      <w:marTop w:val="0"/>
      <w:marBottom w:val="0"/>
      <w:divBdr>
        <w:top w:val="none" w:sz="0" w:space="0" w:color="auto"/>
        <w:left w:val="none" w:sz="0" w:space="0" w:color="auto"/>
        <w:bottom w:val="none" w:sz="0" w:space="0" w:color="auto"/>
        <w:right w:val="none" w:sz="0" w:space="0" w:color="auto"/>
      </w:divBdr>
    </w:div>
    <w:div w:id="1178815629">
      <w:bodyDiv w:val="1"/>
      <w:marLeft w:val="0"/>
      <w:marRight w:val="0"/>
      <w:marTop w:val="0"/>
      <w:marBottom w:val="0"/>
      <w:divBdr>
        <w:top w:val="none" w:sz="0" w:space="0" w:color="auto"/>
        <w:left w:val="none" w:sz="0" w:space="0" w:color="auto"/>
        <w:bottom w:val="none" w:sz="0" w:space="0" w:color="auto"/>
        <w:right w:val="none" w:sz="0" w:space="0" w:color="auto"/>
      </w:divBdr>
    </w:div>
    <w:div w:id="1178930703">
      <w:bodyDiv w:val="1"/>
      <w:marLeft w:val="0"/>
      <w:marRight w:val="0"/>
      <w:marTop w:val="0"/>
      <w:marBottom w:val="0"/>
      <w:divBdr>
        <w:top w:val="none" w:sz="0" w:space="0" w:color="auto"/>
        <w:left w:val="none" w:sz="0" w:space="0" w:color="auto"/>
        <w:bottom w:val="none" w:sz="0" w:space="0" w:color="auto"/>
        <w:right w:val="none" w:sz="0" w:space="0" w:color="auto"/>
      </w:divBdr>
    </w:div>
    <w:div w:id="1179156452">
      <w:bodyDiv w:val="1"/>
      <w:marLeft w:val="0"/>
      <w:marRight w:val="0"/>
      <w:marTop w:val="0"/>
      <w:marBottom w:val="0"/>
      <w:divBdr>
        <w:top w:val="none" w:sz="0" w:space="0" w:color="auto"/>
        <w:left w:val="none" w:sz="0" w:space="0" w:color="auto"/>
        <w:bottom w:val="none" w:sz="0" w:space="0" w:color="auto"/>
        <w:right w:val="none" w:sz="0" w:space="0" w:color="auto"/>
      </w:divBdr>
    </w:div>
    <w:div w:id="1179662113">
      <w:bodyDiv w:val="1"/>
      <w:marLeft w:val="0"/>
      <w:marRight w:val="0"/>
      <w:marTop w:val="0"/>
      <w:marBottom w:val="0"/>
      <w:divBdr>
        <w:top w:val="none" w:sz="0" w:space="0" w:color="auto"/>
        <w:left w:val="none" w:sz="0" w:space="0" w:color="auto"/>
        <w:bottom w:val="none" w:sz="0" w:space="0" w:color="auto"/>
        <w:right w:val="none" w:sz="0" w:space="0" w:color="auto"/>
      </w:divBdr>
    </w:div>
    <w:div w:id="1180125605">
      <w:bodyDiv w:val="1"/>
      <w:marLeft w:val="0"/>
      <w:marRight w:val="0"/>
      <w:marTop w:val="0"/>
      <w:marBottom w:val="0"/>
      <w:divBdr>
        <w:top w:val="none" w:sz="0" w:space="0" w:color="auto"/>
        <w:left w:val="none" w:sz="0" w:space="0" w:color="auto"/>
        <w:bottom w:val="none" w:sz="0" w:space="0" w:color="auto"/>
        <w:right w:val="none" w:sz="0" w:space="0" w:color="auto"/>
      </w:divBdr>
    </w:div>
    <w:div w:id="1180192879">
      <w:bodyDiv w:val="1"/>
      <w:marLeft w:val="0"/>
      <w:marRight w:val="0"/>
      <w:marTop w:val="0"/>
      <w:marBottom w:val="0"/>
      <w:divBdr>
        <w:top w:val="none" w:sz="0" w:space="0" w:color="auto"/>
        <w:left w:val="none" w:sz="0" w:space="0" w:color="auto"/>
        <w:bottom w:val="none" w:sz="0" w:space="0" w:color="auto"/>
        <w:right w:val="none" w:sz="0" w:space="0" w:color="auto"/>
      </w:divBdr>
    </w:div>
    <w:div w:id="1180393402">
      <w:bodyDiv w:val="1"/>
      <w:marLeft w:val="0"/>
      <w:marRight w:val="0"/>
      <w:marTop w:val="0"/>
      <w:marBottom w:val="0"/>
      <w:divBdr>
        <w:top w:val="none" w:sz="0" w:space="0" w:color="auto"/>
        <w:left w:val="none" w:sz="0" w:space="0" w:color="auto"/>
        <w:bottom w:val="none" w:sz="0" w:space="0" w:color="auto"/>
        <w:right w:val="none" w:sz="0" w:space="0" w:color="auto"/>
      </w:divBdr>
    </w:div>
    <w:div w:id="1180851261">
      <w:bodyDiv w:val="1"/>
      <w:marLeft w:val="0"/>
      <w:marRight w:val="0"/>
      <w:marTop w:val="0"/>
      <w:marBottom w:val="0"/>
      <w:divBdr>
        <w:top w:val="none" w:sz="0" w:space="0" w:color="auto"/>
        <w:left w:val="none" w:sz="0" w:space="0" w:color="auto"/>
        <w:bottom w:val="none" w:sz="0" w:space="0" w:color="auto"/>
        <w:right w:val="none" w:sz="0" w:space="0" w:color="auto"/>
      </w:divBdr>
    </w:div>
    <w:div w:id="1181168058">
      <w:bodyDiv w:val="1"/>
      <w:marLeft w:val="0"/>
      <w:marRight w:val="0"/>
      <w:marTop w:val="0"/>
      <w:marBottom w:val="0"/>
      <w:divBdr>
        <w:top w:val="none" w:sz="0" w:space="0" w:color="auto"/>
        <w:left w:val="none" w:sz="0" w:space="0" w:color="auto"/>
        <w:bottom w:val="none" w:sz="0" w:space="0" w:color="auto"/>
        <w:right w:val="none" w:sz="0" w:space="0" w:color="auto"/>
      </w:divBdr>
    </w:div>
    <w:div w:id="1181627513">
      <w:bodyDiv w:val="1"/>
      <w:marLeft w:val="0"/>
      <w:marRight w:val="0"/>
      <w:marTop w:val="0"/>
      <w:marBottom w:val="0"/>
      <w:divBdr>
        <w:top w:val="none" w:sz="0" w:space="0" w:color="auto"/>
        <w:left w:val="none" w:sz="0" w:space="0" w:color="auto"/>
        <w:bottom w:val="none" w:sz="0" w:space="0" w:color="auto"/>
        <w:right w:val="none" w:sz="0" w:space="0" w:color="auto"/>
      </w:divBdr>
    </w:div>
    <w:div w:id="1181628122">
      <w:bodyDiv w:val="1"/>
      <w:marLeft w:val="0"/>
      <w:marRight w:val="0"/>
      <w:marTop w:val="0"/>
      <w:marBottom w:val="0"/>
      <w:divBdr>
        <w:top w:val="none" w:sz="0" w:space="0" w:color="auto"/>
        <w:left w:val="none" w:sz="0" w:space="0" w:color="auto"/>
        <w:bottom w:val="none" w:sz="0" w:space="0" w:color="auto"/>
        <w:right w:val="none" w:sz="0" w:space="0" w:color="auto"/>
      </w:divBdr>
    </w:div>
    <w:div w:id="1181696384">
      <w:bodyDiv w:val="1"/>
      <w:marLeft w:val="0"/>
      <w:marRight w:val="0"/>
      <w:marTop w:val="0"/>
      <w:marBottom w:val="0"/>
      <w:divBdr>
        <w:top w:val="none" w:sz="0" w:space="0" w:color="auto"/>
        <w:left w:val="none" w:sz="0" w:space="0" w:color="auto"/>
        <w:bottom w:val="none" w:sz="0" w:space="0" w:color="auto"/>
        <w:right w:val="none" w:sz="0" w:space="0" w:color="auto"/>
      </w:divBdr>
    </w:div>
    <w:div w:id="1181823155">
      <w:bodyDiv w:val="1"/>
      <w:marLeft w:val="0"/>
      <w:marRight w:val="0"/>
      <w:marTop w:val="0"/>
      <w:marBottom w:val="0"/>
      <w:divBdr>
        <w:top w:val="none" w:sz="0" w:space="0" w:color="auto"/>
        <w:left w:val="none" w:sz="0" w:space="0" w:color="auto"/>
        <w:bottom w:val="none" w:sz="0" w:space="0" w:color="auto"/>
        <w:right w:val="none" w:sz="0" w:space="0" w:color="auto"/>
      </w:divBdr>
    </w:div>
    <w:div w:id="1181973556">
      <w:bodyDiv w:val="1"/>
      <w:marLeft w:val="0"/>
      <w:marRight w:val="0"/>
      <w:marTop w:val="0"/>
      <w:marBottom w:val="0"/>
      <w:divBdr>
        <w:top w:val="none" w:sz="0" w:space="0" w:color="auto"/>
        <w:left w:val="none" w:sz="0" w:space="0" w:color="auto"/>
        <w:bottom w:val="none" w:sz="0" w:space="0" w:color="auto"/>
        <w:right w:val="none" w:sz="0" w:space="0" w:color="auto"/>
      </w:divBdr>
    </w:div>
    <w:div w:id="1182014848">
      <w:bodyDiv w:val="1"/>
      <w:marLeft w:val="0"/>
      <w:marRight w:val="0"/>
      <w:marTop w:val="0"/>
      <w:marBottom w:val="0"/>
      <w:divBdr>
        <w:top w:val="none" w:sz="0" w:space="0" w:color="auto"/>
        <w:left w:val="none" w:sz="0" w:space="0" w:color="auto"/>
        <w:bottom w:val="none" w:sz="0" w:space="0" w:color="auto"/>
        <w:right w:val="none" w:sz="0" w:space="0" w:color="auto"/>
      </w:divBdr>
    </w:div>
    <w:div w:id="1182089740">
      <w:bodyDiv w:val="1"/>
      <w:marLeft w:val="0"/>
      <w:marRight w:val="0"/>
      <w:marTop w:val="0"/>
      <w:marBottom w:val="0"/>
      <w:divBdr>
        <w:top w:val="none" w:sz="0" w:space="0" w:color="auto"/>
        <w:left w:val="none" w:sz="0" w:space="0" w:color="auto"/>
        <w:bottom w:val="none" w:sz="0" w:space="0" w:color="auto"/>
        <w:right w:val="none" w:sz="0" w:space="0" w:color="auto"/>
      </w:divBdr>
    </w:div>
    <w:div w:id="1182360026">
      <w:bodyDiv w:val="1"/>
      <w:marLeft w:val="0"/>
      <w:marRight w:val="0"/>
      <w:marTop w:val="0"/>
      <w:marBottom w:val="0"/>
      <w:divBdr>
        <w:top w:val="none" w:sz="0" w:space="0" w:color="auto"/>
        <w:left w:val="none" w:sz="0" w:space="0" w:color="auto"/>
        <w:bottom w:val="none" w:sz="0" w:space="0" w:color="auto"/>
        <w:right w:val="none" w:sz="0" w:space="0" w:color="auto"/>
      </w:divBdr>
    </w:div>
    <w:div w:id="1182669347">
      <w:bodyDiv w:val="1"/>
      <w:marLeft w:val="0"/>
      <w:marRight w:val="0"/>
      <w:marTop w:val="0"/>
      <w:marBottom w:val="0"/>
      <w:divBdr>
        <w:top w:val="none" w:sz="0" w:space="0" w:color="auto"/>
        <w:left w:val="none" w:sz="0" w:space="0" w:color="auto"/>
        <w:bottom w:val="none" w:sz="0" w:space="0" w:color="auto"/>
        <w:right w:val="none" w:sz="0" w:space="0" w:color="auto"/>
      </w:divBdr>
    </w:div>
    <w:div w:id="1182672329">
      <w:bodyDiv w:val="1"/>
      <w:marLeft w:val="0"/>
      <w:marRight w:val="0"/>
      <w:marTop w:val="0"/>
      <w:marBottom w:val="0"/>
      <w:divBdr>
        <w:top w:val="none" w:sz="0" w:space="0" w:color="auto"/>
        <w:left w:val="none" w:sz="0" w:space="0" w:color="auto"/>
        <w:bottom w:val="none" w:sz="0" w:space="0" w:color="auto"/>
        <w:right w:val="none" w:sz="0" w:space="0" w:color="auto"/>
      </w:divBdr>
    </w:div>
    <w:div w:id="1182814235">
      <w:bodyDiv w:val="1"/>
      <w:marLeft w:val="0"/>
      <w:marRight w:val="0"/>
      <w:marTop w:val="0"/>
      <w:marBottom w:val="0"/>
      <w:divBdr>
        <w:top w:val="none" w:sz="0" w:space="0" w:color="auto"/>
        <w:left w:val="none" w:sz="0" w:space="0" w:color="auto"/>
        <w:bottom w:val="none" w:sz="0" w:space="0" w:color="auto"/>
        <w:right w:val="none" w:sz="0" w:space="0" w:color="auto"/>
      </w:divBdr>
    </w:div>
    <w:div w:id="1183281704">
      <w:bodyDiv w:val="1"/>
      <w:marLeft w:val="0"/>
      <w:marRight w:val="0"/>
      <w:marTop w:val="0"/>
      <w:marBottom w:val="0"/>
      <w:divBdr>
        <w:top w:val="none" w:sz="0" w:space="0" w:color="auto"/>
        <w:left w:val="none" w:sz="0" w:space="0" w:color="auto"/>
        <w:bottom w:val="none" w:sz="0" w:space="0" w:color="auto"/>
        <w:right w:val="none" w:sz="0" w:space="0" w:color="auto"/>
      </w:divBdr>
    </w:div>
    <w:div w:id="1183322306">
      <w:bodyDiv w:val="1"/>
      <w:marLeft w:val="0"/>
      <w:marRight w:val="0"/>
      <w:marTop w:val="0"/>
      <w:marBottom w:val="0"/>
      <w:divBdr>
        <w:top w:val="none" w:sz="0" w:space="0" w:color="auto"/>
        <w:left w:val="none" w:sz="0" w:space="0" w:color="auto"/>
        <w:bottom w:val="none" w:sz="0" w:space="0" w:color="auto"/>
        <w:right w:val="none" w:sz="0" w:space="0" w:color="auto"/>
      </w:divBdr>
    </w:div>
    <w:div w:id="1183742738">
      <w:bodyDiv w:val="1"/>
      <w:marLeft w:val="0"/>
      <w:marRight w:val="0"/>
      <w:marTop w:val="0"/>
      <w:marBottom w:val="0"/>
      <w:divBdr>
        <w:top w:val="none" w:sz="0" w:space="0" w:color="auto"/>
        <w:left w:val="none" w:sz="0" w:space="0" w:color="auto"/>
        <w:bottom w:val="none" w:sz="0" w:space="0" w:color="auto"/>
        <w:right w:val="none" w:sz="0" w:space="0" w:color="auto"/>
      </w:divBdr>
    </w:div>
    <w:div w:id="1184201055">
      <w:bodyDiv w:val="1"/>
      <w:marLeft w:val="0"/>
      <w:marRight w:val="0"/>
      <w:marTop w:val="0"/>
      <w:marBottom w:val="0"/>
      <w:divBdr>
        <w:top w:val="none" w:sz="0" w:space="0" w:color="auto"/>
        <w:left w:val="none" w:sz="0" w:space="0" w:color="auto"/>
        <w:bottom w:val="none" w:sz="0" w:space="0" w:color="auto"/>
        <w:right w:val="none" w:sz="0" w:space="0" w:color="auto"/>
      </w:divBdr>
    </w:div>
    <w:div w:id="1184323851">
      <w:bodyDiv w:val="1"/>
      <w:marLeft w:val="0"/>
      <w:marRight w:val="0"/>
      <w:marTop w:val="0"/>
      <w:marBottom w:val="0"/>
      <w:divBdr>
        <w:top w:val="none" w:sz="0" w:space="0" w:color="auto"/>
        <w:left w:val="none" w:sz="0" w:space="0" w:color="auto"/>
        <w:bottom w:val="none" w:sz="0" w:space="0" w:color="auto"/>
        <w:right w:val="none" w:sz="0" w:space="0" w:color="auto"/>
      </w:divBdr>
    </w:div>
    <w:div w:id="1184326395">
      <w:bodyDiv w:val="1"/>
      <w:marLeft w:val="0"/>
      <w:marRight w:val="0"/>
      <w:marTop w:val="0"/>
      <w:marBottom w:val="0"/>
      <w:divBdr>
        <w:top w:val="none" w:sz="0" w:space="0" w:color="auto"/>
        <w:left w:val="none" w:sz="0" w:space="0" w:color="auto"/>
        <w:bottom w:val="none" w:sz="0" w:space="0" w:color="auto"/>
        <w:right w:val="none" w:sz="0" w:space="0" w:color="auto"/>
      </w:divBdr>
    </w:div>
    <w:div w:id="1184586468">
      <w:bodyDiv w:val="1"/>
      <w:marLeft w:val="0"/>
      <w:marRight w:val="0"/>
      <w:marTop w:val="0"/>
      <w:marBottom w:val="0"/>
      <w:divBdr>
        <w:top w:val="none" w:sz="0" w:space="0" w:color="auto"/>
        <w:left w:val="none" w:sz="0" w:space="0" w:color="auto"/>
        <w:bottom w:val="none" w:sz="0" w:space="0" w:color="auto"/>
        <w:right w:val="none" w:sz="0" w:space="0" w:color="auto"/>
      </w:divBdr>
    </w:div>
    <w:div w:id="1184785623">
      <w:bodyDiv w:val="1"/>
      <w:marLeft w:val="0"/>
      <w:marRight w:val="0"/>
      <w:marTop w:val="0"/>
      <w:marBottom w:val="0"/>
      <w:divBdr>
        <w:top w:val="none" w:sz="0" w:space="0" w:color="auto"/>
        <w:left w:val="none" w:sz="0" w:space="0" w:color="auto"/>
        <w:bottom w:val="none" w:sz="0" w:space="0" w:color="auto"/>
        <w:right w:val="none" w:sz="0" w:space="0" w:color="auto"/>
      </w:divBdr>
    </w:div>
    <w:div w:id="1185092923">
      <w:bodyDiv w:val="1"/>
      <w:marLeft w:val="0"/>
      <w:marRight w:val="0"/>
      <w:marTop w:val="0"/>
      <w:marBottom w:val="0"/>
      <w:divBdr>
        <w:top w:val="none" w:sz="0" w:space="0" w:color="auto"/>
        <w:left w:val="none" w:sz="0" w:space="0" w:color="auto"/>
        <w:bottom w:val="none" w:sz="0" w:space="0" w:color="auto"/>
        <w:right w:val="none" w:sz="0" w:space="0" w:color="auto"/>
      </w:divBdr>
    </w:div>
    <w:div w:id="1185246160">
      <w:bodyDiv w:val="1"/>
      <w:marLeft w:val="0"/>
      <w:marRight w:val="0"/>
      <w:marTop w:val="0"/>
      <w:marBottom w:val="0"/>
      <w:divBdr>
        <w:top w:val="none" w:sz="0" w:space="0" w:color="auto"/>
        <w:left w:val="none" w:sz="0" w:space="0" w:color="auto"/>
        <w:bottom w:val="none" w:sz="0" w:space="0" w:color="auto"/>
        <w:right w:val="none" w:sz="0" w:space="0" w:color="auto"/>
      </w:divBdr>
    </w:div>
    <w:div w:id="1185363375">
      <w:bodyDiv w:val="1"/>
      <w:marLeft w:val="0"/>
      <w:marRight w:val="0"/>
      <w:marTop w:val="0"/>
      <w:marBottom w:val="0"/>
      <w:divBdr>
        <w:top w:val="none" w:sz="0" w:space="0" w:color="auto"/>
        <w:left w:val="none" w:sz="0" w:space="0" w:color="auto"/>
        <w:bottom w:val="none" w:sz="0" w:space="0" w:color="auto"/>
        <w:right w:val="none" w:sz="0" w:space="0" w:color="auto"/>
      </w:divBdr>
    </w:div>
    <w:div w:id="1185679124">
      <w:bodyDiv w:val="1"/>
      <w:marLeft w:val="0"/>
      <w:marRight w:val="0"/>
      <w:marTop w:val="0"/>
      <w:marBottom w:val="0"/>
      <w:divBdr>
        <w:top w:val="none" w:sz="0" w:space="0" w:color="auto"/>
        <w:left w:val="none" w:sz="0" w:space="0" w:color="auto"/>
        <w:bottom w:val="none" w:sz="0" w:space="0" w:color="auto"/>
        <w:right w:val="none" w:sz="0" w:space="0" w:color="auto"/>
      </w:divBdr>
    </w:div>
    <w:div w:id="1186017618">
      <w:bodyDiv w:val="1"/>
      <w:marLeft w:val="0"/>
      <w:marRight w:val="0"/>
      <w:marTop w:val="0"/>
      <w:marBottom w:val="0"/>
      <w:divBdr>
        <w:top w:val="none" w:sz="0" w:space="0" w:color="auto"/>
        <w:left w:val="none" w:sz="0" w:space="0" w:color="auto"/>
        <w:bottom w:val="none" w:sz="0" w:space="0" w:color="auto"/>
        <w:right w:val="none" w:sz="0" w:space="0" w:color="auto"/>
      </w:divBdr>
    </w:div>
    <w:div w:id="1186214475">
      <w:bodyDiv w:val="1"/>
      <w:marLeft w:val="0"/>
      <w:marRight w:val="0"/>
      <w:marTop w:val="0"/>
      <w:marBottom w:val="0"/>
      <w:divBdr>
        <w:top w:val="none" w:sz="0" w:space="0" w:color="auto"/>
        <w:left w:val="none" w:sz="0" w:space="0" w:color="auto"/>
        <w:bottom w:val="none" w:sz="0" w:space="0" w:color="auto"/>
        <w:right w:val="none" w:sz="0" w:space="0" w:color="auto"/>
      </w:divBdr>
    </w:div>
    <w:div w:id="1186360675">
      <w:bodyDiv w:val="1"/>
      <w:marLeft w:val="0"/>
      <w:marRight w:val="0"/>
      <w:marTop w:val="0"/>
      <w:marBottom w:val="0"/>
      <w:divBdr>
        <w:top w:val="none" w:sz="0" w:space="0" w:color="auto"/>
        <w:left w:val="none" w:sz="0" w:space="0" w:color="auto"/>
        <w:bottom w:val="none" w:sz="0" w:space="0" w:color="auto"/>
        <w:right w:val="none" w:sz="0" w:space="0" w:color="auto"/>
      </w:divBdr>
    </w:div>
    <w:div w:id="1186485093">
      <w:bodyDiv w:val="1"/>
      <w:marLeft w:val="0"/>
      <w:marRight w:val="0"/>
      <w:marTop w:val="0"/>
      <w:marBottom w:val="0"/>
      <w:divBdr>
        <w:top w:val="none" w:sz="0" w:space="0" w:color="auto"/>
        <w:left w:val="none" w:sz="0" w:space="0" w:color="auto"/>
        <w:bottom w:val="none" w:sz="0" w:space="0" w:color="auto"/>
        <w:right w:val="none" w:sz="0" w:space="0" w:color="auto"/>
      </w:divBdr>
    </w:div>
    <w:div w:id="1186554139">
      <w:bodyDiv w:val="1"/>
      <w:marLeft w:val="0"/>
      <w:marRight w:val="0"/>
      <w:marTop w:val="0"/>
      <w:marBottom w:val="0"/>
      <w:divBdr>
        <w:top w:val="none" w:sz="0" w:space="0" w:color="auto"/>
        <w:left w:val="none" w:sz="0" w:space="0" w:color="auto"/>
        <w:bottom w:val="none" w:sz="0" w:space="0" w:color="auto"/>
        <w:right w:val="none" w:sz="0" w:space="0" w:color="auto"/>
      </w:divBdr>
    </w:div>
    <w:div w:id="1186748213">
      <w:bodyDiv w:val="1"/>
      <w:marLeft w:val="0"/>
      <w:marRight w:val="0"/>
      <w:marTop w:val="0"/>
      <w:marBottom w:val="0"/>
      <w:divBdr>
        <w:top w:val="none" w:sz="0" w:space="0" w:color="auto"/>
        <w:left w:val="none" w:sz="0" w:space="0" w:color="auto"/>
        <w:bottom w:val="none" w:sz="0" w:space="0" w:color="auto"/>
        <w:right w:val="none" w:sz="0" w:space="0" w:color="auto"/>
      </w:divBdr>
    </w:div>
    <w:div w:id="1186821831">
      <w:bodyDiv w:val="1"/>
      <w:marLeft w:val="0"/>
      <w:marRight w:val="0"/>
      <w:marTop w:val="0"/>
      <w:marBottom w:val="0"/>
      <w:divBdr>
        <w:top w:val="none" w:sz="0" w:space="0" w:color="auto"/>
        <w:left w:val="none" w:sz="0" w:space="0" w:color="auto"/>
        <w:bottom w:val="none" w:sz="0" w:space="0" w:color="auto"/>
        <w:right w:val="none" w:sz="0" w:space="0" w:color="auto"/>
      </w:divBdr>
    </w:div>
    <w:div w:id="1186864620">
      <w:bodyDiv w:val="1"/>
      <w:marLeft w:val="0"/>
      <w:marRight w:val="0"/>
      <w:marTop w:val="0"/>
      <w:marBottom w:val="0"/>
      <w:divBdr>
        <w:top w:val="none" w:sz="0" w:space="0" w:color="auto"/>
        <w:left w:val="none" w:sz="0" w:space="0" w:color="auto"/>
        <w:bottom w:val="none" w:sz="0" w:space="0" w:color="auto"/>
        <w:right w:val="none" w:sz="0" w:space="0" w:color="auto"/>
      </w:divBdr>
    </w:div>
    <w:div w:id="1187327260">
      <w:bodyDiv w:val="1"/>
      <w:marLeft w:val="0"/>
      <w:marRight w:val="0"/>
      <w:marTop w:val="0"/>
      <w:marBottom w:val="0"/>
      <w:divBdr>
        <w:top w:val="none" w:sz="0" w:space="0" w:color="auto"/>
        <w:left w:val="none" w:sz="0" w:space="0" w:color="auto"/>
        <w:bottom w:val="none" w:sz="0" w:space="0" w:color="auto"/>
        <w:right w:val="none" w:sz="0" w:space="0" w:color="auto"/>
      </w:divBdr>
    </w:div>
    <w:div w:id="1187450988">
      <w:bodyDiv w:val="1"/>
      <w:marLeft w:val="0"/>
      <w:marRight w:val="0"/>
      <w:marTop w:val="0"/>
      <w:marBottom w:val="0"/>
      <w:divBdr>
        <w:top w:val="none" w:sz="0" w:space="0" w:color="auto"/>
        <w:left w:val="none" w:sz="0" w:space="0" w:color="auto"/>
        <w:bottom w:val="none" w:sz="0" w:space="0" w:color="auto"/>
        <w:right w:val="none" w:sz="0" w:space="0" w:color="auto"/>
      </w:divBdr>
    </w:div>
    <w:div w:id="1187527658">
      <w:bodyDiv w:val="1"/>
      <w:marLeft w:val="0"/>
      <w:marRight w:val="0"/>
      <w:marTop w:val="0"/>
      <w:marBottom w:val="0"/>
      <w:divBdr>
        <w:top w:val="none" w:sz="0" w:space="0" w:color="auto"/>
        <w:left w:val="none" w:sz="0" w:space="0" w:color="auto"/>
        <w:bottom w:val="none" w:sz="0" w:space="0" w:color="auto"/>
        <w:right w:val="none" w:sz="0" w:space="0" w:color="auto"/>
      </w:divBdr>
    </w:div>
    <w:div w:id="1188330638">
      <w:bodyDiv w:val="1"/>
      <w:marLeft w:val="0"/>
      <w:marRight w:val="0"/>
      <w:marTop w:val="0"/>
      <w:marBottom w:val="0"/>
      <w:divBdr>
        <w:top w:val="none" w:sz="0" w:space="0" w:color="auto"/>
        <w:left w:val="none" w:sz="0" w:space="0" w:color="auto"/>
        <w:bottom w:val="none" w:sz="0" w:space="0" w:color="auto"/>
        <w:right w:val="none" w:sz="0" w:space="0" w:color="auto"/>
      </w:divBdr>
    </w:div>
    <w:div w:id="1188450355">
      <w:bodyDiv w:val="1"/>
      <w:marLeft w:val="0"/>
      <w:marRight w:val="0"/>
      <w:marTop w:val="0"/>
      <w:marBottom w:val="0"/>
      <w:divBdr>
        <w:top w:val="none" w:sz="0" w:space="0" w:color="auto"/>
        <w:left w:val="none" w:sz="0" w:space="0" w:color="auto"/>
        <w:bottom w:val="none" w:sz="0" w:space="0" w:color="auto"/>
        <w:right w:val="none" w:sz="0" w:space="0" w:color="auto"/>
      </w:divBdr>
    </w:div>
    <w:div w:id="1188523752">
      <w:bodyDiv w:val="1"/>
      <w:marLeft w:val="0"/>
      <w:marRight w:val="0"/>
      <w:marTop w:val="0"/>
      <w:marBottom w:val="0"/>
      <w:divBdr>
        <w:top w:val="none" w:sz="0" w:space="0" w:color="auto"/>
        <w:left w:val="none" w:sz="0" w:space="0" w:color="auto"/>
        <w:bottom w:val="none" w:sz="0" w:space="0" w:color="auto"/>
        <w:right w:val="none" w:sz="0" w:space="0" w:color="auto"/>
      </w:divBdr>
    </w:div>
    <w:div w:id="1188787096">
      <w:bodyDiv w:val="1"/>
      <w:marLeft w:val="0"/>
      <w:marRight w:val="0"/>
      <w:marTop w:val="0"/>
      <w:marBottom w:val="0"/>
      <w:divBdr>
        <w:top w:val="none" w:sz="0" w:space="0" w:color="auto"/>
        <w:left w:val="none" w:sz="0" w:space="0" w:color="auto"/>
        <w:bottom w:val="none" w:sz="0" w:space="0" w:color="auto"/>
        <w:right w:val="none" w:sz="0" w:space="0" w:color="auto"/>
      </w:divBdr>
    </w:div>
    <w:div w:id="1188980210">
      <w:bodyDiv w:val="1"/>
      <w:marLeft w:val="0"/>
      <w:marRight w:val="0"/>
      <w:marTop w:val="0"/>
      <w:marBottom w:val="0"/>
      <w:divBdr>
        <w:top w:val="none" w:sz="0" w:space="0" w:color="auto"/>
        <w:left w:val="none" w:sz="0" w:space="0" w:color="auto"/>
        <w:bottom w:val="none" w:sz="0" w:space="0" w:color="auto"/>
        <w:right w:val="none" w:sz="0" w:space="0" w:color="auto"/>
      </w:divBdr>
    </w:div>
    <w:div w:id="1189636711">
      <w:bodyDiv w:val="1"/>
      <w:marLeft w:val="0"/>
      <w:marRight w:val="0"/>
      <w:marTop w:val="0"/>
      <w:marBottom w:val="0"/>
      <w:divBdr>
        <w:top w:val="none" w:sz="0" w:space="0" w:color="auto"/>
        <w:left w:val="none" w:sz="0" w:space="0" w:color="auto"/>
        <w:bottom w:val="none" w:sz="0" w:space="0" w:color="auto"/>
        <w:right w:val="none" w:sz="0" w:space="0" w:color="auto"/>
      </w:divBdr>
    </w:div>
    <w:div w:id="1189753085">
      <w:bodyDiv w:val="1"/>
      <w:marLeft w:val="0"/>
      <w:marRight w:val="0"/>
      <w:marTop w:val="0"/>
      <w:marBottom w:val="0"/>
      <w:divBdr>
        <w:top w:val="none" w:sz="0" w:space="0" w:color="auto"/>
        <w:left w:val="none" w:sz="0" w:space="0" w:color="auto"/>
        <w:bottom w:val="none" w:sz="0" w:space="0" w:color="auto"/>
        <w:right w:val="none" w:sz="0" w:space="0" w:color="auto"/>
      </w:divBdr>
    </w:div>
    <w:div w:id="1189757552">
      <w:bodyDiv w:val="1"/>
      <w:marLeft w:val="0"/>
      <w:marRight w:val="0"/>
      <w:marTop w:val="0"/>
      <w:marBottom w:val="0"/>
      <w:divBdr>
        <w:top w:val="none" w:sz="0" w:space="0" w:color="auto"/>
        <w:left w:val="none" w:sz="0" w:space="0" w:color="auto"/>
        <w:bottom w:val="none" w:sz="0" w:space="0" w:color="auto"/>
        <w:right w:val="none" w:sz="0" w:space="0" w:color="auto"/>
      </w:divBdr>
    </w:div>
    <w:div w:id="1189875797">
      <w:bodyDiv w:val="1"/>
      <w:marLeft w:val="0"/>
      <w:marRight w:val="0"/>
      <w:marTop w:val="0"/>
      <w:marBottom w:val="0"/>
      <w:divBdr>
        <w:top w:val="none" w:sz="0" w:space="0" w:color="auto"/>
        <w:left w:val="none" w:sz="0" w:space="0" w:color="auto"/>
        <w:bottom w:val="none" w:sz="0" w:space="0" w:color="auto"/>
        <w:right w:val="none" w:sz="0" w:space="0" w:color="auto"/>
      </w:divBdr>
    </w:div>
    <w:div w:id="1190728641">
      <w:bodyDiv w:val="1"/>
      <w:marLeft w:val="0"/>
      <w:marRight w:val="0"/>
      <w:marTop w:val="0"/>
      <w:marBottom w:val="0"/>
      <w:divBdr>
        <w:top w:val="none" w:sz="0" w:space="0" w:color="auto"/>
        <w:left w:val="none" w:sz="0" w:space="0" w:color="auto"/>
        <w:bottom w:val="none" w:sz="0" w:space="0" w:color="auto"/>
        <w:right w:val="none" w:sz="0" w:space="0" w:color="auto"/>
      </w:divBdr>
    </w:div>
    <w:div w:id="1190873766">
      <w:bodyDiv w:val="1"/>
      <w:marLeft w:val="0"/>
      <w:marRight w:val="0"/>
      <w:marTop w:val="0"/>
      <w:marBottom w:val="0"/>
      <w:divBdr>
        <w:top w:val="none" w:sz="0" w:space="0" w:color="auto"/>
        <w:left w:val="none" w:sz="0" w:space="0" w:color="auto"/>
        <w:bottom w:val="none" w:sz="0" w:space="0" w:color="auto"/>
        <w:right w:val="none" w:sz="0" w:space="0" w:color="auto"/>
      </w:divBdr>
    </w:div>
    <w:div w:id="1190992221">
      <w:bodyDiv w:val="1"/>
      <w:marLeft w:val="0"/>
      <w:marRight w:val="0"/>
      <w:marTop w:val="0"/>
      <w:marBottom w:val="0"/>
      <w:divBdr>
        <w:top w:val="none" w:sz="0" w:space="0" w:color="auto"/>
        <w:left w:val="none" w:sz="0" w:space="0" w:color="auto"/>
        <w:bottom w:val="none" w:sz="0" w:space="0" w:color="auto"/>
        <w:right w:val="none" w:sz="0" w:space="0" w:color="auto"/>
      </w:divBdr>
    </w:div>
    <w:div w:id="1190997596">
      <w:bodyDiv w:val="1"/>
      <w:marLeft w:val="0"/>
      <w:marRight w:val="0"/>
      <w:marTop w:val="0"/>
      <w:marBottom w:val="0"/>
      <w:divBdr>
        <w:top w:val="none" w:sz="0" w:space="0" w:color="auto"/>
        <w:left w:val="none" w:sz="0" w:space="0" w:color="auto"/>
        <w:bottom w:val="none" w:sz="0" w:space="0" w:color="auto"/>
        <w:right w:val="none" w:sz="0" w:space="0" w:color="auto"/>
      </w:divBdr>
    </w:div>
    <w:div w:id="1191186706">
      <w:bodyDiv w:val="1"/>
      <w:marLeft w:val="0"/>
      <w:marRight w:val="0"/>
      <w:marTop w:val="0"/>
      <w:marBottom w:val="0"/>
      <w:divBdr>
        <w:top w:val="none" w:sz="0" w:space="0" w:color="auto"/>
        <w:left w:val="none" w:sz="0" w:space="0" w:color="auto"/>
        <w:bottom w:val="none" w:sz="0" w:space="0" w:color="auto"/>
        <w:right w:val="none" w:sz="0" w:space="0" w:color="auto"/>
      </w:divBdr>
    </w:div>
    <w:div w:id="1191411464">
      <w:bodyDiv w:val="1"/>
      <w:marLeft w:val="0"/>
      <w:marRight w:val="0"/>
      <w:marTop w:val="0"/>
      <w:marBottom w:val="0"/>
      <w:divBdr>
        <w:top w:val="none" w:sz="0" w:space="0" w:color="auto"/>
        <w:left w:val="none" w:sz="0" w:space="0" w:color="auto"/>
        <w:bottom w:val="none" w:sz="0" w:space="0" w:color="auto"/>
        <w:right w:val="none" w:sz="0" w:space="0" w:color="auto"/>
      </w:divBdr>
    </w:div>
    <w:div w:id="1191725029">
      <w:bodyDiv w:val="1"/>
      <w:marLeft w:val="0"/>
      <w:marRight w:val="0"/>
      <w:marTop w:val="0"/>
      <w:marBottom w:val="0"/>
      <w:divBdr>
        <w:top w:val="none" w:sz="0" w:space="0" w:color="auto"/>
        <w:left w:val="none" w:sz="0" w:space="0" w:color="auto"/>
        <w:bottom w:val="none" w:sz="0" w:space="0" w:color="auto"/>
        <w:right w:val="none" w:sz="0" w:space="0" w:color="auto"/>
      </w:divBdr>
    </w:div>
    <w:div w:id="1192301120">
      <w:bodyDiv w:val="1"/>
      <w:marLeft w:val="0"/>
      <w:marRight w:val="0"/>
      <w:marTop w:val="0"/>
      <w:marBottom w:val="0"/>
      <w:divBdr>
        <w:top w:val="none" w:sz="0" w:space="0" w:color="auto"/>
        <w:left w:val="none" w:sz="0" w:space="0" w:color="auto"/>
        <w:bottom w:val="none" w:sz="0" w:space="0" w:color="auto"/>
        <w:right w:val="none" w:sz="0" w:space="0" w:color="auto"/>
      </w:divBdr>
    </w:div>
    <w:div w:id="1192647633">
      <w:bodyDiv w:val="1"/>
      <w:marLeft w:val="0"/>
      <w:marRight w:val="0"/>
      <w:marTop w:val="0"/>
      <w:marBottom w:val="0"/>
      <w:divBdr>
        <w:top w:val="none" w:sz="0" w:space="0" w:color="auto"/>
        <w:left w:val="none" w:sz="0" w:space="0" w:color="auto"/>
        <w:bottom w:val="none" w:sz="0" w:space="0" w:color="auto"/>
        <w:right w:val="none" w:sz="0" w:space="0" w:color="auto"/>
      </w:divBdr>
    </w:div>
    <w:div w:id="1192886617">
      <w:bodyDiv w:val="1"/>
      <w:marLeft w:val="0"/>
      <w:marRight w:val="0"/>
      <w:marTop w:val="0"/>
      <w:marBottom w:val="0"/>
      <w:divBdr>
        <w:top w:val="none" w:sz="0" w:space="0" w:color="auto"/>
        <w:left w:val="none" w:sz="0" w:space="0" w:color="auto"/>
        <w:bottom w:val="none" w:sz="0" w:space="0" w:color="auto"/>
        <w:right w:val="none" w:sz="0" w:space="0" w:color="auto"/>
      </w:divBdr>
    </w:div>
    <w:div w:id="1193029911">
      <w:bodyDiv w:val="1"/>
      <w:marLeft w:val="0"/>
      <w:marRight w:val="0"/>
      <w:marTop w:val="0"/>
      <w:marBottom w:val="0"/>
      <w:divBdr>
        <w:top w:val="none" w:sz="0" w:space="0" w:color="auto"/>
        <w:left w:val="none" w:sz="0" w:space="0" w:color="auto"/>
        <w:bottom w:val="none" w:sz="0" w:space="0" w:color="auto"/>
        <w:right w:val="none" w:sz="0" w:space="0" w:color="auto"/>
      </w:divBdr>
    </w:div>
    <w:div w:id="1193542721">
      <w:bodyDiv w:val="1"/>
      <w:marLeft w:val="0"/>
      <w:marRight w:val="0"/>
      <w:marTop w:val="0"/>
      <w:marBottom w:val="0"/>
      <w:divBdr>
        <w:top w:val="none" w:sz="0" w:space="0" w:color="auto"/>
        <w:left w:val="none" w:sz="0" w:space="0" w:color="auto"/>
        <w:bottom w:val="none" w:sz="0" w:space="0" w:color="auto"/>
        <w:right w:val="none" w:sz="0" w:space="0" w:color="auto"/>
      </w:divBdr>
    </w:div>
    <w:div w:id="1193804020">
      <w:bodyDiv w:val="1"/>
      <w:marLeft w:val="0"/>
      <w:marRight w:val="0"/>
      <w:marTop w:val="0"/>
      <w:marBottom w:val="0"/>
      <w:divBdr>
        <w:top w:val="none" w:sz="0" w:space="0" w:color="auto"/>
        <w:left w:val="none" w:sz="0" w:space="0" w:color="auto"/>
        <w:bottom w:val="none" w:sz="0" w:space="0" w:color="auto"/>
        <w:right w:val="none" w:sz="0" w:space="0" w:color="auto"/>
      </w:divBdr>
    </w:div>
    <w:div w:id="1193806275">
      <w:bodyDiv w:val="1"/>
      <w:marLeft w:val="0"/>
      <w:marRight w:val="0"/>
      <w:marTop w:val="0"/>
      <w:marBottom w:val="0"/>
      <w:divBdr>
        <w:top w:val="none" w:sz="0" w:space="0" w:color="auto"/>
        <w:left w:val="none" w:sz="0" w:space="0" w:color="auto"/>
        <w:bottom w:val="none" w:sz="0" w:space="0" w:color="auto"/>
        <w:right w:val="none" w:sz="0" w:space="0" w:color="auto"/>
      </w:divBdr>
    </w:div>
    <w:div w:id="1193810565">
      <w:bodyDiv w:val="1"/>
      <w:marLeft w:val="0"/>
      <w:marRight w:val="0"/>
      <w:marTop w:val="0"/>
      <w:marBottom w:val="0"/>
      <w:divBdr>
        <w:top w:val="none" w:sz="0" w:space="0" w:color="auto"/>
        <w:left w:val="none" w:sz="0" w:space="0" w:color="auto"/>
        <w:bottom w:val="none" w:sz="0" w:space="0" w:color="auto"/>
        <w:right w:val="none" w:sz="0" w:space="0" w:color="auto"/>
      </w:divBdr>
    </w:div>
    <w:div w:id="1193879462">
      <w:bodyDiv w:val="1"/>
      <w:marLeft w:val="0"/>
      <w:marRight w:val="0"/>
      <w:marTop w:val="0"/>
      <w:marBottom w:val="0"/>
      <w:divBdr>
        <w:top w:val="none" w:sz="0" w:space="0" w:color="auto"/>
        <w:left w:val="none" w:sz="0" w:space="0" w:color="auto"/>
        <w:bottom w:val="none" w:sz="0" w:space="0" w:color="auto"/>
        <w:right w:val="none" w:sz="0" w:space="0" w:color="auto"/>
      </w:divBdr>
    </w:div>
    <w:div w:id="1194146630">
      <w:bodyDiv w:val="1"/>
      <w:marLeft w:val="0"/>
      <w:marRight w:val="0"/>
      <w:marTop w:val="0"/>
      <w:marBottom w:val="0"/>
      <w:divBdr>
        <w:top w:val="none" w:sz="0" w:space="0" w:color="auto"/>
        <w:left w:val="none" w:sz="0" w:space="0" w:color="auto"/>
        <w:bottom w:val="none" w:sz="0" w:space="0" w:color="auto"/>
        <w:right w:val="none" w:sz="0" w:space="0" w:color="auto"/>
      </w:divBdr>
    </w:div>
    <w:div w:id="1194465830">
      <w:bodyDiv w:val="1"/>
      <w:marLeft w:val="0"/>
      <w:marRight w:val="0"/>
      <w:marTop w:val="0"/>
      <w:marBottom w:val="0"/>
      <w:divBdr>
        <w:top w:val="none" w:sz="0" w:space="0" w:color="auto"/>
        <w:left w:val="none" w:sz="0" w:space="0" w:color="auto"/>
        <w:bottom w:val="none" w:sz="0" w:space="0" w:color="auto"/>
        <w:right w:val="none" w:sz="0" w:space="0" w:color="auto"/>
      </w:divBdr>
    </w:div>
    <w:div w:id="1194727977">
      <w:bodyDiv w:val="1"/>
      <w:marLeft w:val="0"/>
      <w:marRight w:val="0"/>
      <w:marTop w:val="0"/>
      <w:marBottom w:val="0"/>
      <w:divBdr>
        <w:top w:val="none" w:sz="0" w:space="0" w:color="auto"/>
        <w:left w:val="none" w:sz="0" w:space="0" w:color="auto"/>
        <w:bottom w:val="none" w:sz="0" w:space="0" w:color="auto"/>
        <w:right w:val="none" w:sz="0" w:space="0" w:color="auto"/>
      </w:divBdr>
    </w:div>
    <w:div w:id="1195313945">
      <w:bodyDiv w:val="1"/>
      <w:marLeft w:val="0"/>
      <w:marRight w:val="0"/>
      <w:marTop w:val="0"/>
      <w:marBottom w:val="0"/>
      <w:divBdr>
        <w:top w:val="none" w:sz="0" w:space="0" w:color="auto"/>
        <w:left w:val="none" w:sz="0" w:space="0" w:color="auto"/>
        <w:bottom w:val="none" w:sz="0" w:space="0" w:color="auto"/>
        <w:right w:val="none" w:sz="0" w:space="0" w:color="auto"/>
      </w:divBdr>
    </w:div>
    <w:div w:id="1195385052">
      <w:bodyDiv w:val="1"/>
      <w:marLeft w:val="0"/>
      <w:marRight w:val="0"/>
      <w:marTop w:val="0"/>
      <w:marBottom w:val="0"/>
      <w:divBdr>
        <w:top w:val="none" w:sz="0" w:space="0" w:color="auto"/>
        <w:left w:val="none" w:sz="0" w:space="0" w:color="auto"/>
        <w:bottom w:val="none" w:sz="0" w:space="0" w:color="auto"/>
        <w:right w:val="none" w:sz="0" w:space="0" w:color="auto"/>
      </w:divBdr>
    </w:div>
    <w:div w:id="1195577491">
      <w:bodyDiv w:val="1"/>
      <w:marLeft w:val="0"/>
      <w:marRight w:val="0"/>
      <w:marTop w:val="0"/>
      <w:marBottom w:val="0"/>
      <w:divBdr>
        <w:top w:val="none" w:sz="0" w:space="0" w:color="auto"/>
        <w:left w:val="none" w:sz="0" w:space="0" w:color="auto"/>
        <w:bottom w:val="none" w:sz="0" w:space="0" w:color="auto"/>
        <w:right w:val="none" w:sz="0" w:space="0" w:color="auto"/>
      </w:divBdr>
    </w:div>
    <w:div w:id="1195581465">
      <w:bodyDiv w:val="1"/>
      <w:marLeft w:val="0"/>
      <w:marRight w:val="0"/>
      <w:marTop w:val="0"/>
      <w:marBottom w:val="0"/>
      <w:divBdr>
        <w:top w:val="none" w:sz="0" w:space="0" w:color="auto"/>
        <w:left w:val="none" w:sz="0" w:space="0" w:color="auto"/>
        <w:bottom w:val="none" w:sz="0" w:space="0" w:color="auto"/>
        <w:right w:val="none" w:sz="0" w:space="0" w:color="auto"/>
      </w:divBdr>
    </w:div>
    <w:div w:id="1195653775">
      <w:bodyDiv w:val="1"/>
      <w:marLeft w:val="0"/>
      <w:marRight w:val="0"/>
      <w:marTop w:val="0"/>
      <w:marBottom w:val="0"/>
      <w:divBdr>
        <w:top w:val="none" w:sz="0" w:space="0" w:color="auto"/>
        <w:left w:val="none" w:sz="0" w:space="0" w:color="auto"/>
        <w:bottom w:val="none" w:sz="0" w:space="0" w:color="auto"/>
        <w:right w:val="none" w:sz="0" w:space="0" w:color="auto"/>
      </w:divBdr>
    </w:div>
    <w:div w:id="1195658264">
      <w:bodyDiv w:val="1"/>
      <w:marLeft w:val="0"/>
      <w:marRight w:val="0"/>
      <w:marTop w:val="0"/>
      <w:marBottom w:val="0"/>
      <w:divBdr>
        <w:top w:val="none" w:sz="0" w:space="0" w:color="auto"/>
        <w:left w:val="none" w:sz="0" w:space="0" w:color="auto"/>
        <w:bottom w:val="none" w:sz="0" w:space="0" w:color="auto"/>
        <w:right w:val="none" w:sz="0" w:space="0" w:color="auto"/>
      </w:divBdr>
    </w:div>
    <w:div w:id="1195998167">
      <w:bodyDiv w:val="1"/>
      <w:marLeft w:val="0"/>
      <w:marRight w:val="0"/>
      <w:marTop w:val="0"/>
      <w:marBottom w:val="0"/>
      <w:divBdr>
        <w:top w:val="none" w:sz="0" w:space="0" w:color="auto"/>
        <w:left w:val="none" w:sz="0" w:space="0" w:color="auto"/>
        <w:bottom w:val="none" w:sz="0" w:space="0" w:color="auto"/>
        <w:right w:val="none" w:sz="0" w:space="0" w:color="auto"/>
      </w:divBdr>
    </w:div>
    <w:div w:id="1196043934">
      <w:bodyDiv w:val="1"/>
      <w:marLeft w:val="0"/>
      <w:marRight w:val="0"/>
      <w:marTop w:val="0"/>
      <w:marBottom w:val="0"/>
      <w:divBdr>
        <w:top w:val="none" w:sz="0" w:space="0" w:color="auto"/>
        <w:left w:val="none" w:sz="0" w:space="0" w:color="auto"/>
        <w:bottom w:val="none" w:sz="0" w:space="0" w:color="auto"/>
        <w:right w:val="none" w:sz="0" w:space="0" w:color="auto"/>
      </w:divBdr>
    </w:div>
    <w:div w:id="1196112784">
      <w:bodyDiv w:val="1"/>
      <w:marLeft w:val="0"/>
      <w:marRight w:val="0"/>
      <w:marTop w:val="0"/>
      <w:marBottom w:val="0"/>
      <w:divBdr>
        <w:top w:val="none" w:sz="0" w:space="0" w:color="auto"/>
        <w:left w:val="none" w:sz="0" w:space="0" w:color="auto"/>
        <w:bottom w:val="none" w:sz="0" w:space="0" w:color="auto"/>
        <w:right w:val="none" w:sz="0" w:space="0" w:color="auto"/>
      </w:divBdr>
    </w:div>
    <w:div w:id="1196114904">
      <w:bodyDiv w:val="1"/>
      <w:marLeft w:val="0"/>
      <w:marRight w:val="0"/>
      <w:marTop w:val="0"/>
      <w:marBottom w:val="0"/>
      <w:divBdr>
        <w:top w:val="none" w:sz="0" w:space="0" w:color="auto"/>
        <w:left w:val="none" w:sz="0" w:space="0" w:color="auto"/>
        <w:bottom w:val="none" w:sz="0" w:space="0" w:color="auto"/>
        <w:right w:val="none" w:sz="0" w:space="0" w:color="auto"/>
      </w:divBdr>
    </w:div>
    <w:div w:id="1196233239">
      <w:bodyDiv w:val="1"/>
      <w:marLeft w:val="0"/>
      <w:marRight w:val="0"/>
      <w:marTop w:val="0"/>
      <w:marBottom w:val="0"/>
      <w:divBdr>
        <w:top w:val="none" w:sz="0" w:space="0" w:color="auto"/>
        <w:left w:val="none" w:sz="0" w:space="0" w:color="auto"/>
        <w:bottom w:val="none" w:sz="0" w:space="0" w:color="auto"/>
        <w:right w:val="none" w:sz="0" w:space="0" w:color="auto"/>
      </w:divBdr>
    </w:div>
    <w:div w:id="1196308836">
      <w:bodyDiv w:val="1"/>
      <w:marLeft w:val="0"/>
      <w:marRight w:val="0"/>
      <w:marTop w:val="0"/>
      <w:marBottom w:val="0"/>
      <w:divBdr>
        <w:top w:val="none" w:sz="0" w:space="0" w:color="auto"/>
        <w:left w:val="none" w:sz="0" w:space="0" w:color="auto"/>
        <w:bottom w:val="none" w:sz="0" w:space="0" w:color="auto"/>
        <w:right w:val="none" w:sz="0" w:space="0" w:color="auto"/>
      </w:divBdr>
    </w:div>
    <w:div w:id="1196383858">
      <w:bodyDiv w:val="1"/>
      <w:marLeft w:val="0"/>
      <w:marRight w:val="0"/>
      <w:marTop w:val="0"/>
      <w:marBottom w:val="0"/>
      <w:divBdr>
        <w:top w:val="none" w:sz="0" w:space="0" w:color="auto"/>
        <w:left w:val="none" w:sz="0" w:space="0" w:color="auto"/>
        <w:bottom w:val="none" w:sz="0" w:space="0" w:color="auto"/>
        <w:right w:val="none" w:sz="0" w:space="0" w:color="auto"/>
      </w:divBdr>
    </w:div>
    <w:div w:id="1196388288">
      <w:bodyDiv w:val="1"/>
      <w:marLeft w:val="0"/>
      <w:marRight w:val="0"/>
      <w:marTop w:val="0"/>
      <w:marBottom w:val="0"/>
      <w:divBdr>
        <w:top w:val="none" w:sz="0" w:space="0" w:color="auto"/>
        <w:left w:val="none" w:sz="0" w:space="0" w:color="auto"/>
        <w:bottom w:val="none" w:sz="0" w:space="0" w:color="auto"/>
        <w:right w:val="none" w:sz="0" w:space="0" w:color="auto"/>
      </w:divBdr>
    </w:div>
    <w:div w:id="1196507693">
      <w:bodyDiv w:val="1"/>
      <w:marLeft w:val="0"/>
      <w:marRight w:val="0"/>
      <w:marTop w:val="0"/>
      <w:marBottom w:val="0"/>
      <w:divBdr>
        <w:top w:val="none" w:sz="0" w:space="0" w:color="auto"/>
        <w:left w:val="none" w:sz="0" w:space="0" w:color="auto"/>
        <w:bottom w:val="none" w:sz="0" w:space="0" w:color="auto"/>
        <w:right w:val="none" w:sz="0" w:space="0" w:color="auto"/>
      </w:divBdr>
    </w:div>
    <w:div w:id="1196699131">
      <w:bodyDiv w:val="1"/>
      <w:marLeft w:val="0"/>
      <w:marRight w:val="0"/>
      <w:marTop w:val="0"/>
      <w:marBottom w:val="0"/>
      <w:divBdr>
        <w:top w:val="none" w:sz="0" w:space="0" w:color="auto"/>
        <w:left w:val="none" w:sz="0" w:space="0" w:color="auto"/>
        <w:bottom w:val="none" w:sz="0" w:space="0" w:color="auto"/>
        <w:right w:val="none" w:sz="0" w:space="0" w:color="auto"/>
      </w:divBdr>
    </w:div>
    <w:div w:id="1196845740">
      <w:bodyDiv w:val="1"/>
      <w:marLeft w:val="0"/>
      <w:marRight w:val="0"/>
      <w:marTop w:val="0"/>
      <w:marBottom w:val="0"/>
      <w:divBdr>
        <w:top w:val="none" w:sz="0" w:space="0" w:color="auto"/>
        <w:left w:val="none" w:sz="0" w:space="0" w:color="auto"/>
        <w:bottom w:val="none" w:sz="0" w:space="0" w:color="auto"/>
        <w:right w:val="none" w:sz="0" w:space="0" w:color="auto"/>
      </w:divBdr>
    </w:div>
    <w:div w:id="1197158898">
      <w:bodyDiv w:val="1"/>
      <w:marLeft w:val="0"/>
      <w:marRight w:val="0"/>
      <w:marTop w:val="0"/>
      <w:marBottom w:val="0"/>
      <w:divBdr>
        <w:top w:val="none" w:sz="0" w:space="0" w:color="auto"/>
        <w:left w:val="none" w:sz="0" w:space="0" w:color="auto"/>
        <w:bottom w:val="none" w:sz="0" w:space="0" w:color="auto"/>
        <w:right w:val="none" w:sz="0" w:space="0" w:color="auto"/>
      </w:divBdr>
    </w:div>
    <w:div w:id="1197163336">
      <w:bodyDiv w:val="1"/>
      <w:marLeft w:val="0"/>
      <w:marRight w:val="0"/>
      <w:marTop w:val="0"/>
      <w:marBottom w:val="0"/>
      <w:divBdr>
        <w:top w:val="none" w:sz="0" w:space="0" w:color="auto"/>
        <w:left w:val="none" w:sz="0" w:space="0" w:color="auto"/>
        <w:bottom w:val="none" w:sz="0" w:space="0" w:color="auto"/>
        <w:right w:val="none" w:sz="0" w:space="0" w:color="auto"/>
      </w:divBdr>
    </w:div>
    <w:div w:id="1197231490">
      <w:bodyDiv w:val="1"/>
      <w:marLeft w:val="0"/>
      <w:marRight w:val="0"/>
      <w:marTop w:val="0"/>
      <w:marBottom w:val="0"/>
      <w:divBdr>
        <w:top w:val="none" w:sz="0" w:space="0" w:color="auto"/>
        <w:left w:val="none" w:sz="0" w:space="0" w:color="auto"/>
        <w:bottom w:val="none" w:sz="0" w:space="0" w:color="auto"/>
        <w:right w:val="none" w:sz="0" w:space="0" w:color="auto"/>
      </w:divBdr>
    </w:div>
    <w:div w:id="1197305103">
      <w:bodyDiv w:val="1"/>
      <w:marLeft w:val="0"/>
      <w:marRight w:val="0"/>
      <w:marTop w:val="0"/>
      <w:marBottom w:val="0"/>
      <w:divBdr>
        <w:top w:val="none" w:sz="0" w:space="0" w:color="auto"/>
        <w:left w:val="none" w:sz="0" w:space="0" w:color="auto"/>
        <w:bottom w:val="none" w:sz="0" w:space="0" w:color="auto"/>
        <w:right w:val="none" w:sz="0" w:space="0" w:color="auto"/>
      </w:divBdr>
    </w:div>
    <w:div w:id="1197697513">
      <w:bodyDiv w:val="1"/>
      <w:marLeft w:val="0"/>
      <w:marRight w:val="0"/>
      <w:marTop w:val="0"/>
      <w:marBottom w:val="0"/>
      <w:divBdr>
        <w:top w:val="none" w:sz="0" w:space="0" w:color="auto"/>
        <w:left w:val="none" w:sz="0" w:space="0" w:color="auto"/>
        <w:bottom w:val="none" w:sz="0" w:space="0" w:color="auto"/>
        <w:right w:val="none" w:sz="0" w:space="0" w:color="auto"/>
      </w:divBdr>
    </w:div>
    <w:div w:id="1197736376">
      <w:bodyDiv w:val="1"/>
      <w:marLeft w:val="0"/>
      <w:marRight w:val="0"/>
      <w:marTop w:val="0"/>
      <w:marBottom w:val="0"/>
      <w:divBdr>
        <w:top w:val="none" w:sz="0" w:space="0" w:color="auto"/>
        <w:left w:val="none" w:sz="0" w:space="0" w:color="auto"/>
        <w:bottom w:val="none" w:sz="0" w:space="0" w:color="auto"/>
        <w:right w:val="none" w:sz="0" w:space="0" w:color="auto"/>
      </w:divBdr>
    </w:div>
    <w:div w:id="1198156466">
      <w:bodyDiv w:val="1"/>
      <w:marLeft w:val="0"/>
      <w:marRight w:val="0"/>
      <w:marTop w:val="0"/>
      <w:marBottom w:val="0"/>
      <w:divBdr>
        <w:top w:val="none" w:sz="0" w:space="0" w:color="auto"/>
        <w:left w:val="none" w:sz="0" w:space="0" w:color="auto"/>
        <w:bottom w:val="none" w:sz="0" w:space="0" w:color="auto"/>
        <w:right w:val="none" w:sz="0" w:space="0" w:color="auto"/>
      </w:divBdr>
    </w:div>
    <w:div w:id="1198203535">
      <w:bodyDiv w:val="1"/>
      <w:marLeft w:val="0"/>
      <w:marRight w:val="0"/>
      <w:marTop w:val="0"/>
      <w:marBottom w:val="0"/>
      <w:divBdr>
        <w:top w:val="none" w:sz="0" w:space="0" w:color="auto"/>
        <w:left w:val="none" w:sz="0" w:space="0" w:color="auto"/>
        <w:bottom w:val="none" w:sz="0" w:space="0" w:color="auto"/>
        <w:right w:val="none" w:sz="0" w:space="0" w:color="auto"/>
      </w:divBdr>
    </w:div>
    <w:div w:id="1198394138">
      <w:bodyDiv w:val="1"/>
      <w:marLeft w:val="0"/>
      <w:marRight w:val="0"/>
      <w:marTop w:val="0"/>
      <w:marBottom w:val="0"/>
      <w:divBdr>
        <w:top w:val="none" w:sz="0" w:space="0" w:color="auto"/>
        <w:left w:val="none" w:sz="0" w:space="0" w:color="auto"/>
        <w:bottom w:val="none" w:sz="0" w:space="0" w:color="auto"/>
        <w:right w:val="none" w:sz="0" w:space="0" w:color="auto"/>
      </w:divBdr>
    </w:div>
    <w:div w:id="1198396559">
      <w:bodyDiv w:val="1"/>
      <w:marLeft w:val="0"/>
      <w:marRight w:val="0"/>
      <w:marTop w:val="0"/>
      <w:marBottom w:val="0"/>
      <w:divBdr>
        <w:top w:val="none" w:sz="0" w:space="0" w:color="auto"/>
        <w:left w:val="none" w:sz="0" w:space="0" w:color="auto"/>
        <w:bottom w:val="none" w:sz="0" w:space="0" w:color="auto"/>
        <w:right w:val="none" w:sz="0" w:space="0" w:color="auto"/>
      </w:divBdr>
    </w:div>
    <w:div w:id="1198592115">
      <w:bodyDiv w:val="1"/>
      <w:marLeft w:val="0"/>
      <w:marRight w:val="0"/>
      <w:marTop w:val="0"/>
      <w:marBottom w:val="0"/>
      <w:divBdr>
        <w:top w:val="none" w:sz="0" w:space="0" w:color="auto"/>
        <w:left w:val="none" w:sz="0" w:space="0" w:color="auto"/>
        <w:bottom w:val="none" w:sz="0" w:space="0" w:color="auto"/>
        <w:right w:val="none" w:sz="0" w:space="0" w:color="auto"/>
      </w:divBdr>
    </w:div>
    <w:div w:id="1198860829">
      <w:bodyDiv w:val="1"/>
      <w:marLeft w:val="0"/>
      <w:marRight w:val="0"/>
      <w:marTop w:val="0"/>
      <w:marBottom w:val="0"/>
      <w:divBdr>
        <w:top w:val="none" w:sz="0" w:space="0" w:color="auto"/>
        <w:left w:val="none" w:sz="0" w:space="0" w:color="auto"/>
        <w:bottom w:val="none" w:sz="0" w:space="0" w:color="auto"/>
        <w:right w:val="none" w:sz="0" w:space="0" w:color="auto"/>
      </w:divBdr>
    </w:div>
    <w:div w:id="1198927106">
      <w:bodyDiv w:val="1"/>
      <w:marLeft w:val="0"/>
      <w:marRight w:val="0"/>
      <w:marTop w:val="0"/>
      <w:marBottom w:val="0"/>
      <w:divBdr>
        <w:top w:val="none" w:sz="0" w:space="0" w:color="auto"/>
        <w:left w:val="none" w:sz="0" w:space="0" w:color="auto"/>
        <w:bottom w:val="none" w:sz="0" w:space="0" w:color="auto"/>
        <w:right w:val="none" w:sz="0" w:space="0" w:color="auto"/>
      </w:divBdr>
    </w:div>
    <w:div w:id="1199123176">
      <w:bodyDiv w:val="1"/>
      <w:marLeft w:val="0"/>
      <w:marRight w:val="0"/>
      <w:marTop w:val="0"/>
      <w:marBottom w:val="0"/>
      <w:divBdr>
        <w:top w:val="none" w:sz="0" w:space="0" w:color="auto"/>
        <w:left w:val="none" w:sz="0" w:space="0" w:color="auto"/>
        <w:bottom w:val="none" w:sz="0" w:space="0" w:color="auto"/>
        <w:right w:val="none" w:sz="0" w:space="0" w:color="auto"/>
      </w:divBdr>
    </w:div>
    <w:div w:id="1199198416">
      <w:bodyDiv w:val="1"/>
      <w:marLeft w:val="0"/>
      <w:marRight w:val="0"/>
      <w:marTop w:val="0"/>
      <w:marBottom w:val="0"/>
      <w:divBdr>
        <w:top w:val="none" w:sz="0" w:space="0" w:color="auto"/>
        <w:left w:val="none" w:sz="0" w:space="0" w:color="auto"/>
        <w:bottom w:val="none" w:sz="0" w:space="0" w:color="auto"/>
        <w:right w:val="none" w:sz="0" w:space="0" w:color="auto"/>
      </w:divBdr>
    </w:div>
    <w:div w:id="1199314063">
      <w:bodyDiv w:val="1"/>
      <w:marLeft w:val="0"/>
      <w:marRight w:val="0"/>
      <w:marTop w:val="0"/>
      <w:marBottom w:val="0"/>
      <w:divBdr>
        <w:top w:val="none" w:sz="0" w:space="0" w:color="auto"/>
        <w:left w:val="none" w:sz="0" w:space="0" w:color="auto"/>
        <w:bottom w:val="none" w:sz="0" w:space="0" w:color="auto"/>
        <w:right w:val="none" w:sz="0" w:space="0" w:color="auto"/>
      </w:divBdr>
    </w:div>
    <w:div w:id="1199471099">
      <w:bodyDiv w:val="1"/>
      <w:marLeft w:val="0"/>
      <w:marRight w:val="0"/>
      <w:marTop w:val="0"/>
      <w:marBottom w:val="0"/>
      <w:divBdr>
        <w:top w:val="none" w:sz="0" w:space="0" w:color="auto"/>
        <w:left w:val="none" w:sz="0" w:space="0" w:color="auto"/>
        <w:bottom w:val="none" w:sz="0" w:space="0" w:color="auto"/>
        <w:right w:val="none" w:sz="0" w:space="0" w:color="auto"/>
      </w:divBdr>
    </w:div>
    <w:div w:id="1199512087">
      <w:bodyDiv w:val="1"/>
      <w:marLeft w:val="0"/>
      <w:marRight w:val="0"/>
      <w:marTop w:val="0"/>
      <w:marBottom w:val="0"/>
      <w:divBdr>
        <w:top w:val="none" w:sz="0" w:space="0" w:color="auto"/>
        <w:left w:val="none" w:sz="0" w:space="0" w:color="auto"/>
        <w:bottom w:val="none" w:sz="0" w:space="0" w:color="auto"/>
        <w:right w:val="none" w:sz="0" w:space="0" w:color="auto"/>
      </w:divBdr>
    </w:div>
    <w:div w:id="1200239374">
      <w:bodyDiv w:val="1"/>
      <w:marLeft w:val="0"/>
      <w:marRight w:val="0"/>
      <w:marTop w:val="0"/>
      <w:marBottom w:val="0"/>
      <w:divBdr>
        <w:top w:val="none" w:sz="0" w:space="0" w:color="auto"/>
        <w:left w:val="none" w:sz="0" w:space="0" w:color="auto"/>
        <w:bottom w:val="none" w:sz="0" w:space="0" w:color="auto"/>
        <w:right w:val="none" w:sz="0" w:space="0" w:color="auto"/>
      </w:divBdr>
    </w:div>
    <w:div w:id="1200360219">
      <w:bodyDiv w:val="1"/>
      <w:marLeft w:val="0"/>
      <w:marRight w:val="0"/>
      <w:marTop w:val="0"/>
      <w:marBottom w:val="0"/>
      <w:divBdr>
        <w:top w:val="none" w:sz="0" w:space="0" w:color="auto"/>
        <w:left w:val="none" w:sz="0" w:space="0" w:color="auto"/>
        <w:bottom w:val="none" w:sz="0" w:space="0" w:color="auto"/>
        <w:right w:val="none" w:sz="0" w:space="0" w:color="auto"/>
      </w:divBdr>
    </w:div>
    <w:div w:id="1200555781">
      <w:bodyDiv w:val="1"/>
      <w:marLeft w:val="0"/>
      <w:marRight w:val="0"/>
      <w:marTop w:val="0"/>
      <w:marBottom w:val="0"/>
      <w:divBdr>
        <w:top w:val="none" w:sz="0" w:space="0" w:color="auto"/>
        <w:left w:val="none" w:sz="0" w:space="0" w:color="auto"/>
        <w:bottom w:val="none" w:sz="0" w:space="0" w:color="auto"/>
        <w:right w:val="none" w:sz="0" w:space="0" w:color="auto"/>
      </w:divBdr>
    </w:div>
    <w:div w:id="1200630624">
      <w:bodyDiv w:val="1"/>
      <w:marLeft w:val="0"/>
      <w:marRight w:val="0"/>
      <w:marTop w:val="0"/>
      <w:marBottom w:val="0"/>
      <w:divBdr>
        <w:top w:val="none" w:sz="0" w:space="0" w:color="auto"/>
        <w:left w:val="none" w:sz="0" w:space="0" w:color="auto"/>
        <w:bottom w:val="none" w:sz="0" w:space="0" w:color="auto"/>
        <w:right w:val="none" w:sz="0" w:space="0" w:color="auto"/>
      </w:divBdr>
    </w:div>
    <w:div w:id="1200892384">
      <w:bodyDiv w:val="1"/>
      <w:marLeft w:val="0"/>
      <w:marRight w:val="0"/>
      <w:marTop w:val="0"/>
      <w:marBottom w:val="0"/>
      <w:divBdr>
        <w:top w:val="none" w:sz="0" w:space="0" w:color="auto"/>
        <w:left w:val="none" w:sz="0" w:space="0" w:color="auto"/>
        <w:bottom w:val="none" w:sz="0" w:space="0" w:color="auto"/>
        <w:right w:val="none" w:sz="0" w:space="0" w:color="auto"/>
      </w:divBdr>
    </w:div>
    <w:div w:id="1200898750">
      <w:bodyDiv w:val="1"/>
      <w:marLeft w:val="0"/>
      <w:marRight w:val="0"/>
      <w:marTop w:val="0"/>
      <w:marBottom w:val="0"/>
      <w:divBdr>
        <w:top w:val="none" w:sz="0" w:space="0" w:color="auto"/>
        <w:left w:val="none" w:sz="0" w:space="0" w:color="auto"/>
        <w:bottom w:val="none" w:sz="0" w:space="0" w:color="auto"/>
        <w:right w:val="none" w:sz="0" w:space="0" w:color="auto"/>
      </w:divBdr>
    </w:div>
    <w:div w:id="1200968007">
      <w:bodyDiv w:val="1"/>
      <w:marLeft w:val="0"/>
      <w:marRight w:val="0"/>
      <w:marTop w:val="0"/>
      <w:marBottom w:val="0"/>
      <w:divBdr>
        <w:top w:val="none" w:sz="0" w:space="0" w:color="auto"/>
        <w:left w:val="none" w:sz="0" w:space="0" w:color="auto"/>
        <w:bottom w:val="none" w:sz="0" w:space="0" w:color="auto"/>
        <w:right w:val="none" w:sz="0" w:space="0" w:color="auto"/>
      </w:divBdr>
    </w:div>
    <w:div w:id="1201014514">
      <w:bodyDiv w:val="1"/>
      <w:marLeft w:val="0"/>
      <w:marRight w:val="0"/>
      <w:marTop w:val="0"/>
      <w:marBottom w:val="0"/>
      <w:divBdr>
        <w:top w:val="none" w:sz="0" w:space="0" w:color="auto"/>
        <w:left w:val="none" w:sz="0" w:space="0" w:color="auto"/>
        <w:bottom w:val="none" w:sz="0" w:space="0" w:color="auto"/>
        <w:right w:val="none" w:sz="0" w:space="0" w:color="auto"/>
      </w:divBdr>
    </w:div>
    <w:div w:id="1201211163">
      <w:bodyDiv w:val="1"/>
      <w:marLeft w:val="0"/>
      <w:marRight w:val="0"/>
      <w:marTop w:val="0"/>
      <w:marBottom w:val="0"/>
      <w:divBdr>
        <w:top w:val="none" w:sz="0" w:space="0" w:color="auto"/>
        <w:left w:val="none" w:sz="0" w:space="0" w:color="auto"/>
        <w:bottom w:val="none" w:sz="0" w:space="0" w:color="auto"/>
        <w:right w:val="none" w:sz="0" w:space="0" w:color="auto"/>
      </w:divBdr>
    </w:div>
    <w:div w:id="1201211633">
      <w:bodyDiv w:val="1"/>
      <w:marLeft w:val="0"/>
      <w:marRight w:val="0"/>
      <w:marTop w:val="0"/>
      <w:marBottom w:val="0"/>
      <w:divBdr>
        <w:top w:val="none" w:sz="0" w:space="0" w:color="auto"/>
        <w:left w:val="none" w:sz="0" w:space="0" w:color="auto"/>
        <w:bottom w:val="none" w:sz="0" w:space="0" w:color="auto"/>
        <w:right w:val="none" w:sz="0" w:space="0" w:color="auto"/>
      </w:divBdr>
    </w:div>
    <w:div w:id="1201480682">
      <w:bodyDiv w:val="1"/>
      <w:marLeft w:val="0"/>
      <w:marRight w:val="0"/>
      <w:marTop w:val="0"/>
      <w:marBottom w:val="0"/>
      <w:divBdr>
        <w:top w:val="none" w:sz="0" w:space="0" w:color="auto"/>
        <w:left w:val="none" w:sz="0" w:space="0" w:color="auto"/>
        <w:bottom w:val="none" w:sz="0" w:space="0" w:color="auto"/>
        <w:right w:val="none" w:sz="0" w:space="0" w:color="auto"/>
      </w:divBdr>
    </w:div>
    <w:div w:id="1201671199">
      <w:bodyDiv w:val="1"/>
      <w:marLeft w:val="0"/>
      <w:marRight w:val="0"/>
      <w:marTop w:val="0"/>
      <w:marBottom w:val="0"/>
      <w:divBdr>
        <w:top w:val="none" w:sz="0" w:space="0" w:color="auto"/>
        <w:left w:val="none" w:sz="0" w:space="0" w:color="auto"/>
        <w:bottom w:val="none" w:sz="0" w:space="0" w:color="auto"/>
        <w:right w:val="none" w:sz="0" w:space="0" w:color="auto"/>
      </w:divBdr>
    </w:div>
    <w:div w:id="1202400298">
      <w:bodyDiv w:val="1"/>
      <w:marLeft w:val="0"/>
      <w:marRight w:val="0"/>
      <w:marTop w:val="0"/>
      <w:marBottom w:val="0"/>
      <w:divBdr>
        <w:top w:val="none" w:sz="0" w:space="0" w:color="auto"/>
        <w:left w:val="none" w:sz="0" w:space="0" w:color="auto"/>
        <w:bottom w:val="none" w:sz="0" w:space="0" w:color="auto"/>
        <w:right w:val="none" w:sz="0" w:space="0" w:color="auto"/>
      </w:divBdr>
    </w:div>
    <w:div w:id="1202863719">
      <w:bodyDiv w:val="1"/>
      <w:marLeft w:val="0"/>
      <w:marRight w:val="0"/>
      <w:marTop w:val="0"/>
      <w:marBottom w:val="0"/>
      <w:divBdr>
        <w:top w:val="none" w:sz="0" w:space="0" w:color="auto"/>
        <w:left w:val="none" w:sz="0" w:space="0" w:color="auto"/>
        <w:bottom w:val="none" w:sz="0" w:space="0" w:color="auto"/>
        <w:right w:val="none" w:sz="0" w:space="0" w:color="auto"/>
      </w:divBdr>
    </w:div>
    <w:div w:id="1202865375">
      <w:bodyDiv w:val="1"/>
      <w:marLeft w:val="0"/>
      <w:marRight w:val="0"/>
      <w:marTop w:val="0"/>
      <w:marBottom w:val="0"/>
      <w:divBdr>
        <w:top w:val="none" w:sz="0" w:space="0" w:color="auto"/>
        <w:left w:val="none" w:sz="0" w:space="0" w:color="auto"/>
        <w:bottom w:val="none" w:sz="0" w:space="0" w:color="auto"/>
        <w:right w:val="none" w:sz="0" w:space="0" w:color="auto"/>
      </w:divBdr>
    </w:div>
    <w:div w:id="1202935966">
      <w:bodyDiv w:val="1"/>
      <w:marLeft w:val="0"/>
      <w:marRight w:val="0"/>
      <w:marTop w:val="0"/>
      <w:marBottom w:val="0"/>
      <w:divBdr>
        <w:top w:val="none" w:sz="0" w:space="0" w:color="auto"/>
        <w:left w:val="none" w:sz="0" w:space="0" w:color="auto"/>
        <w:bottom w:val="none" w:sz="0" w:space="0" w:color="auto"/>
        <w:right w:val="none" w:sz="0" w:space="0" w:color="auto"/>
      </w:divBdr>
    </w:div>
    <w:div w:id="1203177266">
      <w:bodyDiv w:val="1"/>
      <w:marLeft w:val="0"/>
      <w:marRight w:val="0"/>
      <w:marTop w:val="0"/>
      <w:marBottom w:val="0"/>
      <w:divBdr>
        <w:top w:val="none" w:sz="0" w:space="0" w:color="auto"/>
        <w:left w:val="none" w:sz="0" w:space="0" w:color="auto"/>
        <w:bottom w:val="none" w:sz="0" w:space="0" w:color="auto"/>
        <w:right w:val="none" w:sz="0" w:space="0" w:color="auto"/>
      </w:divBdr>
    </w:div>
    <w:div w:id="1203206402">
      <w:bodyDiv w:val="1"/>
      <w:marLeft w:val="0"/>
      <w:marRight w:val="0"/>
      <w:marTop w:val="0"/>
      <w:marBottom w:val="0"/>
      <w:divBdr>
        <w:top w:val="none" w:sz="0" w:space="0" w:color="auto"/>
        <w:left w:val="none" w:sz="0" w:space="0" w:color="auto"/>
        <w:bottom w:val="none" w:sz="0" w:space="0" w:color="auto"/>
        <w:right w:val="none" w:sz="0" w:space="0" w:color="auto"/>
      </w:divBdr>
    </w:div>
    <w:div w:id="1203249996">
      <w:bodyDiv w:val="1"/>
      <w:marLeft w:val="0"/>
      <w:marRight w:val="0"/>
      <w:marTop w:val="0"/>
      <w:marBottom w:val="0"/>
      <w:divBdr>
        <w:top w:val="none" w:sz="0" w:space="0" w:color="auto"/>
        <w:left w:val="none" w:sz="0" w:space="0" w:color="auto"/>
        <w:bottom w:val="none" w:sz="0" w:space="0" w:color="auto"/>
        <w:right w:val="none" w:sz="0" w:space="0" w:color="auto"/>
      </w:divBdr>
    </w:div>
    <w:div w:id="1203329561">
      <w:bodyDiv w:val="1"/>
      <w:marLeft w:val="0"/>
      <w:marRight w:val="0"/>
      <w:marTop w:val="0"/>
      <w:marBottom w:val="0"/>
      <w:divBdr>
        <w:top w:val="none" w:sz="0" w:space="0" w:color="auto"/>
        <w:left w:val="none" w:sz="0" w:space="0" w:color="auto"/>
        <w:bottom w:val="none" w:sz="0" w:space="0" w:color="auto"/>
        <w:right w:val="none" w:sz="0" w:space="0" w:color="auto"/>
      </w:divBdr>
    </w:div>
    <w:div w:id="1203403771">
      <w:bodyDiv w:val="1"/>
      <w:marLeft w:val="0"/>
      <w:marRight w:val="0"/>
      <w:marTop w:val="0"/>
      <w:marBottom w:val="0"/>
      <w:divBdr>
        <w:top w:val="none" w:sz="0" w:space="0" w:color="auto"/>
        <w:left w:val="none" w:sz="0" w:space="0" w:color="auto"/>
        <w:bottom w:val="none" w:sz="0" w:space="0" w:color="auto"/>
        <w:right w:val="none" w:sz="0" w:space="0" w:color="auto"/>
      </w:divBdr>
    </w:div>
    <w:div w:id="1203515869">
      <w:bodyDiv w:val="1"/>
      <w:marLeft w:val="0"/>
      <w:marRight w:val="0"/>
      <w:marTop w:val="0"/>
      <w:marBottom w:val="0"/>
      <w:divBdr>
        <w:top w:val="none" w:sz="0" w:space="0" w:color="auto"/>
        <w:left w:val="none" w:sz="0" w:space="0" w:color="auto"/>
        <w:bottom w:val="none" w:sz="0" w:space="0" w:color="auto"/>
        <w:right w:val="none" w:sz="0" w:space="0" w:color="auto"/>
      </w:divBdr>
    </w:div>
    <w:div w:id="1203637117">
      <w:bodyDiv w:val="1"/>
      <w:marLeft w:val="0"/>
      <w:marRight w:val="0"/>
      <w:marTop w:val="0"/>
      <w:marBottom w:val="0"/>
      <w:divBdr>
        <w:top w:val="none" w:sz="0" w:space="0" w:color="auto"/>
        <w:left w:val="none" w:sz="0" w:space="0" w:color="auto"/>
        <w:bottom w:val="none" w:sz="0" w:space="0" w:color="auto"/>
        <w:right w:val="none" w:sz="0" w:space="0" w:color="auto"/>
      </w:divBdr>
    </w:div>
    <w:div w:id="1203709535">
      <w:bodyDiv w:val="1"/>
      <w:marLeft w:val="0"/>
      <w:marRight w:val="0"/>
      <w:marTop w:val="0"/>
      <w:marBottom w:val="0"/>
      <w:divBdr>
        <w:top w:val="none" w:sz="0" w:space="0" w:color="auto"/>
        <w:left w:val="none" w:sz="0" w:space="0" w:color="auto"/>
        <w:bottom w:val="none" w:sz="0" w:space="0" w:color="auto"/>
        <w:right w:val="none" w:sz="0" w:space="0" w:color="auto"/>
      </w:divBdr>
    </w:div>
    <w:div w:id="1203782574">
      <w:bodyDiv w:val="1"/>
      <w:marLeft w:val="0"/>
      <w:marRight w:val="0"/>
      <w:marTop w:val="0"/>
      <w:marBottom w:val="0"/>
      <w:divBdr>
        <w:top w:val="none" w:sz="0" w:space="0" w:color="auto"/>
        <w:left w:val="none" w:sz="0" w:space="0" w:color="auto"/>
        <w:bottom w:val="none" w:sz="0" w:space="0" w:color="auto"/>
        <w:right w:val="none" w:sz="0" w:space="0" w:color="auto"/>
      </w:divBdr>
    </w:div>
    <w:div w:id="1203831616">
      <w:bodyDiv w:val="1"/>
      <w:marLeft w:val="0"/>
      <w:marRight w:val="0"/>
      <w:marTop w:val="0"/>
      <w:marBottom w:val="0"/>
      <w:divBdr>
        <w:top w:val="none" w:sz="0" w:space="0" w:color="auto"/>
        <w:left w:val="none" w:sz="0" w:space="0" w:color="auto"/>
        <w:bottom w:val="none" w:sz="0" w:space="0" w:color="auto"/>
        <w:right w:val="none" w:sz="0" w:space="0" w:color="auto"/>
      </w:divBdr>
    </w:div>
    <w:div w:id="1203861099">
      <w:bodyDiv w:val="1"/>
      <w:marLeft w:val="0"/>
      <w:marRight w:val="0"/>
      <w:marTop w:val="0"/>
      <w:marBottom w:val="0"/>
      <w:divBdr>
        <w:top w:val="none" w:sz="0" w:space="0" w:color="auto"/>
        <w:left w:val="none" w:sz="0" w:space="0" w:color="auto"/>
        <w:bottom w:val="none" w:sz="0" w:space="0" w:color="auto"/>
        <w:right w:val="none" w:sz="0" w:space="0" w:color="auto"/>
      </w:divBdr>
    </w:div>
    <w:div w:id="1203903563">
      <w:bodyDiv w:val="1"/>
      <w:marLeft w:val="0"/>
      <w:marRight w:val="0"/>
      <w:marTop w:val="0"/>
      <w:marBottom w:val="0"/>
      <w:divBdr>
        <w:top w:val="none" w:sz="0" w:space="0" w:color="auto"/>
        <w:left w:val="none" w:sz="0" w:space="0" w:color="auto"/>
        <w:bottom w:val="none" w:sz="0" w:space="0" w:color="auto"/>
        <w:right w:val="none" w:sz="0" w:space="0" w:color="auto"/>
      </w:divBdr>
    </w:div>
    <w:div w:id="1204056861">
      <w:bodyDiv w:val="1"/>
      <w:marLeft w:val="0"/>
      <w:marRight w:val="0"/>
      <w:marTop w:val="0"/>
      <w:marBottom w:val="0"/>
      <w:divBdr>
        <w:top w:val="none" w:sz="0" w:space="0" w:color="auto"/>
        <w:left w:val="none" w:sz="0" w:space="0" w:color="auto"/>
        <w:bottom w:val="none" w:sz="0" w:space="0" w:color="auto"/>
        <w:right w:val="none" w:sz="0" w:space="0" w:color="auto"/>
      </w:divBdr>
    </w:div>
    <w:div w:id="1204362453">
      <w:bodyDiv w:val="1"/>
      <w:marLeft w:val="0"/>
      <w:marRight w:val="0"/>
      <w:marTop w:val="0"/>
      <w:marBottom w:val="0"/>
      <w:divBdr>
        <w:top w:val="none" w:sz="0" w:space="0" w:color="auto"/>
        <w:left w:val="none" w:sz="0" w:space="0" w:color="auto"/>
        <w:bottom w:val="none" w:sz="0" w:space="0" w:color="auto"/>
        <w:right w:val="none" w:sz="0" w:space="0" w:color="auto"/>
      </w:divBdr>
    </w:div>
    <w:div w:id="1204371407">
      <w:bodyDiv w:val="1"/>
      <w:marLeft w:val="0"/>
      <w:marRight w:val="0"/>
      <w:marTop w:val="0"/>
      <w:marBottom w:val="0"/>
      <w:divBdr>
        <w:top w:val="none" w:sz="0" w:space="0" w:color="auto"/>
        <w:left w:val="none" w:sz="0" w:space="0" w:color="auto"/>
        <w:bottom w:val="none" w:sz="0" w:space="0" w:color="auto"/>
        <w:right w:val="none" w:sz="0" w:space="0" w:color="auto"/>
      </w:divBdr>
    </w:div>
    <w:div w:id="1204437521">
      <w:bodyDiv w:val="1"/>
      <w:marLeft w:val="0"/>
      <w:marRight w:val="0"/>
      <w:marTop w:val="0"/>
      <w:marBottom w:val="0"/>
      <w:divBdr>
        <w:top w:val="none" w:sz="0" w:space="0" w:color="auto"/>
        <w:left w:val="none" w:sz="0" w:space="0" w:color="auto"/>
        <w:bottom w:val="none" w:sz="0" w:space="0" w:color="auto"/>
        <w:right w:val="none" w:sz="0" w:space="0" w:color="auto"/>
      </w:divBdr>
    </w:div>
    <w:div w:id="1204561185">
      <w:bodyDiv w:val="1"/>
      <w:marLeft w:val="0"/>
      <w:marRight w:val="0"/>
      <w:marTop w:val="0"/>
      <w:marBottom w:val="0"/>
      <w:divBdr>
        <w:top w:val="none" w:sz="0" w:space="0" w:color="auto"/>
        <w:left w:val="none" w:sz="0" w:space="0" w:color="auto"/>
        <w:bottom w:val="none" w:sz="0" w:space="0" w:color="auto"/>
        <w:right w:val="none" w:sz="0" w:space="0" w:color="auto"/>
      </w:divBdr>
    </w:div>
    <w:div w:id="1204710182">
      <w:bodyDiv w:val="1"/>
      <w:marLeft w:val="0"/>
      <w:marRight w:val="0"/>
      <w:marTop w:val="0"/>
      <w:marBottom w:val="0"/>
      <w:divBdr>
        <w:top w:val="none" w:sz="0" w:space="0" w:color="auto"/>
        <w:left w:val="none" w:sz="0" w:space="0" w:color="auto"/>
        <w:bottom w:val="none" w:sz="0" w:space="0" w:color="auto"/>
        <w:right w:val="none" w:sz="0" w:space="0" w:color="auto"/>
      </w:divBdr>
    </w:div>
    <w:div w:id="1205026947">
      <w:bodyDiv w:val="1"/>
      <w:marLeft w:val="0"/>
      <w:marRight w:val="0"/>
      <w:marTop w:val="0"/>
      <w:marBottom w:val="0"/>
      <w:divBdr>
        <w:top w:val="none" w:sz="0" w:space="0" w:color="auto"/>
        <w:left w:val="none" w:sz="0" w:space="0" w:color="auto"/>
        <w:bottom w:val="none" w:sz="0" w:space="0" w:color="auto"/>
        <w:right w:val="none" w:sz="0" w:space="0" w:color="auto"/>
      </w:divBdr>
    </w:div>
    <w:div w:id="1205363128">
      <w:bodyDiv w:val="1"/>
      <w:marLeft w:val="0"/>
      <w:marRight w:val="0"/>
      <w:marTop w:val="0"/>
      <w:marBottom w:val="0"/>
      <w:divBdr>
        <w:top w:val="none" w:sz="0" w:space="0" w:color="auto"/>
        <w:left w:val="none" w:sz="0" w:space="0" w:color="auto"/>
        <w:bottom w:val="none" w:sz="0" w:space="0" w:color="auto"/>
        <w:right w:val="none" w:sz="0" w:space="0" w:color="auto"/>
      </w:divBdr>
    </w:div>
    <w:div w:id="1205482011">
      <w:bodyDiv w:val="1"/>
      <w:marLeft w:val="0"/>
      <w:marRight w:val="0"/>
      <w:marTop w:val="0"/>
      <w:marBottom w:val="0"/>
      <w:divBdr>
        <w:top w:val="none" w:sz="0" w:space="0" w:color="auto"/>
        <w:left w:val="none" w:sz="0" w:space="0" w:color="auto"/>
        <w:bottom w:val="none" w:sz="0" w:space="0" w:color="auto"/>
        <w:right w:val="none" w:sz="0" w:space="0" w:color="auto"/>
      </w:divBdr>
    </w:div>
    <w:div w:id="1205797003">
      <w:bodyDiv w:val="1"/>
      <w:marLeft w:val="0"/>
      <w:marRight w:val="0"/>
      <w:marTop w:val="0"/>
      <w:marBottom w:val="0"/>
      <w:divBdr>
        <w:top w:val="none" w:sz="0" w:space="0" w:color="auto"/>
        <w:left w:val="none" w:sz="0" w:space="0" w:color="auto"/>
        <w:bottom w:val="none" w:sz="0" w:space="0" w:color="auto"/>
        <w:right w:val="none" w:sz="0" w:space="0" w:color="auto"/>
      </w:divBdr>
    </w:div>
    <w:div w:id="1205874408">
      <w:bodyDiv w:val="1"/>
      <w:marLeft w:val="0"/>
      <w:marRight w:val="0"/>
      <w:marTop w:val="0"/>
      <w:marBottom w:val="0"/>
      <w:divBdr>
        <w:top w:val="none" w:sz="0" w:space="0" w:color="auto"/>
        <w:left w:val="none" w:sz="0" w:space="0" w:color="auto"/>
        <w:bottom w:val="none" w:sz="0" w:space="0" w:color="auto"/>
        <w:right w:val="none" w:sz="0" w:space="0" w:color="auto"/>
      </w:divBdr>
    </w:div>
    <w:div w:id="1205874662">
      <w:bodyDiv w:val="1"/>
      <w:marLeft w:val="0"/>
      <w:marRight w:val="0"/>
      <w:marTop w:val="0"/>
      <w:marBottom w:val="0"/>
      <w:divBdr>
        <w:top w:val="none" w:sz="0" w:space="0" w:color="auto"/>
        <w:left w:val="none" w:sz="0" w:space="0" w:color="auto"/>
        <w:bottom w:val="none" w:sz="0" w:space="0" w:color="auto"/>
        <w:right w:val="none" w:sz="0" w:space="0" w:color="auto"/>
      </w:divBdr>
    </w:div>
    <w:div w:id="1205942016">
      <w:bodyDiv w:val="1"/>
      <w:marLeft w:val="0"/>
      <w:marRight w:val="0"/>
      <w:marTop w:val="0"/>
      <w:marBottom w:val="0"/>
      <w:divBdr>
        <w:top w:val="none" w:sz="0" w:space="0" w:color="auto"/>
        <w:left w:val="none" w:sz="0" w:space="0" w:color="auto"/>
        <w:bottom w:val="none" w:sz="0" w:space="0" w:color="auto"/>
        <w:right w:val="none" w:sz="0" w:space="0" w:color="auto"/>
      </w:divBdr>
    </w:div>
    <w:div w:id="1206136884">
      <w:bodyDiv w:val="1"/>
      <w:marLeft w:val="0"/>
      <w:marRight w:val="0"/>
      <w:marTop w:val="0"/>
      <w:marBottom w:val="0"/>
      <w:divBdr>
        <w:top w:val="none" w:sz="0" w:space="0" w:color="auto"/>
        <w:left w:val="none" w:sz="0" w:space="0" w:color="auto"/>
        <w:bottom w:val="none" w:sz="0" w:space="0" w:color="auto"/>
        <w:right w:val="none" w:sz="0" w:space="0" w:color="auto"/>
      </w:divBdr>
    </w:div>
    <w:div w:id="1206141542">
      <w:bodyDiv w:val="1"/>
      <w:marLeft w:val="0"/>
      <w:marRight w:val="0"/>
      <w:marTop w:val="0"/>
      <w:marBottom w:val="0"/>
      <w:divBdr>
        <w:top w:val="none" w:sz="0" w:space="0" w:color="auto"/>
        <w:left w:val="none" w:sz="0" w:space="0" w:color="auto"/>
        <w:bottom w:val="none" w:sz="0" w:space="0" w:color="auto"/>
        <w:right w:val="none" w:sz="0" w:space="0" w:color="auto"/>
      </w:divBdr>
    </w:div>
    <w:div w:id="1206334373">
      <w:bodyDiv w:val="1"/>
      <w:marLeft w:val="0"/>
      <w:marRight w:val="0"/>
      <w:marTop w:val="0"/>
      <w:marBottom w:val="0"/>
      <w:divBdr>
        <w:top w:val="none" w:sz="0" w:space="0" w:color="auto"/>
        <w:left w:val="none" w:sz="0" w:space="0" w:color="auto"/>
        <w:bottom w:val="none" w:sz="0" w:space="0" w:color="auto"/>
        <w:right w:val="none" w:sz="0" w:space="0" w:color="auto"/>
      </w:divBdr>
    </w:div>
    <w:div w:id="1206527261">
      <w:bodyDiv w:val="1"/>
      <w:marLeft w:val="0"/>
      <w:marRight w:val="0"/>
      <w:marTop w:val="0"/>
      <w:marBottom w:val="0"/>
      <w:divBdr>
        <w:top w:val="none" w:sz="0" w:space="0" w:color="auto"/>
        <w:left w:val="none" w:sz="0" w:space="0" w:color="auto"/>
        <w:bottom w:val="none" w:sz="0" w:space="0" w:color="auto"/>
        <w:right w:val="none" w:sz="0" w:space="0" w:color="auto"/>
      </w:divBdr>
    </w:div>
    <w:div w:id="1206795350">
      <w:bodyDiv w:val="1"/>
      <w:marLeft w:val="0"/>
      <w:marRight w:val="0"/>
      <w:marTop w:val="0"/>
      <w:marBottom w:val="0"/>
      <w:divBdr>
        <w:top w:val="none" w:sz="0" w:space="0" w:color="auto"/>
        <w:left w:val="none" w:sz="0" w:space="0" w:color="auto"/>
        <w:bottom w:val="none" w:sz="0" w:space="0" w:color="auto"/>
        <w:right w:val="none" w:sz="0" w:space="0" w:color="auto"/>
      </w:divBdr>
    </w:div>
    <w:div w:id="1206872726">
      <w:bodyDiv w:val="1"/>
      <w:marLeft w:val="0"/>
      <w:marRight w:val="0"/>
      <w:marTop w:val="0"/>
      <w:marBottom w:val="0"/>
      <w:divBdr>
        <w:top w:val="none" w:sz="0" w:space="0" w:color="auto"/>
        <w:left w:val="none" w:sz="0" w:space="0" w:color="auto"/>
        <w:bottom w:val="none" w:sz="0" w:space="0" w:color="auto"/>
        <w:right w:val="none" w:sz="0" w:space="0" w:color="auto"/>
      </w:divBdr>
    </w:div>
    <w:div w:id="1207177397">
      <w:bodyDiv w:val="1"/>
      <w:marLeft w:val="0"/>
      <w:marRight w:val="0"/>
      <w:marTop w:val="0"/>
      <w:marBottom w:val="0"/>
      <w:divBdr>
        <w:top w:val="none" w:sz="0" w:space="0" w:color="auto"/>
        <w:left w:val="none" w:sz="0" w:space="0" w:color="auto"/>
        <w:bottom w:val="none" w:sz="0" w:space="0" w:color="auto"/>
        <w:right w:val="none" w:sz="0" w:space="0" w:color="auto"/>
      </w:divBdr>
    </w:div>
    <w:div w:id="1207252197">
      <w:bodyDiv w:val="1"/>
      <w:marLeft w:val="0"/>
      <w:marRight w:val="0"/>
      <w:marTop w:val="0"/>
      <w:marBottom w:val="0"/>
      <w:divBdr>
        <w:top w:val="none" w:sz="0" w:space="0" w:color="auto"/>
        <w:left w:val="none" w:sz="0" w:space="0" w:color="auto"/>
        <w:bottom w:val="none" w:sz="0" w:space="0" w:color="auto"/>
        <w:right w:val="none" w:sz="0" w:space="0" w:color="auto"/>
      </w:divBdr>
    </w:div>
    <w:div w:id="1207569854">
      <w:bodyDiv w:val="1"/>
      <w:marLeft w:val="0"/>
      <w:marRight w:val="0"/>
      <w:marTop w:val="0"/>
      <w:marBottom w:val="0"/>
      <w:divBdr>
        <w:top w:val="none" w:sz="0" w:space="0" w:color="auto"/>
        <w:left w:val="none" w:sz="0" w:space="0" w:color="auto"/>
        <w:bottom w:val="none" w:sz="0" w:space="0" w:color="auto"/>
        <w:right w:val="none" w:sz="0" w:space="0" w:color="auto"/>
      </w:divBdr>
    </w:div>
    <w:div w:id="1207722744">
      <w:bodyDiv w:val="1"/>
      <w:marLeft w:val="0"/>
      <w:marRight w:val="0"/>
      <w:marTop w:val="0"/>
      <w:marBottom w:val="0"/>
      <w:divBdr>
        <w:top w:val="none" w:sz="0" w:space="0" w:color="auto"/>
        <w:left w:val="none" w:sz="0" w:space="0" w:color="auto"/>
        <w:bottom w:val="none" w:sz="0" w:space="0" w:color="auto"/>
        <w:right w:val="none" w:sz="0" w:space="0" w:color="auto"/>
      </w:divBdr>
    </w:div>
    <w:div w:id="1207986555">
      <w:bodyDiv w:val="1"/>
      <w:marLeft w:val="0"/>
      <w:marRight w:val="0"/>
      <w:marTop w:val="0"/>
      <w:marBottom w:val="0"/>
      <w:divBdr>
        <w:top w:val="none" w:sz="0" w:space="0" w:color="auto"/>
        <w:left w:val="none" w:sz="0" w:space="0" w:color="auto"/>
        <w:bottom w:val="none" w:sz="0" w:space="0" w:color="auto"/>
        <w:right w:val="none" w:sz="0" w:space="0" w:color="auto"/>
      </w:divBdr>
    </w:div>
    <w:div w:id="1208105922">
      <w:bodyDiv w:val="1"/>
      <w:marLeft w:val="0"/>
      <w:marRight w:val="0"/>
      <w:marTop w:val="0"/>
      <w:marBottom w:val="0"/>
      <w:divBdr>
        <w:top w:val="none" w:sz="0" w:space="0" w:color="auto"/>
        <w:left w:val="none" w:sz="0" w:space="0" w:color="auto"/>
        <w:bottom w:val="none" w:sz="0" w:space="0" w:color="auto"/>
        <w:right w:val="none" w:sz="0" w:space="0" w:color="auto"/>
      </w:divBdr>
    </w:div>
    <w:div w:id="1208378349">
      <w:bodyDiv w:val="1"/>
      <w:marLeft w:val="0"/>
      <w:marRight w:val="0"/>
      <w:marTop w:val="0"/>
      <w:marBottom w:val="0"/>
      <w:divBdr>
        <w:top w:val="none" w:sz="0" w:space="0" w:color="auto"/>
        <w:left w:val="none" w:sz="0" w:space="0" w:color="auto"/>
        <w:bottom w:val="none" w:sz="0" w:space="0" w:color="auto"/>
        <w:right w:val="none" w:sz="0" w:space="0" w:color="auto"/>
      </w:divBdr>
    </w:div>
    <w:div w:id="1208419337">
      <w:bodyDiv w:val="1"/>
      <w:marLeft w:val="0"/>
      <w:marRight w:val="0"/>
      <w:marTop w:val="0"/>
      <w:marBottom w:val="0"/>
      <w:divBdr>
        <w:top w:val="none" w:sz="0" w:space="0" w:color="auto"/>
        <w:left w:val="none" w:sz="0" w:space="0" w:color="auto"/>
        <w:bottom w:val="none" w:sz="0" w:space="0" w:color="auto"/>
        <w:right w:val="none" w:sz="0" w:space="0" w:color="auto"/>
      </w:divBdr>
    </w:div>
    <w:div w:id="1208569665">
      <w:bodyDiv w:val="1"/>
      <w:marLeft w:val="0"/>
      <w:marRight w:val="0"/>
      <w:marTop w:val="0"/>
      <w:marBottom w:val="0"/>
      <w:divBdr>
        <w:top w:val="none" w:sz="0" w:space="0" w:color="auto"/>
        <w:left w:val="none" w:sz="0" w:space="0" w:color="auto"/>
        <w:bottom w:val="none" w:sz="0" w:space="0" w:color="auto"/>
        <w:right w:val="none" w:sz="0" w:space="0" w:color="auto"/>
      </w:divBdr>
    </w:div>
    <w:div w:id="1208762954">
      <w:bodyDiv w:val="1"/>
      <w:marLeft w:val="0"/>
      <w:marRight w:val="0"/>
      <w:marTop w:val="0"/>
      <w:marBottom w:val="0"/>
      <w:divBdr>
        <w:top w:val="none" w:sz="0" w:space="0" w:color="auto"/>
        <w:left w:val="none" w:sz="0" w:space="0" w:color="auto"/>
        <w:bottom w:val="none" w:sz="0" w:space="0" w:color="auto"/>
        <w:right w:val="none" w:sz="0" w:space="0" w:color="auto"/>
      </w:divBdr>
    </w:div>
    <w:div w:id="1209032813">
      <w:bodyDiv w:val="1"/>
      <w:marLeft w:val="0"/>
      <w:marRight w:val="0"/>
      <w:marTop w:val="0"/>
      <w:marBottom w:val="0"/>
      <w:divBdr>
        <w:top w:val="none" w:sz="0" w:space="0" w:color="auto"/>
        <w:left w:val="none" w:sz="0" w:space="0" w:color="auto"/>
        <w:bottom w:val="none" w:sz="0" w:space="0" w:color="auto"/>
        <w:right w:val="none" w:sz="0" w:space="0" w:color="auto"/>
      </w:divBdr>
    </w:div>
    <w:div w:id="1209680231">
      <w:bodyDiv w:val="1"/>
      <w:marLeft w:val="0"/>
      <w:marRight w:val="0"/>
      <w:marTop w:val="0"/>
      <w:marBottom w:val="0"/>
      <w:divBdr>
        <w:top w:val="none" w:sz="0" w:space="0" w:color="auto"/>
        <w:left w:val="none" w:sz="0" w:space="0" w:color="auto"/>
        <w:bottom w:val="none" w:sz="0" w:space="0" w:color="auto"/>
        <w:right w:val="none" w:sz="0" w:space="0" w:color="auto"/>
      </w:divBdr>
    </w:div>
    <w:div w:id="1209992870">
      <w:bodyDiv w:val="1"/>
      <w:marLeft w:val="0"/>
      <w:marRight w:val="0"/>
      <w:marTop w:val="0"/>
      <w:marBottom w:val="0"/>
      <w:divBdr>
        <w:top w:val="none" w:sz="0" w:space="0" w:color="auto"/>
        <w:left w:val="none" w:sz="0" w:space="0" w:color="auto"/>
        <w:bottom w:val="none" w:sz="0" w:space="0" w:color="auto"/>
        <w:right w:val="none" w:sz="0" w:space="0" w:color="auto"/>
      </w:divBdr>
    </w:div>
    <w:div w:id="1210144597">
      <w:bodyDiv w:val="1"/>
      <w:marLeft w:val="0"/>
      <w:marRight w:val="0"/>
      <w:marTop w:val="0"/>
      <w:marBottom w:val="0"/>
      <w:divBdr>
        <w:top w:val="none" w:sz="0" w:space="0" w:color="auto"/>
        <w:left w:val="none" w:sz="0" w:space="0" w:color="auto"/>
        <w:bottom w:val="none" w:sz="0" w:space="0" w:color="auto"/>
        <w:right w:val="none" w:sz="0" w:space="0" w:color="auto"/>
      </w:divBdr>
    </w:div>
    <w:div w:id="1210218991">
      <w:bodyDiv w:val="1"/>
      <w:marLeft w:val="0"/>
      <w:marRight w:val="0"/>
      <w:marTop w:val="0"/>
      <w:marBottom w:val="0"/>
      <w:divBdr>
        <w:top w:val="none" w:sz="0" w:space="0" w:color="auto"/>
        <w:left w:val="none" w:sz="0" w:space="0" w:color="auto"/>
        <w:bottom w:val="none" w:sz="0" w:space="0" w:color="auto"/>
        <w:right w:val="none" w:sz="0" w:space="0" w:color="auto"/>
      </w:divBdr>
    </w:div>
    <w:div w:id="1210343070">
      <w:bodyDiv w:val="1"/>
      <w:marLeft w:val="0"/>
      <w:marRight w:val="0"/>
      <w:marTop w:val="0"/>
      <w:marBottom w:val="0"/>
      <w:divBdr>
        <w:top w:val="none" w:sz="0" w:space="0" w:color="auto"/>
        <w:left w:val="none" w:sz="0" w:space="0" w:color="auto"/>
        <w:bottom w:val="none" w:sz="0" w:space="0" w:color="auto"/>
        <w:right w:val="none" w:sz="0" w:space="0" w:color="auto"/>
      </w:divBdr>
    </w:div>
    <w:div w:id="1210384388">
      <w:bodyDiv w:val="1"/>
      <w:marLeft w:val="0"/>
      <w:marRight w:val="0"/>
      <w:marTop w:val="0"/>
      <w:marBottom w:val="0"/>
      <w:divBdr>
        <w:top w:val="none" w:sz="0" w:space="0" w:color="auto"/>
        <w:left w:val="none" w:sz="0" w:space="0" w:color="auto"/>
        <w:bottom w:val="none" w:sz="0" w:space="0" w:color="auto"/>
        <w:right w:val="none" w:sz="0" w:space="0" w:color="auto"/>
      </w:divBdr>
    </w:div>
    <w:div w:id="1210384611">
      <w:bodyDiv w:val="1"/>
      <w:marLeft w:val="0"/>
      <w:marRight w:val="0"/>
      <w:marTop w:val="0"/>
      <w:marBottom w:val="0"/>
      <w:divBdr>
        <w:top w:val="none" w:sz="0" w:space="0" w:color="auto"/>
        <w:left w:val="none" w:sz="0" w:space="0" w:color="auto"/>
        <w:bottom w:val="none" w:sz="0" w:space="0" w:color="auto"/>
        <w:right w:val="none" w:sz="0" w:space="0" w:color="auto"/>
      </w:divBdr>
    </w:div>
    <w:div w:id="1210455972">
      <w:bodyDiv w:val="1"/>
      <w:marLeft w:val="0"/>
      <w:marRight w:val="0"/>
      <w:marTop w:val="0"/>
      <w:marBottom w:val="0"/>
      <w:divBdr>
        <w:top w:val="none" w:sz="0" w:space="0" w:color="auto"/>
        <w:left w:val="none" w:sz="0" w:space="0" w:color="auto"/>
        <w:bottom w:val="none" w:sz="0" w:space="0" w:color="auto"/>
        <w:right w:val="none" w:sz="0" w:space="0" w:color="auto"/>
      </w:divBdr>
    </w:div>
    <w:div w:id="1210997379">
      <w:bodyDiv w:val="1"/>
      <w:marLeft w:val="0"/>
      <w:marRight w:val="0"/>
      <w:marTop w:val="0"/>
      <w:marBottom w:val="0"/>
      <w:divBdr>
        <w:top w:val="none" w:sz="0" w:space="0" w:color="auto"/>
        <w:left w:val="none" w:sz="0" w:space="0" w:color="auto"/>
        <w:bottom w:val="none" w:sz="0" w:space="0" w:color="auto"/>
        <w:right w:val="none" w:sz="0" w:space="0" w:color="auto"/>
      </w:divBdr>
    </w:div>
    <w:div w:id="1211066146">
      <w:bodyDiv w:val="1"/>
      <w:marLeft w:val="0"/>
      <w:marRight w:val="0"/>
      <w:marTop w:val="0"/>
      <w:marBottom w:val="0"/>
      <w:divBdr>
        <w:top w:val="none" w:sz="0" w:space="0" w:color="auto"/>
        <w:left w:val="none" w:sz="0" w:space="0" w:color="auto"/>
        <w:bottom w:val="none" w:sz="0" w:space="0" w:color="auto"/>
        <w:right w:val="none" w:sz="0" w:space="0" w:color="auto"/>
      </w:divBdr>
    </w:div>
    <w:div w:id="1211265237">
      <w:bodyDiv w:val="1"/>
      <w:marLeft w:val="0"/>
      <w:marRight w:val="0"/>
      <w:marTop w:val="0"/>
      <w:marBottom w:val="0"/>
      <w:divBdr>
        <w:top w:val="none" w:sz="0" w:space="0" w:color="auto"/>
        <w:left w:val="none" w:sz="0" w:space="0" w:color="auto"/>
        <w:bottom w:val="none" w:sz="0" w:space="0" w:color="auto"/>
        <w:right w:val="none" w:sz="0" w:space="0" w:color="auto"/>
      </w:divBdr>
    </w:div>
    <w:div w:id="1211453280">
      <w:bodyDiv w:val="1"/>
      <w:marLeft w:val="0"/>
      <w:marRight w:val="0"/>
      <w:marTop w:val="0"/>
      <w:marBottom w:val="0"/>
      <w:divBdr>
        <w:top w:val="none" w:sz="0" w:space="0" w:color="auto"/>
        <w:left w:val="none" w:sz="0" w:space="0" w:color="auto"/>
        <w:bottom w:val="none" w:sz="0" w:space="0" w:color="auto"/>
        <w:right w:val="none" w:sz="0" w:space="0" w:color="auto"/>
      </w:divBdr>
    </w:div>
    <w:div w:id="1211648071">
      <w:bodyDiv w:val="1"/>
      <w:marLeft w:val="0"/>
      <w:marRight w:val="0"/>
      <w:marTop w:val="0"/>
      <w:marBottom w:val="0"/>
      <w:divBdr>
        <w:top w:val="none" w:sz="0" w:space="0" w:color="auto"/>
        <w:left w:val="none" w:sz="0" w:space="0" w:color="auto"/>
        <w:bottom w:val="none" w:sz="0" w:space="0" w:color="auto"/>
        <w:right w:val="none" w:sz="0" w:space="0" w:color="auto"/>
      </w:divBdr>
    </w:div>
    <w:div w:id="1211724857">
      <w:bodyDiv w:val="1"/>
      <w:marLeft w:val="0"/>
      <w:marRight w:val="0"/>
      <w:marTop w:val="0"/>
      <w:marBottom w:val="0"/>
      <w:divBdr>
        <w:top w:val="none" w:sz="0" w:space="0" w:color="auto"/>
        <w:left w:val="none" w:sz="0" w:space="0" w:color="auto"/>
        <w:bottom w:val="none" w:sz="0" w:space="0" w:color="auto"/>
        <w:right w:val="none" w:sz="0" w:space="0" w:color="auto"/>
      </w:divBdr>
    </w:div>
    <w:div w:id="1211840217">
      <w:bodyDiv w:val="1"/>
      <w:marLeft w:val="0"/>
      <w:marRight w:val="0"/>
      <w:marTop w:val="0"/>
      <w:marBottom w:val="0"/>
      <w:divBdr>
        <w:top w:val="none" w:sz="0" w:space="0" w:color="auto"/>
        <w:left w:val="none" w:sz="0" w:space="0" w:color="auto"/>
        <w:bottom w:val="none" w:sz="0" w:space="0" w:color="auto"/>
        <w:right w:val="none" w:sz="0" w:space="0" w:color="auto"/>
      </w:divBdr>
    </w:div>
    <w:div w:id="1212111832">
      <w:bodyDiv w:val="1"/>
      <w:marLeft w:val="0"/>
      <w:marRight w:val="0"/>
      <w:marTop w:val="0"/>
      <w:marBottom w:val="0"/>
      <w:divBdr>
        <w:top w:val="none" w:sz="0" w:space="0" w:color="auto"/>
        <w:left w:val="none" w:sz="0" w:space="0" w:color="auto"/>
        <w:bottom w:val="none" w:sz="0" w:space="0" w:color="auto"/>
        <w:right w:val="none" w:sz="0" w:space="0" w:color="auto"/>
      </w:divBdr>
    </w:div>
    <w:div w:id="1212426758">
      <w:bodyDiv w:val="1"/>
      <w:marLeft w:val="0"/>
      <w:marRight w:val="0"/>
      <w:marTop w:val="0"/>
      <w:marBottom w:val="0"/>
      <w:divBdr>
        <w:top w:val="none" w:sz="0" w:space="0" w:color="auto"/>
        <w:left w:val="none" w:sz="0" w:space="0" w:color="auto"/>
        <w:bottom w:val="none" w:sz="0" w:space="0" w:color="auto"/>
        <w:right w:val="none" w:sz="0" w:space="0" w:color="auto"/>
      </w:divBdr>
    </w:div>
    <w:div w:id="1212616098">
      <w:bodyDiv w:val="1"/>
      <w:marLeft w:val="0"/>
      <w:marRight w:val="0"/>
      <w:marTop w:val="0"/>
      <w:marBottom w:val="0"/>
      <w:divBdr>
        <w:top w:val="none" w:sz="0" w:space="0" w:color="auto"/>
        <w:left w:val="none" w:sz="0" w:space="0" w:color="auto"/>
        <w:bottom w:val="none" w:sz="0" w:space="0" w:color="auto"/>
        <w:right w:val="none" w:sz="0" w:space="0" w:color="auto"/>
      </w:divBdr>
    </w:div>
    <w:div w:id="1212839104">
      <w:bodyDiv w:val="1"/>
      <w:marLeft w:val="0"/>
      <w:marRight w:val="0"/>
      <w:marTop w:val="0"/>
      <w:marBottom w:val="0"/>
      <w:divBdr>
        <w:top w:val="none" w:sz="0" w:space="0" w:color="auto"/>
        <w:left w:val="none" w:sz="0" w:space="0" w:color="auto"/>
        <w:bottom w:val="none" w:sz="0" w:space="0" w:color="auto"/>
        <w:right w:val="none" w:sz="0" w:space="0" w:color="auto"/>
      </w:divBdr>
    </w:div>
    <w:div w:id="1213692209">
      <w:bodyDiv w:val="1"/>
      <w:marLeft w:val="0"/>
      <w:marRight w:val="0"/>
      <w:marTop w:val="0"/>
      <w:marBottom w:val="0"/>
      <w:divBdr>
        <w:top w:val="none" w:sz="0" w:space="0" w:color="auto"/>
        <w:left w:val="none" w:sz="0" w:space="0" w:color="auto"/>
        <w:bottom w:val="none" w:sz="0" w:space="0" w:color="auto"/>
        <w:right w:val="none" w:sz="0" w:space="0" w:color="auto"/>
      </w:divBdr>
    </w:div>
    <w:div w:id="1213733642">
      <w:bodyDiv w:val="1"/>
      <w:marLeft w:val="0"/>
      <w:marRight w:val="0"/>
      <w:marTop w:val="0"/>
      <w:marBottom w:val="0"/>
      <w:divBdr>
        <w:top w:val="none" w:sz="0" w:space="0" w:color="auto"/>
        <w:left w:val="none" w:sz="0" w:space="0" w:color="auto"/>
        <w:bottom w:val="none" w:sz="0" w:space="0" w:color="auto"/>
        <w:right w:val="none" w:sz="0" w:space="0" w:color="auto"/>
      </w:divBdr>
    </w:div>
    <w:div w:id="1213885557">
      <w:bodyDiv w:val="1"/>
      <w:marLeft w:val="0"/>
      <w:marRight w:val="0"/>
      <w:marTop w:val="0"/>
      <w:marBottom w:val="0"/>
      <w:divBdr>
        <w:top w:val="none" w:sz="0" w:space="0" w:color="auto"/>
        <w:left w:val="none" w:sz="0" w:space="0" w:color="auto"/>
        <w:bottom w:val="none" w:sz="0" w:space="0" w:color="auto"/>
        <w:right w:val="none" w:sz="0" w:space="0" w:color="auto"/>
      </w:divBdr>
    </w:div>
    <w:div w:id="1213955621">
      <w:bodyDiv w:val="1"/>
      <w:marLeft w:val="0"/>
      <w:marRight w:val="0"/>
      <w:marTop w:val="0"/>
      <w:marBottom w:val="0"/>
      <w:divBdr>
        <w:top w:val="none" w:sz="0" w:space="0" w:color="auto"/>
        <w:left w:val="none" w:sz="0" w:space="0" w:color="auto"/>
        <w:bottom w:val="none" w:sz="0" w:space="0" w:color="auto"/>
        <w:right w:val="none" w:sz="0" w:space="0" w:color="auto"/>
      </w:divBdr>
    </w:div>
    <w:div w:id="1214002993">
      <w:bodyDiv w:val="1"/>
      <w:marLeft w:val="0"/>
      <w:marRight w:val="0"/>
      <w:marTop w:val="0"/>
      <w:marBottom w:val="0"/>
      <w:divBdr>
        <w:top w:val="none" w:sz="0" w:space="0" w:color="auto"/>
        <w:left w:val="none" w:sz="0" w:space="0" w:color="auto"/>
        <w:bottom w:val="none" w:sz="0" w:space="0" w:color="auto"/>
        <w:right w:val="none" w:sz="0" w:space="0" w:color="auto"/>
      </w:divBdr>
    </w:div>
    <w:div w:id="1215508651">
      <w:bodyDiv w:val="1"/>
      <w:marLeft w:val="0"/>
      <w:marRight w:val="0"/>
      <w:marTop w:val="0"/>
      <w:marBottom w:val="0"/>
      <w:divBdr>
        <w:top w:val="none" w:sz="0" w:space="0" w:color="auto"/>
        <w:left w:val="none" w:sz="0" w:space="0" w:color="auto"/>
        <w:bottom w:val="none" w:sz="0" w:space="0" w:color="auto"/>
        <w:right w:val="none" w:sz="0" w:space="0" w:color="auto"/>
      </w:divBdr>
    </w:div>
    <w:div w:id="1215967509">
      <w:bodyDiv w:val="1"/>
      <w:marLeft w:val="0"/>
      <w:marRight w:val="0"/>
      <w:marTop w:val="0"/>
      <w:marBottom w:val="0"/>
      <w:divBdr>
        <w:top w:val="none" w:sz="0" w:space="0" w:color="auto"/>
        <w:left w:val="none" w:sz="0" w:space="0" w:color="auto"/>
        <w:bottom w:val="none" w:sz="0" w:space="0" w:color="auto"/>
        <w:right w:val="none" w:sz="0" w:space="0" w:color="auto"/>
      </w:divBdr>
    </w:div>
    <w:div w:id="1216157594">
      <w:bodyDiv w:val="1"/>
      <w:marLeft w:val="0"/>
      <w:marRight w:val="0"/>
      <w:marTop w:val="0"/>
      <w:marBottom w:val="0"/>
      <w:divBdr>
        <w:top w:val="none" w:sz="0" w:space="0" w:color="auto"/>
        <w:left w:val="none" w:sz="0" w:space="0" w:color="auto"/>
        <w:bottom w:val="none" w:sz="0" w:space="0" w:color="auto"/>
        <w:right w:val="none" w:sz="0" w:space="0" w:color="auto"/>
      </w:divBdr>
    </w:div>
    <w:div w:id="1216434615">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16546973">
      <w:bodyDiv w:val="1"/>
      <w:marLeft w:val="0"/>
      <w:marRight w:val="0"/>
      <w:marTop w:val="0"/>
      <w:marBottom w:val="0"/>
      <w:divBdr>
        <w:top w:val="none" w:sz="0" w:space="0" w:color="auto"/>
        <w:left w:val="none" w:sz="0" w:space="0" w:color="auto"/>
        <w:bottom w:val="none" w:sz="0" w:space="0" w:color="auto"/>
        <w:right w:val="none" w:sz="0" w:space="0" w:color="auto"/>
      </w:divBdr>
    </w:div>
    <w:div w:id="1216891831">
      <w:bodyDiv w:val="1"/>
      <w:marLeft w:val="0"/>
      <w:marRight w:val="0"/>
      <w:marTop w:val="0"/>
      <w:marBottom w:val="0"/>
      <w:divBdr>
        <w:top w:val="none" w:sz="0" w:space="0" w:color="auto"/>
        <w:left w:val="none" w:sz="0" w:space="0" w:color="auto"/>
        <w:bottom w:val="none" w:sz="0" w:space="0" w:color="auto"/>
        <w:right w:val="none" w:sz="0" w:space="0" w:color="auto"/>
      </w:divBdr>
    </w:div>
    <w:div w:id="1217621725">
      <w:bodyDiv w:val="1"/>
      <w:marLeft w:val="0"/>
      <w:marRight w:val="0"/>
      <w:marTop w:val="0"/>
      <w:marBottom w:val="0"/>
      <w:divBdr>
        <w:top w:val="none" w:sz="0" w:space="0" w:color="auto"/>
        <w:left w:val="none" w:sz="0" w:space="0" w:color="auto"/>
        <w:bottom w:val="none" w:sz="0" w:space="0" w:color="auto"/>
        <w:right w:val="none" w:sz="0" w:space="0" w:color="auto"/>
      </w:divBdr>
    </w:div>
    <w:div w:id="1217744361">
      <w:bodyDiv w:val="1"/>
      <w:marLeft w:val="0"/>
      <w:marRight w:val="0"/>
      <w:marTop w:val="0"/>
      <w:marBottom w:val="0"/>
      <w:divBdr>
        <w:top w:val="none" w:sz="0" w:space="0" w:color="auto"/>
        <w:left w:val="none" w:sz="0" w:space="0" w:color="auto"/>
        <w:bottom w:val="none" w:sz="0" w:space="0" w:color="auto"/>
        <w:right w:val="none" w:sz="0" w:space="0" w:color="auto"/>
      </w:divBdr>
    </w:div>
    <w:div w:id="1217817171">
      <w:bodyDiv w:val="1"/>
      <w:marLeft w:val="0"/>
      <w:marRight w:val="0"/>
      <w:marTop w:val="0"/>
      <w:marBottom w:val="0"/>
      <w:divBdr>
        <w:top w:val="none" w:sz="0" w:space="0" w:color="auto"/>
        <w:left w:val="none" w:sz="0" w:space="0" w:color="auto"/>
        <w:bottom w:val="none" w:sz="0" w:space="0" w:color="auto"/>
        <w:right w:val="none" w:sz="0" w:space="0" w:color="auto"/>
      </w:divBdr>
    </w:div>
    <w:div w:id="1218126180">
      <w:bodyDiv w:val="1"/>
      <w:marLeft w:val="0"/>
      <w:marRight w:val="0"/>
      <w:marTop w:val="0"/>
      <w:marBottom w:val="0"/>
      <w:divBdr>
        <w:top w:val="none" w:sz="0" w:space="0" w:color="auto"/>
        <w:left w:val="none" w:sz="0" w:space="0" w:color="auto"/>
        <w:bottom w:val="none" w:sz="0" w:space="0" w:color="auto"/>
        <w:right w:val="none" w:sz="0" w:space="0" w:color="auto"/>
      </w:divBdr>
    </w:div>
    <w:div w:id="1218126854">
      <w:bodyDiv w:val="1"/>
      <w:marLeft w:val="0"/>
      <w:marRight w:val="0"/>
      <w:marTop w:val="0"/>
      <w:marBottom w:val="0"/>
      <w:divBdr>
        <w:top w:val="none" w:sz="0" w:space="0" w:color="auto"/>
        <w:left w:val="none" w:sz="0" w:space="0" w:color="auto"/>
        <w:bottom w:val="none" w:sz="0" w:space="0" w:color="auto"/>
        <w:right w:val="none" w:sz="0" w:space="0" w:color="auto"/>
      </w:divBdr>
    </w:div>
    <w:div w:id="1218400766">
      <w:bodyDiv w:val="1"/>
      <w:marLeft w:val="0"/>
      <w:marRight w:val="0"/>
      <w:marTop w:val="0"/>
      <w:marBottom w:val="0"/>
      <w:divBdr>
        <w:top w:val="none" w:sz="0" w:space="0" w:color="auto"/>
        <w:left w:val="none" w:sz="0" w:space="0" w:color="auto"/>
        <w:bottom w:val="none" w:sz="0" w:space="0" w:color="auto"/>
        <w:right w:val="none" w:sz="0" w:space="0" w:color="auto"/>
      </w:divBdr>
    </w:div>
    <w:div w:id="1218904781">
      <w:bodyDiv w:val="1"/>
      <w:marLeft w:val="0"/>
      <w:marRight w:val="0"/>
      <w:marTop w:val="0"/>
      <w:marBottom w:val="0"/>
      <w:divBdr>
        <w:top w:val="none" w:sz="0" w:space="0" w:color="auto"/>
        <w:left w:val="none" w:sz="0" w:space="0" w:color="auto"/>
        <w:bottom w:val="none" w:sz="0" w:space="0" w:color="auto"/>
        <w:right w:val="none" w:sz="0" w:space="0" w:color="auto"/>
      </w:divBdr>
    </w:div>
    <w:div w:id="1218975756">
      <w:bodyDiv w:val="1"/>
      <w:marLeft w:val="0"/>
      <w:marRight w:val="0"/>
      <w:marTop w:val="0"/>
      <w:marBottom w:val="0"/>
      <w:divBdr>
        <w:top w:val="none" w:sz="0" w:space="0" w:color="auto"/>
        <w:left w:val="none" w:sz="0" w:space="0" w:color="auto"/>
        <w:bottom w:val="none" w:sz="0" w:space="0" w:color="auto"/>
        <w:right w:val="none" w:sz="0" w:space="0" w:color="auto"/>
      </w:divBdr>
    </w:div>
    <w:div w:id="1219047984">
      <w:bodyDiv w:val="1"/>
      <w:marLeft w:val="0"/>
      <w:marRight w:val="0"/>
      <w:marTop w:val="0"/>
      <w:marBottom w:val="0"/>
      <w:divBdr>
        <w:top w:val="none" w:sz="0" w:space="0" w:color="auto"/>
        <w:left w:val="none" w:sz="0" w:space="0" w:color="auto"/>
        <w:bottom w:val="none" w:sz="0" w:space="0" w:color="auto"/>
        <w:right w:val="none" w:sz="0" w:space="0" w:color="auto"/>
      </w:divBdr>
    </w:div>
    <w:div w:id="1219055902">
      <w:bodyDiv w:val="1"/>
      <w:marLeft w:val="0"/>
      <w:marRight w:val="0"/>
      <w:marTop w:val="0"/>
      <w:marBottom w:val="0"/>
      <w:divBdr>
        <w:top w:val="none" w:sz="0" w:space="0" w:color="auto"/>
        <w:left w:val="none" w:sz="0" w:space="0" w:color="auto"/>
        <w:bottom w:val="none" w:sz="0" w:space="0" w:color="auto"/>
        <w:right w:val="none" w:sz="0" w:space="0" w:color="auto"/>
      </w:divBdr>
    </w:div>
    <w:div w:id="1219241162">
      <w:bodyDiv w:val="1"/>
      <w:marLeft w:val="0"/>
      <w:marRight w:val="0"/>
      <w:marTop w:val="0"/>
      <w:marBottom w:val="0"/>
      <w:divBdr>
        <w:top w:val="none" w:sz="0" w:space="0" w:color="auto"/>
        <w:left w:val="none" w:sz="0" w:space="0" w:color="auto"/>
        <w:bottom w:val="none" w:sz="0" w:space="0" w:color="auto"/>
        <w:right w:val="none" w:sz="0" w:space="0" w:color="auto"/>
      </w:divBdr>
    </w:div>
    <w:div w:id="1219585141">
      <w:bodyDiv w:val="1"/>
      <w:marLeft w:val="0"/>
      <w:marRight w:val="0"/>
      <w:marTop w:val="0"/>
      <w:marBottom w:val="0"/>
      <w:divBdr>
        <w:top w:val="none" w:sz="0" w:space="0" w:color="auto"/>
        <w:left w:val="none" w:sz="0" w:space="0" w:color="auto"/>
        <w:bottom w:val="none" w:sz="0" w:space="0" w:color="auto"/>
        <w:right w:val="none" w:sz="0" w:space="0" w:color="auto"/>
      </w:divBdr>
    </w:div>
    <w:div w:id="1219592043">
      <w:bodyDiv w:val="1"/>
      <w:marLeft w:val="0"/>
      <w:marRight w:val="0"/>
      <w:marTop w:val="0"/>
      <w:marBottom w:val="0"/>
      <w:divBdr>
        <w:top w:val="none" w:sz="0" w:space="0" w:color="auto"/>
        <w:left w:val="none" w:sz="0" w:space="0" w:color="auto"/>
        <w:bottom w:val="none" w:sz="0" w:space="0" w:color="auto"/>
        <w:right w:val="none" w:sz="0" w:space="0" w:color="auto"/>
      </w:divBdr>
    </w:div>
    <w:div w:id="1219634764">
      <w:bodyDiv w:val="1"/>
      <w:marLeft w:val="0"/>
      <w:marRight w:val="0"/>
      <w:marTop w:val="0"/>
      <w:marBottom w:val="0"/>
      <w:divBdr>
        <w:top w:val="none" w:sz="0" w:space="0" w:color="auto"/>
        <w:left w:val="none" w:sz="0" w:space="0" w:color="auto"/>
        <w:bottom w:val="none" w:sz="0" w:space="0" w:color="auto"/>
        <w:right w:val="none" w:sz="0" w:space="0" w:color="auto"/>
      </w:divBdr>
    </w:div>
    <w:div w:id="1219705702">
      <w:bodyDiv w:val="1"/>
      <w:marLeft w:val="0"/>
      <w:marRight w:val="0"/>
      <w:marTop w:val="0"/>
      <w:marBottom w:val="0"/>
      <w:divBdr>
        <w:top w:val="none" w:sz="0" w:space="0" w:color="auto"/>
        <w:left w:val="none" w:sz="0" w:space="0" w:color="auto"/>
        <w:bottom w:val="none" w:sz="0" w:space="0" w:color="auto"/>
        <w:right w:val="none" w:sz="0" w:space="0" w:color="auto"/>
      </w:divBdr>
    </w:div>
    <w:div w:id="1220241937">
      <w:bodyDiv w:val="1"/>
      <w:marLeft w:val="0"/>
      <w:marRight w:val="0"/>
      <w:marTop w:val="0"/>
      <w:marBottom w:val="0"/>
      <w:divBdr>
        <w:top w:val="none" w:sz="0" w:space="0" w:color="auto"/>
        <w:left w:val="none" w:sz="0" w:space="0" w:color="auto"/>
        <w:bottom w:val="none" w:sz="0" w:space="0" w:color="auto"/>
        <w:right w:val="none" w:sz="0" w:space="0" w:color="auto"/>
      </w:divBdr>
    </w:div>
    <w:div w:id="1220359026">
      <w:bodyDiv w:val="1"/>
      <w:marLeft w:val="0"/>
      <w:marRight w:val="0"/>
      <w:marTop w:val="0"/>
      <w:marBottom w:val="0"/>
      <w:divBdr>
        <w:top w:val="none" w:sz="0" w:space="0" w:color="auto"/>
        <w:left w:val="none" w:sz="0" w:space="0" w:color="auto"/>
        <w:bottom w:val="none" w:sz="0" w:space="0" w:color="auto"/>
        <w:right w:val="none" w:sz="0" w:space="0" w:color="auto"/>
      </w:divBdr>
    </w:div>
    <w:div w:id="1220436888">
      <w:bodyDiv w:val="1"/>
      <w:marLeft w:val="0"/>
      <w:marRight w:val="0"/>
      <w:marTop w:val="0"/>
      <w:marBottom w:val="0"/>
      <w:divBdr>
        <w:top w:val="none" w:sz="0" w:space="0" w:color="auto"/>
        <w:left w:val="none" w:sz="0" w:space="0" w:color="auto"/>
        <w:bottom w:val="none" w:sz="0" w:space="0" w:color="auto"/>
        <w:right w:val="none" w:sz="0" w:space="0" w:color="auto"/>
      </w:divBdr>
    </w:div>
    <w:div w:id="1220441499">
      <w:bodyDiv w:val="1"/>
      <w:marLeft w:val="0"/>
      <w:marRight w:val="0"/>
      <w:marTop w:val="0"/>
      <w:marBottom w:val="0"/>
      <w:divBdr>
        <w:top w:val="none" w:sz="0" w:space="0" w:color="auto"/>
        <w:left w:val="none" w:sz="0" w:space="0" w:color="auto"/>
        <w:bottom w:val="none" w:sz="0" w:space="0" w:color="auto"/>
        <w:right w:val="none" w:sz="0" w:space="0" w:color="auto"/>
      </w:divBdr>
    </w:div>
    <w:div w:id="1220553378">
      <w:bodyDiv w:val="1"/>
      <w:marLeft w:val="0"/>
      <w:marRight w:val="0"/>
      <w:marTop w:val="0"/>
      <w:marBottom w:val="0"/>
      <w:divBdr>
        <w:top w:val="none" w:sz="0" w:space="0" w:color="auto"/>
        <w:left w:val="none" w:sz="0" w:space="0" w:color="auto"/>
        <w:bottom w:val="none" w:sz="0" w:space="0" w:color="auto"/>
        <w:right w:val="none" w:sz="0" w:space="0" w:color="auto"/>
      </w:divBdr>
    </w:div>
    <w:div w:id="1220555826">
      <w:bodyDiv w:val="1"/>
      <w:marLeft w:val="0"/>
      <w:marRight w:val="0"/>
      <w:marTop w:val="0"/>
      <w:marBottom w:val="0"/>
      <w:divBdr>
        <w:top w:val="none" w:sz="0" w:space="0" w:color="auto"/>
        <w:left w:val="none" w:sz="0" w:space="0" w:color="auto"/>
        <w:bottom w:val="none" w:sz="0" w:space="0" w:color="auto"/>
        <w:right w:val="none" w:sz="0" w:space="0" w:color="auto"/>
      </w:divBdr>
    </w:div>
    <w:div w:id="1220633865">
      <w:bodyDiv w:val="1"/>
      <w:marLeft w:val="0"/>
      <w:marRight w:val="0"/>
      <w:marTop w:val="0"/>
      <w:marBottom w:val="0"/>
      <w:divBdr>
        <w:top w:val="none" w:sz="0" w:space="0" w:color="auto"/>
        <w:left w:val="none" w:sz="0" w:space="0" w:color="auto"/>
        <w:bottom w:val="none" w:sz="0" w:space="0" w:color="auto"/>
        <w:right w:val="none" w:sz="0" w:space="0" w:color="auto"/>
      </w:divBdr>
    </w:div>
    <w:div w:id="1220704201">
      <w:bodyDiv w:val="1"/>
      <w:marLeft w:val="0"/>
      <w:marRight w:val="0"/>
      <w:marTop w:val="0"/>
      <w:marBottom w:val="0"/>
      <w:divBdr>
        <w:top w:val="none" w:sz="0" w:space="0" w:color="auto"/>
        <w:left w:val="none" w:sz="0" w:space="0" w:color="auto"/>
        <w:bottom w:val="none" w:sz="0" w:space="0" w:color="auto"/>
        <w:right w:val="none" w:sz="0" w:space="0" w:color="auto"/>
      </w:divBdr>
    </w:div>
    <w:div w:id="1221287059">
      <w:bodyDiv w:val="1"/>
      <w:marLeft w:val="0"/>
      <w:marRight w:val="0"/>
      <w:marTop w:val="0"/>
      <w:marBottom w:val="0"/>
      <w:divBdr>
        <w:top w:val="none" w:sz="0" w:space="0" w:color="auto"/>
        <w:left w:val="none" w:sz="0" w:space="0" w:color="auto"/>
        <w:bottom w:val="none" w:sz="0" w:space="0" w:color="auto"/>
        <w:right w:val="none" w:sz="0" w:space="0" w:color="auto"/>
      </w:divBdr>
    </w:div>
    <w:div w:id="1221332231">
      <w:bodyDiv w:val="1"/>
      <w:marLeft w:val="0"/>
      <w:marRight w:val="0"/>
      <w:marTop w:val="0"/>
      <w:marBottom w:val="0"/>
      <w:divBdr>
        <w:top w:val="none" w:sz="0" w:space="0" w:color="auto"/>
        <w:left w:val="none" w:sz="0" w:space="0" w:color="auto"/>
        <w:bottom w:val="none" w:sz="0" w:space="0" w:color="auto"/>
        <w:right w:val="none" w:sz="0" w:space="0" w:color="auto"/>
      </w:divBdr>
    </w:div>
    <w:div w:id="1221553699">
      <w:bodyDiv w:val="1"/>
      <w:marLeft w:val="0"/>
      <w:marRight w:val="0"/>
      <w:marTop w:val="0"/>
      <w:marBottom w:val="0"/>
      <w:divBdr>
        <w:top w:val="none" w:sz="0" w:space="0" w:color="auto"/>
        <w:left w:val="none" w:sz="0" w:space="0" w:color="auto"/>
        <w:bottom w:val="none" w:sz="0" w:space="0" w:color="auto"/>
        <w:right w:val="none" w:sz="0" w:space="0" w:color="auto"/>
      </w:divBdr>
    </w:div>
    <w:div w:id="1221557642">
      <w:bodyDiv w:val="1"/>
      <w:marLeft w:val="0"/>
      <w:marRight w:val="0"/>
      <w:marTop w:val="0"/>
      <w:marBottom w:val="0"/>
      <w:divBdr>
        <w:top w:val="none" w:sz="0" w:space="0" w:color="auto"/>
        <w:left w:val="none" w:sz="0" w:space="0" w:color="auto"/>
        <w:bottom w:val="none" w:sz="0" w:space="0" w:color="auto"/>
        <w:right w:val="none" w:sz="0" w:space="0" w:color="auto"/>
      </w:divBdr>
    </w:div>
    <w:div w:id="1222058622">
      <w:bodyDiv w:val="1"/>
      <w:marLeft w:val="0"/>
      <w:marRight w:val="0"/>
      <w:marTop w:val="0"/>
      <w:marBottom w:val="0"/>
      <w:divBdr>
        <w:top w:val="none" w:sz="0" w:space="0" w:color="auto"/>
        <w:left w:val="none" w:sz="0" w:space="0" w:color="auto"/>
        <w:bottom w:val="none" w:sz="0" w:space="0" w:color="auto"/>
        <w:right w:val="none" w:sz="0" w:space="0" w:color="auto"/>
      </w:divBdr>
    </w:div>
    <w:div w:id="1222326247">
      <w:bodyDiv w:val="1"/>
      <w:marLeft w:val="0"/>
      <w:marRight w:val="0"/>
      <w:marTop w:val="0"/>
      <w:marBottom w:val="0"/>
      <w:divBdr>
        <w:top w:val="none" w:sz="0" w:space="0" w:color="auto"/>
        <w:left w:val="none" w:sz="0" w:space="0" w:color="auto"/>
        <w:bottom w:val="none" w:sz="0" w:space="0" w:color="auto"/>
        <w:right w:val="none" w:sz="0" w:space="0" w:color="auto"/>
      </w:divBdr>
    </w:div>
    <w:div w:id="1222595184">
      <w:bodyDiv w:val="1"/>
      <w:marLeft w:val="0"/>
      <w:marRight w:val="0"/>
      <w:marTop w:val="0"/>
      <w:marBottom w:val="0"/>
      <w:divBdr>
        <w:top w:val="none" w:sz="0" w:space="0" w:color="auto"/>
        <w:left w:val="none" w:sz="0" w:space="0" w:color="auto"/>
        <w:bottom w:val="none" w:sz="0" w:space="0" w:color="auto"/>
        <w:right w:val="none" w:sz="0" w:space="0" w:color="auto"/>
      </w:divBdr>
    </w:div>
    <w:div w:id="1222912087">
      <w:bodyDiv w:val="1"/>
      <w:marLeft w:val="0"/>
      <w:marRight w:val="0"/>
      <w:marTop w:val="0"/>
      <w:marBottom w:val="0"/>
      <w:divBdr>
        <w:top w:val="none" w:sz="0" w:space="0" w:color="auto"/>
        <w:left w:val="none" w:sz="0" w:space="0" w:color="auto"/>
        <w:bottom w:val="none" w:sz="0" w:space="0" w:color="auto"/>
        <w:right w:val="none" w:sz="0" w:space="0" w:color="auto"/>
      </w:divBdr>
    </w:div>
    <w:div w:id="1223326026">
      <w:bodyDiv w:val="1"/>
      <w:marLeft w:val="0"/>
      <w:marRight w:val="0"/>
      <w:marTop w:val="0"/>
      <w:marBottom w:val="0"/>
      <w:divBdr>
        <w:top w:val="none" w:sz="0" w:space="0" w:color="auto"/>
        <w:left w:val="none" w:sz="0" w:space="0" w:color="auto"/>
        <w:bottom w:val="none" w:sz="0" w:space="0" w:color="auto"/>
        <w:right w:val="none" w:sz="0" w:space="0" w:color="auto"/>
      </w:divBdr>
    </w:div>
    <w:div w:id="1223441706">
      <w:bodyDiv w:val="1"/>
      <w:marLeft w:val="0"/>
      <w:marRight w:val="0"/>
      <w:marTop w:val="0"/>
      <w:marBottom w:val="0"/>
      <w:divBdr>
        <w:top w:val="none" w:sz="0" w:space="0" w:color="auto"/>
        <w:left w:val="none" w:sz="0" w:space="0" w:color="auto"/>
        <w:bottom w:val="none" w:sz="0" w:space="0" w:color="auto"/>
        <w:right w:val="none" w:sz="0" w:space="0" w:color="auto"/>
      </w:divBdr>
    </w:div>
    <w:div w:id="1223518725">
      <w:bodyDiv w:val="1"/>
      <w:marLeft w:val="0"/>
      <w:marRight w:val="0"/>
      <w:marTop w:val="0"/>
      <w:marBottom w:val="0"/>
      <w:divBdr>
        <w:top w:val="none" w:sz="0" w:space="0" w:color="auto"/>
        <w:left w:val="none" w:sz="0" w:space="0" w:color="auto"/>
        <w:bottom w:val="none" w:sz="0" w:space="0" w:color="auto"/>
        <w:right w:val="none" w:sz="0" w:space="0" w:color="auto"/>
      </w:divBdr>
    </w:div>
    <w:div w:id="1223566671">
      <w:bodyDiv w:val="1"/>
      <w:marLeft w:val="0"/>
      <w:marRight w:val="0"/>
      <w:marTop w:val="0"/>
      <w:marBottom w:val="0"/>
      <w:divBdr>
        <w:top w:val="none" w:sz="0" w:space="0" w:color="auto"/>
        <w:left w:val="none" w:sz="0" w:space="0" w:color="auto"/>
        <w:bottom w:val="none" w:sz="0" w:space="0" w:color="auto"/>
        <w:right w:val="none" w:sz="0" w:space="0" w:color="auto"/>
      </w:divBdr>
    </w:div>
    <w:div w:id="1223835355">
      <w:bodyDiv w:val="1"/>
      <w:marLeft w:val="0"/>
      <w:marRight w:val="0"/>
      <w:marTop w:val="0"/>
      <w:marBottom w:val="0"/>
      <w:divBdr>
        <w:top w:val="none" w:sz="0" w:space="0" w:color="auto"/>
        <w:left w:val="none" w:sz="0" w:space="0" w:color="auto"/>
        <w:bottom w:val="none" w:sz="0" w:space="0" w:color="auto"/>
        <w:right w:val="none" w:sz="0" w:space="0" w:color="auto"/>
      </w:divBdr>
    </w:div>
    <w:div w:id="1223902949">
      <w:bodyDiv w:val="1"/>
      <w:marLeft w:val="0"/>
      <w:marRight w:val="0"/>
      <w:marTop w:val="0"/>
      <w:marBottom w:val="0"/>
      <w:divBdr>
        <w:top w:val="none" w:sz="0" w:space="0" w:color="auto"/>
        <w:left w:val="none" w:sz="0" w:space="0" w:color="auto"/>
        <w:bottom w:val="none" w:sz="0" w:space="0" w:color="auto"/>
        <w:right w:val="none" w:sz="0" w:space="0" w:color="auto"/>
      </w:divBdr>
    </w:div>
    <w:div w:id="1224021694">
      <w:bodyDiv w:val="1"/>
      <w:marLeft w:val="0"/>
      <w:marRight w:val="0"/>
      <w:marTop w:val="0"/>
      <w:marBottom w:val="0"/>
      <w:divBdr>
        <w:top w:val="none" w:sz="0" w:space="0" w:color="auto"/>
        <w:left w:val="none" w:sz="0" w:space="0" w:color="auto"/>
        <w:bottom w:val="none" w:sz="0" w:space="0" w:color="auto"/>
        <w:right w:val="none" w:sz="0" w:space="0" w:color="auto"/>
      </w:divBdr>
    </w:div>
    <w:div w:id="1224219038">
      <w:bodyDiv w:val="1"/>
      <w:marLeft w:val="0"/>
      <w:marRight w:val="0"/>
      <w:marTop w:val="0"/>
      <w:marBottom w:val="0"/>
      <w:divBdr>
        <w:top w:val="none" w:sz="0" w:space="0" w:color="auto"/>
        <w:left w:val="none" w:sz="0" w:space="0" w:color="auto"/>
        <w:bottom w:val="none" w:sz="0" w:space="0" w:color="auto"/>
        <w:right w:val="none" w:sz="0" w:space="0" w:color="auto"/>
      </w:divBdr>
    </w:div>
    <w:div w:id="1224676477">
      <w:bodyDiv w:val="1"/>
      <w:marLeft w:val="0"/>
      <w:marRight w:val="0"/>
      <w:marTop w:val="0"/>
      <w:marBottom w:val="0"/>
      <w:divBdr>
        <w:top w:val="none" w:sz="0" w:space="0" w:color="auto"/>
        <w:left w:val="none" w:sz="0" w:space="0" w:color="auto"/>
        <w:bottom w:val="none" w:sz="0" w:space="0" w:color="auto"/>
        <w:right w:val="none" w:sz="0" w:space="0" w:color="auto"/>
      </w:divBdr>
    </w:div>
    <w:div w:id="1224826408">
      <w:bodyDiv w:val="1"/>
      <w:marLeft w:val="0"/>
      <w:marRight w:val="0"/>
      <w:marTop w:val="0"/>
      <w:marBottom w:val="0"/>
      <w:divBdr>
        <w:top w:val="none" w:sz="0" w:space="0" w:color="auto"/>
        <w:left w:val="none" w:sz="0" w:space="0" w:color="auto"/>
        <w:bottom w:val="none" w:sz="0" w:space="0" w:color="auto"/>
        <w:right w:val="none" w:sz="0" w:space="0" w:color="auto"/>
      </w:divBdr>
    </w:div>
    <w:div w:id="1224946692">
      <w:bodyDiv w:val="1"/>
      <w:marLeft w:val="0"/>
      <w:marRight w:val="0"/>
      <w:marTop w:val="0"/>
      <w:marBottom w:val="0"/>
      <w:divBdr>
        <w:top w:val="none" w:sz="0" w:space="0" w:color="auto"/>
        <w:left w:val="none" w:sz="0" w:space="0" w:color="auto"/>
        <w:bottom w:val="none" w:sz="0" w:space="0" w:color="auto"/>
        <w:right w:val="none" w:sz="0" w:space="0" w:color="auto"/>
      </w:divBdr>
    </w:div>
    <w:div w:id="1225065612">
      <w:bodyDiv w:val="1"/>
      <w:marLeft w:val="0"/>
      <w:marRight w:val="0"/>
      <w:marTop w:val="0"/>
      <w:marBottom w:val="0"/>
      <w:divBdr>
        <w:top w:val="none" w:sz="0" w:space="0" w:color="auto"/>
        <w:left w:val="none" w:sz="0" w:space="0" w:color="auto"/>
        <w:bottom w:val="none" w:sz="0" w:space="0" w:color="auto"/>
        <w:right w:val="none" w:sz="0" w:space="0" w:color="auto"/>
      </w:divBdr>
    </w:div>
    <w:div w:id="1225139743">
      <w:bodyDiv w:val="1"/>
      <w:marLeft w:val="0"/>
      <w:marRight w:val="0"/>
      <w:marTop w:val="0"/>
      <w:marBottom w:val="0"/>
      <w:divBdr>
        <w:top w:val="none" w:sz="0" w:space="0" w:color="auto"/>
        <w:left w:val="none" w:sz="0" w:space="0" w:color="auto"/>
        <w:bottom w:val="none" w:sz="0" w:space="0" w:color="auto"/>
        <w:right w:val="none" w:sz="0" w:space="0" w:color="auto"/>
      </w:divBdr>
    </w:div>
    <w:div w:id="1225264619">
      <w:bodyDiv w:val="1"/>
      <w:marLeft w:val="0"/>
      <w:marRight w:val="0"/>
      <w:marTop w:val="0"/>
      <w:marBottom w:val="0"/>
      <w:divBdr>
        <w:top w:val="none" w:sz="0" w:space="0" w:color="auto"/>
        <w:left w:val="none" w:sz="0" w:space="0" w:color="auto"/>
        <w:bottom w:val="none" w:sz="0" w:space="0" w:color="auto"/>
        <w:right w:val="none" w:sz="0" w:space="0" w:color="auto"/>
      </w:divBdr>
    </w:div>
    <w:div w:id="1225292174">
      <w:bodyDiv w:val="1"/>
      <w:marLeft w:val="0"/>
      <w:marRight w:val="0"/>
      <w:marTop w:val="0"/>
      <w:marBottom w:val="0"/>
      <w:divBdr>
        <w:top w:val="none" w:sz="0" w:space="0" w:color="auto"/>
        <w:left w:val="none" w:sz="0" w:space="0" w:color="auto"/>
        <w:bottom w:val="none" w:sz="0" w:space="0" w:color="auto"/>
        <w:right w:val="none" w:sz="0" w:space="0" w:color="auto"/>
      </w:divBdr>
    </w:div>
    <w:div w:id="1225801329">
      <w:bodyDiv w:val="1"/>
      <w:marLeft w:val="0"/>
      <w:marRight w:val="0"/>
      <w:marTop w:val="0"/>
      <w:marBottom w:val="0"/>
      <w:divBdr>
        <w:top w:val="none" w:sz="0" w:space="0" w:color="auto"/>
        <w:left w:val="none" w:sz="0" w:space="0" w:color="auto"/>
        <w:bottom w:val="none" w:sz="0" w:space="0" w:color="auto"/>
        <w:right w:val="none" w:sz="0" w:space="0" w:color="auto"/>
      </w:divBdr>
    </w:div>
    <w:div w:id="1225920011">
      <w:bodyDiv w:val="1"/>
      <w:marLeft w:val="0"/>
      <w:marRight w:val="0"/>
      <w:marTop w:val="0"/>
      <w:marBottom w:val="0"/>
      <w:divBdr>
        <w:top w:val="none" w:sz="0" w:space="0" w:color="auto"/>
        <w:left w:val="none" w:sz="0" w:space="0" w:color="auto"/>
        <w:bottom w:val="none" w:sz="0" w:space="0" w:color="auto"/>
        <w:right w:val="none" w:sz="0" w:space="0" w:color="auto"/>
      </w:divBdr>
    </w:div>
    <w:div w:id="1226647364">
      <w:bodyDiv w:val="1"/>
      <w:marLeft w:val="0"/>
      <w:marRight w:val="0"/>
      <w:marTop w:val="0"/>
      <w:marBottom w:val="0"/>
      <w:divBdr>
        <w:top w:val="none" w:sz="0" w:space="0" w:color="auto"/>
        <w:left w:val="none" w:sz="0" w:space="0" w:color="auto"/>
        <w:bottom w:val="none" w:sz="0" w:space="0" w:color="auto"/>
        <w:right w:val="none" w:sz="0" w:space="0" w:color="auto"/>
      </w:divBdr>
    </w:div>
    <w:div w:id="1226721899">
      <w:bodyDiv w:val="1"/>
      <w:marLeft w:val="0"/>
      <w:marRight w:val="0"/>
      <w:marTop w:val="0"/>
      <w:marBottom w:val="0"/>
      <w:divBdr>
        <w:top w:val="none" w:sz="0" w:space="0" w:color="auto"/>
        <w:left w:val="none" w:sz="0" w:space="0" w:color="auto"/>
        <w:bottom w:val="none" w:sz="0" w:space="0" w:color="auto"/>
        <w:right w:val="none" w:sz="0" w:space="0" w:color="auto"/>
      </w:divBdr>
    </w:div>
    <w:div w:id="1226911031">
      <w:bodyDiv w:val="1"/>
      <w:marLeft w:val="0"/>
      <w:marRight w:val="0"/>
      <w:marTop w:val="0"/>
      <w:marBottom w:val="0"/>
      <w:divBdr>
        <w:top w:val="none" w:sz="0" w:space="0" w:color="auto"/>
        <w:left w:val="none" w:sz="0" w:space="0" w:color="auto"/>
        <w:bottom w:val="none" w:sz="0" w:space="0" w:color="auto"/>
        <w:right w:val="none" w:sz="0" w:space="0" w:color="auto"/>
      </w:divBdr>
    </w:div>
    <w:div w:id="1227377504">
      <w:bodyDiv w:val="1"/>
      <w:marLeft w:val="0"/>
      <w:marRight w:val="0"/>
      <w:marTop w:val="0"/>
      <w:marBottom w:val="0"/>
      <w:divBdr>
        <w:top w:val="none" w:sz="0" w:space="0" w:color="auto"/>
        <w:left w:val="none" w:sz="0" w:space="0" w:color="auto"/>
        <w:bottom w:val="none" w:sz="0" w:space="0" w:color="auto"/>
        <w:right w:val="none" w:sz="0" w:space="0" w:color="auto"/>
      </w:divBdr>
    </w:div>
    <w:div w:id="1227644650">
      <w:bodyDiv w:val="1"/>
      <w:marLeft w:val="0"/>
      <w:marRight w:val="0"/>
      <w:marTop w:val="0"/>
      <w:marBottom w:val="0"/>
      <w:divBdr>
        <w:top w:val="none" w:sz="0" w:space="0" w:color="auto"/>
        <w:left w:val="none" w:sz="0" w:space="0" w:color="auto"/>
        <w:bottom w:val="none" w:sz="0" w:space="0" w:color="auto"/>
        <w:right w:val="none" w:sz="0" w:space="0" w:color="auto"/>
      </w:divBdr>
    </w:div>
    <w:div w:id="1228104605">
      <w:bodyDiv w:val="1"/>
      <w:marLeft w:val="0"/>
      <w:marRight w:val="0"/>
      <w:marTop w:val="0"/>
      <w:marBottom w:val="0"/>
      <w:divBdr>
        <w:top w:val="none" w:sz="0" w:space="0" w:color="auto"/>
        <w:left w:val="none" w:sz="0" w:space="0" w:color="auto"/>
        <w:bottom w:val="none" w:sz="0" w:space="0" w:color="auto"/>
        <w:right w:val="none" w:sz="0" w:space="0" w:color="auto"/>
      </w:divBdr>
    </w:div>
    <w:div w:id="1228149251">
      <w:bodyDiv w:val="1"/>
      <w:marLeft w:val="0"/>
      <w:marRight w:val="0"/>
      <w:marTop w:val="0"/>
      <w:marBottom w:val="0"/>
      <w:divBdr>
        <w:top w:val="none" w:sz="0" w:space="0" w:color="auto"/>
        <w:left w:val="none" w:sz="0" w:space="0" w:color="auto"/>
        <w:bottom w:val="none" w:sz="0" w:space="0" w:color="auto"/>
        <w:right w:val="none" w:sz="0" w:space="0" w:color="auto"/>
      </w:divBdr>
    </w:div>
    <w:div w:id="1228493642">
      <w:bodyDiv w:val="1"/>
      <w:marLeft w:val="0"/>
      <w:marRight w:val="0"/>
      <w:marTop w:val="0"/>
      <w:marBottom w:val="0"/>
      <w:divBdr>
        <w:top w:val="none" w:sz="0" w:space="0" w:color="auto"/>
        <w:left w:val="none" w:sz="0" w:space="0" w:color="auto"/>
        <w:bottom w:val="none" w:sz="0" w:space="0" w:color="auto"/>
        <w:right w:val="none" w:sz="0" w:space="0" w:color="auto"/>
      </w:divBdr>
    </w:div>
    <w:div w:id="1228564674">
      <w:bodyDiv w:val="1"/>
      <w:marLeft w:val="0"/>
      <w:marRight w:val="0"/>
      <w:marTop w:val="0"/>
      <w:marBottom w:val="0"/>
      <w:divBdr>
        <w:top w:val="none" w:sz="0" w:space="0" w:color="auto"/>
        <w:left w:val="none" w:sz="0" w:space="0" w:color="auto"/>
        <w:bottom w:val="none" w:sz="0" w:space="0" w:color="auto"/>
        <w:right w:val="none" w:sz="0" w:space="0" w:color="auto"/>
      </w:divBdr>
    </w:div>
    <w:div w:id="1228761471">
      <w:bodyDiv w:val="1"/>
      <w:marLeft w:val="0"/>
      <w:marRight w:val="0"/>
      <w:marTop w:val="0"/>
      <w:marBottom w:val="0"/>
      <w:divBdr>
        <w:top w:val="none" w:sz="0" w:space="0" w:color="auto"/>
        <w:left w:val="none" w:sz="0" w:space="0" w:color="auto"/>
        <w:bottom w:val="none" w:sz="0" w:space="0" w:color="auto"/>
        <w:right w:val="none" w:sz="0" w:space="0" w:color="auto"/>
      </w:divBdr>
    </w:div>
    <w:div w:id="1228807528">
      <w:bodyDiv w:val="1"/>
      <w:marLeft w:val="0"/>
      <w:marRight w:val="0"/>
      <w:marTop w:val="0"/>
      <w:marBottom w:val="0"/>
      <w:divBdr>
        <w:top w:val="none" w:sz="0" w:space="0" w:color="auto"/>
        <w:left w:val="none" w:sz="0" w:space="0" w:color="auto"/>
        <w:bottom w:val="none" w:sz="0" w:space="0" w:color="auto"/>
        <w:right w:val="none" w:sz="0" w:space="0" w:color="auto"/>
      </w:divBdr>
    </w:div>
    <w:div w:id="1228954892">
      <w:bodyDiv w:val="1"/>
      <w:marLeft w:val="0"/>
      <w:marRight w:val="0"/>
      <w:marTop w:val="0"/>
      <w:marBottom w:val="0"/>
      <w:divBdr>
        <w:top w:val="none" w:sz="0" w:space="0" w:color="auto"/>
        <w:left w:val="none" w:sz="0" w:space="0" w:color="auto"/>
        <w:bottom w:val="none" w:sz="0" w:space="0" w:color="auto"/>
        <w:right w:val="none" w:sz="0" w:space="0" w:color="auto"/>
      </w:divBdr>
    </w:div>
    <w:div w:id="1229002198">
      <w:bodyDiv w:val="1"/>
      <w:marLeft w:val="0"/>
      <w:marRight w:val="0"/>
      <w:marTop w:val="0"/>
      <w:marBottom w:val="0"/>
      <w:divBdr>
        <w:top w:val="none" w:sz="0" w:space="0" w:color="auto"/>
        <w:left w:val="none" w:sz="0" w:space="0" w:color="auto"/>
        <w:bottom w:val="none" w:sz="0" w:space="0" w:color="auto"/>
        <w:right w:val="none" w:sz="0" w:space="0" w:color="auto"/>
      </w:divBdr>
    </w:div>
    <w:div w:id="1229153010">
      <w:bodyDiv w:val="1"/>
      <w:marLeft w:val="0"/>
      <w:marRight w:val="0"/>
      <w:marTop w:val="0"/>
      <w:marBottom w:val="0"/>
      <w:divBdr>
        <w:top w:val="none" w:sz="0" w:space="0" w:color="auto"/>
        <w:left w:val="none" w:sz="0" w:space="0" w:color="auto"/>
        <w:bottom w:val="none" w:sz="0" w:space="0" w:color="auto"/>
        <w:right w:val="none" w:sz="0" w:space="0" w:color="auto"/>
      </w:divBdr>
    </w:div>
    <w:div w:id="1229194403">
      <w:bodyDiv w:val="1"/>
      <w:marLeft w:val="0"/>
      <w:marRight w:val="0"/>
      <w:marTop w:val="0"/>
      <w:marBottom w:val="0"/>
      <w:divBdr>
        <w:top w:val="none" w:sz="0" w:space="0" w:color="auto"/>
        <w:left w:val="none" w:sz="0" w:space="0" w:color="auto"/>
        <w:bottom w:val="none" w:sz="0" w:space="0" w:color="auto"/>
        <w:right w:val="none" w:sz="0" w:space="0" w:color="auto"/>
      </w:divBdr>
    </w:div>
    <w:div w:id="1229269243">
      <w:bodyDiv w:val="1"/>
      <w:marLeft w:val="0"/>
      <w:marRight w:val="0"/>
      <w:marTop w:val="0"/>
      <w:marBottom w:val="0"/>
      <w:divBdr>
        <w:top w:val="none" w:sz="0" w:space="0" w:color="auto"/>
        <w:left w:val="none" w:sz="0" w:space="0" w:color="auto"/>
        <w:bottom w:val="none" w:sz="0" w:space="0" w:color="auto"/>
        <w:right w:val="none" w:sz="0" w:space="0" w:color="auto"/>
      </w:divBdr>
    </w:div>
    <w:div w:id="1229416957">
      <w:bodyDiv w:val="1"/>
      <w:marLeft w:val="0"/>
      <w:marRight w:val="0"/>
      <w:marTop w:val="0"/>
      <w:marBottom w:val="0"/>
      <w:divBdr>
        <w:top w:val="none" w:sz="0" w:space="0" w:color="auto"/>
        <w:left w:val="none" w:sz="0" w:space="0" w:color="auto"/>
        <w:bottom w:val="none" w:sz="0" w:space="0" w:color="auto"/>
        <w:right w:val="none" w:sz="0" w:space="0" w:color="auto"/>
      </w:divBdr>
    </w:div>
    <w:div w:id="1229614578">
      <w:bodyDiv w:val="1"/>
      <w:marLeft w:val="0"/>
      <w:marRight w:val="0"/>
      <w:marTop w:val="0"/>
      <w:marBottom w:val="0"/>
      <w:divBdr>
        <w:top w:val="none" w:sz="0" w:space="0" w:color="auto"/>
        <w:left w:val="none" w:sz="0" w:space="0" w:color="auto"/>
        <w:bottom w:val="none" w:sz="0" w:space="0" w:color="auto"/>
        <w:right w:val="none" w:sz="0" w:space="0" w:color="auto"/>
      </w:divBdr>
    </w:div>
    <w:div w:id="1229876872">
      <w:bodyDiv w:val="1"/>
      <w:marLeft w:val="0"/>
      <w:marRight w:val="0"/>
      <w:marTop w:val="0"/>
      <w:marBottom w:val="0"/>
      <w:divBdr>
        <w:top w:val="none" w:sz="0" w:space="0" w:color="auto"/>
        <w:left w:val="none" w:sz="0" w:space="0" w:color="auto"/>
        <w:bottom w:val="none" w:sz="0" w:space="0" w:color="auto"/>
        <w:right w:val="none" w:sz="0" w:space="0" w:color="auto"/>
      </w:divBdr>
    </w:div>
    <w:div w:id="1229998233">
      <w:bodyDiv w:val="1"/>
      <w:marLeft w:val="0"/>
      <w:marRight w:val="0"/>
      <w:marTop w:val="0"/>
      <w:marBottom w:val="0"/>
      <w:divBdr>
        <w:top w:val="none" w:sz="0" w:space="0" w:color="auto"/>
        <w:left w:val="none" w:sz="0" w:space="0" w:color="auto"/>
        <w:bottom w:val="none" w:sz="0" w:space="0" w:color="auto"/>
        <w:right w:val="none" w:sz="0" w:space="0" w:color="auto"/>
      </w:divBdr>
    </w:div>
    <w:div w:id="1230114924">
      <w:bodyDiv w:val="1"/>
      <w:marLeft w:val="0"/>
      <w:marRight w:val="0"/>
      <w:marTop w:val="0"/>
      <w:marBottom w:val="0"/>
      <w:divBdr>
        <w:top w:val="none" w:sz="0" w:space="0" w:color="auto"/>
        <w:left w:val="none" w:sz="0" w:space="0" w:color="auto"/>
        <w:bottom w:val="none" w:sz="0" w:space="0" w:color="auto"/>
        <w:right w:val="none" w:sz="0" w:space="0" w:color="auto"/>
      </w:divBdr>
    </w:div>
    <w:div w:id="1230261908">
      <w:bodyDiv w:val="1"/>
      <w:marLeft w:val="0"/>
      <w:marRight w:val="0"/>
      <w:marTop w:val="0"/>
      <w:marBottom w:val="0"/>
      <w:divBdr>
        <w:top w:val="none" w:sz="0" w:space="0" w:color="auto"/>
        <w:left w:val="none" w:sz="0" w:space="0" w:color="auto"/>
        <w:bottom w:val="none" w:sz="0" w:space="0" w:color="auto"/>
        <w:right w:val="none" w:sz="0" w:space="0" w:color="auto"/>
      </w:divBdr>
    </w:div>
    <w:div w:id="1230462501">
      <w:bodyDiv w:val="1"/>
      <w:marLeft w:val="0"/>
      <w:marRight w:val="0"/>
      <w:marTop w:val="0"/>
      <w:marBottom w:val="0"/>
      <w:divBdr>
        <w:top w:val="none" w:sz="0" w:space="0" w:color="auto"/>
        <w:left w:val="none" w:sz="0" w:space="0" w:color="auto"/>
        <w:bottom w:val="none" w:sz="0" w:space="0" w:color="auto"/>
        <w:right w:val="none" w:sz="0" w:space="0" w:color="auto"/>
      </w:divBdr>
    </w:div>
    <w:div w:id="1230532450">
      <w:bodyDiv w:val="1"/>
      <w:marLeft w:val="0"/>
      <w:marRight w:val="0"/>
      <w:marTop w:val="0"/>
      <w:marBottom w:val="0"/>
      <w:divBdr>
        <w:top w:val="none" w:sz="0" w:space="0" w:color="auto"/>
        <w:left w:val="none" w:sz="0" w:space="0" w:color="auto"/>
        <w:bottom w:val="none" w:sz="0" w:space="0" w:color="auto"/>
        <w:right w:val="none" w:sz="0" w:space="0" w:color="auto"/>
      </w:divBdr>
    </w:div>
    <w:div w:id="1231235975">
      <w:bodyDiv w:val="1"/>
      <w:marLeft w:val="0"/>
      <w:marRight w:val="0"/>
      <w:marTop w:val="0"/>
      <w:marBottom w:val="0"/>
      <w:divBdr>
        <w:top w:val="none" w:sz="0" w:space="0" w:color="auto"/>
        <w:left w:val="none" w:sz="0" w:space="0" w:color="auto"/>
        <w:bottom w:val="none" w:sz="0" w:space="0" w:color="auto"/>
        <w:right w:val="none" w:sz="0" w:space="0" w:color="auto"/>
      </w:divBdr>
    </w:div>
    <w:div w:id="1231960843">
      <w:bodyDiv w:val="1"/>
      <w:marLeft w:val="0"/>
      <w:marRight w:val="0"/>
      <w:marTop w:val="0"/>
      <w:marBottom w:val="0"/>
      <w:divBdr>
        <w:top w:val="none" w:sz="0" w:space="0" w:color="auto"/>
        <w:left w:val="none" w:sz="0" w:space="0" w:color="auto"/>
        <w:bottom w:val="none" w:sz="0" w:space="0" w:color="auto"/>
        <w:right w:val="none" w:sz="0" w:space="0" w:color="auto"/>
      </w:divBdr>
    </w:div>
    <w:div w:id="1232042869">
      <w:bodyDiv w:val="1"/>
      <w:marLeft w:val="0"/>
      <w:marRight w:val="0"/>
      <w:marTop w:val="0"/>
      <w:marBottom w:val="0"/>
      <w:divBdr>
        <w:top w:val="none" w:sz="0" w:space="0" w:color="auto"/>
        <w:left w:val="none" w:sz="0" w:space="0" w:color="auto"/>
        <w:bottom w:val="none" w:sz="0" w:space="0" w:color="auto"/>
        <w:right w:val="none" w:sz="0" w:space="0" w:color="auto"/>
      </w:divBdr>
    </w:div>
    <w:div w:id="1232278269">
      <w:bodyDiv w:val="1"/>
      <w:marLeft w:val="0"/>
      <w:marRight w:val="0"/>
      <w:marTop w:val="0"/>
      <w:marBottom w:val="0"/>
      <w:divBdr>
        <w:top w:val="none" w:sz="0" w:space="0" w:color="auto"/>
        <w:left w:val="none" w:sz="0" w:space="0" w:color="auto"/>
        <w:bottom w:val="none" w:sz="0" w:space="0" w:color="auto"/>
        <w:right w:val="none" w:sz="0" w:space="0" w:color="auto"/>
      </w:divBdr>
    </w:div>
    <w:div w:id="1232619760">
      <w:bodyDiv w:val="1"/>
      <w:marLeft w:val="0"/>
      <w:marRight w:val="0"/>
      <w:marTop w:val="0"/>
      <w:marBottom w:val="0"/>
      <w:divBdr>
        <w:top w:val="none" w:sz="0" w:space="0" w:color="auto"/>
        <w:left w:val="none" w:sz="0" w:space="0" w:color="auto"/>
        <w:bottom w:val="none" w:sz="0" w:space="0" w:color="auto"/>
        <w:right w:val="none" w:sz="0" w:space="0" w:color="auto"/>
      </w:divBdr>
    </w:div>
    <w:div w:id="1232883135">
      <w:bodyDiv w:val="1"/>
      <w:marLeft w:val="0"/>
      <w:marRight w:val="0"/>
      <w:marTop w:val="0"/>
      <w:marBottom w:val="0"/>
      <w:divBdr>
        <w:top w:val="none" w:sz="0" w:space="0" w:color="auto"/>
        <w:left w:val="none" w:sz="0" w:space="0" w:color="auto"/>
        <w:bottom w:val="none" w:sz="0" w:space="0" w:color="auto"/>
        <w:right w:val="none" w:sz="0" w:space="0" w:color="auto"/>
      </w:divBdr>
    </w:div>
    <w:div w:id="1233078168">
      <w:bodyDiv w:val="1"/>
      <w:marLeft w:val="0"/>
      <w:marRight w:val="0"/>
      <w:marTop w:val="0"/>
      <w:marBottom w:val="0"/>
      <w:divBdr>
        <w:top w:val="none" w:sz="0" w:space="0" w:color="auto"/>
        <w:left w:val="none" w:sz="0" w:space="0" w:color="auto"/>
        <w:bottom w:val="none" w:sz="0" w:space="0" w:color="auto"/>
        <w:right w:val="none" w:sz="0" w:space="0" w:color="auto"/>
      </w:divBdr>
    </w:div>
    <w:div w:id="1233199905">
      <w:bodyDiv w:val="1"/>
      <w:marLeft w:val="0"/>
      <w:marRight w:val="0"/>
      <w:marTop w:val="0"/>
      <w:marBottom w:val="0"/>
      <w:divBdr>
        <w:top w:val="none" w:sz="0" w:space="0" w:color="auto"/>
        <w:left w:val="none" w:sz="0" w:space="0" w:color="auto"/>
        <w:bottom w:val="none" w:sz="0" w:space="0" w:color="auto"/>
        <w:right w:val="none" w:sz="0" w:space="0" w:color="auto"/>
      </w:divBdr>
    </w:div>
    <w:div w:id="1233276605">
      <w:bodyDiv w:val="1"/>
      <w:marLeft w:val="0"/>
      <w:marRight w:val="0"/>
      <w:marTop w:val="0"/>
      <w:marBottom w:val="0"/>
      <w:divBdr>
        <w:top w:val="none" w:sz="0" w:space="0" w:color="auto"/>
        <w:left w:val="none" w:sz="0" w:space="0" w:color="auto"/>
        <w:bottom w:val="none" w:sz="0" w:space="0" w:color="auto"/>
        <w:right w:val="none" w:sz="0" w:space="0" w:color="auto"/>
      </w:divBdr>
    </w:div>
    <w:div w:id="1233390865">
      <w:bodyDiv w:val="1"/>
      <w:marLeft w:val="0"/>
      <w:marRight w:val="0"/>
      <w:marTop w:val="0"/>
      <w:marBottom w:val="0"/>
      <w:divBdr>
        <w:top w:val="none" w:sz="0" w:space="0" w:color="auto"/>
        <w:left w:val="none" w:sz="0" w:space="0" w:color="auto"/>
        <w:bottom w:val="none" w:sz="0" w:space="0" w:color="auto"/>
        <w:right w:val="none" w:sz="0" w:space="0" w:color="auto"/>
      </w:divBdr>
    </w:div>
    <w:div w:id="1233396049">
      <w:bodyDiv w:val="1"/>
      <w:marLeft w:val="0"/>
      <w:marRight w:val="0"/>
      <w:marTop w:val="0"/>
      <w:marBottom w:val="0"/>
      <w:divBdr>
        <w:top w:val="none" w:sz="0" w:space="0" w:color="auto"/>
        <w:left w:val="none" w:sz="0" w:space="0" w:color="auto"/>
        <w:bottom w:val="none" w:sz="0" w:space="0" w:color="auto"/>
        <w:right w:val="none" w:sz="0" w:space="0" w:color="auto"/>
      </w:divBdr>
    </w:div>
    <w:div w:id="1233463794">
      <w:bodyDiv w:val="1"/>
      <w:marLeft w:val="0"/>
      <w:marRight w:val="0"/>
      <w:marTop w:val="0"/>
      <w:marBottom w:val="0"/>
      <w:divBdr>
        <w:top w:val="none" w:sz="0" w:space="0" w:color="auto"/>
        <w:left w:val="none" w:sz="0" w:space="0" w:color="auto"/>
        <w:bottom w:val="none" w:sz="0" w:space="0" w:color="auto"/>
        <w:right w:val="none" w:sz="0" w:space="0" w:color="auto"/>
      </w:divBdr>
    </w:div>
    <w:div w:id="1233853683">
      <w:bodyDiv w:val="1"/>
      <w:marLeft w:val="0"/>
      <w:marRight w:val="0"/>
      <w:marTop w:val="0"/>
      <w:marBottom w:val="0"/>
      <w:divBdr>
        <w:top w:val="none" w:sz="0" w:space="0" w:color="auto"/>
        <w:left w:val="none" w:sz="0" w:space="0" w:color="auto"/>
        <w:bottom w:val="none" w:sz="0" w:space="0" w:color="auto"/>
        <w:right w:val="none" w:sz="0" w:space="0" w:color="auto"/>
      </w:divBdr>
    </w:div>
    <w:div w:id="1233932075">
      <w:bodyDiv w:val="1"/>
      <w:marLeft w:val="0"/>
      <w:marRight w:val="0"/>
      <w:marTop w:val="0"/>
      <w:marBottom w:val="0"/>
      <w:divBdr>
        <w:top w:val="none" w:sz="0" w:space="0" w:color="auto"/>
        <w:left w:val="none" w:sz="0" w:space="0" w:color="auto"/>
        <w:bottom w:val="none" w:sz="0" w:space="0" w:color="auto"/>
        <w:right w:val="none" w:sz="0" w:space="0" w:color="auto"/>
      </w:divBdr>
    </w:div>
    <w:div w:id="1234468155">
      <w:bodyDiv w:val="1"/>
      <w:marLeft w:val="0"/>
      <w:marRight w:val="0"/>
      <w:marTop w:val="0"/>
      <w:marBottom w:val="0"/>
      <w:divBdr>
        <w:top w:val="none" w:sz="0" w:space="0" w:color="auto"/>
        <w:left w:val="none" w:sz="0" w:space="0" w:color="auto"/>
        <w:bottom w:val="none" w:sz="0" w:space="0" w:color="auto"/>
        <w:right w:val="none" w:sz="0" w:space="0" w:color="auto"/>
      </w:divBdr>
    </w:div>
    <w:div w:id="1234504570">
      <w:bodyDiv w:val="1"/>
      <w:marLeft w:val="0"/>
      <w:marRight w:val="0"/>
      <w:marTop w:val="0"/>
      <w:marBottom w:val="0"/>
      <w:divBdr>
        <w:top w:val="none" w:sz="0" w:space="0" w:color="auto"/>
        <w:left w:val="none" w:sz="0" w:space="0" w:color="auto"/>
        <w:bottom w:val="none" w:sz="0" w:space="0" w:color="auto"/>
        <w:right w:val="none" w:sz="0" w:space="0" w:color="auto"/>
      </w:divBdr>
    </w:div>
    <w:div w:id="1234658622">
      <w:bodyDiv w:val="1"/>
      <w:marLeft w:val="0"/>
      <w:marRight w:val="0"/>
      <w:marTop w:val="0"/>
      <w:marBottom w:val="0"/>
      <w:divBdr>
        <w:top w:val="none" w:sz="0" w:space="0" w:color="auto"/>
        <w:left w:val="none" w:sz="0" w:space="0" w:color="auto"/>
        <w:bottom w:val="none" w:sz="0" w:space="0" w:color="auto"/>
        <w:right w:val="none" w:sz="0" w:space="0" w:color="auto"/>
      </w:divBdr>
    </w:div>
    <w:div w:id="1234776966">
      <w:bodyDiv w:val="1"/>
      <w:marLeft w:val="0"/>
      <w:marRight w:val="0"/>
      <w:marTop w:val="0"/>
      <w:marBottom w:val="0"/>
      <w:divBdr>
        <w:top w:val="none" w:sz="0" w:space="0" w:color="auto"/>
        <w:left w:val="none" w:sz="0" w:space="0" w:color="auto"/>
        <w:bottom w:val="none" w:sz="0" w:space="0" w:color="auto"/>
        <w:right w:val="none" w:sz="0" w:space="0" w:color="auto"/>
      </w:divBdr>
    </w:div>
    <w:div w:id="1234778944">
      <w:bodyDiv w:val="1"/>
      <w:marLeft w:val="0"/>
      <w:marRight w:val="0"/>
      <w:marTop w:val="0"/>
      <w:marBottom w:val="0"/>
      <w:divBdr>
        <w:top w:val="none" w:sz="0" w:space="0" w:color="auto"/>
        <w:left w:val="none" w:sz="0" w:space="0" w:color="auto"/>
        <w:bottom w:val="none" w:sz="0" w:space="0" w:color="auto"/>
        <w:right w:val="none" w:sz="0" w:space="0" w:color="auto"/>
      </w:divBdr>
    </w:div>
    <w:div w:id="1234974232">
      <w:bodyDiv w:val="1"/>
      <w:marLeft w:val="0"/>
      <w:marRight w:val="0"/>
      <w:marTop w:val="0"/>
      <w:marBottom w:val="0"/>
      <w:divBdr>
        <w:top w:val="none" w:sz="0" w:space="0" w:color="auto"/>
        <w:left w:val="none" w:sz="0" w:space="0" w:color="auto"/>
        <w:bottom w:val="none" w:sz="0" w:space="0" w:color="auto"/>
        <w:right w:val="none" w:sz="0" w:space="0" w:color="auto"/>
      </w:divBdr>
    </w:div>
    <w:div w:id="1235046599">
      <w:bodyDiv w:val="1"/>
      <w:marLeft w:val="0"/>
      <w:marRight w:val="0"/>
      <w:marTop w:val="0"/>
      <w:marBottom w:val="0"/>
      <w:divBdr>
        <w:top w:val="none" w:sz="0" w:space="0" w:color="auto"/>
        <w:left w:val="none" w:sz="0" w:space="0" w:color="auto"/>
        <w:bottom w:val="none" w:sz="0" w:space="0" w:color="auto"/>
        <w:right w:val="none" w:sz="0" w:space="0" w:color="auto"/>
      </w:divBdr>
    </w:div>
    <w:div w:id="1235117811">
      <w:bodyDiv w:val="1"/>
      <w:marLeft w:val="0"/>
      <w:marRight w:val="0"/>
      <w:marTop w:val="0"/>
      <w:marBottom w:val="0"/>
      <w:divBdr>
        <w:top w:val="none" w:sz="0" w:space="0" w:color="auto"/>
        <w:left w:val="none" w:sz="0" w:space="0" w:color="auto"/>
        <w:bottom w:val="none" w:sz="0" w:space="0" w:color="auto"/>
        <w:right w:val="none" w:sz="0" w:space="0" w:color="auto"/>
      </w:divBdr>
    </w:div>
    <w:div w:id="1235319427">
      <w:bodyDiv w:val="1"/>
      <w:marLeft w:val="0"/>
      <w:marRight w:val="0"/>
      <w:marTop w:val="0"/>
      <w:marBottom w:val="0"/>
      <w:divBdr>
        <w:top w:val="none" w:sz="0" w:space="0" w:color="auto"/>
        <w:left w:val="none" w:sz="0" w:space="0" w:color="auto"/>
        <w:bottom w:val="none" w:sz="0" w:space="0" w:color="auto"/>
        <w:right w:val="none" w:sz="0" w:space="0" w:color="auto"/>
      </w:divBdr>
    </w:div>
    <w:div w:id="1235774330">
      <w:bodyDiv w:val="1"/>
      <w:marLeft w:val="0"/>
      <w:marRight w:val="0"/>
      <w:marTop w:val="0"/>
      <w:marBottom w:val="0"/>
      <w:divBdr>
        <w:top w:val="none" w:sz="0" w:space="0" w:color="auto"/>
        <w:left w:val="none" w:sz="0" w:space="0" w:color="auto"/>
        <w:bottom w:val="none" w:sz="0" w:space="0" w:color="auto"/>
        <w:right w:val="none" w:sz="0" w:space="0" w:color="auto"/>
      </w:divBdr>
    </w:div>
    <w:div w:id="1235894371">
      <w:bodyDiv w:val="1"/>
      <w:marLeft w:val="0"/>
      <w:marRight w:val="0"/>
      <w:marTop w:val="0"/>
      <w:marBottom w:val="0"/>
      <w:divBdr>
        <w:top w:val="none" w:sz="0" w:space="0" w:color="auto"/>
        <w:left w:val="none" w:sz="0" w:space="0" w:color="auto"/>
        <w:bottom w:val="none" w:sz="0" w:space="0" w:color="auto"/>
        <w:right w:val="none" w:sz="0" w:space="0" w:color="auto"/>
      </w:divBdr>
    </w:div>
    <w:div w:id="1235895772">
      <w:bodyDiv w:val="1"/>
      <w:marLeft w:val="0"/>
      <w:marRight w:val="0"/>
      <w:marTop w:val="0"/>
      <w:marBottom w:val="0"/>
      <w:divBdr>
        <w:top w:val="none" w:sz="0" w:space="0" w:color="auto"/>
        <w:left w:val="none" w:sz="0" w:space="0" w:color="auto"/>
        <w:bottom w:val="none" w:sz="0" w:space="0" w:color="auto"/>
        <w:right w:val="none" w:sz="0" w:space="0" w:color="auto"/>
      </w:divBdr>
    </w:div>
    <w:div w:id="1236085327">
      <w:bodyDiv w:val="1"/>
      <w:marLeft w:val="0"/>
      <w:marRight w:val="0"/>
      <w:marTop w:val="0"/>
      <w:marBottom w:val="0"/>
      <w:divBdr>
        <w:top w:val="none" w:sz="0" w:space="0" w:color="auto"/>
        <w:left w:val="none" w:sz="0" w:space="0" w:color="auto"/>
        <w:bottom w:val="none" w:sz="0" w:space="0" w:color="auto"/>
        <w:right w:val="none" w:sz="0" w:space="0" w:color="auto"/>
      </w:divBdr>
    </w:div>
    <w:div w:id="1236162098">
      <w:bodyDiv w:val="1"/>
      <w:marLeft w:val="0"/>
      <w:marRight w:val="0"/>
      <w:marTop w:val="0"/>
      <w:marBottom w:val="0"/>
      <w:divBdr>
        <w:top w:val="none" w:sz="0" w:space="0" w:color="auto"/>
        <w:left w:val="none" w:sz="0" w:space="0" w:color="auto"/>
        <w:bottom w:val="none" w:sz="0" w:space="0" w:color="auto"/>
        <w:right w:val="none" w:sz="0" w:space="0" w:color="auto"/>
      </w:divBdr>
    </w:div>
    <w:div w:id="1236554653">
      <w:bodyDiv w:val="1"/>
      <w:marLeft w:val="0"/>
      <w:marRight w:val="0"/>
      <w:marTop w:val="0"/>
      <w:marBottom w:val="0"/>
      <w:divBdr>
        <w:top w:val="none" w:sz="0" w:space="0" w:color="auto"/>
        <w:left w:val="none" w:sz="0" w:space="0" w:color="auto"/>
        <w:bottom w:val="none" w:sz="0" w:space="0" w:color="auto"/>
        <w:right w:val="none" w:sz="0" w:space="0" w:color="auto"/>
      </w:divBdr>
    </w:div>
    <w:div w:id="1237058444">
      <w:bodyDiv w:val="1"/>
      <w:marLeft w:val="0"/>
      <w:marRight w:val="0"/>
      <w:marTop w:val="0"/>
      <w:marBottom w:val="0"/>
      <w:divBdr>
        <w:top w:val="none" w:sz="0" w:space="0" w:color="auto"/>
        <w:left w:val="none" w:sz="0" w:space="0" w:color="auto"/>
        <w:bottom w:val="none" w:sz="0" w:space="0" w:color="auto"/>
        <w:right w:val="none" w:sz="0" w:space="0" w:color="auto"/>
      </w:divBdr>
    </w:div>
    <w:div w:id="1237518660">
      <w:bodyDiv w:val="1"/>
      <w:marLeft w:val="0"/>
      <w:marRight w:val="0"/>
      <w:marTop w:val="0"/>
      <w:marBottom w:val="0"/>
      <w:divBdr>
        <w:top w:val="none" w:sz="0" w:space="0" w:color="auto"/>
        <w:left w:val="none" w:sz="0" w:space="0" w:color="auto"/>
        <w:bottom w:val="none" w:sz="0" w:space="0" w:color="auto"/>
        <w:right w:val="none" w:sz="0" w:space="0" w:color="auto"/>
      </w:divBdr>
    </w:div>
    <w:div w:id="1237744831">
      <w:bodyDiv w:val="1"/>
      <w:marLeft w:val="0"/>
      <w:marRight w:val="0"/>
      <w:marTop w:val="0"/>
      <w:marBottom w:val="0"/>
      <w:divBdr>
        <w:top w:val="none" w:sz="0" w:space="0" w:color="auto"/>
        <w:left w:val="none" w:sz="0" w:space="0" w:color="auto"/>
        <w:bottom w:val="none" w:sz="0" w:space="0" w:color="auto"/>
        <w:right w:val="none" w:sz="0" w:space="0" w:color="auto"/>
      </w:divBdr>
    </w:div>
    <w:div w:id="1237981493">
      <w:bodyDiv w:val="1"/>
      <w:marLeft w:val="0"/>
      <w:marRight w:val="0"/>
      <w:marTop w:val="0"/>
      <w:marBottom w:val="0"/>
      <w:divBdr>
        <w:top w:val="none" w:sz="0" w:space="0" w:color="auto"/>
        <w:left w:val="none" w:sz="0" w:space="0" w:color="auto"/>
        <w:bottom w:val="none" w:sz="0" w:space="0" w:color="auto"/>
        <w:right w:val="none" w:sz="0" w:space="0" w:color="auto"/>
      </w:divBdr>
    </w:div>
    <w:div w:id="1238051601">
      <w:bodyDiv w:val="1"/>
      <w:marLeft w:val="0"/>
      <w:marRight w:val="0"/>
      <w:marTop w:val="0"/>
      <w:marBottom w:val="0"/>
      <w:divBdr>
        <w:top w:val="none" w:sz="0" w:space="0" w:color="auto"/>
        <w:left w:val="none" w:sz="0" w:space="0" w:color="auto"/>
        <w:bottom w:val="none" w:sz="0" w:space="0" w:color="auto"/>
        <w:right w:val="none" w:sz="0" w:space="0" w:color="auto"/>
      </w:divBdr>
    </w:div>
    <w:div w:id="1238058713">
      <w:bodyDiv w:val="1"/>
      <w:marLeft w:val="0"/>
      <w:marRight w:val="0"/>
      <w:marTop w:val="0"/>
      <w:marBottom w:val="0"/>
      <w:divBdr>
        <w:top w:val="none" w:sz="0" w:space="0" w:color="auto"/>
        <w:left w:val="none" w:sz="0" w:space="0" w:color="auto"/>
        <w:bottom w:val="none" w:sz="0" w:space="0" w:color="auto"/>
        <w:right w:val="none" w:sz="0" w:space="0" w:color="auto"/>
      </w:divBdr>
    </w:div>
    <w:div w:id="1238244676">
      <w:bodyDiv w:val="1"/>
      <w:marLeft w:val="0"/>
      <w:marRight w:val="0"/>
      <w:marTop w:val="0"/>
      <w:marBottom w:val="0"/>
      <w:divBdr>
        <w:top w:val="none" w:sz="0" w:space="0" w:color="auto"/>
        <w:left w:val="none" w:sz="0" w:space="0" w:color="auto"/>
        <w:bottom w:val="none" w:sz="0" w:space="0" w:color="auto"/>
        <w:right w:val="none" w:sz="0" w:space="0" w:color="auto"/>
      </w:divBdr>
    </w:div>
    <w:div w:id="1238444172">
      <w:bodyDiv w:val="1"/>
      <w:marLeft w:val="0"/>
      <w:marRight w:val="0"/>
      <w:marTop w:val="0"/>
      <w:marBottom w:val="0"/>
      <w:divBdr>
        <w:top w:val="none" w:sz="0" w:space="0" w:color="auto"/>
        <w:left w:val="none" w:sz="0" w:space="0" w:color="auto"/>
        <w:bottom w:val="none" w:sz="0" w:space="0" w:color="auto"/>
        <w:right w:val="none" w:sz="0" w:space="0" w:color="auto"/>
      </w:divBdr>
    </w:div>
    <w:div w:id="1238517785">
      <w:bodyDiv w:val="1"/>
      <w:marLeft w:val="0"/>
      <w:marRight w:val="0"/>
      <w:marTop w:val="0"/>
      <w:marBottom w:val="0"/>
      <w:divBdr>
        <w:top w:val="none" w:sz="0" w:space="0" w:color="auto"/>
        <w:left w:val="none" w:sz="0" w:space="0" w:color="auto"/>
        <w:bottom w:val="none" w:sz="0" w:space="0" w:color="auto"/>
        <w:right w:val="none" w:sz="0" w:space="0" w:color="auto"/>
      </w:divBdr>
    </w:div>
    <w:div w:id="1238638202">
      <w:bodyDiv w:val="1"/>
      <w:marLeft w:val="0"/>
      <w:marRight w:val="0"/>
      <w:marTop w:val="0"/>
      <w:marBottom w:val="0"/>
      <w:divBdr>
        <w:top w:val="none" w:sz="0" w:space="0" w:color="auto"/>
        <w:left w:val="none" w:sz="0" w:space="0" w:color="auto"/>
        <w:bottom w:val="none" w:sz="0" w:space="0" w:color="auto"/>
        <w:right w:val="none" w:sz="0" w:space="0" w:color="auto"/>
      </w:divBdr>
    </w:div>
    <w:div w:id="1238707631">
      <w:bodyDiv w:val="1"/>
      <w:marLeft w:val="0"/>
      <w:marRight w:val="0"/>
      <w:marTop w:val="0"/>
      <w:marBottom w:val="0"/>
      <w:divBdr>
        <w:top w:val="none" w:sz="0" w:space="0" w:color="auto"/>
        <w:left w:val="none" w:sz="0" w:space="0" w:color="auto"/>
        <w:bottom w:val="none" w:sz="0" w:space="0" w:color="auto"/>
        <w:right w:val="none" w:sz="0" w:space="0" w:color="auto"/>
      </w:divBdr>
    </w:div>
    <w:div w:id="1239170903">
      <w:bodyDiv w:val="1"/>
      <w:marLeft w:val="0"/>
      <w:marRight w:val="0"/>
      <w:marTop w:val="0"/>
      <w:marBottom w:val="0"/>
      <w:divBdr>
        <w:top w:val="none" w:sz="0" w:space="0" w:color="auto"/>
        <w:left w:val="none" w:sz="0" w:space="0" w:color="auto"/>
        <w:bottom w:val="none" w:sz="0" w:space="0" w:color="auto"/>
        <w:right w:val="none" w:sz="0" w:space="0" w:color="auto"/>
      </w:divBdr>
    </w:div>
    <w:div w:id="1239250662">
      <w:bodyDiv w:val="1"/>
      <w:marLeft w:val="0"/>
      <w:marRight w:val="0"/>
      <w:marTop w:val="0"/>
      <w:marBottom w:val="0"/>
      <w:divBdr>
        <w:top w:val="none" w:sz="0" w:space="0" w:color="auto"/>
        <w:left w:val="none" w:sz="0" w:space="0" w:color="auto"/>
        <w:bottom w:val="none" w:sz="0" w:space="0" w:color="auto"/>
        <w:right w:val="none" w:sz="0" w:space="0" w:color="auto"/>
      </w:divBdr>
    </w:div>
    <w:div w:id="1239288331">
      <w:bodyDiv w:val="1"/>
      <w:marLeft w:val="0"/>
      <w:marRight w:val="0"/>
      <w:marTop w:val="0"/>
      <w:marBottom w:val="0"/>
      <w:divBdr>
        <w:top w:val="none" w:sz="0" w:space="0" w:color="auto"/>
        <w:left w:val="none" w:sz="0" w:space="0" w:color="auto"/>
        <w:bottom w:val="none" w:sz="0" w:space="0" w:color="auto"/>
        <w:right w:val="none" w:sz="0" w:space="0" w:color="auto"/>
      </w:divBdr>
    </w:div>
    <w:div w:id="1239438734">
      <w:bodyDiv w:val="1"/>
      <w:marLeft w:val="0"/>
      <w:marRight w:val="0"/>
      <w:marTop w:val="0"/>
      <w:marBottom w:val="0"/>
      <w:divBdr>
        <w:top w:val="none" w:sz="0" w:space="0" w:color="auto"/>
        <w:left w:val="none" w:sz="0" w:space="0" w:color="auto"/>
        <w:bottom w:val="none" w:sz="0" w:space="0" w:color="auto"/>
        <w:right w:val="none" w:sz="0" w:space="0" w:color="auto"/>
      </w:divBdr>
    </w:div>
    <w:div w:id="1239680061">
      <w:bodyDiv w:val="1"/>
      <w:marLeft w:val="0"/>
      <w:marRight w:val="0"/>
      <w:marTop w:val="0"/>
      <w:marBottom w:val="0"/>
      <w:divBdr>
        <w:top w:val="none" w:sz="0" w:space="0" w:color="auto"/>
        <w:left w:val="none" w:sz="0" w:space="0" w:color="auto"/>
        <w:bottom w:val="none" w:sz="0" w:space="0" w:color="auto"/>
        <w:right w:val="none" w:sz="0" w:space="0" w:color="auto"/>
      </w:divBdr>
    </w:div>
    <w:div w:id="1239822079">
      <w:bodyDiv w:val="1"/>
      <w:marLeft w:val="0"/>
      <w:marRight w:val="0"/>
      <w:marTop w:val="0"/>
      <w:marBottom w:val="0"/>
      <w:divBdr>
        <w:top w:val="none" w:sz="0" w:space="0" w:color="auto"/>
        <w:left w:val="none" w:sz="0" w:space="0" w:color="auto"/>
        <w:bottom w:val="none" w:sz="0" w:space="0" w:color="auto"/>
        <w:right w:val="none" w:sz="0" w:space="0" w:color="auto"/>
      </w:divBdr>
    </w:div>
    <w:div w:id="1239903322">
      <w:bodyDiv w:val="1"/>
      <w:marLeft w:val="0"/>
      <w:marRight w:val="0"/>
      <w:marTop w:val="0"/>
      <w:marBottom w:val="0"/>
      <w:divBdr>
        <w:top w:val="none" w:sz="0" w:space="0" w:color="auto"/>
        <w:left w:val="none" w:sz="0" w:space="0" w:color="auto"/>
        <w:bottom w:val="none" w:sz="0" w:space="0" w:color="auto"/>
        <w:right w:val="none" w:sz="0" w:space="0" w:color="auto"/>
      </w:divBdr>
    </w:div>
    <w:div w:id="1240098378">
      <w:bodyDiv w:val="1"/>
      <w:marLeft w:val="0"/>
      <w:marRight w:val="0"/>
      <w:marTop w:val="0"/>
      <w:marBottom w:val="0"/>
      <w:divBdr>
        <w:top w:val="none" w:sz="0" w:space="0" w:color="auto"/>
        <w:left w:val="none" w:sz="0" w:space="0" w:color="auto"/>
        <w:bottom w:val="none" w:sz="0" w:space="0" w:color="auto"/>
        <w:right w:val="none" w:sz="0" w:space="0" w:color="auto"/>
      </w:divBdr>
    </w:div>
    <w:div w:id="1240293055">
      <w:bodyDiv w:val="1"/>
      <w:marLeft w:val="0"/>
      <w:marRight w:val="0"/>
      <w:marTop w:val="0"/>
      <w:marBottom w:val="0"/>
      <w:divBdr>
        <w:top w:val="none" w:sz="0" w:space="0" w:color="auto"/>
        <w:left w:val="none" w:sz="0" w:space="0" w:color="auto"/>
        <w:bottom w:val="none" w:sz="0" w:space="0" w:color="auto"/>
        <w:right w:val="none" w:sz="0" w:space="0" w:color="auto"/>
      </w:divBdr>
    </w:div>
    <w:div w:id="1240555297">
      <w:bodyDiv w:val="1"/>
      <w:marLeft w:val="0"/>
      <w:marRight w:val="0"/>
      <w:marTop w:val="0"/>
      <w:marBottom w:val="0"/>
      <w:divBdr>
        <w:top w:val="none" w:sz="0" w:space="0" w:color="auto"/>
        <w:left w:val="none" w:sz="0" w:space="0" w:color="auto"/>
        <w:bottom w:val="none" w:sz="0" w:space="0" w:color="auto"/>
        <w:right w:val="none" w:sz="0" w:space="0" w:color="auto"/>
      </w:divBdr>
    </w:div>
    <w:div w:id="1240628039">
      <w:bodyDiv w:val="1"/>
      <w:marLeft w:val="0"/>
      <w:marRight w:val="0"/>
      <w:marTop w:val="0"/>
      <w:marBottom w:val="0"/>
      <w:divBdr>
        <w:top w:val="none" w:sz="0" w:space="0" w:color="auto"/>
        <w:left w:val="none" w:sz="0" w:space="0" w:color="auto"/>
        <w:bottom w:val="none" w:sz="0" w:space="0" w:color="auto"/>
        <w:right w:val="none" w:sz="0" w:space="0" w:color="auto"/>
      </w:divBdr>
    </w:div>
    <w:div w:id="1240747320">
      <w:bodyDiv w:val="1"/>
      <w:marLeft w:val="0"/>
      <w:marRight w:val="0"/>
      <w:marTop w:val="0"/>
      <w:marBottom w:val="0"/>
      <w:divBdr>
        <w:top w:val="none" w:sz="0" w:space="0" w:color="auto"/>
        <w:left w:val="none" w:sz="0" w:space="0" w:color="auto"/>
        <w:bottom w:val="none" w:sz="0" w:space="0" w:color="auto"/>
        <w:right w:val="none" w:sz="0" w:space="0" w:color="auto"/>
      </w:divBdr>
    </w:div>
    <w:div w:id="1240747885">
      <w:bodyDiv w:val="1"/>
      <w:marLeft w:val="0"/>
      <w:marRight w:val="0"/>
      <w:marTop w:val="0"/>
      <w:marBottom w:val="0"/>
      <w:divBdr>
        <w:top w:val="none" w:sz="0" w:space="0" w:color="auto"/>
        <w:left w:val="none" w:sz="0" w:space="0" w:color="auto"/>
        <w:bottom w:val="none" w:sz="0" w:space="0" w:color="auto"/>
        <w:right w:val="none" w:sz="0" w:space="0" w:color="auto"/>
      </w:divBdr>
    </w:div>
    <w:div w:id="1240795889">
      <w:bodyDiv w:val="1"/>
      <w:marLeft w:val="0"/>
      <w:marRight w:val="0"/>
      <w:marTop w:val="0"/>
      <w:marBottom w:val="0"/>
      <w:divBdr>
        <w:top w:val="none" w:sz="0" w:space="0" w:color="auto"/>
        <w:left w:val="none" w:sz="0" w:space="0" w:color="auto"/>
        <w:bottom w:val="none" w:sz="0" w:space="0" w:color="auto"/>
        <w:right w:val="none" w:sz="0" w:space="0" w:color="auto"/>
      </w:divBdr>
    </w:div>
    <w:div w:id="1240940534">
      <w:bodyDiv w:val="1"/>
      <w:marLeft w:val="0"/>
      <w:marRight w:val="0"/>
      <w:marTop w:val="0"/>
      <w:marBottom w:val="0"/>
      <w:divBdr>
        <w:top w:val="none" w:sz="0" w:space="0" w:color="auto"/>
        <w:left w:val="none" w:sz="0" w:space="0" w:color="auto"/>
        <w:bottom w:val="none" w:sz="0" w:space="0" w:color="auto"/>
        <w:right w:val="none" w:sz="0" w:space="0" w:color="auto"/>
      </w:divBdr>
    </w:div>
    <w:div w:id="1240941487">
      <w:bodyDiv w:val="1"/>
      <w:marLeft w:val="0"/>
      <w:marRight w:val="0"/>
      <w:marTop w:val="0"/>
      <w:marBottom w:val="0"/>
      <w:divBdr>
        <w:top w:val="none" w:sz="0" w:space="0" w:color="auto"/>
        <w:left w:val="none" w:sz="0" w:space="0" w:color="auto"/>
        <w:bottom w:val="none" w:sz="0" w:space="0" w:color="auto"/>
        <w:right w:val="none" w:sz="0" w:space="0" w:color="auto"/>
      </w:divBdr>
    </w:div>
    <w:div w:id="1241134849">
      <w:bodyDiv w:val="1"/>
      <w:marLeft w:val="0"/>
      <w:marRight w:val="0"/>
      <w:marTop w:val="0"/>
      <w:marBottom w:val="0"/>
      <w:divBdr>
        <w:top w:val="none" w:sz="0" w:space="0" w:color="auto"/>
        <w:left w:val="none" w:sz="0" w:space="0" w:color="auto"/>
        <w:bottom w:val="none" w:sz="0" w:space="0" w:color="auto"/>
        <w:right w:val="none" w:sz="0" w:space="0" w:color="auto"/>
      </w:divBdr>
    </w:div>
    <w:div w:id="1241255875">
      <w:bodyDiv w:val="1"/>
      <w:marLeft w:val="0"/>
      <w:marRight w:val="0"/>
      <w:marTop w:val="0"/>
      <w:marBottom w:val="0"/>
      <w:divBdr>
        <w:top w:val="none" w:sz="0" w:space="0" w:color="auto"/>
        <w:left w:val="none" w:sz="0" w:space="0" w:color="auto"/>
        <w:bottom w:val="none" w:sz="0" w:space="0" w:color="auto"/>
        <w:right w:val="none" w:sz="0" w:space="0" w:color="auto"/>
      </w:divBdr>
    </w:div>
    <w:div w:id="1241258783">
      <w:bodyDiv w:val="1"/>
      <w:marLeft w:val="0"/>
      <w:marRight w:val="0"/>
      <w:marTop w:val="0"/>
      <w:marBottom w:val="0"/>
      <w:divBdr>
        <w:top w:val="none" w:sz="0" w:space="0" w:color="auto"/>
        <w:left w:val="none" w:sz="0" w:space="0" w:color="auto"/>
        <w:bottom w:val="none" w:sz="0" w:space="0" w:color="auto"/>
        <w:right w:val="none" w:sz="0" w:space="0" w:color="auto"/>
      </w:divBdr>
    </w:div>
    <w:div w:id="1241523571">
      <w:bodyDiv w:val="1"/>
      <w:marLeft w:val="0"/>
      <w:marRight w:val="0"/>
      <w:marTop w:val="0"/>
      <w:marBottom w:val="0"/>
      <w:divBdr>
        <w:top w:val="none" w:sz="0" w:space="0" w:color="auto"/>
        <w:left w:val="none" w:sz="0" w:space="0" w:color="auto"/>
        <w:bottom w:val="none" w:sz="0" w:space="0" w:color="auto"/>
        <w:right w:val="none" w:sz="0" w:space="0" w:color="auto"/>
      </w:divBdr>
    </w:div>
    <w:div w:id="1241597139">
      <w:bodyDiv w:val="1"/>
      <w:marLeft w:val="0"/>
      <w:marRight w:val="0"/>
      <w:marTop w:val="0"/>
      <w:marBottom w:val="0"/>
      <w:divBdr>
        <w:top w:val="none" w:sz="0" w:space="0" w:color="auto"/>
        <w:left w:val="none" w:sz="0" w:space="0" w:color="auto"/>
        <w:bottom w:val="none" w:sz="0" w:space="0" w:color="auto"/>
        <w:right w:val="none" w:sz="0" w:space="0" w:color="auto"/>
      </w:divBdr>
    </w:div>
    <w:div w:id="1241672002">
      <w:bodyDiv w:val="1"/>
      <w:marLeft w:val="0"/>
      <w:marRight w:val="0"/>
      <w:marTop w:val="0"/>
      <w:marBottom w:val="0"/>
      <w:divBdr>
        <w:top w:val="none" w:sz="0" w:space="0" w:color="auto"/>
        <w:left w:val="none" w:sz="0" w:space="0" w:color="auto"/>
        <w:bottom w:val="none" w:sz="0" w:space="0" w:color="auto"/>
        <w:right w:val="none" w:sz="0" w:space="0" w:color="auto"/>
      </w:divBdr>
    </w:div>
    <w:div w:id="1241721886">
      <w:bodyDiv w:val="1"/>
      <w:marLeft w:val="0"/>
      <w:marRight w:val="0"/>
      <w:marTop w:val="0"/>
      <w:marBottom w:val="0"/>
      <w:divBdr>
        <w:top w:val="none" w:sz="0" w:space="0" w:color="auto"/>
        <w:left w:val="none" w:sz="0" w:space="0" w:color="auto"/>
        <w:bottom w:val="none" w:sz="0" w:space="0" w:color="auto"/>
        <w:right w:val="none" w:sz="0" w:space="0" w:color="auto"/>
      </w:divBdr>
    </w:div>
    <w:div w:id="1241864554">
      <w:bodyDiv w:val="1"/>
      <w:marLeft w:val="0"/>
      <w:marRight w:val="0"/>
      <w:marTop w:val="0"/>
      <w:marBottom w:val="0"/>
      <w:divBdr>
        <w:top w:val="none" w:sz="0" w:space="0" w:color="auto"/>
        <w:left w:val="none" w:sz="0" w:space="0" w:color="auto"/>
        <w:bottom w:val="none" w:sz="0" w:space="0" w:color="auto"/>
        <w:right w:val="none" w:sz="0" w:space="0" w:color="auto"/>
      </w:divBdr>
    </w:div>
    <w:div w:id="1242254454">
      <w:bodyDiv w:val="1"/>
      <w:marLeft w:val="0"/>
      <w:marRight w:val="0"/>
      <w:marTop w:val="0"/>
      <w:marBottom w:val="0"/>
      <w:divBdr>
        <w:top w:val="none" w:sz="0" w:space="0" w:color="auto"/>
        <w:left w:val="none" w:sz="0" w:space="0" w:color="auto"/>
        <w:bottom w:val="none" w:sz="0" w:space="0" w:color="auto"/>
        <w:right w:val="none" w:sz="0" w:space="0" w:color="auto"/>
      </w:divBdr>
    </w:div>
    <w:div w:id="1242301243">
      <w:bodyDiv w:val="1"/>
      <w:marLeft w:val="0"/>
      <w:marRight w:val="0"/>
      <w:marTop w:val="0"/>
      <w:marBottom w:val="0"/>
      <w:divBdr>
        <w:top w:val="none" w:sz="0" w:space="0" w:color="auto"/>
        <w:left w:val="none" w:sz="0" w:space="0" w:color="auto"/>
        <w:bottom w:val="none" w:sz="0" w:space="0" w:color="auto"/>
        <w:right w:val="none" w:sz="0" w:space="0" w:color="auto"/>
      </w:divBdr>
    </w:div>
    <w:div w:id="1242442890">
      <w:bodyDiv w:val="1"/>
      <w:marLeft w:val="0"/>
      <w:marRight w:val="0"/>
      <w:marTop w:val="0"/>
      <w:marBottom w:val="0"/>
      <w:divBdr>
        <w:top w:val="none" w:sz="0" w:space="0" w:color="auto"/>
        <w:left w:val="none" w:sz="0" w:space="0" w:color="auto"/>
        <w:bottom w:val="none" w:sz="0" w:space="0" w:color="auto"/>
        <w:right w:val="none" w:sz="0" w:space="0" w:color="auto"/>
      </w:divBdr>
    </w:div>
    <w:div w:id="1242956362">
      <w:bodyDiv w:val="1"/>
      <w:marLeft w:val="0"/>
      <w:marRight w:val="0"/>
      <w:marTop w:val="0"/>
      <w:marBottom w:val="0"/>
      <w:divBdr>
        <w:top w:val="none" w:sz="0" w:space="0" w:color="auto"/>
        <w:left w:val="none" w:sz="0" w:space="0" w:color="auto"/>
        <w:bottom w:val="none" w:sz="0" w:space="0" w:color="auto"/>
        <w:right w:val="none" w:sz="0" w:space="0" w:color="auto"/>
      </w:divBdr>
    </w:div>
    <w:div w:id="1243300231">
      <w:bodyDiv w:val="1"/>
      <w:marLeft w:val="0"/>
      <w:marRight w:val="0"/>
      <w:marTop w:val="0"/>
      <w:marBottom w:val="0"/>
      <w:divBdr>
        <w:top w:val="none" w:sz="0" w:space="0" w:color="auto"/>
        <w:left w:val="none" w:sz="0" w:space="0" w:color="auto"/>
        <w:bottom w:val="none" w:sz="0" w:space="0" w:color="auto"/>
        <w:right w:val="none" w:sz="0" w:space="0" w:color="auto"/>
      </w:divBdr>
    </w:div>
    <w:div w:id="1243371909">
      <w:bodyDiv w:val="1"/>
      <w:marLeft w:val="0"/>
      <w:marRight w:val="0"/>
      <w:marTop w:val="0"/>
      <w:marBottom w:val="0"/>
      <w:divBdr>
        <w:top w:val="none" w:sz="0" w:space="0" w:color="auto"/>
        <w:left w:val="none" w:sz="0" w:space="0" w:color="auto"/>
        <w:bottom w:val="none" w:sz="0" w:space="0" w:color="auto"/>
        <w:right w:val="none" w:sz="0" w:space="0" w:color="auto"/>
      </w:divBdr>
    </w:div>
    <w:div w:id="1243755004">
      <w:bodyDiv w:val="1"/>
      <w:marLeft w:val="0"/>
      <w:marRight w:val="0"/>
      <w:marTop w:val="0"/>
      <w:marBottom w:val="0"/>
      <w:divBdr>
        <w:top w:val="none" w:sz="0" w:space="0" w:color="auto"/>
        <w:left w:val="none" w:sz="0" w:space="0" w:color="auto"/>
        <w:bottom w:val="none" w:sz="0" w:space="0" w:color="auto"/>
        <w:right w:val="none" w:sz="0" w:space="0" w:color="auto"/>
      </w:divBdr>
    </w:div>
    <w:div w:id="1244410070">
      <w:bodyDiv w:val="1"/>
      <w:marLeft w:val="0"/>
      <w:marRight w:val="0"/>
      <w:marTop w:val="0"/>
      <w:marBottom w:val="0"/>
      <w:divBdr>
        <w:top w:val="none" w:sz="0" w:space="0" w:color="auto"/>
        <w:left w:val="none" w:sz="0" w:space="0" w:color="auto"/>
        <w:bottom w:val="none" w:sz="0" w:space="0" w:color="auto"/>
        <w:right w:val="none" w:sz="0" w:space="0" w:color="auto"/>
      </w:divBdr>
    </w:div>
    <w:div w:id="1244416300">
      <w:bodyDiv w:val="1"/>
      <w:marLeft w:val="0"/>
      <w:marRight w:val="0"/>
      <w:marTop w:val="0"/>
      <w:marBottom w:val="0"/>
      <w:divBdr>
        <w:top w:val="none" w:sz="0" w:space="0" w:color="auto"/>
        <w:left w:val="none" w:sz="0" w:space="0" w:color="auto"/>
        <w:bottom w:val="none" w:sz="0" w:space="0" w:color="auto"/>
        <w:right w:val="none" w:sz="0" w:space="0" w:color="auto"/>
      </w:divBdr>
    </w:div>
    <w:div w:id="1244795940">
      <w:bodyDiv w:val="1"/>
      <w:marLeft w:val="0"/>
      <w:marRight w:val="0"/>
      <w:marTop w:val="0"/>
      <w:marBottom w:val="0"/>
      <w:divBdr>
        <w:top w:val="none" w:sz="0" w:space="0" w:color="auto"/>
        <w:left w:val="none" w:sz="0" w:space="0" w:color="auto"/>
        <w:bottom w:val="none" w:sz="0" w:space="0" w:color="auto"/>
        <w:right w:val="none" w:sz="0" w:space="0" w:color="auto"/>
      </w:divBdr>
    </w:div>
    <w:div w:id="1244803809">
      <w:bodyDiv w:val="1"/>
      <w:marLeft w:val="0"/>
      <w:marRight w:val="0"/>
      <w:marTop w:val="0"/>
      <w:marBottom w:val="0"/>
      <w:divBdr>
        <w:top w:val="none" w:sz="0" w:space="0" w:color="auto"/>
        <w:left w:val="none" w:sz="0" w:space="0" w:color="auto"/>
        <w:bottom w:val="none" w:sz="0" w:space="0" w:color="auto"/>
        <w:right w:val="none" w:sz="0" w:space="0" w:color="auto"/>
      </w:divBdr>
    </w:div>
    <w:div w:id="1245143297">
      <w:bodyDiv w:val="1"/>
      <w:marLeft w:val="0"/>
      <w:marRight w:val="0"/>
      <w:marTop w:val="0"/>
      <w:marBottom w:val="0"/>
      <w:divBdr>
        <w:top w:val="none" w:sz="0" w:space="0" w:color="auto"/>
        <w:left w:val="none" w:sz="0" w:space="0" w:color="auto"/>
        <w:bottom w:val="none" w:sz="0" w:space="0" w:color="auto"/>
        <w:right w:val="none" w:sz="0" w:space="0" w:color="auto"/>
      </w:divBdr>
    </w:div>
    <w:div w:id="1245334769">
      <w:bodyDiv w:val="1"/>
      <w:marLeft w:val="0"/>
      <w:marRight w:val="0"/>
      <w:marTop w:val="0"/>
      <w:marBottom w:val="0"/>
      <w:divBdr>
        <w:top w:val="none" w:sz="0" w:space="0" w:color="auto"/>
        <w:left w:val="none" w:sz="0" w:space="0" w:color="auto"/>
        <w:bottom w:val="none" w:sz="0" w:space="0" w:color="auto"/>
        <w:right w:val="none" w:sz="0" w:space="0" w:color="auto"/>
      </w:divBdr>
    </w:div>
    <w:div w:id="1245337889">
      <w:bodyDiv w:val="1"/>
      <w:marLeft w:val="0"/>
      <w:marRight w:val="0"/>
      <w:marTop w:val="0"/>
      <w:marBottom w:val="0"/>
      <w:divBdr>
        <w:top w:val="none" w:sz="0" w:space="0" w:color="auto"/>
        <w:left w:val="none" w:sz="0" w:space="0" w:color="auto"/>
        <w:bottom w:val="none" w:sz="0" w:space="0" w:color="auto"/>
        <w:right w:val="none" w:sz="0" w:space="0" w:color="auto"/>
      </w:divBdr>
    </w:div>
    <w:div w:id="1245340977">
      <w:bodyDiv w:val="1"/>
      <w:marLeft w:val="0"/>
      <w:marRight w:val="0"/>
      <w:marTop w:val="0"/>
      <w:marBottom w:val="0"/>
      <w:divBdr>
        <w:top w:val="none" w:sz="0" w:space="0" w:color="auto"/>
        <w:left w:val="none" w:sz="0" w:space="0" w:color="auto"/>
        <w:bottom w:val="none" w:sz="0" w:space="0" w:color="auto"/>
        <w:right w:val="none" w:sz="0" w:space="0" w:color="auto"/>
      </w:divBdr>
    </w:div>
    <w:div w:id="1245530578">
      <w:bodyDiv w:val="1"/>
      <w:marLeft w:val="0"/>
      <w:marRight w:val="0"/>
      <w:marTop w:val="0"/>
      <w:marBottom w:val="0"/>
      <w:divBdr>
        <w:top w:val="none" w:sz="0" w:space="0" w:color="auto"/>
        <w:left w:val="none" w:sz="0" w:space="0" w:color="auto"/>
        <w:bottom w:val="none" w:sz="0" w:space="0" w:color="auto"/>
        <w:right w:val="none" w:sz="0" w:space="0" w:color="auto"/>
      </w:divBdr>
    </w:div>
    <w:div w:id="1245606614">
      <w:bodyDiv w:val="1"/>
      <w:marLeft w:val="0"/>
      <w:marRight w:val="0"/>
      <w:marTop w:val="0"/>
      <w:marBottom w:val="0"/>
      <w:divBdr>
        <w:top w:val="none" w:sz="0" w:space="0" w:color="auto"/>
        <w:left w:val="none" w:sz="0" w:space="0" w:color="auto"/>
        <w:bottom w:val="none" w:sz="0" w:space="0" w:color="auto"/>
        <w:right w:val="none" w:sz="0" w:space="0" w:color="auto"/>
      </w:divBdr>
    </w:div>
    <w:div w:id="1245606741">
      <w:bodyDiv w:val="1"/>
      <w:marLeft w:val="0"/>
      <w:marRight w:val="0"/>
      <w:marTop w:val="0"/>
      <w:marBottom w:val="0"/>
      <w:divBdr>
        <w:top w:val="none" w:sz="0" w:space="0" w:color="auto"/>
        <w:left w:val="none" w:sz="0" w:space="0" w:color="auto"/>
        <w:bottom w:val="none" w:sz="0" w:space="0" w:color="auto"/>
        <w:right w:val="none" w:sz="0" w:space="0" w:color="auto"/>
      </w:divBdr>
    </w:div>
    <w:div w:id="1245726776">
      <w:bodyDiv w:val="1"/>
      <w:marLeft w:val="0"/>
      <w:marRight w:val="0"/>
      <w:marTop w:val="0"/>
      <w:marBottom w:val="0"/>
      <w:divBdr>
        <w:top w:val="none" w:sz="0" w:space="0" w:color="auto"/>
        <w:left w:val="none" w:sz="0" w:space="0" w:color="auto"/>
        <w:bottom w:val="none" w:sz="0" w:space="0" w:color="auto"/>
        <w:right w:val="none" w:sz="0" w:space="0" w:color="auto"/>
      </w:divBdr>
    </w:div>
    <w:div w:id="1245917313">
      <w:bodyDiv w:val="1"/>
      <w:marLeft w:val="0"/>
      <w:marRight w:val="0"/>
      <w:marTop w:val="0"/>
      <w:marBottom w:val="0"/>
      <w:divBdr>
        <w:top w:val="none" w:sz="0" w:space="0" w:color="auto"/>
        <w:left w:val="none" w:sz="0" w:space="0" w:color="auto"/>
        <w:bottom w:val="none" w:sz="0" w:space="0" w:color="auto"/>
        <w:right w:val="none" w:sz="0" w:space="0" w:color="auto"/>
      </w:divBdr>
    </w:div>
    <w:div w:id="1246381502">
      <w:bodyDiv w:val="1"/>
      <w:marLeft w:val="0"/>
      <w:marRight w:val="0"/>
      <w:marTop w:val="0"/>
      <w:marBottom w:val="0"/>
      <w:divBdr>
        <w:top w:val="none" w:sz="0" w:space="0" w:color="auto"/>
        <w:left w:val="none" w:sz="0" w:space="0" w:color="auto"/>
        <w:bottom w:val="none" w:sz="0" w:space="0" w:color="auto"/>
        <w:right w:val="none" w:sz="0" w:space="0" w:color="auto"/>
      </w:divBdr>
    </w:div>
    <w:div w:id="1246723267">
      <w:bodyDiv w:val="1"/>
      <w:marLeft w:val="0"/>
      <w:marRight w:val="0"/>
      <w:marTop w:val="0"/>
      <w:marBottom w:val="0"/>
      <w:divBdr>
        <w:top w:val="none" w:sz="0" w:space="0" w:color="auto"/>
        <w:left w:val="none" w:sz="0" w:space="0" w:color="auto"/>
        <w:bottom w:val="none" w:sz="0" w:space="0" w:color="auto"/>
        <w:right w:val="none" w:sz="0" w:space="0" w:color="auto"/>
      </w:divBdr>
    </w:div>
    <w:div w:id="1246764228">
      <w:bodyDiv w:val="1"/>
      <w:marLeft w:val="0"/>
      <w:marRight w:val="0"/>
      <w:marTop w:val="0"/>
      <w:marBottom w:val="0"/>
      <w:divBdr>
        <w:top w:val="none" w:sz="0" w:space="0" w:color="auto"/>
        <w:left w:val="none" w:sz="0" w:space="0" w:color="auto"/>
        <w:bottom w:val="none" w:sz="0" w:space="0" w:color="auto"/>
        <w:right w:val="none" w:sz="0" w:space="0" w:color="auto"/>
      </w:divBdr>
    </w:div>
    <w:div w:id="1247111210">
      <w:bodyDiv w:val="1"/>
      <w:marLeft w:val="0"/>
      <w:marRight w:val="0"/>
      <w:marTop w:val="0"/>
      <w:marBottom w:val="0"/>
      <w:divBdr>
        <w:top w:val="none" w:sz="0" w:space="0" w:color="auto"/>
        <w:left w:val="none" w:sz="0" w:space="0" w:color="auto"/>
        <w:bottom w:val="none" w:sz="0" w:space="0" w:color="auto"/>
        <w:right w:val="none" w:sz="0" w:space="0" w:color="auto"/>
      </w:divBdr>
    </w:div>
    <w:div w:id="1247181624">
      <w:bodyDiv w:val="1"/>
      <w:marLeft w:val="0"/>
      <w:marRight w:val="0"/>
      <w:marTop w:val="0"/>
      <w:marBottom w:val="0"/>
      <w:divBdr>
        <w:top w:val="none" w:sz="0" w:space="0" w:color="auto"/>
        <w:left w:val="none" w:sz="0" w:space="0" w:color="auto"/>
        <w:bottom w:val="none" w:sz="0" w:space="0" w:color="auto"/>
        <w:right w:val="none" w:sz="0" w:space="0" w:color="auto"/>
      </w:divBdr>
    </w:div>
    <w:div w:id="1247497055">
      <w:bodyDiv w:val="1"/>
      <w:marLeft w:val="0"/>
      <w:marRight w:val="0"/>
      <w:marTop w:val="0"/>
      <w:marBottom w:val="0"/>
      <w:divBdr>
        <w:top w:val="none" w:sz="0" w:space="0" w:color="auto"/>
        <w:left w:val="none" w:sz="0" w:space="0" w:color="auto"/>
        <w:bottom w:val="none" w:sz="0" w:space="0" w:color="auto"/>
        <w:right w:val="none" w:sz="0" w:space="0" w:color="auto"/>
      </w:divBdr>
    </w:div>
    <w:div w:id="1247499766">
      <w:bodyDiv w:val="1"/>
      <w:marLeft w:val="0"/>
      <w:marRight w:val="0"/>
      <w:marTop w:val="0"/>
      <w:marBottom w:val="0"/>
      <w:divBdr>
        <w:top w:val="none" w:sz="0" w:space="0" w:color="auto"/>
        <w:left w:val="none" w:sz="0" w:space="0" w:color="auto"/>
        <w:bottom w:val="none" w:sz="0" w:space="0" w:color="auto"/>
        <w:right w:val="none" w:sz="0" w:space="0" w:color="auto"/>
      </w:divBdr>
    </w:div>
    <w:div w:id="1247619302">
      <w:bodyDiv w:val="1"/>
      <w:marLeft w:val="0"/>
      <w:marRight w:val="0"/>
      <w:marTop w:val="0"/>
      <w:marBottom w:val="0"/>
      <w:divBdr>
        <w:top w:val="none" w:sz="0" w:space="0" w:color="auto"/>
        <w:left w:val="none" w:sz="0" w:space="0" w:color="auto"/>
        <w:bottom w:val="none" w:sz="0" w:space="0" w:color="auto"/>
        <w:right w:val="none" w:sz="0" w:space="0" w:color="auto"/>
      </w:divBdr>
    </w:div>
    <w:div w:id="1247961939">
      <w:bodyDiv w:val="1"/>
      <w:marLeft w:val="0"/>
      <w:marRight w:val="0"/>
      <w:marTop w:val="0"/>
      <w:marBottom w:val="0"/>
      <w:divBdr>
        <w:top w:val="none" w:sz="0" w:space="0" w:color="auto"/>
        <w:left w:val="none" w:sz="0" w:space="0" w:color="auto"/>
        <w:bottom w:val="none" w:sz="0" w:space="0" w:color="auto"/>
        <w:right w:val="none" w:sz="0" w:space="0" w:color="auto"/>
      </w:divBdr>
    </w:div>
    <w:div w:id="1248612895">
      <w:bodyDiv w:val="1"/>
      <w:marLeft w:val="0"/>
      <w:marRight w:val="0"/>
      <w:marTop w:val="0"/>
      <w:marBottom w:val="0"/>
      <w:divBdr>
        <w:top w:val="none" w:sz="0" w:space="0" w:color="auto"/>
        <w:left w:val="none" w:sz="0" w:space="0" w:color="auto"/>
        <w:bottom w:val="none" w:sz="0" w:space="0" w:color="auto"/>
        <w:right w:val="none" w:sz="0" w:space="0" w:color="auto"/>
      </w:divBdr>
    </w:div>
    <w:div w:id="1249003971">
      <w:bodyDiv w:val="1"/>
      <w:marLeft w:val="0"/>
      <w:marRight w:val="0"/>
      <w:marTop w:val="0"/>
      <w:marBottom w:val="0"/>
      <w:divBdr>
        <w:top w:val="none" w:sz="0" w:space="0" w:color="auto"/>
        <w:left w:val="none" w:sz="0" w:space="0" w:color="auto"/>
        <w:bottom w:val="none" w:sz="0" w:space="0" w:color="auto"/>
        <w:right w:val="none" w:sz="0" w:space="0" w:color="auto"/>
      </w:divBdr>
    </w:div>
    <w:div w:id="1249190645">
      <w:bodyDiv w:val="1"/>
      <w:marLeft w:val="0"/>
      <w:marRight w:val="0"/>
      <w:marTop w:val="0"/>
      <w:marBottom w:val="0"/>
      <w:divBdr>
        <w:top w:val="none" w:sz="0" w:space="0" w:color="auto"/>
        <w:left w:val="none" w:sz="0" w:space="0" w:color="auto"/>
        <w:bottom w:val="none" w:sz="0" w:space="0" w:color="auto"/>
        <w:right w:val="none" w:sz="0" w:space="0" w:color="auto"/>
      </w:divBdr>
    </w:div>
    <w:div w:id="1249340022">
      <w:bodyDiv w:val="1"/>
      <w:marLeft w:val="0"/>
      <w:marRight w:val="0"/>
      <w:marTop w:val="0"/>
      <w:marBottom w:val="0"/>
      <w:divBdr>
        <w:top w:val="none" w:sz="0" w:space="0" w:color="auto"/>
        <w:left w:val="none" w:sz="0" w:space="0" w:color="auto"/>
        <w:bottom w:val="none" w:sz="0" w:space="0" w:color="auto"/>
        <w:right w:val="none" w:sz="0" w:space="0" w:color="auto"/>
      </w:divBdr>
    </w:div>
    <w:div w:id="1249539647">
      <w:bodyDiv w:val="1"/>
      <w:marLeft w:val="0"/>
      <w:marRight w:val="0"/>
      <w:marTop w:val="0"/>
      <w:marBottom w:val="0"/>
      <w:divBdr>
        <w:top w:val="none" w:sz="0" w:space="0" w:color="auto"/>
        <w:left w:val="none" w:sz="0" w:space="0" w:color="auto"/>
        <w:bottom w:val="none" w:sz="0" w:space="0" w:color="auto"/>
        <w:right w:val="none" w:sz="0" w:space="0" w:color="auto"/>
      </w:divBdr>
    </w:div>
    <w:div w:id="1249729909">
      <w:bodyDiv w:val="1"/>
      <w:marLeft w:val="0"/>
      <w:marRight w:val="0"/>
      <w:marTop w:val="0"/>
      <w:marBottom w:val="0"/>
      <w:divBdr>
        <w:top w:val="none" w:sz="0" w:space="0" w:color="auto"/>
        <w:left w:val="none" w:sz="0" w:space="0" w:color="auto"/>
        <w:bottom w:val="none" w:sz="0" w:space="0" w:color="auto"/>
        <w:right w:val="none" w:sz="0" w:space="0" w:color="auto"/>
      </w:divBdr>
    </w:div>
    <w:div w:id="1249851215">
      <w:bodyDiv w:val="1"/>
      <w:marLeft w:val="0"/>
      <w:marRight w:val="0"/>
      <w:marTop w:val="0"/>
      <w:marBottom w:val="0"/>
      <w:divBdr>
        <w:top w:val="none" w:sz="0" w:space="0" w:color="auto"/>
        <w:left w:val="none" w:sz="0" w:space="0" w:color="auto"/>
        <w:bottom w:val="none" w:sz="0" w:space="0" w:color="auto"/>
        <w:right w:val="none" w:sz="0" w:space="0" w:color="auto"/>
      </w:divBdr>
    </w:div>
    <w:div w:id="1250230917">
      <w:bodyDiv w:val="1"/>
      <w:marLeft w:val="0"/>
      <w:marRight w:val="0"/>
      <w:marTop w:val="0"/>
      <w:marBottom w:val="0"/>
      <w:divBdr>
        <w:top w:val="none" w:sz="0" w:space="0" w:color="auto"/>
        <w:left w:val="none" w:sz="0" w:space="0" w:color="auto"/>
        <w:bottom w:val="none" w:sz="0" w:space="0" w:color="auto"/>
        <w:right w:val="none" w:sz="0" w:space="0" w:color="auto"/>
      </w:divBdr>
    </w:div>
    <w:div w:id="1250236392">
      <w:bodyDiv w:val="1"/>
      <w:marLeft w:val="0"/>
      <w:marRight w:val="0"/>
      <w:marTop w:val="0"/>
      <w:marBottom w:val="0"/>
      <w:divBdr>
        <w:top w:val="none" w:sz="0" w:space="0" w:color="auto"/>
        <w:left w:val="none" w:sz="0" w:space="0" w:color="auto"/>
        <w:bottom w:val="none" w:sz="0" w:space="0" w:color="auto"/>
        <w:right w:val="none" w:sz="0" w:space="0" w:color="auto"/>
      </w:divBdr>
    </w:div>
    <w:div w:id="1250693924">
      <w:bodyDiv w:val="1"/>
      <w:marLeft w:val="0"/>
      <w:marRight w:val="0"/>
      <w:marTop w:val="0"/>
      <w:marBottom w:val="0"/>
      <w:divBdr>
        <w:top w:val="none" w:sz="0" w:space="0" w:color="auto"/>
        <w:left w:val="none" w:sz="0" w:space="0" w:color="auto"/>
        <w:bottom w:val="none" w:sz="0" w:space="0" w:color="auto"/>
        <w:right w:val="none" w:sz="0" w:space="0" w:color="auto"/>
      </w:divBdr>
    </w:div>
    <w:div w:id="1250771194">
      <w:bodyDiv w:val="1"/>
      <w:marLeft w:val="0"/>
      <w:marRight w:val="0"/>
      <w:marTop w:val="0"/>
      <w:marBottom w:val="0"/>
      <w:divBdr>
        <w:top w:val="none" w:sz="0" w:space="0" w:color="auto"/>
        <w:left w:val="none" w:sz="0" w:space="0" w:color="auto"/>
        <w:bottom w:val="none" w:sz="0" w:space="0" w:color="auto"/>
        <w:right w:val="none" w:sz="0" w:space="0" w:color="auto"/>
      </w:divBdr>
    </w:div>
    <w:div w:id="1251231513">
      <w:bodyDiv w:val="1"/>
      <w:marLeft w:val="0"/>
      <w:marRight w:val="0"/>
      <w:marTop w:val="0"/>
      <w:marBottom w:val="0"/>
      <w:divBdr>
        <w:top w:val="none" w:sz="0" w:space="0" w:color="auto"/>
        <w:left w:val="none" w:sz="0" w:space="0" w:color="auto"/>
        <w:bottom w:val="none" w:sz="0" w:space="0" w:color="auto"/>
        <w:right w:val="none" w:sz="0" w:space="0" w:color="auto"/>
      </w:divBdr>
    </w:div>
    <w:div w:id="1251279212">
      <w:bodyDiv w:val="1"/>
      <w:marLeft w:val="0"/>
      <w:marRight w:val="0"/>
      <w:marTop w:val="0"/>
      <w:marBottom w:val="0"/>
      <w:divBdr>
        <w:top w:val="none" w:sz="0" w:space="0" w:color="auto"/>
        <w:left w:val="none" w:sz="0" w:space="0" w:color="auto"/>
        <w:bottom w:val="none" w:sz="0" w:space="0" w:color="auto"/>
        <w:right w:val="none" w:sz="0" w:space="0" w:color="auto"/>
      </w:divBdr>
    </w:div>
    <w:div w:id="1251347962">
      <w:bodyDiv w:val="1"/>
      <w:marLeft w:val="0"/>
      <w:marRight w:val="0"/>
      <w:marTop w:val="0"/>
      <w:marBottom w:val="0"/>
      <w:divBdr>
        <w:top w:val="none" w:sz="0" w:space="0" w:color="auto"/>
        <w:left w:val="none" w:sz="0" w:space="0" w:color="auto"/>
        <w:bottom w:val="none" w:sz="0" w:space="0" w:color="auto"/>
        <w:right w:val="none" w:sz="0" w:space="0" w:color="auto"/>
      </w:divBdr>
    </w:div>
    <w:div w:id="1251354811">
      <w:bodyDiv w:val="1"/>
      <w:marLeft w:val="0"/>
      <w:marRight w:val="0"/>
      <w:marTop w:val="0"/>
      <w:marBottom w:val="0"/>
      <w:divBdr>
        <w:top w:val="none" w:sz="0" w:space="0" w:color="auto"/>
        <w:left w:val="none" w:sz="0" w:space="0" w:color="auto"/>
        <w:bottom w:val="none" w:sz="0" w:space="0" w:color="auto"/>
        <w:right w:val="none" w:sz="0" w:space="0" w:color="auto"/>
      </w:divBdr>
    </w:div>
    <w:div w:id="1252541006">
      <w:bodyDiv w:val="1"/>
      <w:marLeft w:val="0"/>
      <w:marRight w:val="0"/>
      <w:marTop w:val="0"/>
      <w:marBottom w:val="0"/>
      <w:divBdr>
        <w:top w:val="none" w:sz="0" w:space="0" w:color="auto"/>
        <w:left w:val="none" w:sz="0" w:space="0" w:color="auto"/>
        <w:bottom w:val="none" w:sz="0" w:space="0" w:color="auto"/>
        <w:right w:val="none" w:sz="0" w:space="0" w:color="auto"/>
      </w:divBdr>
    </w:div>
    <w:div w:id="1252541819">
      <w:bodyDiv w:val="1"/>
      <w:marLeft w:val="0"/>
      <w:marRight w:val="0"/>
      <w:marTop w:val="0"/>
      <w:marBottom w:val="0"/>
      <w:divBdr>
        <w:top w:val="none" w:sz="0" w:space="0" w:color="auto"/>
        <w:left w:val="none" w:sz="0" w:space="0" w:color="auto"/>
        <w:bottom w:val="none" w:sz="0" w:space="0" w:color="auto"/>
        <w:right w:val="none" w:sz="0" w:space="0" w:color="auto"/>
      </w:divBdr>
    </w:div>
    <w:div w:id="1252811151">
      <w:bodyDiv w:val="1"/>
      <w:marLeft w:val="0"/>
      <w:marRight w:val="0"/>
      <w:marTop w:val="0"/>
      <w:marBottom w:val="0"/>
      <w:divBdr>
        <w:top w:val="none" w:sz="0" w:space="0" w:color="auto"/>
        <w:left w:val="none" w:sz="0" w:space="0" w:color="auto"/>
        <w:bottom w:val="none" w:sz="0" w:space="0" w:color="auto"/>
        <w:right w:val="none" w:sz="0" w:space="0" w:color="auto"/>
      </w:divBdr>
    </w:div>
    <w:div w:id="1253008697">
      <w:bodyDiv w:val="1"/>
      <w:marLeft w:val="0"/>
      <w:marRight w:val="0"/>
      <w:marTop w:val="0"/>
      <w:marBottom w:val="0"/>
      <w:divBdr>
        <w:top w:val="none" w:sz="0" w:space="0" w:color="auto"/>
        <w:left w:val="none" w:sz="0" w:space="0" w:color="auto"/>
        <w:bottom w:val="none" w:sz="0" w:space="0" w:color="auto"/>
        <w:right w:val="none" w:sz="0" w:space="0" w:color="auto"/>
      </w:divBdr>
    </w:div>
    <w:div w:id="1253010840">
      <w:bodyDiv w:val="1"/>
      <w:marLeft w:val="0"/>
      <w:marRight w:val="0"/>
      <w:marTop w:val="0"/>
      <w:marBottom w:val="0"/>
      <w:divBdr>
        <w:top w:val="none" w:sz="0" w:space="0" w:color="auto"/>
        <w:left w:val="none" w:sz="0" w:space="0" w:color="auto"/>
        <w:bottom w:val="none" w:sz="0" w:space="0" w:color="auto"/>
        <w:right w:val="none" w:sz="0" w:space="0" w:color="auto"/>
      </w:divBdr>
    </w:div>
    <w:div w:id="1253122087">
      <w:bodyDiv w:val="1"/>
      <w:marLeft w:val="0"/>
      <w:marRight w:val="0"/>
      <w:marTop w:val="0"/>
      <w:marBottom w:val="0"/>
      <w:divBdr>
        <w:top w:val="none" w:sz="0" w:space="0" w:color="auto"/>
        <w:left w:val="none" w:sz="0" w:space="0" w:color="auto"/>
        <w:bottom w:val="none" w:sz="0" w:space="0" w:color="auto"/>
        <w:right w:val="none" w:sz="0" w:space="0" w:color="auto"/>
      </w:divBdr>
    </w:div>
    <w:div w:id="1253196632">
      <w:bodyDiv w:val="1"/>
      <w:marLeft w:val="0"/>
      <w:marRight w:val="0"/>
      <w:marTop w:val="0"/>
      <w:marBottom w:val="0"/>
      <w:divBdr>
        <w:top w:val="none" w:sz="0" w:space="0" w:color="auto"/>
        <w:left w:val="none" w:sz="0" w:space="0" w:color="auto"/>
        <w:bottom w:val="none" w:sz="0" w:space="0" w:color="auto"/>
        <w:right w:val="none" w:sz="0" w:space="0" w:color="auto"/>
      </w:divBdr>
    </w:div>
    <w:div w:id="1253202138">
      <w:bodyDiv w:val="1"/>
      <w:marLeft w:val="0"/>
      <w:marRight w:val="0"/>
      <w:marTop w:val="0"/>
      <w:marBottom w:val="0"/>
      <w:divBdr>
        <w:top w:val="none" w:sz="0" w:space="0" w:color="auto"/>
        <w:left w:val="none" w:sz="0" w:space="0" w:color="auto"/>
        <w:bottom w:val="none" w:sz="0" w:space="0" w:color="auto"/>
        <w:right w:val="none" w:sz="0" w:space="0" w:color="auto"/>
      </w:divBdr>
    </w:div>
    <w:div w:id="1253396709">
      <w:bodyDiv w:val="1"/>
      <w:marLeft w:val="0"/>
      <w:marRight w:val="0"/>
      <w:marTop w:val="0"/>
      <w:marBottom w:val="0"/>
      <w:divBdr>
        <w:top w:val="none" w:sz="0" w:space="0" w:color="auto"/>
        <w:left w:val="none" w:sz="0" w:space="0" w:color="auto"/>
        <w:bottom w:val="none" w:sz="0" w:space="0" w:color="auto"/>
        <w:right w:val="none" w:sz="0" w:space="0" w:color="auto"/>
      </w:divBdr>
    </w:div>
    <w:div w:id="1253784557">
      <w:bodyDiv w:val="1"/>
      <w:marLeft w:val="0"/>
      <w:marRight w:val="0"/>
      <w:marTop w:val="0"/>
      <w:marBottom w:val="0"/>
      <w:divBdr>
        <w:top w:val="none" w:sz="0" w:space="0" w:color="auto"/>
        <w:left w:val="none" w:sz="0" w:space="0" w:color="auto"/>
        <w:bottom w:val="none" w:sz="0" w:space="0" w:color="auto"/>
        <w:right w:val="none" w:sz="0" w:space="0" w:color="auto"/>
      </w:divBdr>
    </w:div>
    <w:div w:id="1254126461">
      <w:bodyDiv w:val="1"/>
      <w:marLeft w:val="0"/>
      <w:marRight w:val="0"/>
      <w:marTop w:val="0"/>
      <w:marBottom w:val="0"/>
      <w:divBdr>
        <w:top w:val="none" w:sz="0" w:space="0" w:color="auto"/>
        <w:left w:val="none" w:sz="0" w:space="0" w:color="auto"/>
        <w:bottom w:val="none" w:sz="0" w:space="0" w:color="auto"/>
        <w:right w:val="none" w:sz="0" w:space="0" w:color="auto"/>
      </w:divBdr>
    </w:div>
    <w:div w:id="1254242888">
      <w:bodyDiv w:val="1"/>
      <w:marLeft w:val="0"/>
      <w:marRight w:val="0"/>
      <w:marTop w:val="0"/>
      <w:marBottom w:val="0"/>
      <w:divBdr>
        <w:top w:val="none" w:sz="0" w:space="0" w:color="auto"/>
        <w:left w:val="none" w:sz="0" w:space="0" w:color="auto"/>
        <w:bottom w:val="none" w:sz="0" w:space="0" w:color="auto"/>
        <w:right w:val="none" w:sz="0" w:space="0" w:color="auto"/>
      </w:divBdr>
    </w:div>
    <w:div w:id="1254317180">
      <w:bodyDiv w:val="1"/>
      <w:marLeft w:val="0"/>
      <w:marRight w:val="0"/>
      <w:marTop w:val="0"/>
      <w:marBottom w:val="0"/>
      <w:divBdr>
        <w:top w:val="none" w:sz="0" w:space="0" w:color="auto"/>
        <w:left w:val="none" w:sz="0" w:space="0" w:color="auto"/>
        <w:bottom w:val="none" w:sz="0" w:space="0" w:color="auto"/>
        <w:right w:val="none" w:sz="0" w:space="0" w:color="auto"/>
      </w:divBdr>
    </w:div>
    <w:div w:id="1254360958">
      <w:bodyDiv w:val="1"/>
      <w:marLeft w:val="0"/>
      <w:marRight w:val="0"/>
      <w:marTop w:val="0"/>
      <w:marBottom w:val="0"/>
      <w:divBdr>
        <w:top w:val="none" w:sz="0" w:space="0" w:color="auto"/>
        <w:left w:val="none" w:sz="0" w:space="0" w:color="auto"/>
        <w:bottom w:val="none" w:sz="0" w:space="0" w:color="auto"/>
        <w:right w:val="none" w:sz="0" w:space="0" w:color="auto"/>
      </w:divBdr>
    </w:div>
    <w:div w:id="1254437166">
      <w:bodyDiv w:val="1"/>
      <w:marLeft w:val="0"/>
      <w:marRight w:val="0"/>
      <w:marTop w:val="0"/>
      <w:marBottom w:val="0"/>
      <w:divBdr>
        <w:top w:val="none" w:sz="0" w:space="0" w:color="auto"/>
        <w:left w:val="none" w:sz="0" w:space="0" w:color="auto"/>
        <w:bottom w:val="none" w:sz="0" w:space="0" w:color="auto"/>
        <w:right w:val="none" w:sz="0" w:space="0" w:color="auto"/>
      </w:divBdr>
    </w:div>
    <w:div w:id="1254708910">
      <w:bodyDiv w:val="1"/>
      <w:marLeft w:val="0"/>
      <w:marRight w:val="0"/>
      <w:marTop w:val="0"/>
      <w:marBottom w:val="0"/>
      <w:divBdr>
        <w:top w:val="none" w:sz="0" w:space="0" w:color="auto"/>
        <w:left w:val="none" w:sz="0" w:space="0" w:color="auto"/>
        <w:bottom w:val="none" w:sz="0" w:space="0" w:color="auto"/>
        <w:right w:val="none" w:sz="0" w:space="0" w:color="auto"/>
      </w:divBdr>
    </w:div>
    <w:div w:id="1254968648">
      <w:bodyDiv w:val="1"/>
      <w:marLeft w:val="0"/>
      <w:marRight w:val="0"/>
      <w:marTop w:val="0"/>
      <w:marBottom w:val="0"/>
      <w:divBdr>
        <w:top w:val="none" w:sz="0" w:space="0" w:color="auto"/>
        <w:left w:val="none" w:sz="0" w:space="0" w:color="auto"/>
        <w:bottom w:val="none" w:sz="0" w:space="0" w:color="auto"/>
        <w:right w:val="none" w:sz="0" w:space="0" w:color="auto"/>
      </w:divBdr>
    </w:div>
    <w:div w:id="1255015782">
      <w:bodyDiv w:val="1"/>
      <w:marLeft w:val="0"/>
      <w:marRight w:val="0"/>
      <w:marTop w:val="0"/>
      <w:marBottom w:val="0"/>
      <w:divBdr>
        <w:top w:val="none" w:sz="0" w:space="0" w:color="auto"/>
        <w:left w:val="none" w:sz="0" w:space="0" w:color="auto"/>
        <w:bottom w:val="none" w:sz="0" w:space="0" w:color="auto"/>
        <w:right w:val="none" w:sz="0" w:space="0" w:color="auto"/>
      </w:divBdr>
    </w:div>
    <w:div w:id="1255431685">
      <w:bodyDiv w:val="1"/>
      <w:marLeft w:val="0"/>
      <w:marRight w:val="0"/>
      <w:marTop w:val="0"/>
      <w:marBottom w:val="0"/>
      <w:divBdr>
        <w:top w:val="none" w:sz="0" w:space="0" w:color="auto"/>
        <w:left w:val="none" w:sz="0" w:space="0" w:color="auto"/>
        <w:bottom w:val="none" w:sz="0" w:space="0" w:color="auto"/>
        <w:right w:val="none" w:sz="0" w:space="0" w:color="auto"/>
      </w:divBdr>
    </w:div>
    <w:div w:id="1255629608">
      <w:bodyDiv w:val="1"/>
      <w:marLeft w:val="0"/>
      <w:marRight w:val="0"/>
      <w:marTop w:val="0"/>
      <w:marBottom w:val="0"/>
      <w:divBdr>
        <w:top w:val="none" w:sz="0" w:space="0" w:color="auto"/>
        <w:left w:val="none" w:sz="0" w:space="0" w:color="auto"/>
        <w:bottom w:val="none" w:sz="0" w:space="0" w:color="auto"/>
        <w:right w:val="none" w:sz="0" w:space="0" w:color="auto"/>
      </w:divBdr>
    </w:div>
    <w:div w:id="1255699409">
      <w:bodyDiv w:val="1"/>
      <w:marLeft w:val="0"/>
      <w:marRight w:val="0"/>
      <w:marTop w:val="0"/>
      <w:marBottom w:val="0"/>
      <w:divBdr>
        <w:top w:val="none" w:sz="0" w:space="0" w:color="auto"/>
        <w:left w:val="none" w:sz="0" w:space="0" w:color="auto"/>
        <w:bottom w:val="none" w:sz="0" w:space="0" w:color="auto"/>
        <w:right w:val="none" w:sz="0" w:space="0" w:color="auto"/>
      </w:divBdr>
    </w:div>
    <w:div w:id="1255817938">
      <w:bodyDiv w:val="1"/>
      <w:marLeft w:val="0"/>
      <w:marRight w:val="0"/>
      <w:marTop w:val="0"/>
      <w:marBottom w:val="0"/>
      <w:divBdr>
        <w:top w:val="none" w:sz="0" w:space="0" w:color="auto"/>
        <w:left w:val="none" w:sz="0" w:space="0" w:color="auto"/>
        <w:bottom w:val="none" w:sz="0" w:space="0" w:color="auto"/>
        <w:right w:val="none" w:sz="0" w:space="0" w:color="auto"/>
      </w:divBdr>
    </w:div>
    <w:div w:id="1255826629">
      <w:bodyDiv w:val="1"/>
      <w:marLeft w:val="0"/>
      <w:marRight w:val="0"/>
      <w:marTop w:val="0"/>
      <w:marBottom w:val="0"/>
      <w:divBdr>
        <w:top w:val="none" w:sz="0" w:space="0" w:color="auto"/>
        <w:left w:val="none" w:sz="0" w:space="0" w:color="auto"/>
        <w:bottom w:val="none" w:sz="0" w:space="0" w:color="auto"/>
        <w:right w:val="none" w:sz="0" w:space="0" w:color="auto"/>
      </w:divBdr>
    </w:div>
    <w:div w:id="1256011989">
      <w:bodyDiv w:val="1"/>
      <w:marLeft w:val="0"/>
      <w:marRight w:val="0"/>
      <w:marTop w:val="0"/>
      <w:marBottom w:val="0"/>
      <w:divBdr>
        <w:top w:val="none" w:sz="0" w:space="0" w:color="auto"/>
        <w:left w:val="none" w:sz="0" w:space="0" w:color="auto"/>
        <w:bottom w:val="none" w:sz="0" w:space="0" w:color="auto"/>
        <w:right w:val="none" w:sz="0" w:space="0" w:color="auto"/>
      </w:divBdr>
    </w:div>
    <w:div w:id="1256745282">
      <w:bodyDiv w:val="1"/>
      <w:marLeft w:val="0"/>
      <w:marRight w:val="0"/>
      <w:marTop w:val="0"/>
      <w:marBottom w:val="0"/>
      <w:divBdr>
        <w:top w:val="none" w:sz="0" w:space="0" w:color="auto"/>
        <w:left w:val="none" w:sz="0" w:space="0" w:color="auto"/>
        <w:bottom w:val="none" w:sz="0" w:space="0" w:color="auto"/>
        <w:right w:val="none" w:sz="0" w:space="0" w:color="auto"/>
      </w:divBdr>
    </w:div>
    <w:div w:id="1257322657">
      <w:bodyDiv w:val="1"/>
      <w:marLeft w:val="0"/>
      <w:marRight w:val="0"/>
      <w:marTop w:val="0"/>
      <w:marBottom w:val="0"/>
      <w:divBdr>
        <w:top w:val="none" w:sz="0" w:space="0" w:color="auto"/>
        <w:left w:val="none" w:sz="0" w:space="0" w:color="auto"/>
        <w:bottom w:val="none" w:sz="0" w:space="0" w:color="auto"/>
        <w:right w:val="none" w:sz="0" w:space="0" w:color="auto"/>
      </w:divBdr>
    </w:div>
    <w:div w:id="1257327902">
      <w:bodyDiv w:val="1"/>
      <w:marLeft w:val="0"/>
      <w:marRight w:val="0"/>
      <w:marTop w:val="0"/>
      <w:marBottom w:val="0"/>
      <w:divBdr>
        <w:top w:val="none" w:sz="0" w:space="0" w:color="auto"/>
        <w:left w:val="none" w:sz="0" w:space="0" w:color="auto"/>
        <w:bottom w:val="none" w:sz="0" w:space="0" w:color="auto"/>
        <w:right w:val="none" w:sz="0" w:space="0" w:color="auto"/>
      </w:divBdr>
    </w:div>
    <w:div w:id="1257330065">
      <w:bodyDiv w:val="1"/>
      <w:marLeft w:val="0"/>
      <w:marRight w:val="0"/>
      <w:marTop w:val="0"/>
      <w:marBottom w:val="0"/>
      <w:divBdr>
        <w:top w:val="none" w:sz="0" w:space="0" w:color="auto"/>
        <w:left w:val="none" w:sz="0" w:space="0" w:color="auto"/>
        <w:bottom w:val="none" w:sz="0" w:space="0" w:color="auto"/>
        <w:right w:val="none" w:sz="0" w:space="0" w:color="auto"/>
      </w:divBdr>
    </w:div>
    <w:div w:id="1257523381">
      <w:bodyDiv w:val="1"/>
      <w:marLeft w:val="0"/>
      <w:marRight w:val="0"/>
      <w:marTop w:val="0"/>
      <w:marBottom w:val="0"/>
      <w:divBdr>
        <w:top w:val="none" w:sz="0" w:space="0" w:color="auto"/>
        <w:left w:val="none" w:sz="0" w:space="0" w:color="auto"/>
        <w:bottom w:val="none" w:sz="0" w:space="0" w:color="auto"/>
        <w:right w:val="none" w:sz="0" w:space="0" w:color="auto"/>
      </w:divBdr>
    </w:div>
    <w:div w:id="1257786800">
      <w:bodyDiv w:val="1"/>
      <w:marLeft w:val="0"/>
      <w:marRight w:val="0"/>
      <w:marTop w:val="0"/>
      <w:marBottom w:val="0"/>
      <w:divBdr>
        <w:top w:val="none" w:sz="0" w:space="0" w:color="auto"/>
        <w:left w:val="none" w:sz="0" w:space="0" w:color="auto"/>
        <w:bottom w:val="none" w:sz="0" w:space="0" w:color="auto"/>
        <w:right w:val="none" w:sz="0" w:space="0" w:color="auto"/>
      </w:divBdr>
    </w:div>
    <w:div w:id="1257906139">
      <w:bodyDiv w:val="1"/>
      <w:marLeft w:val="0"/>
      <w:marRight w:val="0"/>
      <w:marTop w:val="0"/>
      <w:marBottom w:val="0"/>
      <w:divBdr>
        <w:top w:val="none" w:sz="0" w:space="0" w:color="auto"/>
        <w:left w:val="none" w:sz="0" w:space="0" w:color="auto"/>
        <w:bottom w:val="none" w:sz="0" w:space="0" w:color="auto"/>
        <w:right w:val="none" w:sz="0" w:space="0" w:color="auto"/>
      </w:divBdr>
    </w:div>
    <w:div w:id="1257908088">
      <w:bodyDiv w:val="1"/>
      <w:marLeft w:val="0"/>
      <w:marRight w:val="0"/>
      <w:marTop w:val="0"/>
      <w:marBottom w:val="0"/>
      <w:divBdr>
        <w:top w:val="none" w:sz="0" w:space="0" w:color="auto"/>
        <w:left w:val="none" w:sz="0" w:space="0" w:color="auto"/>
        <w:bottom w:val="none" w:sz="0" w:space="0" w:color="auto"/>
        <w:right w:val="none" w:sz="0" w:space="0" w:color="auto"/>
      </w:divBdr>
    </w:div>
    <w:div w:id="1258248554">
      <w:bodyDiv w:val="1"/>
      <w:marLeft w:val="0"/>
      <w:marRight w:val="0"/>
      <w:marTop w:val="0"/>
      <w:marBottom w:val="0"/>
      <w:divBdr>
        <w:top w:val="none" w:sz="0" w:space="0" w:color="auto"/>
        <w:left w:val="none" w:sz="0" w:space="0" w:color="auto"/>
        <w:bottom w:val="none" w:sz="0" w:space="0" w:color="auto"/>
        <w:right w:val="none" w:sz="0" w:space="0" w:color="auto"/>
      </w:divBdr>
    </w:div>
    <w:div w:id="1259214563">
      <w:bodyDiv w:val="1"/>
      <w:marLeft w:val="0"/>
      <w:marRight w:val="0"/>
      <w:marTop w:val="0"/>
      <w:marBottom w:val="0"/>
      <w:divBdr>
        <w:top w:val="none" w:sz="0" w:space="0" w:color="auto"/>
        <w:left w:val="none" w:sz="0" w:space="0" w:color="auto"/>
        <w:bottom w:val="none" w:sz="0" w:space="0" w:color="auto"/>
        <w:right w:val="none" w:sz="0" w:space="0" w:color="auto"/>
      </w:divBdr>
    </w:div>
    <w:div w:id="1259219140">
      <w:bodyDiv w:val="1"/>
      <w:marLeft w:val="0"/>
      <w:marRight w:val="0"/>
      <w:marTop w:val="0"/>
      <w:marBottom w:val="0"/>
      <w:divBdr>
        <w:top w:val="none" w:sz="0" w:space="0" w:color="auto"/>
        <w:left w:val="none" w:sz="0" w:space="0" w:color="auto"/>
        <w:bottom w:val="none" w:sz="0" w:space="0" w:color="auto"/>
        <w:right w:val="none" w:sz="0" w:space="0" w:color="auto"/>
      </w:divBdr>
    </w:div>
    <w:div w:id="1259219242">
      <w:bodyDiv w:val="1"/>
      <w:marLeft w:val="0"/>
      <w:marRight w:val="0"/>
      <w:marTop w:val="0"/>
      <w:marBottom w:val="0"/>
      <w:divBdr>
        <w:top w:val="none" w:sz="0" w:space="0" w:color="auto"/>
        <w:left w:val="none" w:sz="0" w:space="0" w:color="auto"/>
        <w:bottom w:val="none" w:sz="0" w:space="0" w:color="auto"/>
        <w:right w:val="none" w:sz="0" w:space="0" w:color="auto"/>
      </w:divBdr>
    </w:div>
    <w:div w:id="1259602812">
      <w:bodyDiv w:val="1"/>
      <w:marLeft w:val="0"/>
      <w:marRight w:val="0"/>
      <w:marTop w:val="0"/>
      <w:marBottom w:val="0"/>
      <w:divBdr>
        <w:top w:val="none" w:sz="0" w:space="0" w:color="auto"/>
        <w:left w:val="none" w:sz="0" w:space="0" w:color="auto"/>
        <w:bottom w:val="none" w:sz="0" w:space="0" w:color="auto"/>
        <w:right w:val="none" w:sz="0" w:space="0" w:color="auto"/>
      </w:divBdr>
    </w:div>
    <w:div w:id="1259950187">
      <w:bodyDiv w:val="1"/>
      <w:marLeft w:val="0"/>
      <w:marRight w:val="0"/>
      <w:marTop w:val="0"/>
      <w:marBottom w:val="0"/>
      <w:divBdr>
        <w:top w:val="none" w:sz="0" w:space="0" w:color="auto"/>
        <w:left w:val="none" w:sz="0" w:space="0" w:color="auto"/>
        <w:bottom w:val="none" w:sz="0" w:space="0" w:color="auto"/>
        <w:right w:val="none" w:sz="0" w:space="0" w:color="auto"/>
      </w:divBdr>
    </w:div>
    <w:div w:id="1260021390">
      <w:bodyDiv w:val="1"/>
      <w:marLeft w:val="0"/>
      <w:marRight w:val="0"/>
      <w:marTop w:val="0"/>
      <w:marBottom w:val="0"/>
      <w:divBdr>
        <w:top w:val="none" w:sz="0" w:space="0" w:color="auto"/>
        <w:left w:val="none" w:sz="0" w:space="0" w:color="auto"/>
        <w:bottom w:val="none" w:sz="0" w:space="0" w:color="auto"/>
        <w:right w:val="none" w:sz="0" w:space="0" w:color="auto"/>
      </w:divBdr>
    </w:div>
    <w:div w:id="1260212545">
      <w:bodyDiv w:val="1"/>
      <w:marLeft w:val="0"/>
      <w:marRight w:val="0"/>
      <w:marTop w:val="0"/>
      <w:marBottom w:val="0"/>
      <w:divBdr>
        <w:top w:val="none" w:sz="0" w:space="0" w:color="auto"/>
        <w:left w:val="none" w:sz="0" w:space="0" w:color="auto"/>
        <w:bottom w:val="none" w:sz="0" w:space="0" w:color="auto"/>
        <w:right w:val="none" w:sz="0" w:space="0" w:color="auto"/>
      </w:divBdr>
    </w:div>
    <w:div w:id="1260793832">
      <w:bodyDiv w:val="1"/>
      <w:marLeft w:val="0"/>
      <w:marRight w:val="0"/>
      <w:marTop w:val="0"/>
      <w:marBottom w:val="0"/>
      <w:divBdr>
        <w:top w:val="none" w:sz="0" w:space="0" w:color="auto"/>
        <w:left w:val="none" w:sz="0" w:space="0" w:color="auto"/>
        <w:bottom w:val="none" w:sz="0" w:space="0" w:color="auto"/>
        <w:right w:val="none" w:sz="0" w:space="0" w:color="auto"/>
      </w:divBdr>
    </w:div>
    <w:div w:id="1260870355">
      <w:bodyDiv w:val="1"/>
      <w:marLeft w:val="0"/>
      <w:marRight w:val="0"/>
      <w:marTop w:val="0"/>
      <w:marBottom w:val="0"/>
      <w:divBdr>
        <w:top w:val="none" w:sz="0" w:space="0" w:color="auto"/>
        <w:left w:val="none" w:sz="0" w:space="0" w:color="auto"/>
        <w:bottom w:val="none" w:sz="0" w:space="0" w:color="auto"/>
        <w:right w:val="none" w:sz="0" w:space="0" w:color="auto"/>
      </w:divBdr>
    </w:div>
    <w:div w:id="1260916390">
      <w:bodyDiv w:val="1"/>
      <w:marLeft w:val="0"/>
      <w:marRight w:val="0"/>
      <w:marTop w:val="0"/>
      <w:marBottom w:val="0"/>
      <w:divBdr>
        <w:top w:val="none" w:sz="0" w:space="0" w:color="auto"/>
        <w:left w:val="none" w:sz="0" w:space="0" w:color="auto"/>
        <w:bottom w:val="none" w:sz="0" w:space="0" w:color="auto"/>
        <w:right w:val="none" w:sz="0" w:space="0" w:color="auto"/>
      </w:divBdr>
    </w:div>
    <w:div w:id="1260986783">
      <w:bodyDiv w:val="1"/>
      <w:marLeft w:val="0"/>
      <w:marRight w:val="0"/>
      <w:marTop w:val="0"/>
      <w:marBottom w:val="0"/>
      <w:divBdr>
        <w:top w:val="none" w:sz="0" w:space="0" w:color="auto"/>
        <w:left w:val="none" w:sz="0" w:space="0" w:color="auto"/>
        <w:bottom w:val="none" w:sz="0" w:space="0" w:color="auto"/>
        <w:right w:val="none" w:sz="0" w:space="0" w:color="auto"/>
      </w:divBdr>
    </w:div>
    <w:div w:id="1261257980">
      <w:bodyDiv w:val="1"/>
      <w:marLeft w:val="0"/>
      <w:marRight w:val="0"/>
      <w:marTop w:val="0"/>
      <w:marBottom w:val="0"/>
      <w:divBdr>
        <w:top w:val="none" w:sz="0" w:space="0" w:color="auto"/>
        <w:left w:val="none" w:sz="0" w:space="0" w:color="auto"/>
        <w:bottom w:val="none" w:sz="0" w:space="0" w:color="auto"/>
        <w:right w:val="none" w:sz="0" w:space="0" w:color="auto"/>
      </w:divBdr>
    </w:div>
    <w:div w:id="1261446445">
      <w:bodyDiv w:val="1"/>
      <w:marLeft w:val="0"/>
      <w:marRight w:val="0"/>
      <w:marTop w:val="0"/>
      <w:marBottom w:val="0"/>
      <w:divBdr>
        <w:top w:val="none" w:sz="0" w:space="0" w:color="auto"/>
        <w:left w:val="none" w:sz="0" w:space="0" w:color="auto"/>
        <w:bottom w:val="none" w:sz="0" w:space="0" w:color="auto"/>
        <w:right w:val="none" w:sz="0" w:space="0" w:color="auto"/>
      </w:divBdr>
    </w:div>
    <w:div w:id="1261447502">
      <w:bodyDiv w:val="1"/>
      <w:marLeft w:val="0"/>
      <w:marRight w:val="0"/>
      <w:marTop w:val="0"/>
      <w:marBottom w:val="0"/>
      <w:divBdr>
        <w:top w:val="none" w:sz="0" w:space="0" w:color="auto"/>
        <w:left w:val="none" w:sz="0" w:space="0" w:color="auto"/>
        <w:bottom w:val="none" w:sz="0" w:space="0" w:color="auto"/>
        <w:right w:val="none" w:sz="0" w:space="0" w:color="auto"/>
      </w:divBdr>
    </w:div>
    <w:div w:id="1261452433">
      <w:bodyDiv w:val="1"/>
      <w:marLeft w:val="0"/>
      <w:marRight w:val="0"/>
      <w:marTop w:val="0"/>
      <w:marBottom w:val="0"/>
      <w:divBdr>
        <w:top w:val="none" w:sz="0" w:space="0" w:color="auto"/>
        <w:left w:val="none" w:sz="0" w:space="0" w:color="auto"/>
        <w:bottom w:val="none" w:sz="0" w:space="0" w:color="auto"/>
        <w:right w:val="none" w:sz="0" w:space="0" w:color="auto"/>
      </w:divBdr>
    </w:div>
    <w:div w:id="1261527802">
      <w:bodyDiv w:val="1"/>
      <w:marLeft w:val="0"/>
      <w:marRight w:val="0"/>
      <w:marTop w:val="0"/>
      <w:marBottom w:val="0"/>
      <w:divBdr>
        <w:top w:val="none" w:sz="0" w:space="0" w:color="auto"/>
        <w:left w:val="none" w:sz="0" w:space="0" w:color="auto"/>
        <w:bottom w:val="none" w:sz="0" w:space="0" w:color="auto"/>
        <w:right w:val="none" w:sz="0" w:space="0" w:color="auto"/>
      </w:divBdr>
    </w:div>
    <w:div w:id="1261529930">
      <w:bodyDiv w:val="1"/>
      <w:marLeft w:val="0"/>
      <w:marRight w:val="0"/>
      <w:marTop w:val="0"/>
      <w:marBottom w:val="0"/>
      <w:divBdr>
        <w:top w:val="none" w:sz="0" w:space="0" w:color="auto"/>
        <w:left w:val="none" w:sz="0" w:space="0" w:color="auto"/>
        <w:bottom w:val="none" w:sz="0" w:space="0" w:color="auto"/>
        <w:right w:val="none" w:sz="0" w:space="0" w:color="auto"/>
      </w:divBdr>
    </w:div>
    <w:div w:id="1261791967">
      <w:bodyDiv w:val="1"/>
      <w:marLeft w:val="0"/>
      <w:marRight w:val="0"/>
      <w:marTop w:val="0"/>
      <w:marBottom w:val="0"/>
      <w:divBdr>
        <w:top w:val="none" w:sz="0" w:space="0" w:color="auto"/>
        <w:left w:val="none" w:sz="0" w:space="0" w:color="auto"/>
        <w:bottom w:val="none" w:sz="0" w:space="0" w:color="auto"/>
        <w:right w:val="none" w:sz="0" w:space="0" w:color="auto"/>
      </w:divBdr>
    </w:div>
    <w:div w:id="1262451744">
      <w:bodyDiv w:val="1"/>
      <w:marLeft w:val="0"/>
      <w:marRight w:val="0"/>
      <w:marTop w:val="0"/>
      <w:marBottom w:val="0"/>
      <w:divBdr>
        <w:top w:val="none" w:sz="0" w:space="0" w:color="auto"/>
        <w:left w:val="none" w:sz="0" w:space="0" w:color="auto"/>
        <w:bottom w:val="none" w:sz="0" w:space="0" w:color="auto"/>
        <w:right w:val="none" w:sz="0" w:space="0" w:color="auto"/>
      </w:divBdr>
    </w:div>
    <w:div w:id="1262683099">
      <w:bodyDiv w:val="1"/>
      <w:marLeft w:val="0"/>
      <w:marRight w:val="0"/>
      <w:marTop w:val="0"/>
      <w:marBottom w:val="0"/>
      <w:divBdr>
        <w:top w:val="none" w:sz="0" w:space="0" w:color="auto"/>
        <w:left w:val="none" w:sz="0" w:space="0" w:color="auto"/>
        <w:bottom w:val="none" w:sz="0" w:space="0" w:color="auto"/>
        <w:right w:val="none" w:sz="0" w:space="0" w:color="auto"/>
      </w:divBdr>
    </w:div>
    <w:div w:id="1263145404">
      <w:bodyDiv w:val="1"/>
      <w:marLeft w:val="0"/>
      <w:marRight w:val="0"/>
      <w:marTop w:val="0"/>
      <w:marBottom w:val="0"/>
      <w:divBdr>
        <w:top w:val="none" w:sz="0" w:space="0" w:color="auto"/>
        <w:left w:val="none" w:sz="0" w:space="0" w:color="auto"/>
        <w:bottom w:val="none" w:sz="0" w:space="0" w:color="auto"/>
        <w:right w:val="none" w:sz="0" w:space="0" w:color="auto"/>
      </w:divBdr>
    </w:div>
    <w:div w:id="1263220097">
      <w:bodyDiv w:val="1"/>
      <w:marLeft w:val="0"/>
      <w:marRight w:val="0"/>
      <w:marTop w:val="0"/>
      <w:marBottom w:val="0"/>
      <w:divBdr>
        <w:top w:val="none" w:sz="0" w:space="0" w:color="auto"/>
        <w:left w:val="none" w:sz="0" w:space="0" w:color="auto"/>
        <w:bottom w:val="none" w:sz="0" w:space="0" w:color="auto"/>
        <w:right w:val="none" w:sz="0" w:space="0" w:color="auto"/>
      </w:divBdr>
    </w:div>
    <w:div w:id="1263494206">
      <w:bodyDiv w:val="1"/>
      <w:marLeft w:val="0"/>
      <w:marRight w:val="0"/>
      <w:marTop w:val="0"/>
      <w:marBottom w:val="0"/>
      <w:divBdr>
        <w:top w:val="none" w:sz="0" w:space="0" w:color="auto"/>
        <w:left w:val="none" w:sz="0" w:space="0" w:color="auto"/>
        <w:bottom w:val="none" w:sz="0" w:space="0" w:color="auto"/>
        <w:right w:val="none" w:sz="0" w:space="0" w:color="auto"/>
      </w:divBdr>
    </w:div>
    <w:div w:id="1263535482">
      <w:bodyDiv w:val="1"/>
      <w:marLeft w:val="0"/>
      <w:marRight w:val="0"/>
      <w:marTop w:val="0"/>
      <w:marBottom w:val="0"/>
      <w:divBdr>
        <w:top w:val="none" w:sz="0" w:space="0" w:color="auto"/>
        <w:left w:val="none" w:sz="0" w:space="0" w:color="auto"/>
        <w:bottom w:val="none" w:sz="0" w:space="0" w:color="auto"/>
        <w:right w:val="none" w:sz="0" w:space="0" w:color="auto"/>
      </w:divBdr>
    </w:div>
    <w:div w:id="1264803571">
      <w:bodyDiv w:val="1"/>
      <w:marLeft w:val="0"/>
      <w:marRight w:val="0"/>
      <w:marTop w:val="0"/>
      <w:marBottom w:val="0"/>
      <w:divBdr>
        <w:top w:val="none" w:sz="0" w:space="0" w:color="auto"/>
        <w:left w:val="none" w:sz="0" w:space="0" w:color="auto"/>
        <w:bottom w:val="none" w:sz="0" w:space="0" w:color="auto"/>
        <w:right w:val="none" w:sz="0" w:space="0" w:color="auto"/>
      </w:divBdr>
    </w:div>
    <w:div w:id="1264806177">
      <w:bodyDiv w:val="1"/>
      <w:marLeft w:val="0"/>
      <w:marRight w:val="0"/>
      <w:marTop w:val="0"/>
      <w:marBottom w:val="0"/>
      <w:divBdr>
        <w:top w:val="none" w:sz="0" w:space="0" w:color="auto"/>
        <w:left w:val="none" w:sz="0" w:space="0" w:color="auto"/>
        <w:bottom w:val="none" w:sz="0" w:space="0" w:color="auto"/>
        <w:right w:val="none" w:sz="0" w:space="0" w:color="auto"/>
      </w:divBdr>
    </w:div>
    <w:div w:id="1264918773">
      <w:bodyDiv w:val="1"/>
      <w:marLeft w:val="0"/>
      <w:marRight w:val="0"/>
      <w:marTop w:val="0"/>
      <w:marBottom w:val="0"/>
      <w:divBdr>
        <w:top w:val="none" w:sz="0" w:space="0" w:color="auto"/>
        <w:left w:val="none" w:sz="0" w:space="0" w:color="auto"/>
        <w:bottom w:val="none" w:sz="0" w:space="0" w:color="auto"/>
        <w:right w:val="none" w:sz="0" w:space="0" w:color="auto"/>
      </w:divBdr>
    </w:div>
    <w:div w:id="1265189164">
      <w:bodyDiv w:val="1"/>
      <w:marLeft w:val="0"/>
      <w:marRight w:val="0"/>
      <w:marTop w:val="0"/>
      <w:marBottom w:val="0"/>
      <w:divBdr>
        <w:top w:val="none" w:sz="0" w:space="0" w:color="auto"/>
        <w:left w:val="none" w:sz="0" w:space="0" w:color="auto"/>
        <w:bottom w:val="none" w:sz="0" w:space="0" w:color="auto"/>
        <w:right w:val="none" w:sz="0" w:space="0" w:color="auto"/>
      </w:divBdr>
    </w:div>
    <w:div w:id="1265265348">
      <w:bodyDiv w:val="1"/>
      <w:marLeft w:val="0"/>
      <w:marRight w:val="0"/>
      <w:marTop w:val="0"/>
      <w:marBottom w:val="0"/>
      <w:divBdr>
        <w:top w:val="none" w:sz="0" w:space="0" w:color="auto"/>
        <w:left w:val="none" w:sz="0" w:space="0" w:color="auto"/>
        <w:bottom w:val="none" w:sz="0" w:space="0" w:color="auto"/>
        <w:right w:val="none" w:sz="0" w:space="0" w:color="auto"/>
      </w:divBdr>
    </w:div>
    <w:div w:id="1265304926">
      <w:bodyDiv w:val="1"/>
      <w:marLeft w:val="0"/>
      <w:marRight w:val="0"/>
      <w:marTop w:val="0"/>
      <w:marBottom w:val="0"/>
      <w:divBdr>
        <w:top w:val="none" w:sz="0" w:space="0" w:color="auto"/>
        <w:left w:val="none" w:sz="0" w:space="0" w:color="auto"/>
        <w:bottom w:val="none" w:sz="0" w:space="0" w:color="auto"/>
        <w:right w:val="none" w:sz="0" w:space="0" w:color="auto"/>
      </w:divBdr>
    </w:div>
    <w:div w:id="1265452649">
      <w:bodyDiv w:val="1"/>
      <w:marLeft w:val="0"/>
      <w:marRight w:val="0"/>
      <w:marTop w:val="0"/>
      <w:marBottom w:val="0"/>
      <w:divBdr>
        <w:top w:val="none" w:sz="0" w:space="0" w:color="auto"/>
        <w:left w:val="none" w:sz="0" w:space="0" w:color="auto"/>
        <w:bottom w:val="none" w:sz="0" w:space="0" w:color="auto"/>
        <w:right w:val="none" w:sz="0" w:space="0" w:color="auto"/>
      </w:divBdr>
    </w:div>
    <w:div w:id="1266034454">
      <w:bodyDiv w:val="1"/>
      <w:marLeft w:val="0"/>
      <w:marRight w:val="0"/>
      <w:marTop w:val="0"/>
      <w:marBottom w:val="0"/>
      <w:divBdr>
        <w:top w:val="none" w:sz="0" w:space="0" w:color="auto"/>
        <w:left w:val="none" w:sz="0" w:space="0" w:color="auto"/>
        <w:bottom w:val="none" w:sz="0" w:space="0" w:color="auto"/>
        <w:right w:val="none" w:sz="0" w:space="0" w:color="auto"/>
      </w:divBdr>
    </w:div>
    <w:div w:id="1266424835">
      <w:bodyDiv w:val="1"/>
      <w:marLeft w:val="0"/>
      <w:marRight w:val="0"/>
      <w:marTop w:val="0"/>
      <w:marBottom w:val="0"/>
      <w:divBdr>
        <w:top w:val="none" w:sz="0" w:space="0" w:color="auto"/>
        <w:left w:val="none" w:sz="0" w:space="0" w:color="auto"/>
        <w:bottom w:val="none" w:sz="0" w:space="0" w:color="auto"/>
        <w:right w:val="none" w:sz="0" w:space="0" w:color="auto"/>
      </w:divBdr>
    </w:div>
    <w:div w:id="1266617277">
      <w:bodyDiv w:val="1"/>
      <w:marLeft w:val="0"/>
      <w:marRight w:val="0"/>
      <w:marTop w:val="0"/>
      <w:marBottom w:val="0"/>
      <w:divBdr>
        <w:top w:val="none" w:sz="0" w:space="0" w:color="auto"/>
        <w:left w:val="none" w:sz="0" w:space="0" w:color="auto"/>
        <w:bottom w:val="none" w:sz="0" w:space="0" w:color="auto"/>
        <w:right w:val="none" w:sz="0" w:space="0" w:color="auto"/>
      </w:divBdr>
    </w:div>
    <w:div w:id="1266618849">
      <w:bodyDiv w:val="1"/>
      <w:marLeft w:val="0"/>
      <w:marRight w:val="0"/>
      <w:marTop w:val="0"/>
      <w:marBottom w:val="0"/>
      <w:divBdr>
        <w:top w:val="none" w:sz="0" w:space="0" w:color="auto"/>
        <w:left w:val="none" w:sz="0" w:space="0" w:color="auto"/>
        <w:bottom w:val="none" w:sz="0" w:space="0" w:color="auto"/>
        <w:right w:val="none" w:sz="0" w:space="0" w:color="auto"/>
      </w:divBdr>
    </w:div>
    <w:div w:id="1266768131">
      <w:bodyDiv w:val="1"/>
      <w:marLeft w:val="0"/>
      <w:marRight w:val="0"/>
      <w:marTop w:val="0"/>
      <w:marBottom w:val="0"/>
      <w:divBdr>
        <w:top w:val="none" w:sz="0" w:space="0" w:color="auto"/>
        <w:left w:val="none" w:sz="0" w:space="0" w:color="auto"/>
        <w:bottom w:val="none" w:sz="0" w:space="0" w:color="auto"/>
        <w:right w:val="none" w:sz="0" w:space="0" w:color="auto"/>
      </w:divBdr>
    </w:div>
    <w:div w:id="1267687643">
      <w:bodyDiv w:val="1"/>
      <w:marLeft w:val="0"/>
      <w:marRight w:val="0"/>
      <w:marTop w:val="0"/>
      <w:marBottom w:val="0"/>
      <w:divBdr>
        <w:top w:val="none" w:sz="0" w:space="0" w:color="auto"/>
        <w:left w:val="none" w:sz="0" w:space="0" w:color="auto"/>
        <w:bottom w:val="none" w:sz="0" w:space="0" w:color="auto"/>
        <w:right w:val="none" w:sz="0" w:space="0" w:color="auto"/>
      </w:divBdr>
    </w:div>
    <w:div w:id="1267806793">
      <w:bodyDiv w:val="1"/>
      <w:marLeft w:val="0"/>
      <w:marRight w:val="0"/>
      <w:marTop w:val="0"/>
      <w:marBottom w:val="0"/>
      <w:divBdr>
        <w:top w:val="none" w:sz="0" w:space="0" w:color="auto"/>
        <w:left w:val="none" w:sz="0" w:space="0" w:color="auto"/>
        <w:bottom w:val="none" w:sz="0" w:space="0" w:color="auto"/>
        <w:right w:val="none" w:sz="0" w:space="0" w:color="auto"/>
      </w:divBdr>
    </w:div>
    <w:div w:id="1268074426">
      <w:bodyDiv w:val="1"/>
      <w:marLeft w:val="0"/>
      <w:marRight w:val="0"/>
      <w:marTop w:val="0"/>
      <w:marBottom w:val="0"/>
      <w:divBdr>
        <w:top w:val="none" w:sz="0" w:space="0" w:color="auto"/>
        <w:left w:val="none" w:sz="0" w:space="0" w:color="auto"/>
        <w:bottom w:val="none" w:sz="0" w:space="0" w:color="auto"/>
        <w:right w:val="none" w:sz="0" w:space="0" w:color="auto"/>
      </w:divBdr>
    </w:div>
    <w:div w:id="1268393966">
      <w:bodyDiv w:val="1"/>
      <w:marLeft w:val="0"/>
      <w:marRight w:val="0"/>
      <w:marTop w:val="0"/>
      <w:marBottom w:val="0"/>
      <w:divBdr>
        <w:top w:val="none" w:sz="0" w:space="0" w:color="auto"/>
        <w:left w:val="none" w:sz="0" w:space="0" w:color="auto"/>
        <w:bottom w:val="none" w:sz="0" w:space="0" w:color="auto"/>
        <w:right w:val="none" w:sz="0" w:space="0" w:color="auto"/>
      </w:divBdr>
    </w:div>
    <w:div w:id="1268465748">
      <w:bodyDiv w:val="1"/>
      <w:marLeft w:val="0"/>
      <w:marRight w:val="0"/>
      <w:marTop w:val="0"/>
      <w:marBottom w:val="0"/>
      <w:divBdr>
        <w:top w:val="none" w:sz="0" w:space="0" w:color="auto"/>
        <w:left w:val="none" w:sz="0" w:space="0" w:color="auto"/>
        <w:bottom w:val="none" w:sz="0" w:space="0" w:color="auto"/>
        <w:right w:val="none" w:sz="0" w:space="0" w:color="auto"/>
      </w:divBdr>
    </w:div>
    <w:div w:id="1268540722">
      <w:bodyDiv w:val="1"/>
      <w:marLeft w:val="0"/>
      <w:marRight w:val="0"/>
      <w:marTop w:val="0"/>
      <w:marBottom w:val="0"/>
      <w:divBdr>
        <w:top w:val="none" w:sz="0" w:space="0" w:color="auto"/>
        <w:left w:val="none" w:sz="0" w:space="0" w:color="auto"/>
        <w:bottom w:val="none" w:sz="0" w:space="0" w:color="auto"/>
        <w:right w:val="none" w:sz="0" w:space="0" w:color="auto"/>
      </w:divBdr>
    </w:div>
    <w:div w:id="1268661607">
      <w:bodyDiv w:val="1"/>
      <w:marLeft w:val="0"/>
      <w:marRight w:val="0"/>
      <w:marTop w:val="0"/>
      <w:marBottom w:val="0"/>
      <w:divBdr>
        <w:top w:val="none" w:sz="0" w:space="0" w:color="auto"/>
        <w:left w:val="none" w:sz="0" w:space="0" w:color="auto"/>
        <w:bottom w:val="none" w:sz="0" w:space="0" w:color="auto"/>
        <w:right w:val="none" w:sz="0" w:space="0" w:color="auto"/>
      </w:divBdr>
    </w:div>
    <w:div w:id="1268779016">
      <w:bodyDiv w:val="1"/>
      <w:marLeft w:val="0"/>
      <w:marRight w:val="0"/>
      <w:marTop w:val="0"/>
      <w:marBottom w:val="0"/>
      <w:divBdr>
        <w:top w:val="none" w:sz="0" w:space="0" w:color="auto"/>
        <w:left w:val="none" w:sz="0" w:space="0" w:color="auto"/>
        <w:bottom w:val="none" w:sz="0" w:space="0" w:color="auto"/>
        <w:right w:val="none" w:sz="0" w:space="0" w:color="auto"/>
      </w:divBdr>
    </w:div>
    <w:div w:id="1268925632">
      <w:bodyDiv w:val="1"/>
      <w:marLeft w:val="0"/>
      <w:marRight w:val="0"/>
      <w:marTop w:val="0"/>
      <w:marBottom w:val="0"/>
      <w:divBdr>
        <w:top w:val="none" w:sz="0" w:space="0" w:color="auto"/>
        <w:left w:val="none" w:sz="0" w:space="0" w:color="auto"/>
        <w:bottom w:val="none" w:sz="0" w:space="0" w:color="auto"/>
        <w:right w:val="none" w:sz="0" w:space="0" w:color="auto"/>
      </w:divBdr>
    </w:div>
    <w:div w:id="1269046659">
      <w:bodyDiv w:val="1"/>
      <w:marLeft w:val="0"/>
      <w:marRight w:val="0"/>
      <w:marTop w:val="0"/>
      <w:marBottom w:val="0"/>
      <w:divBdr>
        <w:top w:val="none" w:sz="0" w:space="0" w:color="auto"/>
        <w:left w:val="none" w:sz="0" w:space="0" w:color="auto"/>
        <w:bottom w:val="none" w:sz="0" w:space="0" w:color="auto"/>
        <w:right w:val="none" w:sz="0" w:space="0" w:color="auto"/>
      </w:divBdr>
    </w:div>
    <w:div w:id="1269388301">
      <w:bodyDiv w:val="1"/>
      <w:marLeft w:val="0"/>
      <w:marRight w:val="0"/>
      <w:marTop w:val="0"/>
      <w:marBottom w:val="0"/>
      <w:divBdr>
        <w:top w:val="none" w:sz="0" w:space="0" w:color="auto"/>
        <w:left w:val="none" w:sz="0" w:space="0" w:color="auto"/>
        <w:bottom w:val="none" w:sz="0" w:space="0" w:color="auto"/>
        <w:right w:val="none" w:sz="0" w:space="0" w:color="auto"/>
      </w:divBdr>
    </w:div>
    <w:div w:id="1269436113">
      <w:bodyDiv w:val="1"/>
      <w:marLeft w:val="0"/>
      <w:marRight w:val="0"/>
      <w:marTop w:val="0"/>
      <w:marBottom w:val="0"/>
      <w:divBdr>
        <w:top w:val="none" w:sz="0" w:space="0" w:color="auto"/>
        <w:left w:val="none" w:sz="0" w:space="0" w:color="auto"/>
        <w:bottom w:val="none" w:sz="0" w:space="0" w:color="auto"/>
        <w:right w:val="none" w:sz="0" w:space="0" w:color="auto"/>
      </w:divBdr>
    </w:div>
    <w:div w:id="1269704673">
      <w:bodyDiv w:val="1"/>
      <w:marLeft w:val="0"/>
      <w:marRight w:val="0"/>
      <w:marTop w:val="0"/>
      <w:marBottom w:val="0"/>
      <w:divBdr>
        <w:top w:val="none" w:sz="0" w:space="0" w:color="auto"/>
        <w:left w:val="none" w:sz="0" w:space="0" w:color="auto"/>
        <w:bottom w:val="none" w:sz="0" w:space="0" w:color="auto"/>
        <w:right w:val="none" w:sz="0" w:space="0" w:color="auto"/>
      </w:divBdr>
    </w:div>
    <w:div w:id="1270238382">
      <w:bodyDiv w:val="1"/>
      <w:marLeft w:val="0"/>
      <w:marRight w:val="0"/>
      <w:marTop w:val="0"/>
      <w:marBottom w:val="0"/>
      <w:divBdr>
        <w:top w:val="none" w:sz="0" w:space="0" w:color="auto"/>
        <w:left w:val="none" w:sz="0" w:space="0" w:color="auto"/>
        <w:bottom w:val="none" w:sz="0" w:space="0" w:color="auto"/>
        <w:right w:val="none" w:sz="0" w:space="0" w:color="auto"/>
      </w:divBdr>
    </w:div>
    <w:div w:id="1270624068">
      <w:bodyDiv w:val="1"/>
      <w:marLeft w:val="0"/>
      <w:marRight w:val="0"/>
      <w:marTop w:val="0"/>
      <w:marBottom w:val="0"/>
      <w:divBdr>
        <w:top w:val="none" w:sz="0" w:space="0" w:color="auto"/>
        <w:left w:val="none" w:sz="0" w:space="0" w:color="auto"/>
        <w:bottom w:val="none" w:sz="0" w:space="0" w:color="auto"/>
        <w:right w:val="none" w:sz="0" w:space="0" w:color="auto"/>
      </w:divBdr>
    </w:div>
    <w:div w:id="1270773504">
      <w:bodyDiv w:val="1"/>
      <w:marLeft w:val="0"/>
      <w:marRight w:val="0"/>
      <w:marTop w:val="0"/>
      <w:marBottom w:val="0"/>
      <w:divBdr>
        <w:top w:val="none" w:sz="0" w:space="0" w:color="auto"/>
        <w:left w:val="none" w:sz="0" w:space="0" w:color="auto"/>
        <w:bottom w:val="none" w:sz="0" w:space="0" w:color="auto"/>
        <w:right w:val="none" w:sz="0" w:space="0" w:color="auto"/>
      </w:divBdr>
    </w:div>
    <w:div w:id="1270817987">
      <w:bodyDiv w:val="1"/>
      <w:marLeft w:val="0"/>
      <w:marRight w:val="0"/>
      <w:marTop w:val="0"/>
      <w:marBottom w:val="0"/>
      <w:divBdr>
        <w:top w:val="none" w:sz="0" w:space="0" w:color="auto"/>
        <w:left w:val="none" w:sz="0" w:space="0" w:color="auto"/>
        <w:bottom w:val="none" w:sz="0" w:space="0" w:color="auto"/>
        <w:right w:val="none" w:sz="0" w:space="0" w:color="auto"/>
      </w:divBdr>
    </w:div>
    <w:div w:id="1271008933">
      <w:bodyDiv w:val="1"/>
      <w:marLeft w:val="0"/>
      <w:marRight w:val="0"/>
      <w:marTop w:val="0"/>
      <w:marBottom w:val="0"/>
      <w:divBdr>
        <w:top w:val="none" w:sz="0" w:space="0" w:color="auto"/>
        <w:left w:val="none" w:sz="0" w:space="0" w:color="auto"/>
        <w:bottom w:val="none" w:sz="0" w:space="0" w:color="auto"/>
        <w:right w:val="none" w:sz="0" w:space="0" w:color="auto"/>
      </w:divBdr>
    </w:div>
    <w:div w:id="1271624008">
      <w:bodyDiv w:val="1"/>
      <w:marLeft w:val="0"/>
      <w:marRight w:val="0"/>
      <w:marTop w:val="0"/>
      <w:marBottom w:val="0"/>
      <w:divBdr>
        <w:top w:val="none" w:sz="0" w:space="0" w:color="auto"/>
        <w:left w:val="none" w:sz="0" w:space="0" w:color="auto"/>
        <w:bottom w:val="none" w:sz="0" w:space="0" w:color="auto"/>
        <w:right w:val="none" w:sz="0" w:space="0" w:color="auto"/>
      </w:divBdr>
    </w:div>
    <w:div w:id="1271863774">
      <w:bodyDiv w:val="1"/>
      <w:marLeft w:val="0"/>
      <w:marRight w:val="0"/>
      <w:marTop w:val="0"/>
      <w:marBottom w:val="0"/>
      <w:divBdr>
        <w:top w:val="none" w:sz="0" w:space="0" w:color="auto"/>
        <w:left w:val="none" w:sz="0" w:space="0" w:color="auto"/>
        <w:bottom w:val="none" w:sz="0" w:space="0" w:color="auto"/>
        <w:right w:val="none" w:sz="0" w:space="0" w:color="auto"/>
      </w:divBdr>
    </w:div>
    <w:div w:id="1271935977">
      <w:bodyDiv w:val="1"/>
      <w:marLeft w:val="0"/>
      <w:marRight w:val="0"/>
      <w:marTop w:val="0"/>
      <w:marBottom w:val="0"/>
      <w:divBdr>
        <w:top w:val="none" w:sz="0" w:space="0" w:color="auto"/>
        <w:left w:val="none" w:sz="0" w:space="0" w:color="auto"/>
        <w:bottom w:val="none" w:sz="0" w:space="0" w:color="auto"/>
        <w:right w:val="none" w:sz="0" w:space="0" w:color="auto"/>
      </w:divBdr>
    </w:div>
    <w:div w:id="1272476262">
      <w:bodyDiv w:val="1"/>
      <w:marLeft w:val="0"/>
      <w:marRight w:val="0"/>
      <w:marTop w:val="0"/>
      <w:marBottom w:val="0"/>
      <w:divBdr>
        <w:top w:val="none" w:sz="0" w:space="0" w:color="auto"/>
        <w:left w:val="none" w:sz="0" w:space="0" w:color="auto"/>
        <w:bottom w:val="none" w:sz="0" w:space="0" w:color="auto"/>
        <w:right w:val="none" w:sz="0" w:space="0" w:color="auto"/>
      </w:divBdr>
    </w:div>
    <w:div w:id="1272517873">
      <w:bodyDiv w:val="1"/>
      <w:marLeft w:val="0"/>
      <w:marRight w:val="0"/>
      <w:marTop w:val="0"/>
      <w:marBottom w:val="0"/>
      <w:divBdr>
        <w:top w:val="none" w:sz="0" w:space="0" w:color="auto"/>
        <w:left w:val="none" w:sz="0" w:space="0" w:color="auto"/>
        <w:bottom w:val="none" w:sz="0" w:space="0" w:color="auto"/>
        <w:right w:val="none" w:sz="0" w:space="0" w:color="auto"/>
      </w:divBdr>
    </w:div>
    <w:div w:id="1272856694">
      <w:bodyDiv w:val="1"/>
      <w:marLeft w:val="0"/>
      <w:marRight w:val="0"/>
      <w:marTop w:val="0"/>
      <w:marBottom w:val="0"/>
      <w:divBdr>
        <w:top w:val="none" w:sz="0" w:space="0" w:color="auto"/>
        <w:left w:val="none" w:sz="0" w:space="0" w:color="auto"/>
        <w:bottom w:val="none" w:sz="0" w:space="0" w:color="auto"/>
        <w:right w:val="none" w:sz="0" w:space="0" w:color="auto"/>
      </w:divBdr>
    </w:div>
    <w:div w:id="1273130240">
      <w:bodyDiv w:val="1"/>
      <w:marLeft w:val="0"/>
      <w:marRight w:val="0"/>
      <w:marTop w:val="0"/>
      <w:marBottom w:val="0"/>
      <w:divBdr>
        <w:top w:val="none" w:sz="0" w:space="0" w:color="auto"/>
        <w:left w:val="none" w:sz="0" w:space="0" w:color="auto"/>
        <w:bottom w:val="none" w:sz="0" w:space="0" w:color="auto"/>
        <w:right w:val="none" w:sz="0" w:space="0" w:color="auto"/>
      </w:divBdr>
    </w:div>
    <w:div w:id="1273787113">
      <w:bodyDiv w:val="1"/>
      <w:marLeft w:val="0"/>
      <w:marRight w:val="0"/>
      <w:marTop w:val="0"/>
      <w:marBottom w:val="0"/>
      <w:divBdr>
        <w:top w:val="none" w:sz="0" w:space="0" w:color="auto"/>
        <w:left w:val="none" w:sz="0" w:space="0" w:color="auto"/>
        <w:bottom w:val="none" w:sz="0" w:space="0" w:color="auto"/>
        <w:right w:val="none" w:sz="0" w:space="0" w:color="auto"/>
      </w:divBdr>
    </w:div>
    <w:div w:id="1273829006">
      <w:bodyDiv w:val="1"/>
      <w:marLeft w:val="0"/>
      <w:marRight w:val="0"/>
      <w:marTop w:val="0"/>
      <w:marBottom w:val="0"/>
      <w:divBdr>
        <w:top w:val="none" w:sz="0" w:space="0" w:color="auto"/>
        <w:left w:val="none" w:sz="0" w:space="0" w:color="auto"/>
        <w:bottom w:val="none" w:sz="0" w:space="0" w:color="auto"/>
        <w:right w:val="none" w:sz="0" w:space="0" w:color="auto"/>
      </w:divBdr>
    </w:div>
    <w:div w:id="1274286093">
      <w:bodyDiv w:val="1"/>
      <w:marLeft w:val="0"/>
      <w:marRight w:val="0"/>
      <w:marTop w:val="0"/>
      <w:marBottom w:val="0"/>
      <w:divBdr>
        <w:top w:val="none" w:sz="0" w:space="0" w:color="auto"/>
        <w:left w:val="none" w:sz="0" w:space="0" w:color="auto"/>
        <w:bottom w:val="none" w:sz="0" w:space="0" w:color="auto"/>
        <w:right w:val="none" w:sz="0" w:space="0" w:color="auto"/>
      </w:divBdr>
    </w:div>
    <w:div w:id="1274435603">
      <w:bodyDiv w:val="1"/>
      <w:marLeft w:val="0"/>
      <w:marRight w:val="0"/>
      <w:marTop w:val="0"/>
      <w:marBottom w:val="0"/>
      <w:divBdr>
        <w:top w:val="none" w:sz="0" w:space="0" w:color="auto"/>
        <w:left w:val="none" w:sz="0" w:space="0" w:color="auto"/>
        <w:bottom w:val="none" w:sz="0" w:space="0" w:color="auto"/>
        <w:right w:val="none" w:sz="0" w:space="0" w:color="auto"/>
      </w:divBdr>
    </w:div>
    <w:div w:id="1275288124">
      <w:bodyDiv w:val="1"/>
      <w:marLeft w:val="0"/>
      <w:marRight w:val="0"/>
      <w:marTop w:val="0"/>
      <w:marBottom w:val="0"/>
      <w:divBdr>
        <w:top w:val="none" w:sz="0" w:space="0" w:color="auto"/>
        <w:left w:val="none" w:sz="0" w:space="0" w:color="auto"/>
        <w:bottom w:val="none" w:sz="0" w:space="0" w:color="auto"/>
        <w:right w:val="none" w:sz="0" w:space="0" w:color="auto"/>
      </w:divBdr>
    </w:div>
    <w:div w:id="1275288199">
      <w:bodyDiv w:val="1"/>
      <w:marLeft w:val="0"/>
      <w:marRight w:val="0"/>
      <w:marTop w:val="0"/>
      <w:marBottom w:val="0"/>
      <w:divBdr>
        <w:top w:val="none" w:sz="0" w:space="0" w:color="auto"/>
        <w:left w:val="none" w:sz="0" w:space="0" w:color="auto"/>
        <w:bottom w:val="none" w:sz="0" w:space="0" w:color="auto"/>
        <w:right w:val="none" w:sz="0" w:space="0" w:color="auto"/>
      </w:divBdr>
    </w:div>
    <w:div w:id="1275360306">
      <w:bodyDiv w:val="1"/>
      <w:marLeft w:val="0"/>
      <w:marRight w:val="0"/>
      <w:marTop w:val="0"/>
      <w:marBottom w:val="0"/>
      <w:divBdr>
        <w:top w:val="none" w:sz="0" w:space="0" w:color="auto"/>
        <w:left w:val="none" w:sz="0" w:space="0" w:color="auto"/>
        <w:bottom w:val="none" w:sz="0" w:space="0" w:color="auto"/>
        <w:right w:val="none" w:sz="0" w:space="0" w:color="auto"/>
      </w:divBdr>
    </w:div>
    <w:div w:id="1275362224">
      <w:bodyDiv w:val="1"/>
      <w:marLeft w:val="0"/>
      <w:marRight w:val="0"/>
      <w:marTop w:val="0"/>
      <w:marBottom w:val="0"/>
      <w:divBdr>
        <w:top w:val="none" w:sz="0" w:space="0" w:color="auto"/>
        <w:left w:val="none" w:sz="0" w:space="0" w:color="auto"/>
        <w:bottom w:val="none" w:sz="0" w:space="0" w:color="auto"/>
        <w:right w:val="none" w:sz="0" w:space="0" w:color="auto"/>
      </w:divBdr>
    </w:div>
    <w:div w:id="1275406412">
      <w:bodyDiv w:val="1"/>
      <w:marLeft w:val="0"/>
      <w:marRight w:val="0"/>
      <w:marTop w:val="0"/>
      <w:marBottom w:val="0"/>
      <w:divBdr>
        <w:top w:val="none" w:sz="0" w:space="0" w:color="auto"/>
        <w:left w:val="none" w:sz="0" w:space="0" w:color="auto"/>
        <w:bottom w:val="none" w:sz="0" w:space="0" w:color="auto"/>
        <w:right w:val="none" w:sz="0" w:space="0" w:color="auto"/>
      </w:divBdr>
    </w:div>
    <w:div w:id="1275594569">
      <w:bodyDiv w:val="1"/>
      <w:marLeft w:val="0"/>
      <w:marRight w:val="0"/>
      <w:marTop w:val="0"/>
      <w:marBottom w:val="0"/>
      <w:divBdr>
        <w:top w:val="none" w:sz="0" w:space="0" w:color="auto"/>
        <w:left w:val="none" w:sz="0" w:space="0" w:color="auto"/>
        <w:bottom w:val="none" w:sz="0" w:space="0" w:color="auto"/>
        <w:right w:val="none" w:sz="0" w:space="0" w:color="auto"/>
      </w:divBdr>
    </w:div>
    <w:div w:id="1275790261">
      <w:bodyDiv w:val="1"/>
      <w:marLeft w:val="0"/>
      <w:marRight w:val="0"/>
      <w:marTop w:val="0"/>
      <w:marBottom w:val="0"/>
      <w:divBdr>
        <w:top w:val="none" w:sz="0" w:space="0" w:color="auto"/>
        <w:left w:val="none" w:sz="0" w:space="0" w:color="auto"/>
        <w:bottom w:val="none" w:sz="0" w:space="0" w:color="auto"/>
        <w:right w:val="none" w:sz="0" w:space="0" w:color="auto"/>
      </w:divBdr>
    </w:div>
    <w:div w:id="1275865605">
      <w:bodyDiv w:val="1"/>
      <w:marLeft w:val="0"/>
      <w:marRight w:val="0"/>
      <w:marTop w:val="0"/>
      <w:marBottom w:val="0"/>
      <w:divBdr>
        <w:top w:val="none" w:sz="0" w:space="0" w:color="auto"/>
        <w:left w:val="none" w:sz="0" w:space="0" w:color="auto"/>
        <w:bottom w:val="none" w:sz="0" w:space="0" w:color="auto"/>
        <w:right w:val="none" w:sz="0" w:space="0" w:color="auto"/>
      </w:divBdr>
    </w:div>
    <w:div w:id="1276253848">
      <w:bodyDiv w:val="1"/>
      <w:marLeft w:val="0"/>
      <w:marRight w:val="0"/>
      <w:marTop w:val="0"/>
      <w:marBottom w:val="0"/>
      <w:divBdr>
        <w:top w:val="none" w:sz="0" w:space="0" w:color="auto"/>
        <w:left w:val="none" w:sz="0" w:space="0" w:color="auto"/>
        <w:bottom w:val="none" w:sz="0" w:space="0" w:color="auto"/>
        <w:right w:val="none" w:sz="0" w:space="0" w:color="auto"/>
      </w:divBdr>
    </w:div>
    <w:div w:id="1277061897">
      <w:bodyDiv w:val="1"/>
      <w:marLeft w:val="0"/>
      <w:marRight w:val="0"/>
      <w:marTop w:val="0"/>
      <w:marBottom w:val="0"/>
      <w:divBdr>
        <w:top w:val="none" w:sz="0" w:space="0" w:color="auto"/>
        <w:left w:val="none" w:sz="0" w:space="0" w:color="auto"/>
        <w:bottom w:val="none" w:sz="0" w:space="0" w:color="auto"/>
        <w:right w:val="none" w:sz="0" w:space="0" w:color="auto"/>
      </w:divBdr>
    </w:div>
    <w:div w:id="1277180116">
      <w:bodyDiv w:val="1"/>
      <w:marLeft w:val="0"/>
      <w:marRight w:val="0"/>
      <w:marTop w:val="0"/>
      <w:marBottom w:val="0"/>
      <w:divBdr>
        <w:top w:val="none" w:sz="0" w:space="0" w:color="auto"/>
        <w:left w:val="none" w:sz="0" w:space="0" w:color="auto"/>
        <w:bottom w:val="none" w:sz="0" w:space="0" w:color="auto"/>
        <w:right w:val="none" w:sz="0" w:space="0" w:color="auto"/>
      </w:divBdr>
    </w:div>
    <w:div w:id="1277370397">
      <w:bodyDiv w:val="1"/>
      <w:marLeft w:val="0"/>
      <w:marRight w:val="0"/>
      <w:marTop w:val="0"/>
      <w:marBottom w:val="0"/>
      <w:divBdr>
        <w:top w:val="none" w:sz="0" w:space="0" w:color="auto"/>
        <w:left w:val="none" w:sz="0" w:space="0" w:color="auto"/>
        <w:bottom w:val="none" w:sz="0" w:space="0" w:color="auto"/>
        <w:right w:val="none" w:sz="0" w:space="0" w:color="auto"/>
      </w:divBdr>
    </w:div>
    <w:div w:id="1277370476">
      <w:bodyDiv w:val="1"/>
      <w:marLeft w:val="0"/>
      <w:marRight w:val="0"/>
      <w:marTop w:val="0"/>
      <w:marBottom w:val="0"/>
      <w:divBdr>
        <w:top w:val="none" w:sz="0" w:space="0" w:color="auto"/>
        <w:left w:val="none" w:sz="0" w:space="0" w:color="auto"/>
        <w:bottom w:val="none" w:sz="0" w:space="0" w:color="auto"/>
        <w:right w:val="none" w:sz="0" w:space="0" w:color="auto"/>
      </w:divBdr>
    </w:div>
    <w:div w:id="1277370559">
      <w:bodyDiv w:val="1"/>
      <w:marLeft w:val="0"/>
      <w:marRight w:val="0"/>
      <w:marTop w:val="0"/>
      <w:marBottom w:val="0"/>
      <w:divBdr>
        <w:top w:val="none" w:sz="0" w:space="0" w:color="auto"/>
        <w:left w:val="none" w:sz="0" w:space="0" w:color="auto"/>
        <w:bottom w:val="none" w:sz="0" w:space="0" w:color="auto"/>
        <w:right w:val="none" w:sz="0" w:space="0" w:color="auto"/>
      </w:divBdr>
    </w:div>
    <w:div w:id="1277563695">
      <w:bodyDiv w:val="1"/>
      <w:marLeft w:val="0"/>
      <w:marRight w:val="0"/>
      <w:marTop w:val="0"/>
      <w:marBottom w:val="0"/>
      <w:divBdr>
        <w:top w:val="none" w:sz="0" w:space="0" w:color="auto"/>
        <w:left w:val="none" w:sz="0" w:space="0" w:color="auto"/>
        <w:bottom w:val="none" w:sz="0" w:space="0" w:color="auto"/>
        <w:right w:val="none" w:sz="0" w:space="0" w:color="auto"/>
      </w:divBdr>
    </w:div>
    <w:div w:id="1277641406">
      <w:bodyDiv w:val="1"/>
      <w:marLeft w:val="0"/>
      <w:marRight w:val="0"/>
      <w:marTop w:val="0"/>
      <w:marBottom w:val="0"/>
      <w:divBdr>
        <w:top w:val="none" w:sz="0" w:space="0" w:color="auto"/>
        <w:left w:val="none" w:sz="0" w:space="0" w:color="auto"/>
        <w:bottom w:val="none" w:sz="0" w:space="0" w:color="auto"/>
        <w:right w:val="none" w:sz="0" w:space="0" w:color="auto"/>
      </w:divBdr>
    </w:div>
    <w:div w:id="1278411005">
      <w:bodyDiv w:val="1"/>
      <w:marLeft w:val="0"/>
      <w:marRight w:val="0"/>
      <w:marTop w:val="0"/>
      <w:marBottom w:val="0"/>
      <w:divBdr>
        <w:top w:val="none" w:sz="0" w:space="0" w:color="auto"/>
        <w:left w:val="none" w:sz="0" w:space="0" w:color="auto"/>
        <w:bottom w:val="none" w:sz="0" w:space="0" w:color="auto"/>
        <w:right w:val="none" w:sz="0" w:space="0" w:color="auto"/>
      </w:divBdr>
    </w:div>
    <w:div w:id="1278760708">
      <w:bodyDiv w:val="1"/>
      <w:marLeft w:val="0"/>
      <w:marRight w:val="0"/>
      <w:marTop w:val="0"/>
      <w:marBottom w:val="0"/>
      <w:divBdr>
        <w:top w:val="none" w:sz="0" w:space="0" w:color="auto"/>
        <w:left w:val="none" w:sz="0" w:space="0" w:color="auto"/>
        <w:bottom w:val="none" w:sz="0" w:space="0" w:color="auto"/>
        <w:right w:val="none" w:sz="0" w:space="0" w:color="auto"/>
      </w:divBdr>
    </w:div>
    <w:div w:id="1278834121">
      <w:bodyDiv w:val="1"/>
      <w:marLeft w:val="0"/>
      <w:marRight w:val="0"/>
      <w:marTop w:val="0"/>
      <w:marBottom w:val="0"/>
      <w:divBdr>
        <w:top w:val="none" w:sz="0" w:space="0" w:color="auto"/>
        <w:left w:val="none" w:sz="0" w:space="0" w:color="auto"/>
        <w:bottom w:val="none" w:sz="0" w:space="0" w:color="auto"/>
        <w:right w:val="none" w:sz="0" w:space="0" w:color="auto"/>
      </w:divBdr>
    </w:div>
    <w:div w:id="1279220630">
      <w:bodyDiv w:val="1"/>
      <w:marLeft w:val="0"/>
      <w:marRight w:val="0"/>
      <w:marTop w:val="0"/>
      <w:marBottom w:val="0"/>
      <w:divBdr>
        <w:top w:val="none" w:sz="0" w:space="0" w:color="auto"/>
        <w:left w:val="none" w:sz="0" w:space="0" w:color="auto"/>
        <w:bottom w:val="none" w:sz="0" w:space="0" w:color="auto"/>
        <w:right w:val="none" w:sz="0" w:space="0" w:color="auto"/>
      </w:divBdr>
    </w:div>
    <w:div w:id="1279293186">
      <w:bodyDiv w:val="1"/>
      <w:marLeft w:val="0"/>
      <w:marRight w:val="0"/>
      <w:marTop w:val="0"/>
      <w:marBottom w:val="0"/>
      <w:divBdr>
        <w:top w:val="none" w:sz="0" w:space="0" w:color="auto"/>
        <w:left w:val="none" w:sz="0" w:space="0" w:color="auto"/>
        <w:bottom w:val="none" w:sz="0" w:space="0" w:color="auto"/>
        <w:right w:val="none" w:sz="0" w:space="0" w:color="auto"/>
      </w:divBdr>
    </w:div>
    <w:div w:id="1279754102">
      <w:bodyDiv w:val="1"/>
      <w:marLeft w:val="0"/>
      <w:marRight w:val="0"/>
      <w:marTop w:val="0"/>
      <w:marBottom w:val="0"/>
      <w:divBdr>
        <w:top w:val="none" w:sz="0" w:space="0" w:color="auto"/>
        <w:left w:val="none" w:sz="0" w:space="0" w:color="auto"/>
        <w:bottom w:val="none" w:sz="0" w:space="0" w:color="auto"/>
        <w:right w:val="none" w:sz="0" w:space="0" w:color="auto"/>
      </w:divBdr>
    </w:div>
    <w:div w:id="1280137417">
      <w:bodyDiv w:val="1"/>
      <w:marLeft w:val="0"/>
      <w:marRight w:val="0"/>
      <w:marTop w:val="0"/>
      <w:marBottom w:val="0"/>
      <w:divBdr>
        <w:top w:val="none" w:sz="0" w:space="0" w:color="auto"/>
        <w:left w:val="none" w:sz="0" w:space="0" w:color="auto"/>
        <w:bottom w:val="none" w:sz="0" w:space="0" w:color="auto"/>
        <w:right w:val="none" w:sz="0" w:space="0" w:color="auto"/>
      </w:divBdr>
    </w:div>
    <w:div w:id="1280138629">
      <w:bodyDiv w:val="1"/>
      <w:marLeft w:val="0"/>
      <w:marRight w:val="0"/>
      <w:marTop w:val="0"/>
      <w:marBottom w:val="0"/>
      <w:divBdr>
        <w:top w:val="none" w:sz="0" w:space="0" w:color="auto"/>
        <w:left w:val="none" w:sz="0" w:space="0" w:color="auto"/>
        <w:bottom w:val="none" w:sz="0" w:space="0" w:color="auto"/>
        <w:right w:val="none" w:sz="0" w:space="0" w:color="auto"/>
      </w:divBdr>
    </w:div>
    <w:div w:id="1280722131">
      <w:bodyDiv w:val="1"/>
      <w:marLeft w:val="0"/>
      <w:marRight w:val="0"/>
      <w:marTop w:val="0"/>
      <w:marBottom w:val="0"/>
      <w:divBdr>
        <w:top w:val="none" w:sz="0" w:space="0" w:color="auto"/>
        <w:left w:val="none" w:sz="0" w:space="0" w:color="auto"/>
        <w:bottom w:val="none" w:sz="0" w:space="0" w:color="auto"/>
        <w:right w:val="none" w:sz="0" w:space="0" w:color="auto"/>
      </w:divBdr>
    </w:div>
    <w:div w:id="1281256244">
      <w:bodyDiv w:val="1"/>
      <w:marLeft w:val="0"/>
      <w:marRight w:val="0"/>
      <w:marTop w:val="0"/>
      <w:marBottom w:val="0"/>
      <w:divBdr>
        <w:top w:val="none" w:sz="0" w:space="0" w:color="auto"/>
        <w:left w:val="none" w:sz="0" w:space="0" w:color="auto"/>
        <w:bottom w:val="none" w:sz="0" w:space="0" w:color="auto"/>
        <w:right w:val="none" w:sz="0" w:space="0" w:color="auto"/>
      </w:divBdr>
    </w:div>
    <w:div w:id="1281259513">
      <w:bodyDiv w:val="1"/>
      <w:marLeft w:val="0"/>
      <w:marRight w:val="0"/>
      <w:marTop w:val="0"/>
      <w:marBottom w:val="0"/>
      <w:divBdr>
        <w:top w:val="none" w:sz="0" w:space="0" w:color="auto"/>
        <w:left w:val="none" w:sz="0" w:space="0" w:color="auto"/>
        <w:bottom w:val="none" w:sz="0" w:space="0" w:color="auto"/>
        <w:right w:val="none" w:sz="0" w:space="0" w:color="auto"/>
      </w:divBdr>
    </w:div>
    <w:div w:id="1281298251">
      <w:bodyDiv w:val="1"/>
      <w:marLeft w:val="0"/>
      <w:marRight w:val="0"/>
      <w:marTop w:val="0"/>
      <w:marBottom w:val="0"/>
      <w:divBdr>
        <w:top w:val="none" w:sz="0" w:space="0" w:color="auto"/>
        <w:left w:val="none" w:sz="0" w:space="0" w:color="auto"/>
        <w:bottom w:val="none" w:sz="0" w:space="0" w:color="auto"/>
        <w:right w:val="none" w:sz="0" w:space="0" w:color="auto"/>
      </w:divBdr>
    </w:div>
    <w:div w:id="1281960808">
      <w:bodyDiv w:val="1"/>
      <w:marLeft w:val="0"/>
      <w:marRight w:val="0"/>
      <w:marTop w:val="0"/>
      <w:marBottom w:val="0"/>
      <w:divBdr>
        <w:top w:val="none" w:sz="0" w:space="0" w:color="auto"/>
        <w:left w:val="none" w:sz="0" w:space="0" w:color="auto"/>
        <w:bottom w:val="none" w:sz="0" w:space="0" w:color="auto"/>
        <w:right w:val="none" w:sz="0" w:space="0" w:color="auto"/>
      </w:divBdr>
    </w:div>
    <w:div w:id="1282225744">
      <w:bodyDiv w:val="1"/>
      <w:marLeft w:val="0"/>
      <w:marRight w:val="0"/>
      <w:marTop w:val="0"/>
      <w:marBottom w:val="0"/>
      <w:divBdr>
        <w:top w:val="none" w:sz="0" w:space="0" w:color="auto"/>
        <w:left w:val="none" w:sz="0" w:space="0" w:color="auto"/>
        <w:bottom w:val="none" w:sz="0" w:space="0" w:color="auto"/>
        <w:right w:val="none" w:sz="0" w:space="0" w:color="auto"/>
      </w:divBdr>
    </w:div>
    <w:div w:id="1282491873">
      <w:bodyDiv w:val="1"/>
      <w:marLeft w:val="0"/>
      <w:marRight w:val="0"/>
      <w:marTop w:val="0"/>
      <w:marBottom w:val="0"/>
      <w:divBdr>
        <w:top w:val="none" w:sz="0" w:space="0" w:color="auto"/>
        <w:left w:val="none" w:sz="0" w:space="0" w:color="auto"/>
        <w:bottom w:val="none" w:sz="0" w:space="0" w:color="auto"/>
        <w:right w:val="none" w:sz="0" w:space="0" w:color="auto"/>
      </w:divBdr>
    </w:div>
    <w:div w:id="1282568012">
      <w:bodyDiv w:val="1"/>
      <w:marLeft w:val="0"/>
      <w:marRight w:val="0"/>
      <w:marTop w:val="0"/>
      <w:marBottom w:val="0"/>
      <w:divBdr>
        <w:top w:val="none" w:sz="0" w:space="0" w:color="auto"/>
        <w:left w:val="none" w:sz="0" w:space="0" w:color="auto"/>
        <w:bottom w:val="none" w:sz="0" w:space="0" w:color="auto"/>
        <w:right w:val="none" w:sz="0" w:space="0" w:color="auto"/>
      </w:divBdr>
    </w:div>
    <w:div w:id="1282615358">
      <w:bodyDiv w:val="1"/>
      <w:marLeft w:val="0"/>
      <w:marRight w:val="0"/>
      <w:marTop w:val="0"/>
      <w:marBottom w:val="0"/>
      <w:divBdr>
        <w:top w:val="none" w:sz="0" w:space="0" w:color="auto"/>
        <w:left w:val="none" w:sz="0" w:space="0" w:color="auto"/>
        <w:bottom w:val="none" w:sz="0" w:space="0" w:color="auto"/>
        <w:right w:val="none" w:sz="0" w:space="0" w:color="auto"/>
      </w:divBdr>
    </w:div>
    <w:div w:id="1282682951">
      <w:bodyDiv w:val="1"/>
      <w:marLeft w:val="0"/>
      <w:marRight w:val="0"/>
      <w:marTop w:val="0"/>
      <w:marBottom w:val="0"/>
      <w:divBdr>
        <w:top w:val="none" w:sz="0" w:space="0" w:color="auto"/>
        <w:left w:val="none" w:sz="0" w:space="0" w:color="auto"/>
        <w:bottom w:val="none" w:sz="0" w:space="0" w:color="auto"/>
        <w:right w:val="none" w:sz="0" w:space="0" w:color="auto"/>
      </w:divBdr>
    </w:div>
    <w:div w:id="1282802626">
      <w:bodyDiv w:val="1"/>
      <w:marLeft w:val="0"/>
      <w:marRight w:val="0"/>
      <w:marTop w:val="0"/>
      <w:marBottom w:val="0"/>
      <w:divBdr>
        <w:top w:val="none" w:sz="0" w:space="0" w:color="auto"/>
        <w:left w:val="none" w:sz="0" w:space="0" w:color="auto"/>
        <w:bottom w:val="none" w:sz="0" w:space="0" w:color="auto"/>
        <w:right w:val="none" w:sz="0" w:space="0" w:color="auto"/>
      </w:divBdr>
    </w:div>
    <w:div w:id="1282958245">
      <w:bodyDiv w:val="1"/>
      <w:marLeft w:val="0"/>
      <w:marRight w:val="0"/>
      <w:marTop w:val="0"/>
      <w:marBottom w:val="0"/>
      <w:divBdr>
        <w:top w:val="none" w:sz="0" w:space="0" w:color="auto"/>
        <w:left w:val="none" w:sz="0" w:space="0" w:color="auto"/>
        <w:bottom w:val="none" w:sz="0" w:space="0" w:color="auto"/>
        <w:right w:val="none" w:sz="0" w:space="0" w:color="auto"/>
      </w:divBdr>
    </w:div>
    <w:div w:id="1283000526">
      <w:bodyDiv w:val="1"/>
      <w:marLeft w:val="0"/>
      <w:marRight w:val="0"/>
      <w:marTop w:val="0"/>
      <w:marBottom w:val="0"/>
      <w:divBdr>
        <w:top w:val="none" w:sz="0" w:space="0" w:color="auto"/>
        <w:left w:val="none" w:sz="0" w:space="0" w:color="auto"/>
        <w:bottom w:val="none" w:sz="0" w:space="0" w:color="auto"/>
        <w:right w:val="none" w:sz="0" w:space="0" w:color="auto"/>
      </w:divBdr>
    </w:div>
    <w:div w:id="1283001701">
      <w:bodyDiv w:val="1"/>
      <w:marLeft w:val="0"/>
      <w:marRight w:val="0"/>
      <w:marTop w:val="0"/>
      <w:marBottom w:val="0"/>
      <w:divBdr>
        <w:top w:val="none" w:sz="0" w:space="0" w:color="auto"/>
        <w:left w:val="none" w:sz="0" w:space="0" w:color="auto"/>
        <w:bottom w:val="none" w:sz="0" w:space="0" w:color="auto"/>
        <w:right w:val="none" w:sz="0" w:space="0" w:color="auto"/>
      </w:divBdr>
    </w:div>
    <w:div w:id="1283149599">
      <w:bodyDiv w:val="1"/>
      <w:marLeft w:val="0"/>
      <w:marRight w:val="0"/>
      <w:marTop w:val="0"/>
      <w:marBottom w:val="0"/>
      <w:divBdr>
        <w:top w:val="none" w:sz="0" w:space="0" w:color="auto"/>
        <w:left w:val="none" w:sz="0" w:space="0" w:color="auto"/>
        <w:bottom w:val="none" w:sz="0" w:space="0" w:color="auto"/>
        <w:right w:val="none" w:sz="0" w:space="0" w:color="auto"/>
      </w:divBdr>
    </w:div>
    <w:div w:id="1283415528">
      <w:bodyDiv w:val="1"/>
      <w:marLeft w:val="0"/>
      <w:marRight w:val="0"/>
      <w:marTop w:val="0"/>
      <w:marBottom w:val="0"/>
      <w:divBdr>
        <w:top w:val="none" w:sz="0" w:space="0" w:color="auto"/>
        <w:left w:val="none" w:sz="0" w:space="0" w:color="auto"/>
        <w:bottom w:val="none" w:sz="0" w:space="0" w:color="auto"/>
        <w:right w:val="none" w:sz="0" w:space="0" w:color="auto"/>
      </w:divBdr>
    </w:div>
    <w:div w:id="1283419982">
      <w:bodyDiv w:val="1"/>
      <w:marLeft w:val="0"/>
      <w:marRight w:val="0"/>
      <w:marTop w:val="0"/>
      <w:marBottom w:val="0"/>
      <w:divBdr>
        <w:top w:val="none" w:sz="0" w:space="0" w:color="auto"/>
        <w:left w:val="none" w:sz="0" w:space="0" w:color="auto"/>
        <w:bottom w:val="none" w:sz="0" w:space="0" w:color="auto"/>
        <w:right w:val="none" w:sz="0" w:space="0" w:color="auto"/>
      </w:divBdr>
    </w:div>
    <w:div w:id="1283925294">
      <w:bodyDiv w:val="1"/>
      <w:marLeft w:val="0"/>
      <w:marRight w:val="0"/>
      <w:marTop w:val="0"/>
      <w:marBottom w:val="0"/>
      <w:divBdr>
        <w:top w:val="none" w:sz="0" w:space="0" w:color="auto"/>
        <w:left w:val="none" w:sz="0" w:space="0" w:color="auto"/>
        <w:bottom w:val="none" w:sz="0" w:space="0" w:color="auto"/>
        <w:right w:val="none" w:sz="0" w:space="0" w:color="auto"/>
      </w:divBdr>
    </w:div>
    <w:div w:id="1284075016">
      <w:bodyDiv w:val="1"/>
      <w:marLeft w:val="0"/>
      <w:marRight w:val="0"/>
      <w:marTop w:val="0"/>
      <w:marBottom w:val="0"/>
      <w:divBdr>
        <w:top w:val="none" w:sz="0" w:space="0" w:color="auto"/>
        <w:left w:val="none" w:sz="0" w:space="0" w:color="auto"/>
        <w:bottom w:val="none" w:sz="0" w:space="0" w:color="auto"/>
        <w:right w:val="none" w:sz="0" w:space="0" w:color="auto"/>
      </w:divBdr>
    </w:div>
    <w:div w:id="1284117576">
      <w:bodyDiv w:val="1"/>
      <w:marLeft w:val="0"/>
      <w:marRight w:val="0"/>
      <w:marTop w:val="0"/>
      <w:marBottom w:val="0"/>
      <w:divBdr>
        <w:top w:val="none" w:sz="0" w:space="0" w:color="auto"/>
        <w:left w:val="none" w:sz="0" w:space="0" w:color="auto"/>
        <w:bottom w:val="none" w:sz="0" w:space="0" w:color="auto"/>
        <w:right w:val="none" w:sz="0" w:space="0" w:color="auto"/>
      </w:divBdr>
    </w:div>
    <w:div w:id="1284119167">
      <w:bodyDiv w:val="1"/>
      <w:marLeft w:val="0"/>
      <w:marRight w:val="0"/>
      <w:marTop w:val="0"/>
      <w:marBottom w:val="0"/>
      <w:divBdr>
        <w:top w:val="none" w:sz="0" w:space="0" w:color="auto"/>
        <w:left w:val="none" w:sz="0" w:space="0" w:color="auto"/>
        <w:bottom w:val="none" w:sz="0" w:space="0" w:color="auto"/>
        <w:right w:val="none" w:sz="0" w:space="0" w:color="auto"/>
      </w:divBdr>
    </w:div>
    <w:div w:id="1284380259">
      <w:bodyDiv w:val="1"/>
      <w:marLeft w:val="0"/>
      <w:marRight w:val="0"/>
      <w:marTop w:val="0"/>
      <w:marBottom w:val="0"/>
      <w:divBdr>
        <w:top w:val="none" w:sz="0" w:space="0" w:color="auto"/>
        <w:left w:val="none" w:sz="0" w:space="0" w:color="auto"/>
        <w:bottom w:val="none" w:sz="0" w:space="0" w:color="auto"/>
        <w:right w:val="none" w:sz="0" w:space="0" w:color="auto"/>
      </w:divBdr>
    </w:div>
    <w:div w:id="1285038398">
      <w:bodyDiv w:val="1"/>
      <w:marLeft w:val="0"/>
      <w:marRight w:val="0"/>
      <w:marTop w:val="0"/>
      <w:marBottom w:val="0"/>
      <w:divBdr>
        <w:top w:val="none" w:sz="0" w:space="0" w:color="auto"/>
        <w:left w:val="none" w:sz="0" w:space="0" w:color="auto"/>
        <w:bottom w:val="none" w:sz="0" w:space="0" w:color="auto"/>
        <w:right w:val="none" w:sz="0" w:space="0" w:color="auto"/>
      </w:divBdr>
    </w:div>
    <w:div w:id="1285112503">
      <w:bodyDiv w:val="1"/>
      <w:marLeft w:val="0"/>
      <w:marRight w:val="0"/>
      <w:marTop w:val="0"/>
      <w:marBottom w:val="0"/>
      <w:divBdr>
        <w:top w:val="none" w:sz="0" w:space="0" w:color="auto"/>
        <w:left w:val="none" w:sz="0" w:space="0" w:color="auto"/>
        <w:bottom w:val="none" w:sz="0" w:space="0" w:color="auto"/>
        <w:right w:val="none" w:sz="0" w:space="0" w:color="auto"/>
      </w:divBdr>
    </w:div>
    <w:div w:id="1285312549">
      <w:bodyDiv w:val="1"/>
      <w:marLeft w:val="0"/>
      <w:marRight w:val="0"/>
      <w:marTop w:val="0"/>
      <w:marBottom w:val="0"/>
      <w:divBdr>
        <w:top w:val="none" w:sz="0" w:space="0" w:color="auto"/>
        <w:left w:val="none" w:sz="0" w:space="0" w:color="auto"/>
        <w:bottom w:val="none" w:sz="0" w:space="0" w:color="auto"/>
        <w:right w:val="none" w:sz="0" w:space="0" w:color="auto"/>
      </w:divBdr>
    </w:div>
    <w:div w:id="1285454854">
      <w:bodyDiv w:val="1"/>
      <w:marLeft w:val="0"/>
      <w:marRight w:val="0"/>
      <w:marTop w:val="0"/>
      <w:marBottom w:val="0"/>
      <w:divBdr>
        <w:top w:val="none" w:sz="0" w:space="0" w:color="auto"/>
        <w:left w:val="none" w:sz="0" w:space="0" w:color="auto"/>
        <w:bottom w:val="none" w:sz="0" w:space="0" w:color="auto"/>
        <w:right w:val="none" w:sz="0" w:space="0" w:color="auto"/>
      </w:divBdr>
    </w:div>
    <w:div w:id="1285772224">
      <w:bodyDiv w:val="1"/>
      <w:marLeft w:val="0"/>
      <w:marRight w:val="0"/>
      <w:marTop w:val="0"/>
      <w:marBottom w:val="0"/>
      <w:divBdr>
        <w:top w:val="none" w:sz="0" w:space="0" w:color="auto"/>
        <w:left w:val="none" w:sz="0" w:space="0" w:color="auto"/>
        <w:bottom w:val="none" w:sz="0" w:space="0" w:color="auto"/>
        <w:right w:val="none" w:sz="0" w:space="0" w:color="auto"/>
      </w:divBdr>
    </w:div>
    <w:div w:id="1285842037">
      <w:bodyDiv w:val="1"/>
      <w:marLeft w:val="0"/>
      <w:marRight w:val="0"/>
      <w:marTop w:val="0"/>
      <w:marBottom w:val="0"/>
      <w:divBdr>
        <w:top w:val="none" w:sz="0" w:space="0" w:color="auto"/>
        <w:left w:val="none" w:sz="0" w:space="0" w:color="auto"/>
        <w:bottom w:val="none" w:sz="0" w:space="0" w:color="auto"/>
        <w:right w:val="none" w:sz="0" w:space="0" w:color="auto"/>
      </w:divBdr>
    </w:div>
    <w:div w:id="1286354675">
      <w:bodyDiv w:val="1"/>
      <w:marLeft w:val="0"/>
      <w:marRight w:val="0"/>
      <w:marTop w:val="0"/>
      <w:marBottom w:val="0"/>
      <w:divBdr>
        <w:top w:val="none" w:sz="0" w:space="0" w:color="auto"/>
        <w:left w:val="none" w:sz="0" w:space="0" w:color="auto"/>
        <w:bottom w:val="none" w:sz="0" w:space="0" w:color="auto"/>
        <w:right w:val="none" w:sz="0" w:space="0" w:color="auto"/>
      </w:divBdr>
    </w:div>
    <w:div w:id="1286736780">
      <w:bodyDiv w:val="1"/>
      <w:marLeft w:val="0"/>
      <w:marRight w:val="0"/>
      <w:marTop w:val="0"/>
      <w:marBottom w:val="0"/>
      <w:divBdr>
        <w:top w:val="none" w:sz="0" w:space="0" w:color="auto"/>
        <w:left w:val="none" w:sz="0" w:space="0" w:color="auto"/>
        <w:bottom w:val="none" w:sz="0" w:space="0" w:color="auto"/>
        <w:right w:val="none" w:sz="0" w:space="0" w:color="auto"/>
      </w:divBdr>
    </w:div>
    <w:div w:id="1286738971">
      <w:bodyDiv w:val="1"/>
      <w:marLeft w:val="0"/>
      <w:marRight w:val="0"/>
      <w:marTop w:val="0"/>
      <w:marBottom w:val="0"/>
      <w:divBdr>
        <w:top w:val="none" w:sz="0" w:space="0" w:color="auto"/>
        <w:left w:val="none" w:sz="0" w:space="0" w:color="auto"/>
        <w:bottom w:val="none" w:sz="0" w:space="0" w:color="auto"/>
        <w:right w:val="none" w:sz="0" w:space="0" w:color="auto"/>
      </w:divBdr>
    </w:div>
    <w:div w:id="1286816767">
      <w:bodyDiv w:val="1"/>
      <w:marLeft w:val="0"/>
      <w:marRight w:val="0"/>
      <w:marTop w:val="0"/>
      <w:marBottom w:val="0"/>
      <w:divBdr>
        <w:top w:val="none" w:sz="0" w:space="0" w:color="auto"/>
        <w:left w:val="none" w:sz="0" w:space="0" w:color="auto"/>
        <w:bottom w:val="none" w:sz="0" w:space="0" w:color="auto"/>
        <w:right w:val="none" w:sz="0" w:space="0" w:color="auto"/>
      </w:divBdr>
    </w:div>
    <w:div w:id="1287195727">
      <w:bodyDiv w:val="1"/>
      <w:marLeft w:val="0"/>
      <w:marRight w:val="0"/>
      <w:marTop w:val="0"/>
      <w:marBottom w:val="0"/>
      <w:divBdr>
        <w:top w:val="none" w:sz="0" w:space="0" w:color="auto"/>
        <w:left w:val="none" w:sz="0" w:space="0" w:color="auto"/>
        <w:bottom w:val="none" w:sz="0" w:space="0" w:color="auto"/>
        <w:right w:val="none" w:sz="0" w:space="0" w:color="auto"/>
      </w:divBdr>
    </w:div>
    <w:div w:id="1287618157">
      <w:bodyDiv w:val="1"/>
      <w:marLeft w:val="0"/>
      <w:marRight w:val="0"/>
      <w:marTop w:val="0"/>
      <w:marBottom w:val="0"/>
      <w:divBdr>
        <w:top w:val="none" w:sz="0" w:space="0" w:color="auto"/>
        <w:left w:val="none" w:sz="0" w:space="0" w:color="auto"/>
        <w:bottom w:val="none" w:sz="0" w:space="0" w:color="auto"/>
        <w:right w:val="none" w:sz="0" w:space="0" w:color="auto"/>
      </w:divBdr>
    </w:div>
    <w:div w:id="1287929199">
      <w:bodyDiv w:val="1"/>
      <w:marLeft w:val="0"/>
      <w:marRight w:val="0"/>
      <w:marTop w:val="0"/>
      <w:marBottom w:val="0"/>
      <w:divBdr>
        <w:top w:val="none" w:sz="0" w:space="0" w:color="auto"/>
        <w:left w:val="none" w:sz="0" w:space="0" w:color="auto"/>
        <w:bottom w:val="none" w:sz="0" w:space="0" w:color="auto"/>
        <w:right w:val="none" w:sz="0" w:space="0" w:color="auto"/>
      </w:divBdr>
    </w:div>
    <w:div w:id="1288243381">
      <w:bodyDiv w:val="1"/>
      <w:marLeft w:val="0"/>
      <w:marRight w:val="0"/>
      <w:marTop w:val="0"/>
      <w:marBottom w:val="0"/>
      <w:divBdr>
        <w:top w:val="none" w:sz="0" w:space="0" w:color="auto"/>
        <w:left w:val="none" w:sz="0" w:space="0" w:color="auto"/>
        <w:bottom w:val="none" w:sz="0" w:space="0" w:color="auto"/>
        <w:right w:val="none" w:sz="0" w:space="0" w:color="auto"/>
      </w:divBdr>
    </w:div>
    <w:div w:id="1288316133">
      <w:bodyDiv w:val="1"/>
      <w:marLeft w:val="0"/>
      <w:marRight w:val="0"/>
      <w:marTop w:val="0"/>
      <w:marBottom w:val="0"/>
      <w:divBdr>
        <w:top w:val="none" w:sz="0" w:space="0" w:color="auto"/>
        <w:left w:val="none" w:sz="0" w:space="0" w:color="auto"/>
        <w:bottom w:val="none" w:sz="0" w:space="0" w:color="auto"/>
        <w:right w:val="none" w:sz="0" w:space="0" w:color="auto"/>
      </w:divBdr>
    </w:div>
    <w:div w:id="1288508585">
      <w:bodyDiv w:val="1"/>
      <w:marLeft w:val="0"/>
      <w:marRight w:val="0"/>
      <w:marTop w:val="0"/>
      <w:marBottom w:val="0"/>
      <w:divBdr>
        <w:top w:val="none" w:sz="0" w:space="0" w:color="auto"/>
        <w:left w:val="none" w:sz="0" w:space="0" w:color="auto"/>
        <w:bottom w:val="none" w:sz="0" w:space="0" w:color="auto"/>
        <w:right w:val="none" w:sz="0" w:space="0" w:color="auto"/>
      </w:divBdr>
    </w:div>
    <w:div w:id="1288582471">
      <w:bodyDiv w:val="1"/>
      <w:marLeft w:val="0"/>
      <w:marRight w:val="0"/>
      <w:marTop w:val="0"/>
      <w:marBottom w:val="0"/>
      <w:divBdr>
        <w:top w:val="none" w:sz="0" w:space="0" w:color="auto"/>
        <w:left w:val="none" w:sz="0" w:space="0" w:color="auto"/>
        <w:bottom w:val="none" w:sz="0" w:space="0" w:color="auto"/>
        <w:right w:val="none" w:sz="0" w:space="0" w:color="auto"/>
      </w:divBdr>
    </w:div>
    <w:div w:id="1288732268">
      <w:bodyDiv w:val="1"/>
      <w:marLeft w:val="0"/>
      <w:marRight w:val="0"/>
      <w:marTop w:val="0"/>
      <w:marBottom w:val="0"/>
      <w:divBdr>
        <w:top w:val="none" w:sz="0" w:space="0" w:color="auto"/>
        <w:left w:val="none" w:sz="0" w:space="0" w:color="auto"/>
        <w:bottom w:val="none" w:sz="0" w:space="0" w:color="auto"/>
        <w:right w:val="none" w:sz="0" w:space="0" w:color="auto"/>
      </w:divBdr>
    </w:div>
    <w:div w:id="1288926779">
      <w:bodyDiv w:val="1"/>
      <w:marLeft w:val="0"/>
      <w:marRight w:val="0"/>
      <w:marTop w:val="0"/>
      <w:marBottom w:val="0"/>
      <w:divBdr>
        <w:top w:val="none" w:sz="0" w:space="0" w:color="auto"/>
        <w:left w:val="none" w:sz="0" w:space="0" w:color="auto"/>
        <w:bottom w:val="none" w:sz="0" w:space="0" w:color="auto"/>
        <w:right w:val="none" w:sz="0" w:space="0" w:color="auto"/>
      </w:divBdr>
    </w:div>
    <w:div w:id="1289120318">
      <w:bodyDiv w:val="1"/>
      <w:marLeft w:val="0"/>
      <w:marRight w:val="0"/>
      <w:marTop w:val="0"/>
      <w:marBottom w:val="0"/>
      <w:divBdr>
        <w:top w:val="none" w:sz="0" w:space="0" w:color="auto"/>
        <w:left w:val="none" w:sz="0" w:space="0" w:color="auto"/>
        <w:bottom w:val="none" w:sz="0" w:space="0" w:color="auto"/>
        <w:right w:val="none" w:sz="0" w:space="0" w:color="auto"/>
      </w:divBdr>
    </w:div>
    <w:div w:id="1289355385">
      <w:bodyDiv w:val="1"/>
      <w:marLeft w:val="0"/>
      <w:marRight w:val="0"/>
      <w:marTop w:val="0"/>
      <w:marBottom w:val="0"/>
      <w:divBdr>
        <w:top w:val="none" w:sz="0" w:space="0" w:color="auto"/>
        <w:left w:val="none" w:sz="0" w:space="0" w:color="auto"/>
        <w:bottom w:val="none" w:sz="0" w:space="0" w:color="auto"/>
        <w:right w:val="none" w:sz="0" w:space="0" w:color="auto"/>
      </w:divBdr>
    </w:div>
    <w:div w:id="1289357210">
      <w:bodyDiv w:val="1"/>
      <w:marLeft w:val="0"/>
      <w:marRight w:val="0"/>
      <w:marTop w:val="0"/>
      <w:marBottom w:val="0"/>
      <w:divBdr>
        <w:top w:val="none" w:sz="0" w:space="0" w:color="auto"/>
        <w:left w:val="none" w:sz="0" w:space="0" w:color="auto"/>
        <w:bottom w:val="none" w:sz="0" w:space="0" w:color="auto"/>
        <w:right w:val="none" w:sz="0" w:space="0" w:color="auto"/>
      </w:divBdr>
    </w:div>
    <w:div w:id="1289437241">
      <w:bodyDiv w:val="1"/>
      <w:marLeft w:val="0"/>
      <w:marRight w:val="0"/>
      <w:marTop w:val="0"/>
      <w:marBottom w:val="0"/>
      <w:divBdr>
        <w:top w:val="none" w:sz="0" w:space="0" w:color="auto"/>
        <w:left w:val="none" w:sz="0" w:space="0" w:color="auto"/>
        <w:bottom w:val="none" w:sz="0" w:space="0" w:color="auto"/>
        <w:right w:val="none" w:sz="0" w:space="0" w:color="auto"/>
      </w:divBdr>
    </w:div>
    <w:div w:id="1289703936">
      <w:bodyDiv w:val="1"/>
      <w:marLeft w:val="0"/>
      <w:marRight w:val="0"/>
      <w:marTop w:val="0"/>
      <w:marBottom w:val="0"/>
      <w:divBdr>
        <w:top w:val="none" w:sz="0" w:space="0" w:color="auto"/>
        <w:left w:val="none" w:sz="0" w:space="0" w:color="auto"/>
        <w:bottom w:val="none" w:sz="0" w:space="0" w:color="auto"/>
        <w:right w:val="none" w:sz="0" w:space="0" w:color="auto"/>
      </w:divBdr>
    </w:div>
    <w:div w:id="1289820721">
      <w:bodyDiv w:val="1"/>
      <w:marLeft w:val="0"/>
      <w:marRight w:val="0"/>
      <w:marTop w:val="0"/>
      <w:marBottom w:val="0"/>
      <w:divBdr>
        <w:top w:val="none" w:sz="0" w:space="0" w:color="auto"/>
        <w:left w:val="none" w:sz="0" w:space="0" w:color="auto"/>
        <w:bottom w:val="none" w:sz="0" w:space="0" w:color="auto"/>
        <w:right w:val="none" w:sz="0" w:space="0" w:color="auto"/>
      </w:divBdr>
    </w:div>
    <w:div w:id="1289824407">
      <w:bodyDiv w:val="1"/>
      <w:marLeft w:val="0"/>
      <w:marRight w:val="0"/>
      <w:marTop w:val="0"/>
      <w:marBottom w:val="0"/>
      <w:divBdr>
        <w:top w:val="none" w:sz="0" w:space="0" w:color="auto"/>
        <w:left w:val="none" w:sz="0" w:space="0" w:color="auto"/>
        <w:bottom w:val="none" w:sz="0" w:space="0" w:color="auto"/>
        <w:right w:val="none" w:sz="0" w:space="0" w:color="auto"/>
      </w:divBdr>
    </w:div>
    <w:div w:id="1290280267">
      <w:bodyDiv w:val="1"/>
      <w:marLeft w:val="0"/>
      <w:marRight w:val="0"/>
      <w:marTop w:val="0"/>
      <w:marBottom w:val="0"/>
      <w:divBdr>
        <w:top w:val="none" w:sz="0" w:space="0" w:color="auto"/>
        <w:left w:val="none" w:sz="0" w:space="0" w:color="auto"/>
        <w:bottom w:val="none" w:sz="0" w:space="0" w:color="auto"/>
        <w:right w:val="none" w:sz="0" w:space="0" w:color="auto"/>
      </w:divBdr>
    </w:div>
    <w:div w:id="1290892370">
      <w:bodyDiv w:val="1"/>
      <w:marLeft w:val="0"/>
      <w:marRight w:val="0"/>
      <w:marTop w:val="0"/>
      <w:marBottom w:val="0"/>
      <w:divBdr>
        <w:top w:val="none" w:sz="0" w:space="0" w:color="auto"/>
        <w:left w:val="none" w:sz="0" w:space="0" w:color="auto"/>
        <w:bottom w:val="none" w:sz="0" w:space="0" w:color="auto"/>
        <w:right w:val="none" w:sz="0" w:space="0" w:color="auto"/>
      </w:divBdr>
    </w:div>
    <w:div w:id="1291008594">
      <w:bodyDiv w:val="1"/>
      <w:marLeft w:val="0"/>
      <w:marRight w:val="0"/>
      <w:marTop w:val="0"/>
      <w:marBottom w:val="0"/>
      <w:divBdr>
        <w:top w:val="none" w:sz="0" w:space="0" w:color="auto"/>
        <w:left w:val="none" w:sz="0" w:space="0" w:color="auto"/>
        <w:bottom w:val="none" w:sz="0" w:space="0" w:color="auto"/>
        <w:right w:val="none" w:sz="0" w:space="0" w:color="auto"/>
      </w:divBdr>
    </w:div>
    <w:div w:id="1291090239">
      <w:bodyDiv w:val="1"/>
      <w:marLeft w:val="0"/>
      <w:marRight w:val="0"/>
      <w:marTop w:val="0"/>
      <w:marBottom w:val="0"/>
      <w:divBdr>
        <w:top w:val="none" w:sz="0" w:space="0" w:color="auto"/>
        <w:left w:val="none" w:sz="0" w:space="0" w:color="auto"/>
        <w:bottom w:val="none" w:sz="0" w:space="0" w:color="auto"/>
        <w:right w:val="none" w:sz="0" w:space="0" w:color="auto"/>
      </w:divBdr>
    </w:div>
    <w:div w:id="1291474379">
      <w:bodyDiv w:val="1"/>
      <w:marLeft w:val="0"/>
      <w:marRight w:val="0"/>
      <w:marTop w:val="0"/>
      <w:marBottom w:val="0"/>
      <w:divBdr>
        <w:top w:val="none" w:sz="0" w:space="0" w:color="auto"/>
        <w:left w:val="none" w:sz="0" w:space="0" w:color="auto"/>
        <w:bottom w:val="none" w:sz="0" w:space="0" w:color="auto"/>
        <w:right w:val="none" w:sz="0" w:space="0" w:color="auto"/>
      </w:divBdr>
    </w:div>
    <w:div w:id="1291522328">
      <w:bodyDiv w:val="1"/>
      <w:marLeft w:val="0"/>
      <w:marRight w:val="0"/>
      <w:marTop w:val="0"/>
      <w:marBottom w:val="0"/>
      <w:divBdr>
        <w:top w:val="none" w:sz="0" w:space="0" w:color="auto"/>
        <w:left w:val="none" w:sz="0" w:space="0" w:color="auto"/>
        <w:bottom w:val="none" w:sz="0" w:space="0" w:color="auto"/>
        <w:right w:val="none" w:sz="0" w:space="0" w:color="auto"/>
      </w:divBdr>
    </w:div>
    <w:div w:id="1291550345">
      <w:bodyDiv w:val="1"/>
      <w:marLeft w:val="0"/>
      <w:marRight w:val="0"/>
      <w:marTop w:val="0"/>
      <w:marBottom w:val="0"/>
      <w:divBdr>
        <w:top w:val="none" w:sz="0" w:space="0" w:color="auto"/>
        <w:left w:val="none" w:sz="0" w:space="0" w:color="auto"/>
        <w:bottom w:val="none" w:sz="0" w:space="0" w:color="auto"/>
        <w:right w:val="none" w:sz="0" w:space="0" w:color="auto"/>
      </w:divBdr>
    </w:div>
    <w:div w:id="1291743009">
      <w:bodyDiv w:val="1"/>
      <w:marLeft w:val="0"/>
      <w:marRight w:val="0"/>
      <w:marTop w:val="0"/>
      <w:marBottom w:val="0"/>
      <w:divBdr>
        <w:top w:val="none" w:sz="0" w:space="0" w:color="auto"/>
        <w:left w:val="none" w:sz="0" w:space="0" w:color="auto"/>
        <w:bottom w:val="none" w:sz="0" w:space="0" w:color="auto"/>
        <w:right w:val="none" w:sz="0" w:space="0" w:color="auto"/>
      </w:divBdr>
    </w:div>
    <w:div w:id="1291789507">
      <w:bodyDiv w:val="1"/>
      <w:marLeft w:val="0"/>
      <w:marRight w:val="0"/>
      <w:marTop w:val="0"/>
      <w:marBottom w:val="0"/>
      <w:divBdr>
        <w:top w:val="none" w:sz="0" w:space="0" w:color="auto"/>
        <w:left w:val="none" w:sz="0" w:space="0" w:color="auto"/>
        <w:bottom w:val="none" w:sz="0" w:space="0" w:color="auto"/>
        <w:right w:val="none" w:sz="0" w:space="0" w:color="auto"/>
      </w:divBdr>
    </w:div>
    <w:div w:id="1292397551">
      <w:bodyDiv w:val="1"/>
      <w:marLeft w:val="0"/>
      <w:marRight w:val="0"/>
      <w:marTop w:val="0"/>
      <w:marBottom w:val="0"/>
      <w:divBdr>
        <w:top w:val="none" w:sz="0" w:space="0" w:color="auto"/>
        <w:left w:val="none" w:sz="0" w:space="0" w:color="auto"/>
        <w:bottom w:val="none" w:sz="0" w:space="0" w:color="auto"/>
        <w:right w:val="none" w:sz="0" w:space="0" w:color="auto"/>
      </w:divBdr>
    </w:div>
    <w:div w:id="1292401534">
      <w:bodyDiv w:val="1"/>
      <w:marLeft w:val="0"/>
      <w:marRight w:val="0"/>
      <w:marTop w:val="0"/>
      <w:marBottom w:val="0"/>
      <w:divBdr>
        <w:top w:val="none" w:sz="0" w:space="0" w:color="auto"/>
        <w:left w:val="none" w:sz="0" w:space="0" w:color="auto"/>
        <w:bottom w:val="none" w:sz="0" w:space="0" w:color="auto"/>
        <w:right w:val="none" w:sz="0" w:space="0" w:color="auto"/>
      </w:divBdr>
    </w:div>
    <w:div w:id="1292709473">
      <w:bodyDiv w:val="1"/>
      <w:marLeft w:val="0"/>
      <w:marRight w:val="0"/>
      <w:marTop w:val="0"/>
      <w:marBottom w:val="0"/>
      <w:divBdr>
        <w:top w:val="none" w:sz="0" w:space="0" w:color="auto"/>
        <w:left w:val="none" w:sz="0" w:space="0" w:color="auto"/>
        <w:bottom w:val="none" w:sz="0" w:space="0" w:color="auto"/>
        <w:right w:val="none" w:sz="0" w:space="0" w:color="auto"/>
      </w:divBdr>
    </w:div>
    <w:div w:id="1292979239">
      <w:bodyDiv w:val="1"/>
      <w:marLeft w:val="0"/>
      <w:marRight w:val="0"/>
      <w:marTop w:val="0"/>
      <w:marBottom w:val="0"/>
      <w:divBdr>
        <w:top w:val="none" w:sz="0" w:space="0" w:color="auto"/>
        <w:left w:val="none" w:sz="0" w:space="0" w:color="auto"/>
        <w:bottom w:val="none" w:sz="0" w:space="0" w:color="auto"/>
        <w:right w:val="none" w:sz="0" w:space="0" w:color="auto"/>
      </w:divBdr>
    </w:div>
    <w:div w:id="1293094603">
      <w:bodyDiv w:val="1"/>
      <w:marLeft w:val="0"/>
      <w:marRight w:val="0"/>
      <w:marTop w:val="0"/>
      <w:marBottom w:val="0"/>
      <w:divBdr>
        <w:top w:val="none" w:sz="0" w:space="0" w:color="auto"/>
        <w:left w:val="none" w:sz="0" w:space="0" w:color="auto"/>
        <w:bottom w:val="none" w:sz="0" w:space="0" w:color="auto"/>
        <w:right w:val="none" w:sz="0" w:space="0" w:color="auto"/>
      </w:divBdr>
    </w:div>
    <w:div w:id="1293170852">
      <w:bodyDiv w:val="1"/>
      <w:marLeft w:val="0"/>
      <w:marRight w:val="0"/>
      <w:marTop w:val="0"/>
      <w:marBottom w:val="0"/>
      <w:divBdr>
        <w:top w:val="none" w:sz="0" w:space="0" w:color="auto"/>
        <w:left w:val="none" w:sz="0" w:space="0" w:color="auto"/>
        <w:bottom w:val="none" w:sz="0" w:space="0" w:color="auto"/>
        <w:right w:val="none" w:sz="0" w:space="0" w:color="auto"/>
      </w:divBdr>
    </w:div>
    <w:div w:id="1293290743">
      <w:bodyDiv w:val="1"/>
      <w:marLeft w:val="0"/>
      <w:marRight w:val="0"/>
      <w:marTop w:val="0"/>
      <w:marBottom w:val="0"/>
      <w:divBdr>
        <w:top w:val="none" w:sz="0" w:space="0" w:color="auto"/>
        <w:left w:val="none" w:sz="0" w:space="0" w:color="auto"/>
        <w:bottom w:val="none" w:sz="0" w:space="0" w:color="auto"/>
        <w:right w:val="none" w:sz="0" w:space="0" w:color="auto"/>
      </w:divBdr>
    </w:div>
    <w:div w:id="1294092585">
      <w:bodyDiv w:val="1"/>
      <w:marLeft w:val="0"/>
      <w:marRight w:val="0"/>
      <w:marTop w:val="0"/>
      <w:marBottom w:val="0"/>
      <w:divBdr>
        <w:top w:val="none" w:sz="0" w:space="0" w:color="auto"/>
        <w:left w:val="none" w:sz="0" w:space="0" w:color="auto"/>
        <w:bottom w:val="none" w:sz="0" w:space="0" w:color="auto"/>
        <w:right w:val="none" w:sz="0" w:space="0" w:color="auto"/>
      </w:divBdr>
    </w:div>
    <w:div w:id="1294139807">
      <w:bodyDiv w:val="1"/>
      <w:marLeft w:val="0"/>
      <w:marRight w:val="0"/>
      <w:marTop w:val="0"/>
      <w:marBottom w:val="0"/>
      <w:divBdr>
        <w:top w:val="none" w:sz="0" w:space="0" w:color="auto"/>
        <w:left w:val="none" w:sz="0" w:space="0" w:color="auto"/>
        <w:bottom w:val="none" w:sz="0" w:space="0" w:color="auto"/>
        <w:right w:val="none" w:sz="0" w:space="0" w:color="auto"/>
      </w:divBdr>
    </w:div>
    <w:div w:id="1294210803">
      <w:bodyDiv w:val="1"/>
      <w:marLeft w:val="0"/>
      <w:marRight w:val="0"/>
      <w:marTop w:val="0"/>
      <w:marBottom w:val="0"/>
      <w:divBdr>
        <w:top w:val="none" w:sz="0" w:space="0" w:color="auto"/>
        <w:left w:val="none" w:sz="0" w:space="0" w:color="auto"/>
        <w:bottom w:val="none" w:sz="0" w:space="0" w:color="auto"/>
        <w:right w:val="none" w:sz="0" w:space="0" w:color="auto"/>
      </w:divBdr>
    </w:div>
    <w:div w:id="1294286938">
      <w:bodyDiv w:val="1"/>
      <w:marLeft w:val="0"/>
      <w:marRight w:val="0"/>
      <w:marTop w:val="0"/>
      <w:marBottom w:val="0"/>
      <w:divBdr>
        <w:top w:val="none" w:sz="0" w:space="0" w:color="auto"/>
        <w:left w:val="none" w:sz="0" w:space="0" w:color="auto"/>
        <w:bottom w:val="none" w:sz="0" w:space="0" w:color="auto"/>
        <w:right w:val="none" w:sz="0" w:space="0" w:color="auto"/>
      </w:divBdr>
    </w:div>
    <w:div w:id="1294289354">
      <w:bodyDiv w:val="1"/>
      <w:marLeft w:val="0"/>
      <w:marRight w:val="0"/>
      <w:marTop w:val="0"/>
      <w:marBottom w:val="0"/>
      <w:divBdr>
        <w:top w:val="none" w:sz="0" w:space="0" w:color="auto"/>
        <w:left w:val="none" w:sz="0" w:space="0" w:color="auto"/>
        <w:bottom w:val="none" w:sz="0" w:space="0" w:color="auto"/>
        <w:right w:val="none" w:sz="0" w:space="0" w:color="auto"/>
      </w:divBdr>
    </w:div>
    <w:div w:id="1294483970">
      <w:bodyDiv w:val="1"/>
      <w:marLeft w:val="0"/>
      <w:marRight w:val="0"/>
      <w:marTop w:val="0"/>
      <w:marBottom w:val="0"/>
      <w:divBdr>
        <w:top w:val="none" w:sz="0" w:space="0" w:color="auto"/>
        <w:left w:val="none" w:sz="0" w:space="0" w:color="auto"/>
        <w:bottom w:val="none" w:sz="0" w:space="0" w:color="auto"/>
        <w:right w:val="none" w:sz="0" w:space="0" w:color="auto"/>
      </w:divBdr>
    </w:div>
    <w:div w:id="1294553483">
      <w:bodyDiv w:val="1"/>
      <w:marLeft w:val="0"/>
      <w:marRight w:val="0"/>
      <w:marTop w:val="0"/>
      <w:marBottom w:val="0"/>
      <w:divBdr>
        <w:top w:val="none" w:sz="0" w:space="0" w:color="auto"/>
        <w:left w:val="none" w:sz="0" w:space="0" w:color="auto"/>
        <w:bottom w:val="none" w:sz="0" w:space="0" w:color="auto"/>
        <w:right w:val="none" w:sz="0" w:space="0" w:color="auto"/>
      </w:divBdr>
    </w:div>
    <w:div w:id="1294746996">
      <w:bodyDiv w:val="1"/>
      <w:marLeft w:val="0"/>
      <w:marRight w:val="0"/>
      <w:marTop w:val="0"/>
      <w:marBottom w:val="0"/>
      <w:divBdr>
        <w:top w:val="none" w:sz="0" w:space="0" w:color="auto"/>
        <w:left w:val="none" w:sz="0" w:space="0" w:color="auto"/>
        <w:bottom w:val="none" w:sz="0" w:space="0" w:color="auto"/>
        <w:right w:val="none" w:sz="0" w:space="0" w:color="auto"/>
      </w:divBdr>
    </w:div>
    <w:div w:id="1294823338">
      <w:bodyDiv w:val="1"/>
      <w:marLeft w:val="0"/>
      <w:marRight w:val="0"/>
      <w:marTop w:val="0"/>
      <w:marBottom w:val="0"/>
      <w:divBdr>
        <w:top w:val="none" w:sz="0" w:space="0" w:color="auto"/>
        <w:left w:val="none" w:sz="0" w:space="0" w:color="auto"/>
        <w:bottom w:val="none" w:sz="0" w:space="0" w:color="auto"/>
        <w:right w:val="none" w:sz="0" w:space="0" w:color="auto"/>
      </w:divBdr>
    </w:div>
    <w:div w:id="1294865028">
      <w:bodyDiv w:val="1"/>
      <w:marLeft w:val="0"/>
      <w:marRight w:val="0"/>
      <w:marTop w:val="0"/>
      <w:marBottom w:val="0"/>
      <w:divBdr>
        <w:top w:val="none" w:sz="0" w:space="0" w:color="auto"/>
        <w:left w:val="none" w:sz="0" w:space="0" w:color="auto"/>
        <w:bottom w:val="none" w:sz="0" w:space="0" w:color="auto"/>
        <w:right w:val="none" w:sz="0" w:space="0" w:color="auto"/>
      </w:divBdr>
    </w:div>
    <w:div w:id="1295019686">
      <w:bodyDiv w:val="1"/>
      <w:marLeft w:val="0"/>
      <w:marRight w:val="0"/>
      <w:marTop w:val="0"/>
      <w:marBottom w:val="0"/>
      <w:divBdr>
        <w:top w:val="none" w:sz="0" w:space="0" w:color="auto"/>
        <w:left w:val="none" w:sz="0" w:space="0" w:color="auto"/>
        <w:bottom w:val="none" w:sz="0" w:space="0" w:color="auto"/>
        <w:right w:val="none" w:sz="0" w:space="0" w:color="auto"/>
      </w:divBdr>
    </w:div>
    <w:div w:id="1295138532">
      <w:bodyDiv w:val="1"/>
      <w:marLeft w:val="0"/>
      <w:marRight w:val="0"/>
      <w:marTop w:val="0"/>
      <w:marBottom w:val="0"/>
      <w:divBdr>
        <w:top w:val="none" w:sz="0" w:space="0" w:color="auto"/>
        <w:left w:val="none" w:sz="0" w:space="0" w:color="auto"/>
        <w:bottom w:val="none" w:sz="0" w:space="0" w:color="auto"/>
        <w:right w:val="none" w:sz="0" w:space="0" w:color="auto"/>
      </w:divBdr>
    </w:div>
    <w:div w:id="1295210100">
      <w:bodyDiv w:val="1"/>
      <w:marLeft w:val="0"/>
      <w:marRight w:val="0"/>
      <w:marTop w:val="0"/>
      <w:marBottom w:val="0"/>
      <w:divBdr>
        <w:top w:val="none" w:sz="0" w:space="0" w:color="auto"/>
        <w:left w:val="none" w:sz="0" w:space="0" w:color="auto"/>
        <w:bottom w:val="none" w:sz="0" w:space="0" w:color="auto"/>
        <w:right w:val="none" w:sz="0" w:space="0" w:color="auto"/>
      </w:divBdr>
    </w:div>
    <w:div w:id="1295524090">
      <w:bodyDiv w:val="1"/>
      <w:marLeft w:val="0"/>
      <w:marRight w:val="0"/>
      <w:marTop w:val="0"/>
      <w:marBottom w:val="0"/>
      <w:divBdr>
        <w:top w:val="none" w:sz="0" w:space="0" w:color="auto"/>
        <w:left w:val="none" w:sz="0" w:space="0" w:color="auto"/>
        <w:bottom w:val="none" w:sz="0" w:space="0" w:color="auto"/>
        <w:right w:val="none" w:sz="0" w:space="0" w:color="auto"/>
      </w:divBdr>
    </w:div>
    <w:div w:id="1295596067">
      <w:bodyDiv w:val="1"/>
      <w:marLeft w:val="0"/>
      <w:marRight w:val="0"/>
      <w:marTop w:val="0"/>
      <w:marBottom w:val="0"/>
      <w:divBdr>
        <w:top w:val="none" w:sz="0" w:space="0" w:color="auto"/>
        <w:left w:val="none" w:sz="0" w:space="0" w:color="auto"/>
        <w:bottom w:val="none" w:sz="0" w:space="0" w:color="auto"/>
        <w:right w:val="none" w:sz="0" w:space="0" w:color="auto"/>
      </w:divBdr>
    </w:div>
    <w:div w:id="1296257456">
      <w:bodyDiv w:val="1"/>
      <w:marLeft w:val="0"/>
      <w:marRight w:val="0"/>
      <w:marTop w:val="0"/>
      <w:marBottom w:val="0"/>
      <w:divBdr>
        <w:top w:val="none" w:sz="0" w:space="0" w:color="auto"/>
        <w:left w:val="none" w:sz="0" w:space="0" w:color="auto"/>
        <w:bottom w:val="none" w:sz="0" w:space="0" w:color="auto"/>
        <w:right w:val="none" w:sz="0" w:space="0" w:color="auto"/>
      </w:divBdr>
    </w:div>
    <w:div w:id="1296520479">
      <w:bodyDiv w:val="1"/>
      <w:marLeft w:val="0"/>
      <w:marRight w:val="0"/>
      <w:marTop w:val="0"/>
      <w:marBottom w:val="0"/>
      <w:divBdr>
        <w:top w:val="none" w:sz="0" w:space="0" w:color="auto"/>
        <w:left w:val="none" w:sz="0" w:space="0" w:color="auto"/>
        <w:bottom w:val="none" w:sz="0" w:space="0" w:color="auto"/>
        <w:right w:val="none" w:sz="0" w:space="0" w:color="auto"/>
      </w:divBdr>
    </w:div>
    <w:div w:id="1296720296">
      <w:bodyDiv w:val="1"/>
      <w:marLeft w:val="0"/>
      <w:marRight w:val="0"/>
      <w:marTop w:val="0"/>
      <w:marBottom w:val="0"/>
      <w:divBdr>
        <w:top w:val="none" w:sz="0" w:space="0" w:color="auto"/>
        <w:left w:val="none" w:sz="0" w:space="0" w:color="auto"/>
        <w:bottom w:val="none" w:sz="0" w:space="0" w:color="auto"/>
        <w:right w:val="none" w:sz="0" w:space="0" w:color="auto"/>
      </w:divBdr>
    </w:div>
    <w:div w:id="1296988522">
      <w:bodyDiv w:val="1"/>
      <w:marLeft w:val="0"/>
      <w:marRight w:val="0"/>
      <w:marTop w:val="0"/>
      <w:marBottom w:val="0"/>
      <w:divBdr>
        <w:top w:val="none" w:sz="0" w:space="0" w:color="auto"/>
        <w:left w:val="none" w:sz="0" w:space="0" w:color="auto"/>
        <w:bottom w:val="none" w:sz="0" w:space="0" w:color="auto"/>
        <w:right w:val="none" w:sz="0" w:space="0" w:color="auto"/>
      </w:divBdr>
    </w:div>
    <w:div w:id="1296988539">
      <w:bodyDiv w:val="1"/>
      <w:marLeft w:val="0"/>
      <w:marRight w:val="0"/>
      <w:marTop w:val="0"/>
      <w:marBottom w:val="0"/>
      <w:divBdr>
        <w:top w:val="none" w:sz="0" w:space="0" w:color="auto"/>
        <w:left w:val="none" w:sz="0" w:space="0" w:color="auto"/>
        <w:bottom w:val="none" w:sz="0" w:space="0" w:color="auto"/>
        <w:right w:val="none" w:sz="0" w:space="0" w:color="auto"/>
      </w:divBdr>
    </w:div>
    <w:div w:id="1297107106">
      <w:bodyDiv w:val="1"/>
      <w:marLeft w:val="0"/>
      <w:marRight w:val="0"/>
      <w:marTop w:val="0"/>
      <w:marBottom w:val="0"/>
      <w:divBdr>
        <w:top w:val="none" w:sz="0" w:space="0" w:color="auto"/>
        <w:left w:val="none" w:sz="0" w:space="0" w:color="auto"/>
        <w:bottom w:val="none" w:sz="0" w:space="0" w:color="auto"/>
        <w:right w:val="none" w:sz="0" w:space="0" w:color="auto"/>
      </w:divBdr>
    </w:div>
    <w:div w:id="1297224371">
      <w:bodyDiv w:val="1"/>
      <w:marLeft w:val="0"/>
      <w:marRight w:val="0"/>
      <w:marTop w:val="0"/>
      <w:marBottom w:val="0"/>
      <w:divBdr>
        <w:top w:val="none" w:sz="0" w:space="0" w:color="auto"/>
        <w:left w:val="none" w:sz="0" w:space="0" w:color="auto"/>
        <w:bottom w:val="none" w:sz="0" w:space="0" w:color="auto"/>
        <w:right w:val="none" w:sz="0" w:space="0" w:color="auto"/>
      </w:divBdr>
    </w:div>
    <w:div w:id="1297640653">
      <w:bodyDiv w:val="1"/>
      <w:marLeft w:val="0"/>
      <w:marRight w:val="0"/>
      <w:marTop w:val="0"/>
      <w:marBottom w:val="0"/>
      <w:divBdr>
        <w:top w:val="none" w:sz="0" w:space="0" w:color="auto"/>
        <w:left w:val="none" w:sz="0" w:space="0" w:color="auto"/>
        <w:bottom w:val="none" w:sz="0" w:space="0" w:color="auto"/>
        <w:right w:val="none" w:sz="0" w:space="0" w:color="auto"/>
      </w:divBdr>
    </w:div>
    <w:div w:id="1297757005">
      <w:bodyDiv w:val="1"/>
      <w:marLeft w:val="0"/>
      <w:marRight w:val="0"/>
      <w:marTop w:val="0"/>
      <w:marBottom w:val="0"/>
      <w:divBdr>
        <w:top w:val="none" w:sz="0" w:space="0" w:color="auto"/>
        <w:left w:val="none" w:sz="0" w:space="0" w:color="auto"/>
        <w:bottom w:val="none" w:sz="0" w:space="0" w:color="auto"/>
        <w:right w:val="none" w:sz="0" w:space="0" w:color="auto"/>
      </w:divBdr>
    </w:div>
    <w:div w:id="1298142588">
      <w:bodyDiv w:val="1"/>
      <w:marLeft w:val="0"/>
      <w:marRight w:val="0"/>
      <w:marTop w:val="0"/>
      <w:marBottom w:val="0"/>
      <w:divBdr>
        <w:top w:val="none" w:sz="0" w:space="0" w:color="auto"/>
        <w:left w:val="none" w:sz="0" w:space="0" w:color="auto"/>
        <w:bottom w:val="none" w:sz="0" w:space="0" w:color="auto"/>
        <w:right w:val="none" w:sz="0" w:space="0" w:color="auto"/>
      </w:divBdr>
    </w:div>
    <w:div w:id="1298148485">
      <w:bodyDiv w:val="1"/>
      <w:marLeft w:val="0"/>
      <w:marRight w:val="0"/>
      <w:marTop w:val="0"/>
      <w:marBottom w:val="0"/>
      <w:divBdr>
        <w:top w:val="none" w:sz="0" w:space="0" w:color="auto"/>
        <w:left w:val="none" w:sz="0" w:space="0" w:color="auto"/>
        <w:bottom w:val="none" w:sz="0" w:space="0" w:color="auto"/>
        <w:right w:val="none" w:sz="0" w:space="0" w:color="auto"/>
      </w:divBdr>
    </w:div>
    <w:div w:id="1298221509">
      <w:bodyDiv w:val="1"/>
      <w:marLeft w:val="0"/>
      <w:marRight w:val="0"/>
      <w:marTop w:val="0"/>
      <w:marBottom w:val="0"/>
      <w:divBdr>
        <w:top w:val="none" w:sz="0" w:space="0" w:color="auto"/>
        <w:left w:val="none" w:sz="0" w:space="0" w:color="auto"/>
        <w:bottom w:val="none" w:sz="0" w:space="0" w:color="auto"/>
        <w:right w:val="none" w:sz="0" w:space="0" w:color="auto"/>
      </w:divBdr>
    </w:div>
    <w:div w:id="1298531929">
      <w:bodyDiv w:val="1"/>
      <w:marLeft w:val="0"/>
      <w:marRight w:val="0"/>
      <w:marTop w:val="0"/>
      <w:marBottom w:val="0"/>
      <w:divBdr>
        <w:top w:val="none" w:sz="0" w:space="0" w:color="auto"/>
        <w:left w:val="none" w:sz="0" w:space="0" w:color="auto"/>
        <w:bottom w:val="none" w:sz="0" w:space="0" w:color="auto"/>
        <w:right w:val="none" w:sz="0" w:space="0" w:color="auto"/>
      </w:divBdr>
    </w:div>
    <w:div w:id="1298758391">
      <w:bodyDiv w:val="1"/>
      <w:marLeft w:val="0"/>
      <w:marRight w:val="0"/>
      <w:marTop w:val="0"/>
      <w:marBottom w:val="0"/>
      <w:divBdr>
        <w:top w:val="none" w:sz="0" w:space="0" w:color="auto"/>
        <w:left w:val="none" w:sz="0" w:space="0" w:color="auto"/>
        <w:bottom w:val="none" w:sz="0" w:space="0" w:color="auto"/>
        <w:right w:val="none" w:sz="0" w:space="0" w:color="auto"/>
      </w:divBdr>
    </w:div>
    <w:div w:id="1299414957">
      <w:bodyDiv w:val="1"/>
      <w:marLeft w:val="0"/>
      <w:marRight w:val="0"/>
      <w:marTop w:val="0"/>
      <w:marBottom w:val="0"/>
      <w:divBdr>
        <w:top w:val="none" w:sz="0" w:space="0" w:color="auto"/>
        <w:left w:val="none" w:sz="0" w:space="0" w:color="auto"/>
        <w:bottom w:val="none" w:sz="0" w:space="0" w:color="auto"/>
        <w:right w:val="none" w:sz="0" w:space="0" w:color="auto"/>
      </w:divBdr>
    </w:div>
    <w:div w:id="1299534265">
      <w:bodyDiv w:val="1"/>
      <w:marLeft w:val="0"/>
      <w:marRight w:val="0"/>
      <w:marTop w:val="0"/>
      <w:marBottom w:val="0"/>
      <w:divBdr>
        <w:top w:val="none" w:sz="0" w:space="0" w:color="auto"/>
        <w:left w:val="none" w:sz="0" w:space="0" w:color="auto"/>
        <w:bottom w:val="none" w:sz="0" w:space="0" w:color="auto"/>
        <w:right w:val="none" w:sz="0" w:space="0" w:color="auto"/>
      </w:divBdr>
    </w:div>
    <w:div w:id="1300261465">
      <w:bodyDiv w:val="1"/>
      <w:marLeft w:val="0"/>
      <w:marRight w:val="0"/>
      <w:marTop w:val="0"/>
      <w:marBottom w:val="0"/>
      <w:divBdr>
        <w:top w:val="none" w:sz="0" w:space="0" w:color="auto"/>
        <w:left w:val="none" w:sz="0" w:space="0" w:color="auto"/>
        <w:bottom w:val="none" w:sz="0" w:space="0" w:color="auto"/>
        <w:right w:val="none" w:sz="0" w:space="0" w:color="auto"/>
      </w:divBdr>
    </w:div>
    <w:div w:id="1300378762">
      <w:bodyDiv w:val="1"/>
      <w:marLeft w:val="0"/>
      <w:marRight w:val="0"/>
      <w:marTop w:val="0"/>
      <w:marBottom w:val="0"/>
      <w:divBdr>
        <w:top w:val="none" w:sz="0" w:space="0" w:color="auto"/>
        <w:left w:val="none" w:sz="0" w:space="0" w:color="auto"/>
        <w:bottom w:val="none" w:sz="0" w:space="0" w:color="auto"/>
        <w:right w:val="none" w:sz="0" w:space="0" w:color="auto"/>
      </w:divBdr>
    </w:div>
    <w:div w:id="1300764553">
      <w:bodyDiv w:val="1"/>
      <w:marLeft w:val="0"/>
      <w:marRight w:val="0"/>
      <w:marTop w:val="0"/>
      <w:marBottom w:val="0"/>
      <w:divBdr>
        <w:top w:val="none" w:sz="0" w:space="0" w:color="auto"/>
        <w:left w:val="none" w:sz="0" w:space="0" w:color="auto"/>
        <w:bottom w:val="none" w:sz="0" w:space="0" w:color="auto"/>
        <w:right w:val="none" w:sz="0" w:space="0" w:color="auto"/>
      </w:divBdr>
    </w:div>
    <w:div w:id="1301232289">
      <w:bodyDiv w:val="1"/>
      <w:marLeft w:val="0"/>
      <w:marRight w:val="0"/>
      <w:marTop w:val="0"/>
      <w:marBottom w:val="0"/>
      <w:divBdr>
        <w:top w:val="none" w:sz="0" w:space="0" w:color="auto"/>
        <w:left w:val="none" w:sz="0" w:space="0" w:color="auto"/>
        <w:bottom w:val="none" w:sz="0" w:space="0" w:color="auto"/>
        <w:right w:val="none" w:sz="0" w:space="0" w:color="auto"/>
      </w:divBdr>
    </w:div>
    <w:div w:id="1301302332">
      <w:bodyDiv w:val="1"/>
      <w:marLeft w:val="0"/>
      <w:marRight w:val="0"/>
      <w:marTop w:val="0"/>
      <w:marBottom w:val="0"/>
      <w:divBdr>
        <w:top w:val="none" w:sz="0" w:space="0" w:color="auto"/>
        <w:left w:val="none" w:sz="0" w:space="0" w:color="auto"/>
        <w:bottom w:val="none" w:sz="0" w:space="0" w:color="auto"/>
        <w:right w:val="none" w:sz="0" w:space="0" w:color="auto"/>
      </w:divBdr>
    </w:div>
    <w:div w:id="1301426624">
      <w:bodyDiv w:val="1"/>
      <w:marLeft w:val="0"/>
      <w:marRight w:val="0"/>
      <w:marTop w:val="0"/>
      <w:marBottom w:val="0"/>
      <w:divBdr>
        <w:top w:val="none" w:sz="0" w:space="0" w:color="auto"/>
        <w:left w:val="none" w:sz="0" w:space="0" w:color="auto"/>
        <w:bottom w:val="none" w:sz="0" w:space="0" w:color="auto"/>
        <w:right w:val="none" w:sz="0" w:space="0" w:color="auto"/>
      </w:divBdr>
    </w:div>
    <w:div w:id="1301571943">
      <w:bodyDiv w:val="1"/>
      <w:marLeft w:val="0"/>
      <w:marRight w:val="0"/>
      <w:marTop w:val="0"/>
      <w:marBottom w:val="0"/>
      <w:divBdr>
        <w:top w:val="none" w:sz="0" w:space="0" w:color="auto"/>
        <w:left w:val="none" w:sz="0" w:space="0" w:color="auto"/>
        <w:bottom w:val="none" w:sz="0" w:space="0" w:color="auto"/>
        <w:right w:val="none" w:sz="0" w:space="0" w:color="auto"/>
      </w:divBdr>
    </w:div>
    <w:div w:id="1301643175">
      <w:bodyDiv w:val="1"/>
      <w:marLeft w:val="0"/>
      <w:marRight w:val="0"/>
      <w:marTop w:val="0"/>
      <w:marBottom w:val="0"/>
      <w:divBdr>
        <w:top w:val="none" w:sz="0" w:space="0" w:color="auto"/>
        <w:left w:val="none" w:sz="0" w:space="0" w:color="auto"/>
        <w:bottom w:val="none" w:sz="0" w:space="0" w:color="auto"/>
        <w:right w:val="none" w:sz="0" w:space="0" w:color="auto"/>
      </w:divBdr>
    </w:div>
    <w:div w:id="1301809700">
      <w:bodyDiv w:val="1"/>
      <w:marLeft w:val="0"/>
      <w:marRight w:val="0"/>
      <w:marTop w:val="0"/>
      <w:marBottom w:val="0"/>
      <w:divBdr>
        <w:top w:val="none" w:sz="0" w:space="0" w:color="auto"/>
        <w:left w:val="none" w:sz="0" w:space="0" w:color="auto"/>
        <w:bottom w:val="none" w:sz="0" w:space="0" w:color="auto"/>
        <w:right w:val="none" w:sz="0" w:space="0" w:color="auto"/>
      </w:divBdr>
    </w:div>
    <w:div w:id="1301811818">
      <w:bodyDiv w:val="1"/>
      <w:marLeft w:val="0"/>
      <w:marRight w:val="0"/>
      <w:marTop w:val="0"/>
      <w:marBottom w:val="0"/>
      <w:divBdr>
        <w:top w:val="none" w:sz="0" w:space="0" w:color="auto"/>
        <w:left w:val="none" w:sz="0" w:space="0" w:color="auto"/>
        <w:bottom w:val="none" w:sz="0" w:space="0" w:color="auto"/>
        <w:right w:val="none" w:sz="0" w:space="0" w:color="auto"/>
      </w:divBdr>
    </w:div>
    <w:div w:id="1301959003">
      <w:bodyDiv w:val="1"/>
      <w:marLeft w:val="0"/>
      <w:marRight w:val="0"/>
      <w:marTop w:val="0"/>
      <w:marBottom w:val="0"/>
      <w:divBdr>
        <w:top w:val="none" w:sz="0" w:space="0" w:color="auto"/>
        <w:left w:val="none" w:sz="0" w:space="0" w:color="auto"/>
        <w:bottom w:val="none" w:sz="0" w:space="0" w:color="auto"/>
        <w:right w:val="none" w:sz="0" w:space="0" w:color="auto"/>
      </w:divBdr>
    </w:div>
    <w:div w:id="1302268814">
      <w:bodyDiv w:val="1"/>
      <w:marLeft w:val="0"/>
      <w:marRight w:val="0"/>
      <w:marTop w:val="0"/>
      <w:marBottom w:val="0"/>
      <w:divBdr>
        <w:top w:val="none" w:sz="0" w:space="0" w:color="auto"/>
        <w:left w:val="none" w:sz="0" w:space="0" w:color="auto"/>
        <w:bottom w:val="none" w:sz="0" w:space="0" w:color="auto"/>
        <w:right w:val="none" w:sz="0" w:space="0" w:color="auto"/>
      </w:divBdr>
    </w:div>
    <w:div w:id="1302466122">
      <w:bodyDiv w:val="1"/>
      <w:marLeft w:val="0"/>
      <w:marRight w:val="0"/>
      <w:marTop w:val="0"/>
      <w:marBottom w:val="0"/>
      <w:divBdr>
        <w:top w:val="none" w:sz="0" w:space="0" w:color="auto"/>
        <w:left w:val="none" w:sz="0" w:space="0" w:color="auto"/>
        <w:bottom w:val="none" w:sz="0" w:space="0" w:color="auto"/>
        <w:right w:val="none" w:sz="0" w:space="0" w:color="auto"/>
      </w:divBdr>
    </w:div>
    <w:div w:id="1302925229">
      <w:bodyDiv w:val="1"/>
      <w:marLeft w:val="0"/>
      <w:marRight w:val="0"/>
      <w:marTop w:val="0"/>
      <w:marBottom w:val="0"/>
      <w:divBdr>
        <w:top w:val="none" w:sz="0" w:space="0" w:color="auto"/>
        <w:left w:val="none" w:sz="0" w:space="0" w:color="auto"/>
        <w:bottom w:val="none" w:sz="0" w:space="0" w:color="auto"/>
        <w:right w:val="none" w:sz="0" w:space="0" w:color="auto"/>
      </w:divBdr>
    </w:div>
    <w:div w:id="1302930231">
      <w:bodyDiv w:val="1"/>
      <w:marLeft w:val="0"/>
      <w:marRight w:val="0"/>
      <w:marTop w:val="0"/>
      <w:marBottom w:val="0"/>
      <w:divBdr>
        <w:top w:val="none" w:sz="0" w:space="0" w:color="auto"/>
        <w:left w:val="none" w:sz="0" w:space="0" w:color="auto"/>
        <w:bottom w:val="none" w:sz="0" w:space="0" w:color="auto"/>
        <w:right w:val="none" w:sz="0" w:space="0" w:color="auto"/>
      </w:divBdr>
    </w:div>
    <w:div w:id="1303004114">
      <w:bodyDiv w:val="1"/>
      <w:marLeft w:val="0"/>
      <w:marRight w:val="0"/>
      <w:marTop w:val="0"/>
      <w:marBottom w:val="0"/>
      <w:divBdr>
        <w:top w:val="none" w:sz="0" w:space="0" w:color="auto"/>
        <w:left w:val="none" w:sz="0" w:space="0" w:color="auto"/>
        <w:bottom w:val="none" w:sz="0" w:space="0" w:color="auto"/>
        <w:right w:val="none" w:sz="0" w:space="0" w:color="auto"/>
      </w:divBdr>
    </w:div>
    <w:div w:id="1303198848">
      <w:bodyDiv w:val="1"/>
      <w:marLeft w:val="0"/>
      <w:marRight w:val="0"/>
      <w:marTop w:val="0"/>
      <w:marBottom w:val="0"/>
      <w:divBdr>
        <w:top w:val="none" w:sz="0" w:space="0" w:color="auto"/>
        <w:left w:val="none" w:sz="0" w:space="0" w:color="auto"/>
        <w:bottom w:val="none" w:sz="0" w:space="0" w:color="auto"/>
        <w:right w:val="none" w:sz="0" w:space="0" w:color="auto"/>
      </w:divBdr>
    </w:div>
    <w:div w:id="1303265212">
      <w:bodyDiv w:val="1"/>
      <w:marLeft w:val="0"/>
      <w:marRight w:val="0"/>
      <w:marTop w:val="0"/>
      <w:marBottom w:val="0"/>
      <w:divBdr>
        <w:top w:val="none" w:sz="0" w:space="0" w:color="auto"/>
        <w:left w:val="none" w:sz="0" w:space="0" w:color="auto"/>
        <w:bottom w:val="none" w:sz="0" w:space="0" w:color="auto"/>
        <w:right w:val="none" w:sz="0" w:space="0" w:color="auto"/>
      </w:divBdr>
    </w:div>
    <w:div w:id="1303265905">
      <w:bodyDiv w:val="1"/>
      <w:marLeft w:val="0"/>
      <w:marRight w:val="0"/>
      <w:marTop w:val="0"/>
      <w:marBottom w:val="0"/>
      <w:divBdr>
        <w:top w:val="none" w:sz="0" w:space="0" w:color="auto"/>
        <w:left w:val="none" w:sz="0" w:space="0" w:color="auto"/>
        <w:bottom w:val="none" w:sz="0" w:space="0" w:color="auto"/>
        <w:right w:val="none" w:sz="0" w:space="0" w:color="auto"/>
      </w:divBdr>
    </w:div>
    <w:div w:id="1303268623">
      <w:bodyDiv w:val="1"/>
      <w:marLeft w:val="0"/>
      <w:marRight w:val="0"/>
      <w:marTop w:val="0"/>
      <w:marBottom w:val="0"/>
      <w:divBdr>
        <w:top w:val="none" w:sz="0" w:space="0" w:color="auto"/>
        <w:left w:val="none" w:sz="0" w:space="0" w:color="auto"/>
        <w:bottom w:val="none" w:sz="0" w:space="0" w:color="auto"/>
        <w:right w:val="none" w:sz="0" w:space="0" w:color="auto"/>
      </w:divBdr>
    </w:div>
    <w:div w:id="1303534615">
      <w:bodyDiv w:val="1"/>
      <w:marLeft w:val="0"/>
      <w:marRight w:val="0"/>
      <w:marTop w:val="0"/>
      <w:marBottom w:val="0"/>
      <w:divBdr>
        <w:top w:val="none" w:sz="0" w:space="0" w:color="auto"/>
        <w:left w:val="none" w:sz="0" w:space="0" w:color="auto"/>
        <w:bottom w:val="none" w:sz="0" w:space="0" w:color="auto"/>
        <w:right w:val="none" w:sz="0" w:space="0" w:color="auto"/>
      </w:divBdr>
    </w:div>
    <w:div w:id="1303609116">
      <w:bodyDiv w:val="1"/>
      <w:marLeft w:val="0"/>
      <w:marRight w:val="0"/>
      <w:marTop w:val="0"/>
      <w:marBottom w:val="0"/>
      <w:divBdr>
        <w:top w:val="none" w:sz="0" w:space="0" w:color="auto"/>
        <w:left w:val="none" w:sz="0" w:space="0" w:color="auto"/>
        <w:bottom w:val="none" w:sz="0" w:space="0" w:color="auto"/>
        <w:right w:val="none" w:sz="0" w:space="0" w:color="auto"/>
      </w:divBdr>
    </w:div>
    <w:div w:id="1303971651">
      <w:bodyDiv w:val="1"/>
      <w:marLeft w:val="0"/>
      <w:marRight w:val="0"/>
      <w:marTop w:val="0"/>
      <w:marBottom w:val="0"/>
      <w:divBdr>
        <w:top w:val="none" w:sz="0" w:space="0" w:color="auto"/>
        <w:left w:val="none" w:sz="0" w:space="0" w:color="auto"/>
        <w:bottom w:val="none" w:sz="0" w:space="0" w:color="auto"/>
        <w:right w:val="none" w:sz="0" w:space="0" w:color="auto"/>
      </w:divBdr>
    </w:div>
    <w:div w:id="1304307037">
      <w:bodyDiv w:val="1"/>
      <w:marLeft w:val="0"/>
      <w:marRight w:val="0"/>
      <w:marTop w:val="0"/>
      <w:marBottom w:val="0"/>
      <w:divBdr>
        <w:top w:val="none" w:sz="0" w:space="0" w:color="auto"/>
        <w:left w:val="none" w:sz="0" w:space="0" w:color="auto"/>
        <w:bottom w:val="none" w:sz="0" w:space="0" w:color="auto"/>
        <w:right w:val="none" w:sz="0" w:space="0" w:color="auto"/>
      </w:divBdr>
    </w:div>
    <w:div w:id="1304430743">
      <w:bodyDiv w:val="1"/>
      <w:marLeft w:val="0"/>
      <w:marRight w:val="0"/>
      <w:marTop w:val="0"/>
      <w:marBottom w:val="0"/>
      <w:divBdr>
        <w:top w:val="none" w:sz="0" w:space="0" w:color="auto"/>
        <w:left w:val="none" w:sz="0" w:space="0" w:color="auto"/>
        <w:bottom w:val="none" w:sz="0" w:space="0" w:color="auto"/>
        <w:right w:val="none" w:sz="0" w:space="0" w:color="auto"/>
      </w:divBdr>
    </w:div>
    <w:div w:id="1304896439">
      <w:bodyDiv w:val="1"/>
      <w:marLeft w:val="0"/>
      <w:marRight w:val="0"/>
      <w:marTop w:val="0"/>
      <w:marBottom w:val="0"/>
      <w:divBdr>
        <w:top w:val="none" w:sz="0" w:space="0" w:color="auto"/>
        <w:left w:val="none" w:sz="0" w:space="0" w:color="auto"/>
        <w:bottom w:val="none" w:sz="0" w:space="0" w:color="auto"/>
        <w:right w:val="none" w:sz="0" w:space="0" w:color="auto"/>
      </w:divBdr>
    </w:div>
    <w:div w:id="1305114935">
      <w:bodyDiv w:val="1"/>
      <w:marLeft w:val="0"/>
      <w:marRight w:val="0"/>
      <w:marTop w:val="0"/>
      <w:marBottom w:val="0"/>
      <w:divBdr>
        <w:top w:val="none" w:sz="0" w:space="0" w:color="auto"/>
        <w:left w:val="none" w:sz="0" w:space="0" w:color="auto"/>
        <w:bottom w:val="none" w:sz="0" w:space="0" w:color="auto"/>
        <w:right w:val="none" w:sz="0" w:space="0" w:color="auto"/>
      </w:divBdr>
    </w:div>
    <w:div w:id="1305160612">
      <w:bodyDiv w:val="1"/>
      <w:marLeft w:val="0"/>
      <w:marRight w:val="0"/>
      <w:marTop w:val="0"/>
      <w:marBottom w:val="0"/>
      <w:divBdr>
        <w:top w:val="none" w:sz="0" w:space="0" w:color="auto"/>
        <w:left w:val="none" w:sz="0" w:space="0" w:color="auto"/>
        <w:bottom w:val="none" w:sz="0" w:space="0" w:color="auto"/>
        <w:right w:val="none" w:sz="0" w:space="0" w:color="auto"/>
      </w:divBdr>
    </w:div>
    <w:div w:id="1305307418">
      <w:bodyDiv w:val="1"/>
      <w:marLeft w:val="0"/>
      <w:marRight w:val="0"/>
      <w:marTop w:val="0"/>
      <w:marBottom w:val="0"/>
      <w:divBdr>
        <w:top w:val="none" w:sz="0" w:space="0" w:color="auto"/>
        <w:left w:val="none" w:sz="0" w:space="0" w:color="auto"/>
        <w:bottom w:val="none" w:sz="0" w:space="0" w:color="auto"/>
        <w:right w:val="none" w:sz="0" w:space="0" w:color="auto"/>
      </w:divBdr>
    </w:div>
    <w:div w:id="1305313111">
      <w:bodyDiv w:val="1"/>
      <w:marLeft w:val="0"/>
      <w:marRight w:val="0"/>
      <w:marTop w:val="0"/>
      <w:marBottom w:val="0"/>
      <w:divBdr>
        <w:top w:val="none" w:sz="0" w:space="0" w:color="auto"/>
        <w:left w:val="none" w:sz="0" w:space="0" w:color="auto"/>
        <w:bottom w:val="none" w:sz="0" w:space="0" w:color="auto"/>
        <w:right w:val="none" w:sz="0" w:space="0" w:color="auto"/>
      </w:divBdr>
    </w:div>
    <w:div w:id="1305621492">
      <w:bodyDiv w:val="1"/>
      <w:marLeft w:val="0"/>
      <w:marRight w:val="0"/>
      <w:marTop w:val="0"/>
      <w:marBottom w:val="0"/>
      <w:divBdr>
        <w:top w:val="none" w:sz="0" w:space="0" w:color="auto"/>
        <w:left w:val="none" w:sz="0" w:space="0" w:color="auto"/>
        <w:bottom w:val="none" w:sz="0" w:space="0" w:color="auto"/>
        <w:right w:val="none" w:sz="0" w:space="0" w:color="auto"/>
      </w:divBdr>
    </w:div>
    <w:div w:id="1305699900">
      <w:bodyDiv w:val="1"/>
      <w:marLeft w:val="0"/>
      <w:marRight w:val="0"/>
      <w:marTop w:val="0"/>
      <w:marBottom w:val="0"/>
      <w:divBdr>
        <w:top w:val="none" w:sz="0" w:space="0" w:color="auto"/>
        <w:left w:val="none" w:sz="0" w:space="0" w:color="auto"/>
        <w:bottom w:val="none" w:sz="0" w:space="0" w:color="auto"/>
        <w:right w:val="none" w:sz="0" w:space="0" w:color="auto"/>
      </w:divBdr>
    </w:div>
    <w:div w:id="1305739323">
      <w:bodyDiv w:val="1"/>
      <w:marLeft w:val="0"/>
      <w:marRight w:val="0"/>
      <w:marTop w:val="0"/>
      <w:marBottom w:val="0"/>
      <w:divBdr>
        <w:top w:val="none" w:sz="0" w:space="0" w:color="auto"/>
        <w:left w:val="none" w:sz="0" w:space="0" w:color="auto"/>
        <w:bottom w:val="none" w:sz="0" w:space="0" w:color="auto"/>
        <w:right w:val="none" w:sz="0" w:space="0" w:color="auto"/>
      </w:divBdr>
    </w:div>
    <w:div w:id="1305816736">
      <w:bodyDiv w:val="1"/>
      <w:marLeft w:val="0"/>
      <w:marRight w:val="0"/>
      <w:marTop w:val="0"/>
      <w:marBottom w:val="0"/>
      <w:divBdr>
        <w:top w:val="none" w:sz="0" w:space="0" w:color="auto"/>
        <w:left w:val="none" w:sz="0" w:space="0" w:color="auto"/>
        <w:bottom w:val="none" w:sz="0" w:space="0" w:color="auto"/>
        <w:right w:val="none" w:sz="0" w:space="0" w:color="auto"/>
      </w:divBdr>
    </w:div>
    <w:div w:id="1305817978">
      <w:bodyDiv w:val="1"/>
      <w:marLeft w:val="0"/>
      <w:marRight w:val="0"/>
      <w:marTop w:val="0"/>
      <w:marBottom w:val="0"/>
      <w:divBdr>
        <w:top w:val="none" w:sz="0" w:space="0" w:color="auto"/>
        <w:left w:val="none" w:sz="0" w:space="0" w:color="auto"/>
        <w:bottom w:val="none" w:sz="0" w:space="0" w:color="auto"/>
        <w:right w:val="none" w:sz="0" w:space="0" w:color="auto"/>
      </w:divBdr>
    </w:div>
    <w:div w:id="1305965803">
      <w:bodyDiv w:val="1"/>
      <w:marLeft w:val="0"/>
      <w:marRight w:val="0"/>
      <w:marTop w:val="0"/>
      <w:marBottom w:val="0"/>
      <w:divBdr>
        <w:top w:val="none" w:sz="0" w:space="0" w:color="auto"/>
        <w:left w:val="none" w:sz="0" w:space="0" w:color="auto"/>
        <w:bottom w:val="none" w:sz="0" w:space="0" w:color="auto"/>
        <w:right w:val="none" w:sz="0" w:space="0" w:color="auto"/>
      </w:divBdr>
    </w:div>
    <w:div w:id="1306206900">
      <w:bodyDiv w:val="1"/>
      <w:marLeft w:val="0"/>
      <w:marRight w:val="0"/>
      <w:marTop w:val="0"/>
      <w:marBottom w:val="0"/>
      <w:divBdr>
        <w:top w:val="none" w:sz="0" w:space="0" w:color="auto"/>
        <w:left w:val="none" w:sz="0" w:space="0" w:color="auto"/>
        <w:bottom w:val="none" w:sz="0" w:space="0" w:color="auto"/>
        <w:right w:val="none" w:sz="0" w:space="0" w:color="auto"/>
      </w:divBdr>
    </w:div>
    <w:div w:id="1306349763">
      <w:bodyDiv w:val="1"/>
      <w:marLeft w:val="0"/>
      <w:marRight w:val="0"/>
      <w:marTop w:val="0"/>
      <w:marBottom w:val="0"/>
      <w:divBdr>
        <w:top w:val="none" w:sz="0" w:space="0" w:color="auto"/>
        <w:left w:val="none" w:sz="0" w:space="0" w:color="auto"/>
        <w:bottom w:val="none" w:sz="0" w:space="0" w:color="auto"/>
        <w:right w:val="none" w:sz="0" w:space="0" w:color="auto"/>
      </w:divBdr>
    </w:div>
    <w:div w:id="1306351411">
      <w:bodyDiv w:val="1"/>
      <w:marLeft w:val="0"/>
      <w:marRight w:val="0"/>
      <w:marTop w:val="0"/>
      <w:marBottom w:val="0"/>
      <w:divBdr>
        <w:top w:val="none" w:sz="0" w:space="0" w:color="auto"/>
        <w:left w:val="none" w:sz="0" w:space="0" w:color="auto"/>
        <w:bottom w:val="none" w:sz="0" w:space="0" w:color="auto"/>
        <w:right w:val="none" w:sz="0" w:space="0" w:color="auto"/>
      </w:divBdr>
    </w:div>
    <w:div w:id="1306353852">
      <w:bodyDiv w:val="1"/>
      <w:marLeft w:val="0"/>
      <w:marRight w:val="0"/>
      <w:marTop w:val="0"/>
      <w:marBottom w:val="0"/>
      <w:divBdr>
        <w:top w:val="none" w:sz="0" w:space="0" w:color="auto"/>
        <w:left w:val="none" w:sz="0" w:space="0" w:color="auto"/>
        <w:bottom w:val="none" w:sz="0" w:space="0" w:color="auto"/>
        <w:right w:val="none" w:sz="0" w:space="0" w:color="auto"/>
      </w:divBdr>
    </w:div>
    <w:div w:id="1306661180">
      <w:bodyDiv w:val="1"/>
      <w:marLeft w:val="0"/>
      <w:marRight w:val="0"/>
      <w:marTop w:val="0"/>
      <w:marBottom w:val="0"/>
      <w:divBdr>
        <w:top w:val="none" w:sz="0" w:space="0" w:color="auto"/>
        <w:left w:val="none" w:sz="0" w:space="0" w:color="auto"/>
        <w:bottom w:val="none" w:sz="0" w:space="0" w:color="auto"/>
        <w:right w:val="none" w:sz="0" w:space="0" w:color="auto"/>
      </w:divBdr>
    </w:div>
    <w:div w:id="1306736390">
      <w:bodyDiv w:val="1"/>
      <w:marLeft w:val="0"/>
      <w:marRight w:val="0"/>
      <w:marTop w:val="0"/>
      <w:marBottom w:val="0"/>
      <w:divBdr>
        <w:top w:val="none" w:sz="0" w:space="0" w:color="auto"/>
        <w:left w:val="none" w:sz="0" w:space="0" w:color="auto"/>
        <w:bottom w:val="none" w:sz="0" w:space="0" w:color="auto"/>
        <w:right w:val="none" w:sz="0" w:space="0" w:color="auto"/>
      </w:divBdr>
    </w:div>
    <w:div w:id="1306743430">
      <w:bodyDiv w:val="1"/>
      <w:marLeft w:val="0"/>
      <w:marRight w:val="0"/>
      <w:marTop w:val="0"/>
      <w:marBottom w:val="0"/>
      <w:divBdr>
        <w:top w:val="none" w:sz="0" w:space="0" w:color="auto"/>
        <w:left w:val="none" w:sz="0" w:space="0" w:color="auto"/>
        <w:bottom w:val="none" w:sz="0" w:space="0" w:color="auto"/>
        <w:right w:val="none" w:sz="0" w:space="0" w:color="auto"/>
      </w:divBdr>
    </w:div>
    <w:div w:id="1306930937">
      <w:bodyDiv w:val="1"/>
      <w:marLeft w:val="0"/>
      <w:marRight w:val="0"/>
      <w:marTop w:val="0"/>
      <w:marBottom w:val="0"/>
      <w:divBdr>
        <w:top w:val="none" w:sz="0" w:space="0" w:color="auto"/>
        <w:left w:val="none" w:sz="0" w:space="0" w:color="auto"/>
        <w:bottom w:val="none" w:sz="0" w:space="0" w:color="auto"/>
        <w:right w:val="none" w:sz="0" w:space="0" w:color="auto"/>
      </w:divBdr>
    </w:div>
    <w:div w:id="1307474432">
      <w:bodyDiv w:val="1"/>
      <w:marLeft w:val="0"/>
      <w:marRight w:val="0"/>
      <w:marTop w:val="0"/>
      <w:marBottom w:val="0"/>
      <w:divBdr>
        <w:top w:val="none" w:sz="0" w:space="0" w:color="auto"/>
        <w:left w:val="none" w:sz="0" w:space="0" w:color="auto"/>
        <w:bottom w:val="none" w:sz="0" w:space="0" w:color="auto"/>
        <w:right w:val="none" w:sz="0" w:space="0" w:color="auto"/>
      </w:divBdr>
    </w:div>
    <w:div w:id="1307513237">
      <w:bodyDiv w:val="1"/>
      <w:marLeft w:val="0"/>
      <w:marRight w:val="0"/>
      <w:marTop w:val="0"/>
      <w:marBottom w:val="0"/>
      <w:divBdr>
        <w:top w:val="none" w:sz="0" w:space="0" w:color="auto"/>
        <w:left w:val="none" w:sz="0" w:space="0" w:color="auto"/>
        <w:bottom w:val="none" w:sz="0" w:space="0" w:color="auto"/>
        <w:right w:val="none" w:sz="0" w:space="0" w:color="auto"/>
      </w:divBdr>
    </w:div>
    <w:div w:id="1307860034">
      <w:bodyDiv w:val="1"/>
      <w:marLeft w:val="0"/>
      <w:marRight w:val="0"/>
      <w:marTop w:val="0"/>
      <w:marBottom w:val="0"/>
      <w:divBdr>
        <w:top w:val="none" w:sz="0" w:space="0" w:color="auto"/>
        <w:left w:val="none" w:sz="0" w:space="0" w:color="auto"/>
        <w:bottom w:val="none" w:sz="0" w:space="0" w:color="auto"/>
        <w:right w:val="none" w:sz="0" w:space="0" w:color="auto"/>
      </w:divBdr>
    </w:div>
    <w:div w:id="1307928325">
      <w:bodyDiv w:val="1"/>
      <w:marLeft w:val="0"/>
      <w:marRight w:val="0"/>
      <w:marTop w:val="0"/>
      <w:marBottom w:val="0"/>
      <w:divBdr>
        <w:top w:val="none" w:sz="0" w:space="0" w:color="auto"/>
        <w:left w:val="none" w:sz="0" w:space="0" w:color="auto"/>
        <w:bottom w:val="none" w:sz="0" w:space="0" w:color="auto"/>
        <w:right w:val="none" w:sz="0" w:space="0" w:color="auto"/>
      </w:divBdr>
    </w:div>
    <w:div w:id="1308127376">
      <w:bodyDiv w:val="1"/>
      <w:marLeft w:val="0"/>
      <w:marRight w:val="0"/>
      <w:marTop w:val="0"/>
      <w:marBottom w:val="0"/>
      <w:divBdr>
        <w:top w:val="none" w:sz="0" w:space="0" w:color="auto"/>
        <w:left w:val="none" w:sz="0" w:space="0" w:color="auto"/>
        <w:bottom w:val="none" w:sz="0" w:space="0" w:color="auto"/>
        <w:right w:val="none" w:sz="0" w:space="0" w:color="auto"/>
      </w:divBdr>
    </w:div>
    <w:div w:id="1308362609">
      <w:bodyDiv w:val="1"/>
      <w:marLeft w:val="0"/>
      <w:marRight w:val="0"/>
      <w:marTop w:val="0"/>
      <w:marBottom w:val="0"/>
      <w:divBdr>
        <w:top w:val="none" w:sz="0" w:space="0" w:color="auto"/>
        <w:left w:val="none" w:sz="0" w:space="0" w:color="auto"/>
        <w:bottom w:val="none" w:sz="0" w:space="0" w:color="auto"/>
        <w:right w:val="none" w:sz="0" w:space="0" w:color="auto"/>
      </w:divBdr>
    </w:div>
    <w:div w:id="1308434807">
      <w:bodyDiv w:val="1"/>
      <w:marLeft w:val="0"/>
      <w:marRight w:val="0"/>
      <w:marTop w:val="0"/>
      <w:marBottom w:val="0"/>
      <w:divBdr>
        <w:top w:val="none" w:sz="0" w:space="0" w:color="auto"/>
        <w:left w:val="none" w:sz="0" w:space="0" w:color="auto"/>
        <w:bottom w:val="none" w:sz="0" w:space="0" w:color="auto"/>
        <w:right w:val="none" w:sz="0" w:space="0" w:color="auto"/>
      </w:divBdr>
    </w:div>
    <w:div w:id="1308513995">
      <w:bodyDiv w:val="1"/>
      <w:marLeft w:val="0"/>
      <w:marRight w:val="0"/>
      <w:marTop w:val="0"/>
      <w:marBottom w:val="0"/>
      <w:divBdr>
        <w:top w:val="none" w:sz="0" w:space="0" w:color="auto"/>
        <w:left w:val="none" w:sz="0" w:space="0" w:color="auto"/>
        <w:bottom w:val="none" w:sz="0" w:space="0" w:color="auto"/>
        <w:right w:val="none" w:sz="0" w:space="0" w:color="auto"/>
      </w:divBdr>
    </w:div>
    <w:div w:id="1308776878">
      <w:bodyDiv w:val="1"/>
      <w:marLeft w:val="0"/>
      <w:marRight w:val="0"/>
      <w:marTop w:val="0"/>
      <w:marBottom w:val="0"/>
      <w:divBdr>
        <w:top w:val="none" w:sz="0" w:space="0" w:color="auto"/>
        <w:left w:val="none" w:sz="0" w:space="0" w:color="auto"/>
        <w:bottom w:val="none" w:sz="0" w:space="0" w:color="auto"/>
        <w:right w:val="none" w:sz="0" w:space="0" w:color="auto"/>
      </w:divBdr>
    </w:div>
    <w:div w:id="1308783858">
      <w:bodyDiv w:val="1"/>
      <w:marLeft w:val="0"/>
      <w:marRight w:val="0"/>
      <w:marTop w:val="0"/>
      <w:marBottom w:val="0"/>
      <w:divBdr>
        <w:top w:val="none" w:sz="0" w:space="0" w:color="auto"/>
        <w:left w:val="none" w:sz="0" w:space="0" w:color="auto"/>
        <w:bottom w:val="none" w:sz="0" w:space="0" w:color="auto"/>
        <w:right w:val="none" w:sz="0" w:space="0" w:color="auto"/>
      </w:divBdr>
    </w:div>
    <w:div w:id="1308827114">
      <w:bodyDiv w:val="1"/>
      <w:marLeft w:val="0"/>
      <w:marRight w:val="0"/>
      <w:marTop w:val="0"/>
      <w:marBottom w:val="0"/>
      <w:divBdr>
        <w:top w:val="none" w:sz="0" w:space="0" w:color="auto"/>
        <w:left w:val="none" w:sz="0" w:space="0" w:color="auto"/>
        <w:bottom w:val="none" w:sz="0" w:space="0" w:color="auto"/>
        <w:right w:val="none" w:sz="0" w:space="0" w:color="auto"/>
      </w:divBdr>
    </w:div>
    <w:div w:id="1308972171">
      <w:bodyDiv w:val="1"/>
      <w:marLeft w:val="0"/>
      <w:marRight w:val="0"/>
      <w:marTop w:val="0"/>
      <w:marBottom w:val="0"/>
      <w:divBdr>
        <w:top w:val="none" w:sz="0" w:space="0" w:color="auto"/>
        <w:left w:val="none" w:sz="0" w:space="0" w:color="auto"/>
        <w:bottom w:val="none" w:sz="0" w:space="0" w:color="auto"/>
        <w:right w:val="none" w:sz="0" w:space="0" w:color="auto"/>
      </w:divBdr>
    </w:div>
    <w:div w:id="1309289257">
      <w:bodyDiv w:val="1"/>
      <w:marLeft w:val="0"/>
      <w:marRight w:val="0"/>
      <w:marTop w:val="0"/>
      <w:marBottom w:val="0"/>
      <w:divBdr>
        <w:top w:val="none" w:sz="0" w:space="0" w:color="auto"/>
        <w:left w:val="none" w:sz="0" w:space="0" w:color="auto"/>
        <w:bottom w:val="none" w:sz="0" w:space="0" w:color="auto"/>
        <w:right w:val="none" w:sz="0" w:space="0" w:color="auto"/>
      </w:divBdr>
    </w:div>
    <w:div w:id="1309553614">
      <w:bodyDiv w:val="1"/>
      <w:marLeft w:val="0"/>
      <w:marRight w:val="0"/>
      <w:marTop w:val="0"/>
      <w:marBottom w:val="0"/>
      <w:divBdr>
        <w:top w:val="none" w:sz="0" w:space="0" w:color="auto"/>
        <w:left w:val="none" w:sz="0" w:space="0" w:color="auto"/>
        <w:bottom w:val="none" w:sz="0" w:space="0" w:color="auto"/>
        <w:right w:val="none" w:sz="0" w:space="0" w:color="auto"/>
      </w:divBdr>
    </w:div>
    <w:div w:id="1309633711">
      <w:bodyDiv w:val="1"/>
      <w:marLeft w:val="0"/>
      <w:marRight w:val="0"/>
      <w:marTop w:val="0"/>
      <w:marBottom w:val="0"/>
      <w:divBdr>
        <w:top w:val="none" w:sz="0" w:space="0" w:color="auto"/>
        <w:left w:val="none" w:sz="0" w:space="0" w:color="auto"/>
        <w:bottom w:val="none" w:sz="0" w:space="0" w:color="auto"/>
        <w:right w:val="none" w:sz="0" w:space="0" w:color="auto"/>
      </w:divBdr>
    </w:div>
    <w:div w:id="1309817955">
      <w:bodyDiv w:val="1"/>
      <w:marLeft w:val="0"/>
      <w:marRight w:val="0"/>
      <w:marTop w:val="0"/>
      <w:marBottom w:val="0"/>
      <w:divBdr>
        <w:top w:val="none" w:sz="0" w:space="0" w:color="auto"/>
        <w:left w:val="none" w:sz="0" w:space="0" w:color="auto"/>
        <w:bottom w:val="none" w:sz="0" w:space="0" w:color="auto"/>
        <w:right w:val="none" w:sz="0" w:space="0" w:color="auto"/>
      </w:divBdr>
    </w:div>
    <w:div w:id="1309819578">
      <w:bodyDiv w:val="1"/>
      <w:marLeft w:val="0"/>
      <w:marRight w:val="0"/>
      <w:marTop w:val="0"/>
      <w:marBottom w:val="0"/>
      <w:divBdr>
        <w:top w:val="none" w:sz="0" w:space="0" w:color="auto"/>
        <w:left w:val="none" w:sz="0" w:space="0" w:color="auto"/>
        <w:bottom w:val="none" w:sz="0" w:space="0" w:color="auto"/>
        <w:right w:val="none" w:sz="0" w:space="0" w:color="auto"/>
      </w:divBdr>
    </w:div>
    <w:div w:id="1310091908">
      <w:bodyDiv w:val="1"/>
      <w:marLeft w:val="0"/>
      <w:marRight w:val="0"/>
      <w:marTop w:val="0"/>
      <w:marBottom w:val="0"/>
      <w:divBdr>
        <w:top w:val="none" w:sz="0" w:space="0" w:color="auto"/>
        <w:left w:val="none" w:sz="0" w:space="0" w:color="auto"/>
        <w:bottom w:val="none" w:sz="0" w:space="0" w:color="auto"/>
        <w:right w:val="none" w:sz="0" w:space="0" w:color="auto"/>
      </w:divBdr>
    </w:div>
    <w:div w:id="1310553631">
      <w:bodyDiv w:val="1"/>
      <w:marLeft w:val="0"/>
      <w:marRight w:val="0"/>
      <w:marTop w:val="0"/>
      <w:marBottom w:val="0"/>
      <w:divBdr>
        <w:top w:val="none" w:sz="0" w:space="0" w:color="auto"/>
        <w:left w:val="none" w:sz="0" w:space="0" w:color="auto"/>
        <w:bottom w:val="none" w:sz="0" w:space="0" w:color="auto"/>
        <w:right w:val="none" w:sz="0" w:space="0" w:color="auto"/>
      </w:divBdr>
    </w:div>
    <w:div w:id="1310864199">
      <w:bodyDiv w:val="1"/>
      <w:marLeft w:val="0"/>
      <w:marRight w:val="0"/>
      <w:marTop w:val="0"/>
      <w:marBottom w:val="0"/>
      <w:divBdr>
        <w:top w:val="none" w:sz="0" w:space="0" w:color="auto"/>
        <w:left w:val="none" w:sz="0" w:space="0" w:color="auto"/>
        <w:bottom w:val="none" w:sz="0" w:space="0" w:color="auto"/>
        <w:right w:val="none" w:sz="0" w:space="0" w:color="auto"/>
      </w:divBdr>
    </w:div>
    <w:div w:id="1310938594">
      <w:bodyDiv w:val="1"/>
      <w:marLeft w:val="0"/>
      <w:marRight w:val="0"/>
      <w:marTop w:val="0"/>
      <w:marBottom w:val="0"/>
      <w:divBdr>
        <w:top w:val="none" w:sz="0" w:space="0" w:color="auto"/>
        <w:left w:val="none" w:sz="0" w:space="0" w:color="auto"/>
        <w:bottom w:val="none" w:sz="0" w:space="0" w:color="auto"/>
        <w:right w:val="none" w:sz="0" w:space="0" w:color="auto"/>
      </w:divBdr>
    </w:div>
    <w:div w:id="1311053710">
      <w:bodyDiv w:val="1"/>
      <w:marLeft w:val="0"/>
      <w:marRight w:val="0"/>
      <w:marTop w:val="0"/>
      <w:marBottom w:val="0"/>
      <w:divBdr>
        <w:top w:val="none" w:sz="0" w:space="0" w:color="auto"/>
        <w:left w:val="none" w:sz="0" w:space="0" w:color="auto"/>
        <w:bottom w:val="none" w:sz="0" w:space="0" w:color="auto"/>
        <w:right w:val="none" w:sz="0" w:space="0" w:color="auto"/>
      </w:divBdr>
    </w:div>
    <w:div w:id="1311446533">
      <w:bodyDiv w:val="1"/>
      <w:marLeft w:val="0"/>
      <w:marRight w:val="0"/>
      <w:marTop w:val="0"/>
      <w:marBottom w:val="0"/>
      <w:divBdr>
        <w:top w:val="none" w:sz="0" w:space="0" w:color="auto"/>
        <w:left w:val="none" w:sz="0" w:space="0" w:color="auto"/>
        <w:bottom w:val="none" w:sz="0" w:space="0" w:color="auto"/>
        <w:right w:val="none" w:sz="0" w:space="0" w:color="auto"/>
      </w:divBdr>
    </w:div>
    <w:div w:id="1311905731">
      <w:bodyDiv w:val="1"/>
      <w:marLeft w:val="0"/>
      <w:marRight w:val="0"/>
      <w:marTop w:val="0"/>
      <w:marBottom w:val="0"/>
      <w:divBdr>
        <w:top w:val="none" w:sz="0" w:space="0" w:color="auto"/>
        <w:left w:val="none" w:sz="0" w:space="0" w:color="auto"/>
        <w:bottom w:val="none" w:sz="0" w:space="0" w:color="auto"/>
        <w:right w:val="none" w:sz="0" w:space="0" w:color="auto"/>
      </w:divBdr>
    </w:div>
    <w:div w:id="1312372725">
      <w:bodyDiv w:val="1"/>
      <w:marLeft w:val="0"/>
      <w:marRight w:val="0"/>
      <w:marTop w:val="0"/>
      <w:marBottom w:val="0"/>
      <w:divBdr>
        <w:top w:val="none" w:sz="0" w:space="0" w:color="auto"/>
        <w:left w:val="none" w:sz="0" w:space="0" w:color="auto"/>
        <w:bottom w:val="none" w:sz="0" w:space="0" w:color="auto"/>
        <w:right w:val="none" w:sz="0" w:space="0" w:color="auto"/>
      </w:divBdr>
    </w:div>
    <w:div w:id="1312782816">
      <w:bodyDiv w:val="1"/>
      <w:marLeft w:val="0"/>
      <w:marRight w:val="0"/>
      <w:marTop w:val="0"/>
      <w:marBottom w:val="0"/>
      <w:divBdr>
        <w:top w:val="none" w:sz="0" w:space="0" w:color="auto"/>
        <w:left w:val="none" w:sz="0" w:space="0" w:color="auto"/>
        <w:bottom w:val="none" w:sz="0" w:space="0" w:color="auto"/>
        <w:right w:val="none" w:sz="0" w:space="0" w:color="auto"/>
      </w:divBdr>
    </w:div>
    <w:div w:id="1314139962">
      <w:bodyDiv w:val="1"/>
      <w:marLeft w:val="0"/>
      <w:marRight w:val="0"/>
      <w:marTop w:val="0"/>
      <w:marBottom w:val="0"/>
      <w:divBdr>
        <w:top w:val="none" w:sz="0" w:space="0" w:color="auto"/>
        <w:left w:val="none" w:sz="0" w:space="0" w:color="auto"/>
        <w:bottom w:val="none" w:sz="0" w:space="0" w:color="auto"/>
        <w:right w:val="none" w:sz="0" w:space="0" w:color="auto"/>
      </w:divBdr>
    </w:div>
    <w:div w:id="1314456573">
      <w:bodyDiv w:val="1"/>
      <w:marLeft w:val="0"/>
      <w:marRight w:val="0"/>
      <w:marTop w:val="0"/>
      <w:marBottom w:val="0"/>
      <w:divBdr>
        <w:top w:val="none" w:sz="0" w:space="0" w:color="auto"/>
        <w:left w:val="none" w:sz="0" w:space="0" w:color="auto"/>
        <w:bottom w:val="none" w:sz="0" w:space="0" w:color="auto"/>
        <w:right w:val="none" w:sz="0" w:space="0" w:color="auto"/>
      </w:divBdr>
    </w:div>
    <w:div w:id="1314484208">
      <w:bodyDiv w:val="1"/>
      <w:marLeft w:val="0"/>
      <w:marRight w:val="0"/>
      <w:marTop w:val="0"/>
      <w:marBottom w:val="0"/>
      <w:divBdr>
        <w:top w:val="none" w:sz="0" w:space="0" w:color="auto"/>
        <w:left w:val="none" w:sz="0" w:space="0" w:color="auto"/>
        <w:bottom w:val="none" w:sz="0" w:space="0" w:color="auto"/>
        <w:right w:val="none" w:sz="0" w:space="0" w:color="auto"/>
      </w:divBdr>
    </w:div>
    <w:div w:id="1314603672">
      <w:bodyDiv w:val="1"/>
      <w:marLeft w:val="0"/>
      <w:marRight w:val="0"/>
      <w:marTop w:val="0"/>
      <w:marBottom w:val="0"/>
      <w:divBdr>
        <w:top w:val="none" w:sz="0" w:space="0" w:color="auto"/>
        <w:left w:val="none" w:sz="0" w:space="0" w:color="auto"/>
        <w:bottom w:val="none" w:sz="0" w:space="0" w:color="auto"/>
        <w:right w:val="none" w:sz="0" w:space="0" w:color="auto"/>
      </w:divBdr>
    </w:div>
    <w:div w:id="1314681975">
      <w:bodyDiv w:val="1"/>
      <w:marLeft w:val="0"/>
      <w:marRight w:val="0"/>
      <w:marTop w:val="0"/>
      <w:marBottom w:val="0"/>
      <w:divBdr>
        <w:top w:val="none" w:sz="0" w:space="0" w:color="auto"/>
        <w:left w:val="none" w:sz="0" w:space="0" w:color="auto"/>
        <w:bottom w:val="none" w:sz="0" w:space="0" w:color="auto"/>
        <w:right w:val="none" w:sz="0" w:space="0" w:color="auto"/>
      </w:divBdr>
    </w:div>
    <w:div w:id="1314793534">
      <w:bodyDiv w:val="1"/>
      <w:marLeft w:val="0"/>
      <w:marRight w:val="0"/>
      <w:marTop w:val="0"/>
      <w:marBottom w:val="0"/>
      <w:divBdr>
        <w:top w:val="none" w:sz="0" w:space="0" w:color="auto"/>
        <w:left w:val="none" w:sz="0" w:space="0" w:color="auto"/>
        <w:bottom w:val="none" w:sz="0" w:space="0" w:color="auto"/>
        <w:right w:val="none" w:sz="0" w:space="0" w:color="auto"/>
      </w:divBdr>
    </w:div>
    <w:div w:id="1315261026">
      <w:bodyDiv w:val="1"/>
      <w:marLeft w:val="0"/>
      <w:marRight w:val="0"/>
      <w:marTop w:val="0"/>
      <w:marBottom w:val="0"/>
      <w:divBdr>
        <w:top w:val="none" w:sz="0" w:space="0" w:color="auto"/>
        <w:left w:val="none" w:sz="0" w:space="0" w:color="auto"/>
        <w:bottom w:val="none" w:sz="0" w:space="0" w:color="auto"/>
        <w:right w:val="none" w:sz="0" w:space="0" w:color="auto"/>
      </w:divBdr>
    </w:div>
    <w:div w:id="1315527905">
      <w:bodyDiv w:val="1"/>
      <w:marLeft w:val="0"/>
      <w:marRight w:val="0"/>
      <w:marTop w:val="0"/>
      <w:marBottom w:val="0"/>
      <w:divBdr>
        <w:top w:val="none" w:sz="0" w:space="0" w:color="auto"/>
        <w:left w:val="none" w:sz="0" w:space="0" w:color="auto"/>
        <w:bottom w:val="none" w:sz="0" w:space="0" w:color="auto"/>
        <w:right w:val="none" w:sz="0" w:space="0" w:color="auto"/>
      </w:divBdr>
    </w:div>
    <w:div w:id="1316034412">
      <w:bodyDiv w:val="1"/>
      <w:marLeft w:val="0"/>
      <w:marRight w:val="0"/>
      <w:marTop w:val="0"/>
      <w:marBottom w:val="0"/>
      <w:divBdr>
        <w:top w:val="none" w:sz="0" w:space="0" w:color="auto"/>
        <w:left w:val="none" w:sz="0" w:space="0" w:color="auto"/>
        <w:bottom w:val="none" w:sz="0" w:space="0" w:color="auto"/>
        <w:right w:val="none" w:sz="0" w:space="0" w:color="auto"/>
      </w:divBdr>
    </w:div>
    <w:div w:id="1316035707">
      <w:bodyDiv w:val="1"/>
      <w:marLeft w:val="0"/>
      <w:marRight w:val="0"/>
      <w:marTop w:val="0"/>
      <w:marBottom w:val="0"/>
      <w:divBdr>
        <w:top w:val="none" w:sz="0" w:space="0" w:color="auto"/>
        <w:left w:val="none" w:sz="0" w:space="0" w:color="auto"/>
        <w:bottom w:val="none" w:sz="0" w:space="0" w:color="auto"/>
        <w:right w:val="none" w:sz="0" w:space="0" w:color="auto"/>
      </w:divBdr>
    </w:div>
    <w:div w:id="1316225495">
      <w:bodyDiv w:val="1"/>
      <w:marLeft w:val="0"/>
      <w:marRight w:val="0"/>
      <w:marTop w:val="0"/>
      <w:marBottom w:val="0"/>
      <w:divBdr>
        <w:top w:val="none" w:sz="0" w:space="0" w:color="auto"/>
        <w:left w:val="none" w:sz="0" w:space="0" w:color="auto"/>
        <w:bottom w:val="none" w:sz="0" w:space="0" w:color="auto"/>
        <w:right w:val="none" w:sz="0" w:space="0" w:color="auto"/>
      </w:divBdr>
    </w:div>
    <w:div w:id="1316957738">
      <w:bodyDiv w:val="1"/>
      <w:marLeft w:val="0"/>
      <w:marRight w:val="0"/>
      <w:marTop w:val="0"/>
      <w:marBottom w:val="0"/>
      <w:divBdr>
        <w:top w:val="none" w:sz="0" w:space="0" w:color="auto"/>
        <w:left w:val="none" w:sz="0" w:space="0" w:color="auto"/>
        <w:bottom w:val="none" w:sz="0" w:space="0" w:color="auto"/>
        <w:right w:val="none" w:sz="0" w:space="0" w:color="auto"/>
      </w:divBdr>
    </w:div>
    <w:div w:id="1317101128">
      <w:bodyDiv w:val="1"/>
      <w:marLeft w:val="0"/>
      <w:marRight w:val="0"/>
      <w:marTop w:val="0"/>
      <w:marBottom w:val="0"/>
      <w:divBdr>
        <w:top w:val="none" w:sz="0" w:space="0" w:color="auto"/>
        <w:left w:val="none" w:sz="0" w:space="0" w:color="auto"/>
        <w:bottom w:val="none" w:sz="0" w:space="0" w:color="auto"/>
        <w:right w:val="none" w:sz="0" w:space="0" w:color="auto"/>
      </w:divBdr>
    </w:div>
    <w:div w:id="1317106359">
      <w:bodyDiv w:val="1"/>
      <w:marLeft w:val="0"/>
      <w:marRight w:val="0"/>
      <w:marTop w:val="0"/>
      <w:marBottom w:val="0"/>
      <w:divBdr>
        <w:top w:val="none" w:sz="0" w:space="0" w:color="auto"/>
        <w:left w:val="none" w:sz="0" w:space="0" w:color="auto"/>
        <w:bottom w:val="none" w:sz="0" w:space="0" w:color="auto"/>
        <w:right w:val="none" w:sz="0" w:space="0" w:color="auto"/>
      </w:divBdr>
    </w:div>
    <w:div w:id="1317148683">
      <w:bodyDiv w:val="1"/>
      <w:marLeft w:val="0"/>
      <w:marRight w:val="0"/>
      <w:marTop w:val="0"/>
      <w:marBottom w:val="0"/>
      <w:divBdr>
        <w:top w:val="none" w:sz="0" w:space="0" w:color="auto"/>
        <w:left w:val="none" w:sz="0" w:space="0" w:color="auto"/>
        <w:bottom w:val="none" w:sz="0" w:space="0" w:color="auto"/>
        <w:right w:val="none" w:sz="0" w:space="0" w:color="auto"/>
      </w:divBdr>
    </w:div>
    <w:div w:id="1317151571">
      <w:bodyDiv w:val="1"/>
      <w:marLeft w:val="0"/>
      <w:marRight w:val="0"/>
      <w:marTop w:val="0"/>
      <w:marBottom w:val="0"/>
      <w:divBdr>
        <w:top w:val="none" w:sz="0" w:space="0" w:color="auto"/>
        <w:left w:val="none" w:sz="0" w:space="0" w:color="auto"/>
        <w:bottom w:val="none" w:sz="0" w:space="0" w:color="auto"/>
        <w:right w:val="none" w:sz="0" w:space="0" w:color="auto"/>
      </w:divBdr>
    </w:div>
    <w:div w:id="1317418495">
      <w:bodyDiv w:val="1"/>
      <w:marLeft w:val="0"/>
      <w:marRight w:val="0"/>
      <w:marTop w:val="0"/>
      <w:marBottom w:val="0"/>
      <w:divBdr>
        <w:top w:val="none" w:sz="0" w:space="0" w:color="auto"/>
        <w:left w:val="none" w:sz="0" w:space="0" w:color="auto"/>
        <w:bottom w:val="none" w:sz="0" w:space="0" w:color="auto"/>
        <w:right w:val="none" w:sz="0" w:space="0" w:color="auto"/>
      </w:divBdr>
    </w:div>
    <w:div w:id="1317802141">
      <w:bodyDiv w:val="1"/>
      <w:marLeft w:val="0"/>
      <w:marRight w:val="0"/>
      <w:marTop w:val="0"/>
      <w:marBottom w:val="0"/>
      <w:divBdr>
        <w:top w:val="none" w:sz="0" w:space="0" w:color="auto"/>
        <w:left w:val="none" w:sz="0" w:space="0" w:color="auto"/>
        <w:bottom w:val="none" w:sz="0" w:space="0" w:color="auto"/>
        <w:right w:val="none" w:sz="0" w:space="0" w:color="auto"/>
      </w:divBdr>
    </w:div>
    <w:div w:id="1318025782">
      <w:bodyDiv w:val="1"/>
      <w:marLeft w:val="0"/>
      <w:marRight w:val="0"/>
      <w:marTop w:val="0"/>
      <w:marBottom w:val="0"/>
      <w:divBdr>
        <w:top w:val="none" w:sz="0" w:space="0" w:color="auto"/>
        <w:left w:val="none" w:sz="0" w:space="0" w:color="auto"/>
        <w:bottom w:val="none" w:sz="0" w:space="0" w:color="auto"/>
        <w:right w:val="none" w:sz="0" w:space="0" w:color="auto"/>
      </w:divBdr>
    </w:div>
    <w:div w:id="1318194884">
      <w:bodyDiv w:val="1"/>
      <w:marLeft w:val="0"/>
      <w:marRight w:val="0"/>
      <w:marTop w:val="0"/>
      <w:marBottom w:val="0"/>
      <w:divBdr>
        <w:top w:val="none" w:sz="0" w:space="0" w:color="auto"/>
        <w:left w:val="none" w:sz="0" w:space="0" w:color="auto"/>
        <w:bottom w:val="none" w:sz="0" w:space="0" w:color="auto"/>
        <w:right w:val="none" w:sz="0" w:space="0" w:color="auto"/>
      </w:divBdr>
    </w:div>
    <w:div w:id="1318222440">
      <w:bodyDiv w:val="1"/>
      <w:marLeft w:val="0"/>
      <w:marRight w:val="0"/>
      <w:marTop w:val="0"/>
      <w:marBottom w:val="0"/>
      <w:divBdr>
        <w:top w:val="none" w:sz="0" w:space="0" w:color="auto"/>
        <w:left w:val="none" w:sz="0" w:space="0" w:color="auto"/>
        <w:bottom w:val="none" w:sz="0" w:space="0" w:color="auto"/>
        <w:right w:val="none" w:sz="0" w:space="0" w:color="auto"/>
      </w:divBdr>
    </w:div>
    <w:div w:id="1318266786">
      <w:bodyDiv w:val="1"/>
      <w:marLeft w:val="0"/>
      <w:marRight w:val="0"/>
      <w:marTop w:val="0"/>
      <w:marBottom w:val="0"/>
      <w:divBdr>
        <w:top w:val="none" w:sz="0" w:space="0" w:color="auto"/>
        <w:left w:val="none" w:sz="0" w:space="0" w:color="auto"/>
        <w:bottom w:val="none" w:sz="0" w:space="0" w:color="auto"/>
        <w:right w:val="none" w:sz="0" w:space="0" w:color="auto"/>
      </w:divBdr>
    </w:div>
    <w:div w:id="1318341570">
      <w:bodyDiv w:val="1"/>
      <w:marLeft w:val="0"/>
      <w:marRight w:val="0"/>
      <w:marTop w:val="0"/>
      <w:marBottom w:val="0"/>
      <w:divBdr>
        <w:top w:val="none" w:sz="0" w:space="0" w:color="auto"/>
        <w:left w:val="none" w:sz="0" w:space="0" w:color="auto"/>
        <w:bottom w:val="none" w:sz="0" w:space="0" w:color="auto"/>
        <w:right w:val="none" w:sz="0" w:space="0" w:color="auto"/>
      </w:divBdr>
    </w:div>
    <w:div w:id="1318388247">
      <w:bodyDiv w:val="1"/>
      <w:marLeft w:val="0"/>
      <w:marRight w:val="0"/>
      <w:marTop w:val="0"/>
      <w:marBottom w:val="0"/>
      <w:divBdr>
        <w:top w:val="none" w:sz="0" w:space="0" w:color="auto"/>
        <w:left w:val="none" w:sz="0" w:space="0" w:color="auto"/>
        <w:bottom w:val="none" w:sz="0" w:space="0" w:color="auto"/>
        <w:right w:val="none" w:sz="0" w:space="0" w:color="auto"/>
      </w:divBdr>
    </w:div>
    <w:div w:id="1318415397">
      <w:bodyDiv w:val="1"/>
      <w:marLeft w:val="0"/>
      <w:marRight w:val="0"/>
      <w:marTop w:val="0"/>
      <w:marBottom w:val="0"/>
      <w:divBdr>
        <w:top w:val="none" w:sz="0" w:space="0" w:color="auto"/>
        <w:left w:val="none" w:sz="0" w:space="0" w:color="auto"/>
        <w:bottom w:val="none" w:sz="0" w:space="0" w:color="auto"/>
        <w:right w:val="none" w:sz="0" w:space="0" w:color="auto"/>
      </w:divBdr>
    </w:div>
    <w:div w:id="1318798632">
      <w:bodyDiv w:val="1"/>
      <w:marLeft w:val="0"/>
      <w:marRight w:val="0"/>
      <w:marTop w:val="0"/>
      <w:marBottom w:val="0"/>
      <w:divBdr>
        <w:top w:val="none" w:sz="0" w:space="0" w:color="auto"/>
        <w:left w:val="none" w:sz="0" w:space="0" w:color="auto"/>
        <w:bottom w:val="none" w:sz="0" w:space="0" w:color="auto"/>
        <w:right w:val="none" w:sz="0" w:space="0" w:color="auto"/>
      </w:divBdr>
    </w:div>
    <w:div w:id="1318921329">
      <w:bodyDiv w:val="1"/>
      <w:marLeft w:val="0"/>
      <w:marRight w:val="0"/>
      <w:marTop w:val="0"/>
      <w:marBottom w:val="0"/>
      <w:divBdr>
        <w:top w:val="none" w:sz="0" w:space="0" w:color="auto"/>
        <w:left w:val="none" w:sz="0" w:space="0" w:color="auto"/>
        <w:bottom w:val="none" w:sz="0" w:space="0" w:color="auto"/>
        <w:right w:val="none" w:sz="0" w:space="0" w:color="auto"/>
      </w:divBdr>
    </w:div>
    <w:div w:id="1319192529">
      <w:bodyDiv w:val="1"/>
      <w:marLeft w:val="0"/>
      <w:marRight w:val="0"/>
      <w:marTop w:val="0"/>
      <w:marBottom w:val="0"/>
      <w:divBdr>
        <w:top w:val="none" w:sz="0" w:space="0" w:color="auto"/>
        <w:left w:val="none" w:sz="0" w:space="0" w:color="auto"/>
        <w:bottom w:val="none" w:sz="0" w:space="0" w:color="auto"/>
        <w:right w:val="none" w:sz="0" w:space="0" w:color="auto"/>
      </w:divBdr>
    </w:div>
    <w:div w:id="1319266153">
      <w:bodyDiv w:val="1"/>
      <w:marLeft w:val="0"/>
      <w:marRight w:val="0"/>
      <w:marTop w:val="0"/>
      <w:marBottom w:val="0"/>
      <w:divBdr>
        <w:top w:val="none" w:sz="0" w:space="0" w:color="auto"/>
        <w:left w:val="none" w:sz="0" w:space="0" w:color="auto"/>
        <w:bottom w:val="none" w:sz="0" w:space="0" w:color="auto"/>
        <w:right w:val="none" w:sz="0" w:space="0" w:color="auto"/>
      </w:divBdr>
    </w:div>
    <w:div w:id="1319378600">
      <w:bodyDiv w:val="1"/>
      <w:marLeft w:val="0"/>
      <w:marRight w:val="0"/>
      <w:marTop w:val="0"/>
      <w:marBottom w:val="0"/>
      <w:divBdr>
        <w:top w:val="none" w:sz="0" w:space="0" w:color="auto"/>
        <w:left w:val="none" w:sz="0" w:space="0" w:color="auto"/>
        <w:bottom w:val="none" w:sz="0" w:space="0" w:color="auto"/>
        <w:right w:val="none" w:sz="0" w:space="0" w:color="auto"/>
      </w:divBdr>
    </w:div>
    <w:div w:id="1319724855">
      <w:bodyDiv w:val="1"/>
      <w:marLeft w:val="0"/>
      <w:marRight w:val="0"/>
      <w:marTop w:val="0"/>
      <w:marBottom w:val="0"/>
      <w:divBdr>
        <w:top w:val="none" w:sz="0" w:space="0" w:color="auto"/>
        <w:left w:val="none" w:sz="0" w:space="0" w:color="auto"/>
        <w:bottom w:val="none" w:sz="0" w:space="0" w:color="auto"/>
        <w:right w:val="none" w:sz="0" w:space="0" w:color="auto"/>
      </w:divBdr>
    </w:div>
    <w:div w:id="1319730437">
      <w:bodyDiv w:val="1"/>
      <w:marLeft w:val="0"/>
      <w:marRight w:val="0"/>
      <w:marTop w:val="0"/>
      <w:marBottom w:val="0"/>
      <w:divBdr>
        <w:top w:val="none" w:sz="0" w:space="0" w:color="auto"/>
        <w:left w:val="none" w:sz="0" w:space="0" w:color="auto"/>
        <w:bottom w:val="none" w:sz="0" w:space="0" w:color="auto"/>
        <w:right w:val="none" w:sz="0" w:space="0" w:color="auto"/>
      </w:divBdr>
    </w:div>
    <w:div w:id="1319765097">
      <w:bodyDiv w:val="1"/>
      <w:marLeft w:val="0"/>
      <w:marRight w:val="0"/>
      <w:marTop w:val="0"/>
      <w:marBottom w:val="0"/>
      <w:divBdr>
        <w:top w:val="none" w:sz="0" w:space="0" w:color="auto"/>
        <w:left w:val="none" w:sz="0" w:space="0" w:color="auto"/>
        <w:bottom w:val="none" w:sz="0" w:space="0" w:color="auto"/>
        <w:right w:val="none" w:sz="0" w:space="0" w:color="auto"/>
      </w:divBdr>
    </w:div>
    <w:div w:id="1319768040">
      <w:bodyDiv w:val="1"/>
      <w:marLeft w:val="0"/>
      <w:marRight w:val="0"/>
      <w:marTop w:val="0"/>
      <w:marBottom w:val="0"/>
      <w:divBdr>
        <w:top w:val="none" w:sz="0" w:space="0" w:color="auto"/>
        <w:left w:val="none" w:sz="0" w:space="0" w:color="auto"/>
        <w:bottom w:val="none" w:sz="0" w:space="0" w:color="auto"/>
        <w:right w:val="none" w:sz="0" w:space="0" w:color="auto"/>
      </w:divBdr>
    </w:div>
    <w:div w:id="1319840657">
      <w:bodyDiv w:val="1"/>
      <w:marLeft w:val="0"/>
      <w:marRight w:val="0"/>
      <w:marTop w:val="0"/>
      <w:marBottom w:val="0"/>
      <w:divBdr>
        <w:top w:val="none" w:sz="0" w:space="0" w:color="auto"/>
        <w:left w:val="none" w:sz="0" w:space="0" w:color="auto"/>
        <w:bottom w:val="none" w:sz="0" w:space="0" w:color="auto"/>
        <w:right w:val="none" w:sz="0" w:space="0" w:color="auto"/>
      </w:divBdr>
    </w:div>
    <w:div w:id="1320184088">
      <w:bodyDiv w:val="1"/>
      <w:marLeft w:val="0"/>
      <w:marRight w:val="0"/>
      <w:marTop w:val="0"/>
      <w:marBottom w:val="0"/>
      <w:divBdr>
        <w:top w:val="none" w:sz="0" w:space="0" w:color="auto"/>
        <w:left w:val="none" w:sz="0" w:space="0" w:color="auto"/>
        <w:bottom w:val="none" w:sz="0" w:space="0" w:color="auto"/>
        <w:right w:val="none" w:sz="0" w:space="0" w:color="auto"/>
      </w:divBdr>
    </w:div>
    <w:div w:id="1320386295">
      <w:bodyDiv w:val="1"/>
      <w:marLeft w:val="0"/>
      <w:marRight w:val="0"/>
      <w:marTop w:val="0"/>
      <w:marBottom w:val="0"/>
      <w:divBdr>
        <w:top w:val="none" w:sz="0" w:space="0" w:color="auto"/>
        <w:left w:val="none" w:sz="0" w:space="0" w:color="auto"/>
        <w:bottom w:val="none" w:sz="0" w:space="0" w:color="auto"/>
        <w:right w:val="none" w:sz="0" w:space="0" w:color="auto"/>
      </w:divBdr>
    </w:div>
    <w:div w:id="1320572849">
      <w:bodyDiv w:val="1"/>
      <w:marLeft w:val="0"/>
      <w:marRight w:val="0"/>
      <w:marTop w:val="0"/>
      <w:marBottom w:val="0"/>
      <w:divBdr>
        <w:top w:val="none" w:sz="0" w:space="0" w:color="auto"/>
        <w:left w:val="none" w:sz="0" w:space="0" w:color="auto"/>
        <w:bottom w:val="none" w:sz="0" w:space="0" w:color="auto"/>
        <w:right w:val="none" w:sz="0" w:space="0" w:color="auto"/>
      </w:divBdr>
    </w:div>
    <w:div w:id="1321150806">
      <w:bodyDiv w:val="1"/>
      <w:marLeft w:val="0"/>
      <w:marRight w:val="0"/>
      <w:marTop w:val="0"/>
      <w:marBottom w:val="0"/>
      <w:divBdr>
        <w:top w:val="none" w:sz="0" w:space="0" w:color="auto"/>
        <w:left w:val="none" w:sz="0" w:space="0" w:color="auto"/>
        <w:bottom w:val="none" w:sz="0" w:space="0" w:color="auto"/>
        <w:right w:val="none" w:sz="0" w:space="0" w:color="auto"/>
      </w:divBdr>
    </w:div>
    <w:div w:id="1321227976">
      <w:bodyDiv w:val="1"/>
      <w:marLeft w:val="0"/>
      <w:marRight w:val="0"/>
      <w:marTop w:val="0"/>
      <w:marBottom w:val="0"/>
      <w:divBdr>
        <w:top w:val="none" w:sz="0" w:space="0" w:color="auto"/>
        <w:left w:val="none" w:sz="0" w:space="0" w:color="auto"/>
        <w:bottom w:val="none" w:sz="0" w:space="0" w:color="auto"/>
        <w:right w:val="none" w:sz="0" w:space="0" w:color="auto"/>
      </w:divBdr>
    </w:div>
    <w:div w:id="1321235213">
      <w:bodyDiv w:val="1"/>
      <w:marLeft w:val="0"/>
      <w:marRight w:val="0"/>
      <w:marTop w:val="0"/>
      <w:marBottom w:val="0"/>
      <w:divBdr>
        <w:top w:val="none" w:sz="0" w:space="0" w:color="auto"/>
        <w:left w:val="none" w:sz="0" w:space="0" w:color="auto"/>
        <w:bottom w:val="none" w:sz="0" w:space="0" w:color="auto"/>
        <w:right w:val="none" w:sz="0" w:space="0" w:color="auto"/>
      </w:divBdr>
    </w:div>
    <w:div w:id="1321277242">
      <w:bodyDiv w:val="1"/>
      <w:marLeft w:val="0"/>
      <w:marRight w:val="0"/>
      <w:marTop w:val="0"/>
      <w:marBottom w:val="0"/>
      <w:divBdr>
        <w:top w:val="none" w:sz="0" w:space="0" w:color="auto"/>
        <w:left w:val="none" w:sz="0" w:space="0" w:color="auto"/>
        <w:bottom w:val="none" w:sz="0" w:space="0" w:color="auto"/>
        <w:right w:val="none" w:sz="0" w:space="0" w:color="auto"/>
      </w:divBdr>
    </w:div>
    <w:div w:id="1321930600">
      <w:bodyDiv w:val="1"/>
      <w:marLeft w:val="0"/>
      <w:marRight w:val="0"/>
      <w:marTop w:val="0"/>
      <w:marBottom w:val="0"/>
      <w:divBdr>
        <w:top w:val="none" w:sz="0" w:space="0" w:color="auto"/>
        <w:left w:val="none" w:sz="0" w:space="0" w:color="auto"/>
        <w:bottom w:val="none" w:sz="0" w:space="0" w:color="auto"/>
        <w:right w:val="none" w:sz="0" w:space="0" w:color="auto"/>
      </w:divBdr>
    </w:div>
    <w:div w:id="1322351166">
      <w:bodyDiv w:val="1"/>
      <w:marLeft w:val="0"/>
      <w:marRight w:val="0"/>
      <w:marTop w:val="0"/>
      <w:marBottom w:val="0"/>
      <w:divBdr>
        <w:top w:val="none" w:sz="0" w:space="0" w:color="auto"/>
        <w:left w:val="none" w:sz="0" w:space="0" w:color="auto"/>
        <w:bottom w:val="none" w:sz="0" w:space="0" w:color="auto"/>
        <w:right w:val="none" w:sz="0" w:space="0" w:color="auto"/>
      </w:divBdr>
    </w:div>
    <w:div w:id="1322657947">
      <w:bodyDiv w:val="1"/>
      <w:marLeft w:val="0"/>
      <w:marRight w:val="0"/>
      <w:marTop w:val="0"/>
      <w:marBottom w:val="0"/>
      <w:divBdr>
        <w:top w:val="none" w:sz="0" w:space="0" w:color="auto"/>
        <w:left w:val="none" w:sz="0" w:space="0" w:color="auto"/>
        <w:bottom w:val="none" w:sz="0" w:space="0" w:color="auto"/>
        <w:right w:val="none" w:sz="0" w:space="0" w:color="auto"/>
      </w:divBdr>
    </w:div>
    <w:div w:id="1322854541">
      <w:bodyDiv w:val="1"/>
      <w:marLeft w:val="0"/>
      <w:marRight w:val="0"/>
      <w:marTop w:val="0"/>
      <w:marBottom w:val="0"/>
      <w:divBdr>
        <w:top w:val="none" w:sz="0" w:space="0" w:color="auto"/>
        <w:left w:val="none" w:sz="0" w:space="0" w:color="auto"/>
        <w:bottom w:val="none" w:sz="0" w:space="0" w:color="auto"/>
        <w:right w:val="none" w:sz="0" w:space="0" w:color="auto"/>
      </w:divBdr>
    </w:div>
    <w:div w:id="1323192437">
      <w:bodyDiv w:val="1"/>
      <w:marLeft w:val="0"/>
      <w:marRight w:val="0"/>
      <w:marTop w:val="0"/>
      <w:marBottom w:val="0"/>
      <w:divBdr>
        <w:top w:val="none" w:sz="0" w:space="0" w:color="auto"/>
        <w:left w:val="none" w:sz="0" w:space="0" w:color="auto"/>
        <w:bottom w:val="none" w:sz="0" w:space="0" w:color="auto"/>
        <w:right w:val="none" w:sz="0" w:space="0" w:color="auto"/>
      </w:divBdr>
    </w:div>
    <w:div w:id="1323200564">
      <w:bodyDiv w:val="1"/>
      <w:marLeft w:val="0"/>
      <w:marRight w:val="0"/>
      <w:marTop w:val="0"/>
      <w:marBottom w:val="0"/>
      <w:divBdr>
        <w:top w:val="none" w:sz="0" w:space="0" w:color="auto"/>
        <w:left w:val="none" w:sz="0" w:space="0" w:color="auto"/>
        <w:bottom w:val="none" w:sz="0" w:space="0" w:color="auto"/>
        <w:right w:val="none" w:sz="0" w:space="0" w:color="auto"/>
      </w:divBdr>
    </w:div>
    <w:div w:id="1323268156">
      <w:bodyDiv w:val="1"/>
      <w:marLeft w:val="0"/>
      <w:marRight w:val="0"/>
      <w:marTop w:val="0"/>
      <w:marBottom w:val="0"/>
      <w:divBdr>
        <w:top w:val="none" w:sz="0" w:space="0" w:color="auto"/>
        <w:left w:val="none" w:sz="0" w:space="0" w:color="auto"/>
        <w:bottom w:val="none" w:sz="0" w:space="0" w:color="auto"/>
        <w:right w:val="none" w:sz="0" w:space="0" w:color="auto"/>
      </w:divBdr>
    </w:div>
    <w:div w:id="1323389969">
      <w:bodyDiv w:val="1"/>
      <w:marLeft w:val="0"/>
      <w:marRight w:val="0"/>
      <w:marTop w:val="0"/>
      <w:marBottom w:val="0"/>
      <w:divBdr>
        <w:top w:val="none" w:sz="0" w:space="0" w:color="auto"/>
        <w:left w:val="none" w:sz="0" w:space="0" w:color="auto"/>
        <w:bottom w:val="none" w:sz="0" w:space="0" w:color="auto"/>
        <w:right w:val="none" w:sz="0" w:space="0" w:color="auto"/>
      </w:divBdr>
    </w:div>
    <w:div w:id="1324041215">
      <w:bodyDiv w:val="1"/>
      <w:marLeft w:val="0"/>
      <w:marRight w:val="0"/>
      <w:marTop w:val="0"/>
      <w:marBottom w:val="0"/>
      <w:divBdr>
        <w:top w:val="none" w:sz="0" w:space="0" w:color="auto"/>
        <w:left w:val="none" w:sz="0" w:space="0" w:color="auto"/>
        <w:bottom w:val="none" w:sz="0" w:space="0" w:color="auto"/>
        <w:right w:val="none" w:sz="0" w:space="0" w:color="auto"/>
      </w:divBdr>
    </w:div>
    <w:div w:id="1324090663">
      <w:bodyDiv w:val="1"/>
      <w:marLeft w:val="0"/>
      <w:marRight w:val="0"/>
      <w:marTop w:val="0"/>
      <w:marBottom w:val="0"/>
      <w:divBdr>
        <w:top w:val="none" w:sz="0" w:space="0" w:color="auto"/>
        <w:left w:val="none" w:sz="0" w:space="0" w:color="auto"/>
        <w:bottom w:val="none" w:sz="0" w:space="0" w:color="auto"/>
        <w:right w:val="none" w:sz="0" w:space="0" w:color="auto"/>
      </w:divBdr>
    </w:div>
    <w:div w:id="1324240698">
      <w:bodyDiv w:val="1"/>
      <w:marLeft w:val="0"/>
      <w:marRight w:val="0"/>
      <w:marTop w:val="0"/>
      <w:marBottom w:val="0"/>
      <w:divBdr>
        <w:top w:val="none" w:sz="0" w:space="0" w:color="auto"/>
        <w:left w:val="none" w:sz="0" w:space="0" w:color="auto"/>
        <w:bottom w:val="none" w:sz="0" w:space="0" w:color="auto"/>
        <w:right w:val="none" w:sz="0" w:space="0" w:color="auto"/>
      </w:divBdr>
    </w:div>
    <w:div w:id="1324352881">
      <w:bodyDiv w:val="1"/>
      <w:marLeft w:val="0"/>
      <w:marRight w:val="0"/>
      <w:marTop w:val="0"/>
      <w:marBottom w:val="0"/>
      <w:divBdr>
        <w:top w:val="none" w:sz="0" w:space="0" w:color="auto"/>
        <w:left w:val="none" w:sz="0" w:space="0" w:color="auto"/>
        <w:bottom w:val="none" w:sz="0" w:space="0" w:color="auto"/>
        <w:right w:val="none" w:sz="0" w:space="0" w:color="auto"/>
      </w:divBdr>
    </w:div>
    <w:div w:id="1325283653">
      <w:bodyDiv w:val="1"/>
      <w:marLeft w:val="0"/>
      <w:marRight w:val="0"/>
      <w:marTop w:val="0"/>
      <w:marBottom w:val="0"/>
      <w:divBdr>
        <w:top w:val="none" w:sz="0" w:space="0" w:color="auto"/>
        <w:left w:val="none" w:sz="0" w:space="0" w:color="auto"/>
        <w:bottom w:val="none" w:sz="0" w:space="0" w:color="auto"/>
        <w:right w:val="none" w:sz="0" w:space="0" w:color="auto"/>
      </w:divBdr>
    </w:div>
    <w:div w:id="1326284047">
      <w:bodyDiv w:val="1"/>
      <w:marLeft w:val="0"/>
      <w:marRight w:val="0"/>
      <w:marTop w:val="0"/>
      <w:marBottom w:val="0"/>
      <w:divBdr>
        <w:top w:val="none" w:sz="0" w:space="0" w:color="auto"/>
        <w:left w:val="none" w:sz="0" w:space="0" w:color="auto"/>
        <w:bottom w:val="none" w:sz="0" w:space="0" w:color="auto"/>
        <w:right w:val="none" w:sz="0" w:space="0" w:color="auto"/>
      </w:divBdr>
    </w:div>
    <w:div w:id="1326320584">
      <w:bodyDiv w:val="1"/>
      <w:marLeft w:val="0"/>
      <w:marRight w:val="0"/>
      <w:marTop w:val="0"/>
      <w:marBottom w:val="0"/>
      <w:divBdr>
        <w:top w:val="none" w:sz="0" w:space="0" w:color="auto"/>
        <w:left w:val="none" w:sz="0" w:space="0" w:color="auto"/>
        <w:bottom w:val="none" w:sz="0" w:space="0" w:color="auto"/>
        <w:right w:val="none" w:sz="0" w:space="0" w:color="auto"/>
      </w:divBdr>
    </w:div>
    <w:div w:id="1326395167">
      <w:bodyDiv w:val="1"/>
      <w:marLeft w:val="0"/>
      <w:marRight w:val="0"/>
      <w:marTop w:val="0"/>
      <w:marBottom w:val="0"/>
      <w:divBdr>
        <w:top w:val="none" w:sz="0" w:space="0" w:color="auto"/>
        <w:left w:val="none" w:sz="0" w:space="0" w:color="auto"/>
        <w:bottom w:val="none" w:sz="0" w:space="0" w:color="auto"/>
        <w:right w:val="none" w:sz="0" w:space="0" w:color="auto"/>
      </w:divBdr>
    </w:div>
    <w:div w:id="1326664695">
      <w:bodyDiv w:val="1"/>
      <w:marLeft w:val="0"/>
      <w:marRight w:val="0"/>
      <w:marTop w:val="0"/>
      <w:marBottom w:val="0"/>
      <w:divBdr>
        <w:top w:val="none" w:sz="0" w:space="0" w:color="auto"/>
        <w:left w:val="none" w:sz="0" w:space="0" w:color="auto"/>
        <w:bottom w:val="none" w:sz="0" w:space="0" w:color="auto"/>
        <w:right w:val="none" w:sz="0" w:space="0" w:color="auto"/>
      </w:divBdr>
    </w:div>
    <w:div w:id="1326666393">
      <w:bodyDiv w:val="1"/>
      <w:marLeft w:val="0"/>
      <w:marRight w:val="0"/>
      <w:marTop w:val="0"/>
      <w:marBottom w:val="0"/>
      <w:divBdr>
        <w:top w:val="none" w:sz="0" w:space="0" w:color="auto"/>
        <w:left w:val="none" w:sz="0" w:space="0" w:color="auto"/>
        <w:bottom w:val="none" w:sz="0" w:space="0" w:color="auto"/>
        <w:right w:val="none" w:sz="0" w:space="0" w:color="auto"/>
      </w:divBdr>
    </w:div>
    <w:div w:id="1327171268">
      <w:bodyDiv w:val="1"/>
      <w:marLeft w:val="0"/>
      <w:marRight w:val="0"/>
      <w:marTop w:val="0"/>
      <w:marBottom w:val="0"/>
      <w:divBdr>
        <w:top w:val="none" w:sz="0" w:space="0" w:color="auto"/>
        <w:left w:val="none" w:sz="0" w:space="0" w:color="auto"/>
        <w:bottom w:val="none" w:sz="0" w:space="0" w:color="auto"/>
        <w:right w:val="none" w:sz="0" w:space="0" w:color="auto"/>
      </w:divBdr>
    </w:div>
    <w:div w:id="1327787872">
      <w:bodyDiv w:val="1"/>
      <w:marLeft w:val="0"/>
      <w:marRight w:val="0"/>
      <w:marTop w:val="0"/>
      <w:marBottom w:val="0"/>
      <w:divBdr>
        <w:top w:val="none" w:sz="0" w:space="0" w:color="auto"/>
        <w:left w:val="none" w:sz="0" w:space="0" w:color="auto"/>
        <w:bottom w:val="none" w:sz="0" w:space="0" w:color="auto"/>
        <w:right w:val="none" w:sz="0" w:space="0" w:color="auto"/>
      </w:divBdr>
    </w:div>
    <w:div w:id="1328171714">
      <w:bodyDiv w:val="1"/>
      <w:marLeft w:val="0"/>
      <w:marRight w:val="0"/>
      <w:marTop w:val="0"/>
      <w:marBottom w:val="0"/>
      <w:divBdr>
        <w:top w:val="none" w:sz="0" w:space="0" w:color="auto"/>
        <w:left w:val="none" w:sz="0" w:space="0" w:color="auto"/>
        <w:bottom w:val="none" w:sz="0" w:space="0" w:color="auto"/>
        <w:right w:val="none" w:sz="0" w:space="0" w:color="auto"/>
      </w:divBdr>
    </w:div>
    <w:div w:id="1329091752">
      <w:bodyDiv w:val="1"/>
      <w:marLeft w:val="0"/>
      <w:marRight w:val="0"/>
      <w:marTop w:val="0"/>
      <w:marBottom w:val="0"/>
      <w:divBdr>
        <w:top w:val="none" w:sz="0" w:space="0" w:color="auto"/>
        <w:left w:val="none" w:sz="0" w:space="0" w:color="auto"/>
        <w:bottom w:val="none" w:sz="0" w:space="0" w:color="auto"/>
        <w:right w:val="none" w:sz="0" w:space="0" w:color="auto"/>
      </w:divBdr>
    </w:div>
    <w:div w:id="1329556156">
      <w:bodyDiv w:val="1"/>
      <w:marLeft w:val="0"/>
      <w:marRight w:val="0"/>
      <w:marTop w:val="0"/>
      <w:marBottom w:val="0"/>
      <w:divBdr>
        <w:top w:val="none" w:sz="0" w:space="0" w:color="auto"/>
        <w:left w:val="none" w:sz="0" w:space="0" w:color="auto"/>
        <w:bottom w:val="none" w:sz="0" w:space="0" w:color="auto"/>
        <w:right w:val="none" w:sz="0" w:space="0" w:color="auto"/>
      </w:divBdr>
    </w:div>
    <w:div w:id="1329559724">
      <w:bodyDiv w:val="1"/>
      <w:marLeft w:val="0"/>
      <w:marRight w:val="0"/>
      <w:marTop w:val="0"/>
      <w:marBottom w:val="0"/>
      <w:divBdr>
        <w:top w:val="none" w:sz="0" w:space="0" w:color="auto"/>
        <w:left w:val="none" w:sz="0" w:space="0" w:color="auto"/>
        <w:bottom w:val="none" w:sz="0" w:space="0" w:color="auto"/>
        <w:right w:val="none" w:sz="0" w:space="0" w:color="auto"/>
      </w:divBdr>
    </w:div>
    <w:div w:id="1329794797">
      <w:bodyDiv w:val="1"/>
      <w:marLeft w:val="0"/>
      <w:marRight w:val="0"/>
      <w:marTop w:val="0"/>
      <w:marBottom w:val="0"/>
      <w:divBdr>
        <w:top w:val="none" w:sz="0" w:space="0" w:color="auto"/>
        <w:left w:val="none" w:sz="0" w:space="0" w:color="auto"/>
        <w:bottom w:val="none" w:sz="0" w:space="0" w:color="auto"/>
        <w:right w:val="none" w:sz="0" w:space="0" w:color="auto"/>
      </w:divBdr>
    </w:div>
    <w:div w:id="1329822906">
      <w:bodyDiv w:val="1"/>
      <w:marLeft w:val="0"/>
      <w:marRight w:val="0"/>
      <w:marTop w:val="0"/>
      <w:marBottom w:val="0"/>
      <w:divBdr>
        <w:top w:val="none" w:sz="0" w:space="0" w:color="auto"/>
        <w:left w:val="none" w:sz="0" w:space="0" w:color="auto"/>
        <w:bottom w:val="none" w:sz="0" w:space="0" w:color="auto"/>
        <w:right w:val="none" w:sz="0" w:space="0" w:color="auto"/>
      </w:divBdr>
    </w:div>
    <w:div w:id="1330137227">
      <w:bodyDiv w:val="1"/>
      <w:marLeft w:val="0"/>
      <w:marRight w:val="0"/>
      <w:marTop w:val="0"/>
      <w:marBottom w:val="0"/>
      <w:divBdr>
        <w:top w:val="none" w:sz="0" w:space="0" w:color="auto"/>
        <w:left w:val="none" w:sz="0" w:space="0" w:color="auto"/>
        <w:bottom w:val="none" w:sz="0" w:space="0" w:color="auto"/>
        <w:right w:val="none" w:sz="0" w:space="0" w:color="auto"/>
      </w:divBdr>
    </w:div>
    <w:div w:id="1330527334">
      <w:bodyDiv w:val="1"/>
      <w:marLeft w:val="0"/>
      <w:marRight w:val="0"/>
      <w:marTop w:val="0"/>
      <w:marBottom w:val="0"/>
      <w:divBdr>
        <w:top w:val="none" w:sz="0" w:space="0" w:color="auto"/>
        <w:left w:val="none" w:sz="0" w:space="0" w:color="auto"/>
        <w:bottom w:val="none" w:sz="0" w:space="0" w:color="auto"/>
        <w:right w:val="none" w:sz="0" w:space="0" w:color="auto"/>
      </w:divBdr>
    </w:div>
    <w:div w:id="1330713235">
      <w:bodyDiv w:val="1"/>
      <w:marLeft w:val="0"/>
      <w:marRight w:val="0"/>
      <w:marTop w:val="0"/>
      <w:marBottom w:val="0"/>
      <w:divBdr>
        <w:top w:val="none" w:sz="0" w:space="0" w:color="auto"/>
        <w:left w:val="none" w:sz="0" w:space="0" w:color="auto"/>
        <w:bottom w:val="none" w:sz="0" w:space="0" w:color="auto"/>
        <w:right w:val="none" w:sz="0" w:space="0" w:color="auto"/>
      </w:divBdr>
    </w:div>
    <w:div w:id="1330720090">
      <w:bodyDiv w:val="1"/>
      <w:marLeft w:val="0"/>
      <w:marRight w:val="0"/>
      <w:marTop w:val="0"/>
      <w:marBottom w:val="0"/>
      <w:divBdr>
        <w:top w:val="none" w:sz="0" w:space="0" w:color="auto"/>
        <w:left w:val="none" w:sz="0" w:space="0" w:color="auto"/>
        <w:bottom w:val="none" w:sz="0" w:space="0" w:color="auto"/>
        <w:right w:val="none" w:sz="0" w:space="0" w:color="auto"/>
      </w:divBdr>
    </w:div>
    <w:div w:id="1330984091">
      <w:bodyDiv w:val="1"/>
      <w:marLeft w:val="0"/>
      <w:marRight w:val="0"/>
      <w:marTop w:val="0"/>
      <w:marBottom w:val="0"/>
      <w:divBdr>
        <w:top w:val="none" w:sz="0" w:space="0" w:color="auto"/>
        <w:left w:val="none" w:sz="0" w:space="0" w:color="auto"/>
        <w:bottom w:val="none" w:sz="0" w:space="0" w:color="auto"/>
        <w:right w:val="none" w:sz="0" w:space="0" w:color="auto"/>
      </w:divBdr>
    </w:div>
    <w:div w:id="1331131790">
      <w:bodyDiv w:val="1"/>
      <w:marLeft w:val="0"/>
      <w:marRight w:val="0"/>
      <w:marTop w:val="0"/>
      <w:marBottom w:val="0"/>
      <w:divBdr>
        <w:top w:val="none" w:sz="0" w:space="0" w:color="auto"/>
        <w:left w:val="none" w:sz="0" w:space="0" w:color="auto"/>
        <w:bottom w:val="none" w:sz="0" w:space="0" w:color="auto"/>
        <w:right w:val="none" w:sz="0" w:space="0" w:color="auto"/>
      </w:divBdr>
    </w:div>
    <w:div w:id="1331325025">
      <w:bodyDiv w:val="1"/>
      <w:marLeft w:val="0"/>
      <w:marRight w:val="0"/>
      <w:marTop w:val="0"/>
      <w:marBottom w:val="0"/>
      <w:divBdr>
        <w:top w:val="none" w:sz="0" w:space="0" w:color="auto"/>
        <w:left w:val="none" w:sz="0" w:space="0" w:color="auto"/>
        <w:bottom w:val="none" w:sz="0" w:space="0" w:color="auto"/>
        <w:right w:val="none" w:sz="0" w:space="0" w:color="auto"/>
      </w:divBdr>
    </w:div>
    <w:div w:id="1331910647">
      <w:bodyDiv w:val="1"/>
      <w:marLeft w:val="0"/>
      <w:marRight w:val="0"/>
      <w:marTop w:val="0"/>
      <w:marBottom w:val="0"/>
      <w:divBdr>
        <w:top w:val="none" w:sz="0" w:space="0" w:color="auto"/>
        <w:left w:val="none" w:sz="0" w:space="0" w:color="auto"/>
        <w:bottom w:val="none" w:sz="0" w:space="0" w:color="auto"/>
        <w:right w:val="none" w:sz="0" w:space="0" w:color="auto"/>
      </w:divBdr>
    </w:div>
    <w:div w:id="1331953981">
      <w:bodyDiv w:val="1"/>
      <w:marLeft w:val="0"/>
      <w:marRight w:val="0"/>
      <w:marTop w:val="0"/>
      <w:marBottom w:val="0"/>
      <w:divBdr>
        <w:top w:val="none" w:sz="0" w:space="0" w:color="auto"/>
        <w:left w:val="none" w:sz="0" w:space="0" w:color="auto"/>
        <w:bottom w:val="none" w:sz="0" w:space="0" w:color="auto"/>
        <w:right w:val="none" w:sz="0" w:space="0" w:color="auto"/>
      </w:divBdr>
    </w:div>
    <w:div w:id="1332220311">
      <w:bodyDiv w:val="1"/>
      <w:marLeft w:val="0"/>
      <w:marRight w:val="0"/>
      <w:marTop w:val="0"/>
      <w:marBottom w:val="0"/>
      <w:divBdr>
        <w:top w:val="none" w:sz="0" w:space="0" w:color="auto"/>
        <w:left w:val="none" w:sz="0" w:space="0" w:color="auto"/>
        <w:bottom w:val="none" w:sz="0" w:space="0" w:color="auto"/>
        <w:right w:val="none" w:sz="0" w:space="0" w:color="auto"/>
      </w:divBdr>
    </w:div>
    <w:div w:id="1332224172">
      <w:bodyDiv w:val="1"/>
      <w:marLeft w:val="0"/>
      <w:marRight w:val="0"/>
      <w:marTop w:val="0"/>
      <w:marBottom w:val="0"/>
      <w:divBdr>
        <w:top w:val="none" w:sz="0" w:space="0" w:color="auto"/>
        <w:left w:val="none" w:sz="0" w:space="0" w:color="auto"/>
        <w:bottom w:val="none" w:sz="0" w:space="0" w:color="auto"/>
        <w:right w:val="none" w:sz="0" w:space="0" w:color="auto"/>
      </w:divBdr>
    </w:div>
    <w:div w:id="1332565349">
      <w:bodyDiv w:val="1"/>
      <w:marLeft w:val="0"/>
      <w:marRight w:val="0"/>
      <w:marTop w:val="0"/>
      <w:marBottom w:val="0"/>
      <w:divBdr>
        <w:top w:val="none" w:sz="0" w:space="0" w:color="auto"/>
        <w:left w:val="none" w:sz="0" w:space="0" w:color="auto"/>
        <w:bottom w:val="none" w:sz="0" w:space="0" w:color="auto"/>
        <w:right w:val="none" w:sz="0" w:space="0" w:color="auto"/>
      </w:divBdr>
    </w:div>
    <w:div w:id="1332752800">
      <w:bodyDiv w:val="1"/>
      <w:marLeft w:val="0"/>
      <w:marRight w:val="0"/>
      <w:marTop w:val="0"/>
      <w:marBottom w:val="0"/>
      <w:divBdr>
        <w:top w:val="none" w:sz="0" w:space="0" w:color="auto"/>
        <w:left w:val="none" w:sz="0" w:space="0" w:color="auto"/>
        <w:bottom w:val="none" w:sz="0" w:space="0" w:color="auto"/>
        <w:right w:val="none" w:sz="0" w:space="0" w:color="auto"/>
      </w:divBdr>
    </w:div>
    <w:div w:id="1332834595">
      <w:bodyDiv w:val="1"/>
      <w:marLeft w:val="0"/>
      <w:marRight w:val="0"/>
      <w:marTop w:val="0"/>
      <w:marBottom w:val="0"/>
      <w:divBdr>
        <w:top w:val="none" w:sz="0" w:space="0" w:color="auto"/>
        <w:left w:val="none" w:sz="0" w:space="0" w:color="auto"/>
        <w:bottom w:val="none" w:sz="0" w:space="0" w:color="auto"/>
        <w:right w:val="none" w:sz="0" w:space="0" w:color="auto"/>
      </w:divBdr>
    </w:div>
    <w:div w:id="1332835812">
      <w:bodyDiv w:val="1"/>
      <w:marLeft w:val="0"/>
      <w:marRight w:val="0"/>
      <w:marTop w:val="0"/>
      <w:marBottom w:val="0"/>
      <w:divBdr>
        <w:top w:val="none" w:sz="0" w:space="0" w:color="auto"/>
        <w:left w:val="none" w:sz="0" w:space="0" w:color="auto"/>
        <w:bottom w:val="none" w:sz="0" w:space="0" w:color="auto"/>
        <w:right w:val="none" w:sz="0" w:space="0" w:color="auto"/>
      </w:divBdr>
    </w:div>
    <w:div w:id="1332836657">
      <w:bodyDiv w:val="1"/>
      <w:marLeft w:val="0"/>
      <w:marRight w:val="0"/>
      <w:marTop w:val="0"/>
      <w:marBottom w:val="0"/>
      <w:divBdr>
        <w:top w:val="none" w:sz="0" w:space="0" w:color="auto"/>
        <w:left w:val="none" w:sz="0" w:space="0" w:color="auto"/>
        <w:bottom w:val="none" w:sz="0" w:space="0" w:color="auto"/>
        <w:right w:val="none" w:sz="0" w:space="0" w:color="auto"/>
      </w:divBdr>
    </w:div>
    <w:div w:id="1332949125">
      <w:bodyDiv w:val="1"/>
      <w:marLeft w:val="0"/>
      <w:marRight w:val="0"/>
      <w:marTop w:val="0"/>
      <w:marBottom w:val="0"/>
      <w:divBdr>
        <w:top w:val="none" w:sz="0" w:space="0" w:color="auto"/>
        <w:left w:val="none" w:sz="0" w:space="0" w:color="auto"/>
        <w:bottom w:val="none" w:sz="0" w:space="0" w:color="auto"/>
        <w:right w:val="none" w:sz="0" w:space="0" w:color="auto"/>
      </w:divBdr>
    </w:div>
    <w:div w:id="1333029348">
      <w:bodyDiv w:val="1"/>
      <w:marLeft w:val="0"/>
      <w:marRight w:val="0"/>
      <w:marTop w:val="0"/>
      <w:marBottom w:val="0"/>
      <w:divBdr>
        <w:top w:val="none" w:sz="0" w:space="0" w:color="auto"/>
        <w:left w:val="none" w:sz="0" w:space="0" w:color="auto"/>
        <w:bottom w:val="none" w:sz="0" w:space="0" w:color="auto"/>
        <w:right w:val="none" w:sz="0" w:space="0" w:color="auto"/>
      </w:divBdr>
    </w:div>
    <w:div w:id="1333530191">
      <w:bodyDiv w:val="1"/>
      <w:marLeft w:val="0"/>
      <w:marRight w:val="0"/>
      <w:marTop w:val="0"/>
      <w:marBottom w:val="0"/>
      <w:divBdr>
        <w:top w:val="none" w:sz="0" w:space="0" w:color="auto"/>
        <w:left w:val="none" w:sz="0" w:space="0" w:color="auto"/>
        <w:bottom w:val="none" w:sz="0" w:space="0" w:color="auto"/>
        <w:right w:val="none" w:sz="0" w:space="0" w:color="auto"/>
      </w:divBdr>
    </w:div>
    <w:div w:id="1333685272">
      <w:bodyDiv w:val="1"/>
      <w:marLeft w:val="0"/>
      <w:marRight w:val="0"/>
      <w:marTop w:val="0"/>
      <w:marBottom w:val="0"/>
      <w:divBdr>
        <w:top w:val="none" w:sz="0" w:space="0" w:color="auto"/>
        <w:left w:val="none" w:sz="0" w:space="0" w:color="auto"/>
        <w:bottom w:val="none" w:sz="0" w:space="0" w:color="auto"/>
        <w:right w:val="none" w:sz="0" w:space="0" w:color="auto"/>
      </w:divBdr>
    </w:div>
    <w:div w:id="1333724785">
      <w:bodyDiv w:val="1"/>
      <w:marLeft w:val="0"/>
      <w:marRight w:val="0"/>
      <w:marTop w:val="0"/>
      <w:marBottom w:val="0"/>
      <w:divBdr>
        <w:top w:val="none" w:sz="0" w:space="0" w:color="auto"/>
        <w:left w:val="none" w:sz="0" w:space="0" w:color="auto"/>
        <w:bottom w:val="none" w:sz="0" w:space="0" w:color="auto"/>
        <w:right w:val="none" w:sz="0" w:space="0" w:color="auto"/>
      </w:divBdr>
    </w:div>
    <w:div w:id="1333725332">
      <w:bodyDiv w:val="1"/>
      <w:marLeft w:val="0"/>
      <w:marRight w:val="0"/>
      <w:marTop w:val="0"/>
      <w:marBottom w:val="0"/>
      <w:divBdr>
        <w:top w:val="none" w:sz="0" w:space="0" w:color="auto"/>
        <w:left w:val="none" w:sz="0" w:space="0" w:color="auto"/>
        <w:bottom w:val="none" w:sz="0" w:space="0" w:color="auto"/>
        <w:right w:val="none" w:sz="0" w:space="0" w:color="auto"/>
      </w:divBdr>
    </w:div>
    <w:div w:id="1333726395">
      <w:bodyDiv w:val="1"/>
      <w:marLeft w:val="0"/>
      <w:marRight w:val="0"/>
      <w:marTop w:val="0"/>
      <w:marBottom w:val="0"/>
      <w:divBdr>
        <w:top w:val="none" w:sz="0" w:space="0" w:color="auto"/>
        <w:left w:val="none" w:sz="0" w:space="0" w:color="auto"/>
        <w:bottom w:val="none" w:sz="0" w:space="0" w:color="auto"/>
        <w:right w:val="none" w:sz="0" w:space="0" w:color="auto"/>
      </w:divBdr>
    </w:div>
    <w:div w:id="1333947370">
      <w:bodyDiv w:val="1"/>
      <w:marLeft w:val="0"/>
      <w:marRight w:val="0"/>
      <w:marTop w:val="0"/>
      <w:marBottom w:val="0"/>
      <w:divBdr>
        <w:top w:val="none" w:sz="0" w:space="0" w:color="auto"/>
        <w:left w:val="none" w:sz="0" w:space="0" w:color="auto"/>
        <w:bottom w:val="none" w:sz="0" w:space="0" w:color="auto"/>
        <w:right w:val="none" w:sz="0" w:space="0" w:color="auto"/>
      </w:divBdr>
    </w:div>
    <w:div w:id="1334137915">
      <w:bodyDiv w:val="1"/>
      <w:marLeft w:val="0"/>
      <w:marRight w:val="0"/>
      <w:marTop w:val="0"/>
      <w:marBottom w:val="0"/>
      <w:divBdr>
        <w:top w:val="none" w:sz="0" w:space="0" w:color="auto"/>
        <w:left w:val="none" w:sz="0" w:space="0" w:color="auto"/>
        <w:bottom w:val="none" w:sz="0" w:space="0" w:color="auto"/>
        <w:right w:val="none" w:sz="0" w:space="0" w:color="auto"/>
      </w:divBdr>
    </w:div>
    <w:div w:id="1334643818">
      <w:bodyDiv w:val="1"/>
      <w:marLeft w:val="0"/>
      <w:marRight w:val="0"/>
      <w:marTop w:val="0"/>
      <w:marBottom w:val="0"/>
      <w:divBdr>
        <w:top w:val="none" w:sz="0" w:space="0" w:color="auto"/>
        <w:left w:val="none" w:sz="0" w:space="0" w:color="auto"/>
        <w:bottom w:val="none" w:sz="0" w:space="0" w:color="auto"/>
        <w:right w:val="none" w:sz="0" w:space="0" w:color="auto"/>
      </w:divBdr>
    </w:div>
    <w:div w:id="1334725914">
      <w:bodyDiv w:val="1"/>
      <w:marLeft w:val="0"/>
      <w:marRight w:val="0"/>
      <w:marTop w:val="0"/>
      <w:marBottom w:val="0"/>
      <w:divBdr>
        <w:top w:val="none" w:sz="0" w:space="0" w:color="auto"/>
        <w:left w:val="none" w:sz="0" w:space="0" w:color="auto"/>
        <w:bottom w:val="none" w:sz="0" w:space="0" w:color="auto"/>
        <w:right w:val="none" w:sz="0" w:space="0" w:color="auto"/>
      </w:divBdr>
    </w:div>
    <w:div w:id="1335452005">
      <w:bodyDiv w:val="1"/>
      <w:marLeft w:val="0"/>
      <w:marRight w:val="0"/>
      <w:marTop w:val="0"/>
      <w:marBottom w:val="0"/>
      <w:divBdr>
        <w:top w:val="none" w:sz="0" w:space="0" w:color="auto"/>
        <w:left w:val="none" w:sz="0" w:space="0" w:color="auto"/>
        <w:bottom w:val="none" w:sz="0" w:space="0" w:color="auto"/>
        <w:right w:val="none" w:sz="0" w:space="0" w:color="auto"/>
      </w:divBdr>
    </w:div>
    <w:div w:id="1335574038">
      <w:bodyDiv w:val="1"/>
      <w:marLeft w:val="0"/>
      <w:marRight w:val="0"/>
      <w:marTop w:val="0"/>
      <w:marBottom w:val="0"/>
      <w:divBdr>
        <w:top w:val="none" w:sz="0" w:space="0" w:color="auto"/>
        <w:left w:val="none" w:sz="0" w:space="0" w:color="auto"/>
        <w:bottom w:val="none" w:sz="0" w:space="0" w:color="auto"/>
        <w:right w:val="none" w:sz="0" w:space="0" w:color="auto"/>
      </w:divBdr>
    </w:div>
    <w:div w:id="1335648808">
      <w:bodyDiv w:val="1"/>
      <w:marLeft w:val="0"/>
      <w:marRight w:val="0"/>
      <w:marTop w:val="0"/>
      <w:marBottom w:val="0"/>
      <w:divBdr>
        <w:top w:val="none" w:sz="0" w:space="0" w:color="auto"/>
        <w:left w:val="none" w:sz="0" w:space="0" w:color="auto"/>
        <w:bottom w:val="none" w:sz="0" w:space="0" w:color="auto"/>
        <w:right w:val="none" w:sz="0" w:space="0" w:color="auto"/>
      </w:divBdr>
    </w:div>
    <w:div w:id="1335953064">
      <w:bodyDiv w:val="1"/>
      <w:marLeft w:val="0"/>
      <w:marRight w:val="0"/>
      <w:marTop w:val="0"/>
      <w:marBottom w:val="0"/>
      <w:divBdr>
        <w:top w:val="none" w:sz="0" w:space="0" w:color="auto"/>
        <w:left w:val="none" w:sz="0" w:space="0" w:color="auto"/>
        <w:bottom w:val="none" w:sz="0" w:space="0" w:color="auto"/>
        <w:right w:val="none" w:sz="0" w:space="0" w:color="auto"/>
      </w:divBdr>
    </w:div>
    <w:div w:id="1336498645">
      <w:bodyDiv w:val="1"/>
      <w:marLeft w:val="0"/>
      <w:marRight w:val="0"/>
      <w:marTop w:val="0"/>
      <w:marBottom w:val="0"/>
      <w:divBdr>
        <w:top w:val="none" w:sz="0" w:space="0" w:color="auto"/>
        <w:left w:val="none" w:sz="0" w:space="0" w:color="auto"/>
        <w:bottom w:val="none" w:sz="0" w:space="0" w:color="auto"/>
        <w:right w:val="none" w:sz="0" w:space="0" w:color="auto"/>
      </w:divBdr>
    </w:div>
    <w:div w:id="1336877228">
      <w:bodyDiv w:val="1"/>
      <w:marLeft w:val="0"/>
      <w:marRight w:val="0"/>
      <w:marTop w:val="0"/>
      <w:marBottom w:val="0"/>
      <w:divBdr>
        <w:top w:val="none" w:sz="0" w:space="0" w:color="auto"/>
        <w:left w:val="none" w:sz="0" w:space="0" w:color="auto"/>
        <w:bottom w:val="none" w:sz="0" w:space="0" w:color="auto"/>
        <w:right w:val="none" w:sz="0" w:space="0" w:color="auto"/>
      </w:divBdr>
    </w:div>
    <w:div w:id="1337071203">
      <w:bodyDiv w:val="1"/>
      <w:marLeft w:val="0"/>
      <w:marRight w:val="0"/>
      <w:marTop w:val="0"/>
      <w:marBottom w:val="0"/>
      <w:divBdr>
        <w:top w:val="none" w:sz="0" w:space="0" w:color="auto"/>
        <w:left w:val="none" w:sz="0" w:space="0" w:color="auto"/>
        <w:bottom w:val="none" w:sz="0" w:space="0" w:color="auto"/>
        <w:right w:val="none" w:sz="0" w:space="0" w:color="auto"/>
      </w:divBdr>
    </w:div>
    <w:div w:id="1337339718">
      <w:bodyDiv w:val="1"/>
      <w:marLeft w:val="0"/>
      <w:marRight w:val="0"/>
      <w:marTop w:val="0"/>
      <w:marBottom w:val="0"/>
      <w:divBdr>
        <w:top w:val="none" w:sz="0" w:space="0" w:color="auto"/>
        <w:left w:val="none" w:sz="0" w:space="0" w:color="auto"/>
        <w:bottom w:val="none" w:sz="0" w:space="0" w:color="auto"/>
        <w:right w:val="none" w:sz="0" w:space="0" w:color="auto"/>
      </w:divBdr>
    </w:div>
    <w:div w:id="1337422974">
      <w:bodyDiv w:val="1"/>
      <w:marLeft w:val="0"/>
      <w:marRight w:val="0"/>
      <w:marTop w:val="0"/>
      <w:marBottom w:val="0"/>
      <w:divBdr>
        <w:top w:val="none" w:sz="0" w:space="0" w:color="auto"/>
        <w:left w:val="none" w:sz="0" w:space="0" w:color="auto"/>
        <w:bottom w:val="none" w:sz="0" w:space="0" w:color="auto"/>
        <w:right w:val="none" w:sz="0" w:space="0" w:color="auto"/>
      </w:divBdr>
    </w:div>
    <w:div w:id="1337463360">
      <w:bodyDiv w:val="1"/>
      <w:marLeft w:val="0"/>
      <w:marRight w:val="0"/>
      <w:marTop w:val="0"/>
      <w:marBottom w:val="0"/>
      <w:divBdr>
        <w:top w:val="none" w:sz="0" w:space="0" w:color="auto"/>
        <w:left w:val="none" w:sz="0" w:space="0" w:color="auto"/>
        <w:bottom w:val="none" w:sz="0" w:space="0" w:color="auto"/>
        <w:right w:val="none" w:sz="0" w:space="0" w:color="auto"/>
      </w:divBdr>
    </w:div>
    <w:div w:id="1337617122">
      <w:bodyDiv w:val="1"/>
      <w:marLeft w:val="0"/>
      <w:marRight w:val="0"/>
      <w:marTop w:val="0"/>
      <w:marBottom w:val="0"/>
      <w:divBdr>
        <w:top w:val="none" w:sz="0" w:space="0" w:color="auto"/>
        <w:left w:val="none" w:sz="0" w:space="0" w:color="auto"/>
        <w:bottom w:val="none" w:sz="0" w:space="0" w:color="auto"/>
        <w:right w:val="none" w:sz="0" w:space="0" w:color="auto"/>
      </w:divBdr>
    </w:div>
    <w:div w:id="1338114541">
      <w:bodyDiv w:val="1"/>
      <w:marLeft w:val="0"/>
      <w:marRight w:val="0"/>
      <w:marTop w:val="0"/>
      <w:marBottom w:val="0"/>
      <w:divBdr>
        <w:top w:val="none" w:sz="0" w:space="0" w:color="auto"/>
        <w:left w:val="none" w:sz="0" w:space="0" w:color="auto"/>
        <w:bottom w:val="none" w:sz="0" w:space="0" w:color="auto"/>
        <w:right w:val="none" w:sz="0" w:space="0" w:color="auto"/>
      </w:divBdr>
    </w:div>
    <w:div w:id="1338188547">
      <w:bodyDiv w:val="1"/>
      <w:marLeft w:val="0"/>
      <w:marRight w:val="0"/>
      <w:marTop w:val="0"/>
      <w:marBottom w:val="0"/>
      <w:divBdr>
        <w:top w:val="none" w:sz="0" w:space="0" w:color="auto"/>
        <w:left w:val="none" w:sz="0" w:space="0" w:color="auto"/>
        <w:bottom w:val="none" w:sz="0" w:space="0" w:color="auto"/>
        <w:right w:val="none" w:sz="0" w:space="0" w:color="auto"/>
      </w:divBdr>
    </w:div>
    <w:div w:id="1338341689">
      <w:bodyDiv w:val="1"/>
      <w:marLeft w:val="0"/>
      <w:marRight w:val="0"/>
      <w:marTop w:val="0"/>
      <w:marBottom w:val="0"/>
      <w:divBdr>
        <w:top w:val="none" w:sz="0" w:space="0" w:color="auto"/>
        <w:left w:val="none" w:sz="0" w:space="0" w:color="auto"/>
        <w:bottom w:val="none" w:sz="0" w:space="0" w:color="auto"/>
        <w:right w:val="none" w:sz="0" w:space="0" w:color="auto"/>
      </w:divBdr>
    </w:div>
    <w:div w:id="1338462869">
      <w:bodyDiv w:val="1"/>
      <w:marLeft w:val="0"/>
      <w:marRight w:val="0"/>
      <w:marTop w:val="0"/>
      <w:marBottom w:val="0"/>
      <w:divBdr>
        <w:top w:val="none" w:sz="0" w:space="0" w:color="auto"/>
        <w:left w:val="none" w:sz="0" w:space="0" w:color="auto"/>
        <w:bottom w:val="none" w:sz="0" w:space="0" w:color="auto"/>
        <w:right w:val="none" w:sz="0" w:space="0" w:color="auto"/>
      </w:divBdr>
    </w:div>
    <w:div w:id="1338533946">
      <w:bodyDiv w:val="1"/>
      <w:marLeft w:val="0"/>
      <w:marRight w:val="0"/>
      <w:marTop w:val="0"/>
      <w:marBottom w:val="0"/>
      <w:divBdr>
        <w:top w:val="none" w:sz="0" w:space="0" w:color="auto"/>
        <w:left w:val="none" w:sz="0" w:space="0" w:color="auto"/>
        <w:bottom w:val="none" w:sz="0" w:space="0" w:color="auto"/>
        <w:right w:val="none" w:sz="0" w:space="0" w:color="auto"/>
      </w:divBdr>
    </w:div>
    <w:div w:id="1338536421">
      <w:bodyDiv w:val="1"/>
      <w:marLeft w:val="0"/>
      <w:marRight w:val="0"/>
      <w:marTop w:val="0"/>
      <w:marBottom w:val="0"/>
      <w:divBdr>
        <w:top w:val="none" w:sz="0" w:space="0" w:color="auto"/>
        <w:left w:val="none" w:sz="0" w:space="0" w:color="auto"/>
        <w:bottom w:val="none" w:sz="0" w:space="0" w:color="auto"/>
        <w:right w:val="none" w:sz="0" w:space="0" w:color="auto"/>
      </w:divBdr>
    </w:div>
    <w:div w:id="1339384806">
      <w:bodyDiv w:val="1"/>
      <w:marLeft w:val="0"/>
      <w:marRight w:val="0"/>
      <w:marTop w:val="0"/>
      <w:marBottom w:val="0"/>
      <w:divBdr>
        <w:top w:val="none" w:sz="0" w:space="0" w:color="auto"/>
        <w:left w:val="none" w:sz="0" w:space="0" w:color="auto"/>
        <w:bottom w:val="none" w:sz="0" w:space="0" w:color="auto"/>
        <w:right w:val="none" w:sz="0" w:space="0" w:color="auto"/>
      </w:divBdr>
    </w:div>
    <w:div w:id="1339504234">
      <w:bodyDiv w:val="1"/>
      <w:marLeft w:val="0"/>
      <w:marRight w:val="0"/>
      <w:marTop w:val="0"/>
      <w:marBottom w:val="0"/>
      <w:divBdr>
        <w:top w:val="none" w:sz="0" w:space="0" w:color="auto"/>
        <w:left w:val="none" w:sz="0" w:space="0" w:color="auto"/>
        <w:bottom w:val="none" w:sz="0" w:space="0" w:color="auto"/>
        <w:right w:val="none" w:sz="0" w:space="0" w:color="auto"/>
      </w:divBdr>
    </w:div>
    <w:div w:id="1339623809">
      <w:bodyDiv w:val="1"/>
      <w:marLeft w:val="0"/>
      <w:marRight w:val="0"/>
      <w:marTop w:val="0"/>
      <w:marBottom w:val="0"/>
      <w:divBdr>
        <w:top w:val="none" w:sz="0" w:space="0" w:color="auto"/>
        <w:left w:val="none" w:sz="0" w:space="0" w:color="auto"/>
        <w:bottom w:val="none" w:sz="0" w:space="0" w:color="auto"/>
        <w:right w:val="none" w:sz="0" w:space="0" w:color="auto"/>
      </w:divBdr>
    </w:div>
    <w:div w:id="1339845613">
      <w:bodyDiv w:val="1"/>
      <w:marLeft w:val="0"/>
      <w:marRight w:val="0"/>
      <w:marTop w:val="0"/>
      <w:marBottom w:val="0"/>
      <w:divBdr>
        <w:top w:val="none" w:sz="0" w:space="0" w:color="auto"/>
        <w:left w:val="none" w:sz="0" w:space="0" w:color="auto"/>
        <w:bottom w:val="none" w:sz="0" w:space="0" w:color="auto"/>
        <w:right w:val="none" w:sz="0" w:space="0" w:color="auto"/>
      </w:divBdr>
    </w:div>
    <w:div w:id="1339892961">
      <w:bodyDiv w:val="1"/>
      <w:marLeft w:val="0"/>
      <w:marRight w:val="0"/>
      <w:marTop w:val="0"/>
      <w:marBottom w:val="0"/>
      <w:divBdr>
        <w:top w:val="none" w:sz="0" w:space="0" w:color="auto"/>
        <w:left w:val="none" w:sz="0" w:space="0" w:color="auto"/>
        <w:bottom w:val="none" w:sz="0" w:space="0" w:color="auto"/>
        <w:right w:val="none" w:sz="0" w:space="0" w:color="auto"/>
      </w:divBdr>
    </w:div>
    <w:div w:id="1340155127">
      <w:bodyDiv w:val="1"/>
      <w:marLeft w:val="0"/>
      <w:marRight w:val="0"/>
      <w:marTop w:val="0"/>
      <w:marBottom w:val="0"/>
      <w:divBdr>
        <w:top w:val="none" w:sz="0" w:space="0" w:color="auto"/>
        <w:left w:val="none" w:sz="0" w:space="0" w:color="auto"/>
        <w:bottom w:val="none" w:sz="0" w:space="0" w:color="auto"/>
        <w:right w:val="none" w:sz="0" w:space="0" w:color="auto"/>
      </w:divBdr>
    </w:div>
    <w:div w:id="1340162374">
      <w:bodyDiv w:val="1"/>
      <w:marLeft w:val="0"/>
      <w:marRight w:val="0"/>
      <w:marTop w:val="0"/>
      <w:marBottom w:val="0"/>
      <w:divBdr>
        <w:top w:val="none" w:sz="0" w:space="0" w:color="auto"/>
        <w:left w:val="none" w:sz="0" w:space="0" w:color="auto"/>
        <w:bottom w:val="none" w:sz="0" w:space="0" w:color="auto"/>
        <w:right w:val="none" w:sz="0" w:space="0" w:color="auto"/>
      </w:divBdr>
    </w:div>
    <w:div w:id="1340426747">
      <w:bodyDiv w:val="1"/>
      <w:marLeft w:val="0"/>
      <w:marRight w:val="0"/>
      <w:marTop w:val="0"/>
      <w:marBottom w:val="0"/>
      <w:divBdr>
        <w:top w:val="none" w:sz="0" w:space="0" w:color="auto"/>
        <w:left w:val="none" w:sz="0" w:space="0" w:color="auto"/>
        <w:bottom w:val="none" w:sz="0" w:space="0" w:color="auto"/>
        <w:right w:val="none" w:sz="0" w:space="0" w:color="auto"/>
      </w:divBdr>
    </w:div>
    <w:div w:id="1340431655">
      <w:bodyDiv w:val="1"/>
      <w:marLeft w:val="0"/>
      <w:marRight w:val="0"/>
      <w:marTop w:val="0"/>
      <w:marBottom w:val="0"/>
      <w:divBdr>
        <w:top w:val="none" w:sz="0" w:space="0" w:color="auto"/>
        <w:left w:val="none" w:sz="0" w:space="0" w:color="auto"/>
        <w:bottom w:val="none" w:sz="0" w:space="0" w:color="auto"/>
        <w:right w:val="none" w:sz="0" w:space="0" w:color="auto"/>
      </w:divBdr>
    </w:div>
    <w:div w:id="1340622908">
      <w:bodyDiv w:val="1"/>
      <w:marLeft w:val="0"/>
      <w:marRight w:val="0"/>
      <w:marTop w:val="0"/>
      <w:marBottom w:val="0"/>
      <w:divBdr>
        <w:top w:val="none" w:sz="0" w:space="0" w:color="auto"/>
        <w:left w:val="none" w:sz="0" w:space="0" w:color="auto"/>
        <w:bottom w:val="none" w:sz="0" w:space="0" w:color="auto"/>
        <w:right w:val="none" w:sz="0" w:space="0" w:color="auto"/>
      </w:divBdr>
    </w:div>
    <w:div w:id="1340693495">
      <w:bodyDiv w:val="1"/>
      <w:marLeft w:val="0"/>
      <w:marRight w:val="0"/>
      <w:marTop w:val="0"/>
      <w:marBottom w:val="0"/>
      <w:divBdr>
        <w:top w:val="none" w:sz="0" w:space="0" w:color="auto"/>
        <w:left w:val="none" w:sz="0" w:space="0" w:color="auto"/>
        <w:bottom w:val="none" w:sz="0" w:space="0" w:color="auto"/>
        <w:right w:val="none" w:sz="0" w:space="0" w:color="auto"/>
      </w:divBdr>
    </w:div>
    <w:div w:id="1340767961">
      <w:bodyDiv w:val="1"/>
      <w:marLeft w:val="0"/>
      <w:marRight w:val="0"/>
      <w:marTop w:val="0"/>
      <w:marBottom w:val="0"/>
      <w:divBdr>
        <w:top w:val="none" w:sz="0" w:space="0" w:color="auto"/>
        <w:left w:val="none" w:sz="0" w:space="0" w:color="auto"/>
        <w:bottom w:val="none" w:sz="0" w:space="0" w:color="auto"/>
        <w:right w:val="none" w:sz="0" w:space="0" w:color="auto"/>
      </w:divBdr>
    </w:div>
    <w:div w:id="1340961281">
      <w:bodyDiv w:val="1"/>
      <w:marLeft w:val="0"/>
      <w:marRight w:val="0"/>
      <w:marTop w:val="0"/>
      <w:marBottom w:val="0"/>
      <w:divBdr>
        <w:top w:val="none" w:sz="0" w:space="0" w:color="auto"/>
        <w:left w:val="none" w:sz="0" w:space="0" w:color="auto"/>
        <w:bottom w:val="none" w:sz="0" w:space="0" w:color="auto"/>
        <w:right w:val="none" w:sz="0" w:space="0" w:color="auto"/>
      </w:divBdr>
    </w:div>
    <w:div w:id="1341002725">
      <w:bodyDiv w:val="1"/>
      <w:marLeft w:val="0"/>
      <w:marRight w:val="0"/>
      <w:marTop w:val="0"/>
      <w:marBottom w:val="0"/>
      <w:divBdr>
        <w:top w:val="none" w:sz="0" w:space="0" w:color="auto"/>
        <w:left w:val="none" w:sz="0" w:space="0" w:color="auto"/>
        <w:bottom w:val="none" w:sz="0" w:space="0" w:color="auto"/>
        <w:right w:val="none" w:sz="0" w:space="0" w:color="auto"/>
      </w:divBdr>
    </w:div>
    <w:div w:id="1341196180">
      <w:bodyDiv w:val="1"/>
      <w:marLeft w:val="0"/>
      <w:marRight w:val="0"/>
      <w:marTop w:val="0"/>
      <w:marBottom w:val="0"/>
      <w:divBdr>
        <w:top w:val="none" w:sz="0" w:space="0" w:color="auto"/>
        <w:left w:val="none" w:sz="0" w:space="0" w:color="auto"/>
        <w:bottom w:val="none" w:sz="0" w:space="0" w:color="auto"/>
        <w:right w:val="none" w:sz="0" w:space="0" w:color="auto"/>
      </w:divBdr>
    </w:div>
    <w:div w:id="1341666168">
      <w:bodyDiv w:val="1"/>
      <w:marLeft w:val="0"/>
      <w:marRight w:val="0"/>
      <w:marTop w:val="0"/>
      <w:marBottom w:val="0"/>
      <w:divBdr>
        <w:top w:val="none" w:sz="0" w:space="0" w:color="auto"/>
        <w:left w:val="none" w:sz="0" w:space="0" w:color="auto"/>
        <w:bottom w:val="none" w:sz="0" w:space="0" w:color="auto"/>
        <w:right w:val="none" w:sz="0" w:space="0" w:color="auto"/>
      </w:divBdr>
    </w:div>
    <w:div w:id="1342243375">
      <w:bodyDiv w:val="1"/>
      <w:marLeft w:val="0"/>
      <w:marRight w:val="0"/>
      <w:marTop w:val="0"/>
      <w:marBottom w:val="0"/>
      <w:divBdr>
        <w:top w:val="none" w:sz="0" w:space="0" w:color="auto"/>
        <w:left w:val="none" w:sz="0" w:space="0" w:color="auto"/>
        <w:bottom w:val="none" w:sz="0" w:space="0" w:color="auto"/>
        <w:right w:val="none" w:sz="0" w:space="0" w:color="auto"/>
      </w:divBdr>
    </w:div>
    <w:div w:id="1342463431">
      <w:bodyDiv w:val="1"/>
      <w:marLeft w:val="0"/>
      <w:marRight w:val="0"/>
      <w:marTop w:val="0"/>
      <w:marBottom w:val="0"/>
      <w:divBdr>
        <w:top w:val="none" w:sz="0" w:space="0" w:color="auto"/>
        <w:left w:val="none" w:sz="0" w:space="0" w:color="auto"/>
        <w:bottom w:val="none" w:sz="0" w:space="0" w:color="auto"/>
        <w:right w:val="none" w:sz="0" w:space="0" w:color="auto"/>
      </w:divBdr>
    </w:div>
    <w:div w:id="1342588379">
      <w:bodyDiv w:val="1"/>
      <w:marLeft w:val="0"/>
      <w:marRight w:val="0"/>
      <w:marTop w:val="0"/>
      <w:marBottom w:val="0"/>
      <w:divBdr>
        <w:top w:val="none" w:sz="0" w:space="0" w:color="auto"/>
        <w:left w:val="none" w:sz="0" w:space="0" w:color="auto"/>
        <w:bottom w:val="none" w:sz="0" w:space="0" w:color="auto"/>
        <w:right w:val="none" w:sz="0" w:space="0" w:color="auto"/>
      </w:divBdr>
    </w:div>
    <w:div w:id="1342590679">
      <w:bodyDiv w:val="1"/>
      <w:marLeft w:val="0"/>
      <w:marRight w:val="0"/>
      <w:marTop w:val="0"/>
      <w:marBottom w:val="0"/>
      <w:divBdr>
        <w:top w:val="none" w:sz="0" w:space="0" w:color="auto"/>
        <w:left w:val="none" w:sz="0" w:space="0" w:color="auto"/>
        <w:bottom w:val="none" w:sz="0" w:space="0" w:color="auto"/>
        <w:right w:val="none" w:sz="0" w:space="0" w:color="auto"/>
      </w:divBdr>
    </w:div>
    <w:div w:id="1342659803">
      <w:bodyDiv w:val="1"/>
      <w:marLeft w:val="0"/>
      <w:marRight w:val="0"/>
      <w:marTop w:val="0"/>
      <w:marBottom w:val="0"/>
      <w:divBdr>
        <w:top w:val="none" w:sz="0" w:space="0" w:color="auto"/>
        <w:left w:val="none" w:sz="0" w:space="0" w:color="auto"/>
        <w:bottom w:val="none" w:sz="0" w:space="0" w:color="auto"/>
        <w:right w:val="none" w:sz="0" w:space="0" w:color="auto"/>
      </w:divBdr>
    </w:div>
    <w:div w:id="1342783788">
      <w:bodyDiv w:val="1"/>
      <w:marLeft w:val="0"/>
      <w:marRight w:val="0"/>
      <w:marTop w:val="0"/>
      <w:marBottom w:val="0"/>
      <w:divBdr>
        <w:top w:val="none" w:sz="0" w:space="0" w:color="auto"/>
        <w:left w:val="none" w:sz="0" w:space="0" w:color="auto"/>
        <w:bottom w:val="none" w:sz="0" w:space="0" w:color="auto"/>
        <w:right w:val="none" w:sz="0" w:space="0" w:color="auto"/>
      </w:divBdr>
    </w:div>
    <w:div w:id="1342973315">
      <w:bodyDiv w:val="1"/>
      <w:marLeft w:val="0"/>
      <w:marRight w:val="0"/>
      <w:marTop w:val="0"/>
      <w:marBottom w:val="0"/>
      <w:divBdr>
        <w:top w:val="none" w:sz="0" w:space="0" w:color="auto"/>
        <w:left w:val="none" w:sz="0" w:space="0" w:color="auto"/>
        <w:bottom w:val="none" w:sz="0" w:space="0" w:color="auto"/>
        <w:right w:val="none" w:sz="0" w:space="0" w:color="auto"/>
      </w:divBdr>
    </w:div>
    <w:div w:id="1342974050">
      <w:bodyDiv w:val="1"/>
      <w:marLeft w:val="0"/>
      <w:marRight w:val="0"/>
      <w:marTop w:val="0"/>
      <w:marBottom w:val="0"/>
      <w:divBdr>
        <w:top w:val="none" w:sz="0" w:space="0" w:color="auto"/>
        <w:left w:val="none" w:sz="0" w:space="0" w:color="auto"/>
        <w:bottom w:val="none" w:sz="0" w:space="0" w:color="auto"/>
        <w:right w:val="none" w:sz="0" w:space="0" w:color="auto"/>
      </w:divBdr>
    </w:div>
    <w:div w:id="1343048998">
      <w:bodyDiv w:val="1"/>
      <w:marLeft w:val="0"/>
      <w:marRight w:val="0"/>
      <w:marTop w:val="0"/>
      <w:marBottom w:val="0"/>
      <w:divBdr>
        <w:top w:val="none" w:sz="0" w:space="0" w:color="auto"/>
        <w:left w:val="none" w:sz="0" w:space="0" w:color="auto"/>
        <w:bottom w:val="none" w:sz="0" w:space="0" w:color="auto"/>
        <w:right w:val="none" w:sz="0" w:space="0" w:color="auto"/>
      </w:divBdr>
    </w:div>
    <w:div w:id="1343049425">
      <w:bodyDiv w:val="1"/>
      <w:marLeft w:val="0"/>
      <w:marRight w:val="0"/>
      <w:marTop w:val="0"/>
      <w:marBottom w:val="0"/>
      <w:divBdr>
        <w:top w:val="none" w:sz="0" w:space="0" w:color="auto"/>
        <w:left w:val="none" w:sz="0" w:space="0" w:color="auto"/>
        <w:bottom w:val="none" w:sz="0" w:space="0" w:color="auto"/>
        <w:right w:val="none" w:sz="0" w:space="0" w:color="auto"/>
      </w:divBdr>
    </w:div>
    <w:div w:id="1343242328">
      <w:bodyDiv w:val="1"/>
      <w:marLeft w:val="0"/>
      <w:marRight w:val="0"/>
      <w:marTop w:val="0"/>
      <w:marBottom w:val="0"/>
      <w:divBdr>
        <w:top w:val="none" w:sz="0" w:space="0" w:color="auto"/>
        <w:left w:val="none" w:sz="0" w:space="0" w:color="auto"/>
        <w:bottom w:val="none" w:sz="0" w:space="0" w:color="auto"/>
        <w:right w:val="none" w:sz="0" w:space="0" w:color="auto"/>
      </w:divBdr>
    </w:div>
    <w:div w:id="1343507569">
      <w:bodyDiv w:val="1"/>
      <w:marLeft w:val="0"/>
      <w:marRight w:val="0"/>
      <w:marTop w:val="0"/>
      <w:marBottom w:val="0"/>
      <w:divBdr>
        <w:top w:val="none" w:sz="0" w:space="0" w:color="auto"/>
        <w:left w:val="none" w:sz="0" w:space="0" w:color="auto"/>
        <w:bottom w:val="none" w:sz="0" w:space="0" w:color="auto"/>
        <w:right w:val="none" w:sz="0" w:space="0" w:color="auto"/>
      </w:divBdr>
    </w:div>
    <w:div w:id="1343581430">
      <w:bodyDiv w:val="1"/>
      <w:marLeft w:val="0"/>
      <w:marRight w:val="0"/>
      <w:marTop w:val="0"/>
      <w:marBottom w:val="0"/>
      <w:divBdr>
        <w:top w:val="none" w:sz="0" w:space="0" w:color="auto"/>
        <w:left w:val="none" w:sz="0" w:space="0" w:color="auto"/>
        <w:bottom w:val="none" w:sz="0" w:space="0" w:color="auto"/>
        <w:right w:val="none" w:sz="0" w:space="0" w:color="auto"/>
      </w:divBdr>
    </w:div>
    <w:div w:id="1343973741">
      <w:bodyDiv w:val="1"/>
      <w:marLeft w:val="0"/>
      <w:marRight w:val="0"/>
      <w:marTop w:val="0"/>
      <w:marBottom w:val="0"/>
      <w:divBdr>
        <w:top w:val="none" w:sz="0" w:space="0" w:color="auto"/>
        <w:left w:val="none" w:sz="0" w:space="0" w:color="auto"/>
        <w:bottom w:val="none" w:sz="0" w:space="0" w:color="auto"/>
        <w:right w:val="none" w:sz="0" w:space="0" w:color="auto"/>
      </w:divBdr>
    </w:div>
    <w:div w:id="1344091021">
      <w:bodyDiv w:val="1"/>
      <w:marLeft w:val="0"/>
      <w:marRight w:val="0"/>
      <w:marTop w:val="0"/>
      <w:marBottom w:val="0"/>
      <w:divBdr>
        <w:top w:val="none" w:sz="0" w:space="0" w:color="auto"/>
        <w:left w:val="none" w:sz="0" w:space="0" w:color="auto"/>
        <w:bottom w:val="none" w:sz="0" w:space="0" w:color="auto"/>
        <w:right w:val="none" w:sz="0" w:space="0" w:color="auto"/>
      </w:divBdr>
    </w:div>
    <w:div w:id="1344240674">
      <w:bodyDiv w:val="1"/>
      <w:marLeft w:val="0"/>
      <w:marRight w:val="0"/>
      <w:marTop w:val="0"/>
      <w:marBottom w:val="0"/>
      <w:divBdr>
        <w:top w:val="none" w:sz="0" w:space="0" w:color="auto"/>
        <w:left w:val="none" w:sz="0" w:space="0" w:color="auto"/>
        <w:bottom w:val="none" w:sz="0" w:space="0" w:color="auto"/>
        <w:right w:val="none" w:sz="0" w:space="0" w:color="auto"/>
      </w:divBdr>
    </w:div>
    <w:div w:id="1344429830">
      <w:bodyDiv w:val="1"/>
      <w:marLeft w:val="0"/>
      <w:marRight w:val="0"/>
      <w:marTop w:val="0"/>
      <w:marBottom w:val="0"/>
      <w:divBdr>
        <w:top w:val="none" w:sz="0" w:space="0" w:color="auto"/>
        <w:left w:val="none" w:sz="0" w:space="0" w:color="auto"/>
        <w:bottom w:val="none" w:sz="0" w:space="0" w:color="auto"/>
        <w:right w:val="none" w:sz="0" w:space="0" w:color="auto"/>
      </w:divBdr>
    </w:div>
    <w:div w:id="1344627999">
      <w:bodyDiv w:val="1"/>
      <w:marLeft w:val="0"/>
      <w:marRight w:val="0"/>
      <w:marTop w:val="0"/>
      <w:marBottom w:val="0"/>
      <w:divBdr>
        <w:top w:val="none" w:sz="0" w:space="0" w:color="auto"/>
        <w:left w:val="none" w:sz="0" w:space="0" w:color="auto"/>
        <w:bottom w:val="none" w:sz="0" w:space="0" w:color="auto"/>
        <w:right w:val="none" w:sz="0" w:space="0" w:color="auto"/>
      </w:divBdr>
    </w:div>
    <w:div w:id="1344896328">
      <w:bodyDiv w:val="1"/>
      <w:marLeft w:val="0"/>
      <w:marRight w:val="0"/>
      <w:marTop w:val="0"/>
      <w:marBottom w:val="0"/>
      <w:divBdr>
        <w:top w:val="none" w:sz="0" w:space="0" w:color="auto"/>
        <w:left w:val="none" w:sz="0" w:space="0" w:color="auto"/>
        <w:bottom w:val="none" w:sz="0" w:space="0" w:color="auto"/>
        <w:right w:val="none" w:sz="0" w:space="0" w:color="auto"/>
      </w:divBdr>
    </w:div>
    <w:div w:id="1345013929">
      <w:bodyDiv w:val="1"/>
      <w:marLeft w:val="0"/>
      <w:marRight w:val="0"/>
      <w:marTop w:val="0"/>
      <w:marBottom w:val="0"/>
      <w:divBdr>
        <w:top w:val="none" w:sz="0" w:space="0" w:color="auto"/>
        <w:left w:val="none" w:sz="0" w:space="0" w:color="auto"/>
        <w:bottom w:val="none" w:sz="0" w:space="0" w:color="auto"/>
        <w:right w:val="none" w:sz="0" w:space="0" w:color="auto"/>
      </w:divBdr>
    </w:div>
    <w:div w:id="1345085246">
      <w:bodyDiv w:val="1"/>
      <w:marLeft w:val="0"/>
      <w:marRight w:val="0"/>
      <w:marTop w:val="0"/>
      <w:marBottom w:val="0"/>
      <w:divBdr>
        <w:top w:val="none" w:sz="0" w:space="0" w:color="auto"/>
        <w:left w:val="none" w:sz="0" w:space="0" w:color="auto"/>
        <w:bottom w:val="none" w:sz="0" w:space="0" w:color="auto"/>
        <w:right w:val="none" w:sz="0" w:space="0" w:color="auto"/>
      </w:divBdr>
    </w:div>
    <w:div w:id="1345283063">
      <w:bodyDiv w:val="1"/>
      <w:marLeft w:val="0"/>
      <w:marRight w:val="0"/>
      <w:marTop w:val="0"/>
      <w:marBottom w:val="0"/>
      <w:divBdr>
        <w:top w:val="none" w:sz="0" w:space="0" w:color="auto"/>
        <w:left w:val="none" w:sz="0" w:space="0" w:color="auto"/>
        <w:bottom w:val="none" w:sz="0" w:space="0" w:color="auto"/>
        <w:right w:val="none" w:sz="0" w:space="0" w:color="auto"/>
      </w:divBdr>
    </w:div>
    <w:div w:id="1345474338">
      <w:bodyDiv w:val="1"/>
      <w:marLeft w:val="0"/>
      <w:marRight w:val="0"/>
      <w:marTop w:val="0"/>
      <w:marBottom w:val="0"/>
      <w:divBdr>
        <w:top w:val="none" w:sz="0" w:space="0" w:color="auto"/>
        <w:left w:val="none" w:sz="0" w:space="0" w:color="auto"/>
        <w:bottom w:val="none" w:sz="0" w:space="0" w:color="auto"/>
        <w:right w:val="none" w:sz="0" w:space="0" w:color="auto"/>
      </w:divBdr>
    </w:div>
    <w:div w:id="1345479816">
      <w:bodyDiv w:val="1"/>
      <w:marLeft w:val="0"/>
      <w:marRight w:val="0"/>
      <w:marTop w:val="0"/>
      <w:marBottom w:val="0"/>
      <w:divBdr>
        <w:top w:val="none" w:sz="0" w:space="0" w:color="auto"/>
        <w:left w:val="none" w:sz="0" w:space="0" w:color="auto"/>
        <w:bottom w:val="none" w:sz="0" w:space="0" w:color="auto"/>
        <w:right w:val="none" w:sz="0" w:space="0" w:color="auto"/>
      </w:divBdr>
    </w:div>
    <w:div w:id="1345743890">
      <w:bodyDiv w:val="1"/>
      <w:marLeft w:val="0"/>
      <w:marRight w:val="0"/>
      <w:marTop w:val="0"/>
      <w:marBottom w:val="0"/>
      <w:divBdr>
        <w:top w:val="none" w:sz="0" w:space="0" w:color="auto"/>
        <w:left w:val="none" w:sz="0" w:space="0" w:color="auto"/>
        <w:bottom w:val="none" w:sz="0" w:space="0" w:color="auto"/>
        <w:right w:val="none" w:sz="0" w:space="0" w:color="auto"/>
      </w:divBdr>
    </w:div>
    <w:div w:id="1345782932">
      <w:bodyDiv w:val="1"/>
      <w:marLeft w:val="0"/>
      <w:marRight w:val="0"/>
      <w:marTop w:val="0"/>
      <w:marBottom w:val="0"/>
      <w:divBdr>
        <w:top w:val="none" w:sz="0" w:space="0" w:color="auto"/>
        <w:left w:val="none" w:sz="0" w:space="0" w:color="auto"/>
        <w:bottom w:val="none" w:sz="0" w:space="0" w:color="auto"/>
        <w:right w:val="none" w:sz="0" w:space="0" w:color="auto"/>
      </w:divBdr>
    </w:div>
    <w:div w:id="1345980876">
      <w:bodyDiv w:val="1"/>
      <w:marLeft w:val="0"/>
      <w:marRight w:val="0"/>
      <w:marTop w:val="0"/>
      <w:marBottom w:val="0"/>
      <w:divBdr>
        <w:top w:val="none" w:sz="0" w:space="0" w:color="auto"/>
        <w:left w:val="none" w:sz="0" w:space="0" w:color="auto"/>
        <w:bottom w:val="none" w:sz="0" w:space="0" w:color="auto"/>
        <w:right w:val="none" w:sz="0" w:space="0" w:color="auto"/>
      </w:divBdr>
    </w:div>
    <w:div w:id="1345981553">
      <w:bodyDiv w:val="1"/>
      <w:marLeft w:val="0"/>
      <w:marRight w:val="0"/>
      <w:marTop w:val="0"/>
      <w:marBottom w:val="0"/>
      <w:divBdr>
        <w:top w:val="none" w:sz="0" w:space="0" w:color="auto"/>
        <w:left w:val="none" w:sz="0" w:space="0" w:color="auto"/>
        <w:bottom w:val="none" w:sz="0" w:space="0" w:color="auto"/>
        <w:right w:val="none" w:sz="0" w:space="0" w:color="auto"/>
      </w:divBdr>
    </w:div>
    <w:div w:id="1346058010">
      <w:bodyDiv w:val="1"/>
      <w:marLeft w:val="0"/>
      <w:marRight w:val="0"/>
      <w:marTop w:val="0"/>
      <w:marBottom w:val="0"/>
      <w:divBdr>
        <w:top w:val="none" w:sz="0" w:space="0" w:color="auto"/>
        <w:left w:val="none" w:sz="0" w:space="0" w:color="auto"/>
        <w:bottom w:val="none" w:sz="0" w:space="0" w:color="auto"/>
        <w:right w:val="none" w:sz="0" w:space="0" w:color="auto"/>
      </w:divBdr>
    </w:div>
    <w:div w:id="1346134275">
      <w:bodyDiv w:val="1"/>
      <w:marLeft w:val="0"/>
      <w:marRight w:val="0"/>
      <w:marTop w:val="0"/>
      <w:marBottom w:val="0"/>
      <w:divBdr>
        <w:top w:val="none" w:sz="0" w:space="0" w:color="auto"/>
        <w:left w:val="none" w:sz="0" w:space="0" w:color="auto"/>
        <w:bottom w:val="none" w:sz="0" w:space="0" w:color="auto"/>
        <w:right w:val="none" w:sz="0" w:space="0" w:color="auto"/>
      </w:divBdr>
    </w:div>
    <w:div w:id="1346324230">
      <w:bodyDiv w:val="1"/>
      <w:marLeft w:val="0"/>
      <w:marRight w:val="0"/>
      <w:marTop w:val="0"/>
      <w:marBottom w:val="0"/>
      <w:divBdr>
        <w:top w:val="none" w:sz="0" w:space="0" w:color="auto"/>
        <w:left w:val="none" w:sz="0" w:space="0" w:color="auto"/>
        <w:bottom w:val="none" w:sz="0" w:space="0" w:color="auto"/>
        <w:right w:val="none" w:sz="0" w:space="0" w:color="auto"/>
      </w:divBdr>
    </w:div>
    <w:div w:id="1346442828">
      <w:bodyDiv w:val="1"/>
      <w:marLeft w:val="0"/>
      <w:marRight w:val="0"/>
      <w:marTop w:val="0"/>
      <w:marBottom w:val="0"/>
      <w:divBdr>
        <w:top w:val="none" w:sz="0" w:space="0" w:color="auto"/>
        <w:left w:val="none" w:sz="0" w:space="0" w:color="auto"/>
        <w:bottom w:val="none" w:sz="0" w:space="0" w:color="auto"/>
        <w:right w:val="none" w:sz="0" w:space="0" w:color="auto"/>
      </w:divBdr>
    </w:div>
    <w:div w:id="1346596784">
      <w:bodyDiv w:val="1"/>
      <w:marLeft w:val="0"/>
      <w:marRight w:val="0"/>
      <w:marTop w:val="0"/>
      <w:marBottom w:val="0"/>
      <w:divBdr>
        <w:top w:val="none" w:sz="0" w:space="0" w:color="auto"/>
        <w:left w:val="none" w:sz="0" w:space="0" w:color="auto"/>
        <w:bottom w:val="none" w:sz="0" w:space="0" w:color="auto"/>
        <w:right w:val="none" w:sz="0" w:space="0" w:color="auto"/>
      </w:divBdr>
    </w:div>
    <w:div w:id="1346859532">
      <w:bodyDiv w:val="1"/>
      <w:marLeft w:val="0"/>
      <w:marRight w:val="0"/>
      <w:marTop w:val="0"/>
      <w:marBottom w:val="0"/>
      <w:divBdr>
        <w:top w:val="none" w:sz="0" w:space="0" w:color="auto"/>
        <w:left w:val="none" w:sz="0" w:space="0" w:color="auto"/>
        <w:bottom w:val="none" w:sz="0" w:space="0" w:color="auto"/>
        <w:right w:val="none" w:sz="0" w:space="0" w:color="auto"/>
      </w:divBdr>
    </w:div>
    <w:div w:id="1347053555">
      <w:bodyDiv w:val="1"/>
      <w:marLeft w:val="0"/>
      <w:marRight w:val="0"/>
      <w:marTop w:val="0"/>
      <w:marBottom w:val="0"/>
      <w:divBdr>
        <w:top w:val="none" w:sz="0" w:space="0" w:color="auto"/>
        <w:left w:val="none" w:sz="0" w:space="0" w:color="auto"/>
        <w:bottom w:val="none" w:sz="0" w:space="0" w:color="auto"/>
        <w:right w:val="none" w:sz="0" w:space="0" w:color="auto"/>
      </w:divBdr>
    </w:div>
    <w:div w:id="1347054124">
      <w:bodyDiv w:val="1"/>
      <w:marLeft w:val="0"/>
      <w:marRight w:val="0"/>
      <w:marTop w:val="0"/>
      <w:marBottom w:val="0"/>
      <w:divBdr>
        <w:top w:val="none" w:sz="0" w:space="0" w:color="auto"/>
        <w:left w:val="none" w:sz="0" w:space="0" w:color="auto"/>
        <w:bottom w:val="none" w:sz="0" w:space="0" w:color="auto"/>
        <w:right w:val="none" w:sz="0" w:space="0" w:color="auto"/>
      </w:divBdr>
    </w:div>
    <w:div w:id="1347100659">
      <w:bodyDiv w:val="1"/>
      <w:marLeft w:val="0"/>
      <w:marRight w:val="0"/>
      <w:marTop w:val="0"/>
      <w:marBottom w:val="0"/>
      <w:divBdr>
        <w:top w:val="none" w:sz="0" w:space="0" w:color="auto"/>
        <w:left w:val="none" w:sz="0" w:space="0" w:color="auto"/>
        <w:bottom w:val="none" w:sz="0" w:space="0" w:color="auto"/>
        <w:right w:val="none" w:sz="0" w:space="0" w:color="auto"/>
      </w:divBdr>
    </w:div>
    <w:div w:id="1347252570">
      <w:bodyDiv w:val="1"/>
      <w:marLeft w:val="0"/>
      <w:marRight w:val="0"/>
      <w:marTop w:val="0"/>
      <w:marBottom w:val="0"/>
      <w:divBdr>
        <w:top w:val="none" w:sz="0" w:space="0" w:color="auto"/>
        <w:left w:val="none" w:sz="0" w:space="0" w:color="auto"/>
        <w:bottom w:val="none" w:sz="0" w:space="0" w:color="auto"/>
        <w:right w:val="none" w:sz="0" w:space="0" w:color="auto"/>
      </w:divBdr>
    </w:div>
    <w:div w:id="1347555584">
      <w:bodyDiv w:val="1"/>
      <w:marLeft w:val="0"/>
      <w:marRight w:val="0"/>
      <w:marTop w:val="0"/>
      <w:marBottom w:val="0"/>
      <w:divBdr>
        <w:top w:val="none" w:sz="0" w:space="0" w:color="auto"/>
        <w:left w:val="none" w:sz="0" w:space="0" w:color="auto"/>
        <w:bottom w:val="none" w:sz="0" w:space="0" w:color="auto"/>
        <w:right w:val="none" w:sz="0" w:space="0" w:color="auto"/>
      </w:divBdr>
    </w:div>
    <w:div w:id="1347560665">
      <w:bodyDiv w:val="1"/>
      <w:marLeft w:val="0"/>
      <w:marRight w:val="0"/>
      <w:marTop w:val="0"/>
      <w:marBottom w:val="0"/>
      <w:divBdr>
        <w:top w:val="none" w:sz="0" w:space="0" w:color="auto"/>
        <w:left w:val="none" w:sz="0" w:space="0" w:color="auto"/>
        <w:bottom w:val="none" w:sz="0" w:space="0" w:color="auto"/>
        <w:right w:val="none" w:sz="0" w:space="0" w:color="auto"/>
      </w:divBdr>
    </w:div>
    <w:div w:id="1348287268">
      <w:bodyDiv w:val="1"/>
      <w:marLeft w:val="0"/>
      <w:marRight w:val="0"/>
      <w:marTop w:val="0"/>
      <w:marBottom w:val="0"/>
      <w:divBdr>
        <w:top w:val="none" w:sz="0" w:space="0" w:color="auto"/>
        <w:left w:val="none" w:sz="0" w:space="0" w:color="auto"/>
        <w:bottom w:val="none" w:sz="0" w:space="0" w:color="auto"/>
        <w:right w:val="none" w:sz="0" w:space="0" w:color="auto"/>
      </w:divBdr>
    </w:div>
    <w:div w:id="1348291334">
      <w:bodyDiv w:val="1"/>
      <w:marLeft w:val="0"/>
      <w:marRight w:val="0"/>
      <w:marTop w:val="0"/>
      <w:marBottom w:val="0"/>
      <w:divBdr>
        <w:top w:val="none" w:sz="0" w:space="0" w:color="auto"/>
        <w:left w:val="none" w:sz="0" w:space="0" w:color="auto"/>
        <w:bottom w:val="none" w:sz="0" w:space="0" w:color="auto"/>
        <w:right w:val="none" w:sz="0" w:space="0" w:color="auto"/>
      </w:divBdr>
    </w:div>
    <w:div w:id="1348482428">
      <w:bodyDiv w:val="1"/>
      <w:marLeft w:val="0"/>
      <w:marRight w:val="0"/>
      <w:marTop w:val="0"/>
      <w:marBottom w:val="0"/>
      <w:divBdr>
        <w:top w:val="none" w:sz="0" w:space="0" w:color="auto"/>
        <w:left w:val="none" w:sz="0" w:space="0" w:color="auto"/>
        <w:bottom w:val="none" w:sz="0" w:space="0" w:color="auto"/>
        <w:right w:val="none" w:sz="0" w:space="0" w:color="auto"/>
      </w:divBdr>
    </w:div>
    <w:div w:id="1348558267">
      <w:bodyDiv w:val="1"/>
      <w:marLeft w:val="0"/>
      <w:marRight w:val="0"/>
      <w:marTop w:val="0"/>
      <w:marBottom w:val="0"/>
      <w:divBdr>
        <w:top w:val="none" w:sz="0" w:space="0" w:color="auto"/>
        <w:left w:val="none" w:sz="0" w:space="0" w:color="auto"/>
        <w:bottom w:val="none" w:sz="0" w:space="0" w:color="auto"/>
        <w:right w:val="none" w:sz="0" w:space="0" w:color="auto"/>
      </w:divBdr>
    </w:div>
    <w:div w:id="1348822871">
      <w:bodyDiv w:val="1"/>
      <w:marLeft w:val="0"/>
      <w:marRight w:val="0"/>
      <w:marTop w:val="0"/>
      <w:marBottom w:val="0"/>
      <w:divBdr>
        <w:top w:val="none" w:sz="0" w:space="0" w:color="auto"/>
        <w:left w:val="none" w:sz="0" w:space="0" w:color="auto"/>
        <w:bottom w:val="none" w:sz="0" w:space="0" w:color="auto"/>
        <w:right w:val="none" w:sz="0" w:space="0" w:color="auto"/>
      </w:divBdr>
    </w:div>
    <w:div w:id="1348866303">
      <w:bodyDiv w:val="1"/>
      <w:marLeft w:val="0"/>
      <w:marRight w:val="0"/>
      <w:marTop w:val="0"/>
      <w:marBottom w:val="0"/>
      <w:divBdr>
        <w:top w:val="none" w:sz="0" w:space="0" w:color="auto"/>
        <w:left w:val="none" w:sz="0" w:space="0" w:color="auto"/>
        <w:bottom w:val="none" w:sz="0" w:space="0" w:color="auto"/>
        <w:right w:val="none" w:sz="0" w:space="0" w:color="auto"/>
      </w:divBdr>
    </w:div>
    <w:div w:id="1348944710">
      <w:bodyDiv w:val="1"/>
      <w:marLeft w:val="0"/>
      <w:marRight w:val="0"/>
      <w:marTop w:val="0"/>
      <w:marBottom w:val="0"/>
      <w:divBdr>
        <w:top w:val="none" w:sz="0" w:space="0" w:color="auto"/>
        <w:left w:val="none" w:sz="0" w:space="0" w:color="auto"/>
        <w:bottom w:val="none" w:sz="0" w:space="0" w:color="auto"/>
        <w:right w:val="none" w:sz="0" w:space="0" w:color="auto"/>
      </w:divBdr>
    </w:div>
    <w:div w:id="1349135649">
      <w:bodyDiv w:val="1"/>
      <w:marLeft w:val="0"/>
      <w:marRight w:val="0"/>
      <w:marTop w:val="0"/>
      <w:marBottom w:val="0"/>
      <w:divBdr>
        <w:top w:val="none" w:sz="0" w:space="0" w:color="auto"/>
        <w:left w:val="none" w:sz="0" w:space="0" w:color="auto"/>
        <w:bottom w:val="none" w:sz="0" w:space="0" w:color="auto"/>
        <w:right w:val="none" w:sz="0" w:space="0" w:color="auto"/>
      </w:divBdr>
    </w:div>
    <w:div w:id="1349716666">
      <w:bodyDiv w:val="1"/>
      <w:marLeft w:val="0"/>
      <w:marRight w:val="0"/>
      <w:marTop w:val="0"/>
      <w:marBottom w:val="0"/>
      <w:divBdr>
        <w:top w:val="none" w:sz="0" w:space="0" w:color="auto"/>
        <w:left w:val="none" w:sz="0" w:space="0" w:color="auto"/>
        <w:bottom w:val="none" w:sz="0" w:space="0" w:color="auto"/>
        <w:right w:val="none" w:sz="0" w:space="0" w:color="auto"/>
      </w:divBdr>
    </w:div>
    <w:div w:id="1349871738">
      <w:bodyDiv w:val="1"/>
      <w:marLeft w:val="0"/>
      <w:marRight w:val="0"/>
      <w:marTop w:val="0"/>
      <w:marBottom w:val="0"/>
      <w:divBdr>
        <w:top w:val="none" w:sz="0" w:space="0" w:color="auto"/>
        <w:left w:val="none" w:sz="0" w:space="0" w:color="auto"/>
        <w:bottom w:val="none" w:sz="0" w:space="0" w:color="auto"/>
        <w:right w:val="none" w:sz="0" w:space="0" w:color="auto"/>
      </w:divBdr>
    </w:div>
    <w:div w:id="1350137458">
      <w:bodyDiv w:val="1"/>
      <w:marLeft w:val="0"/>
      <w:marRight w:val="0"/>
      <w:marTop w:val="0"/>
      <w:marBottom w:val="0"/>
      <w:divBdr>
        <w:top w:val="none" w:sz="0" w:space="0" w:color="auto"/>
        <w:left w:val="none" w:sz="0" w:space="0" w:color="auto"/>
        <w:bottom w:val="none" w:sz="0" w:space="0" w:color="auto"/>
        <w:right w:val="none" w:sz="0" w:space="0" w:color="auto"/>
      </w:divBdr>
    </w:div>
    <w:div w:id="1350184883">
      <w:bodyDiv w:val="1"/>
      <w:marLeft w:val="0"/>
      <w:marRight w:val="0"/>
      <w:marTop w:val="0"/>
      <w:marBottom w:val="0"/>
      <w:divBdr>
        <w:top w:val="none" w:sz="0" w:space="0" w:color="auto"/>
        <w:left w:val="none" w:sz="0" w:space="0" w:color="auto"/>
        <w:bottom w:val="none" w:sz="0" w:space="0" w:color="auto"/>
        <w:right w:val="none" w:sz="0" w:space="0" w:color="auto"/>
      </w:divBdr>
    </w:div>
    <w:div w:id="1350647129">
      <w:bodyDiv w:val="1"/>
      <w:marLeft w:val="0"/>
      <w:marRight w:val="0"/>
      <w:marTop w:val="0"/>
      <w:marBottom w:val="0"/>
      <w:divBdr>
        <w:top w:val="none" w:sz="0" w:space="0" w:color="auto"/>
        <w:left w:val="none" w:sz="0" w:space="0" w:color="auto"/>
        <w:bottom w:val="none" w:sz="0" w:space="0" w:color="auto"/>
        <w:right w:val="none" w:sz="0" w:space="0" w:color="auto"/>
      </w:divBdr>
    </w:div>
    <w:div w:id="1350762772">
      <w:bodyDiv w:val="1"/>
      <w:marLeft w:val="0"/>
      <w:marRight w:val="0"/>
      <w:marTop w:val="0"/>
      <w:marBottom w:val="0"/>
      <w:divBdr>
        <w:top w:val="none" w:sz="0" w:space="0" w:color="auto"/>
        <w:left w:val="none" w:sz="0" w:space="0" w:color="auto"/>
        <w:bottom w:val="none" w:sz="0" w:space="0" w:color="auto"/>
        <w:right w:val="none" w:sz="0" w:space="0" w:color="auto"/>
      </w:divBdr>
    </w:div>
    <w:div w:id="1350793525">
      <w:bodyDiv w:val="1"/>
      <w:marLeft w:val="0"/>
      <w:marRight w:val="0"/>
      <w:marTop w:val="0"/>
      <w:marBottom w:val="0"/>
      <w:divBdr>
        <w:top w:val="none" w:sz="0" w:space="0" w:color="auto"/>
        <w:left w:val="none" w:sz="0" w:space="0" w:color="auto"/>
        <w:bottom w:val="none" w:sz="0" w:space="0" w:color="auto"/>
        <w:right w:val="none" w:sz="0" w:space="0" w:color="auto"/>
      </w:divBdr>
    </w:div>
    <w:div w:id="1350831503">
      <w:bodyDiv w:val="1"/>
      <w:marLeft w:val="0"/>
      <w:marRight w:val="0"/>
      <w:marTop w:val="0"/>
      <w:marBottom w:val="0"/>
      <w:divBdr>
        <w:top w:val="none" w:sz="0" w:space="0" w:color="auto"/>
        <w:left w:val="none" w:sz="0" w:space="0" w:color="auto"/>
        <w:bottom w:val="none" w:sz="0" w:space="0" w:color="auto"/>
        <w:right w:val="none" w:sz="0" w:space="0" w:color="auto"/>
      </w:divBdr>
    </w:div>
    <w:div w:id="1351487592">
      <w:bodyDiv w:val="1"/>
      <w:marLeft w:val="0"/>
      <w:marRight w:val="0"/>
      <w:marTop w:val="0"/>
      <w:marBottom w:val="0"/>
      <w:divBdr>
        <w:top w:val="none" w:sz="0" w:space="0" w:color="auto"/>
        <w:left w:val="none" w:sz="0" w:space="0" w:color="auto"/>
        <w:bottom w:val="none" w:sz="0" w:space="0" w:color="auto"/>
        <w:right w:val="none" w:sz="0" w:space="0" w:color="auto"/>
      </w:divBdr>
    </w:div>
    <w:div w:id="1351757913">
      <w:bodyDiv w:val="1"/>
      <w:marLeft w:val="0"/>
      <w:marRight w:val="0"/>
      <w:marTop w:val="0"/>
      <w:marBottom w:val="0"/>
      <w:divBdr>
        <w:top w:val="none" w:sz="0" w:space="0" w:color="auto"/>
        <w:left w:val="none" w:sz="0" w:space="0" w:color="auto"/>
        <w:bottom w:val="none" w:sz="0" w:space="0" w:color="auto"/>
        <w:right w:val="none" w:sz="0" w:space="0" w:color="auto"/>
      </w:divBdr>
    </w:div>
    <w:div w:id="1351954103">
      <w:bodyDiv w:val="1"/>
      <w:marLeft w:val="0"/>
      <w:marRight w:val="0"/>
      <w:marTop w:val="0"/>
      <w:marBottom w:val="0"/>
      <w:divBdr>
        <w:top w:val="none" w:sz="0" w:space="0" w:color="auto"/>
        <w:left w:val="none" w:sz="0" w:space="0" w:color="auto"/>
        <w:bottom w:val="none" w:sz="0" w:space="0" w:color="auto"/>
        <w:right w:val="none" w:sz="0" w:space="0" w:color="auto"/>
      </w:divBdr>
    </w:div>
    <w:div w:id="1352217888">
      <w:bodyDiv w:val="1"/>
      <w:marLeft w:val="0"/>
      <w:marRight w:val="0"/>
      <w:marTop w:val="0"/>
      <w:marBottom w:val="0"/>
      <w:divBdr>
        <w:top w:val="none" w:sz="0" w:space="0" w:color="auto"/>
        <w:left w:val="none" w:sz="0" w:space="0" w:color="auto"/>
        <w:bottom w:val="none" w:sz="0" w:space="0" w:color="auto"/>
        <w:right w:val="none" w:sz="0" w:space="0" w:color="auto"/>
      </w:divBdr>
    </w:div>
    <w:div w:id="1352872929">
      <w:bodyDiv w:val="1"/>
      <w:marLeft w:val="0"/>
      <w:marRight w:val="0"/>
      <w:marTop w:val="0"/>
      <w:marBottom w:val="0"/>
      <w:divBdr>
        <w:top w:val="none" w:sz="0" w:space="0" w:color="auto"/>
        <w:left w:val="none" w:sz="0" w:space="0" w:color="auto"/>
        <w:bottom w:val="none" w:sz="0" w:space="0" w:color="auto"/>
        <w:right w:val="none" w:sz="0" w:space="0" w:color="auto"/>
      </w:divBdr>
    </w:div>
    <w:div w:id="1352873057">
      <w:bodyDiv w:val="1"/>
      <w:marLeft w:val="0"/>
      <w:marRight w:val="0"/>
      <w:marTop w:val="0"/>
      <w:marBottom w:val="0"/>
      <w:divBdr>
        <w:top w:val="none" w:sz="0" w:space="0" w:color="auto"/>
        <w:left w:val="none" w:sz="0" w:space="0" w:color="auto"/>
        <w:bottom w:val="none" w:sz="0" w:space="0" w:color="auto"/>
        <w:right w:val="none" w:sz="0" w:space="0" w:color="auto"/>
      </w:divBdr>
    </w:div>
    <w:div w:id="1353534508">
      <w:bodyDiv w:val="1"/>
      <w:marLeft w:val="0"/>
      <w:marRight w:val="0"/>
      <w:marTop w:val="0"/>
      <w:marBottom w:val="0"/>
      <w:divBdr>
        <w:top w:val="none" w:sz="0" w:space="0" w:color="auto"/>
        <w:left w:val="none" w:sz="0" w:space="0" w:color="auto"/>
        <w:bottom w:val="none" w:sz="0" w:space="0" w:color="auto"/>
        <w:right w:val="none" w:sz="0" w:space="0" w:color="auto"/>
      </w:divBdr>
    </w:div>
    <w:div w:id="1353728569">
      <w:bodyDiv w:val="1"/>
      <w:marLeft w:val="0"/>
      <w:marRight w:val="0"/>
      <w:marTop w:val="0"/>
      <w:marBottom w:val="0"/>
      <w:divBdr>
        <w:top w:val="none" w:sz="0" w:space="0" w:color="auto"/>
        <w:left w:val="none" w:sz="0" w:space="0" w:color="auto"/>
        <w:bottom w:val="none" w:sz="0" w:space="0" w:color="auto"/>
        <w:right w:val="none" w:sz="0" w:space="0" w:color="auto"/>
      </w:divBdr>
    </w:div>
    <w:div w:id="1353874215">
      <w:bodyDiv w:val="1"/>
      <w:marLeft w:val="0"/>
      <w:marRight w:val="0"/>
      <w:marTop w:val="0"/>
      <w:marBottom w:val="0"/>
      <w:divBdr>
        <w:top w:val="none" w:sz="0" w:space="0" w:color="auto"/>
        <w:left w:val="none" w:sz="0" w:space="0" w:color="auto"/>
        <w:bottom w:val="none" w:sz="0" w:space="0" w:color="auto"/>
        <w:right w:val="none" w:sz="0" w:space="0" w:color="auto"/>
      </w:divBdr>
    </w:div>
    <w:div w:id="1354064930">
      <w:bodyDiv w:val="1"/>
      <w:marLeft w:val="0"/>
      <w:marRight w:val="0"/>
      <w:marTop w:val="0"/>
      <w:marBottom w:val="0"/>
      <w:divBdr>
        <w:top w:val="none" w:sz="0" w:space="0" w:color="auto"/>
        <w:left w:val="none" w:sz="0" w:space="0" w:color="auto"/>
        <w:bottom w:val="none" w:sz="0" w:space="0" w:color="auto"/>
        <w:right w:val="none" w:sz="0" w:space="0" w:color="auto"/>
      </w:divBdr>
    </w:div>
    <w:div w:id="1354188457">
      <w:bodyDiv w:val="1"/>
      <w:marLeft w:val="0"/>
      <w:marRight w:val="0"/>
      <w:marTop w:val="0"/>
      <w:marBottom w:val="0"/>
      <w:divBdr>
        <w:top w:val="none" w:sz="0" w:space="0" w:color="auto"/>
        <w:left w:val="none" w:sz="0" w:space="0" w:color="auto"/>
        <w:bottom w:val="none" w:sz="0" w:space="0" w:color="auto"/>
        <w:right w:val="none" w:sz="0" w:space="0" w:color="auto"/>
      </w:divBdr>
    </w:div>
    <w:div w:id="1354261389">
      <w:bodyDiv w:val="1"/>
      <w:marLeft w:val="0"/>
      <w:marRight w:val="0"/>
      <w:marTop w:val="0"/>
      <w:marBottom w:val="0"/>
      <w:divBdr>
        <w:top w:val="none" w:sz="0" w:space="0" w:color="auto"/>
        <w:left w:val="none" w:sz="0" w:space="0" w:color="auto"/>
        <w:bottom w:val="none" w:sz="0" w:space="0" w:color="auto"/>
        <w:right w:val="none" w:sz="0" w:space="0" w:color="auto"/>
      </w:divBdr>
    </w:div>
    <w:div w:id="1354452583">
      <w:bodyDiv w:val="1"/>
      <w:marLeft w:val="0"/>
      <w:marRight w:val="0"/>
      <w:marTop w:val="0"/>
      <w:marBottom w:val="0"/>
      <w:divBdr>
        <w:top w:val="none" w:sz="0" w:space="0" w:color="auto"/>
        <w:left w:val="none" w:sz="0" w:space="0" w:color="auto"/>
        <w:bottom w:val="none" w:sz="0" w:space="0" w:color="auto"/>
        <w:right w:val="none" w:sz="0" w:space="0" w:color="auto"/>
      </w:divBdr>
    </w:div>
    <w:div w:id="1354840273">
      <w:bodyDiv w:val="1"/>
      <w:marLeft w:val="0"/>
      <w:marRight w:val="0"/>
      <w:marTop w:val="0"/>
      <w:marBottom w:val="0"/>
      <w:divBdr>
        <w:top w:val="none" w:sz="0" w:space="0" w:color="auto"/>
        <w:left w:val="none" w:sz="0" w:space="0" w:color="auto"/>
        <w:bottom w:val="none" w:sz="0" w:space="0" w:color="auto"/>
        <w:right w:val="none" w:sz="0" w:space="0" w:color="auto"/>
      </w:divBdr>
    </w:div>
    <w:div w:id="1355228622">
      <w:bodyDiv w:val="1"/>
      <w:marLeft w:val="0"/>
      <w:marRight w:val="0"/>
      <w:marTop w:val="0"/>
      <w:marBottom w:val="0"/>
      <w:divBdr>
        <w:top w:val="none" w:sz="0" w:space="0" w:color="auto"/>
        <w:left w:val="none" w:sz="0" w:space="0" w:color="auto"/>
        <w:bottom w:val="none" w:sz="0" w:space="0" w:color="auto"/>
        <w:right w:val="none" w:sz="0" w:space="0" w:color="auto"/>
      </w:divBdr>
    </w:div>
    <w:div w:id="1355230487">
      <w:bodyDiv w:val="1"/>
      <w:marLeft w:val="0"/>
      <w:marRight w:val="0"/>
      <w:marTop w:val="0"/>
      <w:marBottom w:val="0"/>
      <w:divBdr>
        <w:top w:val="none" w:sz="0" w:space="0" w:color="auto"/>
        <w:left w:val="none" w:sz="0" w:space="0" w:color="auto"/>
        <w:bottom w:val="none" w:sz="0" w:space="0" w:color="auto"/>
        <w:right w:val="none" w:sz="0" w:space="0" w:color="auto"/>
      </w:divBdr>
    </w:div>
    <w:div w:id="1355496811">
      <w:bodyDiv w:val="1"/>
      <w:marLeft w:val="0"/>
      <w:marRight w:val="0"/>
      <w:marTop w:val="0"/>
      <w:marBottom w:val="0"/>
      <w:divBdr>
        <w:top w:val="none" w:sz="0" w:space="0" w:color="auto"/>
        <w:left w:val="none" w:sz="0" w:space="0" w:color="auto"/>
        <w:bottom w:val="none" w:sz="0" w:space="0" w:color="auto"/>
        <w:right w:val="none" w:sz="0" w:space="0" w:color="auto"/>
      </w:divBdr>
    </w:div>
    <w:div w:id="1355501598">
      <w:bodyDiv w:val="1"/>
      <w:marLeft w:val="0"/>
      <w:marRight w:val="0"/>
      <w:marTop w:val="0"/>
      <w:marBottom w:val="0"/>
      <w:divBdr>
        <w:top w:val="none" w:sz="0" w:space="0" w:color="auto"/>
        <w:left w:val="none" w:sz="0" w:space="0" w:color="auto"/>
        <w:bottom w:val="none" w:sz="0" w:space="0" w:color="auto"/>
        <w:right w:val="none" w:sz="0" w:space="0" w:color="auto"/>
      </w:divBdr>
    </w:div>
    <w:div w:id="1355614389">
      <w:bodyDiv w:val="1"/>
      <w:marLeft w:val="0"/>
      <w:marRight w:val="0"/>
      <w:marTop w:val="0"/>
      <w:marBottom w:val="0"/>
      <w:divBdr>
        <w:top w:val="none" w:sz="0" w:space="0" w:color="auto"/>
        <w:left w:val="none" w:sz="0" w:space="0" w:color="auto"/>
        <w:bottom w:val="none" w:sz="0" w:space="0" w:color="auto"/>
        <w:right w:val="none" w:sz="0" w:space="0" w:color="auto"/>
      </w:divBdr>
    </w:div>
    <w:div w:id="1355693875">
      <w:bodyDiv w:val="1"/>
      <w:marLeft w:val="0"/>
      <w:marRight w:val="0"/>
      <w:marTop w:val="0"/>
      <w:marBottom w:val="0"/>
      <w:divBdr>
        <w:top w:val="none" w:sz="0" w:space="0" w:color="auto"/>
        <w:left w:val="none" w:sz="0" w:space="0" w:color="auto"/>
        <w:bottom w:val="none" w:sz="0" w:space="0" w:color="auto"/>
        <w:right w:val="none" w:sz="0" w:space="0" w:color="auto"/>
      </w:divBdr>
    </w:div>
    <w:div w:id="1355768654">
      <w:bodyDiv w:val="1"/>
      <w:marLeft w:val="0"/>
      <w:marRight w:val="0"/>
      <w:marTop w:val="0"/>
      <w:marBottom w:val="0"/>
      <w:divBdr>
        <w:top w:val="none" w:sz="0" w:space="0" w:color="auto"/>
        <w:left w:val="none" w:sz="0" w:space="0" w:color="auto"/>
        <w:bottom w:val="none" w:sz="0" w:space="0" w:color="auto"/>
        <w:right w:val="none" w:sz="0" w:space="0" w:color="auto"/>
      </w:divBdr>
    </w:div>
    <w:div w:id="1356150787">
      <w:bodyDiv w:val="1"/>
      <w:marLeft w:val="0"/>
      <w:marRight w:val="0"/>
      <w:marTop w:val="0"/>
      <w:marBottom w:val="0"/>
      <w:divBdr>
        <w:top w:val="none" w:sz="0" w:space="0" w:color="auto"/>
        <w:left w:val="none" w:sz="0" w:space="0" w:color="auto"/>
        <w:bottom w:val="none" w:sz="0" w:space="0" w:color="auto"/>
        <w:right w:val="none" w:sz="0" w:space="0" w:color="auto"/>
      </w:divBdr>
    </w:div>
    <w:div w:id="1356151988">
      <w:bodyDiv w:val="1"/>
      <w:marLeft w:val="0"/>
      <w:marRight w:val="0"/>
      <w:marTop w:val="0"/>
      <w:marBottom w:val="0"/>
      <w:divBdr>
        <w:top w:val="none" w:sz="0" w:space="0" w:color="auto"/>
        <w:left w:val="none" w:sz="0" w:space="0" w:color="auto"/>
        <w:bottom w:val="none" w:sz="0" w:space="0" w:color="auto"/>
        <w:right w:val="none" w:sz="0" w:space="0" w:color="auto"/>
      </w:divBdr>
    </w:div>
    <w:div w:id="1356153434">
      <w:bodyDiv w:val="1"/>
      <w:marLeft w:val="0"/>
      <w:marRight w:val="0"/>
      <w:marTop w:val="0"/>
      <w:marBottom w:val="0"/>
      <w:divBdr>
        <w:top w:val="none" w:sz="0" w:space="0" w:color="auto"/>
        <w:left w:val="none" w:sz="0" w:space="0" w:color="auto"/>
        <w:bottom w:val="none" w:sz="0" w:space="0" w:color="auto"/>
        <w:right w:val="none" w:sz="0" w:space="0" w:color="auto"/>
      </w:divBdr>
    </w:div>
    <w:div w:id="1356342879">
      <w:bodyDiv w:val="1"/>
      <w:marLeft w:val="0"/>
      <w:marRight w:val="0"/>
      <w:marTop w:val="0"/>
      <w:marBottom w:val="0"/>
      <w:divBdr>
        <w:top w:val="none" w:sz="0" w:space="0" w:color="auto"/>
        <w:left w:val="none" w:sz="0" w:space="0" w:color="auto"/>
        <w:bottom w:val="none" w:sz="0" w:space="0" w:color="auto"/>
        <w:right w:val="none" w:sz="0" w:space="0" w:color="auto"/>
      </w:divBdr>
    </w:div>
    <w:div w:id="1356537683">
      <w:bodyDiv w:val="1"/>
      <w:marLeft w:val="0"/>
      <w:marRight w:val="0"/>
      <w:marTop w:val="0"/>
      <w:marBottom w:val="0"/>
      <w:divBdr>
        <w:top w:val="none" w:sz="0" w:space="0" w:color="auto"/>
        <w:left w:val="none" w:sz="0" w:space="0" w:color="auto"/>
        <w:bottom w:val="none" w:sz="0" w:space="0" w:color="auto"/>
        <w:right w:val="none" w:sz="0" w:space="0" w:color="auto"/>
      </w:divBdr>
    </w:div>
    <w:div w:id="1356729622">
      <w:bodyDiv w:val="1"/>
      <w:marLeft w:val="0"/>
      <w:marRight w:val="0"/>
      <w:marTop w:val="0"/>
      <w:marBottom w:val="0"/>
      <w:divBdr>
        <w:top w:val="none" w:sz="0" w:space="0" w:color="auto"/>
        <w:left w:val="none" w:sz="0" w:space="0" w:color="auto"/>
        <w:bottom w:val="none" w:sz="0" w:space="0" w:color="auto"/>
        <w:right w:val="none" w:sz="0" w:space="0" w:color="auto"/>
      </w:divBdr>
    </w:div>
    <w:div w:id="1356882035">
      <w:bodyDiv w:val="1"/>
      <w:marLeft w:val="0"/>
      <w:marRight w:val="0"/>
      <w:marTop w:val="0"/>
      <w:marBottom w:val="0"/>
      <w:divBdr>
        <w:top w:val="none" w:sz="0" w:space="0" w:color="auto"/>
        <w:left w:val="none" w:sz="0" w:space="0" w:color="auto"/>
        <w:bottom w:val="none" w:sz="0" w:space="0" w:color="auto"/>
        <w:right w:val="none" w:sz="0" w:space="0" w:color="auto"/>
      </w:divBdr>
    </w:div>
    <w:div w:id="1357269669">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387583">
      <w:bodyDiv w:val="1"/>
      <w:marLeft w:val="0"/>
      <w:marRight w:val="0"/>
      <w:marTop w:val="0"/>
      <w:marBottom w:val="0"/>
      <w:divBdr>
        <w:top w:val="none" w:sz="0" w:space="0" w:color="auto"/>
        <w:left w:val="none" w:sz="0" w:space="0" w:color="auto"/>
        <w:bottom w:val="none" w:sz="0" w:space="0" w:color="auto"/>
        <w:right w:val="none" w:sz="0" w:space="0" w:color="auto"/>
      </w:divBdr>
    </w:div>
    <w:div w:id="1358387327">
      <w:bodyDiv w:val="1"/>
      <w:marLeft w:val="0"/>
      <w:marRight w:val="0"/>
      <w:marTop w:val="0"/>
      <w:marBottom w:val="0"/>
      <w:divBdr>
        <w:top w:val="none" w:sz="0" w:space="0" w:color="auto"/>
        <w:left w:val="none" w:sz="0" w:space="0" w:color="auto"/>
        <w:bottom w:val="none" w:sz="0" w:space="0" w:color="auto"/>
        <w:right w:val="none" w:sz="0" w:space="0" w:color="auto"/>
      </w:divBdr>
    </w:div>
    <w:div w:id="1358433772">
      <w:bodyDiv w:val="1"/>
      <w:marLeft w:val="0"/>
      <w:marRight w:val="0"/>
      <w:marTop w:val="0"/>
      <w:marBottom w:val="0"/>
      <w:divBdr>
        <w:top w:val="none" w:sz="0" w:space="0" w:color="auto"/>
        <w:left w:val="none" w:sz="0" w:space="0" w:color="auto"/>
        <w:bottom w:val="none" w:sz="0" w:space="0" w:color="auto"/>
        <w:right w:val="none" w:sz="0" w:space="0" w:color="auto"/>
      </w:divBdr>
    </w:div>
    <w:div w:id="1358771698">
      <w:bodyDiv w:val="1"/>
      <w:marLeft w:val="0"/>
      <w:marRight w:val="0"/>
      <w:marTop w:val="0"/>
      <w:marBottom w:val="0"/>
      <w:divBdr>
        <w:top w:val="none" w:sz="0" w:space="0" w:color="auto"/>
        <w:left w:val="none" w:sz="0" w:space="0" w:color="auto"/>
        <w:bottom w:val="none" w:sz="0" w:space="0" w:color="auto"/>
        <w:right w:val="none" w:sz="0" w:space="0" w:color="auto"/>
      </w:divBdr>
    </w:div>
    <w:div w:id="1358845345">
      <w:bodyDiv w:val="1"/>
      <w:marLeft w:val="0"/>
      <w:marRight w:val="0"/>
      <w:marTop w:val="0"/>
      <w:marBottom w:val="0"/>
      <w:divBdr>
        <w:top w:val="none" w:sz="0" w:space="0" w:color="auto"/>
        <w:left w:val="none" w:sz="0" w:space="0" w:color="auto"/>
        <w:bottom w:val="none" w:sz="0" w:space="0" w:color="auto"/>
        <w:right w:val="none" w:sz="0" w:space="0" w:color="auto"/>
      </w:divBdr>
    </w:div>
    <w:div w:id="1358970729">
      <w:bodyDiv w:val="1"/>
      <w:marLeft w:val="0"/>
      <w:marRight w:val="0"/>
      <w:marTop w:val="0"/>
      <w:marBottom w:val="0"/>
      <w:divBdr>
        <w:top w:val="none" w:sz="0" w:space="0" w:color="auto"/>
        <w:left w:val="none" w:sz="0" w:space="0" w:color="auto"/>
        <w:bottom w:val="none" w:sz="0" w:space="0" w:color="auto"/>
        <w:right w:val="none" w:sz="0" w:space="0" w:color="auto"/>
      </w:divBdr>
    </w:div>
    <w:div w:id="1358971057">
      <w:bodyDiv w:val="1"/>
      <w:marLeft w:val="0"/>
      <w:marRight w:val="0"/>
      <w:marTop w:val="0"/>
      <w:marBottom w:val="0"/>
      <w:divBdr>
        <w:top w:val="none" w:sz="0" w:space="0" w:color="auto"/>
        <w:left w:val="none" w:sz="0" w:space="0" w:color="auto"/>
        <w:bottom w:val="none" w:sz="0" w:space="0" w:color="auto"/>
        <w:right w:val="none" w:sz="0" w:space="0" w:color="auto"/>
      </w:divBdr>
    </w:div>
    <w:div w:id="1359041684">
      <w:bodyDiv w:val="1"/>
      <w:marLeft w:val="0"/>
      <w:marRight w:val="0"/>
      <w:marTop w:val="0"/>
      <w:marBottom w:val="0"/>
      <w:divBdr>
        <w:top w:val="none" w:sz="0" w:space="0" w:color="auto"/>
        <w:left w:val="none" w:sz="0" w:space="0" w:color="auto"/>
        <w:bottom w:val="none" w:sz="0" w:space="0" w:color="auto"/>
        <w:right w:val="none" w:sz="0" w:space="0" w:color="auto"/>
      </w:divBdr>
    </w:div>
    <w:div w:id="1359311777">
      <w:bodyDiv w:val="1"/>
      <w:marLeft w:val="0"/>
      <w:marRight w:val="0"/>
      <w:marTop w:val="0"/>
      <w:marBottom w:val="0"/>
      <w:divBdr>
        <w:top w:val="none" w:sz="0" w:space="0" w:color="auto"/>
        <w:left w:val="none" w:sz="0" w:space="0" w:color="auto"/>
        <w:bottom w:val="none" w:sz="0" w:space="0" w:color="auto"/>
        <w:right w:val="none" w:sz="0" w:space="0" w:color="auto"/>
      </w:divBdr>
    </w:div>
    <w:div w:id="1359358604">
      <w:bodyDiv w:val="1"/>
      <w:marLeft w:val="0"/>
      <w:marRight w:val="0"/>
      <w:marTop w:val="0"/>
      <w:marBottom w:val="0"/>
      <w:divBdr>
        <w:top w:val="none" w:sz="0" w:space="0" w:color="auto"/>
        <w:left w:val="none" w:sz="0" w:space="0" w:color="auto"/>
        <w:bottom w:val="none" w:sz="0" w:space="0" w:color="auto"/>
        <w:right w:val="none" w:sz="0" w:space="0" w:color="auto"/>
      </w:divBdr>
    </w:div>
    <w:div w:id="1359509676">
      <w:bodyDiv w:val="1"/>
      <w:marLeft w:val="0"/>
      <w:marRight w:val="0"/>
      <w:marTop w:val="0"/>
      <w:marBottom w:val="0"/>
      <w:divBdr>
        <w:top w:val="none" w:sz="0" w:space="0" w:color="auto"/>
        <w:left w:val="none" w:sz="0" w:space="0" w:color="auto"/>
        <w:bottom w:val="none" w:sz="0" w:space="0" w:color="auto"/>
        <w:right w:val="none" w:sz="0" w:space="0" w:color="auto"/>
      </w:divBdr>
    </w:div>
    <w:div w:id="1359620356">
      <w:bodyDiv w:val="1"/>
      <w:marLeft w:val="0"/>
      <w:marRight w:val="0"/>
      <w:marTop w:val="0"/>
      <w:marBottom w:val="0"/>
      <w:divBdr>
        <w:top w:val="none" w:sz="0" w:space="0" w:color="auto"/>
        <w:left w:val="none" w:sz="0" w:space="0" w:color="auto"/>
        <w:bottom w:val="none" w:sz="0" w:space="0" w:color="auto"/>
        <w:right w:val="none" w:sz="0" w:space="0" w:color="auto"/>
      </w:divBdr>
    </w:div>
    <w:div w:id="1359818923">
      <w:bodyDiv w:val="1"/>
      <w:marLeft w:val="0"/>
      <w:marRight w:val="0"/>
      <w:marTop w:val="0"/>
      <w:marBottom w:val="0"/>
      <w:divBdr>
        <w:top w:val="none" w:sz="0" w:space="0" w:color="auto"/>
        <w:left w:val="none" w:sz="0" w:space="0" w:color="auto"/>
        <w:bottom w:val="none" w:sz="0" w:space="0" w:color="auto"/>
        <w:right w:val="none" w:sz="0" w:space="0" w:color="auto"/>
      </w:divBdr>
    </w:div>
    <w:div w:id="1360623864">
      <w:bodyDiv w:val="1"/>
      <w:marLeft w:val="0"/>
      <w:marRight w:val="0"/>
      <w:marTop w:val="0"/>
      <w:marBottom w:val="0"/>
      <w:divBdr>
        <w:top w:val="none" w:sz="0" w:space="0" w:color="auto"/>
        <w:left w:val="none" w:sz="0" w:space="0" w:color="auto"/>
        <w:bottom w:val="none" w:sz="0" w:space="0" w:color="auto"/>
        <w:right w:val="none" w:sz="0" w:space="0" w:color="auto"/>
      </w:divBdr>
    </w:div>
    <w:div w:id="1360624209">
      <w:bodyDiv w:val="1"/>
      <w:marLeft w:val="0"/>
      <w:marRight w:val="0"/>
      <w:marTop w:val="0"/>
      <w:marBottom w:val="0"/>
      <w:divBdr>
        <w:top w:val="none" w:sz="0" w:space="0" w:color="auto"/>
        <w:left w:val="none" w:sz="0" w:space="0" w:color="auto"/>
        <w:bottom w:val="none" w:sz="0" w:space="0" w:color="auto"/>
        <w:right w:val="none" w:sz="0" w:space="0" w:color="auto"/>
      </w:divBdr>
    </w:div>
    <w:div w:id="1361052121">
      <w:bodyDiv w:val="1"/>
      <w:marLeft w:val="0"/>
      <w:marRight w:val="0"/>
      <w:marTop w:val="0"/>
      <w:marBottom w:val="0"/>
      <w:divBdr>
        <w:top w:val="none" w:sz="0" w:space="0" w:color="auto"/>
        <w:left w:val="none" w:sz="0" w:space="0" w:color="auto"/>
        <w:bottom w:val="none" w:sz="0" w:space="0" w:color="auto"/>
        <w:right w:val="none" w:sz="0" w:space="0" w:color="auto"/>
      </w:divBdr>
    </w:div>
    <w:div w:id="1361198919">
      <w:bodyDiv w:val="1"/>
      <w:marLeft w:val="0"/>
      <w:marRight w:val="0"/>
      <w:marTop w:val="0"/>
      <w:marBottom w:val="0"/>
      <w:divBdr>
        <w:top w:val="none" w:sz="0" w:space="0" w:color="auto"/>
        <w:left w:val="none" w:sz="0" w:space="0" w:color="auto"/>
        <w:bottom w:val="none" w:sz="0" w:space="0" w:color="auto"/>
        <w:right w:val="none" w:sz="0" w:space="0" w:color="auto"/>
      </w:divBdr>
    </w:div>
    <w:div w:id="1361468947">
      <w:bodyDiv w:val="1"/>
      <w:marLeft w:val="0"/>
      <w:marRight w:val="0"/>
      <w:marTop w:val="0"/>
      <w:marBottom w:val="0"/>
      <w:divBdr>
        <w:top w:val="none" w:sz="0" w:space="0" w:color="auto"/>
        <w:left w:val="none" w:sz="0" w:space="0" w:color="auto"/>
        <w:bottom w:val="none" w:sz="0" w:space="0" w:color="auto"/>
        <w:right w:val="none" w:sz="0" w:space="0" w:color="auto"/>
      </w:divBdr>
    </w:div>
    <w:div w:id="1361511793">
      <w:bodyDiv w:val="1"/>
      <w:marLeft w:val="0"/>
      <w:marRight w:val="0"/>
      <w:marTop w:val="0"/>
      <w:marBottom w:val="0"/>
      <w:divBdr>
        <w:top w:val="none" w:sz="0" w:space="0" w:color="auto"/>
        <w:left w:val="none" w:sz="0" w:space="0" w:color="auto"/>
        <w:bottom w:val="none" w:sz="0" w:space="0" w:color="auto"/>
        <w:right w:val="none" w:sz="0" w:space="0" w:color="auto"/>
      </w:divBdr>
    </w:div>
    <w:div w:id="1361979211">
      <w:bodyDiv w:val="1"/>
      <w:marLeft w:val="0"/>
      <w:marRight w:val="0"/>
      <w:marTop w:val="0"/>
      <w:marBottom w:val="0"/>
      <w:divBdr>
        <w:top w:val="none" w:sz="0" w:space="0" w:color="auto"/>
        <w:left w:val="none" w:sz="0" w:space="0" w:color="auto"/>
        <w:bottom w:val="none" w:sz="0" w:space="0" w:color="auto"/>
        <w:right w:val="none" w:sz="0" w:space="0" w:color="auto"/>
      </w:divBdr>
    </w:div>
    <w:div w:id="1362127576">
      <w:bodyDiv w:val="1"/>
      <w:marLeft w:val="0"/>
      <w:marRight w:val="0"/>
      <w:marTop w:val="0"/>
      <w:marBottom w:val="0"/>
      <w:divBdr>
        <w:top w:val="none" w:sz="0" w:space="0" w:color="auto"/>
        <w:left w:val="none" w:sz="0" w:space="0" w:color="auto"/>
        <w:bottom w:val="none" w:sz="0" w:space="0" w:color="auto"/>
        <w:right w:val="none" w:sz="0" w:space="0" w:color="auto"/>
      </w:divBdr>
    </w:div>
    <w:div w:id="1362895750">
      <w:bodyDiv w:val="1"/>
      <w:marLeft w:val="0"/>
      <w:marRight w:val="0"/>
      <w:marTop w:val="0"/>
      <w:marBottom w:val="0"/>
      <w:divBdr>
        <w:top w:val="none" w:sz="0" w:space="0" w:color="auto"/>
        <w:left w:val="none" w:sz="0" w:space="0" w:color="auto"/>
        <w:bottom w:val="none" w:sz="0" w:space="0" w:color="auto"/>
        <w:right w:val="none" w:sz="0" w:space="0" w:color="auto"/>
      </w:divBdr>
    </w:div>
    <w:div w:id="1363088862">
      <w:bodyDiv w:val="1"/>
      <w:marLeft w:val="0"/>
      <w:marRight w:val="0"/>
      <w:marTop w:val="0"/>
      <w:marBottom w:val="0"/>
      <w:divBdr>
        <w:top w:val="none" w:sz="0" w:space="0" w:color="auto"/>
        <w:left w:val="none" w:sz="0" w:space="0" w:color="auto"/>
        <w:bottom w:val="none" w:sz="0" w:space="0" w:color="auto"/>
        <w:right w:val="none" w:sz="0" w:space="0" w:color="auto"/>
      </w:divBdr>
    </w:div>
    <w:div w:id="1363289655">
      <w:bodyDiv w:val="1"/>
      <w:marLeft w:val="0"/>
      <w:marRight w:val="0"/>
      <w:marTop w:val="0"/>
      <w:marBottom w:val="0"/>
      <w:divBdr>
        <w:top w:val="none" w:sz="0" w:space="0" w:color="auto"/>
        <w:left w:val="none" w:sz="0" w:space="0" w:color="auto"/>
        <w:bottom w:val="none" w:sz="0" w:space="0" w:color="auto"/>
        <w:right w:val="none" w:sz="0" w:space="0" w:color="auto"/>
      </w:divBdr>
    </w:div>
    <w:div w:id="1363507846">
      <w:bodyDiv w:val="1"/>
      <w:marLeft w:val="0"/>
      <w:marRight w:val="0"/>
      <w:marTop w:val="0"/>
      <w:marBottom w:val="0"/>
      <w:divBdr>
        <w:top w:val="none" w:sz="0" w:space="0" w:color="auto"/>
        <w:left w:val="none" w:sz="0" w:space="0" w:color="auto"/>
        <w:bottom w:val="none" w:sz="0" w:space="0" w:color="auto"/>
        <w:right w:val="none" w:sz="0" w:space="0" w:color="auto"/>
      </w:divBdr>
    </w:div>
    <w:div w:id="1363749025">
      <w:bodyDiv w:val="1"/>
      <w:marLeft w:val="0"/>
      <w:marRight w:val="0"/>
      <w:marTop w:val="0"/>
      <w:marBottom w:val="0"/>
      <w:divBdr>
        <w:top w:val="none" w:sz="0" w:space="0" w:color="auto"/>
        <w:left w:val="none" w:sz="0" w:space="0" w:color="auto"/>
        <w:bottom w:val="none" w:sz="0" w:space="0" w:color="auto"/>
        <w:right w:val="none" w:sz="0" w:space="0" w:color="auto"/>
      </w:divBdr>
    </w:div>
    <w:div w:id="1363870593">
      <w:bodyDiv w:val="1"/>
      <w:marLeft w:val="0"/>
      <w:marRight w:val="0"/>
      <w:marTop w:val="0"/>
      <w:marBottom w:val="0"/>
      <w:divBdr>
        <w:top w:val="none" w:sz="0" w:space="0" w:color="auto"/>
        <w:left w:val="none" w:sz="0" w:space="0" w:color="auto"/>
        <w:bottom w:val="none" w:sz="0" w:space="0" w:color="auto"/>
        <w:right w:val="none" w:sz="0" w:space="0" w:color="auto"/>
      </w:divBdr>
    </w:div>
    <w:div w:id="1364284908">
      <w:bodyDiv w:val="1"/>
      <w:marLeft w:val="0"/>
      <w:marRight w:val="0"/>
      <w:marTop w:val="0"/>
      <w:marBottom w:val="0"/>
      <w:divBdr>
        <w:top w:val="none" w:sz="0" w:space="0" w:color="auto"/>
        <w:left w:val="none" w:sz="0" w:space="0" w:color="auto"/>
        <w:bottom w:val="none" w:sz="0" w:space="0" w:color="auto"/>
        <w:right w:val="none" w:sz="0" w:space="0" w:color="auto"/>
      </w:divBdr>
    </w:div>
    <w:div w:id="1364525651">
      <w:bodyDiv w:val="1"/>
      <w:marLeft w:val="0"/>
      <w:marRight w:val="0"/>
      <w:marTop w:val="0"/>
      <w:marBottom w:val="0"/>
      <w:divBdr>
        <w:top w:val="none" w:sz="0" w:space="0" w:color="auto"/>
        <w:left w:val="none" w:sz="0" w:space="0" w:color="auto"/>
        <w:bottom w:val="none" w:sz="0" w:space="0" w:color="auto"/>
        <w:right w:val="none" w:sz="0" w:space="0" w:color="auto"/>
      </w:divBdr>
    </w:div>
    <w:div w:id="1364750949">
      <w:bodyDiv w:val="1"/>
      <w:marLeft w:val="0"/>
      <w:marRight w:val="0"/>
      <w:marTop w:val="0"/>
      <w:marBottom w:val="0"/>
      <w:divBdr>
        <w:top w:val="none" w:sz="0" w:space="0" w:color="auto"/>
        <w:left w:val="none" w:sz="0" w:space="0" w:color="auto"/>
        <w:bottom w:val="none" w:sz="0" w:space="0" w:color="auto"/>
        <w:right w:val="none" w:sz="0" w:space="0" w:color="auto"/>
      </w:divBdr>
    </w:div>
    <w:div w:id="1365136166">
      <w:bodyDiv w:val="1"/>
      <w:marLeft w:val="0"/>
      <w:marRight w:val="0"/>
      <w:marTop w:val="0"/>
      <w:marBottom w:val="0"/>
      <w:divBdr>
        <w:top w:val="none" w:sz="0" w:space="0" w:color="auto"/>
        <w:left w:val="none" w:sz="0" w:space="0" w:color="auto"/>
        <w:bottom w:val="none" w:sz="0" w:space="0" w:color="auto"/>
        <w:right w:val="none" w:sz="0" w:space="0" w:color="auto"/>
      </w:divBdr>
    </w:div>
    <w:div w:id="1365208374">
      <w:bodyDiv w:val="1"/>
      <w:marLeft w:val="0"/>
      <w:marRight w:val="0"/>
      <w:marTop w:val="0"/>
      <w:marBottom w:val="0"/>
      <w:divBdr>
        <w:top w:val="none" w:sz="0" w:space="0" w:color="auto"/>
        <w:left w:val="none" w:sz="0" w:space="0" w:color="auto"/>
        <w:bottom w:val="none" w:sz="0" w:space="0" w:color="auto"/>
        <w:right w:val="none" w:sz="0" w:space="0" w:color="auto"/>
      </w:divBdr>
    </w:div>
    <w:div w:id="1365905790">
      <w:bodyDiv w:val="1"/>
      <w:marLeft w:val="0"/>
      <w:marRight w:val="0"/>
      <w:marTop w:val="0"/>
      <w:marBottom w:val="0"/>
      <w:divBdr>
        <w:top w:val="none" w:sz="0" w:space="0" w:color="auto"/>
        <w:left w:val="none" w:sz="0" w:space="0" w:color="auto"/>
        <w:bottom w:val="none" w:sz="0" w:space="0" w:color="auto"/>
        <w:right w:val="none" w:sz="0" w:space="0" w:color="auto"/>
      </w:divBdr>
    </w:div>
    <w:div w:id="1366249269">
      <w:bodyDiv w:val="1"/>
      <w:marLeft w:val="0"/>
      <w:marRight w:val="0"/>
      <w:marTop w:val="0"/>
      <w:marBottom w:val="0"/>
      <w:divBdr>
        <w:top w:val="none" w:sz="0" w:space="0" w:color="auto"/>
        <w:left w:val="none" w:sz="0" w:space="0" w:color="auto"/>
        <w:bottom w:val="none" w:sz="0" w:space="0" w:color="auto"/>
        <w:right w:val="none" w:sz="0" w:space="0" w:color="auto"/>
      </w:divBdr>
    </w:div>
    <w:div w:id="1366253181">
      <w:bodyDiv w:val="1"/>
      <w:marLeft w:val="0"/>
      <w:marRight w:val="0"/>
      <w:marTop w:val="0"/>
      <w:marBottom w:val="0"/>
      <w:divBdr>
        <w:top w:val="none" w:sz="0" w:space="0" w:color="auto"/>
        <w:left w:val="none" w:sz="0" w:space="0" w:color="auto"/>
        <w:bottom w:val="none" w:sz="0" w:space="0" w:color="auto"/>
        <w:right w:val="none" w:sz="0" w:space="0" w:color="auto"/>
      </w:divBdr>
    </w:div>
    <w:div w:id="1366365420">
      <w:bodyDiv w:val="1"/>
      <w:marLeft w:val="0"/>
      <w:marRight w:val="0"/>
      <w:marTop w:val="0"/>
      <w:marBottom w:val="0"/>
      <w:divBdr>
        <w:top w:val="none" w:sz="0" w:space="0" w:color="auto"/>
        <w:left w:val="none" w:sz="0" w:space="0" w:color="auto"/>
        <w:bottom w:val="none" w:sz="0" w:space="0" w:color="auto"/>
        <w:right w:val="none" w:sz="0" w:space="0" w:color="auto"/>
      </w:divBdr>
    </w:div>
    <w:div w:id="1366446974">
      <w:bodyDiv w:val="1"/>
      <w:marLeft w:val="0"/>
      <w:marRight w:val="0"/>
      <w:marTop w:val="0"/>
      <w:marBottom w:val="0"/>
      <w:divBdr>
        <w:top w:val="none" w:sz="0" w:space="0" w:color="auto"/>
        <w:left w:val="none" w:sz="0" w:space="0" w:color="auto"/>
        <w:bottom w:val="none" w:sz="0" w:space="0" w:color="auto"/>
        <w:right w:val="none" w:sz="0" w:space="0" w:color="auto"/>
      </w:divBdr>
    </w:div>
    <w:div w:id="1366522054">
      <w:bodyDiv w:val="1"/>
      <w:marLeft w:val="0"/>
      <w:marRight w:val="0"/>
      <w:marTop w:val="0"/>
      <w:marBottom w:val="0"/>
      <w:divBdr>
        <w:top w:val="none" w:sz="0" w:space="0" w:color="auto"/>
        <w:left w:val="none" w:sz="0" w:space="0" w:color="auto"/>
        <w:bottom w:val="none" w:sz="0" w:space="0" w:color="auto"/>
        <w:right w:val="none" w:sz="0" w:space="0" w:color="auto"/>
      </w:divBdr>
    </w:div>
    <w:div w:id="1366523360">
      <w:bodyDiv w:val="1"/>
      <w:marLeft w:val="0"/>
      <w:marRight w:val="0"/>
      <w:marTop w:val="0"/>
      <w:marBottom w:val="0"/>
      <w:divBdr>
        <w:top w:val="none" w:sz="0" w:space="0" w:color="auto"/>
        <w:left w:val="none" w:sz="0" w:space="0" w:color="auto"/>
        <w:bottom w:val="none" w:sz="0" w:space="0" w:color="auto"/>
        <w:right w:val="none" w:sz="0" w:space="0" w:color="auto"/>
      </w:divBdr>
    </w:div>
    <w:div w:id="1366562321">
      <w:bodyDiv w:val="1"/>
      <w:marLeft w:val="0"/>
      <w:marRight w:val="0"/>
      <w:marTop w:val="0"/>
      <w:marBottom w:val="0"/>
      <w:divBdr>
        <w:top w:val="none" w:sz="0" w:space="0" w:color="auto"/>
        <w:left w:val="none" w:sz="0" w:space="0" w:color="auto"/>
        <w:bottom w:val="none" w:sz="0" w:space="0" w:color="auto"/>
        <w:right w:val="none" w:sz="0" w:space="0" w:color="auto"/>
      </w:divBdr>
    </w:div>
    <w:div w:id="1366708797">
      <w:bodyDiv w:val="1"/>
      <w:marLeft w:val="0"/>
      <w:marRight w:val="0"/>
      <w:marTop w:val="0"/>
      <w:marBottom w:val="0"/>
      <w:divBdr>
        <w:top w:val="none" w:sz="0" w:space="0" w:color="auto"/>
        <w:left w:val="none" w:sz="0" w:space="0" w:color="auto"/>
        <w:bottom w:val="none" w:sz="0" w:space="0" w:color="auto"/>
        <w:right w:val="none" w:sz="0" w:space="0" w:color="auto"/>
      </w:divBdr>
    </w:div>
    <w:div w:id="1366712579">
      <w:bodyDiv w:val="1"/>
      <w:marLeft w:val="0"/>
      <w:marRight w:val="0"/>
      <w:marTop w:val="0"/>
      <w:marBottom w:val="0"/>
      <w:divBdr>
        <w:top w:val="none" w:sz="0" w:space="0" w:color="auto"/>
        <w:left w:val="none" w:sz="0" w:space="0" w:color="auto"/>
        <w:bottom w:val="none" w:sz="0" w:space="0" w:color="auto"/>
        <w:right w:val="none" w:sz="0" w:space="0" w:color="auto"/>
      </w:divBdr>
    </w:div>
    <w:div w:id="1367170316">
      <w:bodyDiv w:val="1"/>
      <w:marLeft w:val="0"/>
      <w:marRight w:val="0"/>
      <w:marTop w:val="0"/>
      <w:marBottom w:val="0"/>
      <w:divBdr>
        <w:top w:val="none" w:sz="0" w:space="0" w:color="auto"/>
        <w:left w:val="none" w:sz="0" w:space="0" w:color="auto"/>
        <w:bottom w:val="none" w:sz="0" w:space="0" w:color="auto"/>
        <w:right w:val="none" w:sz="0" w:space="0" w:color="auto"/>
      </w:divBdr>
    </w:div>
    <w:div w:id="1367557230">
      <w:bodyDiv w:val="1"/>
      <w:marLeft w:val="0"/>
      <w:marRight w:val="0"/>
      <w:marTop w:val="0"/>
      <w:marBottom w:val="0"/>
      <w:divBdr>
        <w:top w:val="none" w:sz="0" w:space="0" w:color="auto"/>
        <w:left w:val="none" w:sz="0" w:space="0" w:color="auto"/>
        <w:bottom w:val="none" w:sz="0" w:space="0" w:color="auto"/>
        <w:right w:val="none" w:sz="0" w:space="0" w:color="auto"/>
      </w:divBdr>
    </w:div>
    <w:div w:id="1367829980">
      <w:bodyDiv w:val="1"/>
      <w:marLeft w:val="0"/>
      <w:marRight w:val="0"/>
      <w:marTop w:val="0"/>
      <w:marBottom w:val="0"/>
      <w:divBdr>
        <w:top w:val="none" w:sz="0" w:space="0" w:color="auto"/>
        <w:left w:val="none" w:sz="0" w:space="0" w:color="auto"/>
        <w:bottom w:val="none" w:sz="0" w:space="0" w:color="auto"/>
        <w:right w:val="none" w:sz="0" w:space="0" w:color="auto"/>
      </w:divBdr>
    </w:div>
    <w:div w:id="1368139884">
      <w:bodyDiv w:val="1"/>
      <w:marLeft w:val="0"/>
      <w:marRight w:val="0"/>
      <w:marTop w:val="0"/>
      <w:marBottom w:val="0"/>
      <w:divBdr>
        <w:top w:val="none" w:sz="0" w:space="0" w:color="auto"/>
        <w:left w:val="none" w:sz="0" w:space="0" w:color="auto"/>
        <w:bottom w:val="none" w:sz="0" w:space="0" w:color="auto"/>
        <w:right w:val="none" w:sz="0" w:space="0" w:color="auto"/>
      </w:divBdr>
    </w:div>
    <w:div w:id="1368332625">
      <w:bodyDiv w:val="1"/>
      <w:marLeft w:val="0"/>
      <w:marRight w:val="0"/>
      <w:marTop w:val="0"/>
      <w:marBottom w:val="0"/>
      <w:divBdr>
        <w:top w:val="none" w:sz="0" w:space="0" w:color="auto"/>
        <w:left w:val="none" w:sz="0" w:space="0" w:color="auto"/>
        <w:bottom w:val="none" w:sz="0" w:space="0" w:color="auto"/>
        <w:right w:val="none" w:sz="0" w:space="0" w:color="auto"/>
      </w:divBdr>
    </w:div>
    <w:div w:id="1368946390">
      <w:bodyDiv w:val="1"/>
      <w:marLeft w:val="0"/>
      <w:marRight w:val="0"/>
      <w:marTop w:val="0"/>
      <w:marBottom w:val="0"/>
      <w:divBdr>
        <w:top w:val="none" w:sz="0" w:space="0" w:color="auto"/>
        <w:left w:val="none" w:sz="0" w:space="0" w:color="auto"/>
        <w:bottom w:val="none" w:sz="0" w:space="0" w:color="auto"/>
        <w:right w:val="none" w:sz="0" w:space="0" w:color="auto"/>
      </w:divBdr>
    </w:div>
    <w:div w:id="1368990814">
      <w:bodyDiv w:val="1"/>
      <w:marLeft w:val="0"/>
      <w:marRight w:val="0"/>
      <w:marTop w:val="0"/>
      <w:marBottom w:val="0"/>
      <w:divBdr>
        <w:top w:val="none" w:sz="0" w:space="0" w:color="auto"/>
        <w:left w:val="none" w:sz="0" w:space="0" w:color="auto"/>
        <w:bottom w:val="none" w:sz="0" w:space="0" w:color="auto"/>
        <w:right w:val="none" w:sz="0" w:space="0" w:color="auto"/>
      </w:divBdr>
    </w:div>
    <w:div w:id="1369799081">
      <w:bodyDiv w:val="1"/>
      <w:marLeft w:val="0"/>
      <w:marRight w:val="0"/>
      <w:marTop w:val="0"/>
      <w:marBottom w:val="0"/>
      <w:divBdr>
        <w:top w:val="none" w:sz="0" w:space="0" w:color="auto"/>
        <w:left w:val="none" w:sz="0" w:space="0" w:color="auto"/>
        <w:bottom w:val="none" w:sz="0" w:space="0" w:color="auto"/>
        <w:right w:val="none" w:sz="0" w:space="0" w:color="auto"/>
      </w:divBdr>
    </w:div>
    <w:div w:id="1369840810">
      <w:bodyDiv w:val="1"/>
      <w:marLeft w:val="0"/>
      <w:marRight w:val="0"/>
      <w:marTop w:val="0"/>
      <w:marBottom w:val="0"/>
      <w:divBdr>
        <w:top w:val="none" w:sz="0" w:space="0" w:color="auto"/>
        <w:left w:val="none" w:sz="0" w:space="0" w:color="auto"/>
        <w:bottom w:val="none" w:sz="0" w:space="0" w:color="auto"/>
        <w:right w:val="none" w:sz="0" w:space="0" w:color="auto"/>
      </w:divBdr>
    </w:div>
    <w:div w:id="1370106963">
      <w:bodyDiv w:val="1"/>
      <w:marLeft w:val="0"/>
      <w:marRight w:val="0"/>
      <w:marTop w:val="0"/>
      <w:marBottom w:val="0"/>
      <w:divBdr>
        <w:top w:val="none" w:sz="0" w:space="0" w:color="auto"/>
        <w:left w:val="none" w:sz="0" w:space="0" w:color="auto"/>
        <w:bottom w:val="none" w:sz="0" w:space="0" w:color="auto"/>
        <w:right w:val="none" w:sz="0" w:space="0" w:color="auto"/>
      </w:divBdr>
    </w:div>
    <w:div w:id="1370227094">
      <w:bodyDiv w:val="1"/>
      <w:marLeft w:val="0"/>
      <w:marRight w:val="0"/>
      <w:marTop w:val="0"/>
      <w:marBottom w:val="0"/>
      <w:divBdr>
        <w:top w:val="none" w:sz="0" w:space="0" w:color="auto"/>
        <w:left w:val="none" w:sz="0" w:space="0" w:color="auto"/>
        <w:bottom w:val="none" w:sz="0" w:space="0" w:color="auto"/>
        <w:right w:val="none" w:sz="0" w:space="0" w:color="auto"/>
      </w:divBdr>
    </w:div>
    <w:div w:id="1370228873">
      <w:bodyDiv w:val="1"/>
      <w:marLeft w:val="0"/>
      <w:marRight w:val="0"/>
      <w:marTop w:val="0"/>
      <w:marBottom w:val="0"/>
      <w:divBdr>
        <w:top w:val="none" w:sz="0" w:space="0" w:color="auto"/>
        <w:left w:val="none" w:sz="0" w:space="0" w:color="auto"/>
        <w:bottom w:val="none" w:sz="0" w:space="0" w:color="auto"/>
        <w:right w:val="none" w:sz="0" w:space="0" w:color="auto"/>
      </w:divBdr>
    </w:div>
    <w:div w:id="1370496857">
      <w:bodyDiv w:val="1"/>
      <w:marLeft w:val="0"/>
      <w:marRight w:val="0"/>
      <w:marTop w:val="0"/>
      <w:marBottom w:val="0"/>
      <w:divBdr>
        <w:top w:val="none" w:sz="0" w:space="0" w:color="auto"/>
        <w:left w:val="none" w:sz="0" w:space="0" w:color="auto"/>
        <w:bottom w:val="none" w:sz="0" w:space="0" w:color="auto"/>
        <w:right w:val="none" w:sz="0" w:space="0" w:color="auto"/>
      </w:divBdr>
    </w:div>
    <w:div w:id="1370883242">
      <w:bodyDiv w:val="1"/>
      <w:marLeft w:val="0"/>
      <w:marRight w:val="0"/>
      <w:marTop w:val="0"/>
      <w:marBottom w:val="0"/>
      <w:divBdr>
        <w:top w:val="none" w:sz="0" w:space="0" w:color="auto"/>
        <w:left w:val="none" w:sz="0" w:space="0" w:color="auto"/>
        <w:bottom w:val="none" w:sz="0" w:space="0" w:color="auto"/>
        <w:right w:val="none" w:sz="0" w:space="0" w:color="auto"/>
      </w:divBdr>
    </w:div>
    <w:div w:id="1371228973">
      <w:bodyDiv w:val="1"/>
      <w:marLeft w:val="0"/>
      <w:marRight w:val="0"/>
      <w:marTop w:val="0"/>
      <w:marBottom w:val="0"/>
      <w:divBdr>
        <w:top w:val="none" w:sz="0" w:space="0" w:color="auto"/>
        <w:left w:val="none" w:sz="0" w:space="0" w:color="auto"/>
        <w:bottom w:val="none" w:sz="0" w:space="0" w:color="auto"/>
        <w:right w:val="none" w:sz="0" w:space="0" w:color="auto"/>
      </w:divBdr>
    </w:div>
    <w:div w:id="1371492499">
      <w:bodyDiv w:val="1"/>
      <w:marLeft w:val="0"/>
      <w:marRight w:val="0"/>
      <w:marTop w:val="0"/>
      <w:marBottom w:val="0"/>
      <w:divBdr>
        <w:top w:val="none" w:sz="0" w:space="0" w:color="auto"/>
        <w:left w:val="none" w:sz="0" w:space="0" w:color="auto"/>
        <w:bottom w:val="none" w:sz="0" w:space="0" w:color="auto"/>
        <w:right w:val="none" w:sz="0" w:space="0" w:color="auto"/>
      </w:divBdr>
    </w:div>
    <w:div w:id="1372001419">
      <w:bodyDiv w:val="1"/>
      <w:marLeft w:val="0"/>
      <w:marRight w:val="0"/>
      <w:marTop w:val="0"/>
      <w:marBottom w:val="0"/>
      <w:divBdr>
        <w:top w:val="none" w:sz="0" w:space="0" w:color="auto"/>
        <w:left w:val="none" w:sz="0" w:space="0" w:color="auto"/>
        <w:bottom w:val="none" w:sz="0" w:space="0" w:color="auto"/>
        <w:right w:val="none" w:sz="0" w:space="0" w:color="auto"/>
      </w:divBdr>
    </w:div>
    <w:div w:id="1372219992">
      <w:bodyDiv w:val="1"/>
      <w:marLeft w:val="0"/>
      <w:marRight w:val="0"/>
      <w:marTop w:val="0"/>
      <w:marBottom w:val="0"/>
      <w:divBdr>
        <w:top w:val="none" w:sz="0" w:space="0" w:color="auto"/>
        <w:left w:val="none" w:sz="0" w:space="0" w:color="auto"/>
        <w:bottom w:val="none" w:sz="0" w:space="0" w:color="auto"/>
        <w:right w:val="none" w:sz="0" w:space="0" w:color="auto"/>
      </w:divBdr>
    </w:div>
    <w:div w:id="1372220894">
      <w:bodyDiv w:val="1"/>
      <w:marLeft w:val="0"/>
      <w:marRight w:val="0"/>
      <w:marTop w:val="0"/>
      <w:marBottom w:val="0"/>
      <w:divBdr>
        <w:top w:val="none" w:sz="0" w:space="0" w:color="auto"/>
        <w:left w:val="none" w:sz="0" w:space="0" w:color="auto"/>
        <w:bottom w:val="none" w:sz="0" w:space="0" w:color="auto"/>
        <w:right w:val="none" w:sz="0" w:space="0" w:color="auto"/>
      </w:divBdr>
    </w:div>
    <w:div w:id="1372337817">
      <w:bodyDiv w:val="1"/>
      <w:marLeft w:val="0"/>
      <w:marRight w:val="0"/>
      <w:marTop w:val="0"/>
      <w:marBottom w:val="0"/>
      <w:divBdr>
        <w:top w:val="none" w:sz="0" w:space="0" w:color="auto"/>
        <w:left w:val="none" w:sz="0" w:space="0" w:color="auto"/>
        <w:bottom w:val="none" w:sz="0" w:space="0" w:color="auto"/>
        <w:right w:val="none" w:sz="0" w:space="0" w:color="auto"/>
      </w:divBdr>
    </w:div>
    <w:div w:id="1372535830">
      <w:bodyDiv w:val="1"/>
      <w:marLeft w:val="0"/>
      <w:marRight w:val="0"/>
      <w:marTop w:val="0"/>
      <w:marBottom w:val="0"/>
      <w:divBdr>
        <w:top w:val="none" w:sz="0" w:space="0" w:color="auto"/>
        <w:left w:val="none" w:sz="0" w:space="0" w:color="auto"/>
        <w:bottom w:val="none" w:sz="0" w:space="0" w:color="auto"/>
        <w:right w:val="none" w:sz="0" w:space="0" w:color="auto"/>
      </w:divBdr>
    </w:div>
    <w:div w:id="1373001291">
      <w:bodyDiv w:val="1"/>
      <w:marLeft w:val="0"/>
      <w:marRight w:val="0"/>
      <w:marTop w:val="0"/>
      <w:marBottom w:val="0"/>
      <w:divBdr>
        <w:top w:val="none" w:sz="0" w:space="0" w:color="auto"/>
        <w:left w:val="none" w:sz="0" w:space="0" w:color="auto"/>
        <w:bottom w:val="none" w:sz="0" w:space="0" w:color="auto"/>
        <w:right w:val="none" w:sz="0" w:space="0" w:color="auto"/>
      </w:divBdr>
    </w:div>
    <w:div w:id="1373267578">
      <w:bodyDiv w:val="1"/>
      <w:marLeft w:val="0"/>
      <w:marRight w:val="0"/>
      <w:marTop w:val="0"/>
      <w:marBottom w:val="0"/>
      <w:divBdr>
        <w:top w:val="none" w:sz="0" w:space="0" w:color="auto"/>
        <w:left w:val="none" w:sz="0" w:space="0" w:color="auto"/>
        <w:bottom w:val="none" w:sz="0" w:space="0" w:color="auto"/>
        <w:right w:val="none" w:sz="0" w:space="0" w:color="auto"/>
      </w:divBdr>
    </w:div>
    <w:div w:id="1373460134">
      <w:bodyDiv w:val="1"/>
      <w:marLeft w:val="0"/>
      <w:marRight w:val="0"/>
      <w:marTop w:val="0"/>
      <w:marBottom w:val="0"/>
      <w:divBdr>
        <w:top w:val="none" w:sz="0" w:space="0" w:color="auto"/>
        <w:left w:val="none" w:sz="0" w:space="0" w:color="auto"/>
        <w:bottom w:val="none" w:sz="0" w:space="0" w:color="auto"/>
        <w:right w:val="none" w:sz="0" w:space="0" w:color="auto"/>
      </w:divBdr>
    </w:div>
    <w:div w:id="1373766414">
      <w:bodyDiv w:val="1"/>
      <w:marLeft w:val="0"/>
      <w:marRight w:val="0"/>
      <w:marTop w:val="0"/>
      <w:marBottom w:val="0"/>
      <w:divBdr>
        <w:top w:val="none" w:sz="0" w:space="0" w:color="auto"/>
        <w:left w:val="none" w:sz="0" w:space="0" w:color="auto"/>
        <w:bottom w:val="none" w:sz="0" w:space="0" w:color="auto"/>
        <w:right w:val="none" w:sz="0" w:space="0" w:color="auto"/>
      </w:divBdr>
    </w:div>
    <w:div w:id="1373919008">
      <w:bodyDiv w:val="1"/>
      <w:marLeft w:val="0"/>
      <w:marRight w:val="0"/>
      <w:marTop w:val="0"/>
      <w:marBottom w:val="0"/>
      <w:divBdr>
        <w:top w:val="none" w:sz="0" w:space="0" w:color="auto"/>
        <w:left w:val="none" w:sz="0" w:space="0" w:color="auto"/>
        <w:bottom w:val="none" w:sz="0" w:space="0" w:color="auto"/>
        <w:right w:val="none" w:sz="0" w:space="0" w:color="auto"/>
      </w:divBdr>
    </w:div>
    <w:div w:id="1374034840">
      <w:bodyDiv w:val="1"/>
      <w:marLeft w:val="0"/>
      <w:marRight w:val="0"/>
      <w:marTop w:val="0"/>
      <w:marBottom w:val="0"/>
      <w:divBdr>
        <w:top w:val="none" w:sz="0" w:space="0" w:color="auto"/>
        <w:left w:val="none" w:sz="0" w:space="0" w:color="auto"/>
        <w:bottom w:val="none" w:sz="0" w:space="0" w:color="auto"/>
        <w:right w:val="none" w:sz="0" w:space="0" w:color="auto"/>
      </w:divBdr>
    </w:div>
    <w:div w:id="1374110829">
      <w:bodyDiv w:val="1"/>
      <w:marLeft w:val="0"/>
      <w:marRight w:val="0"/>
      <w:marTop w:val="0"/>
      <w:marBottom w:val="0"/>
      <w:divBdr>
        <w:top w:val="none" w:sz="0" w:space="0" w:color="auto"/>
        <w:left w:val="none" w:sz="0" w:space="0" w:color="auto"/>
        <w:bottom w:val="none" w:sz="0" w:space="0" w:color="auto"/>
        <w:right w:val="none" w:sz="0" w:space="0" w:color="auto"/>
      </w:divBdr>
    </w:div>
    <w:div w:id="1374228517">
      <w:bodyDiv w:val="1"/>
      <w:marLeft w:val="0"/>
      <w:marRight w:val="0"/>
      <w:marTop w:val="0"/>
      <w:marBottom w:val="0"/>
      <w:divBdr>
        <w:top w:val="none" w:sz="0" w:space="0" w:color="auto"/>
        <w:left w:val="none" w:sz="0" w:space="0" w:color="auto"/>
        <w:bottom w:val="none" w:sz="0" w:space="0" w:color="auto"/>
        <w:right w:val="none" w:sz="0" w:space="0" w:color="auto"/>
      </w:divBdr>
    </w:div>
    <w:div w:id="1374772517">
      <w:bodyDiv w:val="1"/>
      <w:marLeft w:val="0"/>
      <w:marRight w:val="0"/>
      <w:marTop w:val="0"/>
      <w:marBottom w:val="0"/>
      <w:divBdr>
        <w:top w:val="none" w:sz="0" w:space="0" w:color="auto"/>
        <w:left w:val="none" w:sz="0" w:space="0" w:color="auto"/>
        <w:bottom w:val="none" w:sz="0" w:space="0" w:color="auto"/>
        <w:right w:val="none" w:sz="0" w:space="0" w:color="auto"/>
      </w:divBdr>
    </w:div>
    <w:div w:id="1374840422">
      <w:bodyDiv w:val="1"/>
      <w:marLeft w:val="0"/>
      <w:marRight w:val="0"/>
      <w:marTop w:val="0"/>
      <w:marBottom w:val="0"/>
      <w:divBdr>
        <w:top w:val="none" w:sz="0" w:space="0" w:color="auto"/>
        <w:left w:val="none" w:sz="0" w:space="0" w:color="auto"/>
        <w:bottom w:val="none" w:sz="0" w:space="0" w:color="auto"/>
        <w:right w:val="none" w:sz="0" w:space="0" w:color="auto"/>
      </w:divBdr>
    </w:div>
    <w:div w:id="1374885412">
      <w:bodyDiv w:val="1"/>
      <w:marLeft w:val="0"/>
      <w:marRight w:val="0"/>
      <w:marTop w:val="0"/>
      <w:marBottom w:val="0"/>
      <w:divBdr>
        <w:top w:val="none" w:sz="0" w:space="0" w:color="auto"/>
        <w:left w:val="none" w:sz="0" w:space="0" w:color="auto"/>
        <w:bottom w:val="none" w:sz="0" w:space="0" w:color="auto"/>
        <w:right w:val="none" w:sz="0" w:space="0" w:color="auto"/>
      </w:divBdr>
    </w:div>
    <w:div w:id="1374891743">
      <w:bodyDiv w:val="1"/>
      <w:marLeft w:val="0"/>
      <w:marRight w:val="0"/>
      <w:marTop w:val="0"/>
      <w:marBottom w:val="0"/>
      <w:divBdr>
        <w:top w:val="none" w:sz="0" w:space="0" w:color="auto"/>
        <w:left w:val="none" w:sz="0" w:space="0" w:color="auto"/>
        <w:bottom w:val="none" w:sz="0" w:space="0" w:color="auto"/>
        <w:right w:val="none" w:sz="0" w:space="0" w:color="auto"/>
      </w:divBdr>
    </w:div>
    <w:div w:id="1375228713">
      <w:bodyDiv w:val="1"/>
      <w:marLeft w:val="0"/>
      <w:marRight w:val="0"/>
      <w:marTop w:val="0"/>
      <w:marBottom w:val="0"/>
      <w:divBdr>
        <w:top w:val="none" w:sz="0" w:space="0" w:color="auto"/>
        <w:left w:val="none" w:sz="0" w:space="0" w:color="auto"/>
        <w:bottom w:val="none" w:sz="0" w:space="0" w:color="auto"/>
        <w:right w:val="none" w:sz="0" w:space="0" w:color="auto"/>
      </w:divBdr>
    </w:div>
    <w:div w:id="1375619126">
      <w:bodyDiv w:val="1"/>
      <w:marLeft w:val="0"/>
      <w:marRight w:val="0"/>
      <w:marTop w:val="0"/>
      <w:marBottom w:val="0"/>
      <w:divBdr>
        <w:top w:val="none" w:sz="0" w:space="0" w:color="auto"/>
        <w:left w:val="none" w:sz="0" w:space="0" w:color="auto"/>
        <w:bottom w:val="none" w:sz="0" w:space="0" w:color="auto"/>
        <w:right w:val="none" w:sz="0" w:space="0" w:color="auto"/>
      </w:divBdr>
    </w:div>
    <w:div w:id="1375734453">
      <w:bodyDiv w:val="1"/>
      <w:marLeft w:val="0"/>
      <w:marRight w:val="0"/>
      <w:marTop w:val="0"/>
      <w:marBottom w:val="0"/>
      <w:divBdr>
        <w:top w:val="none" w:sz="0" w:space="0" w:color="auto"/>
        <w:left w:val="none" w:sz="0" w:space="0" w:color="auto"/>
        <w:bottom w:val="none" w:sz="0" w:space="0" w:color="auto"/>
        <w:right w:val="none" w:sz="0" w:space="0" w:color="auto"/>
      </w:divBdr>
    </w:div>
    <w:div w:id="1376345148">
      <w:bodyDiv w:val="1"/>
      <w:marLeft w:val="0"/>
      <w:marRight w:val="0"/>
      <w:marTop w:val="0"/>
      <w:marBottom w:val="0"/>
      <w:divBdr>
        <w:top w:val="none" w:sz="0" w:space="0" w:color="auto"/>
        <w:left w:val="none" w:sz="0" w:space="0" w:color="auto"/>
        <w:bottom w:val="none" w:sz="0" w:space="0" w:color="auto"/>
        <w:right w:val="none" w:sz="0" w:space="0" w:color="auto"/>
      </w:divBdr>
    </w:div>
    <w:div w:id="1376389772">
      <w:bodyDiv w:val="1"/>
      <w:marLeft w:val="0"/>
      <w:marRight w:val="0"/>
      <w:marTop w:val="0"/>
      <w:marBottom w:val="0"/>
      <w:divBdr>
        <w:top w:val="none" w:sz="0" w:space="0" w:color="auto"/>
        <w:left w:val="none" w:sz="0" w:space="0" w:color="auto"/>
        <w:bottom w:val="none" w:sz="0" w:space="0" w:color="auto"/>
        <w:right w:val="none" w:sz="0" w:space="0" w:color="auto"/>
      </w:divBdr>
    </w:div>
    <w:div w:id="1376545902">
      <w:bodyDiv w:val="1"/>
      <w:marLeft w:val="0"/>
      <w:marRight w:val="0"/>
      <w:marTop w:val="0"/>
      <w:marBottom w:val="0"/>
      <w:divBdr>
        <w:top w:val="none" w:sz="0" w:space="0" w:color="auto"/>
        <w:left w:val="none" w:sz="0" w:space="0" w:color="auto"/>
        <w:bottom w:val="none" w:sz="0" w:space="0" w:color="auto"/>
        <w:right w:val="none" w:sz="0" w:space="0" w:color="auto"/>
      </w:divBdr>
    </w:div>
    <w:div w:id="1376732331">
      <w:bodyDiv w:val="1"/>
      <w:marLeft w:val="0"/>
      <w:marRight w:val="0"/>
      <w:marTop w:val="0"/>
      <w:marBottom w:val="0"/>
      <w:divBdr>
        <w:top w:val="none" w:sz="0" w:space="0" w:color="auto"/>
        <w:left w:val="none" w:sz="0" w:space="0" w:color="auto"/>
        <w:bottom w:val="none" w:sz="0" w:space="0" w:color="auto"/>
        <w:right w:val="none" w:sz="0" w:space="0" w:color="auto"/>
      </w:divBdr>
    </w:div>
    <w:div w:id="1376735139">
      <w:bodyDiv w:val="1"/>
      <w:marLeft w:val="0"/>
      <w:marRight w:val="0"/>
      <w:marTop w:val="0"/>
      <w:marBottom w:val="0"/>
      <w:divBdr>
        <w:top w:val="none" w:sz="0" w:space="0" w:color="auto"/>
        <w:left w:val="none" w:sz="0" w:space="0" w:color="auto"/>
        <w:bottom w:val="none" w:sz="0" w:space="0" w:color="auto"/>
        <w:right w:val="none" w:sz="0" w:space="0" w:color="auto"/>
      </w:divBdr>
    </w:div>
    <w:div w:id="1376806860">
      <w:bodyDiv w:val="1"/>
      <w:marLeft w:val="0"/>
      <w:marRight w:val="0"/>
      <w:marTop w:val="0"/>
      <w:marBottom w:val="0"/>
      <w:divBdr>
        <w:top w:val="none" w:sz="0" w:space="0" w:color="auto"/>
        <w:left w:val="none" w:sz="0" w:space="0" w:color="auto"/>
        <w:bottom w:val="none" w:sz="0" w:space="0" w:color="auto"/>
        <w:right w:val="none" w:sz="0" w:space="0" w:color="auto"/>
      </w:divBdr>
    </w:div>
    <w:div w:id="1377007959">
      <w:bodyDiv w:val="1"/>
      <w:marLeft w:val="0"/>
      <w:marRight w:val="0"/>
      <w:marTop w:val="0"/>
      <w:marBottom w:val="0"/>
      <w:divBdr>
        <w:top w:val="none" w:sz="0" w:space="0" w:color="auto"/>
        <w:left w:val="none" w:sz="0" w:space="0" w:color="auto"/>
        <w:bottom w:val="none" w:sz="0" w:space="0" w:color="auto"/>
        <w:right w:val="none" w:sz="0" w:space="0" w:color="auto"/>
      </w:divBdr>
    </w:div>
    <w:div w:id="1377385831">
      <w:bodyDiv w:val="1"/>
      <w:marLeft w:val="0"/>
      <w:marRight w:val="0"/>
      <w:marTop w:val="0"/>
      <w:marBottom w:val="0"/>
      <w:divBdr>
        <w:top w:val="none" w:sz="0" w:space="0" w:color="auto"/>
        <w:left w:val="none" w:sz="0" w:space="0" w:color="auto"/>
        <w:bottom w:val="none" w:sz="0" w:space="0" w:color="auto"/>
        <w:right w:val="none" w:sz="0" w:space="0" w:color="auto"/>
      </w:divBdr>
    </w:div>
    <w:div w:id="1377706143">
      <w:bodyDiv w:val="1"/>
      <w:marLeft w:val="0"/>
      <w:marRight w:val="0"/>
      <w:marTop w:val="0"/>
      <w:marBottom w:val="0"/>
      <w:divBdr>
        <w:top w:val="none" w:sz="0" w:space="0" w:color="auto"/>
        <w:left w:val="none" w:sz="0" w:space="0" w:color="auto"/>
        <w:bottom w:val="none" w:sz="0" w:space="0" w:color="auto"/>
        <w:right w:val="none" w:sz="0" w:space="0" w:color="auto"/>
      </w:divBdr>
    </w:div>
    <w:div w:id="1377730214">
      <w:bodyDiv w:val="1"/>
      <w:marLeft w:val="0"/>
      <w:marRight w:val="0"/>
      <w:marTop w:val="0"/>
      <w:marBottom w:val="0"/>
      <w:divBdr>
        <w:top w:val="none" w:sz="0" w:space="0" w:color="auto"/>
        <w:left w:val="none" w:sz="0" w:space="0" w:color="auto"/>
        <w:bottom w:val="none" w:sz="0" w:space="0" w:color="auto"/>
        <w:right w:val="none" w:sz="0" w:space="0" w:color="auto"/>
      </w:divBdr>
    </w:div>
    <w:div w:id="1378160290">
      <w:bodyDiv w:val="1"/>
      <w:marLeft w:val="0"/>
      <w:marRight w:val="0"/>
      <w:marTop w:val="0"/>
      <w:marBottom w:val="0"/>
      <w:divBdr>
        <w:top w:val="none" w:sz="0" w:space="0" w:color="auto"/>
        <w:left w:val="none" w:sz="0" w:space="0" w:color="auto"/>
        <w:bottom w:val="none" w:sz="0" w:space="0" w:color="auto"/>
        <w:right w:val="none" w:sz="0" w:space="0" w:color="auto"/>
      </w:divBdr>
    </w:div>
    <w:div w:id="1378434013">
      <w:bodyDiv w:val="1"/>
      <w:marLeft w:val="0"/>
      <w:marRight w:val="0"/>
      <w:marTop w:val="0"/>
      <w:marBottom w:val="0"/>
      <w:divBdr>
        <w:top w:val="none" w:sz="0" w:space="0" w:color="auto"/>
        <w:left w:val="none" w:sz="0" w:space="0" w:color="auto"/>
        <w:bottom w:val="none" w:sz="0" w:space="0" w:color="auto"/>
        <w:right w:val="none" w:sz="0" w:space="0" w:color="auto"/>
      </w:divBdr>
    </w:div>
    <w:div w:id="1378703701">
      <w:bodyDiv w:val="1"/>
      <w:marLeft w:val="0"/>
      <w:marRight w:val="0"/>
      <w:marTop w:val="0"/>
      <w:marBottom w:val="0"/>
      <w:divBdr>
        <w:top w:val="none" w:sz="0" w:space="0" w:color="auto"/>
        <w:left w:val="none" w:sz="0" w:space="0" w:color="auto"/>
        <w:bottom w:val="none" w:sz="0" w:space="0" w:color="auto"/>
        <w:right w:val="none" w:sz="0" w:space="0" w:color="auto"/>
      </w:divBdr>
    </w:div>
    <w:div w:id="1378969152">
      <w:bodyDiv w:val="1"/>
      <w:marLeft w:val="0"/>
      <w:marRight w:val="0"/>
      <w:marTop w:val="0"/>
      <w:marBottom w:val="0"/>
      <w:divBdr>
        <w:top w:val="none" w:sz="0" w:space="0" w:color="auto"/>
        <w:left w:val="none" w:sz="0" w:space="0" w:color="auto"/>
        <w:bottom w:val="none" w:sz="0" w:space="0" w:color="auto"/>
        <w:right w:val="none" w:sz="0" w:space="0" w:color="auto"/>
      </w:divBdr>
    </w:div>
    <w:div w:id="1379281500">
      <w:bodyDiv w:val="1"/>
      <w:marLeft w:val="0"/>
      <w:marRight w:val="0"/>
      <w:marTop w:val="0"/>
      <w:marBottom w:val="0"/>
      <w:divBdr>
        <w:top w:val="none" w:sz="0" w:space="0" w:color="auto"/>
        <w:left w:val="none" w:sz="0" w:space="0" w:color="auto"/>
        <w:bottom w:val="none" w:sz="0" w:space="0" w:color="auto"/>
        <w:right w:val="none" w:sz="0" w:space="0" w:color="auto"/>
      </w:divBdr>
    </w:div>
    <w:div w:id="1379285637">
      <w:bodyDiv w:val="1"/>
      <w:marLeft w:val="0"/>
      <w:marRight w:val="0"/>
      <w:marTop w:val="0"/>
      <w:marBottom w:val="0"/>
      <w:divBdr>
        <w:top w:val="none" w:sz="0" w:space="0" w:color="auto"/>
        <w:left w:val="none" w:sz="0" w:space="0" w:color="auto"/>
        <w:bottom w:val="none" w:sz="0" w:space="0" w:color="auto"/>
        <w:right w:val="none" w:sz="0" w:space="0" w:color="auto"/>
      </w:divBdr>
    </w:div>
    <w:div w:id="1379548808">
      <w:bodyDiv w:val="1"/>
      <w:marLeft w:val="0"/>
      <w:marRight w:val="0"/>
      <w:marTop w:val="0"/>
      <w:marBottom w:val="0"/>
      <w:divBdr>
        <w:top w:val="none" w:sz="0" w:space="0" w:color="auto"/>
        <w:left w:val="none" w:sz="0" w:space="0" w:color="auto"/>
        <w:bottom w:val="none" w:sz="0" w:space="0" w:color="auto"/>
        <w:right w:val="none" w:sz="0" w:space="0" w:color="auto"/>
      </w:divBdr>
    </w:div>
    <w:div w:id="1379551418">
      <w:bodyDiv w:val="1"/>
      <w:marLeft w:val="0"/>
      <w:marRight w:val="0"/>
      <w:marTop w:val="0"/>
      <w:marBottom w:val="0"/>
      <w:divBdr>
        <w:top w:val="none" w:sz="0" w:space="0" w:color="auto"/>
        <w:left w:val="none" w:sz="0" w:space="0" w:color="auto"/>
        <w:bottom w:val="none" w:sz="0" w:space="0" w:color="auto"/>
        <w:right w:val="none" w:sz="0" w:space="0" w:color="auto"/>
      </w:divBdr>
    </w:div>
    <w:div w:id="1379814980">
      <w:bodyDiv w:val="1"/>
      <w:marLeft w:val="0"/>
      <w:marRight w:val="0"/>
      <w:marTop w:val="0"/>
      <w:marBottom w:val="0"/>
      <w:divBdr>
        <w:top w:val="none" w:sz="0" w:space="0" w:color="auto"/>
        <w:left w:val="none" w:sz="0" w:space="0" w:color="auto"/>
        <w:bottom w:val="none" w:sz="0" w:space="0" w:color="auto"/>
        <w:right w:val="none" w:sz="0" w:space="0" w:color="auto"/>
      </w:divBdr>
    </w:div>
    <w:div w:id="1380326809">
      <w:bodyDiv w:val="1"/>
      <w:marLeft w:val="0"/>
      <w:marRight w:val="0"/>
      <w:marTop w:val="0"/>
      <w:marBottom w:val="0"/>
      <w:divBdr>
        <w:top w:val="none" w:sz="0" w:space="0" w:color="auto"/>
        <w:left w:val="none" w:sz="0" w:space="0" w:color="auto"/>
        <w:bottom w:val="none" w:sz="0" w:space="0" w:color="auto"/>
        <w:right w:val="none" w:sz="0" w:space="0" w:color="auto"/>
      </w:divBdr>
    </w:div>
    <w:div w:id="1380863058">
      <w:bodyDiv w:val="1"/>
      <w:marLeft w:val="0"/>
      <w:marRight w:val="0"/>
      <w:marTop w:val="0"/>
      <w:marBottom w:val="0"/>
      <w:divBdr>
        <w:top w:val="none" w:sz="0" w:space="0" w:color="auto"/>
        <w:left w:val="none" w:sz="0" w:space="0" w:color="auto"/>
        <w:bottom w:val="none" w:sz="0" w:space="0" w:color="auto"/>
        <w:right w:val="none" w:sz="0" w:space="0" w:color="auto"/>
      </w:divBdr>
    </w:div>
    <w:div w:id="1380981101">
      <w:bodyDiv w:val="1"/>
      <w:marLeft w:val="0"/>
      <w:marRight w:val="0"/>
      <w:marTop w:val="0"/>
      <w:marBottom w:val="0"/>
      <w:divBdr>
        <w:top w:val="none" w:sz="0" w:space="0" w:color="auto"/>
        <w:left w:val="none" w:sz="0" w:space="0" w:color="auto"/>
        <w:bottom w:val="none" w:sz="0" w:space="0" w:color="auto"/>
        <w:right w:val="none" w:sz="0" w:space="0" w:color="auto"/>
      </w:divBdr>
    </w:div>
    <w:div w:id="1381055342">
      <w:bodyDiv w:val="1"/>
      <w:marLeft w:val="0"/>
      <w:marRight w:val="0"/>
      <w:marTop w:val="0"/>
      <w:marBottom w:val="0"/>
      <w:divBdr>
        <w:top w:val="none" w:sz="0" w:space="0" w:color="auto"/>
        <w:left w:val="none" w:sz="0" w:space="0" w:color="auto"/>
        <w:bottom w:val="none" w:sz="0" w:space="0" w:color="auto"/>
        <w:right w:val="none" w:sz="0" w:space="0" w:color="auto"/>
      </w:divBdr>
    </w:div>
    <w:div w:id="1381321644">
      <w:bodyDiv w:val="1"/>
      <w:marLeft w:val="0"/>
      <w:marRight w:val="0"/>
      <w:marTop w:val="0"/>
      <w:marBottom w:val="0"/>
      <w:divBdr>
        <w:top w:val="none" w:sz="0" w:space="0" w:color="auto"/>
        <w:left w:val="none" w:sz="0" w:space="0" w:color="auto"/>
        <w:bottom w:val="none" w:sz="0" w:space="0" w:color="auto"/>
        <w:right w:val="none" w:sz="0" w:space="0" w:color="auto"/>
      </w:divBdr>
    </w:div>
    <w:div w:id="1381399372">
      <w:bodyDiv w:val="1"/>
      <w:marLeft w:val="0"/>
      <w:marRight w:val="0"/>
      <w:marTop w:val="0"/>
      <w:marBottom w:val="0"/>
      <w:divBdr>
        <w:top w:val="none" w:sz="0" w:space="0" w:color="auto"/>
        <w:left w:val="none" w:sz="0" w:space="0" w:color="auto"/>
        <w:bottom w:val="none" w:sz="0" w:space="0" w:color="auto"/>
        <w:right w:val="none" w:sz="0" w:space="0" w:color="auto"/>
      </w:divBdr>
    </w:div>
    <w:div w:id="1381704906">
      <w:bodyDiv w:val="1"/>
      <w:marLeft w:val="0"/>
      <w:marRight w:val="0"/>
      <w:marTop w:val="0"/>
      <w:marBottom w:val="0"/>
      <w:divBdr>
        <w:top w:val="none" w:sz="0" w:space="0" w:color="auto"/>
        <w:left w:val="none" w:sz="0" w:space="0" w:color="auto"/>
        <w:bottom w:val="none" w:sz="0" w:space="0" w:color="auto"/>
        <w:right w:val="none" w:sz="0" w:space="0" w:color="auto"/>
      </w:divBdr>
    </w:div>
    <w:div w:id="1381787281">
      <w:bodyDiv w:val="1"/>
      <w:marLeft w:val="0"/>
      <w:marRight w:val="0"/>
      <w:marTop w:val="0"/>
      <w:marBottom w:val="0"/>
      <w:divBdr>
        <w:top w:val="none" w:sz="0" w:space="0" w:color="auto"/>
        <w:left w:val="none" w:sz="0" w:space="0" w:color="auto"/>
        <w:bottom w:val="none" w:sz="0" w:space="0" w:color="auto"/>
        <w:right w:val="none" w:sz="0" w:space="0" w:color="auto"/>
      </w:divBdr>
    </w:div>
    <w:div w:id="1382054133">
      <w:bodyDiv w:val="1"/>
      <w:marLeft w:val="0"/>
      <w:marRight w:val="0"/>
      <w:marTop w:val="0"/>
      <w:marBottom w:val="0"/>
      <w:divBdr>
        <w:top w:val="none" w:sz="0" w:space="0" w:color="auto"/>
        <w:left w:val="none" w:sz="0" w:space="0" w:color="auto"/>
        <w:bottom w:val="none" w:sz="0" w:space="0" w:color="auto"/>
        <w:right w:val="none" w:sz="0" w:space="0" w:color="auto"/>
      </w:divBdr>
    </w:div>
    <w:div w:id="1382555974">
      <w:bodyDiv w:val="1"/>
      <w:marLeft w:val="0"/>
      <w:marRight w:val="0"/>
      <w:marTop w:val="0"/>
      <w:marBottom w:val="0"/>
      <w:divBdr>
        <w:top w:val="none" w:sz="0" w:space="0" w:color="auto"/>
        <w:left w:val="none" w:sz="0" w:space="0" w:color="auto"/>
        <w:bottom w:val="none" w:sz="0" w:space="0" w:color="auto"/>
        <w:right w:val="none" w:sz="0" w:space="0" w:color="auto"/>
      </w:divBdr>
    </w:div>
    <w:div w:id="1382706372">
      <w:bodyDiv w:val="1"/>
      <w:marLeft w:val="0"/>
      <w:marRight w:val="0"/>
      <w:marTop w:val="0"/>
      <w:marBottom w:val="0"/>
      <w:divBdr>
        <w:top w:val="none" w:sz="0" w:space="0" w:color="auto"/>
        <w:left w:val="none" w:sz="0" w:space="0" w:color="auto"/>
        <w:bottom w:val="none" w:sz="0" w:space="0" w:color="auto"/>
        <w:right w:val="none" w:sz="0" w:space="0" w:color="auto"/>
      </w:divBdr>
    </w:div>
    <w:div w:id="1382824703">
      <w:bodyDiv w:val="1"/>
      <w:marLeft w:val="0"/>
      <w:marRight w:val="0"/>
      <w:marTop w:val="0"/>
      <w:marBottom w:val="0"/>
      <w:divBdr>
        <w:top w:val="none" w:sz="0" w:space="0" w:color="auto"/>
        <w:left w:val="none" w:sz="0" w:space="0" w:color="auto"/>
        <w:bottom w:val="none" w:sz="0" w:space="0" w:color="auto"/>
        <w:right w:val="none" w:sz="0" w:space="0" w:color="auto"/>
      </w:divBdr>
    </w:div>
    <w:div w:id="1383016844">
      <w:bodyDiv w:val="1"/>
      <w:marLeft w:val="0"/>
      <w:marRight w:val="0"/>
      <w:marTop w:val="0"/>
      <w:marBottom w:val="0"/>
      <w:divBdr>
        <w:top w:val="none" w:sz="0" w:space="0" w:color="auto"/>
        <w:left w:val="none" w:sz="0" w:space="0" w:color="auto"/>
        <w:bottom w:val="none" w:sz="0" w:space="0" w:color="auto"/>
        <w:right w:val="none" w:sz="0" w:space="0" w:color="auto"/>
      </w:divBdr>
    </w:div>
    <w:div w:id="1383167135">
      <w:bodyDiv w:val="1"/>
      <w:marLeft w:val="0"/>
      <w:marRight w:val="0"/>
      <w:marTop w:val="0"/>
      <w:marBottom w:val="0"/>
      <w:divBdr>
        <w:top w:val="none" w:sz="0" w:space="0" w:color="auto"/>
        <w:left w:val="none" w:sz="0" w:space="0" w:color="auto"/>
        <w:bottom w:val="none" w:sz="0" w:space="0" w:color="auto"/>
        <w:right w:val="none" w:sz="0" w:space="0" w:color="auto"/>
      </w:divBdr>
    </w:div>
    <w:div w:id="1383402741">
      <w:bodyDiv w:val="1"/>
      <w:marLeft w:val="0"/>
      <w:marRight w:val="0"/>
      <w:marTop w:val="0"/>
      <w:marBottom w:val="0"/>
      <w:divBdr>
        <w:top w:val="none" w:sz="0" w:space="0" w:color="auto"/>
        <w:left w:val="none" w:sz="0" w:space="0" w:color="auto"/>
        <w:bottom w:val="none" w:sz="0" w:space="0" w:color="auto"/>
        <w:right w:val="none" w:sz="0" w:space="0" w:color="auto"/>
      </w:divBdr>
    </w:div>
    <w:div w:id="1383485595">
      <w:bodyDiv w:val="1"/>
      <w:marLeft w:val="0"/>
      <w:marRight w:val="0"/>
      <w:marTop w:val="0"/>
      <w:marBottom w:val="0"/>
      <w:divBdr>
        <w:top w:val="none" w:sz="0" w:space="0" w:color="auto"/>
        <w:left w:val="none" w:sz="0" w:space="0" w:color="auto"/>
        <w:bottom w:val="none" w:sz="0" w:space="0" w:color="auto"/>
        <w:right w:val="none" w:sz="0" w:space="0" w:color="auto"/>
      </w:divBdr>
    </w:div>
    <w:div w:id="1383559604">
      <w:bodyDiv w:val="1"/>
      <w:marLeft w:val="0"/>
      <w:marRight w:val="0"/>
      <w:marTop w:val="0"/>
      <w:marBottom w:val="0"/>
      <w:divBdr>
        <w:top w:val="none" w:sz="0" w:space="0" w:color="auto"/>
        <w:left w:val="none" w:sz="0" w:space="0" w:color="auto"/>
        <w:bottom w:val="none" w:sz="0" w:space="0" w:color="auto"/>
        <w:right w:val="none" w:sz="0" w:space="0" w:color="auto"/>
      </w:divBdr>
    </w:div>
    <w:div w:id="1383795659">
      <w:bodyDiv w:val="1"/>
      <w:marLeft w:val="0"/>
      <w:marRight w:val="0"/>
      <w:marTop w:val="0"/>
      <w:marBottom w:val="0"/>
      <w:divBdr>
        <w:top w:val="none" w:sz="0" w:space="0" w:color="auto"/>
        <w:left w:val="none" w:sz="0" w:space="0" w:color="auto"/>
        <w:bottom w:val="none" w:sz="0" w:space="0" w:color="auto"/>
        <w:right w:val="none" w:sz="0" w:space="0" w:color="auto"/>
      </w:divBdr>
    </w:div>
    <w:div w:id="1384141446">
      <w:bodyDiv w:val="1"/>
      <w:marLeft w:val="0"/>
      <w:marRight w:val="0"/>
      <w:marTop w:val="0"/>
      <w:marBottom w:val="0"/>
      <w:divBdr>
        <w:top w:val="none" w:sz="0" w:space="0" w:color="auto"/>
        <w:left w:val="none" w:sz="0" w:space="0" w:color="auto"/>
        <w:bottom w:val="none" w:sz="0" w:space="0" w:color="auto"/>
        <w:right w:val="none" w:sz="0" w:space="0" w:color="auto"/>
      </w:divBdr>
    </w:div>
    <w:div w:id="1384209948">
      <w:bodyDiv w:val="1"/>
      <w:marLeft w:val="0"/>
      <w:marRight w:val="0"/>
      <w:marTop w:val="0"/>
      <w:marBottom w:val="0"/>
      <w:divBdr>
        <w:top w:val="none" w:sz="0" w:space="0" w:color="auto"/>
        <w:left w:val="none" w:sz="0" w:space="0" w:color="auto"/>
        <w:bottom w:val="none" w:sz="0" w:space="0" w:color="auto"/>
        <w:right w:val="none" w:sz="0" w:space="0" w:color="auto"/>
      </w:divBdr>
    </w:div>
    <w:div w:id="1384253377">
      <w:bodyDiv w:val="1"/>
      <w:marLeft w:val="0"/>
      <w:marRight w:val="0"/>
      <w:marTop w:val="0"/>
      <w:marBottom w:val="0"/>
      <w:divBdr>
        <w:top w:val="none" w:sz="0" w:space="0" w:color="auto"/>
        <w:left w:val="none" w:sz="0" w:space="0" w:color="auto"/>
        <w:bottom w:val="none" w:sz="0" w:space="0" w:color="auto"/>
        <w:right w:val="none" w:sz="0" w:space="0" w:color="auto"/>
      </w:divBdr>
    </w:div>
    <w:div w:id="1384330027">
      <w:bodyDiv w:val="1"/>
      <w:marLeft w:val="0"/>
      <w:marRight w:val="0"/>
      <w:marTop w:val="0"/>
      <w:marBottom w:val="0"/>
      <w:divBdr>
        <w:top w:val="none" w:sz="0" w:space="0" w:color="auto"/>
        <w:left w:val="none" w:sz="0" w:space="0" w:color="auto"/>
        <w:bottom w:val="none" w:sz="0" w:space="0" w:color="auto"/>
        <w:right w:val="none" w:sz="0" w:space="0" w:color="auto"/>
      </w:divBdr>
    </w:div>
    <w:div w:id="1384477853">
      <w:bodyDiv w:val="1"/>
      <w:marLeft w:val="0"/>
      <w:marRight w:val="0"/>
      <w:marTop w:val="0"/>
      <w:marBottom w:val="0"/>
      <w:divBdr>
        <w:top w:val="none" w:sz="0" w:space="0" w:color="auto"/>
        <w:left w:val="none" w:sz="0" w:space="0" w:color="auto"/>
        <w:bottom w:val="none" w:sz="0" w:space="0" w:color="auto"/>
        <w:right w:val="none" w:sz="0" w:space="0" w:color="auto"/>
      </w:divBdr>
    </w:div>
    <w:div w:id="1384644967">
      <w:bodyDiv w:val="1"/>
      <w:marLeft w:val="0"/>
      <w:marRight w:val="0"/>
      <w:marTop w:val="0"/>
      <w:marBottom w:val="0"/>
      <w:divBdr>
        <w:top w:val="none" w:sz="0" w:space="0" w:color="auto"/>
        <w:left w:val="none" w:sz="0" w:space="0" w:color="auto"/>
        <w:bottom w:val="none" w:sz="0" w:space="0" w:color="auto"/>
        <w:right w:val="none" w:sz="0" w:space="0" w:color="auto"/>
      </w:divBdr>
    </w:div>
    <w:div w:id="1384867480">
      <w:bodyDiv w:val="1"/>
      <w:marLeft w:val="0"/>
      <w:marRight w:val="0"/>
      <w:marTop w:val="0"/>
      <w:marBottom w:val="0"/>
      <w:divBdr>
        <w:top w:val="none" w:sz="0" w:space="0" w:color="auto"/>
        <w:left w:val="none" w:sz="0" w:space="0" w:color="auto"/>
        <w:bottom w:val="none" w:sz="0" w:space="0" w:color="auto"/>
        <w:right w:val="none" w:sz="0" w:space="0" w:color="auto"/>
      </w:divBdr>
    </w:div>
    <w:div w:id="1385324320">
      <w:bodyDiv w:val="1"/>
      <w:marLeft w:val="0"/>
      <w:marRight w:val="0"/>
      <w:marTop w:val="0"/>
      <w:marBottom w:val="0"/>
      <w:divBdr>
        <w:top w:val="none" w:sz="0" w:space="0" w:color="auto"/>
        <w:left w:val="none" w:sz="0" w:space="0" w:color="auto"/>
        <w:bottom w:val="none" w:sz="0" w:space="0" w:color="auto"/>
        <w:right w:val="none" w:sz="0" w:space="0" w:color="auto"/>
      </w:divBdr>
    </w:div>
    <w:div w:id="1385327025">
      <w:bodyDiv w:val="1"/>
      <w:marLeft w:val="0"/>
      <w:marRight w:val="0"/>
      <w:marTop w:val="0"/>
      <w:marBottom w:val="0"/>
      <w:divBdr>
        <w:top w:val="none" w:sz="0" w:space="0" w:color="auto"/>
        <w:left w:val="none" w:sz="0" w:space="0" w:color="auto"/>
        <w:bottom w:val="none" w:sz="0" w:space="0" w:color="auto"/>
        <w:right w:val="none" w:sz="0" w:space="0" w:color="auto"/>
      </w:divBdr>
    </w:div>
    <w:div w:id="1385368886">
      <w:bodyDiv w:val="1"/>
      <w:marLeft w:val="0"/>
      <w:marRight w:val="0"/>
      <w:marTop w:val="0"/>
      <w:marBottom w:val="0"/>
      <w:divBdr>
        <w:top w:val="none" w:sz="0" w:space="0" w:color="auto"/>
        <w:left w:val="none" w:sz="0" w:space="0" w:color="auto"/>
        <w:bottom w:val="none" w:sz="0" w:space="0" w:color="auto"/>
        <w:right w:val="none" w:sz="0" w:space="0" w:color="auto"/>
      </w:divBdr>
    </w:div>
    <w:div w:id="1385448149">
      <w:bodyDiv w:val="1"/>
      <w:marLeft w:val="0"/>
      <w:marRight w:val="0"/>
      <w:marTop w:val="0"/>
      <w:marBottom w:val="0"/>
      <w:divBdr>
        <w:top w:val="none" w:sz="0" w:space="0" w:color="auto"/>
        <w:left w:val="none" w:sz="0" w:space="0" w:color="auto"/>
        <w:bottom w:val="none" w:sz="0" w:space="0" w:color="auto"/>
        <w:right w:val="none" w:sz="0" w:space="0" w:color="auto"/>
      </w:divBdr>
    </w:div>
    <w:div w:id="1385449784">
      <w:bodyDiv w:val="1"/>
      <w:marLeft w:val="0"/>
      <w:marRight w:val="0"/>
      <w:marTop w:val="0"/>
      <w:marBottom w:val="0"/>
      <w:divBdr>
        <w:top w:val="none" w:sz="0" w:space="0" w:color="auto"/>
        <w:left w:val="none" w:sz="0" w:space="0" w:color="auto"/>
        <w:bottom w:val="none" w:sz="0" w:space="0" w:color="auto"/>
        <w:right w:val="none" w:sz="0" w:space="0" w:color="auto"/>
      </w:divBdr>
    </w:div>
    <w:div w:id="1385711218">
      <w:bodyDiv w:val="1"/>
      <w:marLeft w:val="0"/>
      <w:marRight w:val="0"/>
      <w:marTop w:val="0"/>
      <w:marBottom w:val="0"/>
      <w:divBdr>
        <w:top w:val="none" w:sz="0" w:space="0" w:color="auto"/>
        <w:left w:val="none" w:sz="0" w:space="0" w:color="auto"/>
        <w:bottom w:val="none" w:sz="0" w:space="0" w:color="auto"/>
        <w:right w:val="none" w:sz="0" w:space="0" w:color="auto"/>
      </w:divBdr>
    </w:div>
    <w:div w:id="1386098778">
      <w:bodyDiv w:val="1"/>
      <w:marLeft w:val="0"/>
      <w:marRight w:val="0"/>
      <w:marTop w:val="0"/>
      <w:marBottom w:val="0"/>
      <w:divBdr>
        <w:top w:val="none" w:sz="0" w:space="0" w:color="auto"/>
        <w:left w:val="none" w:sz="0" w:space="0" w:color="auto"/>
        <w:bottom w:val="none" w:sz="0" w:space="0" w:color="auto"/>
        <w:right w:val="none" w:sz="0" w:space="0" w:color="auto"/>
      </w:divBdr>
    </w:div>
    <w:div w:id="1386100578">
      <w:bodyDiv w:val="1"/>
      <w:marLeft w:val="0"/>
      <w:marRight w:val="0"/>
      <w:marTop w:val="0"/>
      <w:marBottom w:val="0"/>
      <w:divBdr>
        <w:top w:val="none" w:sz="0" w:space="0" w:color="auto"/>
        <w:left w:val="none" w:sz="0" w:space="0" w:color="auto"/>
        <w:bottom w:val="none" w:sz="0" w:space="0" w:color="auto"/>
        <w:right w:val="none" w:sz="0" w:space="0" w:color="auto"/>
      </w:divBdr>
    </w:div>
    <w:div w:id="1386173268">
      <w:bodyDiv w:val="1"/>
      <w:marLeft w:val="0"/>
      <w:marRight w:val="0"/>
      <w:marTop w:val="0"/>
      <w:marBottom w:val="0"/>
      <w:divBdr>
        <w:top w:val="none" w:sz="0" w:space="0" w:color="auto"/>
        <w:left w:val="none" w:sz="0" w:space="0" w:color="auto"/>
        <w:bottom w:val="none" w:sz="0" w:space="0" w:color="auto"/>
        <w:right w:val="none" w:sz="0" w:space="0" w:color="auto"/>
      </w:divBdr>
    </w:div>
    <w:div w:id="1387559701">
      <w:bodyDiv w:val="1"/>
      <w:marLeft w:val="0"/>
      <w:marRight w:val="0"/>
      <w:marTop w:val="0"/>
      <w:marBottom w:val="0"/>
      <w:divBdr>
        <w:top w:val="none" w:sz="0" w:space="0" w:color="auto"/>
        <w:left w:val="none" w:sz="0" w:space="0" w:color="auto"/>
        <w:bottom w:val="none" w:sz="0" w:space="0" w:color="auto"/>
        <w:right w:val="none" w:sz="0" w:space="0" w:color="auto"/>
      </w:divBdr>
    </w:div>
    <w:div w:id="1387728001">
      <w:bodyDiv w:val="1"/>
      <w:marLeft w:val="0"/>
      <w:marRight w:val="0"/>
      <w:marTop w:val="0"/>
      <w:marBottom w:val="0"/>
      <w:divBdr>
        <w:top w:val="none" w:sz="0" w:space="0" w:color="auto"/>
        <w:left w:val="none" w:sz="0" w:space="0" w:color="auto"/>
        <w:bottom w:val="none" w:sz="0" w:space="0" w:color="auto"/>
        <w:right w:val="none" w:sz="0" w:space="0" w:color="auto"/>
      </w:divBdr>
    </w:div>
    <w:div w:id="1387753748">
      <w:bodyDiv w:val="1"/>
      <w:marLeft w:val="0"/>
      <w:marRight w:val="0"/>
      <w:marTop w:val="0"/>
      <w:marBottom w:val="0"/>
      <w:divBdr>
        <w:top w:val="none" w:sz="0" w:space="0" w:color="auto"/>
        <w:left w:val="none" w:sz="0" w:space="0" w:color="auto"/>
        <w:bottom w:val="none" w:sz="0" w:space="0" w:color="auto"/>
        <w:right w:val="none" w:sz="0" w:space="0" w:color="auto"/>
      </w:divBdr>
    </w:div>
    <w:div w:id="1388257321">
      <w:bodyDiv w:val="1"/>
      <w:marLeft w:val="0"/>
      <w:marRight w:val="0"/>
      <w:marTop w:val="0"/>
      <w:marBottom w:val="0"/>
      <w:divBdr>
        <w:top w:val="none" w:sz="0" w:space="0" w:color="auto"/>
        <w:left w:val="none" w:sz="0" w:space="0" w:color="auto"/>
        <w:bottom w:val="none" w:sz="0" w:space="0" w:color="auto"/>
        <w:right w:val="none" w:sz="0" w:space="0" w:color="auto"/>
      </w:divBdr>
    </w:div>
    <w:div w:id="1388380989">
      <w:bodyDiv w:val="1"/>
      <w:marLeft w:val="0"/>
      <w:marRight w:val="0"/>
      <w:marTop w:val="0"/>
      <w:marBottom w:val="0"/>
      <w:divBdr>
        <w:top w:val="none" w:sz="0" w:space="0" w:color="auto"/>
        <w:left w:val="none" w:sz="0" w:space="0" w:color="auto"/>
        <w:bottom w:val="none" w:sz="0" w:space="0" w:color="auto"/>
        <w:right w:val="none" w:sz="0" w:space="0" w:color="auto"/>
      </w:divBdr>
    </w:div>
    <w:div w:id="1388458821">
      <w:bodyDiv w:val="1"/>
      <w:marLeft w:val="0"/>
      <w:marRight w:val="0"/>
      <w:marTop w:val="0"/>
      <w:marBottom w:val="0"/>
      <w:divBdr>
        <w:top w:val="none" w:sz="0" w:space="0" w:color="auto"/>
        <w:left w:val="none" w:sz="0" w:space="0" w:color="auto"/>
        <w:bottom w:val="none" w:sz="0" w:space="0" w:color="auto"/>
        <w:right w:val="none" w:sz="0" w:space="0" w:color="auto"/>
      </w:divBdr>
    </w:div>
    <w:div w:id="1388601977">
      <w:bodyDiv w:val="1"/>
      <w:marLeft w:val="0"/>
      <w:marRight w:val="0"/>
      <w:marTop w:val="0"/>
      <w:marBottom w:val="0"/>
      <w:divBdr>
        <w:top w:val="none" w:sz="0" w:space="0" w:color="auto"/>
        <w:left w:val="none" w:sz="0" w:space="0" w:color="auto"/>
        <w:bottom w:val="none" w:sz="0" w:space="0" w:color="auto"/>
        <w:right w:val="none" w:sz="0" w:space="0" w:color="auto"/>
      </w:divBdr>
    </w:div>
    <w:div w:id="1388608582">
      <w:bodyDiv w:val="1"/>
      <w:marLeft w:val="0"/>
      <w:marRight w:val="0"/>
      <w:marTop w:val="0"/>
      <w:marBottom w:val="0"/>
      <w:divBdr>
        <w:top w:val="none" w:sz="0" w:space="0" w:color="auto"/>
        <w:left w:val="none" w:sz="0" w:space="0" w:color="auto"/>
        <w:bottom w:val="none" w:sz="0" w:space="0" w:color="auto"/>
        <w:right w:val="none" w:sz="0" w:space="0" w:color="auto"/>
      </w:divBdr>
    </w:div>
    <w:div w:id="1388803678">
      <w:bodyDiv w:val="1"/>
      <w:marLeft w:val="0"/>
      <w:marRight w:val="0"/>
      <w:marTop w:val="0"/>
      <w:marBottom w:val="0"/>
      <w:divBdr>
        <w:top w:val="none" w:sz="0" w:space="0" w:color="auto"/>
        <w:left w:val="none" w:sz="0" w:space="0" w:color="auto"/>
        <w:bottom w:val="none" w:sz="0" w:space="0" w:color="auto"/>
        <w:right w:val="none" w:sz="0" w:space="0" w:color="auto"/>
      </w:divBdr>
    </w:div>
    <w:div w:id="1389063156">
      <w:bodyDiv w:val="1"/>
      <w:marLeft w:val="0"/>
      <w:marRight w:val="0"/>
      <w:marTop w:val="0"/>
      <w:marBottom w:val="0"/>
      <w:divBdr>
        <w:top w:val="none" w:sz="0" w:space="0" w:color="auto"/>
        <w:left w:val="none" w:sz="0" w:space="0" w:color="auto"/>
        <w:bottom w:val="none" w:sz="0" w:space="0" w:color="auto"/>
        <w:right w:val="none" w:sz="0" w:space="0" w:color="auto"/>
      </w:divBdr>
    </w:div>
    <w:div w:id="1389187707">
      <w:bodyDiv w:val="1"/>
      <w:marLeft w:val="0"/>
      <w:marRight w:val="0"/>
      <w:marTop w:val="0"/>
      <w:marBottom w:val="0"/>
      <w:divBdr>
        <w:top w:val="none" w:sz="0" w:space="0" w:color="auto"/>
        <w:left w:val="none" w:sz="0" w:space="0" w:color="auto"/>
        <w:bottom w:val="none" w:sz="0" w:space="0" w:color="auto"/>
        <w:right w:val="none" w:sz="0" w:space="0" w:color="auto"/>
      </w:divBdr>
    </w:div>
    <w:div w:id="1389499095">
      <w:bodyDiv w:val="1"/>
      <w:marLeft w:val="0"/>
      <w:marRight w:val="0"/>
      <w:marTop w:val="0"/>
      <w:marBottom w:val="0"/>
      <w:divBdr>
        <w:top w:val="none" w:sz="0" w:space="0" w:color="auto"/>
        <w:left w:val="none" w:sz="0" w:space="0" w:color="auto"/>
        <w:bottom w:val="none" w:sz="0" w:space="0" w:color="auto"/>
        <w:right w:val="none" w:sz="0" w:space="0" w:color="auto"/>
      </w:divBdr>
    </w:div>
    <w:div w:id="1389646076">
      <w:bodyDiv w:val="1"/>
      <w:marLeft w:val="0"/>
      <w:marRight w:val="0"/>
      <w:marTop w:val="0"/>
      <w:marBottom w:val="0"/>
      <w:divBdr>
        <w:top w:val="none" w:sz="0" w:space="0" w:color="auto"/>
        <w:left w:val="none" w:sz="0" w:space="0" w:color="auto"/>
        <w:bottom w:val="none" w:sz="0" w:space="0" w:color="auto"/>
        <w:right w:val="none" w:sz="0" w:space="0" w:color="auto"/>
      </w:divBdr>
    </w:div>
    <w:div w:id="1390226249">
      <w:bodyDiv w:val="1"/>
      <w:marLeft w:val="0"/>
      <w:marRight w:val="0"/>
      <w:marTop w:val="0"/>
      <w:marBottom w:val="0"/>
      <w:divBdr>
        <w:top w:val="none" w:sz="0" w:space="0" w:color="auto"/>
        <w:left w:val="none" w:sz="0" w:space="0" w:color="auto"/>
        <w:bottom w:val="none" w:sz="0" w:space="0" w:color="auto"/>
        <w:right w:val="none" w:sz="0" w:space="0" w:color="auto"/>
      </w:divBdr>
    </w:div>
    <w:div w:id="1390227776">
      <w:bodyDiv w:val="1"/>
      <w:marLeft w:val="0"/>
      <w:marRight w:val="0"/>
      <w:marTop w:val="0"/>
      <w:marBottom w:val="0"/>
      <w:divBdr>
        <w:top w:val="none" w:sz="0" w:space="0" w:color="auto"/>
        <w:left w:val="none" w:sz="0" w:space="0" w:color="auto"/>
        <w:bottom w:val="none" w:sz="0" w:space="0" w:color="auto"/>
        <w:right w:val="none" w:sz="0" w:space="0" w:color="auto"/>
      </w:divBdr>
    </w:div>
    <w:div w:id="1390377878">
      <w:bodyDiv w:val="1"/>
      <w:marLeft w:val="0"/>
      <w:marRight w:val="0"/>
      <w:marTop w:val="0"/>
      <w:marBottom w:val="0"/>
      <w:divBdr>
        <w:top w:val="none" w:sz="0" w:space="0" w:color="auto"/>
        <w:left w:val="none" w:sz="0" w:space="0" w:color="auto"/>
        <w:bottom w:val="none" w:sz="0" w:space="0" w:color="auto"/>
        <w:right w:val="none" w:sz="0" w:space="0" w:color="auto"/>
      </w:divBdr>
    </w:div>
    <w:div w:id="1390491600">
      <w:bodyDiv w:val="1"/>
      <w:marLeft w:val="0"/>
      <w:marRight w:val="0"/>
      <w:marTop w:val="0"/>
      <w:marBottom w:val="0"/>
      <w:divBdr>
        <w:top w:val="none" w:sz="0" w:space="0" w:color="auto"/>
        <w:left w:val="none" w:sz="0" w:space="0" w:color="auto"/>
        <w:bottom w:val="none" w:sz="0" w:space="0" w:color="auto"/>
        <w:right w:val="none" w:sz="0" w:space="0" w:color="auto"/>
      </w:divBdr>
    </w:div>
    <w:div w:id="1390574341">
      <w:bodyDiv w:val="1"/>
      <w:marLeft w:val="0"/>
      <w:marRight w:val="0"/>
      <w:marTop w:val="0"/>
      <w:marBottom w:val="0"/>
      <w:divBdr>
        <w:top w:val="none" w:sz="0" w:space="0" w:color="auto"/>
        <w:left w:val="none" w:sz="0" w:space="0" w:color="auto"/>
        <w:bottom w:val="none" w:sz="0" w:space="0" w:color="auto"/>
        <w:right w:val="none" w:sz="0" w:space="0" w:color="auto"/>
      </w:divBdr>
    </w:div>
    <w:div w:id="1390610373">
      <w:bodyDiv w:val="1"/>
      <w:marLeft w:val="0"/>
      <w:marRight w:val="0"/>
      <w:marTop w:val="0"/>
      <w:marBottom w:val="0"/>
      <w:divBdr>
        <w:top w:val="none" w:sz="0" w:space="0" w:color="auto"/>
        <w:left w:val="none" w:sz="0" w:space="0" w:color="auto"/>
        <w:bottom w:val="none" w:sz="0" w:space="0" w:color="auto"/>
        <w:right w:val="none" w:sz="0" w:space="0" w:color="auto"/>
      </w:divBdr>
    </w:div>
    <w:div w:id="1390613979">
      <w:bodyDiv w:val="1"/>
      <w:marLeft w:val="0"/>
      <w:marRight w:val="0"/>
      <w:marTop w:val="0"/>
      <w:marBottom w:val="0"/>
      <w:divBdr>
        <w:top w:val="none" w:sz="0" w:space="0" w:color="auto"/>
        <w:left w:val="none" w:sz="0" w:space="0" w:color="auto"/>
        <w:bottom w:val="none" w:sz="0" w:space="0" w:color="auto"/>
        <w:right w:val="none" w:sz="0" w:space="0" w:color="auto"/>
      </w:divBdr>
    </w:div>
    <w:div w:id="1390879766">
      <w:bodyDiv w:val="1"/>
      <w:marLeft w:val="0"/>
      <w:marRight w:val="0"/>
      <w:marTop w:val="0"/>
      <w:marBottom w:val="0"/>
      <w:divBdr>
        <w:top w:val="none" w:sz="0" w:space="0" w:color="auto"/>
        <w:left w:val="none" w:sz="0" w:space="0" w:color="auto"/>
        <w:bottom w:val="none" w:sz="0" w:space="0" w:color="auto"/>
        <w:right w:val="none" w:sz="0" w:space="0" w:color="auto"/>
      </w:divBdr>
    </w:div>
    <w:div w:id="1391154501">
      <w:bodyDiv w:val="1"/>
      <w:marLeft w:val="0"/>
      <w:marRight w:val="0"/>
      <w:marTop w:val="0"/>
      <w:marBottom w:val="0"/>
      <w:divBdr>
        <w:top w:val="none" w:sz="0" w:space="0" w:color="auto"/>
        <w:left w:val="none" w:sz="0" w:space="0" w:color="auto"/>
        <w:bottom w:val="none" w:sz="0" w:space="0" w:color="auto"/>
        <w:right w:val="none" w:sz="0" w:space="0" w:color="auto"/>
      </w:divBdr>
    </w:div>
    <w:div w:id="1391222520">
      <w:bodyDiv w:val="1"/>
      <w:marLeft w:val="0"/>
      <w:marRight w:val="0"/>
      <w:marTop w:val="0"/>
      <w:marBottom w:val="0"/>
      <w:divBdr>
        <w:top w:val="none" w:sz="0" w:space="0" w:color="auto"/>
        <w:left w:val="none" w:sz="0" w:space="0" w:color="auto"/>
        <w:bottom w:val="none" w:sz="0" w:space="0" w:color="auto"/>
        <w:right w:val="none" w:sz="0" w:space="0" w:color="auto"/>
      </w:divBdr>
    </w:div>
    <w:div w:id="1391226330">
      <w:bodyDiv w:val="1"/>
      <w:marLeft w:val="0"/>
      <w:marRight w:val="0"/>
      <w:marTop w:val="0"/>
      <w:marBottom w:val="0"/>
      <w:divBdr>
        <w:top w:val="none" w:sz="0" w:space="0" w:color="auto"/>
        <w:left w:val="none" w:sz="0" w:space="0" w:color="auto"/>
        <w:bottom w:val="none" w:sz="0" w:space="0" w:color="auto"/>
        <w:right w:val="none" w:sz="0" w:space="0" w:color="auto"/>
      </w:divBdr>
    </w:div>
    <w:div w:id="1391727156">
      <w:bodyDiv w:val="1"/>
      <w:marLeft w:val="0"/>
      <w:marRight w:val="0"/>
      <w:marTop w:val="0"/>
      <w:marBottom w:val="0"/>
      <w:divBdr>
        <w:top w:val="none" w:sz="0" w:space="0" w:color="auto"/>
        <w:left w:val="none" w:sz="0" w:space="0" w:color="auto"/>
        <w:bottom w:val="none" w:sz="0" w:space="0" w:color="auto"/>
        <w:right w:val="none" w:sz="0" w:space="0" w:color="auto"/>
      </w:divBdr>
    </w:div>
    <w:div w:id="1391731389">
      <w:bodyDiv w:val="1"/>
      <w:marLeft w:val="0"/>
      <w:marRight w:val="0"/>
      <w:marTop w:val="0"/>
      <w:marBottom w:val="0"/>
      <w:divBdr>
        <w:top w:val="none" w:sz="0" w:space="0" w:color="auto"/>
        <w:left w:val="none" w:sz="0" w:space="0" w:color="auto"/>
        <w:bottom w:val="none" w:sz="0" w:space="0" w:color="auto"/>
        <w:right w:val="none" w:sz="0" w:space="0" w:color="auto"/>
      </w:divBdr>
    </w:div>
    <w:div w:id="1391805982">
      <w:bodyDiv w:val="1"/>
      <w:marLeft w:val="0"/>
      <w:marRight w:val="0"/>
      <w:marTop w:val="0"/>
      <w:marBottom w:val="0"/>
      <w:divBdr>
        <w:top w:val="none" w:sz="0" w:space="0" w:color="auto"/>
        <w:left w:val="none" w:sz="0" w:space="0" w:color="auto"/>
        <w:bottom w:val="none" w:sz="0" w:space="0" w:color="auto"/>
        <w:right w:val="none" w:sz="0" w:space="0" w:color="auto"/>
      </w:divBdr>
    </w:div>
    <w:div w:id="1391997144">
      <w:bodyDiv w:val="1"/>
      <w:marLeft w:val="0"/>
      <w:marRight w:val="0"/>
      <w:marTop w:val="0"/>
      <w:marBottom w:val="0"/>
      <w:divBdr>
        <w:top w:val="none" w:sz="0" w:space="0" w:color="auto"/>
        <w:left w:val="none" w:sz="0" w:space="0" w:color="auto"/>
        <w:bottom w:val="none" w:sz="0" w:space="0" w:color="auto"/>
        <w:right w:val="none" w:sz="0" w:space="0" w:color="auto"/>
      </w:divBdr>
    </w:div>
    <w:div w:id="1392001693">
      <w:bodyDiv w:val="1"/>
      <w:marLeft w:val="0"/>
      <w:marRight w:val="0"/>
      <w:marTop w:val="0"/>
      <w:marBottom w:val="0"/>
      <w:divBdr>
        <w:top w:val="none" w:sz="0" w:space="0" w:color="auto"/>
        <w:left w:val="none" w:sz="0" w:space="0" w:color="auto"/>
        <w:bottom w:val="none" w:sz="0" w:space="0" w:color="auto"/>
        <w:right w:val="none" w:sz="0" w:space="0" w:color="auto"/>
      </w:divBdr>
    </w:div>
    <w:div w:id="1392002458">
      <w:bodyDiv w:val="1"/>
      <w:marLeft w:val="0"/>
      <w:marRight w:val="0"/>
      <w:marTop w:val="0"/>
      <w:marBottom w:val="0"/>
      <w:divBdr>
        <w:top w:val="none" w:sz="0" w:space="0" w:color="auto"/>
        <w:left w:val="none" w:sz="0" w:space="0" w:color="auto"/>
        <w:bottom w:val="none" w:sz="0" w:space="0" w:color="auto"/>
        <w:right w:val="none" w:sz="0" w:space="0" w:color="auto"/>
      </w:divBdr>
    </w:div>
    <w:div w:id="1392193097">
      <w:bodyDiv w:val="1"/>
      <w:marLeft w:val="0"/>
      <w:marRight w:val="0"/>
      <w:marTop w:val="0"/>
      <w:marBottom w:val="0"/>
      <w:divBdr>
        <w:top w:val="none" w:sz="0" w:space="0" w:color="auto"/>
        <w:left w:val="none" w:sz="0" w:space="0" w:color="auto"/>
        <w:bottom w:val="none" w:sz="0" w:space="0" w:color="auto"/>
        <w:right w:val="none" w:sz="0" w:space="0" w:color="auto"/>
      </w:divBdr>
    </w:div>
    <w:div w:id="1392197606">
      <w:bodyDiv w:val="1"/>
      <w:marLeft w:val="0"/>
      <w:marRight w:val="0"/>
      <w:marTop w:val="0"/>
      <w:marBottom w:val="0"/>
      <w:divBdr>
        <w:top w:val="none" w:sz="0" w:space="0" w:color="auto"/>
        <w:left w:val="none" w:sz="0" w:space="0" w:color="auto"/>
        <w:bottom w:val="none" w:sz="0" w:space="0" w:color="auto"/>
        <w:right w:val="none" w:sz="0" w:space="0" w:color="auto"/>
      </w:divBdr>
    </w:div>
    <w:div w:id="1392268861">
      <w:bodyDiv w:val="1"/>
      <w:marLeft w:val="0"/>
      <w:marRight w:val="0"/>
      <w:marTop w:val="0"/>
      <w:marBottom w:val="0"/>
      <w:divBdr>
        <w:top w:val="none" w:sz="0" w:space="0" w:color="auto"/>
        <w:left w:val="none" w:sz="0" w:space="0" w:color="auto"/>
        <w:bottom w:val="none" w:sz="0" w:space="0" w:color="auto"/>
        <w:right w:val="none" w:sz="0" w:space="0" w:color="auto"/>
      </w:divBdr>
    </w:div>
    <w:div w:id="1392391069">
      <w:bodyDiv w:val="1"/>
      <w:marLeft w:val="0"/>
      <w:marRight w:val="0"/>
      <w:marTop w:val="0"/>
      <w:marBottom w:val="0"/>
      <w:divBdr>
        <w:top w:val="none" w:sz="0" w:space="0" w:color="auto"/>
        <w:left w:val="none" w:sz="0" w:space="0" w:color="auto"/>
        <w:bottom w:val="none" w:sz="0" w:space="0" w:color="auto"/>
        <w:right w:val="none" w:sz="0" w:space="0" w:color="auto"/>
      </w:divBdr>
    </w:div>
    <w:div w:id="1393043187">
      <w:bodyDiv w:val="1"/>
      <w:marLeft w:val="0"/>
      <w:marRight w:val="0"/>
      <w:marTop w:val="0"/>
      <w:marBottom w:val="0"/>
      <w:divBdr>
        <w:top w:val="none" w:sz="0" w:space="0" w:color="auto"/>
        <w:left w:val="none" w:sz="0" w:space="0" w:color="auto"/>
        <w:bottom w:val="none" w:sz="0" w:space="0" w:color="auto"/>
        <w:right w:val="none" w:sz="0" w:space="0" w:color="auto"/>
      </w:divBdr>
    </w:div>
    <w:div w:id="1393193394">
      <w:bodyDiv w:val="1"/>
      <w:marLeft w:val="0"/>
      <w:marRight w:val="0"/>
      <w:marTop w:val="0"/>
      <w:marBottom w:val="0"/>
      <w:divBdr>
        <w:top w:val="none" w:sz="0" w:space="0" w:color="auto"/>
        <w:left w:val="none" w:sz="0" w:space="0" w:color="auto"/>
        <w:bottom w:val="none" w:sz="0" w:space="0" w:color="auto"/>
        <w:right w:val="none" w:sz="0" w:space="0" w:color="auto"/>
      </w:divBdr>
    </w:div>
    <w:div w:id="1393232686">
      <w:bodyDiv w:val="1"/>
      <w:marLeft w:val="0"/>
      <w:marRight w:val="0"/>
      <w:marTop w:val="0"/>
      <w:marBottom w:val="0"/>
      <w:divBdr>
        <w:top w:val="none" w:sz="0" w:space="0" w:color="auto"/>
        <w:left w:val="none" w:sz="0" w:space="0" w:color="auto"/>
        <w:bottom w:val="none" w:sz="0" w:space="0" w:color="auto"/>
        <w:right w:val="none" w:sz="0" w:space="0" w:color="auto"/>
      </w:divBdr>
    </w:div>
    <w:div w:id="1393236943">
      <w:bodyDiv w:val="1"/>
      <w:marLeft w:val="0"/>
      <w:marRight w:val="0"/>
      <w:marTop w:val="0"/>
      <w:marBottom w:val="0"/>
      <w:divBdr>
        <w:top w:val="none" w:sz="0" w:space="0" w:color="auto"/>
        <w:left w:val="none" w:sz="0" w:space="0" w:color="auto"/>
        <w:bottom w:val="none" w:sz="0" w:space="0" w:color="auto"/>
        <w:right w:val="none" w:sz="0" w:space="0" w:color="auto"/>
      </w:divBdr>
    </w:div>
    <w:div w:id="1393429908">
      <w:bodyDiv w:val="1"/>
      <w:marLeft w:val="0"/>
      <w:marRight w:val="0"/>
      <w:marTop w:val="0"/>
      <w:marBottom w:val="0"/>
      <w:divBdr>
        <w:top w:val="none" w:sz="0" w:space="0" w:color="auto"/>
        <w:left w:val="none" w:sz="0" w:space="0" w:color="auto"/>
        <w:bottom w:val="none" w:sz="0" w:space="0" w:color="auto"/>
        <w:right w:val="none" w:sz="0" w:space="0" w:color="auto"/>
      </w:divBdr>
    </w:div>
    <w:div w:id="1393431284">
      <w:bodyDiv w:val="1"/>
      <w:marLeft w:val="0"/>
      <w:marRight w:val="0"/>
      <w:marTop w:val="0"/>
      <w:marBottom w:val="0"/>
      <w:divBdr>
        <w:top w:val="none" w:sz="0" w:space="0" w:color="auto"/>
        <w:left w:val="none" w:sz="0" w:space="0" w:color="auto"/>
        <w:bottom w:val="none" w:sz="0" w:space="0" w:color="auto"/>
        <w:right w:val="none" w:sz="0" w:space="0" w:color="auto"/>
      </w:divBdr>
    </w:div>
    <w:div w:id="1393694424">
      <w:bodyDiv w:val="1"/>
      <w:marLeft w:val="0"/>
      <w:marRight w:val="0"/>
      <w:marTop w:val="0"/>
      <w:marBottom w:val="0"/>
      <w:divBdr>
        <w:top w:val="none" w:sz="0" w:space="0" w:color="auto"/>
        <w:left w:val="none" w:sz="0" w:space="0" w:color="auto"/>
        <w:bottom w:val="none" w:sz="0" w:space="0" w:color="auto"/>
        <w:right w:val="none" w:sz="0" w:space="0" w:color="auto"/>
      </w:divBdr>
    </w:div>
    <w:div w:id="1393895144">
      <w:bodyDiv w:val="1"/>
      <w:marLeft w:val="0"/>
      <w:marRight w:val="0"/>
      <w:marTop w:val="0"/>
      <w:marBottom w:val="0"/>
      <w:divBdr>
        <w:top w:val="none" w:sz="0" w:space="0" w:color="auto"/>
        <w:left w:val="none" w:sz="0" w:space="0" w:color="auto"/>
        <w:bottom w:val="none" w:sz="0" w:space="0" w:color="auto"/>
        <w:right w:val="none" w:sz="0" w:space="0" w:color="auto"/>
      </w:divBdr>
    </w:div>
    <w:div w:id="1394238787">
      <w:bodyDiv w:val="1"/>
      <w:marLeft w:val="0"/>
      <w:marRight w:val="0"/>
      <w:marTop w:val="0"/>
      <w:marBottom w:val="0"/>
      <w:divBdr>
        <w:top w:val="none" w:sz="0" w:space="0" w:color="auto"/>
        <w:left w:val="none" w:sz="0" w:space="0" w:color="auto"/>
        <w:bottom w:val="none" w:sz="0" w:space="0" w:color="auto"/>
        <w:right w:val="none" w:sz="0" w:space="0" w:color="auto"/>
      </w:divBdr>
    </w:div>
    <w:div w:id="1394502951">
      <w:bodyDiv w:val="1"/>
      <w:marLeft w:val="0"/>
      <w:marRight w:val="0"/>
      <w:marTop w:val="0"/>
      <w:marBottom w:val="0"/>
      <w:divBdr>
        <w:top w:val="none" w:sz="0" w:space="0" w:color="auto"/>
        <w:left w:val="none" w:sz="0" w:space="0" w:color="auto"/>
        <w:bottom w:val="none" w:sz="0" w:space="0" w:color="auto"/>
        <w:right w:val="none" w:sz="0" w:space="0" w:color="auto"/>
      </w:divBdr>
    </w:div>
    <w:div w:id="1394622209">
      <w:bodyDiv w:val="1"/>
      <w:marLeft w:val="0"/>
      <w:marRight w:val="0"/>
      <w:marTop w:val="0"/>
      <w:marBottom w:val="0"/>
      <w:divBdr>
        <w:top w:val="none" w:sz="0" w:space="0" w:color="auto"/>
        <w:left w:val="none" w:sz="0" w:space="0" w:color="auto"/>
        <w:bottom w:val="none" w:sz="0" w:space="0" w:color="auto"/>
        <w:right w:val="none" w:sz="0" w:space="0" w:color="auto"/>
      </w:divBdr>
    </w:div>
    <w:div w:id="1394691724">
      <w:bodyDiv w:val="1"/>
      <w:marLeft w:val="0"/>
      <w:marRight w:val="0"/>
      <w:marTop w:val="0"/>
      <w:marBottom w:val="0"/>
      <w:divBdr>
        <w:top w:val="none" w:sz="0" w:space="0" w:color="auto"/>
        <w:left w:val="none" w:sz="0" w:space="0" w:color="auto"/>
        <w:bottom w:val="none" w:sz="0" w:space="0" w:color="auto"/>
        <w:right w:val="none" w:sz="0" w:space="0" w:color="auto"/>
      </w:divBdr>
    </w:div>
    <w:div w:id="1394740390">
      <w:bodyDiv w:val="1"/>
      <w:marLeft w:val="0"/>
      <w:marRight w:val="0"/>
      <w:marTop w:val="0"/>
      <w:marBottom w:val="0"/>
      <w:divBdr>
        <w:top w:val="none" w:sz="0" w:space="0" w:color="auto"/>
        <w:left w:val="none" w:sz="0" w:space="0" w:color="auto"/>
        <w:bottom w:val="none" w:sz="0" w:space="0" w:color="auto"/>
        <w:right w:val="none" w:sz="0" w:space="0" w:color="auto"/>
      </w:divBdr>
    </w:div>
    <w:div w:id="1394936457">
      <w:bodyDiv w:val="1"/>
      <w:marLeft w:val="0"/>
      <w:marRight w:val="0"/>
      <w:marTop w:val="0"/>
      <w:marBottom w:val="0"/>
      <w:divBdr>
        <w:top w:val="none" w:sz="0" w:space="0" w:color="auto"/>
        <w:left w:val="none" w:sz="0" w:space="0" w:color="auto"/>
        <w:bottom w:val="none" w:sz="0" w:space="0" w:color="auto"/>
        <w:right w:val="none" w:sz="0" w:space="0" w:color="auto"/>
      </w:divBdr>
    </w:div>
    <w:div w:id="1395162189">
      <w:bodyDiv w:val="1"/>
      <w:marLeft w:val="0"/>
      <w:marRight w:val="0"/>
      <w:marTop w:val="0"/>
      <w:marBottom w:val="0"/>
      <w:divBdr>
        <w:top w:val="none" w:sz="0" w:space="0" w:color="auto"/>
        <w:left w:val="none" w:sz="0" w:space="0" w:color="auto"/>
        <w:bottom w:val="none" w:sz="0" w:space="0" w:color="auto"/>
        <w:right w:val="none" w:sz="0" w:space="0" w:color="auto"/>
      </w:divBdr>
    </w:div>
    <w:div w:id="1395278123">
      <w:bodyDiv w:val="1"/>
      <w:marLeft w:val="0"/>
      <w:marRight w:val="0"/>
      <w:marTop w:val="0"/>
      <w:marBottom w:val="0"/>
      <w:divBdr>
        <w:top w:val="none" w:sz="0" w:space="0" w:color="auto"/>
        <w:left w:val="none" w:sz="0" w:space="0" w:color="auto"/>
        <w:bottom w:val="none" w:sz="0" w:space="0" w:color="auto"/>
        <w:right w:val="none" w:sz="0" w:space="0" w:color="auto"/>
      </w:divBdr>
    </w:div>
    <w:div w:id="1395353996">
      <w:bodyDiv w:val="1"/>
      <w:marLeft w:val="0"/>
      <w:marRight w:val="0"/>
      <w:marTop w:val="0"/>
      <w:marBottom w:val="0"/>
      <w:divBdr>
        <w:top w:val="none" w:sz="0" w:space="0" w:color="auto"/>
        <w:left w:val="none" w:sz="0" w:space="0" w:color="auto"/>
        <w:bottom w:val="none" w:sz="0" w:space="0" w:color="auto"/>
        <w:right w:val="none" w:sz="0" w:space="0" w:color="auto"/>
      </w:divBdr>
    </w:div>
    <w:div w:id="1395854796">
      <w:bodyDiv w:val="1"/>
      <w:marLeft w:val="0"/>
      <w:marRight w:val="0"/>
      <w:marTop w:val="0"/>
      <w:marBottom w:val="0"/>
      <w:divBdr>
        <w:top w:val="none" w:sz="0" w:space="0" w:color="auto"/>
        <w:left w:val="none" w:sz="0" w:space="0" w:color="auto"/>
        <w:bottom w:val="none" w:sz="0" w:space="0" w:color="auto"/>
        <w:right w:val="none" w:sz="0" w:space="0" w:color="auto"/>
      </w:divBdr>
    </w:div>
    <w:div w:id="1396204707">
      <w:bodyDiv w:val="1"/>
      <w:marLeft w:val="0"/>
      <w:marRight w:val="0"/>
      <w:marTop w:val="0"/>
      <w:marBottom w:val="0"/>
      <w:divBdr>
        <w:top w:val="none" w:sz="0" w:space="0" w:color="auto"/>
        <w:left w:val="none" w:sz="0" w:space="0" w:color="auto"/>
        <w:bottom w:val="none" w:sz="0" w:space="0" w:color="auto"/>
        <w:right w:val="none" w:sz="0" w:space="0" w:color="auto"/>
      </w:divBdr>
    </w:div>
    <w:div w:id="1396662228">
      <w:bodyDiv w:val="1"/>
      <w:marLeft w:val="0"/>
      <w:marRight w:val="0"/>
      <w:marTop w:val="0"/>
      <w:marBottom w:val="0"/>
      <w:divBdr>
        <w:top w:val="none" w:sz="0" w:space="0" w:color="auto"/>
        <w:left w:val="none" w:sz="0" w:space="0" w:color="auto"/>
        <w:bottom w:val="none" w:sz="0" w:space="0" w:color="auto"/>
        <w:right w:val="none" w:sz="0" w:space="0" w:color="auto"/>
      </w:divBdr>
    </w:div>
    <w:div w:id="1396707477">
      <w:bodyDiv w:val="1"/>
      <w:marLeft w:val="0"/>
      <w:marRight w:val="0"/>
      <w:marTop w:val="0"/>
      <w:marBottom w:val="0"/>
      <w:divBdr>
        <w:top w:val="none" w:sz="0" w:space="0" w:color="auto"/>
        <w:left w:val="none" w:sz="0" w:space="0" w:color="auto"/>
        <w:bottom w:val="none" w:sz="0" w:space="0" w:color="auto"/>
        <w:right w:val="none" w:sz="0" w:space="0" w:color="auto"/>
      </w:divBdr>
    </w:div>
    <w:div w:id="1397317468">
      <w:bodyDiv w:val="1"/>
      <w:marLeft w:val="0"/>
      <w:marRight w:val="0"/>
      <w:marTop w:val="0"/>
      <w:marBottom w:val="0"/>
      <w:divBdr>
        <w:top w:val="none" w:sz="0" w:space="0" w:color="auto"/>
        <w:left w:val="none" w:sz="0" w:space="0" w:color="auto"/>
        <w:bottom w:val="none" w:sz="0" w:space="0" w:color="auto"/>
        <w:right w:val="none" w:sz="0" w:space="0" w:color="auto"/>
      </w:divBdr>
    </w:div>
    <w:div w:id="1397703544">
      <w:bodyDiv w:val="1"/>
      <w:marLeft w:val="0"/>
      <w:marRight w:val="0"/>
      <w:marTop w:val="0"/>
      <w:marBottom w:val="0"/>
      <w:divBdr>
        <w:top w:val="none" w:sz="0" w:space="0" w:color="auto"/>
        <w:left w:val="none" w:sz="0" w:space="0" w:color="auto"/>
        <w:bottom w:val="none" w:sz="0" w:space="0" w:color="auto"/>
        <w:right w:val="none" w:sz="0" w:space="0" w:color="auto"/>
      </w:divBdr>
    </w:div>
    <w:div w:id="1397821722">
      <w:bodyDiv w:val="1"/>
      <w:marLeft w:val="0"/>
      <w:marRight w:val="0"/>
      <w:marTop w:val="0"/>
      <w:marBottom w:val="0"/>
      <w:divBdr>
        <w:top w:val="none" w:sz="0" w:space="0" w:color="auto"/>
        <w:left w:val="none" w:sz="0" w:space="0" w:color="auto"/>
        <w:bottom w:val="none" w:sz="0" w:space="0" w:color="auto"/>
        <w:right w:val="none" w:sz="0" w:space="0" w:color="auto"/>
      </w:divBdr>
    </w:div>
    <w:div w:id="1398167889">
      <w:bodyDiv w:val="1"/>
      <w:marLeft w:val="0"/>
      <w:marRight w:val="0"/>
      <w:marTop w:val="0"/>
      <w:marBottom w:val="0"/>
      <w:divBdr>
        <w:top w:val="none" w:sz="0" w:space="0" w:color="auto"/>
        <w:left w:val="none" w:sz="0" w:space="0" w:color="auto"/>
        <w:bottom w:val="none" w:sz="0" w:space="0" w:color="auto"/>
        <w:right w:val="none" w:sz="0" w:space="0" w:color="auto"/>
      </w:divBdr>
    </w:div>
    <w:div w:id="1398476680">
      <w:bodyDiv w:val="1"/>
      <w:marLeft w:val="0"/>
      <w:marRight w:val="0"/>
      <w:marTop w:val="0"/>
      <w:marBottom w:val="0"/>
      <w:divBdr>
        <w:top w:val="none" w:sz="0" w:space="0" w:color="auto"/>
        <w:left w:val="none" w:sz="0" w:space="0" w:color="auto"/>
        <w:bottom w:val="none" w:sz="0" w:space="0" w:color="auto"/>
        <w:right w:val="none" w:sz="0" w:space="0" w:color="auto"/>
      </w:divBdr>
    </w:div>
    <w:div w:id="1398505456">
      <w:bodyDiv w:val="1"/>
      <w:marLeft w:val="0"/>
      <w:marRight w:val="0"/>
      <w:marTop w:val="0"/>
      <w:marBottom w:val="0"/>
      <w:divBdr>
        <w:top w:val="none" w:sz="0" w:space="0" w:color="auto"/>
        <w:left w:val="none" w:sz="0" w:space="0" w:color="auto"/>
        <w:bottom w:val="none" w:sz="0" w:space="0" w:color="auto"/>
        <w:right w:val="none" w:sz="0" w:space="0" w:color="auto"/>
      </w:divBdr>
    </w:div>
    <w:div w:id="1398553735">
      <w:bodyDiv w:val="1"/>
      <w:marLeft w:val="0"/>
      <w:marRight w:val="0"/>
      <w:marTop w:val="0"/>
      <w:marBottom w:val="0"/>
      <w:divBdr>
        <w:top w:val="none" w:sz="0" w:space="0" w:color="auto"/>
        <w:left w:val="none" w:sz="0" w:space="0" w:color="auto"/>
        <w:bottom w:val="none" w:sz="0" w:space="0" w:color="auto"/>
        <w:right w:val="none" w:sz="0" w:space="0" w:color="auto"/>
      </w:divBdr>
    </w:div>
    <w:div w:id="1398625985">
      <w:bodyDiv w:val="1"/>
      <w:marLeft w:val="0"/>
      <w:marRight w:val="0"/>
      <w:marTop w:val="0"/>
      <w:marBottom w:val="0"/>
      <w:divBdr>
        <w:top w:val="none" w:sz="0" w:space="0" w:color="auto"/>
        <w:left w:val="none" w:sz="0" w:space="0" w:color="auto"/>
        <w:bottom w:val="none" w:sz="0" w:space="0" w:color="auto"/>
        <w:right w:val="none" w:sz="0" w:space="0" w:color="auto"/>
      </w:divBdr>
    </w:div>
    <w:div w:id="1398743819">
      <w:bodyDiv w:val="1"/>
      <w:marLeft w:val="0"/>
      <w:marRight w:val="0"/>
      <w:marTop w:val="0"/>
      <w:marBottom w:val="0"/>
      <w:divBdr>
        <w:top w:val="none" w:sz="0" w:space="0" w:color="auto"/>
        <w:left w:val="none" w:sz="0" w:space="0" w:color="auto"/>
        <w:bottom w:val="none" w:sz="0" w:space="0" w:color="auto"/>
        <w:right w:val="none" w:sz="0" w:space="0" w:color="auto"/>
      </w:divBdr>
    </w:div>
    <w:div w:id="1398867114">
      <w:bodyDiv w:val="1"/>
      <w:marLeft w:val="0"/>
      <w:marRight w:val="0"/>
      <w:marTop w:val="0"/>
      <w:marBottom w:val="0"/>
      <w:divBdr>
        <w:top w:val="none" w:sz="0" w:space="0" w:color="auto"/>
        <w:left w:val="none" w:sz="0" w:space="0" w:color="auto"/>
        <w:bottom w:val="none" w:sz="0" w:space="0" w:color="auto"/>
        <w:right w:val="none" w:sz="0" w:space="0" w:color="auto"/>
      </w:divBdr>
    </w:div>
    <w:div w:id="1398937202">
      <w:bodyDiv w:val="1"/>
      <w:marLeft w:val="0"/>
      <w:marRight w:val="0"/>
      <w:marTop w:val="0"/>
      <w:marBottom w:val="0"/>
      <w:divBdr>
        <w:top w:val="none" w:sz="0" w:space="0" w:color="auto"/>
        <w:left w:val="none" w:sz="0" w:space="0" w:color="auto"/>
        <w:bottom w:val="none" w:sz="0" w:space="0" w:color="auto"/>
        <w:right w:val="none" w:sz="0" w:space="0" w:color="auto"/>
      </w:divBdr>
    </w:div>
    <w:div w:id="1398938834">
      <w:bodyDiv w:val="1"/>
      <w:marLeft w:val="0"/>
      <w:marRight w:val="0"/>
      <w:marTop w:val="0"/>
      <w:marBottom w:val="0"/>
      <w:divBdr>
        <w:top w:val="none" w:sz="0" w:space="0" w:color="auto"/>
        <w:left w:val="none" w:sz="0" w:space="0" w:color="auto"/>
        <w:bottom w:val="none" w:sz="0" w:space="0" w:color="auto"/>
        <w:right w:val="none" w:sz="0" w:space="0" w:color="auto"/>
      </w:divBdr>
    </w:div>
    <w:div w:id="1399206016">
      <w:bodyDiv w:val="1"/>
      <w:marLeft w:val="0"/>
      <w:marRight w:val="0"/>
      <w:marTop w:val="0"/>
      <w:marBottom w:val="0"/>
      <w:divBdr>
        <w:top w:val="none" w:sz="0" w:space="0" w:color="auto"/>
        <w:left w:val="none" w:sz="0" w:space="0" w:color="auto"/>
        <w:bottom w:val="none" w:sz="0" w:space="0" w:color="auto"/>
        <w:right w:val="none" w:sz="0" w:space="0" w:color="auto"/>
      </w:divBdr>
    </w:div>
    <w:div w:id="1399552247">
      <w:bodyDiv w:val="1"/>
      <w:marLeft w:val="0"/>
      <w:marRight w:val="0"/>
      <w:marTop w:val="0"/>
      <w:marBottom w:val="0"/>
      <w:divBdr>
        <w:top w:val="none" w:sz="0" w:space="0" w:color="auto"/>
        <w:left w:val="none" w:sz="0" w:space="0" w:color="auto"/>
        <w:bottom w:val="none" w:sz="0" w:space="0" w:color="auto"/>
        <w:right w:val="none" w:sz="0" w:space="0" w:color="auto"/>
      </w:divBdr>
    </w:div>
    <w:div w:id="1399740282">
      <w:bodyDiv w:val="1"/>
      <w:marLeft w:val="0"/>
      <w:marRight w:val="0"/>
      <w:marTop w:val="0"/>
      <w:marBottom w:val="0"/>
      <w:divBdr>
        <w:top w:val="none" w:sz="0" w:space="0" w:color="auto"/>
        <w:left w:val="none" w:sz="0" w:space="0" w:color="auto"/>
        <w:bottom w:val="none" w:sz="0" w:space="0" w:color="auto"/>
        <w:right w:val="none" w:sz="0" w:space="0" w:color="auto"/>
      </w:divBdr>
    </w:div>
    <w:div w:id="1399785799">
      <w:bodyDiv w:val="1"/>
      <w:marLeft w:val="0"/>
      <w:marRight w:val="0"/>
      <w:marTop w:val="0"/>
      <w:marBottom w:val="0"/>
      <w:divBdr>
        <w:top w:val="none" w:sz="0" w:space="0" w:color="auto"/>
        <w:left w:val="none" w:sz="0" w:space="0" w:color="auto"/>
        <w:bottom w:val="none" w:sz="0" w:space="0" w:color="auto"/>
        <w:right w:val="none" w:sz="0" w:space="0" w:color="auto"/>
      </w:divBdr>
    </w:div>
    <w:div w:id="1399938218">
      <w:bodyDiv w:val="1"/>
      <w:marLeft w:val="0"/>
      <w:marRight w:val="0"/>
      <w:marTop w:val="0"/>
      <w:marBottom w:val="0"/>
      <w:divBdr>
        <w:top w:val="none" w:sz="0" w:space="0" w:color="auto"/>
        <w:left w:val="none" w:sz="0" w:space="0" w:color="auto"/>
        <w:bottom w:val="none" w:sz="0" w:space="0" w:color="auto"/>
        <w:right w:val="none" w:sz="0" w:space="0" w:color="auto"/>
      </w:divBdr>
    </w:div>
    <w:div w:id="1400250926">
      <w:bodyDiv w:val="1"/>
      <w:marLeft w:val="0"/>
      <w:marRight w:val="0"/>
      <w:marTop w:val="0"/>
      <w:marBottom w:val="0"/>
      <w:divBdr>
        <w:top w:val="none" w:sz="0" w:space="0" w:color="auto"/>
        <w:left w:val="none" w:sz="0" w:space="0" w:color="auto"/>
        <w:bottom w:val="none" w:sz="0" w:space="0" w:color="auto"/>
        <w:right w:val="none" w:sz="0" w:space="0" w:color="auto"/>
      </w:divBdr>
    </w:div>
    <w:div w:id="1400438897">
      <w:bodyDiv w:val="1"/>
      <w:marLeft w:val="0"/>
      <w:marRight w:val="0"/>
      <w:marTop w:val="0"/>
      <w:marBottom w:val="0"/>
      <w:divBdr>
        <w:top w:val="none" w:sz="0" w:space="0" w:color="auto"/>
        <w:left w:val="none" w:sz="0" w:space="0" w:color="auto"/>
        <w:bottom w:val="none" w:sz="0" w:space="0" w:color="auto"/>
        <w:right w:val="none" w:sz="0" w:space="0" w:color="auto"/>
      </w:divBdr>
    </w:div>
    <w:div w:id="1400518562">
      <w:bodyDiv w:val="1"/>
      <w:marLeft w:val="0"/>
      <w:marRight w:val="0"/>
      <w:marTop w:val="0"/>
      <w:marBottom w:val="0"/>
      <w:divBdr>
        <w:top w:val="none" w:sz="0" w:space="0" w:color="auto"/>
        <w:left w:val="none" w:sz="0" w:space="0" w:color="auto"/>
        <w:bottom w:val="none" w:sz="0" w:space="0" w:color="auto"/>
        <w:right w:val="none" w:sz="0" w:space="0" w:color="auto"/>
      </w:divBdr>
    </w:div>
    <w:div w:id="1400900310">
      <w:bodyDiv w:val="1"/>
      <w:marLeft w:val="0"/>
      <w:marRight w:val="0"/>
      <w:marTop w:val="0"/>
      <w:marBottom w:val="0"/>
      <w:divBdr>
        <w:top w:val="none" w:sz="0" w:space="0" w:color="auto"/>
        <w:left w:val="none" w:sz="0" w:space="0" w:color="auto"/>
        <w:bottom w:val="none" w:sz="0" w:space="0" w:color="auto"/>
        <w:right w:val="none" w:sz="0" w:space="0" w:color="auto"/>
      </w:divBdr>
    </w:div>
    <w:div w:id="1400901719">
      <w:bodyDiv w:val="1"/>
      <w:marLeft w:val="0"/>
      <w:marRight w:val="0"/>
      <w:marTop w:val="0"/>
      <w:marBottom w:val="0"/>
      <w:divBdr>
        <w:top w:val="none" w:sz="0" w:space="0" w:color="auto"/>
        <w:left w:val="none" w:sz="0" w:space="0" w:color="auto"/>
        <w:bottom w:val="none" w:sz="0" w:space="0" w:color="auto"/>
        <w:right w:val="none" w:sz="0" w:space="0" w:color="auto"/>
      </w:divBdr>
    </w:div>
    <w:div w:id="1401512871">
      <w:bodyDiv w:val="1"/>
      <w:marLeft w:val="0"/>
      <w:marRight w:val="0"/>
      <w:marTop w:val="0"/>
      <w:marBottom w:val="0"/>
      <w:divBdr>
        <w:top w:val="none" w:sz="0" w:space="0" w:color="auto"/>
        <w:left w:val="none" w:sz="0" w:space="0" w:color="auto"/>
        <w:bottom w:val="none" w:sz="0" w:space="0" w:color="auto"/>
        <w:right w:val="none" w:sz="0" w:space="0" w:color="auto"/>
      </w:divBdr>
    </w:div>
    <w:div w:id="1401558077">
      <w:bodyDiv w:val="1"/>
      <w:marLeft w:val="0"/>
      <w:marRight w:val="0"/>
      <w:marTop w:val="0"/>
      <w:marBottom w:val="0"/>
      <w:divBdr>
        <w:top w:val="none" w:sz="0" w:space="0" w:color="auto"/>
        <w:left w:val="none" w:sz="0" w:space="0" w:color="auto"/>
        <w:bottom w:val="none" w:sz="0" w:space="0" w:color="auto"/>
        <w:right w:val="none" w:sz="0" w:space="0" w:color="auto"/>
      </w:divBdr>
    </w:div>
    <w:div w:id="1401630971">
      <w:bodyDiv w:val="1"/>
      <w:marLeft w:val="0"/>
      <w:marRight w:val="0"/>
      <w:marTop w:val="0"/>
      <w:marBottom w:val="0"/>
      <w:divBdr>
        <w:top w:val="none" w:sz="0" w:space="0" w:color="auto"/>
        <w:left w:val="none" w:sz="0" w:space="0" w:color="auto"/>
        <w:bottom w:val="none" w:sz="0" w:space="0" w:color="auto"/>
        <w:right w:val="none" w:sz="0" w:space="0" w:color="auto"/>
      </w:divBdr>
    </w:div>
    <w:div w:id="1401828784">
      <w:bodyDiv w:val="1"/>
      <w:marLeft w:val="0"/>
      <w:marRight w:val="0"/>
      <w:marTop w:val="0"/>
      <w:marBottom w:val="0"/>
      <w:divBdr>
        <w:top w:val="none" w:sz="0" w:space="0" w:color="auto"/>
        <w:left w:val="none" w:sz="0" w:space="0" w:color="auto"/>
        <w:bottom w:val="none" w:sz="0" w:space="0" w:color="auto"/>
        <w:right w:val="none" w:sz="0" w:space="0" w:color="auto"/>
      </w:divBdr>
    </w:div>
    <w:div w:id="1401902773">
      <w:bodyDiv w:val="1"/>
      <w:marLeft w:val="0"/>
      <w:marRight w:val="0"/>
      <w:marTop w:val="0"/>
      <w:marBottom w:val="0"/>
      <w:divBdr>
        <w:top w:val="none" w:sz="0" w:space="0" w:color="auto"/>
        <w:left w:val="none" w:sz="0" w:space="0" w:color="auto"/>
        <w:bottom w:val="none" w:sz="0" w:space="0" w:color="auto"/>
        <w:right w:val="none" w:sz="0" w:space="0" w:color="auto"/>
      </w:divBdr>
    </w:div>
    <w:div w:id="1401951183">
      <w:bodyDiv w:val="1"/>
      <w:marLeft w:val="0"/>
      <w:marRight w:val="0"/>
      <w:marTop w:val="0"/>
      <w:marBottom w:val="0"/>
      <w:divBdr>
        <w:top w:val="none" w:sz="0" w:space="0" w:color="auto"/>
        <w:left w:val="none" w:sz="0" w:space="0" w:color="auto"/>
        <w:bottom w:val="none" w:sz="0" w:space="0" w:color="auto"/>
        <w:right w:val="none" w:sz="0" w:space="0" w:color="auto"/>
      </w:divBdr>
    </w:div>
    <w:div w:id="1402020018">
      <w:bodyDiv w:val="1"/>
      <w:marLeft w:val="0"/>
      <w:marRight w:val="0"/>
      <w:marTop w:val="0"/>
      <w:marBottom w:val="0"/>
      <w:divBdr>
        <w:top w:val="none" w:sz="0" w:space="0" w:color="auto"/>
        <w:left w:val="none" w:sz="0" w:space="0" w:color="auto"/>
        <w:bottom w:val="none" w:sz="0" w:space="0" w:color="auto"/>
        <w:right w:val="none" w:sz="0" w:space="0" w:color="auto"/>
      </w:divBdr>
    </w:div>
    <w:div w:id="1402170287">
      <w:bodyDiv w:val="1"/>
      <w:marLeft w:val="0"/>
      <w:marRight w:val="0"/>
      <w:marTop w:val="0"/>
      <w:marBottom w:val="0"/>
      <w:divBdr>
        <w:top w:val="none" w:sz="0" w:space="0" w:color="auto"/>
        <w:left w:val="none" w:sz="0" w:space="0" w:color="auto"/>
        <w:bottom w:val="none" w:sz="0" w:space="0" w:color="auto"/>
        <w:right w:val="none" w:sz="0" w:space="0" w:color="auto"/>
      </w:divBdr>
    </w:div>
    <w:div w:id="1402605943">
      <w:bodyDiv w:val="1"/>
      <w:marLeft w:val="0"/>
      <w:marRight w:val="0"/>
      <w:marTop w:val="0"/>
      <w:marBottom w:val="0"/>
      <w:divBdr>
        <w:top w:val="none" w:sz="0" w:space="0" w:color="auto"/>
        <w:left w:val="none" w:sz="0" w:space="0" w:color="auto"/>
        <w:bottom w:val="none" w:sz="0" w:space="0" w:color="auto"/>
        <w:right w:val="none" w:sz="0" w:space="0" w:color="auto"/>
      </w:divBdr>
    </w:div>
    <w:div w:id="1402868027">
      <w:bodyDiv w:val="1"/>
      <w:marLeft w:val="0"/>
      <w:marRight w:val="0"/>
      <w:marTop w:val="0"/>
      <w:marBottom w:val="0"/>
      <w:divBdr>
        <w:top w:val="none" w:sz="0" w:space="0" w:color="auto"/>
        <w:left w:val="none" w:sz="0" w:space="0" w:color="auto"/>
        <w:bottom w:val="none" w:sz="0" w:space="0" w:color="auto"/>
        <w:right w:val="none" w:sz="0" w:space="0" w:color="auto"/>
      </w:divBdr>
    </w:div>
    <w:div w:id="1403213247">
      <w:bodyDiv w:val="1"/>
      <w:marLeft w:val="0"/>
      <w:marRight w:val="0"/>
      <w:marTop w:val="0"/>
      <w:marBottom w:val="0"/>
      <w:divBdr>
        <w:top w:val="none" w:sz="0" w:space="0" w:color="auto"/>
        <w:left w:val="none" w:sz="0" w:space="0" w:color="auto"/>
        <w:bottom w:val="none" w:sz="0" w:space="0" w:color="auto"/>
        <w:right w:val="none" w:sz="0" w:space="0" w:color="auto"/>
      </w:divBdr>
    </w:div>
    <w:div w:id="1403722632">
      <w:bodyDiv w:val="1"/>
      <w:marLeft w:val="0"/>
      <w:marRight w:val="0"/>
      <w:marTop w:val="0"/>
      <w:marBottom w:val="0"/>
      <w:divBdr>
        <w:top w:val="none" w:sz="0" w:space="0" w:color="auto"/>
        <w:left w:val="none" w:sz="0" w:space="0" w:color="auto"/>
        <w:bottom w:val="none" w:sz="0" w:space="0" w:color="auto"/>
        <w:right w:val="none" w:sz="0" w:space="0" w:color="auto"/>
      </w:divBdr>
    </w:div>
    <w:div w:id="1403868118">
      <w:bodyDiv w:val="1"/>
      <w:marLeft w:val="0"/>
      <w:marRight w:val="0"/>
      <w:marTop w:val="0"/>
      <w:marBottom w:val="0"/>
      <w:divBdr>
        <w:top w:val="none" w:sz="0" w:space="0" w:color="auto"/>
        <w:left w:val="none" w:sz="0" w:space="0" w:color="auto"/>
        <w:bottom w:val="none" w:sz="0" w:space="0" w:color="auto"/>
        <w:right w:val="none" w:sz="0" w:space="0" w:color="auto"/>
      </w:divBdr>
    </w:div>
    <w:div w:id="1403870904">
      <w:bodyDiv w:val="1"/>
      <w:marLeft w:val="0"/>
      <w:marRight w:val="0"/>
      <w:marTop w:val="0"/>
      <w:marBottom w:val="0"/>
      <w:divBdr>
        <w:top w:val="none" w:sz="0" w:space="0" w:color="auto"/>
        <w:left w:val="none" w:sz="0" w:space="0" w:color="auto"/>
        <w:bottom w:val="none" w:sz="0" w:space="0" w:color="auto"/>
        <w:right w:val="none" w:sz="0" w:space="0" w:color="auto"/>
      </w:divBdr>
    </w:div>
    <w:div w:id="1403989585">
      <w:bodyDiv w:val="1"/>
      <w:marLeft w:val="0"/>
      <w:marRight w:val="0"/>
      <w:marTop w:val="0"/>
      <w:marBottom w:val="0"/>
      <w:divBdr>
        <w:top w:val="none" w:sz="0" w:space="0" w:color="auto"/>
        <w:left w:val="none" w:sz="0" w:space="0" w:color="auto"/>
        <w:bottom w:val="none" w:sz="0" w:space="0" w:color="auto"/>
        <w:right w:val="none" w:sz="0" w:space="0" w:color="auto"/>
      </w:divBdr>
    </w:div>
    <w:div w:id="1404336415">
      <w:bodyDiv w:val="1"/>
      <w:marLeft w:val="0"/>
      <w:marRight w:val="0"/>
      <w:marTop w:val="0"/>
      <w:marBottom w:val="0"/>
      <w:divBdr>
        <w:top w:val="none" w:sz="0" w:space="0" w:color="auto"/>
        <w:left w:val="none" w:sz="0" w:space="0" w:color="auto"/>
        <w:bottom w:val="none" w:sz="0" w:space="0" w:color="auto"/>
        <w:right w:val="none" w:sz="0" w:space="0" w:color="auto"/>
      </w:divBdr>
    </w:div>
    <w:div w:id="1404522056">
      <w:bodyDiv w:val="1"/>
      <w:marLeft w:val="0"/>
      <w:marRight w:val="0"/>
      <w:marTop w:val="0"/>
      <w:marBottom w:val="0"/>
      <w:divBdr>
        <w:top w:val="none" w:sz="0" w:space="0" w:color="auto"/>
        <w:left w:val="none" w:sz="0" w:space="0" w:color="auto"/>
        <w:bottom w:val="none" w:sz="0" w:space="0" w:color="auto"/>
        <w:right w:val="none" w:sz="0" w:space="0" w:color="auto"/>
      </w:divBdr>
    </w:div>
    <w:div w:id="1404644704">
      <w:bodyDiv w:val="1"/>
      <w:marLeft w:val="0"/>
      <w:marRight w:val="0"/>
      <w:marTop w:val="0"/>
      <w:marBottom w:val="0"/>
      <w:divBdr>
        <w:top w:val="none" w:sz="0" w:space="0" w:color="auto"/>
        <w:left w:val="none" w:sz="0" w:space="0" w:color="auto"/>
        <w:bottom w:val="none" w:sz="0" w:space="0" w:color="auto"/>
        <w:right w:val="none" w:sz="0" w:space="0" w:color="auto"/>
      </w:divBdr>
    </w:div>
    <w:div w:id="1404792353">
      <w:bodyDiv w:val="1"/>
      <w:marLeft w:val="0"/>
      <w:marRight w:val="0"/>
      <w:marTop w:val="0"/>
      <w:marBottom w:val="0"/>
      <w:divBdr>
        <w:top w:val="none" w:sz="0" w:space="0" w:color="auto"/>
        <w:left w:val="none" w:sz="0" w:space="0" w:color="auto"/>
        <w:bottom w:val="none" w:sz="0" w:space="0" w:color="auto"/>
        <w:right w:val="none" w:sz="0" w:space="0" w:color="auto"/>
      </w:divBdr>
    </w:div>
    <w:div w:id="1404834692">
      <w:bodyDiv w:val="1"/>
      <w:marLeft w:val="0"/>
      <w:marRight w:val="0"/>
      <w:marTop w:val="0"/>
      <w:marBottom w:val="0"/>
      <w:divBdr>
        <w:top w:val="none" w:sz="0" w:space="0" w:color="auto"/>
        <w:left w:val="none" w:sz="0" w:space="0" w:color="auto"/>
        <w:bottom w:val="none" w:sz="0" w:space="0" w:color="auto"/>
        <w:right w:val="none" w:sz="0" w:space="0" w:color="auto"/>
      </w:divBdr>
    </w:div>
    <w:div w:id="1405184839">
      <w:bodyDiv w:val="1"/>
      <w:marLeft w:val="0"/>
      <w:marRight w:val="0"/>
      <w:marTop w:val="0"/>
      <w:marBottom w:val="0"/>
      <w:divBdr>
        <w:top w:val="none" w:sz="0" w:space="0" w:color="auto"/>
        <w:left w:val="none" w:sz="0" w:space="0" w:color="auto"/>
        <w:bottom w:val="none" w:sz="0" w:space="0" w:color="auto"/>
        <w:right w:val="none" w:sz="0" w:space="0" w:color="auto"/>
      </w:divBdr>
    </w:div>
    <w:div w:id="1405300617">
      <w:bodyDiv w:val="1"/>
      <w:marLeft w:val="0"/>
      <w:marRight w:val="0"/>
      <w:marTop w:val="0"/>
      <w:marBottom w:val="0"/>
      <w:divBdr>
        <w:top w:val="none" w:sz="0" w:space="0" w:color="auto"/>
        <w:left w:val="none" w:sz="0" w:space="0" w:color="auto"/>
        <w:bottom w:val="none" w:sz="0" w:space="0" w:color="auto"/>
        <w:right w:val="none" w:sz="0" w:space="0" w:color="auto"/>
      </w:divBdr>
    </w:div>
    <w:div w:id="1405377411">
      <w:bodyDiv w:val="1"/>
      <w:marLeft w:val="0"/>
      <w:marRight w:val="0"/>
      <w:marTop w:val="0"/>
      <w:marBottom w:val="0"/>
      <w:divBdr>
        <w:top w:val="none" w:sz="0" w:space="0" w:color="auto"/>
        <w:left w:val="none" w:sz="0" w:space="0" w:color="auto"/>
        <w:bottom w:val="none" w:sz="0" w:space="0" w:color="auto"/>
        <w:right w:val="none" w:sz="0" w:space="0" w:color="auto"/>
      </w:divBdr>
    </w:div>
    <w:div w:id="1405445842">
      <w:bodyDiv w:val="1"/>
      <w:marLeft w:val="0"/>
      <w:marRight w:val="0"/>
      <w:marTop w:val="0"/>
      <w:marBottom w:val="0"/>
      <w:divBdr>
        <w:top w:val="none" w:sz="0" w:space="0" w:color="auto"/>
        <w:left w:val="none" w:sz="0" w:space="0" w:color="auto"/>
        <w:bottom w:val="none" w:sz="0" w:space="0" w:color="auto"/>
        <w:right w:val="none" w:sz="0" w:space="0" w:color="auto"/>
      </w:divBdr>
    </w:div>
    <w:div w:id="1405493628">
      <w:bodyDiv w:val="1"/>
      <w:marLeft w:val="0"/>
      <w:marRight w:val="0"/>
      <w:marTop w:val="0"/>
      <w:marBottom w:val="0"/>
      <w:divBdr>
        <w:top w:val="none" w:sz="0" w:space="0" w:color="auto"/>
        <w:left w:val="none" w:sz="0" w:space="0" w:color="auto"/>
        <w:bottom w:val="none" w:sz="0" w:space="0" w:color="auto"/>
        <w:right w:val="none" w:sz="0" w:space="0" w:color="auto"/>
      </w:divBdr>
    </w:div>
    <w:div w:id="1405640637">
      <w:bodyDiv w:val="1"/>
      <w:marLeft w:val="0"/>
      <w:marRight w:val="0"/>
      <w:marTop w:val="0"/>
      <w:marBottom w:val="0"/>
      <w:divBdr>
        <w:top w:val="none" w:sz="0" w:space="0" w:color="auto"/>
        <w:left w:val="none" w:sz="0" w:space="0" w:color="auto"/>
        <w:bottom w:val="none" w:sz="0" w:space="0" w:color="auto"/>
        <w:right w:val="none" w:sz="0" w:space="0" w:color="auto"/>
      </w:divBdr>
    </w:div>
    <w:div w:id="1405642082">
      <w:bodyDiv w:val="1"/>
      <w:marLeft w:val="0"/>
      <w:marRight w:val="0"/>
      <w:marTop w:val="0"/>
      <w:marBottom w:val="0"/>
      <w:divBdr>
        <w:top w:val="none" w:sz="0" w:space="0" w:color="auto"/>
        <w:left w:val="none" w:sz="0" w:space="0" w:color="auto"/>
        <w:bottom w:val="none" w:sz="0" w:space="0" w:color="auto"/>
        <w:right w:val="none" w:sz="0" w:space="0" w:color="auto"/>
      </w:divBdr>
    </w:div>
    <w:div w:id="1405647099">
      <w:bodyDiv w:val="1"/>
      <w:marLeft w:val="0"/>
      <w:marRight w:val="0"/>
      <w:marTop w:val="0"/>
      <w:marBottom w:val="0"/>
      <w:divBdr>
        <w:top w:val="none" w:sz="0" w:space="0" w:color="auto"/>
        <w:left w:val="none" w:sz="0" w:space="0" w:color="auto"/>
        <w:bottom w:val="none" w:sz="0" w:space="0" w:color="auto"/>
        <w:right w:val="none" w:sz="0" w:space="0" w:color="auto"/>
      </w:divBdr>
    </w:div>
    <w:div w:id="1405756950">
      <w:bodyDiv w:val="1"/>
      <w:marLeft w:val="0"/>
      <w:marRight w:val="0"/>
      <w:marTop w:val="0"/>
      <w:marBottom w:val="0"/>
      <w:divBdr>
        <w:top w:val="none" w:sz="0" w:space="0" w:color="auto"/>
        <w:left w:val="none" w:sz="0" w:space="0" w:color="auto"/>
        <w:bottom w:val="none" w:sz="0" w:space="0" w:color="auto"/>
        <w:right w:val="none" w:sz="0" w:space="0" w:color="auto"/>
      </w:divBdr>
    </w:div>
    <w:div w:id="1405907614">
      <w:bodyDiv w:val="1"/>
      <w:marLeft w:val="0"/>
      <w:marRight w:val="0"/>
      <w:marTop w:val="0"/>
      <w:marBottom w:val="0"/>
      <w:divBdr>
        <w:top w:val="none" w:sz="0" w:space="0" w:color="auto"/>
        <w:left w:val="none" w:sz="0" w:space="0" w:color="auto"/>
        <w:bottom w:val="none" w:sz="0" w:space="0" w:color="auto"/>
        <w:right w:val="none" w:sz="0" w:space="0" w:color="auto"/>
      </w:divBdr>
    </w:div>
    <w:div w:id="1405952726">
      <w:bodyDiv w:val="1"/>
      <w:marLeft w:val="0"/>
      <w:marRight w:val="0"/>
      <w:marTop w:val="0"/>
      <w:marBottom w:val="0"/>
      <w:divBdr>
        <w:top w:val="none" w:sz="0" w:space="0" w:color="auto"/>
        <w:left w:val="none" w:sz="0" w:space="0" w:color="auto"/>
        <w:bottom w:val="none" w:sz="0" w:space="0" w:color="auto"/>
        <w:right w:val="none" w:sz="0" w:space="0" w:color="auto"/>
      </w:divBdr>
    </w:div>
    <w:div w:id="1406338262">
      <w:bodyDiv w:val="1"/>
      <w:marLeft w:val="0"/>
      <w:marRight w:val="0"/>
      <w:marTop w:val="0"/>
      <w:marBottom w:val="0"/>
      <w:divBdr>
        <w:top w:val="none" w:sz="0" w:space="0" w:color="auto"/>
        <w:left w:val="none" w:sz="0" w:space="0" w:color="auto"/>
        <w:bottom w:val="none" w:sz="0" w:space="0" w:color="auto"/>
        <w:right w:val="none" w:sz="0" w:space="0" w:color="auto"/>
      </w:divBdr>
    </w:div>
    <w:div w:id="1406489537">
      <w:bodyDiv w:val="1"/>
      <w:marLeft w:val="0"/>
      <w:marRight w:val="0"/>
      <w:marTop w:val="0"/>
      <w:marBottom w:val="0"/>
      <w:divBdr>
        <w:top w:val="none" w:sz="0" w:space="0" w:color="auto"/>
        <w:left w:val="none" w:sz="0" w:space="0" w:color="auto"/>
        <w:bottom w:val="none" w:sz="0" w:space="0" w:color="auto"/>
        <w:right w:val="none" w:sz="0" w:space="0" w:color="auto"/>
      </w:divBdr>
    </w:div>
    <w:div w:id="1406681673">
      <w:bodyDiv w:val="1"/>
      <w:marLeft w:val="0"/>
      <w:marRight w:val="0"/>
      <w:marTop w:val="0"/>
      <w:marBottom w:val="0"/>
      <w:divBdr>
        <w:top w:val="none" w:sz="0" w:space="0" w:color="auto"/>
        <w:left w:val="none" w:sz="0" w:space="0" w:color="auto"/>
        <w:bottom w:val="none" w:sz="0" w:space="0" w:color="auto"/>
        <w:right w:val="none" w:sz="0" w:space="0" w:color="auto"/>
      </w:divBdr>
    </w:div>
    <w:div w:id="1406956448">
      <w:bodyDiv w:val="1"/>
      <w:marLeft w:val="0"/>
      <w:marRight w:val="0"/>
      <w:marTop w:val="0"/>
      <w:marBottom w:val="0"/>
      <w:divBdr>
        <w:top w:val="none" w:sz="0" w:space="0" w:color="auto"/>
        <w:left w:val="none" w:sz="0" w:space="0" w:color="auto"/>
        <w:bottom w:val="none" w:sz="0" w:space="0" w:color="auto"/>
        <w:right w:val="none" w:sz="0" w:space="0" w:color="auto"/>
      </w:divBdr>
    </w:div>
    <w:div w:id="1407263325">
      <w:bodyDiv w:val="1"/>
      <w:marLeft w:val="0"/>
      <w:marRight w:val="0"/>
      <w:marTop w:val="0"/>
      <w:marBottom w:val="0"/>
      <w:divBdr>
        <w:top w:val="none" w:sz="0" w:space="0" w:color="auto"/>
        <w:left w:val="none" w:sz="0" w:space="0" w:color="auto"/>
        <w:bottom w:val="none" w:sz="0" w:space="0" w:color="auto"/>
        <w:right w:val="none" w:sz="0" w:space="0" w:color="auto"/>
      </w:divBdr>
    </w:div>
    <w:div w:id="1407725721">
      <w:bodyDiv w:val="1"/>
      <w:marLeft w:val="0"/>
      <w:marRight w:val="0"/>
      <w:marTop w:val="0"/>
      <w:marBottom w:val="0"/>
      <w:divBdr>
        <w:top w:val="none" w:sz="0" w:space="0" w:color="auto"/>
        <w:left w:val="none" w:sz="0" w:space="0" w:color="auto"/>
        <w:bottom w:val="none" w:sz="0" w:space="0" w:color="auto"/>
        <w:right w:val="none" w:sz="0" w:space="0" w:color="auto"/>
      </w:divBdr>
    </w:div>
    <w:div w:id="1407876530">
      <w:bodyDiv w:val="1"/>
      <w:marLeft w:val="0"/>
      <w:marRight w:val="0"/>
      <w:marTop w:val="0"/>
      <w:marBottom w:val="0"/>
      <w:divBdr>
        <w:top w:val="none" w:sz="0" w:space="0" w:color="auto"/>
        <w:left w:val="none" w:sz="0" w:space="0" w:color="auto"/>
        <w:bottom w:val="none" w:sz="0" w:space="0" w:color="auto"/>
        <w:right w:val="none" w:sz="0" w:space="0" w:color="auto"/>
      </w:divBdr>
    </w:div>
    <w:div w:id="1407997699">
      <w:bodyDiv w:val="1"/>
      <w:marLeft w:val="0"/>
      <w:marRight w:val="0"/>
      <w:marTop w:val="0"/>
      <w:marBottom w:val="0"/>
      <w:divBdr>
        <w:top w:val="none" w:sz="0" w:space="0" w:color="auto"/>
        <w:left w:val="none" w:sz="0" w:space="0" w:color="auto"/>
        <w:bottom w:val="none" w:sz="0" w:space="0" w:color="auto"/>
        <w:right w:val="none" w:sz="0" w:space="0" w:color="auto"/>
      </w:divBdr>
    </w:div>
    <w:div w:id="1407997854">
      <w:bodyDiv w:val="1"/>
      <w:marLeft w:val="0"/>
      <w:marRight w:val="0"/>
      <w:marTop w:val="0"/>
      <w:marBottom w:val="0"/>
      <w:divBdr>
        <w:top w:val="none" w:sz="0" w:space="0" w:color="auto"/>
        <w:left w:val="none" w:sz="0" w:space="0" w:color="auto"/>
        <w:bottom w:val="none" w:sz="0" w:space="0" w:color="auto"/>
        <w:right w:val="none" w:sz="0" w:space="0" w:color="auto"/>
      </w:divBdr>
    </w:div>
    <w:div w:id="1408114317">
      <w:bodyDiv w:val="1"/>
      <w:marLeft w:val="0"/>
      <w:marRight w:val="0"/>
      <w:marTop w:val="0"/>
      <w:marBottom w:val="0"/>
      <w:divBdr>
        <w:top w:val="none" w:sz="0" w:space="0" w:color="auto"/>
        <w:left w:val="none" w:sz="0" w:space="0" w:color="auto"/>
        <w:bottom w:val="none" w:sz="0" w:space="0" w:color="auto"/>
        <w:right w:val="none" w:sz="0" w:space="0" w:color="auto"/>
      </w:divBdr>
    </w:div>
    <w:div w:id="1408308058">
      <w:bodyDiv w:val="1"/>
      <w:marLeft w:val="0"/>
      <w:marRight w:val="0"/>
      <w:marTop w:val="0"/>
      <w:marBottom w:val="0"/>
      <w:divBdr>
        <w:top w:val="none" w:sz="0" w:space="0" w:color="auto"/>
        <w:left w:val="none" w:sz="0" w:space="0" w:color="auto"/>
        <w:bottom w:val="none" w:sz="0" w:space="0" w:color="auto"/>
        <w:right w:val="none" w:sz="0" w:space="0" w:color="auto"/>
      </w:divBdr>
    </w:div>
    <w:div w:id="1408570400">
      <w:bodyDiv w:val="1"/>
      <w:marLeft w:val="0"/>
      <w:marRight w:val="0"/>
      <w:marTop w:val="0"/>
      <w:marBottom w:val="0"/>
      <w:divBdr>
        <w:top w:val="none" w:sz="0" w:space="0" w:color="auto"/>
        <w:left w:val="none" w:sz="0" w:space="0" w:color="auto"/>
        <w:bottom w:val="none" w:sz="0" w:space="0" w:color="auto"/>
        <w:right w:val="none" w:sz="0" w:space="0" w:color="auto"/>
      </w:divBdr>
    </w:div>
    <w:div w:id="1408989690">
      <w:bodyDiv w:val="1"/>
      <w:marLeft w:val="0"/>
      <w:marRight w:val="0"/>
      <w:marTop w:val="0"/>
      <w:marBottom w:val="0"/>
      <w:divBdr>
        <w:top w:val="none" w:sz="0" w:space="0" w:color="auto"/>
        <w:left w:val="none" w:sz="0" w:space="0" w:color="auto"/>
        <w:bottom w:val="none" w:sz="0" w:space="0" w:color="auto"/>
        <w:right w:val="none" w:sz="0" w:space="0" w:color="auto"/>
      </w:divBdr>
    </w:div>
    <w:div w:id="1409156342">
      <w:bodyDiv w:val="1"/>
      <w:marLeft w:val="0"/>
      <w:marRight w:val="0"/>
      <w:marTop w:val="0"/>
      <w:marBottom w:val="0"/>
      <w:divBdr>
        <w:top w:val="none" w:sz="0" w:space="0" w:color="auto"/>
        <w:left w:val="none" w:sz="0" w:space="0" w:color="auto"/>
        <w:bottom w:val="none" w:sz="0" w:space="0" w:color="auto"/>
        <w:right w:val="none" w:sz="0" w:space="0" w:color="auto"/>
      </w:divBdr>
    </w:div>
    <w:div w:id="1409811622">
      <w:bodyDiv w:val="1"/>
      <w:marLeft w:val="0"/>
      <w:marRight w:val="0"/>
      <w:marTop w:val="0"/>
      <w:marBottom w:val="0"/>
      <w:divBdr>
        <w:top w:val="none" w:sz="0" w:space="0" w:color="auto"/>
        <w:left w:val="none" w:sz="0" w:space="0" w:color="auto"/>
        <w:bottom w:val="none" w:sz="0" w:space="0" w:color="auto"/>
        <w:right w:val="none" w:sz="0" w:space="0" w:color="auto"/>
      </w:divBdr>
    </w:div>
    <w:div w:id="1409964991">
      <w:bodyDiv w:val="1"/>
      <w:marLeft w:val="0"/>
      <w:marRight w:val="0"/>
      <w:marTop w:val="0"/>
      <w:marBottom w:val="0"/>
      <w:divBdr>
        <w:top w:val="none" w:sz="0" w:space="0" w:color="auto"/>
        <w:left w:val="none" w:sz="0" w:space="0" w:color="auto"/>
        <w:bottom w:val="none" w:sz="0" w:space="0" w:color="auto"/>
        <w:right w:val="none" w:sz="0" w:space="0" w:color="auto"/>
      </w:divBdr>
    </w:div>
    <w:div w:id="1410039305">
      <w:bodyDiv w:val="1"/>
      <w:marLeft w:val="0"/>
      <w:marRight w:val="0"/>
      <w:marTop w:val="0"/>
      <w:marBottom w:val="0"/>
      <w:divBdr>
        <w:top w:val="none" w:sz="0" w:space="0" w:color="auto"/>
        <w:left w:val="none" w:sz="0" w:space="0" w:color="auto"/>
        <w:bottom w:val="none" w:sz="0" w:space="0" w:color="auto"/>
        <w:right w:val="none" w:sz="0" w:space="0" w:color="auto"/>
      </w:divBdr>
    </w:div>
    <w:div w:id="1410150736">
      <w:bodyDiv w:val="1"/>
      <w:marLeft w:val="0"/>
      <w:marRight w:val="0"/>
      <w:marTop w:val="0"/>
      <w:marBottom w:val="0"/>
      <w:divBdr>
        <w:top w:val="none" w:sz="0" w:space="0" w:color="auto"/>
        <w:left w:val="none" w:sz="0" w:space="0" w:color="auto"/>
        <w:bottom w:val="none" w:sz="0" w:space="0" w:color="auto"/>
        <w:right w:val="none" w:sz="0" w:space="0" w:color="auto"/>
      </w:divBdr>
    </w:div>
    <w:div w:id="1410152445">
      <w:bodyDiv w:val="1"/>
      <w:marLeft w:val="0"/>
      <w:marRight w:val="0"/>
      <w:marTop w:val="0"/>
      <w:marBottom w:val="0"/>
      <w:divBdr>
        <w:top w:val="none" w:sz="0" w:space="0" w:color="auto"/>
        <w:left w:val="none" w:sz="0" w:space="0" w:color="auto"/>
        <w:bottom w:val="none" w:sz="0" w:space="0" w:color="auto"/>
        <w:right w:val="none" w:sz="0" w:space="0" w:color="auto"/>
      </w:divBdr>
    </w:div>
    <w:div w:id="1410271616">
      <w:bodyDiv w:val="1"/>
      <w:marLeft w:val="0"/>
      <w:marRight w:val="0"/>
      <w:marTop w:val="0"/>
      <w:marBottom w:val="0"/>
      <w:divBdr>
        <w:top w:val="none" w:sz="0" w:space="0" w:color="auto"/>
        <w:left w:val="none" w:sz="0" w:space="0" w:color="auto"/>
        <w:bottom w:val="none" w:sz="0" w:space="0" w:color="auto"/>
        <w:right w:val="none" w:sz="0" w:space="0" w:color="auto"/>
      </w:divBdr>
    </w:div>
    <w:div w:id="1410348995">
      <w:bodyDiv w:val="1"/>
      <w:marLeft w:val="0"/>
      <w:marRight w:val="0"/>
      <w:marTop w:val="0"/>
      <w:marBottom w:val="0"/>
      <w:divBdr>
        <w:top w:val="none" w:sz="0" w:space="0" w:color="auto"/>
        <w:left w:val="none" w:sz="0" w:space="0" w:color="auto"/>
        <w:bottom w:val="none" w:sz="0" w:space="0" w:color="auto"/>
        <w:right w:val="none" w:sz="0" w:space="0" w:color="auto"/>
      </w:divBdr>
    </w:div>
    <w:div w:id="1410351477">
      <w:bodyDiv w:val="1"/>
      <w:marLeft w:val="0"/>
      <w:marRight w:val="0"/>
      <w:marTop w:val="0"/>
      <w:marBottom w:val="0"/>
      <w:divBdr>
        <w:top w:val="none" w:sz="0" w:space="0" w:color="auto"/>
        <w:left w:val="none" w:sz="0" w:space="0" w:color="auto"/>
        <w:bottom w:val="none" w:sz="0" w:space="0" w:color="auto"/>
        <w:right w:val="none" w:sz="0" w:space="0" w:color="auto"/>
      </w:divBdr>
    </w:div>
    <w:div w:id="1410421517">
      <w:bodyDiv w:val="1"/>
      <w:marLeft w:val="0"/>
      <w:marRight w:val="0"/>
      <w:marTop w:val="0"/>
      <w:marBottom w:val="0"/>
      <w:divBdr>
        <w:top w:val="none" w:sz="0" w:space="0" w:color="auto"/>
        <w:left w:val="none" w:sz="0" w:space="0" w:color="auto"/>
        <w:bottom w:val="none" w:sz="0" w:space="0" w:color="auto"/>
        <w:right w:val="none" w:sz="0" w:space="0" w:color="auto"/>
      </w:divBdr>
    </w:div>
    <w:div w:id="1410498490">
      <w:bodyDiv w:val="1"/>
      <w:marLeft w:val="0"/>
      <w:marRight w:val="0"/>
      <w:marTop w:val="0"/>
      <w:marBottom w:val="0"/>
      <w:divBdr>
        <w:top w:val="none" w:sz="0" w:space="0" w:color="auto"/>
        <w:left w:val="none" w:sz="0" w:space="0" w:color="auto"/>
        <w:bottom w:val="none" w:sz="0" w:space="0" w:color="auto"/>
        <w:right w:val="none" w:sz="0" w:space="0" w:color="auto"/>
      </w:divBdr>
    </w:div>
    <w:div w:id="1410811774">
      <w:bodyDiv w:val="1"/>
      <w:marLeft w:val="0"/>
      <w:marRight w:val="0"/>
      <w:marTop w:val="0"/>
      <w:marBottom w:val="0"/>
      <w:divBdr>
        <w:top w:val="none" w:sz="0" w:space="0" w:color="auto"/>
        <w:left w:val="none" w:sz="0" w:space="0" w:color="auto"/>
        <w:bottom w:val="none" w:sz="0" w:space="0" w:color="auto"/>
        <w:right w:val="none" w:sz="0" w:space="0" w:color="auto"/>
      </w:divBdr>
    </w:div>
    <w:div w:id="1411194279">
      <w:bodyDiv w:val="1"/>
      <w:marLeft w:val="0"/>
      <w:marRight w:val="0"/>
      <w:marTop w:val="0"/>
      <w:marBottom w:val="0"/>
      <w:divBdr>
        <w:top w:val="none" w:sz="0" w:space="0" w:color="auto"/>
        <w:left w:val="none" w:sz="0" w:space="0" w:color="auto"/>
        <w:bottom w:val="none" w:sz="0" w:space="0" w:color="auto"/>
        <w:right w:val="none" w:sz="0" w:space="0" w:color="auto"/>
      </w:divBdr>
    </w:div>
    <w:div w:id="1411386006">
      <w:bodyDiv w:val="1"/>
      <w:marLeft w:val="0"/>
      <w:marRight w:val="0"/>
      <w:marTop w:val="0"/>
      <w:marBottom w:val="0"/>
      <w:divBdr>
        <w:top w:val="none" w:sz="0" w:space="0" w:color="auto"/>
        <w:left w:val="none" w:sz="0" w:space="0" w:color="auto"/>
        <w:bottom w:val="none" w:sz="0" w:space="0" w:color="auto"/>
        <w:right w:val="none" w:sz="0" w:space="0" w:color="auto"/>
      </w:divBdr>
    </w:div>
    <w:div w:id="1411461554">
      <w:bodyDiv w:val="1"/>
      <w:marLeft w:val="0"/>
      <w:marRight w:val="0"/>
      <w:marTop w:val="0"/>
      <w:marBottom w:val="0"/>
      <w:divBdr>
        <w:top w:val="none" w:sz="0" w:space="0" w:color="auto"/>
        <w:left w:val="none" w:sz="0" w:space="0" w:color="auto"/>
        <w:bottom w:val="none" w:sz="0" w:space="0" w:color="auto"/>
        <w:right w:val="none" w:sz="0" w:space="0" w:color="auto"/>
      </w:divBdr>
    </w:div>
    <w:div w:id="1411662443">
      <w:bodyDiv w:val="1"/>
      <w:marLeft w:val="0"/>
      <w:marRight w:val="0"/>
      <w:marTop w:val="0"/>
      <w:marBottom w:val="0"/>
      <w:divBdr>
        <w:top w:val="none" w:sz="0" w:space="0" w:color="auto"/>
        <w:left w:val="none" w:sz="0" w:space="0" w:color="auto"/>
        <w:bottom w:val="none" w:sz="0" w:space="0" w:color="auto"/>
        <w:right w:val="none" w:sz="0" w:space="0" w:color="auto"/>
      </w:divBdr>
    </w:div>
    <w:div w:id="1411729403">
      <w:bodyDiv w:val="1"/>
      <w:marLeft w:val="0"/>
      <w:marRight w:val="0"/>
      <w:marTop w:val="0"/>
      <w:marBottom w:val="0"/>
      <w:divBdr>
        <w:top w:val="none" w:sz="0" w:space="0" w:color="auto"/>
        <w:left w:val="none" w:sz="0" w:space="0" w:color="auto"/>
        <w:bottom w:val="none" w:sz="0" w:space="0" w:color="auto"/>
        <w:right w:val="none" w:sz="0" w:space="0" w:color="auto"/>
      </w:divBdr>
    </w:div>
    <w:div w:id="1411854740">
      <w:bodyDiv w:val="1"/>
      <w:marLeft w:val="0"/>
      <w:marRight w:val="0"/>
      <w:marTop w:val="0"/>
      <w:marBottom w:val="0"/>
      <w:divBdr>
        <w:top w:val="none" w:sz="0" w:space="0" w:color="auto"/>
        <w:left w:val="none" w:sz="0" w:space="0" w:color="auto"/>
        <w:bottom w:val="none" w:sz="0" w:space="0" w:color="auto"/>
        <w:right w:val="none" w:sz="0" w:space="0" w:color="auto"/>
      </w:divBdr>
    </w:div>
    <w:div w:id="1412003566">
      <w:bodyDiv w:val="1"/>
      <w:marLeft w:val="0"/>
      <w:marRight w:val="0"/>
      <w:marTop w:val="0"/>
      <w:marBottom w:val="0"/>
      <w:divBdr>
        <w:top w:val="none" w:sz="0" w:space="0" w:color="auto"/>
        <w:left w:val="none" w:sz="0" w:space="0" w:color="auto"/>
        <w:bottom w:val="none" w:sz="0" w:space="0" w:color="auto"/>
        <w:right w:val="none" w:sz="0" w:space="0" w:color="auto"/>
      </w:divBdr>
    </w:div>
    <w:div w:id="1412043502">
      <w:bodyDiv w:val="1"/>
      <w:marLeft w:val="0"/>
      <w:marRight w:val="0"/>
      <w:marTop w:val="0"/>
      <w:marBottom w:val="0"/>
      <w:divBdr>
        <w:top w:val="none" w:sz="0" w:space="0" w:color="auto"/>
        <w:left w:val="none" w:sz="0" w:space="0" w:color="auto"/>
        <w:bottom w:val="none" w:sz="0" w:space="0" w:color="auto"/>
        <w:right w:val="none" w:sz="0" w:space="0" w:color="auto"/>
      </w:divBdr>
    </w:div>
    <w:div w:id="1412190593">
      <w:bodyDiv w:val="1"/>
      <w:marLeft w:val="0"/>
      <w:marRight w:val="0"/>
      <w:marTop w:val="0"/>
      <w:marBottom w:val="0"/>
      <w:divBdr>
        <w:top w:val="none" w:sz="0" w:space="0" w:color="auto"/>
        <w:left w:val="none" w:sz="0" w:space="0" w:color="auto"/>
        <w:bottom w:val="none" w:sz="0" w:space="0" w:color="auto"/>
        <w:right w:val="none" w:sz="0" w:space="0" w:color="auto"/>
      </w:divBdr>
    </w:div>
    <w:div w:id="1412192346">
      <w:bodyDiv w:val="1"/>
      <w:marLeft w:val="0"/>
      <w:marRight w:val="0"/>
      <w:marTop w:val="0"/>
      <w:marBottom w:val="0"/>
      <w:divBdr>
        <w:top w:val="none" w:sz="0" w:space="0" w:color="auto"/>
        <w:left w:val="none" w:sz="0" w:space="0" w:color="auto"/>
        <w:bottom w:val="none" w:sz="0" w:space="0" w:color="auto"/>
        <w:right w:val="none" w:sz="0" w:space="0" w:color="auto"/>
      </w:divBdr>
    </w:div>
    <w:div w:id="1412384048">
      <w:bodyDiv w:val="1"/>
      <w:marLeft w:val="0"/>
      <w:marRight w:val="0"/>
      <w:marTop w:val="0"/>
      <w:marBottom w:val="0"/>
      <w:divBdr>
        <w:top w:val="none" w:sz="0" w:space="0" w:color="auto"/>
        <w:left w:val="none" w:sz="0" w:space="0" w:color="auto"/>
        <w:bottom w:val="none" w:sz="0" w:space="0" w:color="auto"/>
        <w:right w:val="none" w:sz="0" w:space="0" w:color="auto"/>
      </w:divBdr>
    </w:div>
    <w:div w:id="1412579278">
      <w:bodyDiv w:val="1"/>
      <w:marLeft w:val="0"/>
      <w:marRight w:val="0"/>
      <w:marTop w:val="0"/>
      <w:marBottom w:val="0"/>
      <w:divBdr>
        <w:top w:val="none" w:sz="0" w:space="0" w:color="auto"/>
        <w:left w:val="none" w:sz="0" w:space="0" w:color="auto"/>
        <w:bottom w:val="none" w:sz="0" w:space="0" w:color="auto"/>
        <w:right w:val="none" w:sz="0" w:space="0" w:color="auto"/>
      </w:divBdr>
    </w:div>
    <w:div w:id="1412658341">
      <w:bodyDiv w:val="1"/>
      <w:marLeft w:val="0"/>
      <w:marRight w:val="0"/>
      <w:marTop w:val="0"/>
      <w:marBottom w:val="0"/>
      <w:divBdr>
        <w:top w:val="none" w:sz="0" w:space="0" w:color="auto"/>
        <w:left w:val="none" w:sz="0" w:space="0" w:color="auto"/>
        <w:bottom w:val="none" w:sz="0" w:space="0" w:color="auto"/>
        <w:right w:val="none" w:sz="0" w:space="0" w:color="auto"/>
      </w:divBdr>
    </w:div>
    <w:div w:id="1412894313">
      <w:bodyDiv w:val="1"/>
      <w:marLeft w:val="0"/>
      <w:marRight w:val="0"/>
      <w:marTop w:val="0"/>
      <w:marBottom w:val="0"/>
      <w:divBdr>
        <w:top w:val="none" w:sz="0" w:space="0" w:color="auto"/>
        <w:left w:val="none" w:sz="0" w:space="0" w:color="auto"/>
        <w:bottom w:val="none" w:sz="0" w:space="0" w:color="auto"/>
        <w:right w:val="none" w:sz="0" w:space="0" w:color="auto"/>
      </w:divBdr>
    </w:div>
    <w:div w:id="1413047615">
      <w:bodyDiv w:val="1"/>
      <w:marLeft w:val="0"/>
      <w:marRight w:val="0"/>
      <w:marTop w:val="0"/>
      <w:marBottom w:val="0"/>
      <w:divBdr>
        <w:top w:val="none" w:sz="0" w:space="0" w:color="auto"/>
        <w:left w:val="none" w:sz="0" w:space="0" w:color="auto"/>
        <w:bottom w:val="none" w:sz="0" w:space="0" w:color="auto"/>
        <w:right w:val="none" w:sz="0" w:space="0" w:color="auto"/>
      </w:divBdr>
    </w:div>
    <w:div w:id="1413432195">
      <w:bodyDiv w:val="1"/>
      <w:marLeft w:val="0"/>
      <w:marRight w:val="0"/>
      <w:marTop w:val="0"/>
      <w:marBottom w:val="0"/>
      <w:divBdr>
        <w:top w:val="none" w:sz="0" w:space="0" w:color="auto"/>
        <w:left w:val="none" w:sz="0" w:space="0" w:color="auto"/>
        <w:bottom w:val="none" w:sz="0" w:space="0" w:color="auto"/>
        <w:right w:val="none" w:sz="0" w:space="0" w:color="auto"/>
      </w:divBdr>
    </w:div>
    <w:div w:id="1413506258">
      <w:bodyDiv w:val="1"/>
      <w:marLeft w:val="0"/>
      <w:marRight w:val="0"/>
      <w:marTop w:val="0"/>
      <w:marBottom w:val="0"/>
      <w:divBdr>
        <w:top w:val="none" w:sz="0" w:space="0" w:color="auto"/>
        <w:left w:val="none" w:sz="0" w:space="0" w:color="auto"/>
        <w:bottom w:val="none" w:sz="0" w:space="0" w:color="auto"/>
        <w:right w:val="none" w:sz="0" w:space="0" w:color="auto"/>
      </w:divBdr>
    </w:div>
    <w:div w:id="1413701620">
      <w:bodyDiv w:val="1"/>
      <w:marLeft w:val="0"/>
      <w:marRight w:val="0"/>
      <w:marTop w:val="0"/>
      <w:marBottom w:val="0"/>
      <w:divBdr>
        <w:top w:val="none" w:sz="0" w:space="0" w:color="auto"/>
        <w:left w:val="none" w:sz="0" w:space="0" w:color="auto"/>
        <w:bottom w:val="none" w:sz="0" w:space="0" w:color="auto"/>
        <w:right w:val="none" w:sz="0" w:space="0" w:color="auto"/>
      </w:divBdr>
    </w:div>
    <w:div w:id="1413770544">
      <w:bodyDiv w:val="1"/>
      <w:marLeft w:val="0"/>
      <w:marRight w:val="0"/>
      <w:marTop w:val="0"/>
      <w:marBottom w:val="0"/>
      <w:divBdr>
        <w:top w:val="none" w:sz="0" w:space="0" w:color="auto"/>
        <w:left w:val="none" w:sz="0" w:space="0" w:color="auto"/>
        <w:bottom w:val="none" w:sz="0" w:space="0" w:color="auto"/>
        <w:right w:val="none" w:sz="0" w:space="0" w:color="auto"/>
      </w:divBdr>
    </w:div>
    <w:div w:id="1413818896">
      <w:bodyDiv w:val="1"/>
      <w:marLeft w:val="0"/>
      <w:marRight w:val="0"/>
      <w:marTop w:val="0"/>
      <w:marBottom w:val="0"/>
      <w:divBdr>
        <w:top w:val="none" w:sz="0" w:space="0" w:color="auto"/>
        <w:left w:val="none" w:sz="0" w:space="0" w:color="auto"/>
        <w:bottom w:val="none" w:sz="0" w:space="0" w:color="auto"/>
        <w:right w:val="none" w:sz="0" w:space="0" w:color="auto"/>
      </w:divBdr>
    </w:div>
    <w:div w:id="1413889031">
      <w:bodyDiv w:val="1"/>
      <w:marLeft w:val="0"/>
      <w:marRight w:val="0"/>
      <w:marTop w:val="0"/>
      <w:marBottom w:val="0"/>
      <w:divBdr>
        <w:top w:val="none" w:sz="0" w:space="0" w:color="auto"/>
        <w:left w:val="none" w:sz="0" w:space="0" w:color="auto"/>
        <w:bottom w:val="none" w:sz="0" w:space="0" w:color="auto"/>
        <w:right w:val="none" w:sz="0" w:space="0" w:color="auto"/>
      </w:divBdr>
    </w:div>
    <w:div w:id="1414087779">
      <w:bodyDiv w:val="1"/>
      <w:marLeft w:val="0"/>
      <w:marRight w:val="0"/>
      <w:marTop w:val="0"/>
      <w:marBottom w:val="0"/>
      <w:divBdr>
        <w:top w:val="none" w:sz="0" w:space="0" w:color="auto"/>
        <w:left w:val="none" w:sz="0" w:space="0" w:color="auto"/>
        <w:bottom w:val="none" w:sz="0" w:space="0" w:color="auto"/>
        <w:right w:val="none" w:sz="0" w:space="0" w:color="auto"/>
      </w:divBdr>
    </w:div>
    <w:div w:id="1414353641">
      <w:bodyDiv w:val="1"/>
      <w:marLeft w:val="0"/>
      <w:marRight w:val="0"/>
      <w:marTop w:val="0"/>
      <w:marBottom w:val="0"/>
      <w:divBdr>
        <w:top w:val="none" w:sz="0" w:space="0" w:color="auto"/>
        <w:left w:val="none" w:sz="0" w:space="0" w:color="auto"/>
        <w:bottom w:val="none" w:sz="0" w:space="0" w:color="auto"/>
        <w:right w:val="none" w:sz="0" w:space="0" w:color="auto"/>
      </w:divBdr>
    </w:div>
    <w:div w:id="1414468537">
      <w:bodyDiv w:val="1"/>
      <w:marLeft w:val="0"/>
      <w:marRight w:val="0"/>
      <w:marTop w:val="0"/>
      <w:marBottom w:val="0"/>
      <w:divBdr>
        <w:top w:val="none" w:sz="0" w:space="0" w:color="auto"/>
        <w:left w:val="none" w:sz="0" w:space="0" w:color="auto"/>
        <w:bottom w:val="none" w:sz="0" w:space="0" w:color="auto"/>
        <w:right w:val="none" w:sz="0" w:space="0" w:color="auto"/>
      </w:divBdr>
    </w:div>
    <w:div w:id="1414736892">
      <w:bodyDiv w:val="1"/>
      <w:marLeft w:val="0"/>
      <w:marRight w:val="0"/>
      <w:marTop w:val="0"/>
      <w:marBottom w:val="0"/>
      <w:divBdr>
        <w:top w:val="none" w:sz="0" w:space="0" w:color="auto"/>
        <w:left w:val="none" w:sz="0" w:space="0" w:color="auto"/>
        <w:bottom w:val="none" w:sz="0" w:space="0" w:color="auto"/>
        <w:right w:val="none" w:sz="0" w:space="0" w:color="auto"/>
      </w:divBdr>
    </w:div>
    <w:div w:id="1414888077">
      <w:bodyDiv w:val="1"/>
      <w:marLeft w:val="0"/>
      <w:marRight w:val="0"/>
      <w:marTop w:val="0"/>
      <w:marBottom w:val="0"/>
      <w:divBdr>
        <w:top w:val="none" w:sz="0" w:space="0" w:color="auto"/>
        <w:left w:val="none" w:sz="0" w:space="0" w:color="auto"/>
        <w:bottom w:val="none" w:sz="0" w:space="0" w:color="auto"/>
        <w:right w:val="none" w:sz="0" w:space="0" w:color="auto"/>
      </w:divBdr>
    </w:div>
    <w:div w:id="1415056211">
      <w:bodyDiv w:val="1"/>
      <w:marLeft w:val="0"/>
      <w:marRight w:val="0"/>
      <w:marTop w:val="0"/>
      <w:marBottom w:val="0"/>
      <w:divBdr>
        <w:top w:val="none" w:sz="0" w:space="0" w:color="auto"/>
        <w:left w:val="none" w:sz="0" w:space="0" w:color="auto"/>
        <w:bottom w:val="none" w:sz="0" w:space="0" w:color="auto"/>
        <w:right w:val="none" w:sz="0" w:space="0" w:color="auto"/>
      </w:divBdr>
    </w:div>
    <w:div w:id="1415280219">
      <w:bodyDiv w:val="1"/>
      <w:marLeft w:val="0"/>
      <w:marRight w:val="0"/>
      <w:marTop w:val="0"/>
      <w:marBottom w:val="0"/>
      <w:divBdr>
        <w:top w:val="none" w:sz="0" w:space="0" w:color="auto"/>
        <w:left w:val="none" w:sz="0" w:space="0" w:color="auto"/>
        <w:bottom w:val="none" w:sz="0" w:space="0" w:color="auto"/>
        <w:right w:val="none" w:sz="0" w:space="0" w:color="auto"/>
      </w:divBdr>
    </w:div>
    <w:div w:id="1415473010">
      <w:bodyDiv w:val="1"/>
      <w:marLeft w:val="0"/>
      <w:marRight w:val="0"/>
      <w:marTop w:val="0"/>
      <w:marBottom w:val="0"/>
      <w:divBdr>
        <w:top w:val="none" w:sz="0" w:space="0" w:color="auto"/>
        <w:left w:val="none" w:sz="0" w:space="0" w:color="auto"/>
        <w:bottom w:val="none" w:sz="0" w:space="0" w:color="auto"/>
        <w:right w:val="none" w:sz="0" w:space="0" w:color="auto"/>
      </w:divBdr>
    </w:div>
    <w:div w:id="1415664685">
      <w:bodyDiv w:val="1"/>
      <w:marLeft w:val="0"/>
      <w:marRight w:val="0"/>
      <w:marTop w:val="0"/>
      <w:marBottom w:val="0"/>
      <w:divBdr>
        <w:top w:val="none" w:sz="0" w:space="0" w:color="auto"/>
        <w:left w:val="none" w:sz="0" w:space="0" w:color="auto"/>
        <w:bottom w:val="none" w:sz="0" w:space="0" w:color="auto"/>
        <w:right w:val="none" w:sz="0" w:space="0" w:color="auto"/>
      </w:divBdr>
    </w:div>
    <w:div w:id="1415666112">
      <w:bodyDiv w:val="1"/>
      <w:marLeft w:val="0"/>
      <w:marRight w:val="0"/>
      <w:marTop w:val="0"/>
      <w:marBottom w:val="0"/>
      <w:divBdr>
        <w:top w:val="none" w:sz="0" w:space="0" w:color="auto"/>
        <w:left w:val="none" w:sz="0" w:space="0" w:color="auto"/>
        <w:bottom w:val="none" w:sz="0" w:space="0" w:color="auto"/>
        <w:right w:val="none" w:sz="0" w:space="0" w:color="auto"/>
      </w:divBdr>
    </w:div>
    <w:div w:id="1415787084">
      <w:bodyDiv w:val="1"/>
      <w:marLeft w:val="0"/>
      <w:marRight w:val="0"/>
      <w:marTop w:val="0"/>
      <w:marBottom w:val="0"/>
      <w:divBdr>
        <w:top w:val="none" w:sz="0" w:space="0" w:color="auto"/>
        <w:left w:val="none" w:sz="0" w:space="0" w:color="auto"/>
        <w:bottom w:val="none" w:sz="0" w:space="0" w:color="auto"/>
        <w:right w:val="none" w:sz="0" w:space="0" w:color="auto"/>
      </w:divBdr>
    </w:div>
    <w:div w:id="1416173167">
      <w:bodyDiv w:val="1"/>
      <w:marLeft w:val="0"/>
      <w:marRight w:val="0"/>
      <w:marTop w:val="0"/>
      <w:marBottom w:val="0"/>
      <w:divBdr>
        <w:top w:val="none" w:sz="0" w:space="0" w:color="auto"/>
        <w:left w:val="none" w:sz="0" w:space="0" w:color="auto"/>
        <w:bottom w:val="none" w:sz="0" w:space="0" w:color="auto"/>
        <w:right w:val="none" w:sz="0" w:space="0" w:color="auto"/>
      </w:divBdr>
    </w:div>
    <w:div w:id="1416240822">
      <w:bodyDiv w:val="1"/>
      <w:marLeft w:val="0"/>
      <w:marRight w:val="0"/>
      <w:marTop w:val="0"/>
      <w:marBottom w:val="0"/>
      <w:divBdr>
        <w:top w:val="none" w:sz="0" w:space="0" w:color="auto"/>
        <w:left w:val="none" w:sz="0" w:space="0" w:color="auto"/>
        <w:bottom w:val="none" w:sz="0" w:space="0" w:color="auto"/>
        <w:right w:val="none" w:sz="0" w:space="0" w:color="auto"/>
      </w:divBdr>
    </w:div>
    <w:div w:id="1416366705">
      <w:bodyDiv w:val="1"/>
      <w:marLeft w:val="0"/>
      <w:marRight w:val="0"/>
      <w:marTop w:val="0"/>
      <w:marBottom w:val="0"/>
      <w:divBdr>
        <w:top w:val="none" w:sz="0" w:space="0" w:color="auto"/>
        <w:left w:val="none" w:sz="0" w:space="0" w:color="auto"/>
        <w:bottom w:val="none" w:sz="0" w:space="0" w:color="auto"/>
        <w:right w:val="none" w:sz="0" w:space="0" w:color="auto"/>
      </w:divBdr>
    </w:div>
    <w:div w:id="1416392314">
      <w:bodyDiv w:val="1"/>
      <w:marLeft w:val="0"/>
      <w:marRight w:val="0"/>
      <w:marTop w:val="0"/>
      <w:marBottom w:val="0"/>
      <w:divBdr>
        <w:top w:val="none" w:sz="0" w:space="0" w:color="auto"/>
        <w:left w:val="none" w:sz="0" w:space="0" w:color="auto"/>
        <w:bottom w:val="none" w:sz="0" w:space="0" w:color="auto"/>
        <w:right w:val="none" w:sz="0" w:space="0" w:color="auto"/>
      </w:divBdr>
    </w:div>
    <w:div w:id="1416440505">
      <w:bodyDiv w:val="1"/>
      <w:marLeft w:val="0"/>
      <w:marRight w:val="0"/>
      <w:marTop w:val="0"/>
      <w:marBottom w:val="0"/>
      <w:divBdr>
        <w:top w:val="none" w:sz="0" w:space="0" w:color="auto"/>
        <w:left w:val="none" w:sz="0" w:space="0" w:color="auto"/>
        <w:bottom w:val="none" w:sz="0" w:space="0" w:color="auto"/>
        <w:right w:val="none" w:sz="0" w:space="0" w:color="auto"/>
      </w:divBdr>
    </w:div>
    <w:div w:id="1416783106">
      <w:bodyDiv w:val="1"/>
      <w:marLeft w:val="0"/>
      <w:marRight w:val="0"/>
      <w:marTop w:val="0"/>
      <w:marBottom w:val="0"/>
      <w:divBdr>
        <w:top w:val="none" w:sz="0" w:space="0" w:color="auto"/>
        <w:left w:val="none" w:sz="0" w:space="0" w:color="auto"/>
        <w:bottom w:val="none" w:sz="0" w:space="0" w:color="auto"/>
        <w:right w:val="none" w:sz="0" w:space="0" w:color="auto"/>
      </w:divBdr>
    </w:div>
    <w:div w:id="1416978831">
      <w:bodyDiv w:val="1"/>
      <w:marLeft w:val="0"/>
      <w:marRight w:val="0"/>
      <w:marTop w:val="0"/>
      <w:marBottom w:val="0"/>
      <w:divBdr>
        <w:top w:val="none" w:sz="0" w:space="0" w:color="auto"/>
        <w:left w:val="none" w:sz="0" w:space="0" w:color="auto"/>
        <w:bottom w:val="none" w:sz="0" w:space="0" w:color="auto"/>
        <w:right w:val="none" w:sz="0" w:space="0" w:color="auto"/>
      </w:divBdr>
    </w:div>
    <w:div w:id="1417357319">
      <w:bodyDiv w:val="1"/>
      <w:marLeft w:val="0"/>
      <w:marRight w:val="0"/>
      <w:marTop w:val="0"/>
      <w:marBottom w:val="0"/>
      <w:divBdr>
        <w:top w:val="none" w:sz="0" w:space="0" w:color="auto"/>
        <w:left w:val="none" w:sz="0" w:space="0" w:color="auto"/>
        <w:bottom w:val="none" w:sz="0" w:space="0" w:color="auto"/>
        <w:right w:val="none" w:sz="0" w:space="0" w:color="auto"/>
      </w:divBdr>
    </w:div>
    <w:div w:id="1417551901">
      <w:bodyDiv w:val="1"/>
      <w:marLeft w:val="0"/>
      <w:marRight w:val="0"/>
      <w:marTop w:val="0"/>
      <w:marBottom w:val="0"/>
      <w:divBdr>
        <w:top w:val="none" w:sz="0" w:space="0" w:color="auto"/>
        <w:left w:val="none" w:sz="0" w:space="0" w:color="auto"/>
        <w:bottom w:val="none" w:sz="0" w:space="0" w:color="auto"/>
        <w:right w:val="none" w:sz="0" w:space="0" w:color="auto"/>
      </w:divBdr>
    </w:div>
    <w:div w:id="1417745106">
      <w:bodyDiv w:val="1"/>
      <w:marLeft w:val="0"/>
      <w:marRight w:val="0"/>
      <w:marTop w:val="0"/>
      <w:marBottom w:val="0"/>
      <w:divBdr>
        <w:top w:val="none" w:sz="0" w:space="0" w:color="auto"/>
        <w:left w:val="none" w:sz="0" w:space="0" w:color="auto"/>
        <w:bottom w:val="none" w:sz="0" w:space="0" w:color="auto"/>
        <w:right w:val="none" w:sz="0" w:space="0" w:color="auto"/>
      </w:divBdr>
    </w:div>
    <w:div w:id="1417826529">
      <w:bodyDiv w:val="1"/>
      <w:marLeft w:val="0"/>
      <w:marRight w:val="0"/>
      <w:marTop w:val="0"/>
      <w:marBottom w:val="0"/>
      <w:divBdr>
        <w:top w:val="none" w:sz="0" w:space="0" w:color="auto"/>
        <w:left w:val="none" w:sz="0" w:space="0" w:color="auto"/>
        <w:bottom w:val="none" w:sz="0" w:space="0" w:color="auto"/>
        <w:right w:val="none" w:sz="0" w:space="0" w:color="auto"/>
      </w:divBdr>
    </w:div>
    <w:div w:id="1418401724">
      <w:bodyDiv w:val="1"/>
      <w:marLeft w:val="0"/>
      <w:marRight w:val="0"/>
      <w:marTop w:val="0"/>
      <w:marBottom w:val="0"/>
      <w:divBdr>
        <w:top w:val="none" w:sz="0" w:space="0" w:color="auto"/>
        <w:left w:val="none" w:sz="0" w:space="0" w:color="auto"/>
        <w:bottom w:val="none" w:sz="0" w:space="0" w:color="auto"/>
        <w:right w:val="none" w:sz="0" w:space="0" w:color="auto"/>
      </w:divBdr>
    </w:div>
    <w:div w:id="1418593073">
      <w:bodyDiv w:val="1"/>
      <w:marLeft w:val="0"/>
      <w:marRight w:val="0"/>
      <w:marTop w:val="0"/>
      <w:marBottom w:val="0"/>
      <w:divBdr>
        <w:top w:val="none" w:sz="0" w:space="0" w:color="auto"/>
        <w:left w:val="none" w:sz="0" w:space="0" w:color="auto"/>
        <w:bottom w:val="none" w:sz="0" w:space="0" w:color="auto"/>
        <w:right w:val="none" w:sz="0" w:space="0" w:color="auto"/>
      </w:divBdr>
    </w:div>
    <w:div w:id="1418600237">
      <w:bodyDiv w:val="1"/>
      <w:marLeft w:val="0"/>
      <w:marRight w:val="0"/>
      <w:marTop w:val="0"/>
      <w:marBottom w:val="0"/>
      <w:divBdr>
        <w:top w:val="none" w:sz="0" w:space="0" w:color="auto"/>
        <w:left w:val="none" w:sz="0" w:space="0" w:color="auto"/>
        <w:bottom w:val="none" w:sz="0" w:space="0" w:color="auto"/>
        <w:right w:val="none" w:sz="0" w:space="0" w:color="auto"/>
      </w:divBdr>
    </w:div>
    <w:div w:id="1418791506">
      <w:bodyDiv w:val="1"/>
      <w:marLeft w:val="0"/>
      <w:marRight w:val="0"/>
      <w:marTop w:val="0"/>
      <w:marBottom w:val="0"/>
      <w:divBdr>
        <w:top w:val="none" w:sz="0" w:space="0" w:color="auto"/>
        <w:left w:val="none" w:sz="0" w:space="0" w:color="auto"/>
        <w:bottom w:val="none" w:sz="0" w:space="0" w:color="auto"/>
        <w:right w:val="none" w:sz="0" w:space="0" w:color="auto"/>
      </w:divBdr>
    </w:div>
    <w:div w:id="1418794364">
      <w:bodyDiv w:val="1"/>
      <w:marLeft w:val="0"/>
      <w:marRight w:val="0"/>
      <w:marTop w:val="0"/>
      <w:marBottom w:val="0"/>
      <w:divBdr>
        <w:top w:val="none" w:sz="0" w:space="0" w:color="auto"/>
        <w:left w:val="none" w:sz="0" w:space="0" w:color="auto"/>
        <w:bottom w:val="none" w:sz="0" w:space="0" w:color="auto"/>
        <w:right w:val="none" w:sz="0" w:space="0" w:color="auto"/>
      </w:divBdr>
    </w:div>
    <w:div w:id="1418865932">
      <w:bodyDiv w:val="1"/>
      <w:marLeft w:val="0"/>
      <w:marRight w:val="0"/>
      <w:marTop w:val="0"/>
      <w:marBottom w:val="0"/>
      <w:divBdr>
        <w:top w:val="none" w:sz="0" w:space="0" w:color="auto"/>
        <w:left w:val="none" w:sz="0" w:space="0" w:color="auto"/>
        <w:bottom w:val="none" w:sz="0" w:space="0" w:color="auto"/>
        <w:right w:val="none" w:sz="0" w:space="0" w:color="auto"/>
      </w:divBdr>
    </w:div>
    <w:div w:id="1419012868">
      <w:bodyDiv w:val="1"/>
      <w:marLeft w:val="0"/>
      <w:marRight w:val="0"/>
      <w:marTop w:val="0"/>
      <w:marBottom w:val="0"/>
      <w:divBdr>
        <w:top w:val="none" w:sz="0" w:space="0" w:color="auto"/>
        <w:left w:val="none" w:sz="0" w:space="0" w:color="auto"/>
        <w:bottom w:val="none" w:sz="0" w:space="0" w:color="auto"/>
        <w:right w:val="none" w:sz="0" w:space="0" w:color="auto"/>
      </w:divBdr>
    </w:div>
    <w:div w:id="1419015357">
      <w:bodyDiv w:val="1"/>
      <w:marLeft w:val="0"/>
      <w:marRight w:val="0"/>
      <w:marTop w:val="0"/>
      <w:marBottom w:val="0"/>
      <w:divBdr>
        <w:top w:val="none" w:sz="0" w:space="0" w:color="auto"/>
        <w:left w:val="none" w:sz="0" w:space="0" w:color="auto"/>
        <w:bottom w:val="none" w:sz="0" w:space="0" w:color="auto"/>
        <w:right w:val="none" w:sz="0" w:space="0" w:color="auto"/>
      </w:divBdr>
    </w:div>
    <w:div w:id="1419062227">
      <w:bodyDiv w:val="1"/>
      <w:marLeft w:val="0"/>
      <w:marRight w:val="0"/>
      <w:marTop w:val="0"/>
      <w:marBottom w:val="0"/>
      <w:divBdr>
        <w:top w:val="none" w:sz="0" w:space="0" w:color="auto"/>
        <w:left w:val="none" w:sz="0" w:space="0" w:color="auto"/>
        <w:bottom w:val="none" w:sz="0" w:space="0" w:color="auto"/>
        <w:right w:val="none" w:sz="0" w:space="0" w:color="auto"/>
      </w:divBdr>
    </w:div>
    <w:div w:id="1419063349">
      <w:bodyDiv w:val="1"/>
      <w:marLeft w:val="0"/>
      <w:marRight w:val="0"/>
      <w:marTop w:val="0"/>
      <w:marBottom w:val="0"/>
      <w:divBdr>
        <w:top w:val="none" w:sz="0" w:space="0" w:color="auto"/>
        <w:left w:val="none" w:sz="0" w:space="0" w:color="auto"/>
        <w:bottom w:val="none" w:sz="0" w:space="0" w:color="auto"/>
        <w:right w:val="none" w:sz="0" w:space="0" w:color="auto"/>
      </w:divBdr>
    </w:div>
    <w:div w:id="1419206068">
      <w:bodyDiv w:val="1"/>
      <w:marLeft w:val="0"/>
      <w:marRight w:val="0"/>
      <w:marTop w:val="0"/>
      <w:marBottom w:val="0"/>
      <w:divBdr>
        <w:top w:val="none" w:sz="0" w:space="0" w:color="auto"/>
        <w:left w:val="none" w:sz="0" w:space="0" w:color="auto"/>
        <w:bottom w:val="none" w:sz="0" w:space="0" w:color="auto"/>
        <w:right w:val="none" w:sz="0" w:space="0" w:color="auto"/>
      </w:divBdr>
    </w:div>
    <w:div w:id="1419211698">
      <w:bodyDiv w:val="1"/>
      <w:marLeft w:val="0"/>
      <w:marRight w:val="0"/>
      <w:marTop w:val="0"/>
      <w:marBottom w:val="0"/>
      <w:divBdr>
        <w:top w:val="none" w:sz="0" w:space="0" w:color="auto"/>
        <w:left w:val="none" w:sz="0" w:space="0" w:color="auto"/>
        <w:bottom w:val="none" w:sz="0" w:space="0" w:color="auto"/>
        <w:right w:val="none" w:sz="0" w:space="0" w:color="auto"/>
      </w:divBdr>
    </w:div>
    <w:div w:id="1419449841">
      <w:bodyDiv w:val="1"/>
      <w:marLeft w:val="0"/>
      <w:marRight w:val="0"/>
      <w:marTop w:val="0"/>
      <w:marBottom w:val="0"/>
      <w:divBdr>
        <w:top w:val="none" w:sz="0" w:space="0" w:color="auto"/>
        <w:left w:val="none" w:sz="0" w:space="0" w:color="auto"/>
        <w:bottom w:val="none" w:sz="0" w:space="0" w:color="auto"/>
        <w:right w:val="none" w:sz="0" w:space="0" w:color="auto"/>
      </w:divBdr>
    </w:div>
    <w:div w:id="1419595135">
      <w:bodyDiv w:val="1"/>
      <w:marLeft w:val="0"/>
      <w:marRight w:val="0"/>
      <w:marTop w:val="0"/>
      <w:marBottom w:val="0"/>
      <w:divBdr>
        <w:top w:val="none" w:sz="0" w:space="0" w:color="auto"/>
        <w:left w:val="none" w:sz="0" w:space="0" w:color="auto"/>
        <w:bottom w:val="none" w:sz="0" w:space="0" w:color="auto"/>
        <w:right w:val="none" w:sz="0" w:space="0" w:color="auto"/>
      </w:divBdr>
    </w:div>
    <w:div w:id="1419672312">
      <w:bodyDiv w:val="1"/>
      <w:marLeft w:val="0"/>
      <w:marRight w:val="0"/>
      <w:marTop w:val="0"/>
      <w:marBottom w:val="0"/>
      <w:divBdr>
        <w:top w:val="none" w:sz="0" w:space="0" w:color="auto"/>
        <w:left w:val="none" w:sz="0" w:space="0" w:color="auto"/>
        <w:bottom w:val="none" w:sz="0" w:space="0" w:color="auto"/>
        <w:right w:val="none" w:sz="0" w:space="0" w:color="auto"/>
      </w:divBdr>
    </w:div>
    <w:div w:id="1419906552">
      <w:bodyDiv w:val="1"/>
      <w:marLeft w:val="0"/>
      <w:marRight w:val="0"/>
      <w:marTop w:val="0"/>
      <w:marBottom w:val="0"/>
      <w:divBdr>
        <w:top w:val="none" w:sz="0" w:space="0" w:color="auto"/>
        <w:left w:val="none" w:sz="0" w:space="0" w:color="auto"/>
        <w:bottom w:val="none" w:sz="0" w:space="0" w:color="auto"/>
        <w:right w:val="none" w:sz="0" w:space="0" w:color="auto"/>
      </w:divBdr>
    </w:div>
    <w:div w:id="1420560640">
      <w:bodyDiv w:val="1"/>
      <w:marLeft w:val="0"/>
      <w:marRight w:val="0"/>
      <w:marTop w:val="0"/>
      <w:marBottom w:val="0"/>
      <w:divBdr>
        <w:top w:val="none" w:sz="0" w:space="0" w:color="auto"/>
        <w:left w:val="none" w:sz="0" w:space="0" w:color="auto"/>
        <w:bottom w:val="none" w:sz="0" w:space="0" w:color="auto"/>
        <w:right w:val="none" w:sz="0" w:space="0" w:color="auto"/>
      </w:divBdr>
    </w:div>
    <w:div w:id="1420563879">
      <w:bodyDiv w:val="1"/>
      <w:marLeft w:val="0"/>
      <w:marRight w:val="0"/>
      <w:marTop w:val="0"/>
      <w:marBottom w:val="0"/>
      <w:divBdr>
        <w:top w:val="none" w:sz="0" w:space="0" w:color="auto"/>
        <w:left w:val="none" w:sz="0" w:space="0" w:color="auto"/>
        <w:bottom w:val="none" w:sz="0" w:space="0" w:color="auto"/>
        <w:right w:val="none" w:sz="0" w:space="0" w:color="auto"/>
      </w:divBdr>
    </w:div>
    <w:div w:id="1420716099">
      <w:bodyDiv w:val="1"/>
      <w:marLeft w:val="0"/>
      <w:marRight w:val="0"/>
      <w:marTop w:val="0"/>
      <w:marBottom w:val="0"/>
      <w:divBdr>
        <w:top w:val="none" w:sz="0" w:space="0" w:color="auto"/>
        <w:left w:val="none" w:sz="0" w:space="0" w:color="auto"/>
        <w:bottom w:val="none" w:sz="0" w:space="0" w:color="auto"/>
        <w:right w:val="none" w:sz="0" w:space="0" w:color="auto"/>
      </w:divBdr>
    </w:div>
    <w:div w:id="1420786223">
      <w:bodyDiv w:val="1"/>
      <w:marLeft w:val="0"/>
      <w:marRight w:val="0"/>
      <w:marTop w:val="0"/>
      <w:marBottom w:val="0"/>
      <w:divBdr>
        <w:top w:val="none" w:sz="0" w:space="0" w:color="auto"/>
        <w:left w:val="none" w:sz="0" w:space="0" w:color="auto"/>
        <w:bottom w:val="none" w:sz="0" w:space="0" w:color="auto"/>
        <w:right w:val="none" w:sz="0" w:space="0" w:color="auto"/>
      </w:divBdr>
    </w:div>
    <w:div w:id="1420834155">
      <w:bodyDiv w:val="1"/>
      <w:marLeft w:val="0"/>
      <w:marRight w:val="0"/>
      <w:marTop w:val="0"/>
      <w:marBottom w:val="0"/>
      <w:divBdr>
        <w:top w:val="none" w:sz="0" w:space="0" w:color="auto"/>
        <w:left w:val="none" w:sz="0" w:space="0" w:color="auto"/>
        <w:bottom w:val="none" w:sz="0" w:space="0" w:color="auto"/>
        <w:right w:val="none" w:sz="0" w:space="0" w:color="auto"/>
      </w:divBdr>
    </w:div>
    <w:div w:id="1421022515">
      <w:bodyDiv w:val="1"/>
      <w:marLeft w:val="0"/>
      <w:marRight w:val="0"/>
      <w:marTop w:val="0"/>
      <w:marBottom w:val="0"/>
      <w:divBdr>
        <w:top w:val="none" w:sz="0" w:space="0" w:color="auto"/>
        <w:left w:val="none" w:sz="0" w:space="0" w:color="auto"/>
        <w:bottom w:val="none" w:sz="0" w:space="0" w:color="auto"/>
        <w:right w:val="none" w:sz="0" w:space="0" w:color="auto"/>
      </w:divBdr>
    </w:div>
    <w:div w:id="1421027785">
      <w:bodyDiv w:val="1"/>
      <w:marLeft w:val="0"/>
      <w:marRight w:val="0"/>
      <w:marTop w:val="0"/>
      <w:marBottom w:val="0"/>
      <w:divBdr>
        <w:top w:val="none" w:sz="0" w:space="0" w:color="auto"/>
        <w:left w:val="none" w:sz="0" w:space="0" w:color="auto"/>
        <w:bottom w:val="none" w:sz="0" w:space="0" w:color="auto"/>
        <w:right w:val="none" w:sz="0" w:space="0" w:color="auto"/>
      </w:divBdr>
    </w:div>
    <w:div w:id="1421095917">
      <w:bodyDiv w:val="1"/>
      <w:marLeft w:val="0"/>
      <w:marRight w:val="0"/>
      <w:marTop w:val="0"/>
      <w:marBottom w:val="0"/>
      <w:divBdr>
        <w:top w:val="none" w:sz="0" w:space="0" w:color="auto"/>
        <w:left w:val="none" w:sz="0" w:space="0" w:color="auto"/>
        <w:bottom w:val="none" w:sz="0" w:space="0" w:color="auto"/>
        <w:right w:val="none" w:sz="0" w:space="0" w:color="auto"/>
      </w:divBdr>
    </w:div>
    <w:div w:id="1421102006">
      <w:bodyDiv w:val="1"/>
      <w:marLeft w:val="0"/>
      <w:marRight w:val="0"/>
      <w:marTop w:val="0"/>
      <w:marBottom w:val="0"/>
      <w:divBdr>
        <w:top w:val="none" w:sz="0" w:space="0" w:color="auto"/>
        <w:left w:val="none" w:sz="0" w:space="0" w:color="auto"/>
        <w:bottom w:val="none" w:sz="0" w:space="0" w:color="auto"/>
        <w:right w:val="none" w:sz="0" w:space="0" w:color="auto"/>
      </w:divBdr>
    </w:div>
    <w:div w:id="1421179277">
      <w:bodyDiv w:val="1"/>
      <w:marLeft w:val="0"/>
      <w:marRight w:val="0"/>
      <w:marTop w:val="0"/>
      <w:marBottom w:val="0"/>
      <w:divBdr>
        <w:top w:val="none" w:sz="0" w:space="0" w:color="auto"/>
        <w:left w:val="none" w:sz="0" w:space="0" w:color="auto"/>
        <w:bottom w:val="none" w:sz="0" w:space="0" w:color="auto"/>
        <w:right w:val="none" w:sz="0" w:space="0" w:color="auto"/>
      </w:divBdr>
    </w:div>
    <w:div w:id="1421415883">
      <w:bodyDiv w:val="1"/>
      <w:marLeft w:val="0"/>
      <w:marRight w:val="0"/>
      <w:marTop w:val="0"/>
      <w:marBottom w:val="0"/>
      <w:divBdr>
        <w:top w:val="none" w:sz="0" w:space="0" w:color="auto"/>
        <w:left w:val="none" w:sz="0" w:space="0" w:color="auto"/>
        <w:bottom w:val="none" w:sz="0" w:space="0" w:color="auto"/>
        <w:right w:val="none" w:sz="0" w:space="0" w:color="auto"/>
      </w:divBdr>
    </w:div>
    <w:div w:id="1421606951">
      <w:bodyDiv w:val="1"/>
      <w:marLeft w:val="0"/>
      <w:marRight w:val="0"/>
      <w:marTop w:val="0"/>
      <w:marBottom w:val="0"/>
      <w:divBdr>
        <w:top w:val="none" w:sz="0" w:space="0" w:color="auto"/>
        <w:left w:val="none" w:sz="0" w:space="0" w:color="auto"/>
        <w:bottom w:val="none" w:sz="0" w:space="0" w:color="auto"/>
        <w:right w:val="none" w:sz="0" w:space="0" w:color="auto"/>
      </w:divBdr>
    </w:div>
    <w:div w:id="1421947515">
      <w:bodyDiv w:val="1"/>
      <w:marLeft w:val="0"/>
      <w:marRight w:val="0"/>
      <w:marTop w:val="0"/>
      <w:marBottom w:val="0"/>
      <w:divBdr>
        <w:top w:val="none" w:sz="0" w:space="0" w:color="auto"/>
        <w:left w:val="none" w:sz="0" w:space="0" w:color="auto"/>
        <w:bottom w:val="none" w:sz="0" w:space="0" w:color="auto"/>
        <w:right w:val="none" w:sz="0" w:space="0" w:color="auto"/>
      </w:divBdr>
    </w:div>
    <w:div w:id="1421952803">
      <w:bodyDiv w:val="1"/>
      <w:marLeft w:val="0"/>
      <w:marRight w:val="0"/>
      <w:marTop w:val="0"/>
      <w:marBottom w:val="0"/>
      <w:divBdr>
        <w:top w:val="none" w:sz="0" w:space="0" w:color="auto"/>
        <w:left w:val="none" w:sz="0" w:space="0" w:color="auto"/>
        <w:bottom w:val="none" w:sz="0" w:space="0" w:color="auto"/>
        <w:right w:val="none" w:sz="0" w:space="0" w:color="auto"/>
      </w:divBdr>
    </w:div>
    <w:div w:id="1422026148">
      <w:bodyDiv w:val="1"/>
      <w:marLeft w:val="0"/>
      <w:marRight w:val="0"/>
      <w:marTop w:val="0"/>
      <w:marBottom w:val="0"/>
      <w:divBdr>
        <w:top w:val="none" w:sz="0" w:space="0" w:color="auto"/>
        <w:left w:val="none" w:sz="0" w:space="0" w:color="auto"/>
        <w:bottom w:val="none" w:sz="0" w:space="0" w:color="auto"/>
        <w:right w:val="none" w:sz="0" w:space="0" w:color="auto"/>
      </w:divBdr>
    </w:div>
    <w:div w:id="1422095373">
      <w:bodyDiv w:val="1"/>
      <w:marLeft w:val="0"/>
      <w:marRight w:val="0"/>
      <w:marTop w:val="0"/>
      <w:marBottom w:val="0"/>
      <w:divBdr>
        <w:top w:val="none" w:sz="0" w:space="0" w:color="auto"/>
        <w:left w:val="none" w:sz="0" w:space="0" w:color="auto"/>
        <w:bottom w:val="none" w:sz="0" w:space="0" w:color="auto"/>
        <w:right w:val="none" w:sz="0" w:space="0" w:color="auto"/>
      </w:divBdr>
    </w:div>
    <w:div w:id="1422214509">
      <w:bodyDiv w:val="1"/>
      <w:marLeft w:val="0"/>
      <w:marRight w:val="0"/>
      <w:marTop w:val="0"/>
      <w:marBottom w:val="0"/>
      <w:divBdr>
        <w:top w:val="none" w:sz="0" w:space="0" w:color="auto"/>
        <w:left w:val="none" w:sz="0" w:space="0" w:color="auto"/>
        <w:bottom w:val="none" w:sz="0" w:space="0" w:color="auto"/>
        <w:right w:val="none" w:sz="0" w:space="0" w:color="auto"/>
      </w:divBdr>
    </w:div>
    <w:div w:id="1422410010">
      <w:bodyDiv w:val="1"/>
      <w:marLeft w:val="0"/>
      <w:marRight w:val="0"/>
      <w:marTop w:val="0"/>
      <w:marBottom w:val="0"/>
      <w:divBdr>
        <w:top w:val="none" w:sz="0" w:space="0" w:color="auto"/>
        <w:left w:val="none" w:sz="0" w:space="0" w:color="auto"/>
        <w:bottom w:val="none" w:sz="0" w:space="0" w:color="auto"/>
        <w:right w:val="none" w:sz="0" w:space="0" w:color="auto"/>
      </w:divBdr>
    </w:div>
    <w:div w:id="1422412632">
      <w:bodyDiv w:val="1"/>
      <w:marLeft w:val="0"/>
      <w:marRight w:val="0"/>
      <w:marTop w:val="0"/>
      <w:marBottom w:val="0"/>
      <w:divBdr>
        <w:top w:val="none" w:sz="0" w:space="0" w:color="auto"/>
        <w:left w:val="none" w:sz="0" w:space="0" w:color="auto"/>
        <w:bottom w:val="none" w:sz="0" w:space="0" w:color="auto"/>
        <w:right w:val="none" w:sz="0" w:space="0" w:color="auto"/>
      </w:divBdr>
    </w:div>
    <w:div w:id="1422413516">
      <w:bodyDiv w:val="1"/>
      <w:marLeft w:val="0"/>
      <w:marRight w:val="0"/>
      <w:marTop w:val="0"/>
      <w:marBottom w:val="0"/>
      <w:divBdr>
        <w:top w:val="none" w:sz="0" w:space="0" w:color="auto"/>
        <w:left w:val="none" w:sz="0" w:space="0" w:color="auto"/>
        <w:bottom w:val="none" w:sz="0" w:space="0" w:color="auto"/>
        <w:right w:val="none" w:sz="0" w:space="0" w:color="auto"/>
      </w:divBdr>
    </w:div>
    <w:div w:id="1422487117">
      <w:bodyDiv w:val="1"/>
      <w:marLeft w:val="0"/>
      <w:marRight w:val="0"/>
      <w:marTop w:val="0"/>
      <w:marBottom w:val="0"/>
      <w:divBdr>
        <w:top w:val="none" w:sz="0" w:space="0" w:color="auto"/>
        <w:left w:val="none" w:sz="0" w:space="0" w:color="auto"/>
        <w:bottom w:val="none" w:sz="0" w:space="0" w:color="auto"/>
        <w:right w:val="none" w:sz="0" w:space="0" w:color="auto"/>
      </w:divBdr>
    </w:div>
    <w:div w:id="1422679811">
      <w:bodyDiv w:val="1"/>
      <w:marLeft w:val="0"/>
      <w:marRight w:val="0"/>
      <w:marTop w:val="0"/>
      <w:marBottom w:val="0"/>
      <w:divBdr>
        <w:top w:val="none" w:sz="0" w:space="0" w:color="auto"/>
        <w:left w:val="none" w:sz="0" w:space="0" w:color="auto"/>
        <w:bottom w:val="none" w:sz="0" w:space="0" w:color="auto"/>
        <w:right w:val="none" w:sz="0" w:space="0" w:color="auto"/>
      </w:divBdr>
    </w:div>
    <w:div w:id="1422795925">
      <w:bodyDiv w:val="1"/>
      <w:marLeft w:val="0"/>
      <w:marRight w:val="0"/>
      <w:marTop w:val="0"/>
      <w:marBottom w:val="0"/>
      <w:divBdr>
        <w:top w:val="none" w:sz="0" w:space="0" w:color="auto"/>
        <w:left w:val="none" w:sz="0" w:space="0" w:color="auto"/>
        <w:bottom w:val="none" w:sz="0" w:space="0" w:color="auto"/>
        <w:right w:val="none" w:sz="0" w:space="0" w:color="auto"/>
      </w:divBdr>
    </w:div>
    <w:div w:id="1423067683">
      <w:bodyDiv w:val="1"/>
      <w:marLeft w:val="0"/>
      <w:marRight w:val="0"/>
      <w:marTop w:val="0"/>
      <w:marBottom w:val="0"/>
      <w:divBdr>
        <w:top w:val="none" w:sz="0" w:space="0" w:color="auto"/>
        <w:left w:val="none" w:sz="0" w:space="0" w:color="auto"/>
        <w:bottom w:val="none" w:sz="0" w:space="0" w:color="auto"/>
        <w:right w:val="none" w:sz="0" w:space="0" w:color="auto"/>
      </w:divBdr>
    </w:div>
    <w:div w:id="1423142567">
      <w:bodyDiv w:val="1"/>
      <w:marLeft w:val="0"/>
      <w:marRight w:val="0"/>
      <w:marTop w:val="0"/>
      <w:marBottom w:val="0"/>
      <w:divBdr>
        <w:top w:val="none" w:sz="0" w:space="0" w:color="auto"/>
        <w:left w:val="none" w:sz="0" w:space="0" w:color="auto"/>
        <w:bottom w:val="none" w:sz="0" w:space="0" w:color="auto"/>
        <w:right w:val="none" w:sz="0" w:space="0" w:color="auto"/>
      </w:divBdr>
    </w:div>
    <w:div w:id="1423332071">
      <w:bodyDiv w:val="1"/>
      <w:marLeft w:val="0"/>
      <w:marRight w:val="0"/>
      <w:marTop w:val="0"/>
      <w:marBottom w:val="0"/>
      <w:divBdr>
        <w:top w:val="none" w:sz="0" w:space="0" w:color="auto"/>
        <w:left w:val="none" w:sz="0" w:space="0" w:color="auto"/>
        <w:bottom w:val="none" w:sz="0" w:space="0" w:color="auto"/>
        <w:right w:val="none" w:sz="0" w:space="0" w:color="auto"/>
      </w:divBdr>
    </w:div>
    <w:div w:id="1423601808">
      <w:bodyDiv w:val="1"/>
      <w:marLeft w:val="0"/>
      <w:marRight w:val="0"/>
      <w:marTop w:val="0"/>
      <w:marBottom w:val="0"/>
      <w:divBdr>
        <w:top w:val="none" w:sz="0" w:space="0" w:color="auto"/>
        <w:left w:val="none" w:sz="0" w:space="0" w:color="auto"/>
        <w:bottom w:val="none" w:sz="0" w:space="0" w:color="auto"/>
        <w:right w:val="none" w:sz="0" w:space="0" w:color="auto"/>
      </w:divBdr>
    </w:div>
    <w:div w:id="1423843879">
      <w:bodyDiv w:val="1"/>
      <w:marLeft w:val="0"/>
      <w:marRight w:val="0"/>
      <w:marTop w:val="0"/>
      <w:marBottom w:val="0"/>
      <w:divBdr>
        <w:top w:val="none" w:sz="0" w:space="0" w:color="auto"/>
        <w:left w:val="none" w:sz="0" w:space="0" w:color="auto"/>
        <w:bottom w:val="none" w:sz="0" w:space="0" w:color="auto"/>
        <w:right w:val="none" w:sz="0" w:space="0" w:color="auto"/>
      </w:divBdr>
    </w:div>
    <w:div w:id="1423986863">
      <w:bodyDiv w:val="1"/>
      <w:marLeft w:val="0"/>
      <w:marRight w:val="0"/>
      <w:marTop w:val="0"/>
      <w:marBottom w:val="0"/>
      <w:divBdr>
        <w:top w:val="none" w:sz="0" w:space="0" w:color="auto"/>
        <w:left w:val="none" w:sz="0" w:space="0" w:color="auto"/>
        <w:bottom w:val="none" w:sz="0" w:space="0" w:color="auto"/>
        <w:right w:val="none" w:sz="0" w:space="0" w:color="auto"/>
      </w:divBdr>
    </w:div>
    <w:div w:id="1424375163">
      <w:bodyDiv w:val="1"/>
      <w:marLeft w:val="0"/>
      <w:marRight w:val="0"/>
      <w:marTop w:val="0"/>
      <w:marBottom w:val="0"/>
      <w:divBdr>
        <w:top w:val="none" w:sz="0" w:space="0" w:color="auto"/>
        <w:left w:val="none" w:sz="0" w:space="0" w:color="auto"/>
        <w:bottom w:val="none" w:sz="0" w:space="0" w:color="auto"/>
        <w:right w:val="none" w:sz="0" w:space="0" w:color="auto"/>
      </w:divBdr>
    </w:div>
    <w:div w:id="1424447266">
      <w:bodyDiv w:val="1"/>
      <w:marLeft w:val="0"/>
      <w:marRight w:val="0"/>
      <w:marTop w:val="0"/>
      <w:marBottom w:val="0"/>
      <w:divBdr>
        <w:top w:val="none" w:sz="0" w:space="0" w:color="auto"/>
        <w:left w:val="none" w:sz="0" w:space="0" w:color="auto"/>
        <w:bottom w:val="none" w:sz="0" w:space="0" w:color="auto"/>
        <w:right w:val="none" w:sz="0" w:space="0" w:color="auto"/>
      </w:divBdr>
    </w:div>
    <w:div w:id="1424568152">
      <w:bodyDiv w:val="1"/>
      <w:marLeft w:val="0"/>
      <w:marRight w:val="0"/>
      <w:marTop w:val="0"/>
      <w:marBottom w:val="0"/>
      <w:divBdr>
        <w:top w:val="none" w:sz="0" w:space="0" w:color="auto"/>
        <w:left w:val="none" w:sz="0" w:space="0" w:color="auto"/>
        <w:bottom w:val="none" w:sz="0" w:space="0" w:color="auto"/>
        <w:right w:val="none" w:sz="0" w:space="0" w:color="auto"/>
      </w:divBdr>
    </w:div>
    <w:div w:id="1424570423">
      <w:bodyDiv w:val="1"/>
      <w:marLeft w:val="0"/>
      <w:marRight w:val="0"/>
      <w:marTop w:val="0"/>
      <w:marBottom w:val="0"/>
      <w:divBdr>
        <w:top w:val="none" w:sz="0" w:space="0" w:color="auto"/>
        <w:left w:val="none" w:sz="0" w:space="0" w:color="auto"/>
        <w:bottom w:val="none" w:sz="0" w:space="0" w:color="auto"/>
        <w:right w:val="none" w:sz="0" w:space="0" w:color="auto"/>
      </w:divBdr>
    </w:div>
    <w:div w:id="1425228067">
      <w:bodyDiv w:val="1"/>
      <w:marLeft w:val="0"/>
      <w:marRight w:val="0"/>
      <w:marTop w:val="0"/>
      <w:marBottom w:val="0"/>
      <w:divBdr>
        <w:top w:val="none" w:sz="0" w:space="0" w:color="auto"/>
        <w:left w:val="none" w:sz="0" w:space="0" w:color="auto"/>
        <w:bottom w:val="none" w:sz="0" w:space="0" w:color="auto"/>
        <w:right w:val="none" w:sz="0" w:space="0" w:color="auto"/>
      </w:divBdr>
    </w:div>
    <w:div w:id="1425346833">
      <w:bodyDiv w:val="1"/>
      <w:marLeft w:val="0"/>
      <w:marRight w:val="0"/>
      <w:marTop w:val="0"/>
      <w:marBottom w:val="0"/>
      <w:divBdr>
        <w:top w:val="none" w:sz="0" w:space="0" w:color="auto"/>
        <w:left w:val="none" w:sz="0" w:space="0" w:color="auto"/>
        <w:bottom w:val="none" w:sz="0" w:space="0" w:color="auto"/>
        <w:right w:val="none" w:sz="0" w:space="0" w:color="auto"/>
      </w:divBdr>
    </w:div>
    <w:div w:id="1425421872">
      <w:bodyDiv w:val="1"/>
      <w:marLeft w:val="0"/>
      <w:marRight w:val="0"/>
      <w:marTop w:val="0"/>
      <w:marBottom w:val="0"/>
      <w:divBdr>
        <w:top w:val="none" w:sz="0" w:space="0" w:color="auto"/>
        <w:left w:val="none" w:sz="0" w:space="0" w:color="auto"/>
        <w:bottom w:val="none" w:sz="0" w:space="0" w:color="auto"/>
        <w:right w:val="none" w:sz="0" w:space="0" w:color="auto"/>
      </w:divBdr>
    </w:div>
    <w:div w:id="1425607185">
      <w:bodyDiv w:val="1"/>
      <w:marLeft w:val="0"/>
      <w:marRight w:val="0"/>
      <w:marTop w:val="0"/>
      <w:marBottom w:val="0"/>
      <w:divBdr>
        <w:top w:val="none" w:sz="0" w:space="0" w:color="auto"/>
        <w:left w:val="none" w:sz="0" w:space="0" w:color="auto"/>
        <w:bottom w:val="none" w:sz="0" w:space="0" w:color="auto"/>
        <w:right w:val="none" w:sz="0" w:space="0" w:color="auto"/>
      </w:divBdr>
    </w:div>
    <w:div w:id="1425953279">
      <w:bodyDiv w:val="1"/>
      <w:marLeft w:val="0"/>
      <w:marRight w:val="0"/>
      <w:marTop w:val="0"/>
      <w:marBottom w:val="0"/>
      <w:divBdr>
        <w:top w:val="none" w:sz="0" w:space="0" w:color="auto"/>
        <w:left w:val="none" w:sz="0" w:space="0" w:color="auto"/>
        <w:bottom w:val="none" w:sz="0" w:space="0" w:color="auto"/>
        <w:right w:val="none" w:sz="0" w:space="0" w:color="auto"/>
      </w:divBdr>
    </w:div>
    <w:div w:id="1425954925">
      <w:bodyDiv w:val="1"/>
      <w:marLeft w:val="0"/>
      <w:marRight w:val="0"/>
      <w:marTop w:val="0"/>
      <w:marBottom w:val="0"/>
      <w:divBdr>
        <w:top w:val="none" w:sz="0" w:space="0" w:color="auto"/>
        <w:left w:val="none" w:sz="0" w:space="0" w:color="auto"/>
        <w:bottom w:val="none" w:sz="0" w:space="0" w:color="auto"/>
        <w:right w:val="none" w:sz="0" w:space="0" w:color="auto"/>
      </w:divBdr>
    </w:div>
    <w:div w:id="1426144940">
      <w:bodyDiv w:val="1"/>
      <w:marLeft w:val="0"/>
      <w:marRight w:val="0"/>
      <w:marTop w:val="0"/>
      <w:marBottom w:val="0"/>
      <w:divBdr>
        <w:top w:val="none" w:sz="0" w:space="0" w:color="auto"/>
        <w:left w:val="none" w:sz="0" w:space="0" w:color="auto"/>
        <w:bottom w:val="none" w:sz="0" w:space="0" w:color="auto"/>
        <w:right w:val="none" w:sz="0" w:space="0" w:color="auto"/>
      </w:divBdr>
    </w:div>
    <w:div w:id="1426150383">
      <w:bodyDiv w:val="1"/>
      <w:marLeft w:val="0"/>
      <w:marRight w:val="0"/>
      <w:marTop w:val="0"/>
      <w:marBottom w:val="0"/>
      <w:divBdr>
        <w:top w:val="none" w:sz="0" w:space="0" w:color="auto"/>
        <w:left w:val="none" w:sz="0" w:space="0" w:color="auto"/>
        <w:bottom w:val="none" w:sz="0" w:space="0" w:color="auto"/>
        <w:right w:val="none" w:sz="0" w:space="0" w:color="auto"/>
      </w:divBdr>
    </w:div>
    <w:div w:id="1426879910">
      <w:bodyDiv w:val="1"/>
      <w:marLeft w:val="0"/>
      <w:marRight w:val="0"/>
      <w:marTop w:val="0"/>
      <w:marBottom w:val="0"/>
      <w:divBdr>
        <w:top w:val="none" w:sz="0" w:space="0" w:color="auto"/>
        <w:left w:val="none" w:sz="0" w:space="0" w:color="auto"/>
        <w:bottom w:val="none" w:sz="0" w:space="0" w:color="auto"/>
        <w:right w:val="none" w:sz="0" w:space="0" w:color="auto"/>
      </w:divBdr>
    </w:div>
    <w:div w:id="1426924852">
      <w:bodyDiv w:val="1"/>
      <w:marLeft w:val="0"/>
      <w:marRight w:val="0"/>
      <w:marTop w:val="0"/>
      <w:marBottom w:val="0"/>
      <w:divBdr>
        <w:top w:val="none" w:sz="0" w:space="0" w:color="auto"/>
        <w:left w:val="none" w:sz="0" w:space="0" w:color="auto"/>
        <w:bottom w:val="none" w:sz="0" w:space="0" w:color="auto"/>
        <w:right w:val="none" w:sz="0" w:space="0" w:color="auto"/>
      </w:divBdr>
    </w:div>
    <w:div w:id="1427537014">
      <w:bodyDiv w:val="1"/>
      <w:marLeft w:val="0"/>
      <w:marRight w:val="0"/>
      <w:marTop w:val="0"/>
      <w:marBottom w:val="0"/>
      <w:divBdr>
        <w:top w:val="none" w:sz="0" w:space="0" w:color="auto"/>
        <w:left w:val="none" w:sz="0" w:space="0" w:color="auto"/>
        <w:bottom w:val="none" w:sz="0" w:space="0" w:color="auto"/>
        <w:right w:val="none" w:sz="0" w:space="0" w:color="auto"/>
      </w:divBdr>
    </w:div>
    <w:div w:id="1427919377">
      <w:bodyDiv w:val="1"/>
      <w:marLeft w:val="0"/>
      <w:marRight w:val="0"/>
      <w:marTop w:val="0"/>
      <w:marBottom w:val="0"/>
      <w:divBdr>
        <w:top w:val="none" w:sz="0" w:space="0" w:color="auto"/>
        <w:left w:val="none" w:sz="0" w:space="0" w:color="auto"/>
        <w:bottom w:val="none" w:sz="0" w:space="0" w:color="auto"/>
        <w:right w:val="none" w:sz="0" w:space="0" w:color="auto"/>
      </w:divBdr>
    </w:div>
    <w:div w:id="1427924664">
      <w:bodyDiv w:val="1"/>
      <w:marLeft w:val="0"/>
      <w:marRight w:val="0"/>
      <w:marTop w:val="0"/>
      <w:marBottom w:val="0"/>
      <w:divBdr>
        <w:top w:val="none" w:sz="0" w:space="0" w:color="auto"/>
        <w:left w:val="none" w:sz="0" w:space="0" w:color="auto"/>
        <w:bottom w:val="none" w:sz="0" w:space="0" w:color="auto"/>
        <w:right w:val="none" w:sz="0" w:space="0" w:color="auto"/>
      </w:divBdr>
    </w:div>
    <w:div w:id="1427966733">
      <w:bodyDiv w:val="1"/>
      <w:marLeft w:val="0"/>
      <w:marRight w:val="0"/>
      <w:marTop w:val="0"/>
      <w:marBottom w:val="0"/>
      <w:divBdr>
        <w:top w:val="none" w:sz="0" w:space="0" w:color="auto"/>
        <w:left w:val="none" w:sz="0" w:space="0" w:color="auto"/>
        <w:bottom w:val="none" w:sz="0" w:space="0" w:color="auto"/>
        <w:right w:val="none" w:sz="0" w:space="0" w:color="auto"/>
      </w:divBdr>
    </w:div>
    <w:div w:id="1428187773">
      <w:bodyDiv w:val="1"/>
      <w:marLeft w:val="0"/>
      <w:marRight w:val="0"/>
      <w:marTop w:val="0"/>
      <w:marBottom w:val="0"/>
      <w:divBdr>
        <w:top w:val="none" w:sz="0" w:space="0" w:color="auto"/>
        <w:left w:val="none" w:sz="0" w:space="0" w:color="auto"/>
        <w:bottom w:val="none" w:sz="0" w:space="0" w:color="auto"/>
        <w:right w:val="none" w:sz="0" w:space="0" w:color="auto"/>
      </w:divBdr>
    </w:div>
    <w:div w:id="1428228682">
      <w:bodyDiv w:val="1"/>
      <w:marLeft w:val="0"/>
      <w:marRight w:val="0"/>
      <w:marTop w:val="0"/>
      <w:marBottom w:val="0"/>
      <w:divBdr>
        <w:top w:val="none" w:sz="0" w:space="0" w:color="auto"/>
        <w:left w:val="none" w:sz="0" w:space="0" w:color="auto"/>
        <w:bottom w:val="none" w:sz="0" w:space="0" w:color="auto"/>
        <w:right w:val="none" w:sz="0" w:space="0" w:color="auto"/>
      </w:divBdr>
    </w:div>
    <w:div w:id="1428312875">
      <w:bodyDiv w:val="1"/>
      <w:marLeft w:val="0"/>
      <w:marRight w:val="0"/>
      <w:marTop w:val="0"/>
      <w:marBottom w:val="0"/>
      <w:divBdr>
        <w:top w:val="none" w:sz="0" w:space="0" w:color="auto"/>
        <w:left w:val="none" w:sz="0" w:space="0" w:color="auto"/>
        <w:bottom w:val="none" w:sz="0" w:space="0" w:color="auto"/>
        <w:right w:val="none" w:sz="0" w:space="0" w:color="auto"/>
      </w:divBdr>
    </w:div>
    <w:div w:id="1428773228">
      <w:bodyDiv w:val="1"/>
      <w:marLeft w:val="0"/>
      <w:marRight w:val="0"/>
      <w:marTop w:val="0"/>
      <w:marBottom w:val="0"/>
      <w:divBdr>
        <w:top w:val="none" w:sz="0" w:space="0" w:color="auto"/>
        <w:left w:val="none" w:sz="0" w:space="0" w:color="auto"/>
        <w:bottom w:val="none" w:sz="0" w:space="0" w:color="auto"/>
        <w:right w:val="none" w:sz="0" w:space="0" w:color="auto"/>
      </w:divBdr>
    </w:div>
    <w:div w:id="1428841238">
      <w:bodyDiv w:val="1"/>
      <w:marLeft w:val="0"/>
      <w:marRight w:val="0"/>
      <w:marTop w:val="0"/>
      <w:marBottom w:val="0"/>
      <w:divBdr>
        <w:top w:val="none" w:sz="0" w:space="0" w:color="auto"/>
        <w:left w:val="none" w:sz="0" w:space="0" w:color="auto"/>
        <w:bottom w:val="none" w:sz="0" w:space="0" w:color="auto"/>
        <w:right w:val="none" w:sz="0" w:space="0" w:color="auto"/>
      </w:divBdr>
    </w:div>
    <w:div w:id="1429230548">
      <w:bodyDiv w:val="1"/>
      <w:marLeft w:val="0"/>
      <w:marRight w:val="0"/>
      <w:marTop w:val="0"/>
      <w:marBottom w:val="0"/>
      <w:divBdr>
        <w:top w:val="none" w:sz="0" w:space="0" w:color="auto"/>
        <w:left w:val="none" w:sz="0" w:space="0" w:color="auto"/>
        <w:bottom w:val="none" w:sz="0" w:space="0" w:color="auto"/>
        <w:right w:val="none" w:sz="0" w:space="0" w:color="auto"/>
      </w:divBdr>
    </w:div>
    <w:div w:id="1429427968">
      <w:bodyDiv w:val="1"/>
      <w:marLeft w:val="0"/>
      <w:marRight w:val="0"/>
      <w:marTop w:val="0"/>
      <w:marBottom w:val="0"/>
      <w:divBdr>
        <w:top w:val="none" w:sz="0" w:space="0" w:color="auto"/>
        <w:left w:val="none" w:sz="0" w:space="0" w:color="auto"/>
        <w:bottom w:val="none" w:sz="0" w:space="0" w:color="auto"/>
        <w:right w:val="none" w:sz="0" w:space="0" w:color="auto"/>
      </w:divBdr>
    </w:div>
    <w:div w:id="1429621455">
      <w:bodyDiv w:val="1"/>
      <w:marLeft w:val="0"/>
      <w:marRight w:val="0"/>
      <w:marTop w:val="0"/>
      <w:marBottom w:val="0"/>
      <w:divBdr>
        <w:top w:val="none" w:sz="0" w:space="0" w:color="auto"/>
        <w:left w:val="none" w:sz="0" w:space="0" w:color="auto"/>
        <w:bottom w:val="none" w:sz="0" w:space="0" w:color="auto"/>
        <w:right w:val="none" w:sz="0" w:space="0" w:color="auto"/>
      </w:divBdr>
    </w:div>
    <w:div w:id="1430197093">
      <w:bodyDiv w:val="1"/>
      <w:marLeft w:val="0"/>
      <w:marRight w:val="0"/>
      <w:marTop w:val="0"/>
      <w:marBottom w:val="0"/>
      <w:divBdr>
        <w:top w:val="none" w:sz="0" w:space="0" w:color="auto"/>
        <w:left w:val="none" w:sz="0" w:space="0" w:color="auto"/>
        <w:bottom w:val="none" w:sz="0" w:space="0" w:color="auto"/>
        <w:right w:val="none" w:sz="0" w:space="0" w:color="auto"/>
      </w:divBdr>
    </w:div>
    <w:div w:id="1430396912">
      <w:bodyDiv w:val="1"/>
      <w:marLeft w:val="0"/>
      <w:marRight w:val="0"/>
      <w:marTop w:val="0"/>
      <w:marBottom w:val="0"/>
      <w:divBdr>
        <w:top w:val="none" w:sz="0" w:space="0" w:color="auto"/>
        <w:left w:val="none" w:sz="0" w:space="0" w:color="auto"/>
        <w:bottom w:val="none" w:sz="0" w:space="0" w:color="auto"/>
        <w:right w:val="none" w:sz="0" w:space="0" w:color="auto"/>
      </w:divBdr>
    </w:div>
    <w:div w:id="1430538945">
      <w:bodyDiv w:val="1"/>
      <w:marLeft w:val="0"/>
      <w:marRight w:val="0"/>
      <w:marTop w:val="0"/>
      <w:marBottom w:val="0"/>
      <w:divBdr>
        <w:top w:val="none" w:sz="0" w:space="0" w:color="auto"/>
        <w:left w:val="none" w:sz="0" w:space="0" w:color="auto"/>
        <w:bottom w:val="none" w:sz="0" w:space="0" w:color="auto"/>
        <w:right w:val="none" w:sz="0" w:space="0" w:color="auto"/>
      </w:divBdr>
    </w:div>
    <w:div w:id="1430733932">
      <w:bodyDiv w:val="1"/>
      <w:marLeft w:val="0"/>
      <w:marRight w:val="0"/>
      <w:marTop w:val="0"/>
      <w:marBottom w:val="0"/>
      <w:divBdr>
        <w:top w:val="none" w:sz="0" w:space="0" w:color="auto"/>
        <w:left w:val="none" w:sz="0" w:space="0" w:color="auto"/>
        <w:bottom w:val="none" w:sz="0" w:space="0" w:color="auto"/>
        <w:right w:val="none" w:sz="0" w:space="0" w:color="auto"/>
      </w:divBdr>
    </w:div>
    <w:div w:id="1431006575">
      <w:bodyDiv w:val="1"/>
      <w:marLeft w:val="0"/>
      <w:marRight w:val="0"/>
      <w:marTop w:val="0"/>
      <w:marBottom w:val="0"/>
      <w:divBdr>
        <w:top w:val="none" w:sz="0" w:space="0" w:color="auto"/>
        <w:left w:val="none" w:sz="0" w:space="0" w:color="auto"/>
        <w:bottom w:val="none" w:sz="0" w:space="0" w:color="auto"/>
        <w:right w:val="none" w:sz="0" w:space="0" w:color="auto"/>
      </w:divBdr>
    </w:div>
    <w:div w:id="1431076136">
      <w:bodyDiv w:val="1"/>
      <w:marLeft w:val="0"/>
      <w:marRight w:val="0"/>
      <w:marTop w:val="0"/>
      <w:marBottom w:val="0"/>
      <w:divBdr>
        <w:top w:val="none" w:sz="0" w:space="0" w:color="auto"/>
        <w:left w:val="none" w:sz="0" w:space="0" w:color="auto"/>
        <w:bottom w:val="none" w:sz="0" w:space="0" w:color="auto"/>
        <w:right w:val="none" w:sz="0" w:space="0" w:color="auto"/>
      </w:divBdr>
    </w:div>
    <w:div w:id="1432360879">
      <w:bodyDiv w:val="1"/>
      <w:marLeft w:val="0"/>
      <w:marRight w:val="0"/>
      <w:marTop w:val="0"/>
      <w:marBottom w:val="0"/>
      <w:divBdr>
        <w:top w:val="none" w:sz="0" w:space="0" w:color="auto"/>
        <w:left w:val="none" w:sz="0" w:space="0" w:color="auto"/>
        <w:bottom w:val="none" w:sz="0" w:space="0" w:color="auto"/>
        <w:right w:val="none" w:sz="0" w:space="0" w:color="auto"/>
      </w:divBdr>
    </w:div>
    <w:div w:id="1432430991">
      <w:bodyDiv w:val="1"/>
      <w:marLeft w:val="0"/>
      <w:marRight w:val="0"/>
      <w:marTop w:val="0"/>
      <w:marBottom w:val="0"/>
      <w:divBdr>
        <w:top w:val="none" w:sz="0" w:space="0" w:color="auto"/>
        <w:left w:val="none" w:sz="0" w:space="0" w:color="auto"/>
        <w:bottom w:val="none" w:sz="0" w:space="0" w:color="auto"/>
        <w:right w:val="none" w:sz="0" w:space="0" w:color="auto"/>
      </w:divBdr>
    </w:div>
    <w:div w:id="1432704638">
      <w:bodyDiv w:val="1"/>
      <w:marLeft w:val="0"/>
      <w:marRight w:val="0"/>
      <w:marTop w:val="0"/>
      <w:marBottom w:val="0"/>
      <w:divBdr>
        <w:top w:val="none" w:sz="0" w:space="0" w:color="auto"/>
        <w:left w:val="none" w:sz="0" w:space="0" w:color="auto"/>
        <w:bottom w:val="none" w:sz="0" w:space="0" w:color="auto"/>
        <w:right w:val="none" w:sz="0" w:space="0" w:color="auto"/>
      </w:divBdr>
    </w:div>
    <w:div w:id="1433010700">
      <w:bodyDiv w:val="1"/>
      <w:marLeft w:val="0"/>
      <w:marRight w:val="0"/>
      <w:marTop w:val="0"/>
      <w:marBottom w:val="0"/>
      <w:divBdr>
        <w:top w:val="none" w:sz="0" w:space="0" w:color="auto"/>
        <w:left w:val="none" w:sz="0" w:space="0" w:color="auto"/>
        <w:bottom w:val="none" w:sz="0" w:space="0" w:color="auto"/>
        <w:right w:val="none" w:sz="0" w:space="0" w:color="auto"/>
      </w:divBdr>
    </w:div>
    <w:div w:id="1433085632">
      <w:bodyDiv w:val="1"/>
      <w:marLeft w:val="0"/>
      <w:marRight w:val="0"/>
      <w:marTop w:val="0"/>
      <w:marBottom w:val="0"/>
      <w:divBdr>
        <w:top w:val="none" w:sz="0" w:space="0" w:color="auto"/>
        <w:left w:val="none" w:sz="0" w:space="0" w:color="auto"/>
        <w:bottom w:val="none" w:sz="0" w:space="0" w:color="auto"/>
        <w:right w:val="none" w:sz="0" w:space="0" w:color="auto"/>
      </w:divBdr>
    </w:div>
    <w:div w:id="1433165950">
      <w:bodyDiv w:val="1"/>
      <w:marLeft w:val="0"/>
      <w:marRight w:val="0"/>
      <w:marTop w:val="0"/>
      <w:marBottom w:val="0"/>
      <w:divBdr>
        <w:top w:val="none" w:sz="0" w:space="0" w:color="auto"/>
        <w:left w:val="none" w:sz="0" w:space="0" w:color="auto"/>
        <w:bottom w:val="none" w:sz="0" w:space="0" w:color="auto"/>
        <w:right w:val="none" w:sz="0" w:space="0" w:color="auto"/>
      </w:divBdr>
    </w:div>
    <w:div w:id="1433283160">
      <w:bodyDiv w:val="1"/>
      <w:marLeft w:val="0"/>
      <w:marRight w:val="0"/>
      <w:marTop w:val="0"/>
      <w:marBottom w:val="0"/>
      <w:divBdr>
        <w:top w:val="none" w:sz="0" w:space="0" w:color="auto"/>
        <w:left w:val="none" w:sz="0" w:space="0" w:color="auto"/>
        <w:bottom w:val="none" w:sz="0" w:space="0" w:color="auto"/>
        <w:right w:val="none" w:sz="0" w:space="0" w:color="auto"/>
      </w:divBdr>
    </w:div>
    <w:div w:id="1433358801">
      <w:bodyDiv w:val="1"/>
      <w:marLeft w:val="0"/>
      <w:marRight w:val="0"/>
      <w:marTop w:val="0"/>
      <w:marBottom w:val="0"/>
      <w:divBdr>
        <w:top w:val="none" w:sz="0" w:space="0" w:color="auto"/>
        <w:left w:val="none" w:sz="0" w:space="0" w:color="auto"/>
        <w:bottom w:val="none" w:sz="0" w:space="0" w:color="auto"/>
        <w:right w:val="none" w:sz="0" w:space="0" w:color="auto"/>
      </w:divBdr>
    </w:div>
    <w:div w:id="1433403644">
      <w:bodyDiv w:val="1"/>
      <w:marLeft w:val="0"/>
      <w:marRight w:val="0"/>
      <w:marTop w:val="0"/>
      <w:marBottom w:val="0"/>
      <w:divBdr>
        <w:top w:val="none" w:sz="0" w:space="0" w:color="auto"/>
        <w:left w:val="none" w:sz="0" w:space="0" w:color="auto"/>
        <w:bottom w:val="none" w:sz="0" w:space="0" w:color="auto"/>
        <w:right w:val="none" w:sz="0" w:space="0" w:color="auto"/>
      </w:divBdr>
    </w:div>
    <w:div w:id="1433815052">
      <w:bodyDiv w:val="1"/>
      <w:marLeft w:val="0"/>
      <w:marRight w:val="0"/>
      <w:marTop w:val="0"/>
      <w:marBottom w:val="0"/>
      <w:divBdr>
        <w:top w:val="none" w:sz="0" w:space="0" w:color="auto"/>
        <w:left w:val="none" w:sz="0" w:space="0" w:color="auto"/>
        <w:bottom w:val="none" w:sz="0" w:space="0" w:color="auto"/>
        <w:right w:val="none" w:sz="0" w:space="0" w:color="auto"/>
      </w:divBdr>
    </w:div>
    <w:div w:id="1433864796">
      <w:bodyDiv w:val="1"/>
      <w:marLeft w:val="0"/>
      <w:marRight w:val="0"/>
      <w:marTop w:val="0"/>
      <w:marBottom w:val="0"/>
      <w:divBdr>
        <w:top w:val="none" w:sz="0" w:space="0" w:color="auto"/>
        <w:left w:val="none" w:sz="0" w:space="0" w:color="auto"/>
        <w:bottom w:val="none" w:sz="0" w:space="0" w:color="auto"/>
        <w:right w:val="none" w:sz="0" w:space="0" w:color="auto"/>
      </w:divBdr>
    </w:div>
    <w:div w:id="1433935118">
      <w:bodyDiv w:val="1"/>
      <w:marLeft w:val="0"/>
      <w:marRight w:val="0"/>
      <w:marTop w:val="0"/>
      <w:marBottom w:val="0"/>
      <w:divBdr>
        <w:top w:val="none" w:sz="0" w:space="0" w:color="auto"/>
        <w:left w:val="none" w:sz="0" w:space="0" w:color="auto"/>
        <w:bottom w:val="none" w:sz="0" w:space="0" w:color="auto"/>
        <w:right w:val="none" w:sz="0" w:space="0" w:color="auto"/>
      </w:divBdr>
    </w:div>
    <w:div w:id="1434010811">
      <w:bodyDiv w:val="1"/>
      <w:marLeft w:val="0"/>
      <w:marRight w:val="0"/>
      <w:marTop w:val="0"/>
      <w:marBottom w:val="0"/>
      <w:divBdr>
        <w:top w:val="none" w:sz="0" w:space="0" w:color="auto"/>
        <w:left w:val="none" w:sz="0" w:space="0" w:color="auto"/>
        <w:bottom w:val="none" w:sz="0" w:space="0" w:color="auto"/>
        <w:right w:val="none" w:sz="0" w:space="0" w:color="auto"/>
      </w:divBdr>
    </w:div>
    <w:div w:id="1434089320">
      <w:bodyDiv w:val="1"/>
      <w:marLeft w:val="0"/>
      <w:marRight w:val="0"/>
      <w:marTop w:val="0"/>
      <w:marBottom w:val="0"/>
      <w:divBdr>
        <w:top w:val="none" w:sz="0" w:space="0" w:color="auto"/>
        <w:left w:val="none" w:sz="0" w:space="0" w:color="auto"/>
        <w:bottom w:val="none" w:sz="0" w:space="0" w:color="auto"/>
        <w:right w:val="none" w:sz="0" w:space="0" w:color="auto"/>
      </w:divBdr>
    </w:div>
    <w:div w:id="1434131853">
      <w:bodyDiv w:val="1"/>
      <w:marLeft w:val="0"/>
      <w:marRight w:val="0"/>
      <w:marTop w:val="0"/>
      <w:marBottom w:val="0"/>
      <w:divBdr>
        <w:top w:val="none" w:sz="0" w:space="0" w:color="auto"/>
        <w:left w:val="none" w:sz="0" w:space="0" w:color="auto"/>
        <w:bottom w:val="none" w:sz="0" w:space="0" w:color="auto"/>
        <w:right w:val="none" w:sz="0" w:space="0" w:color="auto"/>
      </w:divBdr>
    </w:div>
    <w:div w:id="1434664100">
      <w:bodyDiv w:val="1"/>
      <w:marLeft w:val="0"/>
      <w:marRight w:val="0"/>
      <w:marTop w:val="0"/>
      <w:marBottom w:val="0"/>
      <w:divBdr>
        <w:top w:val="none" w:sz="0" w:space="0" w:color="auto"/>
        <w:left w:val="none" w:sz="0" w:space="0" w:color="auto"/>
        <w:bottom w:val="none" w:sz="0" w:space="0" w:color="auto"/>
        <w:right w:val="none" w:sz="0" w:space="0" w:color="auto"/>
      </w:divBdr>
    </w:div>
    <w:div w:id="1434738606">
      <w:bodyDiv w:val="1"/>
      <w:marLeft w:val="0"/>
      <w:marRight w:val="0"/>
      <w:marTop w:val="0"/>
      <w:marBottom w:val="0"/>
      <w:divBdr>
        <w:top w:val="none" w:sz="0" w:space="0" w:color="auto"/>
        <w:left w:val="none" w:sz="0" w:space="0" w:color="auto"/>
        <w:bottom w:val="none" w:sz="0" w:space="0" w:color="auto"/>
        <w:right w:val="none" w:sz="0" w:space="0" w:color="auto"/>
      </w:divBdr>
    </w:div>
    <w:div w:id="1434781107">
      <w:bodyDiv w:val="1"/>
      <w:marLeft w:val="0"/>
      <w:marRight w:val="0"/>
      <w:marTop w:val="0"/>
      <w:marBottom w:val="0"/>
      <w:divBdr>
        <w:top w:val="none" w:sz="0" w:space="0" w:color="auto"/>
        <w:left w:val="none" w:sz="0" w:space="0" w:color="auto"/>
        <w:bottom w:val="none" w:sz="0" w:space="0" w:color="auto"/>
        <w:right w:val="none" w:sz="0" w:space="0" w:color="auto"/>
      </w:divBdr>
    </w:div>
    <w:div w:id="1435131847">
      <w:bodyDiv w:val="1"/>
      <w:marLeft w:val="0"/>
      <w:marRight w:val="0"/>
      <w:marTop w:val="0"/>
      <w:marBottom w:val="0"/>
      <w:divBdr>
        <w:top w:val="none" w:sz="0" w:space="0" w:color="auto"/>
        <w:left w:val="none" w:sz="0" w:space="0" w:color="auto"/>
        <w:bottom w:val="none" w:sz="0" w:space="0" w:color="auto"/>
        <w:right w:val="none" w:sz="0" w:space="0" w:color="auto"/>
      </w:divBdr>
    </w:div>
    <w:div w:id="1435445493">
      <w:bodyDiv w:val="1"/>
      <w:marLeft w:val="0"/>
      <w:marRight w:val="0"/>
      <w:marTop w:val="0"/>
      <w:marBottom w:val="0"/>
      <w:divBdr>
        <w:top w:val="none" w:sz="0" w:space="0" w:color="auto"/>
        <w:left w:val="none" w:sz="0" w:space="0" w:color="auto"/>
        <w:bottom w:val="none" w:sz="0" w:space="0" w:color="auto"/>
        <w:right w:val="none" w:sz="0" w:space="0" w:color="auto"/>
      </w:divBdr>
    </w:div>
    <w:div w:id="1435516283">
      <w:bodyDiv w:val="1"/>
      <w:marLeft w:val="0"/>
      <w:marRight w:val="0"/>
      <w:marTop w:val="0"/>
      <w:marBottom w:val="0"/>
      <w:divBdr>
        <w:top w:val="none" w:sz="0" w:space="0" w:color="auto"/>
        <w:left w:val="none" w:sz="0" w:space="0" w:color="auto"/>
        <w:bottom w:val="none" w:sz="0" w:space="0" w:color="auto"/>
        <w:right w:val="none" w:sz="0" w:space="0" w:color="auto"/>
      </w:divBdr>
    </w:div>
    <w:div w:id="1435662621">
      <w:bodyDiv w:val="1"/>
      <w:marLeft w:val="0"/>
      <w:marRight w:val="0"/>
      <w:marTop w:val="0"/>
      <w:marBottom w:val="0"/>
      <w:divBdr>
        <w:top w:val="none" w:sz="0" w:space="0" w:color="auto"/>
        <w:left w:val="none" w:sz="0" w:space="0" w:color="auto"/>
        <w:bottom w:val="none" w:sz="0" w:space="0" w:color="auto"/>
        <w:right w:val="none" w:sz="0" w:space="0" w:color="auto"/>
      </w:divBdr>
    </w:div>
    <w:div w:id="1435704714">
      <w:bodyDiv w:val="1"/>
      <w:marLeft w:val="0"/>
      <w:marRight w:val="0"/>
      <w:marTop w:val="0"/>
      <w:marBottom w:val="0"/>
      <w:divBdr>
        <w:top w:val="none" w:sz="0" w:space="0" w:color="auto"/>
        <w:left w:val="none" w:sz="0" w:space="0" w:color="auto"/>
        <w:bottom w:val="none" w:sz="0" w:space="0" w:color="auto"/>
        <w:right w:val="none" w:sz="0" w:space="0" w:color="auto"/>
      </w:divBdr>
    </w:div>
    <w:div w:id="1435980819">
      <w:bodyDiv w:val="1"/>
      <w:marLeft w:val="0"/>
      <w:marRight w:val="0"/>
      <w:marTop w:val="0"/>
      <w:marBottom w:val="0"/>
      <w:divBdr>
        <w:top w:val="none" w:sz="0" w:space="0" w:color="auto"/>
        <w:left w:val="none" w:sz="0" w:space="0" w:color="auto"/>
        <w:bottom w:val="none" w:sz="0" w:space="0" w:color="auto"/>
        <w:right w:val="none" w:sz="0" w:space="0" w:color="auto"/>
      </w:divBdr>
    </w:div>
    <w:div w:id="1436099896">
      <w:bodyDiv w:val="1"/>
      <w:marLeft w:val="0"/>
      <w:marRight w:val="0"/>
      <w:marTop w:val="0"/>
      <w:marBottom w:val="0"/>
      <w:divBdr>
        <w:top w:val="none" w:sz="0" w:space="0" w:color="auto"/>
        <w:left w:val="none" w:sz="0" w:space="0" w:color="auto"/>
        <w:bottom w:val="none" w:sz="0" w:space="0" w:color="auto"/>
        <w:right w:val="none" w:sz="0" w:space="0" w:color="auto"/>
      </w:divBdr>
    </w:div>
    <w:div w:id="1436288203">
      <w:bodyDiv w:val="1"/>
      <w:marLeft w:val="0"/>
      <w:marRight w:val="0"/>
      <w:marTop w:val="0"/>
      <w:marBottom w:val="0"/>
      <w:divBdr>
        <w:top w:val="none" w:sz="0" w:space="0" w:color="auto"/>
        <w:left w:val="none" w:sz="0" w:space="0" w:color="auto"/>
        <w:bottom w:val="none" w:sz="0" w:space="0" w:color="auto"/>
        <w:right w:val="none" w:sz="0" w:space="0" w:color="auto"/>
      </w:divBdr>
    </w:div>
    <w:div w:id="1436438022">
      <w:bodyDiv w:val="1"/>
      <w:marLeft w:val="0"/>
      <w:marRight w:val="0"/>
      <w:marTop w:val="0"/>
      <w:marBottom w:val="0"/>
      <w:divBdr>
        <w:top w:val="none" w:sz="0" w:space="0" w:color="auto"/>
        <w:left w:val="none" w:sz="0" w:space="0" w:color="auto"/>
        <w:bottom w:val="none" w:sz="0" w:space="0" w:color="auto"/>
        <w:right w:val="none" w:sz="0" w:space="0" w:color="auto"/>
      </w:divBdr>
    </w:div>
    <w:div w:id="1436485744">
      <w:bodyDiv w:val="1"/>
      <w:marLeft w:val="0"/>
      <w:marRight w:val="0"/>
      <w:marTop w:val="0"/>
      <w:marBottom w:val="0"/>
      <w:divBdr>
        <w:top w:val="none" w:sz="0" w:space="0" w:color="auto"/>
        <w:left w:val="none" w:sz="0" w:space="0" w:color="auto"/>
        <w:bottom w:val="none" w:sz="0" w:space="0" w:color="auto"/>
        <w:right w:val="none" w:sz="0" w:space="0" w:color="auto"/>
      </w:divBdr>
    </w:div>
    <w:div w:id="1436554626">
      <w:bodyDiv w:val="1"/>
      <w:marLeft w:val="0"/>
      <w:marRight w:val="0"/>
      <w:marTop w:val="0"/>
      <w:marBottom w:val="0"/>
      <w:divBdr>
        <w:top w:val="none" w:sz="0" w:space="0" w:color="auto"/>
        <w:left w:val="none" w:sz="0" w:space="0" w:color="auto"/>
        <w:bottom w:val="none" w:sz="0" w:space="0" w:color="auto"/>
        <w:right w:val="none" w:sz="0" w:space="0" w:color="auto"/>
      </w:divBdr>
    </w:div>
    <w:div w:id="1436635314">
      <w:bodyDiv w:val="1"/>
      <w:marLeft w:val="0"/>
      <w:marRight w:val="0"/>
      <w:marTop w:val="0"/>
      <w:marBottom w:val="0"/>
      <w:divBdr>
        <w:top w:val="none" w:sz="0" w:space="0" w:color="auto"/>
        <w:left w:val="none" w:sz="0" w:space="0" w:color="auto"/>
        <w:bottom w:val="none" w:sz="0" w:space="0" w:color="auto"/>
        <w:right w:val="none" w:sz="0" w:space="0" w:color="auto"/>
      </w:divBdr>
    </w:div>
    <w:div w:id="1436751665">
      <w:bodyDiv w:val="1"/>
      <w:marLeft w:val="0"/>
      <w:marRight w:val="0"/>
      <w:marTop w:val="0"/>
      <w:marBottom w:val="0"/>
      <w:divBdr>
        <w:top w:val="none" w:sz="0" w:space="0" w:color="auto"/>
        <w:left w:val="none" w:sz="0" w:space="0" w:color="auto"/>
        <w:bottom w:val="none" w:sz="0" w:space="0" w:color="auto"/>
        <w:right w:val="none" w:sz="0" w:space="0" w:color="auto"/>
      </w:divBdr>
    </w:div>
    <w:div w:id="1437023847">
      <w:bodyDiv w:val="1"/>
      <w:marLeft w:val="0"/>
      <w:marRight w:val="0"/>
      <w:marTop w:val="0"/>
      <w:marBottom w:val="0"/>
      <w:divBdr>
        <w:top w:val="none" w:sz="0" w:space="0" w:color="auto"/>
        <w:left w:val="none" w:sz="0" w:space="0" w:color="auto"/>
        <w:bottom w:val="none" w:sz="0" w:space="0" w:color="auto"/>
        <w:right w:val="none" w:sz="0" w:space="0" w:color="auto"/>
      </w:divBdr>
    </w:div>
    <w:div w:id="1437403345">
      <w:bodyDiv w:val="1"/>
      <w:marLeft w:val="0"/>
      <w:marRight w:val="0"/>
      <w:marTop w:val="0"/>
      <w:marBottom w:val="0"/>
      <w:divBdr>
        <w:top w:val="none" w:sz="0" w:space="0" w:color="auto"/>
        <w:left w:val="none" w:sz="0" w:space="0" w:color="auto"/>
        <w:bottom w:val="none" w:sz="0" w:space="0" w:color="auto"/>
        <w:right w:val="none" w:sz="0" w:space="0" w:color="auto"/>
      </w:divBdr>
    </w:div>
    <w:div w:id="1437561975">
      <w:bodyDiv w:val="1"/>
      <w:marLeft w:val="0"/>
      <w:marRight w:val="0"/>
      <w:marTop w:val="0"/>
      <w:marBottom w:val="0"/>
      <w:divBdr>
        <w:top w:val="none" w:sz="0" w:space="0" w:color="auto"/>
        <w:left w:val="none" w:sz="0" w:space="0" w:color="auto"/>
        <w:bottom w:val="none" w:sz="0" w:space="0" w:color="auto"/>
        <w:right w:val="none" w:sz="0" w:space="0" w:color="auto"/>
      </w:divBdr>
    </w:div>
    <w:div w:id="1437672002">
      <w:bodyDiv w:val="1"/>
      <w:marLeft w:val="0"/>
      <w:marRight w:val="0"/>
      <w:marTop w:val="0"/>
      <w:marBottom w:val="0"/>
      <w:divBdr>
        <w:top w:val="none" w:sz="0" w:space="0" w:color="auto"/>
        <w:left w:val="none" w:sz="0" w:space="0" w:color="auto"/>
        <w:bottom w:val="none" w:sz="0" w:space="0" w:color="auto"/>
        <w:right w:val="none" w:sz="0" w:space="0" w:color="auto"/>
      </w:divBdr>
    </w:div>
    <w:div w:id="1437940200">
      <w:bodyDiv w:val="1"/>
      <w:marLeft w:val="0"/>
      <w:marRight w:val="0"/>
      <w:marTop w:val="0"/>
      <w:marBottom w:val="0"/>
      <w:divBdr>
        <w:top w:val="none" w:sz="0" w:space="0" w:color="auto"/>
        <w:left w:val="none" w:sz="0" w:space="0" w:color="auto"/>
        <w:bottom w:val="none" w:sz="0" w:space="0" w:color="auto"/>
        <w:right w:val="none" w:sz="0" w:space="0" w:color="auto"/>
      </w:divBdr>
    </w:div>
    <w:div w:id="1438017749">
      <w:bodyDiv w:val="1"/>
      <w:marLeft w:val="0"/>
      <w:marRight w:val="0"/>
      <w:marTop w:val="0"/>
      <w:marBottom w:val="0"/>
      <w:divBdr>
        <w:top w:val="none" w:sz="0" w:space="0" w:color="auto"/>
        <w:left w:val="none" w:sz="0" w:space="0" w:color="auto"/>
        <w:bottom w:val="none" w:sz="0" w:space="0" w:color="auto"/>
        <w:right w:val="none" w:sz="0" w:space="0" w:color="auto"/>
      </w:divBdr>
    </w:div>
    <w:div w:id="1438018582">
      <w:bodyDiv w:val="1"/>
      <w:marLeft w:val="0"/>
      <w:marRight w:val="0"/>
      <w:marTop w:val="0"/>
      <w:marBottom w:val="0"/>
      <w:divBdr>
        <w:top w:val="none" w:sz="0" w:space="0" w:color="auto"/>
        <w:left w:val="none" w:sz="0" w:space="0" w:color="auto"/>
        <w:bottom w:val="none" w:sz="0" w:space="0" w:color="auto"/>
        <w:right w:val="none" w:sz="0" w:space="0" w:color="auto"/>
      </w:divBdr>
    </w:div>
    <w:div w:id="1438022714">
      <w:bodyDiv w:val="1"/>
      <w:marLeft w:val="0"/>
      <w:marRight w:val="0"/>
      <w:marTop w:val="0"/>
      <w:marBottom w:val="0"/>
      <w:divBdr>
        <w:top w:val="none" w:sz="0" w:space="0" w:color="auto"/>
        <w:left w:val="none" w:sz="0" w:space="0" w:color="auto"/>
        <w:bottom w:val="none" w:sz="0" w:space="0" w:color="auto"/>
        <w:right w:val="none" w:sz="0" w:space="0" w:color="auto"/>
      </w:divBdr>
    </w:div>
    <w:div w:id="1438326984">
      <w:bodyDiv w:val="1"/>
      <w:marLeft w:val="0"/>
      <w:marRight w:val="0"/>
      <w:marTop w:val="0"/>
      <w:marBottom w:val="0"/>
      <w:divBdr>
        <w:top w:val="none" w:sz="0" w:space="0" w:color="auto"/>
        <w:left w:val="none" w:sz="0" w:space="0" w:color="auto"/>
        <w:bottom w:val="none" w:sz="0" w:space="0" w:color="auto"/>
        <w:right w:val="none" w:sz="0" w:space="0" w:color="auto"/>
      </w:divBdr>
    </w:div>
    <w:div w:id="1438331556">
      <w:bodyDiv w:val="1"/>
      <w:marLeft w:val="0"/>
      <w:marRight w:val="0"/>
      <w:marTop w:val="0"/>
      <w:marBottom w:val="0"/>
      <w:divBdr>
        <w:top w:val="none" w:sz="0" w:space="0" w:color="auto"/>
        <w:left w:val="none" w:sz="0" w:space="0" w:color="auto"/>
        <w:bottom w:val="none" w:sz="0" w:space="0" w:color="auto"/>
        <w:right w:val="none" w:sz="0" w:space="0" w:color="auto"/>
      </w:divBdr>
    </w:div>
    <w:div w:id="1438410773">
      <w:bodyDiv w:val="1"/>
      <w:marLeft w:val="0"/>
      <w:marRight w:val="0"/>
      <w:marTop w:val="0"/>
      <w:marBottom w:val="0"/>
      <w:divBdr>
        <w:top w:val="none" w:sz="0" w:space="0" w:color="auto"/>
        <w:left w:val="none" w:sz="0" w:space="0" w:color="auto"/>
        <w:bottom w:val="none" w:sz="0" w:space="0" w:color="auto"/>
        <w:right w:val="none" w:sz="0" w:space="0" w:color="auto"/>
      </w:divBdr>
    </w:div>
    <w:div w:id="1438523428">
      <w:bodyDiv w:val="1"/>
      <w:marLeft w:val="0"/>
      <w:marRight w:val="0"/>
      <w:marTop w:val="0"/>
      <w:marBottom w:val="0"/>
      <w:divBdr>
        <w:top w:val="none" w:sz="0" w:space="0" w:color="auto"/>
        <w:left w:val="none" w:sz="0" w:space="0" w:color="auto"/>
        <w:bottom w:val="none" w:sz="0" w:space="0" w:color="auto"/>
        <w:right w:val="none" w:sz="0" w:space="0" w:color="auto"/>
      </w:divBdr>
    </w:div>
    <w:div w:id="1438714105">
      <w:bodyDiv w:val="1"/>
      <w:marLeft w:val="0"/>
      <w:marRight w:val="0"/>
      <w:marTop w:val="0"/>
      <w:marBottom w:val="0"/>
      <w:divBdr>
        <w:top w:val="none" w:sz="0" w:space="0" w:color="auto"/>
        <w:left w:val="none" w:sz="0" w:space="0" w:color="auto"/>
        <w:bottom w:val="none" w:sz="0" w:space="0" w:color="auto"/>
        <w:right w:val="none" w:sz="0" w:space="0" w:color="auto"/>
      </w:divBdr>
    </w:div>
    <w:div w:id="1438940612">
      <w:bodyDiv w:val="1"/>
      <w:marLeft w:val="0"/>
      <w:marRight w:val="0"/>
      <w:marTop w:val="0"/>
      <w:marBottom w:val="0"/>
      <w:divBdr>
        <w:top w:val="none" w:sz="0" w:space="0" w:color="auto"/>
        <w:left w:val="none" w:sz="0" w:space="0" w:color="auto"/>
        <w:bottom w:val="none" w:sz="0" w:space="0" w:color="auto"/>
        <w:right w:val="none" w:sz="0" w:space="0" w:color="auto"/>
      </w:divBdr>
    </w:div>
    <w:div w:id="1438983906">
      <w:bodyDiv w:val="1"/>
      <w:marLeft w:val="0"/>
      <w:marRight w:val="0"/>
      <w:marTop w:val="0"/>
      <w:marBottom w:val="0"/>
      <w:divBdr>
        <w:top w:val="none" w:sz="0" w:space="0" w:color="auto"/>
        <w:left w:val="none" w:sz="0" w:space="0" w:color="auto"/>
        <w:bottom w:val="none" w:sz="0" w:space="0" w:color="auto"/>
        <w:right w:val="none" w:sz="0" w:space="0" w:color="auto"/>
      </w:divBdr>
    </w:div>
    <w:div w:id="1438988349">
      <w:bodyDiv w:val="1"/>
      <w:marLeft w:val="0"/>
      <w:marRight w:val="0"/>
      <w:marTop w:val="0"/>
      <w:marBottom w:val="0"/>
      <w:divBdr>
        <w:top w:val="none" w:sz="0" w:space="0" w:color="auto"/>
        <w:left w:val="none" w:sz="0" w:space="0" w:color="auto"/>
        <w:bottom w:val="none" w:sz="0" w:space="0" w:color="auto"/>
        <w:right w:val="none" w:sz="0" w:space="0" w:color="auto"/>
      </w:divBdr>
    </w:div>
    <w:div w:id="1439061777">
      <w:bodyDiv w:val="1"/>
      <w:marLeft w:val="0"/>
      <w:marRight w:val="0"/>
      <w:marTop w:val="0"/>
      <w:marBottom w:val="0"/>
      <w:divBdr>
        <w:top w:val="none" w:sz="0" w:space="0" w:color="auto"/>
        <w:left w:val="none" w:sz="0" w:space="0" w:color="auto"/>
        <w:bottom w:val="none" w:sz="0" w:space="0" w:color="auto"/>
        <w:right w:val="none" w:sz="0" w:space="0" w:color="auto"/>
      </w:divBdr>
    </w:div>
    <w:div w:id="1439134918">
      <w:bodyDiv w:val="1"/>
      <w:marLeft w:val="0"/>
      <w:marRight w:val="0"/>
      <w:marTop w:val="0"/>
      <w:marBottom w:val="0"/>
      <w:divBdr>
        <w:top w:val="none" w:sz="0" w:space="0" w:color="auto"/>
        <w:left w:val="none" w:sz="0" w:space="0" w:color="auto"/>
        <w:bottom w:val="none" w:sz="0" w:space="0" w:color="auto"/>
        <w:right w:val="none" w:sz="0" w:space="0" w:color="auto"/>
      </w:divBdr>
    </w:div>
    <w:div w:id="1439326436">
      <w:bodyDiv w:val="1"/>
      <w:marLeft w:val="0"/>
      <w:marRight w:val="0"/>
      <w:marTop w:val="0"/>
      <w:marBottom w:val="0"/>
      <w:divBdr>
        <w:top w:val="none" w:sz="0" w:space="0" w:color="auto"/>
        <w:left w:val="none" w:sz="0" w:space="0" w:color="auto"/>
        <w:bottom w:val="none" w:sz="0" w:space="0" w:color="auto"/>
        <w:right w:val="none" w:sz="0" w:space="0" w:color="auto"/>
      </w:divBdr>
    </w:div>
    <w:div w:id="1439566114">
      <w:bodyDiv w:val="1"/>
      <w:marLeft w:val="0"/>
      <w:marRight w:val="0"/>
      <w:marTop w:val="0"/>
      <w:marBottom w:val="0"/>
      <w:divBdr>
        <w:top w:val="none" w:sz="0" w:space="0" w:color="auto"/>
        <w:left w:val="none" w:sz="0" w:space="0" w:color="auto"/>
        <w:bottom w:val="none" w:sz="0" w:space="0" w:color="auto"/>
        <w:right w:val="none" w:sz="0" w:space="0" w:color="auto"/>
      </w:divBdr>
    </w:div>
    <w:div w:id="1439637198">
      <w:bodyDiv w:val="1"/>
      <w:marLeft w:val="0"/>
      <w:marRight w:val="0"/>
      <w:marTop w:val="0"/>
      <w:marBottom w:val="0"/>
      <w:divBdr>
        <w:top w:val="none" w:sz="0" w:space="0" w:color="auto"/>
        <w:left w:val="none" w:sz="0" w:space="0" w:color="auto"/>
        <w:bottom w:val="none" w:sz="0" w:space="0" w:color="auto"/>
        <w:right w:val="none" w:sz="0" w:space="0" w:color="auto"/>
      </w:divBdr>
    </w:div>
    <w:div w:id="1439639021">
      <w:bodyDiv w:val="1"/>
      <w:marLeft w:val="0"/>
      <w:marRight w:val="0"/>
      <w:marTop w:val="0"/>
      <w:marBottom w:val="0"/>
      <w:divBdr>
        <w:top w:val="none" w:sz="0" w:space="0" w:color="auto"/>
        <w:left w:val="none" w:sz="0" w:space="0" w:color="auto"/>
        <w:bottom w:val="none" w:sz="0" w:space="0" w:color="auto"/>
        <w:right w:val="none" w:sz="0" w:space="0" w:color="auto"/>
      </w:divBdr>
    </w:div>
    <w:div w:id="1439714252">
      <w:bodyDiv w:val="1"/>
      <w:marLeft w:val="0"/>
      <w:marRight w:val="0"/>
      <w:marTop w:val="0"/>
      <w:marBottom w:val="0"/>
      <w:divBdr>
        <w:top w:val="none" w:sz="0" w:space="0" w:color="auto"/>
        <w:left w:val="none" w:sz="0" w:space="0" w:color="auto"/>
        <w:bottom w:val="none" w:sz="0" w:space="0" w:color="auto"/>
        <w:right w:val="none" w:sz="0" w:space="0" w:color="auto"/>
      </w:divBdr>
    </w:div>
    <w:div w:id="1439987941">
      <w:bodyDiv w:val="1"/>
      <w:marLeft w:val="0"/>
      <w:marRight w:val="0"/>
      <w:marTop w:val="0"/>
      <w:marBottom w:val="0"/>
      <w:divBdr>
        <w:top w:val="none" w:sz="0" w:space="0" w:color="auto"/>
        <w:left w:val="none" w:sz="0" w:space="0" w:color="auto"/>
        <w:bottom w:val="none" w:sz="0" w:space="0" w:color="auto"/>
        <w:right w:val="none" w:sz="0" w:space="0" w:color="auto"/>
      </w:divBdr>
    </w:div>
    <w:div w:id="1440181291">
      <w:bodyDiv w:val="1"/>
      <w:marLeft w:val="0"/>
      <w:marRight w:val="0"/>
      <w:marTop w:val="0"/>
      <w:marBottom w:val="0"/>
      <w:divBdr>
        <w:top w:val="none" w:sz="0" w:space="0" w:color="auto"/>
        <w:left w:val="none" w:sz="0" w:space="0" w:color="auto"/>
        <w:bottom w:val="none" w:sz="0" w:space="0" w:color="auto"/>
        <w:right w:val="none" w:sz="0" w:space="0" w:color="auto"/>
      </w:divBdr>
    </w:div>
    <w:div w:id="1440683962">
      <w:bodyDiv w:val="1"/>
      <w:marLeft w:val="0"/>
      <w:marRight w:val="0"/>
      <w:marTop w:val="0"/>
      <w:marBottom w:val="0"/>
      <w:divBdr>
        <w:top w:val="none" w:sz="0" w:space="0" w:color="auto"/>
        <w:left w:val="none" w:sz="0" w:space="0" w:color="auto"/>
        <w:bottom w:val="none" w:sz="0" w:space="0" w:color="auto"/>
        <w:right w:val="none" w:sz="0" w:space="0" w:color="auto"/>
      </w:divBdr>
    </w:div>
    <w:div w:id="1441292266">
      <w:bodyDiv w:val="1"/>
      <w:marLeft w:val="0"/>
      <w:marRight w:val="0"/>
      <w:marTop w:val="0"/>
      <w:marBottom w:val="0"/>
      <w:divBdr>
        <w:top w:val="none" w:sz="0" w:space="0" w:color="auto"/>
        <w:left w:val="none" w:sz="0" w:space="0" w:color="auto"/>
        <w:bottom w:val="none" w:sz="0" w:space="0" w:color="auto"/>
        <w:right w:val="none" w:sz="0" w:space="0" w:color="auto"/>
      </w:divBdr>
    </w:div>
    <w:div w:id="1441682036">
      <w:bodyDiv w:val="1"/>
      <w:marLeft w:val="0"/>
      <w:marRight w:val="0"/>
      <w:marTop w:val="0"/>
      <w:marBottom w:val="0"/>
      <w:divBdr>
        <w:top w:val="none" w:sz="0" w:space="0" w:color="auto"/>
        <w:left w:val="none" w:sz="0" w:space="0" w:color="auto"/>
        <w:bottom w:val="none" w:sz="0" w:space="0" w:color="auto"/>
        <w:right w:val="none" w:sz="0" w:space="0" w:color="auto"/>
      </w:divBdr>
    </w:div>
    <w:div w:id="1441804174">
      <w:bodyDiv w:val="1"/>
      <w:marLeft w:val="0"/>
      <w:marRight w:val="0"/>
      <w:marTop w:val="0"/>
      <w:marBottom w:val="0"/>
      <w:divBdr>
        <w:top w:val="none" w:sz="0" w:space="0" w:color="auto"/>
        <w:left w:val="none" w:sz="0" w:space="0" w:color="auto"/>
        <w:bottom w:val="none" w:sz="0" w:space="0" w:color="auto"/>
        <w:right w:val="none" w:sz="0" w:space="0" w:color="auto"/>
      </w:divBdr>
    </w:div>
    <w:div w:id="1441873646">
      <w:bodyDiv w:val="1"/>
      <w:marLeft w:val="0"/>
      <w:marRight w:val="0"/>
      <w:marTop w:val="0"/>
      <w:marBottom w:val="0"/>
      <w:divBdr>
        <w:top w:val="none" w:sz="0" w:space="0" w:color="auto"/>
        <w:left w:val="none" w:sz="0" w:space="0" w:color="auto"/>
        <w:bottom w:val="none" w:sz="0" w:space="0" w:color="auto"/>
        <w:right w:val="none" w:sz="0" w:space="0" w:color="auto"/>
      </w:divBdr>
    </w:div>
    <w:div w:id="1442535065">
      <w:bodyDiv w:val="1"/>
      <w:marLeft w:val="0"/>
      <w:marRight w:val="0"/>
      <w:marTop w:val="0"/>
      <w:marBottom w:val="0"/>
      <w:divBdr>
        <w:top w:val="none" w:sz="0" w:space="0" w:color="auto"/>
        <w:left w:val="none" w:sz="0" w:space="0" w:color="auto"/>
        <w:bottom w:val="none" w:sz="0" w:space="0" w:color="auto"/>
        <w:right w:val="none" w:sz="0" w:space="0" w:color="auto"/>
      </w:divBdr>
    </w:div>
    <w:div w:id="1442799251">
      <w:bodyDiv w:val="1"/>
      <w:marLeft w:val="0"/>
      <w:marRight w:val="0"/>
      <w:marTop w:val="0"/>
      <w:marBottom w:val="0"/>
      <w:divBdr>
        <w:top w:val="none" w:sz="0" w:space="0" w:color="auto"/>
        <w:left w:val="none" w:sz="0" w:space="0" w:color="auto"/>
        <w:bottom w:val="none" w:sz="0" w:space="0" w:color="auto"/>
        <w:right w:val="none" w:sz="0" w:space="0" w:color="auto"/>
      </w:divBdr>
    </w:div>
    <w:div w:id="1442804152">
      <w:bodyDiv w:val="1"/>
      <w:marLeft w:val="0"/>
      <w:marRight w:val="0"/>
      <w:marTop w:val="0"/>
      <w:marBottom w:val="0"/>
      <w:divBdr>
        <w:top w:val="none" w:sz="0" w:space="0" w:color="auto"/>
        <w:left w:val="none" w:sz="0" w:space="0" w:color="auto"/>
        <w:bottom w:val="none" w:sz="0" w:space="0" w:color="auto"/>
        <w:right w:val="none" w:sz="0" w:space="0" w:color="auto"/>
      </w:divBdr>
    </w:div>
    <w:div w:id="1443455545">
      <w:bodyDiv w:val="1"/>
      <w:marLeft w:val="0"/>
      <w:marRight w:val="0"/>
      <w:marTop w:val="0"/>
      <w:marBottom w:val="0"/>
      <w:divBdr>
        <w:top w:val="none" w:sz="0" w:space="0" w:color="auto"/>
        <w:left w:val="none" w:sz="0" w:space="0" w:color="auto"/>
        <w:bottom w:val="none" w:sz="0" w:space="0" w:color="auto"/>
        <w:right w:val="none" w:sz="0" w:space="0" w:color="auto"/>
      </w:divBdr>
    </w:div>
    <w:div w:id="1443651014">
      <w:bodyDiv w:val="1"/>
      <w:marLeft w:val="0"/>
      <w:marRight w:val="0"/>
      <w:marTop w:val="0"/>
      <w:marBottom w:val="0"/>
      <w:divBdr>
        <w:top w:val="none" w:sz="0" w:space="0" w:color="auto"/>
        <w:left w:val="none" w:sz="0" w:space="0" w:color="auto"/>
        <w:bottom w:val="none" w:sz="0" w:space="0" w:color="auto"/>
        <w:right w:val="none" w:sz="0" w:space="0" w:color="auto"/>
      </w:divBdr>
    </w:div>
    <w:div w:id="1444108095">
      <w:bodyDiv w:val="1"/>
      <w:marLeft w:val="0"/>
      <w:marRight w:val="0"/>
      <w:marTop w:val="0"/>
      <w:marBottom w:val="0"/>
      <w:divBdr>
        <w:top w:val="none" w:sz="0" w:space="0" w:color="auto"/>
        <w:left w:val="none" w:sz="0" w:space="0" w:color="auto"/>
        <w:bottom w:val="none" w:sz="0" w:space="0" w:color="auto"/>
        <w:right w:val="none" w:sz="0" w:space="0" w:color="auto"/>
      </w:divBdr>
    </w:div>
    <w:div w:id="1444230261">
      <w:bodyDiv w:val="1"/>
      <w:marLeft w:val="0"/>
      <w:marRight w:val="0"/>
      <w:marTop w:val="0"/>
      <w:marBottom w:val="0"/>
      <w:divBdr>
        <w:top w:val="none" w:sz="0" w:space="0" w:color="auto"/>
        <w:left w:val="none" w:sz="0" w:space="0" w:color="auto"/>
        <w:bottom w:val="none" w:sz="0" w:space="0" w:color="auto"/>
        <w:right w:val="none" w:sz="0" w:space="0" w:color="auto"/>
      </w:divBdr>
    </w:div>
    <w:div w:id="1444499779">
      <w:bodyDiv w:val="1"/>
      <w:marLeft w:val="0"/>
      <w:marRight w:val="0"/>
      <w:marTop w:val="0"/>
      <w:marBottom w:val="0"/>
      <w:divBdr>
        <w:top w:val="none" w:sz="0" w:space="0" w:color="auto"/>
        <w:left w:val="none" w:sz="0" w:space="0" w:color="auto"/>
        <w:bottom w:val="none" w:sz="0" w:space="0" w:color="auto"/>
        <w:right w:val="none" w:sz="0" w:space="0" w:color="auto"/>
      </w:divBdr>
    </w:div>
    <w:div w:id="1444880847">
      <w:bodyDiv w:val="1"/>
      <w:marLeft w:val="0"/>
      <w:marRight w:val="0"/>
      <w:marTop w:val="0"/>
      <w:marBottom w:val="0"/>
      <w:divBdr>
        <w:top w:val="none" w:sz="0" w:space="0" w:color="auto"/>
        <w:left w:val="none" w:sz="0" w:space="0" w:color="auto"/>
        <w:bottom w:val="none" w:sz="0" w:space="0" w:color="auto"/>
        <w:right w:val="none" w:sz="0" w:space="0" w:color="auto"/>
      </w:divBdr>
    </w:div>
    <w:div w:id="1445030717">
      <w:bodyDiv w:val="1"/>
      <w:marLeft w:val="0"/>
      <w:marRight w:val="0"/>
      <w:marTop w:val="0"/>
      <w:marBottom w:val="0"/>
      <w:divBdr>
        <w:top w:val="none" w:sz="0" w:space="0" w:color="auto"/>
        <w:left w:val="none" w:sz="0" w:space="0" w:color="auto"/>
        <w:bottom w:val="none" w:sz="0" w:space="0" w:color="auto"/>
        <w:right w:val="none" w:sz="0" w:space="0" w:color="auto"/>
      </w:divBdr>
    </w:div>
    <w:div w:id="1445078608">
      <w:bodyDiv w:val="1"/>
      <w:marLeft w:val="0"/>
      <w:marRight w:val="0"/>
      <w:marTop w:val="0"/>
      <w:marBottom w:val="0"/>
      <w:divBdr>
        <w:top w:val="none" w:sz="0" w:space="0" w:color="auto"/>
        <w:left w:val="none" w:sz="0" w:space="0" w:color="auto"/>
        <w:bottom w:val="none" w:sz="0" w:space="0" w:color="auto"/>
        <w:right w:val="none" w:sz="0" w:space="0" w:color="auto"/>
      </w:divBdr>
    </w:div>
    <w:div w:id="1445230286">
      <w:bodyDiv w:val="1"/>
      <w:marLeft w:val="0"/>
      <w:marRight w:val="0"/>
      <w:marTop w:val="0"/>
      <w:marBottom w:val="0"/>
      <w:divBdr>
        <w:top w:val="none" w:sz="0" w:space="0" w:color="auto"/>
        <w:left w:val="none" w:sz="0" w:space="0" w:color="auto"/>
        <w:bottom w:val="none" w:sz="0" w:space="0" w:color="auto"/>
        <w:right w:val="none" w:sz="0" w:space="0" w:color="auto"/>
      </w:divBdr>
    </w:div>
    <w:div w:id="1445467070">
      <w:bodyDiv w:val="1"/>
      <w:marLeft w:val="0"/>
      <w:marRight w:val="0"/>
      <w:marTop w:val="0"/>
      <w:marBottom w:val="0"/>
      <w:divBdr>
        <w:top w:val="none" w:sz="0" w:space="0" w:color="auto"/>
        <w:left w:val="none" w:sz="0" w:space="0" w:color="auto"/>
        <w:bottom w:val="none" w:sz="0" w:space="0" w:color="auto"/>
        <w:right w:val="none" w:sz="0" w:space="0" w:color="auto"/>
      </w:divBdr>
    </w:div>
    <w:div w:id="1445685380">
      <w:bodyDiv w:val="1"/>
      <w:marLeft w:val="0"/>
      <w:marRight w:val="0"/>
      <w:marTop w:val="0"/>
      <w:marBottom w:val="0"/>
      <w:divBdr>
        <w:top w:val="none" w:sz="0" w:space="0" w:color="auto"/>
        <w:left w:val="none" w:sz="0" w:space="0" w:color="auto"/>
        <w:bottom w:val="none" w:sz="0" w:space="0" w:color="auto"/>
        <w:right w:val="none" w:sz="0" w:space="0" w:color="auto"/>
      </w:divBdr>
    </w:div>
    <w:div w:id="1445686201">
      <w:bodyDiv w:val="1"/>
      <w:marLeft w:val="0"/>
      <w:marRight w:val="0"/>
      <w:marTop w:val="0"/>
      <w:marBottom w:val="0"/>
      <w:divBdr>
        <w:top w:val="none" w:sz="0" w:space="0" w:color="auto"/>
        <w:left w:val="none" w:sz="0" w:space="0" w:color="auto"/>
        <w:bottom w:val="none" w:sz="0" w:space="0" w:color="auto"/>
        <w:right w:val="none" w:sz="0" w:space="0" w:color="auto"/>
      </w:divBdr>
    </w:div>
    <w:div w:id="1446195478">
      <w:bodyDiv w:val="1"/>
      <w:marLeft w:val="0"/>
      <w:marRight w:val="0"/>
      <w:marTop w:val="0"/>
      <w:marBottom w:val="0"/>
      <w:divBdr>
        <w:top w:val="none" w:sz="0" w:space="0" w:color="auto"/>
        <w:left w:val="none" w:sz="0" w:space="0" w:color="auto"/>
        <w:bottom w:val="none" w:sz="0" w:space="0" w:color="auto"/>
        <w:right w:val="none" w:sz="0" w:space="0" w:color="auto"/>
      </w:divBdr>
    </w:div>
    <w:div w:id="1446461862">
      <w:bodyDiv w:val="1"/>
      <w:marLeft w:val="0"/>
      <w:marRight w:val="0"/>
      <w:marTop w:val="0"/>
      <w:marBottom w:val="0"/>
      <w:divBdr>
        <w:top w:val="none" w:sz="0" w:space="0" w:color="auto"/>
        <w:left w:val="none" w:sz="0" w:space="0" w:color="auto"/>
        <w:bottom w:val="none" w:sz="0" w:space="0" w:color="auto"/>
        <w:right w:val="none" w:sz="0" w:space="0" w:color="auto"/>
      </w:divBdr>
    </w:div>
    <w:div w:id="1447577037">
      <w:bodyDiv w:val="1"/>
      <w:marLeft w:val="0"/>
      <w:marRight w:val="0"/>
      <w:marTop w:val="0"/>
      <w:marBottom w:val="0"/>
      <w:divBdr>
        <w:top w:val="none" w:sz="0" w:space="0" w:color="auto"/>
        <w:left w:val="none" w:sz="0" w:space="0" w:color="auto"/>
        <w:bottom w:val="none" w:sz="0" w:space="0" w:color="auto"/>
        <w:right w:val="none" w:sz="0" w:space="0" w:color="auto"/>
      </w:divBdr>
    </w:div>
    <w:div w:id="1447656363">
      <w:bodyDiv w:val="1"/>
      <w:marLeft w:val="0"/>
      <w:marRight w:val="0"/>
      <w:marTop w:val="0"/>
      <w:marBottom w:val="0"/>
      <w:divBdr>
        <w:top w:val="none" w:sz="0" w:space="0" w:color="auto"/>
        <w:left w:val="none" w:sz="0" w:space="0" w:color="auto"/>
        <w:bottom w:val="none" w:sz="0" w:space="0" w:color="auto"/>
        <w:right w:val="none" w:sz="0" w:space="0" w:color="auto"/>
      </w:divBdr>
    </w:div>
    <w:div w:id="1447843619">
      <w:bodyDiv w:val="1"/>
      <w:marLeft w:val="0"/>
      <w:marRight w:val="0"/>
      <w:marTop w:val="0"/>
      <w:marBottom w:val="0"/>
      <w:divBdr>
        <w:top w:val="none" w:sz="0" w:space="0" w:color="auto"/>
        <w:left w:val="none" w:sz="0" w:space="0" w:color="auto"/>
        <w:bottom w:val="none" w:sz="0" w:space="0" w:color="auto"/>
        <w:right w:val="none" w:sz="0" w:space="0" w:color="auto"/>
      </w:divBdr>
    </w:div>
    <w:div w:id="1447963016">
      <w:bodyDiv w:val="1"/>
      <w:marLeft w:val="0"/>
      <w:marRight w:val="0"/>
      <w:marTop w:val="0"/>
      <w:marBottom w:val="0"/>
      <w:divBdr>
        <w:top w:val="none" w:sz="0" w:space="0" w:color="auto"/>
        <w:left w:val="none" w:sz="0" w:space="0" w:color="auto"/>
        <w:bottom w:val="none" w:sz="0" w:space="0" w:color="auto"/>
        <w:right w:val="none" w:sz="0" w:space="0" w:color="auto"/>
      </w:divBdr>
    </w:div>
    <w:div w:id="1447963038">
      <w:bodyDiv w:val="1"/>
      <w:marLeft w:val="0"/>
      <w:marRight w:val="0"/>
      <w:marTop w:val="0"/>
      <w:marBottom w:val="0"/>
      <w:divBdr>
        <w:top w:val="none" w:sz="0" w:space="0" w:color="auto"/>
        <w:left w:val="none" w:sz="0" w:space="0" w:color="auto"/>
        <w:bottom w:val="none" w:sz="0" w:space="0" w:color="auto"/>
        <w:right w:val="none" w:sz="0" w:space="0" w:color="auto"/>
      </w:divBdr>
    </w:div>
    <w:div w:id="1448042881">
      <w:bodyDiv w:val="1"/>
      <w:marLeft w:val="0"/>
      <w:marRight w:val="0"/>
      <w:marTop w:val="0"/>
      <w:marBottom w:val="0"/>
      <w:divBdr>
        <w:top w:val="none" w:sz="0" w:space="0" w:color="auto"/>
        <w:left w:val="none" w:sz="0" w:space="0" w:color="auto"/>
        <w:bottom w:val="none" w:sz="0" w:space="0" w:color="auto"/>
        <w:right w:val="none" w:sz="0" w:space="0" w:color="auto"/>
      </w:divBdr>
    </w:div>
    <w:div w:id="1448157540">
      <w:bodyDiv w:val="1"/>
      <w:marLeft w:val="0"/>
      <w:marRight w:val="0"/>
      <w:marTop w:val="0"/>
      <w:marBottom w:val="0"/>
      <w:divBdr>
        <w:top w:val="none" w:sz="0" w:space="0" w:color="auto"/>
        <w:left w:val="none" w:sz="0" w:space="0" w:color="auto"/>
        <w:bottom w:val="none" w:sz="0" w:space="0" w:color="auto"/>
        <w:right w:val="none" w:sz="0" w:space="0" w:color="auto"/>
      </w:divBdr>
    </w:div>
    <w:div w:id="1448235219">
      <w:bodyDiv w:val="1"/>
      <w:marLeft w:val="0"/>
      <w:marRight w:val="0"/>
      <w:marTop w:val="0"/>
      <w:marBottom w:val="0"/>
      <w:divBdr>
        <w:top w:val="none" w:sz="0" w:space="0" w:color="auto"/>
        <w:left w:val="none" w:sz="0" w:space="0" w:color="auto"/>
        <w:bottom w:val="none" w:sz="0" w:space="0" w:color="auto"/>
        <w:right w:val="none" w:sz="0" w:space="0" w:color="auto"/>
      </w:divBdr>
    </w:div>
    <w:div w:id="1448312376">
      <w:bodyDiv w:val="1"/>
      <w:marLeft w:val="0"/>
      <w:marRight w:val="0"/>
      <w:marTop w:val="0"/>
      <w:marBottom w:val="0"/>
      <w:divBdr>
        <w:top w:val="none" w:sz="0" w:space="0" w:color="auto"/>
        <w:left w:val="none" w:sz="0" w:space="0" w:color="auto"/>
        <w:bottom w:val="none" w:sz="0" w:space="0" w:color="auto"/>
        <w:right w:val="none" w:sz="0" w:space="0" w:color="auto"/>
      </w:divBdr>
    </w:div>
    <w:div w:id="1448351029">
      <w:bodyDiv w:val="1"/>
      <w:marLeft w:val="0"/>
      <w:marRight w:val="0"/>
      <w:marTop w:val="0"/>
      <w:marBottom w:val="0"/>
      <w:divBdr>
        <w:top w:val="none" w:sz="0" w:space="0" w:color="auto"/>
        <w:left w:val="none" w:sz="0" w:space="0" w:color="auto"/>
        <w:bottom w:val="none" w:sz="0" w:space="0" w:color="auto"/>
        <w:right w:val="none" w:sz="0" w:space="0" w:color="auto"/>
      </w:divBdr>
    </w:div>
    <w:div w:id="1448354901">
      <w:bodyDiv w:val="1"/>
      <w:marLeft w:val="0"/>
      <w:marRight w:val="0"/>
      <w:marTop w:val="0"/>
      <w:marBottom w:val="0"/>
      <w:divBdr>
        <w:top w:val="none" w:sz="0" w:space="0" w:color="auto"/>
        <w:left w:val="none" w:sz="0" w:space="0" w:color="auto"/>
        <w:bottom w:val="none" w:sz="0" w:space="0" w:color="auto"/>
        <w:right w:val="none" w:sz="0" w:space="0" w:color="auto"/>
      </w:divBdr>
    </w:div>
    <w:div w:id="1448506619">
      <w:bodyDiv w:val="1"/>
      <w:marLeft w:val="0"/>
      <w:marRight w:val="0"/>
      <w:marTop w:val="0"/>
      <w:marBottom w:val="0"/>
      <w:divBdr>
        <w:top w:val="none" w:sz="0" w:space="0" w:color="auto"/>
        <w:left w:val="none" w:sz="0" w:space="0" w:color="auto"/>
        <w:bottom w:val="none" w:sz="0" w:space="0" w:color="auto"/>
        <w:right w:val="none" w:sz="0" w:space="0" w:color="auto"/>
      </w:divBdr>
    </w:div>
    <w:div w:id="1448767998">
      <w:bodyDiv w:val="1"/>
      <w:marLeft w:val="0"/>
      <w:marRight w:val="0"/>
      <w:marTop w:val="0"/>
      <w:marBottom w:val="0"/>
      <w:divBdr>
        <w:top w:val="none" w:sz="0" w:space="0" w:color="auto"/>
        <w:left w:val="none" w:sz="0" w:space="0" w:color="auto"/>
        <w:bottom w:val="none" w:sz="0" w:space="0" w:color="auto"/>
        <w:right w:val="none" w:sz="0" w:space="0" w:color="auto"/>
      </w:divBdr>
    </w:div>
    <w:div w:id="1448814309">
      <w:bodyDiv w:val="1"/>
      <w:marLeft w:val="0"/>
      <w:marRight w:val="0"/>
      <w:marTop w:val="0"/>
      <w:marBottom w:val="0"/>
      <w:divBdr>
        <w:top w:val="none" w:sz="0" w:space="0" w:color="auto"/>
        <w:left w:val="none" w:sz="0" w:space="0" w:color="auto"/>
        <w:bottom w:val="none" w:sz="0" w:space="0" w:color="auto"/>
        <w:right w:val="none" w:sz="0" w:space="0" w:color="auto"/>
      </w:divBdr>
    </w:div>
    <w:div w:id="1448937449">
      <w:bodyDiv w:val="1"/>
      <w:marLeft w:val="0"/>
      <w:marRight w:val="0"/>
      <w:marTop w:val="0"/>
      <w:marBottom w:val="0"/>
      <w:divBdr>
        <w:top w:val="none" w:sz="0" w:space="0" w:color="auto"/>
        <w:left w:val="none" w:sz="0" w:space="0" w:color="auto"/>
        <w:bottom w:val="none" w:sz="0" w:space="0" w:color="auto"/>
        <w:right w:val="none" w:sz="0" w:space="0" w:color="auto"/>
      </w:divBdr>
    </w:div>
    <w:div w:id="1449160154">
      <w:bodyDiv w:val="1"/>
      <w:marLeft w:val="0"/>
      <w:marRight w:val="0"/>
      <w:marTop w:val="0"/>
      <w:marBottom w:val="0"/>
      <w:divBdr>
        <w:top w:val="none" w:sz="0" w:space="0" w:color="auto"/>
        <w:left w:val="none" w:sz="0" w:space="0" w:color="auto"/>
        <w:bottom w:val="none" w:sz="0" w:space="0" w:color="auto"/>
        <w:right w:val="none" w:sz="0" w:space="0" w:color="auto"/>
      </w:divBdr>
    </w:div>
    <w:div w:id="1449351087">
      <w:bodyDiv w:val="1"/>
      <w:marLeft w:val="0"/>
      <w:marRight w:val="0"/>
      <w:marTop w:val="0"/>
      <w:marBottom w:val="0"/>
      <w:divBdr>
        <w:top w:val="none" w:sz="0" w:space="0" w:color="auto"/>
        <w:left w:val="none" w:sz="0" w:space="0" w:color="auto"/>
        <w:bottom w:val="none" w:sz="0" w:space="0" w:color="auto"/>
        <w:right w:val="none" w:sz="0" w:space="0" w:color="auto"/>
      </w:divBdr>
    </w:div>
    <w:div w:id="1449467574">
      <w:bodyDiv w:val="1"/>
      <w:marLeft w:val="0"/>
      <w:marRight w:val="0"/>
      <w:marTop w:val="0"/>
      <w:marBottom w:val="0"/>
      <w:divBdr>
        <w:top w:val="none" w:sz="0" w:space="0" w:color="auto"/>
        <w:left w:val="none" w:sz="0" w:space="0" w:color="auto"/>
        <w:bottom w:val="none" w:sz="0" w:space="0" w:color="auto"/>
        <w:right w:val="none" w:sz="0" w:space="0" w:color="auto"/>
      </w:divBdr>
    </w:div>
    <w:div w:id="1449546470">
      <w:bodyDiv w:val="1"/>
      <w:marLeft w:val="0"/>
      <w:marRight w:val="0"/>
      <w:marTop w:val="0"/>
      <w:marBottom w:val="0"/>
      <w:divBdr>
        <w:top w:val="none" w:sz="0" w:space="0" w:color="auto"/>
        <w:left w:val="none" w:sz="0" w:space="0" w:color="auto"/>
        <w:bottom w:val="none" w:sz="0" w:space="0" w:color="auto"/>
        <w:right w:val="none" w:sz="0" w:space="0" w:color="auto"/>
      </w:divBdr>
    </w:div>
    <w:div w:id="1449859456">
      <w:bodyDiv w:val="1"/>
      <w:marLeft w:val="0"/>
      <w:marRight w:val="0"/>
      <w:marTop w:val="0"/>
      <w:marBottom w:val="0"/>
      <w:divBdr>
        <w:top w:val="none" w:sz="0" w:space="0" w:color="auto"/>
        <w:left w:val="none" w:sz="0" w:space="0" w:color="auto"/>
        <w:bottom w:val="none" w:sz="0" w:space="0" w:color="auto"/>
        <w:right w:val="none" w:sz="0" w:space="0" w:color="auto"/>
      </w:divBdr>
    </w:div>
    <w:div w:id="1450080734">
      <w:bodyDiv w:val="1"/>
      <w:marLeft w:val="0"/>
      <w:marRight w:val="0"/>
      <w:marTop w:val="0"/>
      <w:marBottom w:val="0"/>
      <w:divBdr>
        <w:top w:val="none" w:sz="0" w:space="0" w:color="auto"/>
        <w:left w:val="none" w:sz="0" w:space="0" w:color="auto"/>
        <w:bottom w:val="none" w:sz="0" w:space="0" w:color="auto"/>
        <w:right w:val="none" w:sz="0" w:space="0" w:color="auto"/>
      </w:divBdr>
    </w:div>
    <w:div w:id="1450273628">
      <w:bodyDiv w:val="1"/>
      <w:marLeft w:val="0"/>
      <w:marRight w:val="0"/>
      <w:marTop w:val="0"/>
      <w:marBottom w:val="0"/>
      <w:divBdr>
        <w:top w:val="none" w:sz="0" w:space="0" w:color="auto"/>
        <w:left w:val="none" w:sz="0" w:space="0" w:color="auto"/>
        <w:bottom w:val="none" w:sz="0" w:space="0" w:color="auto"/>
        <w:right w:val="none" w:sz="0" w:space="0" w:color="auto"/>
      </w:divBdr>
    </w:div>
    <w:div w:id="1451244119">
      <w:bodyDiv w:val="1"/>
      <w:marLeft w:val="0"/>
      <w:marRight w:val="0"/>
      <w:marTop w:val="0"/>
      <w:marBottom w:val="0"/>
      <w:divBdr>
        <w:top w:val="none" w:sz="0" w:space="0" w:color="auto"/>
        <w:left w:val="none" w:sz="0" w:space="0" w:color="auto"/>
        <w:bottom w:val="none" w:sz="0" w:space="0" w:color="auto"/>
        <w:right w:val="none" w:sz="0" w:space="0" w:color="auto"/>
      </w:divBdr>
    </w:div>
    <w:div w:id="1451316140">
      <w:bodyDiv w:val="1"/>
      <w:marLeft w:val="0"/>
      <w:marRight w:val="0"/>
      <w:marTop w:val="0"/>
      <w:marBottom w:val="0"/>
      <w:divBdr>
        <w:top w:val="none" w:sz="0" w:space="0" w:color="auto"/>
        <w:left w:val="none" w:sz="0" w:space="0" w:color="auto"/>
        <w:bottom w:val="none" w:sz="0" w:space="0" w:color="auto"/>
        <w:right w:val="none" w:sz="0" w:space="0" w:color="auto"/>
      </w:divBdr>
    </w:div>
    <w:div w:id="1451363383">
      <w:bodyDiv w:val="1"/>
      <w:marLeft w:val="0"/>
      <w:marRight w:val="0"/>
      <w:marTop w:val="0"/>
      <w:marBottom w:val="0"/>
      <w:divBdr>
        <w:top w:val="none" w:sz="0" w:space="0" w:color="auto"/>
        <w:left w:val="none" w:sz="0" w:space="0" w:color="auto"/>
        <w:bottom w:val="none" w:sz="0" w:space="0" w:color="auto"/>
        <w:right w:val="none" w:sz="0" w:space="0" w:color="auto"/>
      </w:divBdr>
    </w:div>
    <w:div w:id="1451703719">
      <w:bodyDiv w:val="1"/>
      <w:marLeft w:val="0"/>
      <w:marRight w:val="0"/>
      <w:marTop w:val="0"/>
      <w:marBottom w:val="0"/>
      <w:divBdr>
        <w:top w:val="none" w:sz="0" w:space="0" w:color="auto"/>
        <w:left w:val="none" w:sz="0" w:space="0" w:color="auto"/>
        <w:bottom w:val="none" w:sz="0" w:space="0" w:color="auto"/>
        <w:right w:val="none" w:sz="0" w:space="0" w:color="auto"/>
      </w:divBdr>
    </w:div>
    <w:div w:id="1451776723">
      <w:bodyDiv w:val="1"/>
      <w:marLeft w:val="0"/>
      <w:marRight w:val="0"/>
      <w:marTop w:val="0"/>
      <w:marBottom w:val="0"/>
      <w:divBdr>
        <w:top w:val="none" w:sz="0" w:space="0" w:color="auto"/>
        <w:left w:val="none" w:sz="0" w:space="0" w:color="auto"/>
        <w:bottom w:val="none" w:sz="0" w:space="0" w:color="auto"/>
        <w:right w:val="none" w:sz="0" w:space="0" w:color="auto"/>
      </w:divBdr>
    </w:div>
    <w:div w:id="1451895460">
      <w:bodyDiv w:val="1"/>
      <w:marLeft w:val="0"/>
      <w:marRight w:val="0"/>
      <w:marTop w:val="0"/>
      <w:marBottom w:val="0"/>
      <w:divBdr>
        <w:top w:val="none" w:sz="0" w:space="0" w:color="auto"/>
        <w:left w:val="none" w:sz="0" w:space="0" w:color="auto"/>
        <w:bottom w:val="none" w:sz="0" w:space="0" w:color="auto"/>
        <w:right w:val="none" w:sz="0" w:space="0" w:color="auto"/>
      </w:divBdr>
    </w:div>
    <w:div w:id="1452163190">
      <w:bodyDiv w:val="1"/>
      <w:marLeft w:val="0"/>
      <w:marRight w:val="0"/>
      <w:marTop w:val="0"/>
      <w:marBottom w:val="0"/>
      <w:divBdr>
        <w:top w:val="none" w:sz="0" w:space="0" w:color="auto"/>
        <w:left w:val="none" w:sz="0" w:space="0" w:color="auto"/>
        <w:bottom w:val="none" w:sz="0" w:space="0" w:color="auto"/>
        <w:right w:val="none" w:sz="0" w:space="0" w:color="auto"/>
      </w:divBdr>
    </w:div>
    <w:div w:id="1452703343">
      <w:bodyDiv w:val="1"/>
      <w:marLeft w:val="0"/>
      <w:marRight w:val="0"/>
      <w:marTop w:val="0"/>
      <w:marBottom w:val="0"/>
      <w:divBdr>
        <w:top w:val="none" w:sz="0" w:space="0" w:color="auto"/>
        <w:left w:val="none" w:sz="0" w:space="0" w:color="auto"/>
        <w:bottom w:val="none" w:sz="0" w:space="0" w:color="auto"/>
        <w:right w:val="none" w:sz="0" w:space="0" w:color="auto"/>
      </w:divBdr>
    </w:div>
    <w:div w:id="1452935542">
      <w:bodyDiv w:val="1"/>
      <w:marLeft w:val="0"/>
      <w:marRight w:val="0"/>
      <w:marTop w:val="0"/>
      <w:marBottom w:val="0"/>
      <w:divBdr>
        <w:top w:val="none" w:sz="0" w:space="0" w:color="auto"/>
        <w:left w:val="none" w:sz="0" w:space="0" w:color="auto"/>
        <w:bottom w:val="none" w:sz="0" w:space="0" w:color="auto"/>
        <w:right w:val="none" w:sz="0" w:space="0" w:color="auto"/>
      </w:divBdr>
    </w:div>
    <w:div w:id="1453475654">
      <w:bodyDiv w:val="1"/>
      <w:marLeft w:val="0"/>
      <w:marRight w:val="0"/>
      <w:marTop w:val="0"/>
      <w:marBottom w:val="0"/>
      <w:divBdr>
        <w:top w:val="none" w:sz="0" w:space="0" w:color="auto"/>
        <w:left w:val="none" w:sz="0" w:space="0" w:color="auto"/>
        <w:bottom w:val="none" w:sz="0" w:space="0" w:color="auto"/>
        <w:right w:val="none" w:sz="0" w:space="0" w:color="auto"/>
      </w:divBdr>
    </w:div>
    <w:div w:id="1453591941">
      <w:bodyDiv w:val="1"/>
      <w:marLeft w:val="0"/>
      <w:marRight w:val="0"/>
      <w:marTop w:val="0"/>
      <w:marBottom w:val="0"/>
      <w:divBdr>
        <w:top w:val="none" w:sz="0" w:space="0" w:color="auto"/>
        <w:left w:val="none" w:sz="0" w:space="0" w:color="auto"/>
        <w:bottom w:val="none" w:sz="0" w:space="0" w:color="auto"/>
        <w:right w:val="none" w:sz="0" w:space="0" w:color="auto"/>
      </w:divBdr>
    </w:div>
    <w:div w:id="1453667055">
      <w:bodyDiv w:val="1"/>
      <w:marLeft w:val="0"/>
      <w:marRight w:val="0"/>
      <w:marTop w:val="0"/>
      <w:marBottom w:val="0"/>
      <w:divBdr>
        <w:top w:val="none" w:sz="0" w:space="0" w:color="auto"/>
        <w:left w:val="none" w:sz="0" w:space="0" w:color="auto"/>
        <w:bottom w:val="none" w:sz="0" w:space="0" w:color="auto"/>
        <w:right w:val="none" w:sz="0" w:space="0" w:color="auto"/>
      </w:divBdr>
    </w:div>
    <w:div w:id="1454061468">
      <w:bodyDiv w:val="1"/>
      <w:marLeft w:val="0"/>
      <w:marRight w:val="0"/>
      <w:marTop w:val="0"/>
      <w:marBottom w:val="0"/>
      <w:divBdr>
        <w:top w:val="none" w:sz="0" w:space="0" w:color="auto"/>
        <w:left w:val="none" w:sz="0" w:space="0" w:color="auto"/>
        <w:bottom w:val="none" w:sz="0" w:space="0" w:color="auto"/>
        <w:right w:val="none" w:sz="0" w:space="0" w:color="auto"/>
      </w:divBdr>
    </w:div>
    <w:div w:id="1454249629">
      <w:bodyDiv w:val="1"/>
      <w:marLeft w:val="0"/>
      <w:marRight w:val="0"/>
      <w:marTop w:val="0"/>
      <w:marBottom w:val="0"/>
      <w:divBdr>
        <w:top w:val="none" w:sz="0" w:space="0" w:color="auto"/>
        <w:left w:val="none" w:sz="0" w:space="0" w:color="auto"/>
        <w:bottom w:val="none" w:sz="0" w:space="0" w:color="auto"/>
        <w:right w:val="none" w:sz="0" w:space="0" w:color="auto"/>
      </w:divBdr>
    </w:div>
    <w:div w:id="1454251400">
      <w:bodyDiv w:val="1"/>
      <w:marLeft w:val="0"/>
      <w:marRight w:val="0"/>
      <w:marTop w:val="0"/>
      <w:marBottom w:val="0"/>
      <w:divBdr>
        <w:top w:val="none" w:sz="0" w:space="0" w:color="auto"/>
        <w:left w:val="none" w:sz="0" w:space="0" w:color="auto"/>
        <w:bottom w:val="none" w:sz="0" w:space="0" w:color="auto"/>
        <w:right w:val="none" w:sz="0" w:space="0" w:color="auto"/>
      </w:divBdr>
    </w:div>
    <w:div w:id="1454400462">
      <w:bodyDiv w:val="1"/>
      <w:marLeft w:val="0"/>
      <w:marRight w:val="0"/>
      <w:marTop w:val="0"/>
      <w:marBottom w:val="0"/>
      <w:divBdr>
        <w:top w:val="none" w:sz="0" w:space="0" w:color="auto"/>
        <w:left w:val="none" w:sz="0" w:space="0" w:color="auto"/>
        <w:bottom w:val="none" w:sz="0" w:space="0" w:color="auto"/>
        <w:right w:val="none" w:sz="0" w:space="0" w:color="auto"/>
      </w:divBdr>
    </w:div>
    <w:div w:id="1454637635">
      <w:bodyDiv w:val="1"/>
      <w:marLeft w:val="0"/>
      <w:marRight w:val="0"/>
      <w:marTop w:val="0"/>
      <w:marBottom w:val="0"/>
      <w:divBdr>
        <w:top w:val="none" w:sz="0" w:space="0" w:color="auto"/>
        <w:left w:val="none" w:sz="0" w:space="0" w:color="auto"/>
        <w:bottom w:val="none" w:sz="0" w:space="0" w:color="auto"/>
        <w:right w:val="none" w:sz="0" w:space="0" w:color="auto"/>
      </w:divBdr>
    </w:div>
    <w:div w:id="1454641093">
      <w:bodyDiv w:val="1"/>
      <w:marLeft w:val="0"/>
      <w:marRight w:val="0"/>
      <w:marTop w:val="0"/>
      <w:marBottom w:val="0"/>
      <w:divBdr>
        <w:top w:val="none" w:sz="0" w:space="0" w:color="auto"/>
        <w:left w:val="none" w:sz="0" w:space="0" w:color="auto"/>
        <w:bottom w:val="none" w:sz="0" w:space="0" w:color="auto"/>
        <w:right w:val="none" w:sz="0" w:space="0" w:color="auto"/>
      </w:divBdr>
    </w:div>
    <w:div w:id="1454715883">
      <w:bodyDiv w:val="1"/>
      <w:marLeft w:val="0"/>
      <w:marRight w:val="0"/>
      <w:marTop w:val="0"/>
      <w:marBottom w:val="0"/>
      <w:divBdr>
        <w:top w:val="none" w:sz="0" w:space="0" w:color="auto"/>
        <w:left w:val="none" w:sz="0" w:space="0" w:color="auto"/>
        <w:bottom w:val="none" w:sz="0" w:space="0" w:color="auto"/>
        <w:right w:val="none" w:sz="0" w:space="0" w:color="auto"/>
      </w:divBdr>
    </w:div>
    <w:div w:id="1454786787">
      <w:bodyDiv w:val="1"/>
      <w:marLeft w:val="0"/>
      <w:marRight w:val="0"/>
      <w:marTop w:val="0"/>
      <w:marBottom w:val="0"/>
      <w:divBdr>
        <w:top w:val="none" w:sz="0" w:space="0" w:color="auto"/>
        <w:left w:val="none" w:sz="0" w:space="0" w:color="auto"/>
        <w:bottom w:val="none" w:sz="0" w:space="0" w:color="auto"/>
        <w:right w:val="none" w:sz="0" w:space="0" w:color="auto"/>
      </w:divBdr>
    </w:div>
    <w:div w:id="1454860415">
      <w:bodyDiv w:val="1"/>
      <w:marLeft w:val="0"/>
      <w:marRight w:val="0"/>
      <w:marTop w:val="0"/>
      <w:marBottom w:val="0"/>
      <w:divBdr>
        <w:top w:val="none" w:sz="0" w:space="0" w:color="auto"/>
        <w:left w:val="none" w:sz="0" w:space="0" w:color="auto"/>
        <w:bottom w:val="none" w:sz="0" w:space="0" w:color="auto"/>
        <w:right w:val="none" w:sz="0" w:space="0" w:color="auto"/>
      </w:divBdr>
    </w:div>
    <w:div w:id="1454901532">
      <w:bodyDiv w:val="1"/>
      <w:marLeft w:val="0"/>
      <w:marRight w:val="0"/>
      <w:marTop w:val="0"/>
      <w:marBottom w:val="0"/>
      <w:divBdr>
        <w:top w:val="none" w:sz="0" w:space="0" w:color="auto"/>
        <w:left w:val="none" w:sz="0" w:space="0" w:color="auto"/>
        <w:bottom w:val="none" w:sz="0" w:space="0" w:color="auto"/>
        <w:right w:val="none" w:sz="0" w:space="0" w:color="auto"/>
      </w:divBdr>
    </w:div>
    <w:div w:id="1454906487">
      <w:bodyDiv w:val="1"/>
      <w:marLeft w:val="0"/>
      <w:marRight w:val="0"/>
      <w:marTop w:val="0"/>
      <w:marBottom w:val="0"/>
      <w:divBdr>
        <w:top w:val="none" w:sz="0" w:space="0" w:color="auto"/>
        <w:left w:val="none" w:sz="0" w:space="0" w:color="auto"/>
        <w:bottom w:val="none" w:sz="0" w:space="0" w:color="auto"/>
        <w:right w:val="none" w:sz="0" w:space="0" w:color="auto"/>
      </w:divBdr>
    </w:div>
    <w:div w:id="1455370333">
      <w:bodyDiv w:val="1"/>
      <w:marLeft w:val="0"/>
      <w:marRight w:val="0"/>
      <w:marTop w:val="0"/>
      <w:marBottom w:val="0"/>
      <w:divBdr>
        <w:top w:val="none" w:sz="0" w:space="0" w:color="auto"/>
        <w:left w:val="none" w:sz="0" w:space="0" w:color="auto"/>
        <w:bottom w:val="none" w:sz="0" w:space="0" w:color="auto"/>
        <w:right w:val="none" w:sz="0" w:space="0" w:color="auto"/>
      </w:divBdr>
    </w:div>
    <w:div w:id="1455634088">
      <w:bodyDiv w:val="1"/>
      <w:marLeft w:val="0"/>
      <w:marRight w:val="0"/>
      <w:marTop w:val="0"/>
      <w:marBottom w:val="0"/>
      <w:divBdr>
        <w:top w:val="none" w:sz="0" w:space="0" w:color="auto"/>
        <w:left w:val="none" w:sz="0" w:space="0" w:color="auto"/>
        <w:bottom w:val="none" w:sz="0" w:space="0" w:color="auto"/>
        <w:right w:val="none" w:sz="0" w:space="0" w:color="auto"/>
      </w:divBdr>
    </w:div>
    <w:div w:id="1455834335">
      <w:bodyDiv w:val="1"/>
      <w:marLeft w:val="0"/>
      <w:marRight w:val="0"/>
      <w:marTop w:val="0"/>
      <w:marBottom w:val="0"/>
      <w:divBdr>
        <w:top w:val="none" w:sz="0" w:space="0" w:color="auto"/>
        <w:left w:val="none" w:sz="0" w:space="0" w:color="auto"/>
        <w:bottom w:val="none" w:sz="0" w:space="0" w:color="auto"/>
        <w:right w:val="none" w:sz="0" w:space="0" w:color="auto"/>
      </w:divBdr>
    </w:div>
    <w:div w:id="1456025839">
      <w:bodyDiv w:val="1"/>
      <w:marLeft w:val="0"/>
      <w:marRight w:val="0"/>
      <w:marTop w:val="0"/>
      <w:marBottom w:val="0"/>
      <w:divBdr>
        <w:top w:val="none" w:sz="0" w:space="0" w:color="auto"/>
        <w:left w:val="none" w:sz="0" w:space="0" w:color="auto"/>
        <w:bottom w:val="none" w:sz="0" w:space="0" w:color="auto"/>
        <w:right w:val="none" w:sz="0" w:space="0" w:color="auto"/>
      </w:divBdr>
    </w:div>
    <w:div w:id="1456100106">
      <w:bodyDiv w:val="1"/>
      <w:marLeft w:val="0"/>
      <w:marRight w:val="0"/>
      <w:marTop w:val="0"/>
      <w:marBottom w:val="0"/>
      <w:divBdr>
        <w:top w:val="none" w:sz="0" w:space="0" w:color="auto"/>
        <w:left w:val="none" w:sz="0" w:space="0" w:color="auto"/>
        <w:bottom w:val="none" w:sz="0" w:space="0" w:color="auto"/>
        <w:right w:val="none" w:sz="0" w:space="0" w:color="auto"/>
      </w:divBdr>
    </w:div>
    <w:div w:id="1456365402">
      <w:bodyDiv w:val="1"/>
      <w:marLeft w:val="0"/>
      <w:marRight w:val="0"/>
      <w:marTop w:val="0"/>
      <w:marBottom w:val="0"/>
      <w:divBdr>
        <w:top w:val="none" w:sz="0" w:space="0" w:color="auto"/>
        <w:left w:val="none" w:sz="0" w:space="0" w:color="auto"/>
        <w:bottom w:val="none" w:sz="0" w:space="0" w:color="auto"/>
        <w:right w:val="none" w:sz="0" w:space="0" w:color="auto"/>
      </w:divBdr>
    </w:div>
    <w:div w:id="1456408374">
      <w:bodyDiv w:val="1"/>
      <w:marLeft w:val="0"/>
      <w:marRight w:val="0"/>
      <w:marTop w:val="0"/>
      <w:marBottom w:val="0"/>
      <w:divBdr>
        <w:top w:val="none" w:sz="0" w:space="0" w:color="auto"/>
        <w:left w:val="none" w:sz="0" w:space="0" w:color="auto"/>
        <w:bottom w:val="none" w:sz="0" w:space="0" w:color="auto"/>
        <w:right w:val="none" w:sz="0" w:space="0" w:color="auto"/>
      </w:divBdr>
    </w:div>
    <w:div w:id="1456634242">
      <w:bodyDiv w:val="1"/>
      <w:marLeft w:val="0"/>
      <w:marRight w:val="0"/>
      <w:marTop w:val="0"/>
      <w:marBottom w:val="0"/>
      <w:divBdr>
        <w:top w:val="none" w:sz="0" w:space="0" w:color="auto"/>
        <w:left w:val="none" w:sz="0" w:space="0" w:color="auto"/>
        <w:bottom w:val="none" w:sz="0" w:space="0" w:color="auto"/>
        <w:right w:val="none" w:sz="0" w:space="0" w:color="auto"/>
      </w:divBdr>
    </w:div>
    <w:div w:id="1456866773">
      <w:bodyDiv w:val="1"/>
      <w:marLeft w:val="0"/>
      <w:marRight w:val="0"/>
      <w:marTop w:val="0"/>
      <w:marBottom w:val="0"/>
      <w:divBdr>
        <w:top w:val="none" w:sz="0" w:space="0" w:color="auto"/>
        <w:left w:val="none" w:sz="0" w:space="0" w:color="auto"/>
        <w:bottom w:val="none" w:sz="0" w:space="0" w:color="auto"/>
        <w:right w:val="none" w:sz="0" w:space="0" w:color="auto"/>
      </w:divBdr>
    </w:div>
    <w:div w:id="1456869560">
      <w:bodyDiv w:val="1"/>
      <w:marLeft w:val="0"/>
      <w:marRight w:val="0"/>
      <w:marTop w:val="0"/>
      <w:marBottom w:val="0"/>
      <w:divBdr>
        <w:top w:val="none" w:sz="0" w:space="0" w:color="auto"/>
        <w:left w:val="none" w:sz="0" w:space="0" w:color="auto"/>
        <w:bottom w:val="none" w:sz="0" w:space="0" w:color="auto"/>
        <w:right w:val="none" w:sz="0" w:space="0" w:color="auto"/>
      </w:divBdr>
    </w:div>
    <w:div w:id="1456946468">
      <w:bodyDiv w:val="1"/>
      <w:marLeft w:val="0"/>
      <w:marRight w:val="0"/>
      <w:marTop w:val="0"/>
      <w:marBottom w:val="0"/>
      <w:divBdr>
        <w:top w:val="none" w:sz="0" w:space="0" w:color="auto"/>
        <w:left w:val="none" w:sz="0" w:space="0" w:color="auto"/>
        <w:bottom w:val="none" w:sz="0" w:space="0" w:color="auto"/>
        <w:right w:val="none" w:sz="0" w:space="0" w:color="auto"/>
      </w:divBdr>
    </w:div>
    <w:div w:id="1457020478">
      <w:bodyDiv w:val="1"/>
      <w:marLeft w:val="0"/>
      <w:marRight w:val="0"/>
      <w:marTop w:val="0"/>
      <w:marBottom w:val="0"/>
      <w:divBdr>
        <w:top w:val="none" w:sz="0" w:space="0" w:color="auto"/>
        <w:left w:val="none" w:sz="0" w:space="0" w:color="auto"/>
        <w:bottom w:val="none" w:sz="0" w:space="0" w:color="auto"/>
        <w:right w:val="none" w:sz="0" w:space="0" w:color="auto"/>
      </w:divBdr>
    </w:div>
    <w:div w:id="1457063464">
      <w:bodyDiv w:val="1"/>
      <w:marLeft w:val="0"/>
      <w:marRight w:val="0"/>
      <w:marTop w:val="0"/>
      <w:marBottom w:val="0"/>
      <w:divBdr>
        <w:top w:val="none" w:sz="0" w:space="0" w:color="auto"/>
        <w:left w:val="none" w:sz="0" w:space="0" w:color="auto"/>
        <w:bottom w:val="none" w:sz="0" w:space="0" w:color="auto"/>
        <w:right w:val="none" w:sz="0" w:space="0" w:color="auto"/>
      </w:divBdr>
    </w:div>
    <w:div w:id="1457286139">
      <w:bodyDiv w:val="1"/>
      <w:marLeft w:val="0"/>
      <w:marRight w:val="0"/>
      <w:marTop w:val="0"/>
      <w:marBottom w:val="0"/>
      <w:divBdr>
        <w:top w:val="none" w:sz="0" w:space="0" w:color="auto"/>
        <w:left w:val="none" w:sz="0" w:space="0" w:color="auto"/>
        <w:bottom w:val="none" w:sz="0" w:space="0" w:color="auto"/>
        <w:right w:val="none" w:sz="0" w:space="0" w:color="auto"/>
      </w:divBdr>
    </w:div>
    <w:div w:id="1457411860">
      <w:bodyDiv w:val="1"/>
      <w:marLeft w:val="0"/>
      <w:marRight w:val="0"/>
      <w:marTop w:val="0"/>
      <w:marBottom w:val="0"/>
      <w:divBdr>
        <w:top w:val="none" w:sz="0" w:space="0" w:color="auto"/>
        <w:left w:val="none" w:sz="0" w:space="0" w:color="auto"/>
        <w:bottom w:val="none" w:sz="0" w:space="0" w:color="auto"/>
        <w:right w:val="none" w:sz="0" w:space="0" w:color="auto"/>
      </w:divBdr>
    </w:div>
    <w:div w:id="1457601837">
      <w:bodyDiv w:val="1"/>
      <w:marLeft w:val="0"/>
      <w:marRight w:val="0"/>
      <w:marTop w:val="0"/>
      <w:marBottom w:val="0"/>
      <w:divBdr>
        <w:top w:val="none" w:sz="0" w:space="0" w:color="auto"/>
        <w:left w:val="none" w:sz="0" w:space="0" w:color="auto"/>
        <w:bottom w:val="none" w:sz="0" w:space="0" w:color="auto"/>
        <w:right w:val="none" w:sz="0" w:space="0" w:color="auto"/>
      </w:divBdr>
    </w:div>
    <w:div w:id="1457681680">
      <w:bodyDiv w:val="1"/>
      <w:marLeft w:val="0"/>
      <w:marRight w:val="0"/>
      <w:marTop w:val="0"/>
      <w:marBottom w:val="0"/>
      <w:divBdr>
        <w:top w:val="none" w:sz="0" w:space="0" w:color="auto"/>
        <w:left w:val="none" w:sz="0" w:space="0" w:color="auto"/>
        <w:bottom w:val="none" w:sz="0" w:space="0" w:color="auto"/>
        <w:right w:val="none" w:sz="0" w:space="0" w:color="auto"/>
      </w:divBdr>
    </w:div>
    <w:div w:id="1457721908">
      <w:bodyDiv w:val="1"/>
      <w:marLeft w:val="0"/>
      <w:marRight w:val="0"/>
      <w:marTop w:val="0"/>
      <w:marBottom w:val="0"/>
      <w:divBdr>
        <w:top w:val="none" w:sz="0" w:space="0" w:color="auto"/>
        <w:left w:val="none" w:sz="0" w:space="0" w:color="auto"/>
        <w:bottom w:val="none" w:sz="0" w:space="0" w:color="auto"/>
        <w:right w:val="none" w:sz="0" w:space="0" w:color="auto"/>
      </w:divBdr>
    </w:div>
    <w:div w:id="1457915109">
      <w:bodyDiv w:val="1"/>
      <w:marLeft w:val="0"/>
      <w:marRight w:val="0"/>
      <w:marTop w:val="0"/>
      <w:marBottom w:val="0"/>
      <w:divBdr>
        <w:top w:val="none" w:sz="0" w:space="0" w:color="auto"/>
        <w:left w:val="none" w:sz="0" w:space="0" w:color="auto"/>
        <w:bottom w:val="none" w:sz="0" w:space="0" w:color="auto"/>
        <w:right w:val="none" w:sz="0" w:space="0" w:color="auto"/>
      </w:divBdr>
    </w:div>
    <w:div w:id="1457915911">
      <w:bodyDiv w:val="1"/>
      <w:marLeft w:val="0"/>
      <w:marRight w:val="0"/>
      <w:marTop w:val="0"/>
      <w:marBottom w:val="0"/>
      <w:divBdr>
        <w:top w:val="none" w:sz="0" w:space="0" w:color="auto"/>
        <w:left w:val="none" w:sz="0" w:space="0" w:color="auto"/>
        <w:bottom w:val="none" w:sz="0" w:space="0" w:color="auto"/>
        <w:right w:val="none" w:sz="0" w:space="0" w:color="auto"/>
      </w:divBdr>
    </w:div>
    <w:div w:id="1458139267">
      <w:bodyDiv w:val="1"/>
      <w:marLeft w:val="0"/>
      <w:marRight w:val="0"/>
      <w:marTop w:val="0"/>
      <w:marBottom w:val="0"/>
      <w:divBdr>
        <w:top w:val="none" w:sz="0" w:space="0" w:color="auto"/>
        <w:left w:val="none" w:sz="0" w:space="0" w:color="auto"/>
        <w:bottom w:val="none" w:sz="0" w:space="0" w:color="auto"/>
        <w:right w:val="none" w:sz="0" w:space="0" w:color="auto"/>
      </w:divBdr>
    </w:div>
    <w:div w:id="1458256572">
      <w:bodyDiv w:val="1"/>
      <w:marLeft w:val="0"/>
      <w:marRight w:val="0"/>
      <w:marTop w:val="0"/>
      <w:marBottom w:val="0"/>
      <w:divBdr>
        <w:top w:val="none" w:sz="0" w:space="0" w:color="auto"/>
        <w:left w:val="none" w:sz="0" w:space="0" w:color="auto"/>
        <w:bottom w:val="none" w:sz="0" w:space="0" w:color="auto"/>
        <w:right w:val="none" w:sz="0" w:space="0" w:color="auto"/>
      </w:divBdr>
    </w:div>
    <w:div w:id="1458797457">
      <w:bodyDiv w:val="1"/>
      <w:marLeft w:val="0"/>
      <w:marRight w:val="0"/>
      <w:marTop w:val="0"/>
      <w:marBottom w:val="0"/>
      <w:divBdr>
        <w:top w:val="none" w:sz="0" w:space="0" w:color="auto"/>
        <w:left w:val="none" w:sz="0" w:space="0" w:color="auto"/>
        <w:bottom w:val="none" w:sz="0" w:space="0" w:color="auto"/>
        <w:right w:val="none" w:sz="0" w:space="0" w:color="auto"/>
      </w:divBdr>
    </w:div>
    <w:div w:id="1458835737">
      <w:bodyDiv w:val="1"/>
      <w:marLeft w:val="0"/>
      <w:marRight w:val="0"/>
      <w:marTop w:val="0"/>
      <w:marBottom w:val="0"/>
      <w:divBdr>
        <w:top w:val="none" w:sz="0" w:space="0" w:color="auto"/>
        <w:left w:val="none" w:sz="0" w:space="0" w:color="auto"/>
        <w:bottom w:val="none" w:sz="0" w:space="0" w:color="auto"/>
        <w:right w:val="none" w:sz="0" w:space="0" w:color="auto"/>
      </w:divBdr>
    </w:div>
    <w:div w:id="1458908863">
      <w:bodyDiv w:val="1"/>
      <w:marLeft w:val="0"/>
      <w:marRight w:val="0"/>
      <w:marTop w:val="0"/>
      <w:marBottom w:val="0"/>
      <w:divBdr>
        <w:top w:val="none" w:sz="0" w:space="0" w:color="auto"/>
        <w:left w:val="none" w:sz="0" w:space="0" w:color="auto"/>
        <w:bottom w:val="none" w:sz="0" w:space="0" w:color="auto"/>
        <w:right w:val="none" w:sz="0" w:space="0" w:color="auto"/>
      </w:divBdr>
    </w:div>
    <w:div w:id="1458984945">
      <w:bodyDiv w:val="1"/>
      <w:marLeft w:val="0"/>
      <w:marRight w:val="0"/>
      <w:marTop w:val="0"/>
      <w:marBottom w:val="0"/>
      <w:divBdr>
        <w:top w:val="none" w:sz="0" w:space="0" w:color="auto"/>
        <w:left w:val="none" w:sz="0" w:space="0" w:color="auto"/>
        <w:bottom w:val="none" w:sz="0" w:space="0" w:color="auto"/>
        <w:right w:val="none" w:sz="0" w:space="0" w:color="auto"/>
      </w:divBdr>
    </w:div>
    <w:div w:id="1459176741">
      <w:bodyDiv w:val="1"/>
      <w:marLeft w:val="0"/>
      <w:marRight w:val="0"/>
      <w:marTop w:val="0"/>
      <w:marBottom w:val="0"/>
      <w:divBdr>
        <w:top w:val="none" w:sz="0" w:space="0" w:color="auto"/>
        <w:left w:val="none" w:sz="0" w:space="0" w:color="auto"/>
        <w:bottom w:val="none" w:sz="0" w:space="0" w:color="auto"/>
        <w:right w:val="none" w:sz="0" w:space="0" w:color="auto"/>
      </w:divBdr>
    </w:div>
    <w:div w:id="1459376070">
      <w:bodyDiv w:val="1"/>
      <w:marLeft w:val="0"/>
      <w:marRight w:val="0"/>
      <w:marTop w:val="0"/>
      <w:marBottom w:val="0"/>
      <w:divBdr>
        <w:top w:val="none" w:sz="0" w:space="0" w:color="auto"/>
        <w:left w:val="none" w:sz="0" w:space="0" w:color="auto"/>
        <w:bottom w:val="none" w:sz="0" w:space="0" w:color="auto"/>
        <w:right w:val="none" w:sz="0" w:space="0" w:color="auto"/>
      </w:divBdr>
    </w:div>
    <w:div w:id="1459450968">
      <w:bodyDiv w:val="1"/>
      <w:marLeft w:val="0"/>
      <w:marRight w:val="0"/>
      <w:marTop w:val="0"/>
      <w:marBottom w:val="0"/>
      <w:divBdr>
        <w:top w:val="none" w:sz="0" w:space="0" w:color="auto"/>
        <w:left w:val="none" w:sz="0" w:space="0" w:color="auto"/>
        <w:bottom w:val="none" w:sz="0" w:space="0" w:color="auto"/>
        <w:right w:val="none" w:sz="0" w:space="0" w:color="auto"/>
      </w:divBdr>
    </w:div>
    <w:div w:id="1459568166">
      <w:bodyDiv w:val="1"/>
      <w:marLeft w:val="0"/>
      <w:marRight w:val="0"/>
      <w:marTop w:val="0"/>
      <w:marBottom w:val="0"/>
      <w:divBdr>
        <w:top w:val="none" w:sz="0" w:space="0" w:color="auto"/>
        <w:left w:val="none" w:sz="0" w:space="0" w:color="auto"/>
        <w:bottom w:val="none" w:sz="0" w:space="0" w:color="auto"/>
        <w:right w:val="none" w:sz="0" w:space="0" w:color="auto"/>
      </w:divBdr>
    </w:div>
    <w:div w:id="1459645294">
      <w:bodyDiv w:val="1"/>
      <w:marLeft w:val="0"/>
      <w:marRight w:val="0"/>
      <w:marTop w:val="0"/>
      <w:marBottom w:val="0"/>
      <w:divBdr>
        <w:top w:val="none" w:sz="0" w:space="0" w:color="auto"/>
        <w:left w:val="none" w:sz="0" w:space="0" w:color="auto"/>
        <w:bottom w:val="none" w:sz="0" w:space="0" w:color="auto"/>
        <w:right w:val="none" w:sz="0" w:space="0" w:color="auto"/>
      </w:divBdr>
    </w:div>
    <w:div w:id="1459957842">
      <w:bodyDiv w:val="1"/>
      <w:marLeft w:val="0"/>
      <w:marRight w:val="0"/>
      <w:marTop w:val="0"/>
      <w:marBottom w:val="0"/>
      <w:divBdr>
        <w:top w:val="none" w:sz="0" w:space="0" w:color="auto"/>
        <w:left w:val="none" w:sz="0" w:space="0" w:color="auto"/>
        <w:bottom w:val="none" w:sz="0" w:space="0" w:color="auto"/>
        <w:right w:val="none" w:sz="0" w:space="0" w:color="auto"/>
      </w:divBdr>
    </w:div>
    <w:div w:id="1460103878">
      <w:bodyDiv w:val="1"/>
      <w:marLeft w:val="0"/>
      <w:marRight w:val="0"/>
      <w:marTop w:val="0"/>
      <w:marBottom w:val="0"/>
      <w:divBdr>
        <w:top w:val="none" w:sz="0" w:space="0" w:color="auto"/>
        <w:left w:val="none" w:sz="0" w:space="0" w:color="auto"/>
        <w:bottom w:val="none" w:sz="0" w:space="0" w:color="auto"/>
        <w:right w:val="none" w:sz="0" w:space="0" w:color="auto"/>
      </w:divBdr>
    </w:div>
    <w:div w:id="1460105931">
      <w:bodyDiv w:val="1"/>
      <w:marLeft w:val="0"/>
      <w:marRight w:val="0"/>
      <w:marTop w:val="0"/>
      <w:marBottom w:val="0"/>
      <w:divBdr>
        <w:top w:val="none" w:sz="0" w:space="0" w:color="auto"/>
        <w:left w:val="none" w:sz="0" w:space="0" w:color="auto"/>
        <w:bottom w:val="none" w:sz="0" w:space="0" w:color="auto"/>
        <w:right w:val="none" w:sz="0" w:space="0" w:color="auto"/>
      </w:divBdr>
    </w:div>
    <w:div w:id="1460148759">
      <w:bodyDiv w:val="1"/>
      <w:marLeft w:val="0"/>
      <w:marRight w:val="0"/>
      <w:marTop w:val="0"/>
      <w:marBottom w:val="0"/>
      <w:divBdr>
        <w:top w:val="none" w:sz="0" w:space="0" w:color="auto"/>
        <w:left w:val="none" w:sz="0" w:space="0" w:color="auto"/>
        <w:bottom w:val="none" w:sz="0" w:space="0" w:color="auto"/>
        <w:right w:val="none" w:sz="0" w:space="0" w:color="auto"/>
      </w:divBdr>
    </w:div>
    <w:div w:id="1460487298">
      <w:bodyDiv w:val="1"/>
      <w:marLeft w:val="0"/>
      <w:marRight w:val="0"/>
      <w:marTop w:val="0"/>
      <w:marBottom w:val="0"/>
      <w:divBdr>
        <w:top w:val="none" w:sz="0" w:space="0" w:color="auto"/>
        <w:left w:val="none" w:sz="0" w:space="0" w:color="auto"/>
        <w:bottom w:val="none" w:sz="0" w:space="0" w:color="auto"/>
        <w:right w:val="none" w:sz="0" w:space="0" w:color="auto"/>
      </w:divBdr>
    </w:div>
    <w:div w:id="1460494286">
      <w:bodyDiv w:val="1"/>
      <w:marLeft w:val="0"/>
      <w:marRight w:val="0"/>
      <w:marTop w:val="0"/>
      <w:marBottom w:val="0"/>
      <w:divBdr>
        <w:top w:val="none" w:sz="0" w:space="0" w:color="auto"/>
        <w:left w:val="none" w:sz="0" w:space="0" w:color="auto"/>
        <w:bottom w:val="none" w:sz="0" w:space="0" w:color="auto"/>
        <w:right w:val="none" w:sz="0" w:space="0" w:color="auto"/>
      </w:divBdr>
    </w:div>
    <w:div w:id="1460607470">
      <w:bodyDiv w:val="1"/>
      <w:marLeft w:val="0"/>
      <w:marRight w:val="0"/>
      <w:marTop w:val="0"/>
      <w:marBottom w:val="0"/>
      <w:divBdr>
        <w:top w:val="none" w:sz="0" w:space="0" w:color="auto"/>
        <w:left w:val="none" w:sz="0" w:space="0" w:color="auto"/>
        <w:bottom w:val="none" w:sz="0" w:space="0" w:color="auto"/>
        <w:right w:val="none" w:sz="0" w:space="0" w:color="auto"/>
      </w:divBdr>
    </w:div>
    <w:div w:id="1460802103">
      <w:bodyDiv w:val="1"/>
      <w:marLeft w:val="0"/>
      <w:marRight w:val="0"/>
      <w:marTop w:val="0"/>
      <w:marBottom w:val="0"/>
      <w:divBdr>
        <w:top w:val="none" w:sz="0" w:space="0" w:color="auto"/>
        <w:left w:val="none" w:sz="0" w:space="0" w:color="auto"/>
        <w:bottom w:val="none" w:sz="0" w:space="0" w:color="auto"/>
        <w:right w:val="none" w:sz="0" w:space="0" w:color="auto"/>
      </w:divBdr>
    </w:div>
    <w:div w:id="1460803663">
      <w:bodyDiv w:val="1"/>
      <w:marLeft w:val="0"/>
      <w:marRight w:val="0"/>
      <w:marTop w:val="0"/>
      <w:marBottom w:val="0"/>
      <w:divBdr>
        <w:top w:val="none" w:sz="0" w:space="0" w:color="auto"/>
        <w:left w:val="none" w:sz="0" w:space="0" w:color="auto"/>
        <w:bottom w:val="none" w:sz="0" w:space="0" w:color="auto"/>
        <w:right w:val="none" w:sz="0" w:space="0" w:color="auto"/>
      </w:divBdr>
    </w:div>
    <w:div w:id="1461144752">
      <w:bodyDiv w:val="1"/>
      <w:marLeft w:val="0"/>
      <w:marRight w:val="0"/>
      <w:marTop w:val="0"/>
      <w:marBottom w:val="0"/>
      <w:divBdr>
        <w:top w:val="none" w:sz="0" w:space="0" w:color="auto"/>
        <w:left w:val="none" w:sz="0" w:space="0" w:color="auto"/>
        <w:bottom w:val="none" w:sz="0" w:space="0" w:color="auto"/>
        <w:right w:val="none" w:sz="0" w:space="0" w:color="auto"/>
      </w:divBdr>
    </w:div>
    <w:div w:id="1461151693">
      <w:bodyDiv w:val="1"/>
      <w:marLeft w:val="0"/>
      <w:marRight w:val="0"/>
      <w:marTop w:val="0"/>
      <w:marBottom w:val="0"/>
      <w:divBdr>
        <w:top w:val="none" w:sz="0" w:space="0" w:color="auto"/>
        <w:left w:val="none" w:sz="0" w:space="0" w:color="auto"/>
        <w:bottom w:val="none" w:sz="0" w:space="0" w:color="auto"/>
        <w:right w:val="none" w:sz="0" w:space="0" w:color="auto"/>
      </w:divBdr>
    </w:div>
    <w:div w:id="1461262192">
      <w:bodyDiv w:val="1"/>
      <w:marLeft w:val="0"/>
      <w:marRight w:val="0"/>
      <w:marTop w:val="0"/>
      <w:marBottom w:val="0"/>
      <w:divBdr>
        <w:top w:val="none" w:sz="0" w:space="0" w:color="auto"/>
        <w:left w:val="none" w:sz="0" w:space="0" w:color="auto"/>
        <w:bottom w:val="none" w:sz="0" w:space="0" w:color="auto"/>
        <w:right w:val="none" w:sz="0" w:space="0" w:color="auto"/>
      </w:divBdr>
    </w:div>
    <w:div w:id="1461533166">
      <w:bodyDiv w:val="1"/>
      <w:marLeft w:val="0"/>
      <w:marRight w:val="0"/>
      <w:marTop w:val="0"/>
      <w:marBottom w:val="0"/>
      <w:divBdr>
        <w:top w:val="none" w:sz="0" w:space="0" w:color="auto"/>
        <w:left w:val="none" w:sz="0" w:space="0" w:color="auto"/>
        <w:bottom w:val="none" w:sz="0" w:space="0" w:color="auto"/>
        <w:right w:val="none" w:sz="0" w:space="0" w:color="auto"/>
      </w:divBdr>
    </w:div>
    <w:div w:id="1461729349">
      <w:bodyDiv w:val="1"/>
      <w:marLeft w:val="0"/>
      <w:marRight w:val="0"/>
      <w:marTop w:val="0"/>
      <w:marBottom w:val="0"/>
      <w:divBdr>
        <w:top w:val="none" w:sz="0" w:space="0" w:color="auto"/>
        <w:left w:val="none" w:sz="0" w:space="0" w:color="auto"/>
        <w:bottom w:val="none" w:sz="0" w:space="0" w:color="auto"/>
        <w:right w:val="none" w:sz="0" w:space="0" w:color="auto"/>
      </w:divBdr>
    </w:div>
    <w:div w:id="1461873917">
      <w:bodyDiv w:val="1"/>
      <w:marLeft w:val="0"/>
      <w:marRight w:val="0"/>
      <w:marTop w:val="0"/>
      <w:marBottom w:val="0"/>
      <w:divBdr>
        <w:top w:val="none" w:sz="0" w:space="0" w:color="auto"/>
        <w:left w:val="none" w:sz="0" w:space="0" w:color="auto"/>
        <w:bottom w:val="none" w:sz="0" w:space="0" w:color="auto"/>
        <w:right w:val="none" w:sz="0" w:space="0" w:color="auto"/>
      </w:divBdr>
    </w:div>
    <w:div w:id="1461924140">
      <w:bodyDiv w:val="1"/>
      <w:marLeft w:val="0"/>
      <w:marRight w:val="0"/>
      <w:marTop w:val="0"/>
      <w:marBottom w:val="0"/>
      <w:divBdr>
        <w:top w:val="none" w:sz="0" w:space="0" w:color="auto"/>
        <w:left w:val="none" w:sz="0" w:space="0" w:color="auto"/>
        <w:bottom w:val="none" w:sz="0" w:space="0" w:color="auto"/>
        <w:right w:val="none" w:sz="0" w:space="0" w:color="auto"/>
      </w:divBdr>
    </w:div>
    <w:div w:id="1462193049">
      <w:bodyDiv w:val="1"/>
      <w:marLeft w:val="0"/>
      <w:marRight w:val="0"/>
      <w:marTop w:val="0"/>
      <w:marBottom w:val="0"/>
      <w:divBdr>
        <w:top w:val="none" w:sz="0" w:space="0" w:color="auto"/>
        <w:left w:val="none" w:sz="0" w:space="0" w:color="auto"/>
        <w:bottom w:val="none" w:sz="0" w:space="0" w:color="auto"/>
        <w:right w:val="none" w:sz="0" w:space="0" w:color="auto"/>
      </w:divBdr>
    </w:div>
    <w:div w:id="1462259471">
      <w:bodyDiv w:val="1"/>
      <w:marLeft w:val="0"/>
      <w:marRight w:val="0"/>
      <w:marTop w:val="0"/>
      <w:marBottom w:val="0"/>
      <w:divBdr>
        <w:top w:val="none" w:sz="0" w:space="0" w:color="auto"/>
        <w:left w:val="none" w:sz="0" w:space="0" w:color="auto"/>
        <w:bottom w:val="none" w:sz="0" w:space="0" w:color="auto"/>
        <w:right w:val="none" w:sz="0" w:space="0" w:color="auto"/>
      </w:divBdr>
    </w:div>
    <w:div w:id="1462647485">
      <w:bodyDiv w:val="1"/>
      <w:marLeft w:val="0"/>
      <w:marRight w:val="0"/>
      <w:marTop w:val="0"/>
      <w:marBottom w:val="0"/>
      <w:divBdr>
        <w:top w:val="none" w:sz="0" w:space="0" w:color="auto"/>
        <w:left w:val="none" w:sz="0" w:space="0" w:color="auto"/>
        <w:bottom w:val="none" w:sz="0" w:space="0" w:color="auto"/>
        <w:right w:val="none" w:sz="0" w:space="0" w:color="auto"/>
      </w:divBdr>
    </w:div>
    <w:div w:id="1462653891">
      <w:bodyDiv w:val="1"/>
      <w:marLeft w:val="0"/>
      <w:marRight w:val="0"/>
      <w:marTop w:val="0"/>
      <w:marBottom w:val="0"/>
      <w:divBdr>
        <w:top w:val="none" w:sz="0" w:space="0" w:color="auto"/>
        <w:left w:val="none" w:sz="0" w:space="0" w:color="auto"/>
        <w:bottom w:val="none" w:sz="0" w:space="0" w:color="auto"/>
        <w:right w:val="none" w:sz="0" w:space="0" w:color="auto"/>
      </w:divBdr>
    </w:div>
    <w:div w:id="1462765889">
      <w:bodyDiv w:val="1"/>
      <w:marLeft w:val="0"/>
      <w:marRight w:val="0"/>
      <w:marTop w:val="0"/>
      <w:marBottom w:val="0"/>
      <w:divBdr>
        <w:top w:val="none" w:sz="0" w:space="0" w:color="auto"/>
        <w:left w:val="none" w:sz="0" w:space="0" w:color="auto"/>
        <w:bottom w:val="none" w:sz="0" w:space="0" w:color="auto"/>
        <w:right w:val="none" w:sz="0" w:space="0" w:color="auto"/>
      </w:divBdr>
    </w:div>
    <w:div w:id="1462767342">
      <w:bodyDiv w:val="1"/>
      <w:marLeft w:val="0"/>
      <w:marRight w:val="0"/>
      <w:marTop w:val="0"/>
      <w:marBottom w:val="0"/>
      <w:divBdr>
        <w:top w:val="none" w:sz="0" w:space="0" w:color="auto"/>
        <w:left w:val="none" w:sz="0" w:space="0" w:color="auto"/>
        <w:bottom w:val="none" w:sz="0" w:space="0" w:color="auto"/>
        <w:right w:val="none" w:sz="0" w:space="0" w:color="auto"/>
      </w:divBdr>
    </w:div>
    <w:div w:id="1463301975">
      <w:bodyDiv w:val="1"/>
      <w:marLeft w:val="0"/>
      <w:marRight w:val="0"/>
      <w:marTop w:val="0"/>
      <w:marBottom w:val="0"/>
      <w:divBdr>
        <w:top w:val="none" w:sz="0" w:space="0" w:color="auto"/>
        <w:left w:val="none" w:sz="0" w:space="0" w:color="auto"/>
        <w:bottom w:val="none" w:sz="0" w:space="0" w:color="auto"/>
        <w:right w:val="none" w:sz="0" w:space="0" w:color="auto"/>
      </w:divBdr>
    </w:div>
    <w:div w:id="1463572972">
      <w:bodyDiv w:val="1"/>
      <w:marLeft w:val="0"/>
      <w:marRight w:val="0"/>
      <w:marTop w:val="0"/>
      <w:marBottom w:val="0"/>
      <w:divBdr>
        <w:top w:val="none" w:sz="0" w:space="0" w:color="auto"/>
        <w:left w:val="none" w:sz="0" w:space="0" w:color="auto"/>
        <w:bottom w:val="none" w:sz="0" w:space="0" w:color="auto"/>
        <w:right w:val="none" w:sz="0" w:space="0" w:color="auto"/>
      </w:divBdr>
    </w:div>
    <w:div w:id="1463647800">
      <w:bodyDiv w:val="1"/>
      <w:marLeft w:val="0"/>
      <w:marRight w:val="0"/>
      <w:marTop w:val="0"/>
      <w:marBottom w:val="0"/>
      <w:divBdr>
        <w:top w:val="none" w:sz="0" w:space="0" w:color="auto"/>
        <w:left w:val="none" w:sz="0" w:space="0" w:color="auto"/>
        <w:bottom w:val="none" w:sz="0" w:space="0" w:color="auto"/>
        <w:right w:val="none" w:sz="0" w:space="0" w:color="auto"/>
      </w:divBdr>
    </w:div>
    <w:div w:id="1463688682">
      <w:bodyDiv w:val="1"/>
      <w:marLeft w:val="0"/>
      <w:marRight w:val="0"/>
      <w:marTop w:val="0"/>
      <w:marBottom w:val="0"/>
      <w:divBdr>
        <w:top w:val="none" w:sz="0" w:space="0" w:color="auto"/>
        <w:left w:val="none" w:sz="0" w:space="0" w:color="auto"/>
        <w:bottom w:val="none" w:sz="0" w:space="0" w:color="auto"/>
        <w:right w:val="none" w:sz="0" w:space="0" w:color="auto"/>
      </w:divBdr>
    </w:div>
    <w:div w:id="1463765124">
      <w:bodyDiv w:val="1"/>
      <w:marLeft w:val="0"/>
      <w:marRight w:val="0"/>
      <w:marTop w:val="0"/>
      <w:marBottom w:val="0"/>
      <w:divBdr>
        <w:top w:val="none" w:sz="0" w:space="0" w:color="auto"/>
        <w:left w:val="none" w:sz="0" w:space="0" w:color="auto"/>
        <w:bottom w:val="none" w:sz="0" w:space="0" w:color="auto"/>
        <w:right w:val="none" w:sz="0" w:space="0" w:color="auto"/>
      </w:divBdr>
    </w:div>
    <w:div w:id="1463963690">
      <w:bodyDiv w:val="1"/>
      <w:marLeft w:val="0"/>
      <w:marRight w:val="0"/>
      <w:marTop w:val="0"/>
      <w:marBottom w:val="0"/>
      <w:divBdr>
        <w:top w:val="none" w:sz="0" w:space="0" w:color="auto"/>
        <w:left w:val="none" w:sz="0" w:space="0" w:color="auto"/>
        <w:bottom w:val="none" w:sz="0" w:space="0" w:color="auto"/>
        <w:right w:val="none" w:sz="0" w:space="0" w:color="auto"/>
      </w:divBdr>
    </w:div>
    <w:div w:id="1464227569">
      <w:bodyDiv w:val="1"/>
      <w:marLeft w:val="0"/>
      <w:marRight w:val="0"/>
      <w:marTop w:val="0"/>
      <w:marBottom w:val="0"/>
      <w:divBdr>
        <w:top w:val="none" w:sz="0" w:space="0" w:color="auto"/>
        <w:left w:val="none" w:sz="0" w:space="0" w:color="auto"/>
        <w:bottom w:val="none" w:sz="0" w:space="0" w:color="auto"/>
        <w:right w:val="none" w:sz="0" w:space="0" w:color="auto"/>
      </w:divBdr>
    </w:div>
    <w:div w:id="1464232976">
      <w:bodyDiv w:val="1"/>
      <w:marLeft w:val="0"/>
      <w:marRight w:val="0"/>
      <w:marTop w:val="0"/>
      <w:marBottom w:val="0"/>
      <w:divBdr>
        <w:top w:val="none" w:sz="0" w:space="0" w:color="auto"/>
        <w:left w:val="none" w:sz="0" w:space="0" w:color="auto"/>
        <w:bottom w:val="none" w:sz="0" w:space="0" w:color="auto"/>
        <w:right w:val="none" w:sz="0" w:space="0" w:color="auto"/>
      </w:divBdr>
    </w:div>
    <w:div w:id="1464349612">
      <w:bodyDiv w:val="1"/>
      <w:marLeft w:val="0"/>
      <w:marRight w:val="0"/>
      <w:marTop w:val="0"/>
      <w:marBottom w:val="0"/>
      <w:divBdr>
        <w:top w:val="none" w:sz="0" w:space="0" w:color="auto"/>
        <w:left w:val="none" w:sz="0" w:space="0" w:color="auto"/>
        <w:bottom w:val="none" w:sz="0" w:space="0" w:color="auto"/>
        <w:right w:val="none" w:sz="0" w:space="0" w:color="auto"/>
      </w:divBdr>
    </w:div>
    <w:div w:id="1465076219">
      <w:bodyDiv w:val="1"/>
      <w:marLeft w:val="0"/>
      <w:marRight w:val="0"/>
      <w:marTop w:val="0"/>
      <w:marBottom w:val="0"/>
      <w:divBdr>
        <w:top w:val="none" w:sz="0" w:space="0" w:color="auto"/>
        <w:left w:val="none" w:sz="0" w:space="0" w:color="auto"/>
        <w:bottom w:val="none" w:sz="0" w:space="0" w:color="auto"/>
        <w:right w:val="none" w:sz="0" w:space="0" w:color="auto"/>
      </w:divBdr>
    </w:div>
    <w:div w:id="1465193146">
      <w:bodyDiv w:val="1"/>
      <w:marLeft w:val="0"/>
      <w:marRight w:val="0"/>
      <w:marTop w:val="0"/>
      <w:marBottom w:val="0"/>
      <w:divBdr>
        <w:top w:val="none" w:sz="0" w:space="0" w:color="auto"/>
        <w:left w:val="none" w:sz="0" w:space="0" w:color="auto"/>
        <w:bottom w:val="none" w:sz="0" w:space="0" w:color="auto"/>
        <w:right w:val="none" w:sz="0" w:space="0" w:color="auto"/>
      </w:divBdr>
    </w:div>
    <w:div w:id="1465460390">
      <w:bodyDiv w:val="1"/>
      <w:marLeft w:val="0"/>
      <w:marRight w:val="0"/>
      <w:marTop w:val="0"/>
      <w:marBottom w:val="0"/>
      <w:divBdr>
        <w:top w:val="none" w:sz="0" w:space="0" w:color="auto"/>
        <w:left w:val="none" w:sz="0" w:space="0" w:color="auto"/>
        <w:bottom w:val="none" w:sz="0" w:space="0" w:color="auto"/>
        <w:right w:val="none" w:sz="0" w:space="0" w:color="auto"/>
      </w:divBdr>
    </w:div>
    <w:div w:id="1465467059">
      <w:bodyDiv w:val="1"/>
      <w:marLeft w:val="0"/>
      <w:marRight w:val="0"/>
      <w:marTop w:val="0"/>
      <w:marBottom w:val="0"/>
      <w:divBdr>
        <w:top w:val="none" w:sz="0" w:space="0" w:color="auto"/>
        <w:left w:val="none" w:sz="0" w:space="0" w:color="auto"/>
        <w:bottom w:val="none" w:sz="0" w:space="0" w:color="auto"/>
        <w:right w:val="none" w:sz="0" w:space="0" w:color="auto"/>
      </w:divBdr>
    </w:div>
    <w:div w:id="1465660266">
      <w:bodyDiv w:val="1"/>
      <w:marLeft w:val="0"/>
      <w:marRight w:val="0"/>
      <w:marTop w:val="0"/>
      <w:marBottom w:val="0"/>
      <w:divBdr>
        <w:top w:val="none" w:sz="0" w:space="0" w:color="auto"/>
        <w:left w:val="none" w:sz="0" w:space="0" w:color="auto"/>
        <w:bottom w:val="none" w:sz="0" w:space="0" w:color="auto"/>
        <w:right w:val="none" w:sz="0" w:space="0" w:color="auto"/>
      </w:divBdr>
    </w:div>
    <w:div w:id="1465854801">
      <w:bodyDiv w:val="1"/>
      <w:marLeft w:val="0"/>
      <w:marRight w:val="0"/>
      <w:marTop w:val="0"/>
      <w:marBottom w:val="0"/>
      <w:divBdr>
        <w:top w:val="none" w:sz="0" w:space="0" w:color="auto"/>
        <w:left w:val="none" w:sz="0" w:space="0" w:color="auto"/>
        <w:bottom w:val="none" w:sz="0" w:space="0" w:color="auto"/>
        <w:right w:val="none" w:sz="0" w:space="0" w:color="auto"/>
      </w:divBdr>
    </w:div>
    <w:div w:id="1466005421">
      <w:bodyDiv w:val="1"/>
      <w:marLeft w:val="0"/>
      <w:marRight w:val="0"/>
      <w:marTop w:val="0"/>
      <w:marBottom w:val="0"/>
      <w:divBdr>
        <w:top w:val="none" w:sz="0" w:space="0" w:color="auto"/>
        <w:left w:val="none" w:sz="0" w:space="0" w:color="auto"/>
        <w:bottom w:val="none" w:sz="0" w:space="0" w:color="auto"/>
        <w:right w:val="none" w:sz="0" w:space="0" w:color="auto"/>
      </w:divBdr>
    </w:div>
    <w:div w:id="1466195495">
      <w:bodyDiv w:val="1"/>
      <w:marLeft w:val="0"/>
      <w:marRight w:val="0"/>
      <w:marTop w:val="0"/>
      <w:marBottom w:val="0"/>
      <w:divBdr>
        <w:top w:val="none" w:sz="0" w:space="0" w:color="auto"/>
        <w:left w:val="none" w:sz="0" w:space="0" w:color="auto"/>
        <w:bottom w:val="none" w:sz="0" w:space="0" w:color="auto"/>
        <w:right w:val="none" w:sz="0" w:space="0" w:color="auto"/>
      </w:divBdr>
    </w:div>
    <w:div w:id="1466200018">
      <w:bodyDiv w:val="1"/>
      <w:marLeft w:val="0"/>
      <w:marRight w:val="0"/>
      <w:marTop w:val="0"/>
      <w:marBottom w:val="0"/>
      <w:divBdr>
        <w:top w:val="none" w:sz="0" w:space="0" w:color="auto"/>
        <w:left w:val="none" w:sz="0" w:space="0" w:color="auto"/>
        <w:bottom w:val="none" w:sz="0" w:space="0" w:color="auto"/>
        <w:right w:val="none" w:sz="0" w:space="0" w:color="auto"/>
      </w:divBdr>
    </w:div>
    <w:div w:id="1466388691">
      <w:bodyDiv w:val="1"/>
      <w:marLeft w:val="0"/>
      <w:marRight w:val="0"/>
      <w:marTop w:val="0"/>
      <w:marBottom w:val="0"/>
      <w:divBdr>
        <w:top w:val="none" w:sz="0" w:space="0" w:color="auto"/>
        <w:left w:val="none" w:sz="0" w:space="0" w:color="auto"/>
        <w:bottom w:val="none" w:sz="0" w:space="0" w:color="auto"/>
        <w:right w:val="none" w:sz="0" w:space="0" w:color="auto"/>
      </w:divBdr>
    </w:div>
    <w:div w:id="1466434593">
      <w:bodyDiv w:val="1"/>
      <w:marLeft w:val="0"/>
      <w:marRight w:val="0"/>
      <w:marTop w:val="0"/>
      <w:marBottom w:val="0"/>
      <w:divBdr>
        <w:top w:val="none" w:sz="0" w:space="0" w:color="auto"/>
        <w:left w:val="none" w:sz="0" w:space="0" w:color="auto"/>
        <w:bottom w:val="none" w:sz="0" w:space="0" w:color="auto"/>
        <w:right w:val="none" w:sz="0" w:space="0" w:color="auto"/>
      </w:divBdr>
    </w:div>
    <w:div w:id="1466703731">
      <w:bodyDiv w:val="1"/>
      <w:marLeft w:val="0"/>
      <w:marRight w:val="0"/>
      <w:marTop w:val="0"/>
      <w:marBottom w:val="0"/>
      <w:divBdr>
        <w:top w:val="none" w:sz="0" w:space="0" w:color="auto"/>
        <w:left w:val="none" w:sz="0" w:space="0" w:color="auto"/>
        <w:bottom w:val="none" w:sz="0" w:space="0" w:color="auto"/>
        <w:right w:val="none" w:sz="0" w:space="0" w:color="auto"/>
      </w:divBdr>
    </w:div>
    <w:div w:id="1466776533">
      <w:bodyDiv w:val="1"/>
      <w:marLeft w:val="0"/>
      <w:marRight w:val="0"/>
      <w:marTop w:val="0"/>
      <w:marBottom w:val="0"/>
      <w:divBdr>
        <w:top w:val="none" w:sz="0" w:space="0" w:color="auto"/>
        <w:left w:val="none" w:sz="0" w:space="0" w:color="auto"/>
        <w:bottom w:val="none" w:sz="0" w:space="0" w:color="auto"/>
        <w:right w:val="none" w:sz="0" w:space="0" w:color="auto"/>
      </w:divBdr>
    </w:div>
    <w:div w:id="1467039854">
      <w:bodyDiv w:val="1"/>
      <w:marLeft w:val="0"/>
      <w:marRight w:val="0"/>
      <w:marTop w:val="0"/>
      <w:marBottom w:val="0"/>
      <w:divBdr>
        <w:top w:val="none" w:sz="0" w:space="0" w:color="auto"/>
        <w:left w:val="none" w:sz="0" w:space="0" w:color="auto"/>
        <w:bottom w:val="none" w:sz="0" w:space="0" w:color="auto"/>
        <w:right w:val="none" w:sz="0" w:space="0" w:color="auto"/>
      </w:divBdr>
    </w:div>
    <w:div w:id="1467160956">
      <w:bodyDiv w:val="1"/>
      <w:marLeft w:val="0"/>
      <w:marRight w:val="0"/>
      <w:marTop w:val="0"/>
      <w:marBottom w:val="0"/>
      <w:divBdr>
        <w:top w:val="none" w:sz="0" w:space="0" w:color="auto"/>
        <w:left w:val="none" w:sz="0" w:space="0" w:color="auto"/>
        <w:bottom w:val="none" w:sz="0" w:space="0" w:color="auto"/>
        <w:right w:val="none" w:sz="0" w:space="0" w:color="auto"/>
      </w:divBdr>
    </w:div>
    <w:div w:id="1467163900">
      <w:bodyDiv w:val="1"/>
      <w:marLeft w:val="0"/>
      <w:marRight w:val="0"/>
      <w:marTop w:val="0"/>
      <w:marBottom w:val="0"/>
      <w:divBdr>
        <w:top w:val="none" w:sz="0" w:space="0" w:color="auto"/>
        <w:left w:val="none" w:sz="0" w:space="0" w:color="auto"/>
        <w:bottom w:val="none" w:sz="0" w:space="0" w:color="auto"/>
        <w:right w:val="none" w:sz="0" w:space="0" w:color="auto"/>
      </w:divBdr>
    </w:div>
    <w:div w:id="1467505952">
      <w:bodyDiv w:val="1"/>
      <w:marLeft w:val="0"/>
      <w:marRight w:val="0"/>
      <w:marTop w:val="0"/>
      <w:marBottom w:val="0"/>
      <w:divBdr>
        <w:top w:val="none" w:sz="0" w:space="0" w:color="auto"/>
        <w:left w:val="none" w:sz="0" w:space="0" w:color="auto"/>
        <w:bottom w:val="none" w:sz="0" w:space="0" w:color="auto"/>
        <w:right w:val="none" w:sz="0" w:space="0" w:color="auto"/>
      </w:divBdr>
    </w:div>
    <w:div w:id="1467578630">
      <w:bodyDiv w:val="1"/>
      <w:marLeft w:val="0"/>
      <w:marRight w:val="0"/>
      <w:marTop w:val="0"/>
      <w:marBottom w:val="0"/>
      <w:divBdr>
        <w:top w:val="none" w:sz="0" w:space="0" w:color="auto"/>
        <w:left w:val="none" w:sz="0" w:space="0" w:color="auto"/>
        <w:bottom w:val="none" w:sz="0" w:space="0" w:color="auto"/>
        <w:right w:val="none" w:sz="0" w:space="0" w:color="auto"/>
      </w:divBdr>
    </w:div>
    <w:div w:id="1467744714">
      <w:bodyDiv w:val="1"/>
      <w:marLeft w:val="0"/>
      <w:marRight w:val="0"/>
      <w:marTop w:val="0"/>
      <w:marBottom w:val="0"/>
      <w:divBdr>
        <w:top w:val="none" w:sz="0" w:space="0" w:color="auto"/>
        <w:left w:val="none" w:sz="0" w:space="0" w:color="auto"/>
        <w:bottom w:val="none" w:sz="0" w:space="0" w:color="auto"/>
        <w:right w:val="none" w:sz="0" w:space="0" w:color="auto"/>
      </w:divBdr>
    </w:div>
    <w:div w:id="1467774936">
      <w:bodyDiv w:val="1"/>
      <w:marLeft w:val="0"/>
      <w:marRight w:val="0"/>
      <w:marTop w:val="0"/>
      <w:marBottom w:val="0"/>
      <w:divBdr>
        <w:top w:val="none" w:sz="0" w:space="0" w:color="auto"/>
        <w:left w:val="none" w:sz="0" w:space="0" w:color="auto"/>
        <w:bottom w:val="none" w:sz="0" w:space="0" w:color="auto"/>
        <w:right w:val="none" w:sz="0" w:space="0" w:color="auto"/>
      </w:divBdr>
    </w:div>
    <w:div w:id="1467888148">
      <w:bodyDiv w:val="1"/>
      <w:marLeft w:val="0"/>
      <w:marRight w:val="0"/>
      <w:marTop w:val="0"/>
      <w:marBottom w:val="0"/>
      <w:divBdr>
        <w:top w:val="none" w:sz="0" w:space="0" w:color="auto"/>
        <w:left w:val="none" w:sz="0" w:space="0" w:color="auto"/>
        <w:bottom w:val="none" w:sz="0" w:space="0" w:color="auto"/>
        <w:right w:val="none" w:sz="0" w:space="0" w:color="auto"/>
      </w:divBdr>
    </w:div>
    <w:div w:id="1467895312">
      <w:bodyDiv w:val="1"/>
      <w:marLeft w:val="0"/>
      <w:marRight w:val="0"/>
      <w:marTop w:val="0"/>
      <w:marBottom w:val="0"/>
      <w:divBdr>
        <w:top w:val="none" w:sz="0" w:space="0" w:color="auto"/>
        <w:left w:val="none" w:sz="0" w:space="0" w:color="auto"/>
        <w:bottom w:val="none" w:sz="0" w:space="0" w:color="auto"/>
        <w:right w:val="none" w:sz="0" w:space="0" w:color="auto"/>
      </w:divBdr>
    </w:div>
    <w:div w:id="1468014628">
      <w:bodyDiv w:val="1"/>
      <w:marLeft w:val="0"/>
      <w:marRight w:val="0"/>
      <w:marTop w:val="0"/>
      <w:marBottom w:val="0"/>
      <w:divBdr>
        <w:top w:val="none" w:sz="0" w:space="0" w:color="auto"/>
        <w:left w:val="none" w:sz="0" w:space="0" w:color="auto"/>
        <w:bottom w:val="none" w:sz="0" w:space="0" w:color="auto"/>
        <w:right w:val="none" w:sz="0" w:space="0" w:color="auto"/>
      </w:divBdr>
    </w:div>
    <w:div w:id="1468234091">
      <w:bodyDiv w:val="1"/>
      <w:marLeft w:val="0"/>
      <w:marRight w:val="0"/>
      <w:marTop w:val="0"/>
      <w:marBottom w:val="0"/>
      <w:divBdr>
        <w:top w:val="none" w:sz="0" w:space="0" w:color="auto"/>
        <w:left w:val="none" w:sz="0" w:space="0" w:color="auto"/>
        <w:bottom w:val="none" w:sz="0" w:space="0" w:color="auto"/>
        <w:right w:val="none" w:sz="0" w:space="0" w:color="auto"/>
      </w:divBdr>
    </w:div>
    <w:div w:id="1468355319">
      <w:bodyDiv w:val="1"/>
      <w:marLeft w:val="0"/>
      <w:marRight w:val="0"/>
      <w:marTop w:val="0"/>
      <w:marBottom w:val="0"/>
      <w:divBdr>
        <w:top w:val="none" w:sz="0" w:space="0" w:color="auto"/>
        <w:left w:val="none" w:sz="0" w:space="0" w:color="auto"/>
        <w:bottom w:val="none" w:sz="0" w:space="0" w:color="auto"/>
        <w:right w:val="none" w:sz="0" w:space="0" w:color="auto"/>
      </w:divBdr>
    </w:div>
    <w:div w:id="1468472320">
      <w:bodyDiv w:val="1"/>
      <w:marLeft w:val="0"/>
      <w:marRight w:val="0"/>
      <w:marTop w:val="0"/>
      <w:marBottom w:val="0"/>
      <w:divBdr>
        <w:top w:val="none" w:sz="0" w:space="0" w:color="auto"/>
        <w:left w:val="none" w:sz="0" w:space="0" w:color="auto"/>
        <w:bottom w:val="none" w:sz="0" w:space="0" w:color="auto"/>
        <w:right w:val="none" w:sz="0" w:space="0" w:color="auto"/>
      </w:divBdr>
    </w:div>
    <w:div w:id="1468665401">
      <w:bodyDiv w:val="1"/>
      <w:marLeft w:val="0"/>
      <w:marRight w:val="0"/>
      <w:marTop w:val="0"/>
      <w:marBottom w:val="0"/>
      <w:divBdr>
        <w:top w:val="none" w:sz="0" w:space="0" w:color="auto"/>
        <w:left w:val="none" w:sz="0" w:space="0" w:color="auto"/>
        <w:bottom w:val="none" w:sz="0" w:space="0" w:color="auto"/>
        <w:right w:val="none" w:sz="0" w:space="0" w:color="auto"/>
      </w:divBdr>
    </w:div>
    <w:div w:id="1469081371">
      <w:bodyDiv w:val="1"/>
      <w:marLeft w:val="0"/>
      <w:marRight w:val="0"/>
      <w:marTop w:val="0"/>
      <w:marBottom w:val="0"/>
      <w:divBdr>
        <w:top w:val="none" w:sz="0" w:space="0" w:color="auto"/>
        <w:left w:val="none" w:sz="0" w:space="0" w:color="auto"/>
        <w:bottom w:val="none" w:sz="0" w:space="0" w:color="auto"/>
        <w:right w:val="none" w:sz="0" w:space="0" w:color="auto"/>
      </w:divBdr>
    </w:div>
    <w:div w:id="1469087129">
      <w:bodyDiv w:val="1"/>
      <w:marLeft w:val="0"/>
      <w:marRight w:val="0"/>
      <w:marTop w:val="0"/>
      <w:marBottom w:val="0"/>
      <w:divBdr>
        <w:top w:val="none" w:sz="0" w:space="0" w:color="auto"/>
        <w:left w:val="none" w:sz="0" w:space="0" w:color="auto"/>
        <w:bottom w:val="none" w:sz="0" w:space="0" w:color="auto"/>
        <w:right w:val="none" w:sz="0" w:space="0" w:color="auto"/>
      </w:divBdr>
    </w:div>
    <w:div w:id="1469124490">
      <w:bodyDiv w:val="1"/>
      <w:marLeft w:val="0"/>
      <w:marRight w:val="0"/>
      <w:marTop w:val="0"/>
      <w:marBottom w:val="0"/>
      <w:divBdr>
        <w:top w:val="none" w:sz="0" w:space="0" w:color="auto"/>
        <w:left w:val="none" w:sz="0" w:space="0" w:color="auto"/>
        <w:bottom w:val="none" w:sz="0" w:space="0" w:color="auto"/>
        <w:right w:val="none" w:sz="0" w:space="0" w:color="auto"/>
      </w:divBdr>
    </w:div>
    <w:div w:id="1469130020">
      <w:bodyDiv w:val="1"/>
      <w:marLeft w:val="0"/>
      <w:marRight w:val="0"/>
      <w:marTop w:val="0"/>
      <w:marBottom w:val="0"/>
      <w:divBdr>
        <w:top w:val="none" w:sz="0" w:space="0" w:color="auto"/>
        <w:left w:val="none" w:sz="0" w:space="0" w:color="auto"/>
        <w:bottom w:val="none" w:sz="0" w:space="0" w:color="auto"/>
        <w:right w:val="none" w:sz="0" w:space="0" w:color="auto"/>
      </w:divBdr>
    </w:div>
    <w:div w:id="1469132400">
      <w:bodyDiv w:val="1"/>
      <w:marLeft w:val="0"/>
      <w:marRight w:val="0"/>
      <w:marTop w:val="0"/>
      <w:marBottom w:val="0"/>
      <w:divBdr>
        <w:top w:val="none" w:sz="0" w:space="0" w:color="auto"/>
        <w:left w:val="none" w:sz="0" w:space="0" w:color="auto"/>
        <w:bottom w:val="none" w:sz="0" w:space="0" w:color="auto"/>
        <w:right w:val="none" w:sz="0" w:space="0" w:color="auto"/>
      </w:divBdr>
    </w:div>
    <w:div w:id="1469320516">
      <w:bodyDiv w:val="1"/>
      <w:marLeft w:val="0"/>
      <w:marRight w:val="0"/>
      <w:marTop w:val="0"/>
      <w:marBottom w:val="0"/>
      <w:divBdr>
        <w:top w:val="none" w:sz="0" w:space="0" w:color="auto"/>
        <w:left w:val="none" w:sz="0" w:space="0" w:color="auto"/>
        <w:bottom w:val="none" w:sz="0" w:space="0" w:color="auto"/>
        <w:right w:val="none" w:sz="0" w:space="0" w:color="auto"/>
      </w:divBdr>
    </w:div>
    <w:div w:id="1469320693">
      <w:bodyDiv w:val="1"/>
      <w:marLeft w:val="0"/>
      <w:marRight w:val="0"/>
      <w:marTop w:val="0"/>
      <w:marBottom w:val="0"/>
      <w:divBdr>
        <w:top w:val="none" w:sz="0" w:space="0" w:color="auto"/>
        <w:left w:val="none" w:sz="0" w:space="0" w:color="auto"/>
        <w:bottom w:val="none" w:sz="0" w:space="0" w:color="auto"/>
        <w:right w:val="none" w:sz="0" w:space="0" w:color="auto"/>
      </w:divBdr>
    </w:div>
    <w:div w:id="1469665674">
      <w:bodyDiv w:val="1"/>
      <w:marLeft w:val="0"/>
      <w:marRight w:val="0"/>
      <w:marTop w:val="0"/>
      <w:marBottom w:val="0"/>
      <w:divBdr>
        <w:top w:val="none" w:sz="0" w:space="0" w:color="auto"/>
        <w:left w:val="none" w:sz="0" w:space="0" w:color="auto"/>
        <w:bottom w:val="none" w:sz="0" w:space="0" w:color="auto"/>
        <w:right w:val="none" w:sz="0" w:space="0" w:color="auto"/>
      </w:divBdr>
    </w:div>
    <w:div w:id="1469977522">
      <w:bodyDiv w:val="1"/>
      <w:marLeft w:val="0"/>
      <w:marRight w:val="0"/>
      <w:marTop w:val="0"/>
      <w:marBottom w:val="0"/>
      <w:divBdr>
        <w:top w:val="none" w:sz="0" w:space="0" w:color="auto"/>
        <w:left w:val="none" w:sz="0" w:space="0" w:color="auto"/>
        <w:bottom w:val="none" w:sz="0" w:space="0" w:color="auto"/>
        <w:right w:val="none" w:sz="0" w:space="0" w:color="auto"/>
      </w:divBdr>
    </w:div>
    <w:div w:id="1470051430">
      <w:bodyDiv w:val="1"/>
      <w:marLeft w:val="0"/>
      <w:marRight w:val="0"/>
      <w:marTop w:val="0"/>
      <w:marBottom w:val="0"/>
      <w:divBdr>
        <w:top w:val="none" w:sz="0" w:space="0" w:color="auto"/>
        <w:left w:val="none" w:sz="0" w:space="0" w:color="auto"/>
        <w:bottom w:val="none" w:sz="0" w:space="0" w:color="auto"/>
        <w:right w:val="none" w:sz="0" w:space="0" w:color="auto"/>
      </w:divBdr>
    </w:div>
    <w:div w:id="1470056024">
      <w:bodyDiv w:val="1"/>
      <w:marLeft w:val="0"/>
      <w:marRight w:val="0"/>
      <w:marTop w:val="0"/>
      <w:marBottom w:val="0"/>
      <w:divBdr>
        <w:top w:val="none" w:sz="0" w:space="0" w:color="auto"/>
        <w:left w:val="none" w:sz="0" w:space="0" w:color="auto"/>
        <w:bottom w:val="none" w:sz="0" w:space="0" w:color="auto"/>
        <w:right w:val="none" w:sz="0" w:space="0" w:color="auto"/>
      </w:divBdr>
    </w:div>
    <w:div w:id="1470126936">
      <w:bodyDiv w:val="1"/>
      <w:marLeft w:val="0"/>
      <w:marRight w:val="0"/>
      <w:marTop w:val="0"/>
      <w:marBottom w:val="0"/>
      <w:divBdr>
        <w:top w:val="none" w:sz="0" w:space="0" w:color="auto"/>
        <w:left w:val="none" w:sz="0" w:space="0" w:color="auto"/>
        <w:bottom w:val="none" w:sz="0" w:space="0" w:color="auto"/>
        <w:right w:val="none" w:sz="0" w:space="0" w:color="auto"/>
      </w:divBdr>
    </w:div>
    <w:div w:id="1470244463">
      <w:bodyDiv w:val="1"/>
      <w:marLeft w:val="0"/>
      <w:marRight w:val="0"/>
      <w:marTop w:val="0"/>
      <w:marBottom w:val="0"/>
      <w:divBdr>
        <w:top w:val="none" w:sz="0" w:space="0" w:color="auto"/>
        <w:left w:val="none" w:sz="0" w:space="0" w:color="auto"/>
        <w:bottom w:val="none" w:sz="0" w:space="0" w:color="auto"/>
        <w:right w:val="none" w:sz="0" w:space="0" w:color="auto"/>
      </w:divBdr>
    </w:div>
    <w:div w:id="1470434671">
      <w:bodyDiv w:val="1"/>
      <w:marLeft w:val="0"/>
      <w:marRight w:val="0"/>
      <w:marTop w:val="0"/>
      <w:marBottom w:val="0"/>
      <w:divBdr>
        <w:top w:val="none" w:sz="0" w:space="0" w:color="auto"/>
        <w:left w:val="none" w:sz="0" w:space="0" w:color="auto"/>
        <w:bottom w:val="none" w:sz="0" w:space="0" w:color="auto"/>
        <w:right w:val="none" w:sz="0" w:space="0" w:color="auto"/>
      </w:divBdr>
    </w:div>
    <w:div w:id="1470513139">
      <w:bodyDiv w:val="1"/>
      <w:marLeft w:val="0"/>
      <w:marRight w:val="0"/>
      <w:marTop w:val="0"/>
      <w:marBottom w:val="0"/>
      <w:divBdr>
        <w:top w:val="none" w:sz="0" w:space="0" w:color="auto"/>
        <w:left w:val="none" w:sz="0" w:space="0" w:color="auto"/>
        <w:bottom w:val="none" w:sz="0" w:space="0" w:color="auto"/>
        <w:right w:val="none" w:sz="0" w:space="0" w:color="auto"/>
      </w:divBdr>
    </w:div>
    <w:div w:id="1470590807">
      <w:bodyDiv w:val="1"/>
      <w:marLeft w:val="0"/>
      <w:marRight w:val="0"/>
      <w:marTop w:val="0"/>
      <w:marBottom w:val="0"/>
      <w:divBdr>
        <w:top w:val="none" w:sz="0" w:space="0" w:color="auto"/>
        <w:left w:val="none" w:sz="0" w:space="0" w:color="auto"/>
        <w:bottom w:val="none" w:sz="0" w:space="0" w:color="auto"/>
        <w:right w:val="none" w:sz="0" w:space="0" w:color="auto"/>
      </w:divBdr>
    </w:div>
    <w:div w:id="1470855323">
      <w:bodyDiv w:val="1"/>
      <w:marLeft w:val="0"/>
      <w:marRight w:val="0"/>
      <w:marTop w:val="0"/>
      <w:marBottom w:val="0"/>
      <w:divBdr>
        <w:top w:val="none" w:sz="0" w:space="0" w:color="auto"/>
        <w:left w:val="none" w:sz="0" w:space="0" w:color="auto"/>
        <w:bottom w:val="none" w:sz="0" w:space="0" w:color="auto"/>
        <w:right w:val="none" w:sz="0" w:space="0" w:color="auto"/>
      </w:divBdr>
    </w:div>
    <w:div w:id="1470976819">
      <w:bodyDiv w:val="1"/>
      <w:marLeft w:val="0"/>
      <w:marRight w:val="0"/>
      <w:marTop w:val="0"/>
      <w:marBottom w:val="0"/>
      <w:divBdr>
        <w:top w:val="none" w:sz="0" w:space="0" w:color="auto"/>
        <w:left w:val="none" w:sz="0" w:space="0" w:color="auto"/>
        <w:bottom w:val="none" w:sz="0" w:space="0" w:color="auto"/>
        <w:right w:val="none" w:sz="0" w:space="0" w:color="auto"/>
      </w:divBdr>
    </w:div>
    <w:div w:id="1470977990">
      <w:bodyDiv w:val="1"/>
      <w:marLeft w:val="0"/>
      <w:marRight w:val="0"/>
      <w:marTop w:val="0"/>
      <w:marBottom w:val="0"/>
      <w:divBdr>
        <w:top w:val="none" w:sz="0" w:space="0" w:color="auto"/>
        <w:left w:val="none" w:sz="0" w:space="0" w:color="auto"/>
        <w:bottom w:val="none" w:sz="0" w:space="0" w:color="auto"/>
        <w:right w:val="none" w:sz="0" w:space="0" w:color="auto"/>
      </w:divBdr>
    </w:div>
    <w:div w:id="1471439279">
      <w:bodyDiv w:val="1"/>
      <w:marLeft w:val="0"/>
      <w:marRight w:val="0"/>
      <w:marTop w:val="0"/>
      <w:marBottom w:val="0"/>
      <w:divBdr>
        <w:top w:val="none" w:sz="0" w:space="0" w:color="auto"/>
        <w:left w:val="none" w:sz="0" w:space="0" w:color="auto"/>
        <w:bottom w:val="none" w:sz="0" w:space="0" w:color="auto"/>
        <w:right w:val="none" w:sz="0" w:space="0" w:color="auto"/>
      </w:divBdr>
    </w:div>
    <w:div w:id="1471552771">
      <w:bodyDiv w:val="1"/>
      <w:marLeft w:val="0"/>
      <w:marRight w:val="0"/>
      <w:marTop w:val="0"/>
      <w:marBottom w:val="0"/>
      <w:divBdr>
        <w:top w:val="none" w:sz="0" w:space="0" w:color="auto"/>
        <w:left w:val="none" w:sz="0" w:space="0" w:color="auto"/>
        <w:bottom w:val="none" w:sz="0" w:space="0" w:color="auto"/>
        <w:right w:val="none" w:sz="0" w:space="0" w:color="auto"/>
      </w:divBdr>
    </w:div>
    <w:div w:id="1472206526">
      <w:bodyDiv w:val="1"/>
      <w:marLeft w:val="0"/>
      <w:marRight w:val="0"/>
      <w:marTop w:val="0"/>
      <w:marBottom w:val="0"/>
      <w:divBdr>
        <w:top w:val="none" w:sz="0" w:space="0" w:color="auto"/>
        <w:left w:val="none" w:sz="0" w:space="0" w:color="auto"/>
        <w:bottom w:val="none" w:sz="0" w:space="0" w:color="auto"/>
        <w:right w:val="none" w:sz="0" w:space="0" w:color="auto"/>
      </w:divBdr>
    </w:div>
    <w:div w:id="1472332793">
      <w:bodyDiv w:val="1"/>
      <w:marLeft w:val="0"/>
      <w:marRight w:val="0"/>
      <w:marTop w:val="0"/>
      <w:marBottom w:val="0"/>
      <w:divBdr>
        <w:top w:val="none" w:sz="0" w:space="0" w:color="auto"/>
        <w:left w:val="none" w:sz="0" w:space="0" w:color="auto"/>
        <w:bottom w:val="none" w:sz="0" w:space="0" w:color="auto"/>
        <w:right w:val="none" w:sz="0" w:space="0" w:color="auto"/>
      </w:divBdr>
    </w:div>
    <w:div w:id="1472363542">
      <w:bodyDiv w:val="1"/>
      <w:marLeft w:val="0"/>
      <w:marRight w:val="0"/>
      <w:marTop w:val="0"/>
      <w:marBottom w:val="0"/>
      <w:divBdr>
        <w:top w:val="none" w:sz="0" w:space="0" w:color="auto"/>
        <w:left w:val="none" w:sz="0" w:space="0" w:color="auto"/>
        <w:bottom w:val="none" w:sz="0" w:space="0" w:color="auto"/>
        <w:right w:val="none" w:sz="0" w:space="0" w:color="auto"/>
      </w:divBdr>
    </w:div>
    <w:div w:id="1472475736">
      <w:bodyDiv w:val="1"/>
      <w:marLeft w:val="0"/>
      <w:marRight w:val="0"/>
      <w:marTop w:val="0"/>
      <w:marBottom w:val="0"/>
      <w:divBdr>
        <w:top w:val="none" w:sz="0" w:space="0" w:color="auto"/>
        <w:left w:val="none" w:sz="0" w:space="0" w:color="auto"/>
        <w:bottom w:val="none" w:sz="0" w:space="0" w:color="auto"/>
        <w:right w:val="none" w:sz="0" w:space="0" w:color="auto"/>
      </w:divBdr>
    </w:div>
    <w:div w:id="1472866218">
      <w:bodyDiv w:val="1"/>
      <w:marLeft w:val="0"/>
      <w:marRight w:val="0"/>
      <w:marTop w:val="0"/>
      <w:marBottom w:val="0"/>
      <w:divBdr>
        <w:top w:val="none" w:sz="0" w:space="0" w:color="auto"/>
        <w:left w:val="none" w:sz="0" w:space="0" w:color="auto"/>
        <w:bottom w:val="none" w:sz="0" w:space="0" w:color="auto"/>
        <w:right w:val="none" w:sz="0" w:space="0" w:color="auto"/>
      </w:divBdr>
    </w:div>
    <w:div w:id="1473332677">
      <w:bodyDiv w:val="1"/>
      <w:marLeft w:val="0"/>
      <w:marRight w:val="0"/>
      <w:marTop w:val="0"/>
      <w:marBottom w:val="0"/>
      <w:divBdr>
        <w:top w:val="none" w:sz="0" w:space="0" w:color="auto"/>
        <w:left w:val="none" w:sz="0" w:space="0" w:color="auto"/>
        <w:bottom w:val="none" w:sz="0" w:space="0" w:color="auto"/>
        <w:right w:val="none" w:sz="0" w:space="0" w:color="auto"/>
      </w:divBdr>
    </w:div>
    <w:div w:id="1473449200">
      <w:bodyDiv w:val="1"/>
      <w:marLeft w:val="0"/>
      <w:marRight w:val="0"/>
      <w:marTop w:val="0"/>
      <w:marBottom w:val="0"/>
      <w:divBdr>
        <w:top w:val="none" w:sz="0" w:space="0" w:color="auto"/>
        <w:left w:val="none" w:sz="0" w:space="0" w:color="auto"/>
        <w:bottom w:val="none" w:sz="0" w:space="0" w:color="auto"/>
        <w:right w:val="none" w:sz="0" w:space="0" w:color="auto"/>
      </w:divBdr>
    </w:div>
    <w:div w:id="1473643836">
      <w:bodyDiv w:val="1"/>
      <w:marLeft w:val="0"/>
      <w:marRight w:val="0"/>
      <w:marTop w:val="0"/>
      <w:marBottom w:val="0"/>
      <w:divBdr>
        <w:top w:val="none" w:sz="0" w:space="0" w:color="auto"/>
        <w:left w:val="none" w:sz="0" w:space="0" w:color="auto"/>
        <w:bottom w:val="none" w:sz="0" w:space="0" w:color="auto"/>
        <w:right w:val="none" w:sz="0" w:space="0" w:color="auto"/>
      </w:divBdr>
    </w:div>
    <w:div w:id="1474327175">
      <w:bodyDiv w:val="1"/>
      <w:marLeft w:val="0"/>
      <w:marRight w:val="0"/>
      <w:marTop w:val="0"/>
      <w:marBottom w:val="0"/>
      <w:divBdr>
        <w:top w:val="none" w:sz="0" w:space="0" w:color="auto"/>
        <w:left w:val="none" w:sz="0" w:space="0" w:color="auto"/>
        <w:bottom w:val="none" w:sz="0" w:space="0" w:color="auto"/>
        <w:right w:val="none" w:sz="0" w:space="0" w:color="auto"/>
      </w:divBdr>
    </w:div>
    <w:div w:id="1474374365">
      <w:bodyDiv w:val="1"/>
      <w:marLeft w:val="0"/>
      <w:marRight w:val="0"/>
      <w:marTop w:val="0"/>
      <w:marBottom w:val="0"/>
      <w:divBdr>
        <w:top w:val="none" w:sz="0" w:space="0" w:color="auto"/>
        <w:left w:val="none" w:sz="0" w:space="0" w:color="auto"/>
        <w:bottom w:val="none" w:sz="0" w:space="0" w:color="auto"/>
        <w:right w:val="none" w:sz="0" w:space="0" w:color="auto"/>
      </w:divBdr>
    </w:div>
    <w:div w:id="1474525445">
      <w:bodyDiv w:val="1"/>
      <w:marLeft w:val="0"/>
      <w:marRight w:val="0"/>
      <w:marTop w:val="0"/>
      <w:marBottom w:val="0"/>
      <w:divBdr>
        <w:top w:val="none" w:sz="0" w:space="0" w:color="auto"/>
        <w:left w:val="none" w:sz="0" w:space="0" w:color="auto"/>
        <w:bottom w:val="none" w:sz="0" w:space="0" w:color="auto"/>
        <w:right w:val="none" w:sz="0" w:space="0" w:color="auto"/>
      </w:divBdr>
    </w:div>
    <w:div w:id="1474904893">
      <w:bodyDiv w:val="1"/>
      <w:marLeft w:val="0"/>
      <w:marRight w:val="0"/>
      <w:marTop w:val="0"/>
      <w:marBottom w:val="0"/>
      <w:divBdr>
        <w:top w:val="none" w:sz="0" w:space="0" w:color="auto"/>
        <w:left w:val="none" w:sz="0" w:space="0" w:color="auto"/>
        <w:bottom w:val="none" w:sz="0" w:space="0" w:color="auto"/>
        <w:right w:val="none" w:sz="0" w:space="0" w:color="auto"/>
      </w:divBdr>
    </w:div>
    <w:div w:id="1474910120">
      <w:bodyDiv w:val="1"/>
      <w:marLeft w:val="0"/>
      <w:marRight w:val="0"/>
      <w:marTop w:val="0"/>
      <w:marBottom w:val="0"/>
      <w:divBdr>
        <w:top w:val="none" w:sz="0" w:space="0" w:color="auto"/>
        <w:left w:val="none" w:sz="0" w:space="0" w:color="auto"/>
        <w:bottom w:val="none" w:sz="0" w:space="0" w:color="auto"/>
        <w:right w:val="none" w:sz="0" w:space="0" w:color="auto"/>
      </w:divBdr>
    </w:div>
    <w:div w:id="1475293101">
      <w:bodyDiv w:val="1"/>
      <w:marLeft w:val="0"/>
      <w:marRight w:val="0"/>
      <w:marTop w:val="0"/>
      <w:marBottom w:val="0"/>
      <w:divBdr>
        <w:top w:val="none" w:sz="0" w:space="0" w:color="auto"/>
        <w:left w:val="none" w:sz="0" w:space="0" w:color="auto"/>
        <w:bottom w:val="none" w:sz="0" w:space="0" w:color="auto"/>
        <w:right w:val="none" w:sz="0" w:space="0" w:color="auto"/>
      </w:divBdr>
    </w:div>
    <w:div w:id="1475366458">
      <w:bodyDiv w:val="1"/>
      <w:marLeft w:val="0"/>
      <w:marRight w:val="0"/>
      <w:marTop w:val="0"/>
      <w:marBottom w:val="0"/>
      <w:divBdr>
        <w:top w:val="none" w:sz="0" w:space="0" w:color="auto"/>
        <w:left w:val="none" w:sz="0" w:space="0" w:color="auto"/>
        <w:bottom w:val="none" w:sz="0" w:space="0" w:color="auto"/>
        <w:right w:val="none" w:sz="0" w:space="0" w:color="auto"/>
      </w:divBdr>
    </w:div>
    <w:div w:id="1475492139">
      <w:bodyDiv w:val="1"/>
      <w:marLeft w:val="0"/>
      <w:marRight w:val="0"/>
      <w:marTop w:val="0"/>
      <w:marBottom w:val="0"/>
      <w:divBdr>
        <w:top w:val="none" w:sz="0" w:space="0" w:color="auto"/>
        <w:left w:val="none" w:sz="0" w:space="0" w:color="auto"/>
        <w:bottom w:val="none" w:sz="0" w:space="0" w:color="auto"/>
        <w:right w:val="none" w:sz="0" w:space="0" w:color="auto"/>
      </w:divBdr>
    </w:div>
    <w:div w:id="1475636091">
      <w:bodyDiv w:val="1"/>
      <w:marLeft w:val="0"/>
      <w:marRight w:val="0"/>
      <w:marTop w:val="0"/>
      <w:marBottom w:val="0"/>
      <w:divBdr>
        <w:top w:val="none" w:sz="0" w:space="0" w:color="auto"/>
        <w:left w:val="none" w:sz="0" w:space="0" w:color="auto"/>
        <w:bottom w:val="none" w:sz="0" w:space="0" w:color="auto"/>
        <w:right w:val="none" w:sz="0" w:space="0" w:color="auto"/>
      </w:divBdr>
    </w:div>
    <w:div w:id="1475683070">
      <w:bodyDiv w:val="1"/>
      <w:marLeft w:val="0"/>
      <w:marRight w:val="0"/>
      <w:marTop w:val="0"/>
      <w:marBottom w:val="0"/>
      <w:divBdr>
        <w:top w:val="none" w:sz="0" w:space="0" w:color="auto"/>
        <w:left w:val="none" w:sz="0" w:space="0" w:color="auto"/>
        <w:bottom w:val="none" w:sz="0" w:space="0" w:color="auto"/>
        <w:right w:val="none" w:sz="0" w:space="0" w:color="auto"/>
      </w:divBdr>
    </w:div>
    <w:div w:id="1475759761">
      <w:bodyDiv w:val="1"/>
      <w:marLeft w:val="0"/>
      <w:marRight w:val="0"/>
      <w:marTop w:val="0"/>
      <w:marBottom w:val="0"/>
      <w:divBdr>
        <w:top w:val="none" w:sz="0" w:space="0" w:color="auto"/>
        <w:left w:val="none" w:sz="0" w:space="0" w:color="auto"/>
        <w:bottom w:val="none" w:sz="0" w:space="0" w:color="auto"/>
        <w:right w:val="none" w:sz="0" w:space="0" w:color="auto"/>
      </w:divBdr>
    </w:div>
    <w:div w:id="1475827813">
      <w:bodyDiv w:val="1"/>
      <w:marLeft w:val="0"/>
      <w:marRight w:val="0"/>
      <w:marTop w:val="0"/>
      <w:marBottom w:val="0"/>
      <w:divBdr>
        <w:top w:val="none" w:sz="0" w:space="0" w:color="auto"/>
        <w:left w:val="none" w:sz="0" w:space="0" w:color="auto"/>
        <w:bottom w:val="none" w:sz="0" w:space="0" w:color="auto"/>
        <w:right w:val="none" w:sz="0" w:space="0" w:color="auto"/>
      </w:divBdr>
    </w:div>
    <w:div w:id="1475836482">
      <w:bodyDiv w:val="1"/>
      <w:marLeft w:val="0"/>
      <w:marRight w:val="0"/>
      <w:marTop w:val="0"/>
      <w:marBottom w:val="0"/>
      <w:divBdr>
        <w:top w:val="none" w:sz="0" w:space="0" w:color="auto"/>
        <w:left w:val="none" w:sz="0" w:space="0" w:color="auto"/>
        <w:bottom w:val="none" w:sz="0" w:space="0" w:color="auto"/>
        <w:right w:val="none" w:sz="0" w:space="0" w:color="auto"/>
      </w:divBdr>
    </w:div>
    <w:div w:id="1476138887">
      <w:bodyDiv w:val="1"/>
      <w:marLeft w:val="0"/>
      <w:marRight w:val="0"/>
      <w:marTop w:val="0"/>
      <w:marBottom w:val="0"/>
      <w:divBdr>
        <w:top w:val="none" w:sz="0" w:space="0" w:color="auto"/>
        <w:left w:val="none" w:sz="0" w:space="0" w:color="auto"/>
        <w:bottom w:val="none" w:sz="0" w:space="0" w:color="auto"/>
        <w:right w:val="none" w:sz="0" w:space="0" w:color="auto"/>
      </w:divBdr>
    </w:div>
    <w:div w:id="1476264520">
      <w:bodyDiv w:val="1"/>
      <w:marLeft w:val="0"/>
      <w:marRight w:val="0"/>
      <w:marTop w:val="0"/>
      <w:marBottom w:val="0"/>
      <w:divBdr>
        <w:top w:val="none" w:sz="0" w:space="0" w:color="auto"/>
        <w:left w:val="none" w:sz="0" w:space="0" w:color="auto"/>
        <w:bottom w:val="none" w:sz="0" w:space="0" w:color="auto"/>
        <w:right w:val="none" w:sz="0" w:space="0" w:color="auto"/>
      </w:divBdr>
    </w:div>
    <w:div w:id="1476683840">
      <w:bodyDiv w:val="1"/>
      <w:marLeft w:val="0"/>
      <w:marRight w:val="0"/>
      <w:marTop w:val="0"/>
      <w:marBottom w:val="0"/>
      <w:divBdr>
        <w:top w:val="none" w:sz="0" w:space="0" w:color="auto"/>
        <w:left w:val="none" w:sz="0" w:space="0" w:color="auto"/>
        <w:bottom w:val="none" w:sz="0" w:space="0" w:color="auto"/>
        <w:right w:val="none" w:sz="0" w:space="0" w:color="auto"/>
      </w:divBdr>
    </w:div>
    <w:div w:id="1476950318">
      <w:bodyDiv w:val="1"/>
      <w:marLeft w:val="0"/>
      <w:marRight w:val="0"/>
      <w:marTop w:val="0"/>
      <w:marBottom w:val="0"/>
      <w:divBdr>
        <w:top w:val="none" w:sz="0" w:space="0" w:color="auto"/>
        <w:left w:val="none" w:sz="0" w:space="0" w:color="auto"/>
        <w:bottom w:val="none" w:sz="0" w:space="0" w:color="auto"/>
        <w:right w:val="none" w:sz="0" w:space="0" w:color="auto"/>
      </w:divBdr>
    </w:div>
    <w:div w:id="1477528818">
      <w:bodyDiv w:val="1"/>
      <w:marLeft w:val="0"/>
      <w:marRight w:val="0"/>
      <w:marTop w:val="0"/>
      <w:marBottom w:val="0"/>
      <w:divBdr>
        <w:top w:val="none" w:sz="0" w:space="0" w:color="auto"/>
        <w:left w:val="none" w:sz="0" w:space="0" w:color="auto"/>
        <w:bottom w:val="none" w:sz="0" w:space="0" w:color="auto"/>
        <w:right w:val="none" w:sz="0" w:space="0" w:color="auto"/>
      </w:divBdr>
    </w:div>
    <w:div w:id="1477599571">
      <w:bodyDiv w:val="1"/>
      <w:marLeft w:val="0"/>
      <w:marRight w:val="0"/>
      <w:marTop w:val="0"/>
      <w:marBottom w:val="0"/>
      <w:divBdr>
        <w:top w:val="none" w:sz="0" w:space="0" w:color="auto"/>
        <w:left w:val="none" w:sz="0" w:space="0" w:color="auto"/>
        <w:bottom w:val="none" w:sz="0" w:space="0" w:color="auto"/>
        <w:right w:val="none" w:sz="0" w:space="0" w:color="auto"/>
      </w:divBdr>
    </w:div>
    <w:div w:id="1477720140">
      <w:bodyDiv w:val="1"/>
      <w:marLeft w:val="0"/>
      <w:marRight w:val="0"/>
      <w:marTop w:val="0"/>
      <w:marBottom w:val="0"/>
      <w:divBdr>
        <w:top w:val="none" w:sz="0" w:space="0" w:color="auto"/>
        <w:left w:val="none" w:sz="0" w:space="0" w:color="auto"/>
        <w:bottom w:val="none" w:sz="0" w:space="0" w:color="auto"/>
        <w:right w:val="none" w:sz="0" w:space="0" w:color="auto"/>
      </w:divBdr>
    </w:div>
    <w:div w:id="1477798825">
      <w:bodyDiv w:val="1"/>
      <w:marLeft w:val="0"/>
      <w:marRight w:val="0"/>
      <w:marTop w:val="0"/>
      <w:marBottom w:val="0"/>
      <w:divBdr>
        <w:top w:val="none" w:sz="0" w:space="0" w:color="auto"/>
        <w:left w:val="none" w:sz="0" w:space="0" w:color="auto"/>
        <w:bottom w:val="none" w:sz="0" w:space="0" w:color="auto"/>
        <w:right w:val="none" w:sz="0" w:space="0" w:color="auto"/>
      </w:divBdr>
    </w:div>
    <w:div w:id="1477993510">
      <w:bodyDiv w:val="1"/>
      <w:marLeft w:val="0"/>
      <w:marRight w:val="0"/>
      <w:marTop w:val="0"/>
      <w:marBottom w:val="0"/>
      <w:divBdr>
        <w:top w:val="none" w:sz="0" w:space="0" w:color="auto"/>
        <w:left w:val="none" w:sz="0" w:space="0" w:color="auto"/>
        <w:bottom w:val="none" w:sz="0" w:space="0" w:color="auto"/>
        <w:right w:val="none" w:sz="0" w:space="0" w:color="auto"/>
      </w:divBdr>
    </w:div>
    <w:div w:id="1478760902">
      <w:bodyDiv w:val="1"/>
      <w:marLeft w:val="0"/>
      <w:marRight w:val="0"/>
      <w:marTop w:val="0"/>
      <w:marBottom w:val="0"/>
      <w:divBdr>
        <w:top w:val="none" w:sz="0" w:space="0" w:color="auto"/>
        <w:left w:val="none" w:sz="0" w:space="0" w:color="auto"/>
        <w:bottom w:val="none" w:sz="0" w:space="0" w:color="auto"/>
        <w:right w:val="none" w:sz="0" w:space="0" w:color="auto"/>
      </w:divBdr>
    </w:div>
    <w:div w:id="1478840136">
      <w:bodyDiv w:val="1"/>
      <w:marLeft w:val="0"/>
      <w:marRight w:val="0"/>
      <w:marTop w:val="0"/>
      <w:marBottom w:val="0"/>
      <w:divBdr>
        <w:top w:val="none" w:sz="0" w:space="0" w:color="auto"/>
        <w:left w:val="none" w:sz="0" w:space="0" w:color="auto"/>
        <w:bottom w:val="none" w:sz="0" w:space="0" w:color="auto"/>
        <w:right w:val="none" w:sz="0" w:space="0" w:color="auto"/>
      </w:divBdr>
    </w:div>
    <w:div w:id="1478915606">
      <w:bodyDiv w:val="1"/>
      <w:marLeft w:val="0"/>
      <w:marRight w:val="0"/>
      <w:marTop w:val="0"/>
      <w:marBottom w:val="0"/>
      <w:divBdr>
        <w:top w:val="none" w:sz="0" w:space="0" w:color="auto"/>
        <w:left w:val="none" w:sz="0" w:space="0" w:color="auto"/>
        <w:bottom w:val="none" w:sz="0" w:space="0" w:color="auto"/>
        <w:right w:val="none" w:sz="0" w:space="0" w:color="auto"/>
      </w:divBdr>
    </w:div>
    <w:div w:id="1478961137">
      <w:bodyDiv w:val="1"/>
      <w:marLeft w:val="0"/>
      <w:marRight w:val="0"/>
      <w:marTop w:val="0"/>
      <w:marBottom w:val="0"/>
      <w:divBdr>
        <w:top w:val="none" w:sz="0" w:space="0" w:color="auto"/>
        <w:left w:val="none" w:sz="0" w:space="0" w:color="auto"/>
        <w:bottom w:val="none" w:sz="0" w:space="0" w:color="auto"/>
        <w:right w:val="none" w:sz="0" w:space="0" w:color="auto"/>
      </w:divBdr>
    </w:div>
    <w:div w:id="1479221604">
      <w:bodyDiv w:val="1"/>
      <w:marLeft w:val="0"/>
      <w:marRight w:val="0"/>
      <w:marTop w:val="0"/>
      <w:marBottom w:val="0"/>
      <w:divBdr>
        <w:top w:val="none" w:sz="0" w:space="0" w:color="auto"/>
        <w:left w:val="none" w:sz="0" w:space="0" w:color="auto"/>
        <w:bottom w:val="none" w:sz="0" w:space="0" w:color="auto"/>
        <w:right w:val="none" w:sz="0" w:space="0" w:color="auto"/>
      </w:divBdr>
    </w:div>
    <w:div w:id="1479346997">
      <w:bodyDiv w:val="1"/>
      <w:marLeft w:val="0"/>
      <w:marRight w:val="0"/>
      <w:marTop w:val="0"/>
      <w:marBottom w:val="0"/>
      <w:divBdr>
        <w:top w:val="none" w:sz="0" w:space="0" w:color="auto"/>
        <w:left w:val="none" w:sz="0" w:space="0" w:color="auto"/>
        <w:bottom w:val="none" w:sz="0" w:space="0" w:color="auto"/>
        <w:right w:val="none" w:sz="0" w:space="0" w:color="auto"/>
      </w:divBdr>
    </w:div>
    <w:div w:id="1479348110">
      <w:bodyDiv w:val="1"/>
      <w:marLeft w:val="0"/>
      <w:marRight w:val="0"/>
      <w:marTop w:val="0"/>
      <w:marBottom w:val="0"/>
      <w:divBdr>
        <w:top w:val="none" w:sz="0" w:space="0" w:color="auto"/>
        <w:left w:val="none" w:sz="0" w:space="0" w:color="auto"/>
        <w:bottom w:val="none" w:sz="0" w:space="0" w:color="auto"/>
        <w:right w:val="none" w:sz="0" w:space="0" w:color="auto"/>
      </w:divBdr>
    </w:div>
    <w:div w:id="1479376093">
      <w:bodyDiv w:val="1"/>
      <w:marLeft w:val="0"/>
      <w:marRight w:val="0"/>
      <w:marTop w:val="0"/>
      <w:marBottom w:val="0"/>
      <w:divBdr>
        <w:top w:val="none" w:sz="0" w:space="0" w:color="auto"/>
        <w:left w:val="none" w:sz="0" w:space="0" w:color="auto"/>
        <w:bottom w:val="none" w:sz="0" w:space="0" w:color="auto"/>
        <w:right w:val="none" w:sz="0" w:space="0" w:color="auto"/>
      </w:divBdr>
    </w:div>
    <w:div w:id="1479414784">
      <w:bodyDiv w:val="1"/>
      <w:marLeft w:val="0"/>
      <w:marRight w:val="0"/>
      <w:marTop w:val="0"/>
      <w:marBottom w:val="0"/>
      <w:divBdr>
        <w:top w:val="none" w:sz="0" w:space="0" w:color="auto"/>
        <w:left w:val="none" w:sz="0" w:space="0" w:color="auto"/>
        <w:bottom w:val="none" w:sz="0" w:space="0" w:color="auto"/>
        <w:right w:val="none" w:sz="0" w:space="0" w:color="auto"/>
      </w:divBdr>
    </w:div>
    <w:div w:id="1479492114">
      <w:bodyDiv w:val="1"/>
      <w:marLeft w:val="0"/>
      <w:marRight w:val="0"/>
      <w:marTop w:val="0"/>
      <w:marBottom w:val="0"/>
      <w:divBdr>
        <w:top w:val="none" w:sz="0" w:space="0" w:color="auto"/>
        <w:left w:val="none" w:sz="0" w:space="0" w:color="auto"/>
        <w:bottom w:val="none" w:sz="0" w:space="0" w:color="auto"/>
        <w:right w:val="none" w:sz="0" w:space="0" w:color="auto"/>
      </w:divBdr>
    </w:div>
    <w:div w:id="1479954366">
      <w:bodyDiv w:val="1"/>
      <w:marLeft w:val="0"/>
      <w:marRight w:val="0"/>
      <w:marTop w:val="0"/>
      <w:marBottom w:val="0"/>
      <w:divBdr>
        <w:top w:val="none" w:sz="0" w:space="0" w:color="auto"/>
        <w:left w:val="none" w:sz="0" w:space="0" w:color="auto"/>
        <w:bottom w:val="none" w:sz="0" w:space="0" w:color="auto"/>
        <w:right w:val="none" w:sz="0" w:space="0" w:color="auto"/>
      </w:divBdr>
    </w:div>
    <w:div w:id="1480221748">
      <w:bodyDiv w:val="1"/>
      <w:marLeft w:val="0"/>
      <w:marRight w:val="0"/>
      <w:marTop w:val="0"/>
      <w:marBottom w:val="0"/>
      <w:divBdr>
        <w:top w:val="none" w:sz="0" w:space="0" w:color="auto"/>
        <w:left w:val="none" w:sz="0" w:space="0" w:color="auto"/>
        <w:bottom w:val="none" w:sz="0" w:space="0" w:color="auto"/>
        <w:right w:val="none" w:sz="0" w:space="0" w:color="auto"/>
      </w:divBdr>
    </w:div>
    <w:div w:id="1480269481">
      <w:bodyDiv w:val="1"/>
      <w:marLeft w:val="0"/>
      <w:marRight w:val="0"/>
      <w:marTop w:val="0"/>
      <w:marBottom w:val="0"/>
      <w:divBdr>
        <w:top w:val="none" w:sz="0" w:space="0" w:color="auto"/>
        <w:left w:val="none" w:sz="0" w:space="0" w:color="auto"/>
        <w:bottom w:val="none" w:sz="0" w:space="0" w:color="auto"/>
        <w:right w:val="none" w:sz="0" w:space="0" w:color="auto"/>
      </w:divBdr>
    </w:div>
    <w:div w:id="1480533312">
      <w:bodyDiv w:val="1"/>
      <w:marLeft w:val="0"/>
      <w:marRight w:val="0"/>
      <w:marTop w:val="0"/>
      <w:marBottom w:val="0"/>
      <w:divBdr>
        <w:top w:val="none" w:sz="0" w:space="0" w:color="auto"/>
        <w:left w:val="none" w:sz="0" w:space="0" w:color="auto"/>
        <w:bottom w:val="none" w:sz="0" w:space="0" w:color="auto"/>
        <w:right w:val="none" w:sz="0" w:space="0" w:color="auto"/>
      </w:divBdr>
    </w:div>
    <w:div w:id="1480655628">
      <w:bodyDiv w:val="1"/>
      <w:marLeft w:val="0"/>
      <w:marRight w:val="0"/>
      <w:marTop w:val="0"/>
      <w:marBottom w:val="0"/>
      <w:divBdr>
        <w:top w:val="none" w:sz="0" w:space="0" w:color="auto"/>
        <w:left w:val="none" w:sz="0" w:space="0" w:color="auto"/>
        <w:bottom w:val="none" w:sz="0" w:space="0" w:color="auto"/>
        <w:right w:val="none" w:sz="0" w:space="0" w:color="auto"/>
      </w:divBdr>
    </w:div>
    <w:div w:id="1480658875">
      <w:bodyDiv w:val="1"/>
      <w:marLeft w:val="0"/>
      <w:marRight w:val="0"/>
      <w:marTop w:val="0"/>
      <w:marBottom w:val="0"/>
      <w:divBdr>
        <w:top w:val="none" w:sz="0" w:space="0" w:color="auto"/>
        <w:left w:val="none" w:sz="0" w:space="0" w:color="auto"/>
        <w:bottom w:val="none" w:sz="0" w:space="0" w:color="auto"/>
        <w:right w:val="none" w:sz="0" w:space="0" w:color="auto"/>
      </w:divBdr>
    </w:div>
    <w:div w:id="1480731202">
      <w:bodyDiv w:val="1"/>
      <w:marLeft w:val="0"/>
      <w:marRight w:val="0"/>
      <w:marTop w:val="0"/>
      <w:marBottom w:val="0"/>
      <w:divBdr>
        <w:top w:val="none" w:sz="0" w:space="0" w:color="auto"/>
        <w:left w:val="none" w:sz="0" w:space="0" w:color="auto"/>
        <w:bottom w:val="none" w:sz="0" w:space="0" w:color="auto"/>
        <w:right w:val="none" w:sz="0" w:space="0" w:color="auto"/>
      </w:divBdr>
    </w:div>
    <w:div w:id="1480804224">
      <w:bodyDiv w:val="1"/>
      <w:marLeft w:val="0"/>
      <w:marRight w:val="0"/>
      <w:marTop w:val="0"/>
      <w:marBottom w:val="0"/>
      <w:divBdr>
        <w:top w:val="none" w:sz="0" w:space="0" w:color="auto"/>
        <w:left w:val="none" w:sz="0" w:space="0" w:color="auto"/>
        <w:bottom w:val="none" w:sz="0" w:space="0" w:color="auto"/>
        <w:right w:val="none" w:sz="0" w:space="0" w:color="auto"/>
      </w:divBdr>
    </w:div>
    <w:div w:id="1480923865">
      <w:bodyDiv w:val="1"/>
      <w:marLeft w:val="0"/>
      <w:marRight w:val="0"/>
      <w:marTop w:val="0"/>
      <w:marBottom w:val="0"/>
      <w:divBdr>
        <w:top w:val="none" w:sz="0" w:space="0" w:color="auto"/>
        <w:left w:val="none" w:sz="0" w:space="0" w:color="auto"/>
        <w:bottom w:val="none" w:sz="0" w:space="0" w:color="auto"/>
        <w:right w:val="none" w:sz="0" w:space="0" w:color="auto"/>
      </w:divBdr>
    </w:div>
    <w:div w:id="1481658294">
      <w:bodyDiv w:val="1"/>
      <w:marLeft w:val="0"/>
      <w:marRight w:val="0"/>
      <w:marTop w:val="0"/>
      <w:marBottom w:val="0"/>
      <w:divBdr>
        <w:top w:val="none" w:sz="0" w:space="0" w:color="auto"/>
        <w:left w:val="none" w:sz="0" w:space="0" w:color="auto"/>
        <w:bottom w:val="none" w:sz="0" w:space="0" w:color="auto"/>
        <w:right w:val="none" w:sz="0" w:space="0" w:color="auto"/>
      </w:divBdr>
    </w:div>
    <w:div w:id="1481731911">
      <w:bodyDiv w:val="1"/>
      <w:marLeft w:val="0"/>
      <w:marRight w:val="0"/>
      <w:marTop w:val="0"/>
      <w:marBottom w:val="0"/>
      <w:divBdr>
        <w:top w:val="none" w:sz="0" w:space="0" w:color="auto"/>
        <w:left w:val="none" w:sz="0" w:space="0" w:color="auto"/>
        <w:bottom w:val="none" w:sz="0" w:space="0" w:color="auto"/>
        <w:right w:val="none" w:sz="0" w:space="0" w:color="auto"/>
      </w:divBdr>
    </w:div>
    <w:div w:id="1481768967">
      <w:bodyDiv w:val="1"/>
      <w:marLeft w:val="0"/>
      <w:marRight w:val="0"/>
      <w:marTop w:val="0"/>
      <w:marBottom w:val="0"/>
      <w:divBdr>
        <w:top w:val="none" w:sz="0" w:space="0" w:color="auto"/>
        <w:left w:val="none" w:sz="0" w:space="0" w:color="auto"/>
        <w:bottom w:val="none" w:sz="0" w:space="0" w:color="auto"/>
        <w:right w:val="none" w:sz="0" w:space="0" w:color="auto"/>
      </w:divBdr>
    </w:div>
    <w:div w:id="1481842561">
      <w:bodyDiv w:val="1"/>
      <w:marLeft w:val="0"/>
      <w:marRight w:val="0"/>
      <w:marTop w:val="0"/>
      <w:marBottom w:val="0"/>
      <w:divBdr>
        <w:top w:val="none" w:sz="0" w:space="0" w:color="auto"/>
        <w:left w:val="none" w:sz="0" w:space="0" w:color="auto"/>
        <w:bottom w:val="none" w:sz="0" w:space="0" w:color="auto"/>
        <w:right w:val="none" w:sz="0" w:space="0" w:color="auto"/>
      </w:divBdr>
    </w:div>
    <w:div w:id="1481848834">
      <w:bodyDiv w:val="1"/>
      <w:marLeft w:val="0"/>
      <w:marRight w:val="0"/>
      <w:marTop w:val="0"/>
      <w:marBottom w:val="0"/>
      <w:divBdr>
        <w:top w:val="none" w:sz="0" w:space="0" w:color="auto"/>
        <w:left w:val="none" w:sz="0" w:space="0" w:color="auto"/>
        <w:bottom w:val="none" w:sz="0" w:space="0" w:color="auto"/>
        <w:right w:val="none" w:sz="0" w:space="0" w:color="auto"/>
      </w:divBdr>
    </w:div>
    <w:div w:id="1481850920">
      <w:bodyDiv w:val="1"/>
      <w:marLeft w:val="0"/>
      <w:marRight w:val="0"/>
      <w:marTop w:val="0"/>
      <w:marBottom w:val="0"/>
      <w:divBdr>
        <w:top w:val="none" w:sz="0" w:space="0" w:color="auto"/>
        <w:left w:val="none" w:sz="0" w:space="0" w:color="auto"/>
        <w:bottom w:val="none" w:sz="0" w:space="0" w:color="auto"/>
        <w:right w:val="none" w:sz="0" w:space="0" w:color="auto"/>
      </w:divBdr>
    </w:div>
    <w:div w:id="1482039285">
      <w:bodyDiv w:val="1"/>
      <w:marLeft w:val="0"/>
      <w:marRight w:val="0"/>
      <w:marTop w:val="0"/>
      <w:marBottom w:val="0"/>
      <w:divBdr>
        <w:top w:val="none" w:sz="0" w:space="0" w:color="auto"/>
        <w:left w:val="none" w:sz="0" w:space="0" w:color="auto"/>
        <w:bottom w:val="none" w:sz="0" w:space="0" w:color="auto"/>
        <w:right w:val="none" w:sz="0" w:space="0" w:color="auto"/>
      </w:divBdr>
    </w:div>
    <w:div w:id="1482312501">
      <w:bodyDiv w:val="1"/>
      <w:marLeft w:val="0"/>
      <w:marRight w:val="0"/>
      <w:marTop w:val="0"/>
      <w:marBottom w:val="0"/>
      <w:divBdr>
        <w:top w:val="none" w:sz="0" w:space="0" w:color="auto"/>
        <w:left w:val="none" w:sz="0" w:space="0" w:color="auto"/>
        <w:bottom w:val="none" w:sz="0" w:space="0" w:color="auto"/>
        <w:right w:val="none" w:sz="0" w:space="0" w:color="auto"/>
      </w:divBdr>
    </w:div>
    <w:div w:id="1482456753">
      <w:bodyDiv w:val="1"/>
      <w:marLeft w:val="0"/>
      <w:marRight w:val="0"/>
      <w:marTop w:val="0"/>
      <w:marBottom w:val="0"/>
      <w:divBdr>
        <w:top w:val="none" w:sz="0" w:space="0" w:color="auto"/>
        <w:left w:val="none" w:sz="0" w:space="0" w:color="auto"/>
        <w:bottom w:val="none" w:sz="0" w:space="0" w:color="auto"/>
        <w:right w:val="none" w:sz="0" w:space="0" w:color="auto"/>
      </w:divBdr>
    </w:div>
    <w:div w:id="1482576999">
      <w:bodyDiv w:val="1"/>
      <w:marLeft w:val="0"/>
      <w:marRight w:val="0"/>
      <w:marTop w:val="0"/>
      <w:marBottom w:val="0"/>
      <w:divBdr>
        <w:top w:val="none" w:sz="0" w:space="0" w:color="auto"/>
        <w:left w:val="none" w:sz="0" w:space="0" w:color="auto"/>
        <w:bottom w:val="none" w:sz="0" w:space="0" w:color="auto"/>
        <w:right w:val="none" w:sz="0" w:space="0" w:color="auto"/>
      </w:divBdr>
    </w:div>
    <w:div w:id="1482578845">
      <w:bodyDiv w:val="1"/>
      <w:marLeft w:val="0"/>
      <w:marRight w:val="0"/>
      <w:marTop w:val="0"/>
      <w:marBottom w:val="0"/>
      <w:divBdr>
        <w:top w:val="none" w:sz="0" w:space="0" w:color="auto"/>
        <w:left w:val="none" w:sz="0" w:space="0" w:color="auto"/>
        <w:bottom w:val="none" w:sz="0" w:space="0" w:color="auto"/>
        <w:right w:val="none" w:sz="0" w:space="0" w:color="auto"/>
      </w:divBdr>
    </w:div>
    <w:div w:id="1482699199">
      <w:bodyDiv w:val="1"/>
      <w:marLeft w:val="0"/>
      <w:marRight w:val="0"/>
      <w:marTop w:val="0"/>
      <w:marBottom w:val="0"/>
      <w:divBdr>
        <w:top w:val="none" w:sz="0" w:space="0" w:color="auto"/>
        <w:left w:val="none" w:sz="0" w:space="0" w:color="auto"/>
        <w:bottom w:val="none" w:sz="0" w:space="0" w:color="auto"/>
        <w:right w:val="none" w:sz="0" w:space="0" w:color="auto"/>
      </w:divBdr>
    </w:div>
    <w:div w:id="1483035221">
      <w:bodyDiv w:val="1"/>
      <w:marLeft w:val="0"/>
      <w:marRight w:val="0"/>
      <w:marTop w:val="0"/>
      <w:marBottom w:val="0"/>
      <w:divBdr>
        <w:top w:val="none" w:sz="0" w:space="0" w:color="auto"/>
        <w:left w:val="none" w:sz="0" w:space="0" w:color="auto"/>
        <w:bottom w:val="none" w:sz="0" w:space="0" w:color="auto"/>
        <w:right w:val="none" w:sz="0" w:space="0" w:color="auto"/>
      </w:divBdr>
    </w:div>
    <w:div w:id="1483035429">
      <w:bodyDiv w:val="1"/>
      <w:marLeft w:val="0"/>
      <w:marRight w:val="0"/>
      <w:marTop w:val="0"/>
      <w:marBottom w:val="0"/>
      <w:divBdr>
        <w:top w:val="none" w:sz="0" w:space="0" w:color="auto"/>
        <w:left w:val="none" w:sz="0" w:space="0" w:color="auto"/>
        <w:bottom w:val="none" w:sz="0" w:space="0" w:color="auto"/>
        <w:right w:val="none" w:sz="0" w:space="0" w:color="auto"/>
      </w:divBdr>
    </w:div>
    <w:div w:id="1483041031">
      <w:bodyDiv w:val="1"/>
      <w:marLeft w:val="0"/>
      <w:marRight w:val="0"/>
      <w:marTop w:val="0"/>
      <w:marBottom w:val="0"/>
      <w:divBdr>
        <w:top w:val="none" w:sz="0" w:space="0" w:color="auto"/>
        <w:left w:val="none" w:sz="0" w:space="0" w:color="auto"/>
        <w:bottom w:val="none" w:sz="0" w:space="0" w:color="auto"/>
        <w:right w:val="none" w:sz="0" w:space="0" w:color="auto"/>
      </w:divBdr>
    </w:div>
    <w:div w:id="1483080191">
      <w:bodyDiv w:val="1"/>
      <w:marLeft w:val="0"/>
      <w:marRight w:val="0"/>
      <w:marTop w:val="0"/>
      <w:marBottom w:val="0"/>
      <w:divBdr>
        <w:top w:val="none" w:sz="0" w:space="0" w:color="auto"/>
        <w:left w:val="none" w:sz="0" w:space="0" w:color="auto"/>
        <w:bottom w:val="none" w:sz="0" w:space="0" w:color="auto"/>
        <w:right w:val="none" w:sz="0" w:space="0" w:color="auto"/>
      </w:divBdr>
    </w:div>
    <w:div w:id="1483233651">
      <w:bodyDiv w:val="1"/>
      <w:marLeft w:val="0"/>
      <w:marRight w:val="0"/>
      <w:marTop w:val="0"/>
      <w:marBottom w:val="0"/>
      <w:divBdr>
        <w:top w:val="none" w:sz="0" w:space="0" w:color="auto"/>
        <w:left w:val="none" w:sz="0" w:space="0" w:color="auto"/>
        <w:bottom w:val="none" w:sz="0" w:space="0" w:color="auto"/>
        <w:right w:val="none" w:sz="0" w:space="0" w:color="auto"/>
      </w:divBdr>
    </w:div>
    <w:div w:id="1483352274">
      <w:bodyDiv w:val="1"/>
      <w:marLeft w:val="0"/>
      <w:marRight w:val="0"/>
      <w:marTop w:val="0"/>
      <w:marBottom w:val="0"/>
      <w:divBdr>
        <w:top w:val="none" w:sz="0" w:space="0" w:color="auto"/>
        <w:left w:val="none" w:sz="0" w:space="0" w:color="auto"/>
        <w:bottom w:val="none" w:sz="0" w:space="0" w:color="auto"/>
        <w:right w:val="none" w:sz="0" w:space="0" w:color="auto"/>
      </w:divBdr>
    </w:div>
    <w:div w:id="1483428405">
      <w:bodyDiv w:val="1"/>
      <w:marLeft w:val="0"/>
      <w:marRight w:val="0"/>
      <w:marTop w:val="0"/>
      <w:marBottom w:val="0"/>
      <w:divBdr>
        <w:top w:val="none" w:sz="0" w:space="0" w:color="auto"/>
        <w:left w:val="none" w:sz="0" w:space="0" w:color="auto"/>
        <w:bottom w:val="none" w:sz="0" w:space="0" w:color="auto"/>
        <w:right w:val="none" w:sz="0" w:space="0" w:color="auto"/>
      </w:divBdr>
    </w:div>
    <w:div w:id="1483498786">
      <w:bodyDiv w:val="1"/>
      <w:marLeft w:val="0"/>
      <w:marRight w:val="0"/>
      <w:marTop w:val="0"/>
      <w:marBottom w:val="0"/>
      <w:divBdr>
        <w:top w:val="none" w:sz="0" w:space="0" w:color="auto"/>
        <w:left w:val="none" w:sz="0" w:space="0" w:color="auto"/>
        <w:bottom w:val="none" w:sz="0" w:space="0" w:color="auto"/>
        <w:right w:val="none" w:sz="0" w:space="0" w:color="auto"/>
      </w:divBdr>
    </w:div>
    <w:div w:id="1483498995">
      <w:bodyDiv w:val="1"/>
      <w:marLeft w:val="0"/>
      <w:marRight w:val="0"/>
      <w:marTop w:val="0"/>
      <w:marBottom w:val="0"/>
      <w:divBdr>
        <w:top w:val="none" w:sz="0" w:space="0" w:color="auto"/>
        <w:left w:val="none" w:sz="0" w:space="0" w:color="auto"/>
        <w:bottom w:val="none" w:sz="0" w:space="0" w:color="auto"/>
        <w:right w:val="none" w:sz="0" w:space="0" w:color="auto"/>
      </w:divBdr>
    </w:div>
    <w:div w:id="1483886833">
      <w:bodyDiv w:val="1"/>
      <w:marLeft w:val="0"/>
      <w:marRight w:val="0"/>
      <w:marTop w:val="0"/>
      <w:marBottom w:val="0"/>
      <w:divBdr>
        <w:top w:val="none" w:sz="0" w:space="0" w:color="auto"/>
        <w:left w:val="none" w:sz="0" w:space="0" w:color="auto"/>
        <w:bottom w:val="none" w:sz="0" w:space="0" w:color="auto"/>
        <w:right w:val="none" w:sz="0" w:space="0" w:color="auto"/>
      </w:divBdr>
    </w:div>
    <w:div w:id="1484004012">
      <w:bodyDiv w:val="1"/>
      <w:marLeft w:val="0"/>
      <w:marRight w:val="0"/>
      <w:marTop w:val="0"/>
      <w:marBottom w:val="0"/>
      <w:divBdr>
        <w:top w:val="none" w:sz="0" w:space="0" w:color="auto"/>
        <w:left w:val="none" w:sz="0" w:space="0" w:color="auto"/>
        <w:bottom w:val="none" w:sz="0" w:space="0" w:color="auto"/>
        <w:right w:val="none" w:sz="0" w:space="0" w:color="auto"/>
      </w:divBdr>
    </w:div>
    <w:div w:id="1484279318">
      <w:bodyDiv w:val="1"/>
      <w:marLeft w:val="0"/>
      <w:marRight w:val="0"/>
      <w:marTop w:val="0"/>
      <w:marBottom w:val="0"/>
      <w:divBdr>
        <w:top w:val="none" w:sz="0" w:space="0" w:color="auto"/>
        <w:left w:val="none" w:sz="0" w:space="0" w:color="auto"/>
        <w:bottom w:val="none" w:sz="0" w:space="0" w:color="auto"/>
        <w:right w:val="none" w:sz="0" w:space="0" w:color="auto"/>
      </w:divBdr>
    </w:div>
    <w:div w:id="1484350283">
      <w:bodyDiv w:val="1"/>
      <w:marLeft w:val="0"/>
      <w:marRight w:val="0"/>
      <w:marTop w:val="0"/>
      <w:marBottom w:val="0"/>
      <w:divBdr>
        <w:top w:val="none" w:sz="0" w:space="0" w:color="auto"/>
        <w:left w:val="none" w:sz="0" w:space="0" w:color="auto"/>
        <w:bottom w:val="none" w:sz="0" w:space="0" w:color="auto"/>
        <w:right w:val="none" w:sz="0" w:space="0" w:color="auto"/>
      </w:divBdr>
    </w:div>
    <w:div w:id="1484352597">
      <w:bodyDiv w:val="1"/>
      <w:marLeft w:val="0"/>
      <w:marRight w:val="0"/>
      <w:marTop w:val="0"/>
      <w:marBottom w:val="0"/>
      <w:divBdr>
        <w:top w:val="none" w:sz="0" w:space="0" w:color="auto"/>
        <w:left w:val="none" w:sz="0" w:space="0" w:color="auto"/>
        <w:bottom w:val="none" w:sz="0" w:space="0" w:color="auto"/>
        <w:right w:val="none" w:sz="0" w:space="0" w:color="auto"/>
      </w:divBdr>
    </w:div>
    <w:div w:id="1484540869">
      <w:bodyDiv w:val="1"/>
      <w:marLeft w:val="0"/>
      <w:marRight w:val="0"/>
      <w:marTop w:val="0"/>
      <w:marBottom w:val="0"/>
      <w:divBdr>
        <w:top w:val="none" w:sz="0" w:space="0" w:color="auto"/>
        <w:left w:val="none" w:sz="0" w:space="0" w:color="auto"/>
        <w:bottom w:val="none" w:sz="0" w:space="0" w:color="auto"/>
        <w:right w:val="none" w:sz="0" w:space="0" w:color="auto"/>
      </w:divBdr>
    </w:div>
    <w:div w:id="1484661786">
      <w:bodyDiv w:val="1"/>
      <w:marLeft w:val="0"/>
      <w:marRight w:val="0"/>
      <w:marTop w:val="0"/>
      <w:marBottom w:val="0"/>
      <w:divBdr>
        <w:top w:val="none" w:sz="0" w:space="0" w:color="auto"/>
        <w:left w:val="none" w:sz="0" w:space="0" w:color="auto"/>
        <w:bottom w:val="none" w:sz="0" w:space="0" w:color="auto"/>
        <w:right w:val="none" w:sz="0" w:space="0" w:color="auto"/>
      </w:divBdr>
    </w:div>
    <w:div w:id="1484732441">
      <w:bodyDiv w:val="1"/>
      <w:marLeft w:val="0"/>
      <w:marRight w:val="0"/>
      <w:marTop w:val="0"/>
      <w:marBottom w:val="0"/>
      <w:divBdr>
        <w:top w:val="none" w:sz="0" w:space="0" w:color="auto"/>
        <w:left w:val="none" w:sz="0" w:space="0" w:color="auto"/>
        <w:bottom w:val="none" w:sz="0" w:space="0" w:color="auto"/>
        <w:right w:val="none" w:sz="0" w:space="0" w:color="auto"/>
      </w:divBdr>
    </w:div>
    <w:div w:id="1484735218">
      <w:bodyDiv w:val="1"/>
      <w:marLeft w:val="0"/>
      <w:marRight w:val="0"/>
      <w:marTop w:val="0"/>
      <w:marBottom w:val="0"/>
      <w:divBdr>
        <w:top w:val="none" w:sz="0" w:space="0" w:color="auto"/>
        <w:left w:val="none" w:sz="0" w:space="0" w:color="auto"/>
        <w:bottom w:val="none" w:sz="0" w:space="0" w:color="auto"/>
        <w:right w:val="none" w:sz="0" w:space="0" w:color="auto"/>
      </w:divBdr>
    </w:div>
    <w:div w:id="1484851523">
      <w:bodyDiv w:val="1"/>
      <w:marLeft w:val="0"/>
      <w:marRight w:val="0"/>
      <w:marTop w:val="0"/>
      <w:marBottom w:val="0"/>
      <w:divBdr>
        <w:top w:val="none" w:sz="0" w:space="0" w:color="auto"/>
        <w:left w:val="none" w:sz="0" w:space="0" w:color="auto"/>
        <w:bottom w:val="none" w:sz="0" w:space="0" w:color="auto"/>
        <w:right w:val="none" w:sz="0" w:space="0" w:color="auto"/>
      </w:divBdr>
    </w:div>
    <w:div w:id="1484852424">
      <w:bodyDiv w:val="1"/>
      <w:marLeft w:val="0"/>
      <w:marRight w:val="0"/>
      <w:marTop w:val="0"/>
      <w:marBottom w:val="0"/>
      <w:divBdr>
        <w:top w:val="none" w:sz="0" w:space="0" w:color="auto"/>
        <w:left w:val="none" w:sz="0" w:space="0" w:color="auto"/>
        <w:bottom w:val="none" w:sz="0" w:space="0" w:color="auto"/>
        <w:right w:val="none" w:sz="0" w:space="0" w:color="auto"/>
      </w:divBdr>
    </w:div>
    <w:div w:id="1484857315">
      <w:bodyDiv w:val="1"/>
      <w:marLeft w:val="0"/>
      <w:marRight w:val="0"/>
      <w:marTop w:val="0"/>
      <w:marBottom w:val="0"/>
      <w:divBdr>
        <w:top w:val="none" w:sz="0" w:space="0" w:color="auto"/>
        <w:left w:val="none" w:sz="0" w:space="0" w:color="auto"/>
        <w:bottom w:val="none" w:sz="0" w:space="0" w:color="auto"/>
        <w:right w:val="none" w:sz="0" w:space="0" w:color="auto"/>
      </w:divBdr>
    </w:div>
    <w:div w:id="1485244969">
      <w:bodyDiv w:val="1"/>
      <w:marLeft w:val="0"/>
      <w:marRight w:val="0"/>
      <w:marTop w:val="0"/>
      <w:marBottom w:val="0"/>
      <w:divBdr>
        <w:top w:val="none" w:sz="0" w:space="0" w:color="auto"/>
        <w:left w:val="none" w:sz="0" w:space="0" w:color="auto"/>
        <w:bottom w:val="none" w:sz="0" w:space="0" w:color="auto"/>
        <w:right w:val="none" w:sz="0" w:space="0" w:color="auto"/>
      </w:divBdr>
    </w:div>
    <w:div w:id="1485511751">
      <w:bodyDiv w:val="1"/>
      <w:marLeft w:val="0"/>
      <w:marRight w:val="0"/>
      <w:marTop w:val="0"/>
      <w:marBottom w:val="0"/>
      <w:divBdr>
        <w:top w:val="none" w:sz="0" w:space="0" w:color="auto"/>
        <w:left w:val="none" w:sz="0" w:space="0" w:color="auto"/>
        <w:bottom w:val="none" w:sz="0" w:space="0" w:color="auto"/>
        <w:right w:val="none" w:sz="0" w:space="0" w:color="auto"/>
      </w:divBdr>
    </w:div>
    <w:div w:id="1485663242">
      <w:bodyDiv w:val="1"/>
      <w:marLeft w:val="0"/>
      <w:marRight w:val="0"/>
      <w:marTop w:val="0"/>
      <w:marBottom w:val="0"/>
      <w:divBdr>
        <w:top w:val="none" w:sz="0" w:space="0" w:color="auto"/>
        <w:left w:val="none" w:sz="0" w:space="0" w:color="auto"/>
        <w:bottom w:val="none" w:sz="0" w:space="0" w:color="auto"/>
        <w:right w:val="none" w:sz="0" w:space="0" w:color="auto"/>
      </w:divBdr>
    </w:div>
    <w:div w:id="1485972305">
      <w:bodyDiv w:val="1"/>
      <w:marLeft w:val="0"/>
      <w:marRight w:val="0"/>
      <w:marTop w:val="0"/>
      <w:marBottom w:val="0"/>
      <w:divBdr>
        <w:top w:val="none" w:sz="0" w:space="0" w:color="auto"/>
        <w:left w:val="none" w:sz="0" w:space="0" w:color="auto"/>
        <w:bottom w:val="none" w:sz="0" w:space="0" w:color="auto"/>
        <w:right w:val="none" w:sz="0" w:space="0" w:color="auto"/>
      </w:divBdr>
    </w:div>
    <w:div w:id="1485972971">
      <w:bodyDiv w:val="1"/>
      <w:marLeft w:val="0"/>
      <w:marRight w:val="0"/>
      <w:marTop w:val="0"/>
      <w:marBottom w:val="0"/>
      <w:divBdr>
        <w:top w:val="none" w:sz="0" w:space="0" w:color="auto"/>
        <w:left w:val="none" w:sz="0" w:space="0" w:color="auto"/>
        <w:bottom w:val="none" w:sz="0" w:space="0" w:color="auto"/>
        <w:right w:val="none" w:sz="0" w:space="0" w:color="auto"/>
      </w:divBdr>
    </w:div>
    <w:div w:id="1486126870">
      <w:bodyDiv w:val="1"/>
      <w:marLeft w:val="0"/>
      <w:marRight w:val="0"/>
      <w:marTop w:val="0"/>
      <w:marBottom w:val="0"/>
      <w:divBdr>
        <w:top w:val="none" w:sz="0" w:space="0" w:color="auto"/>
        <w:left w:val="none" w:sz="0" w:space="0" w:color="auto"/>
        <w:bottom w:val="none" w:sz="0" w:space="0" w:color="auto"/>
        <w:right w:val="none" w:sz="0" w:space="0" w:color="auto"/>
      </w:divBdr>
    </w:div>
    <w:div w:id="1486238169">
      <w:bodyDiv w:val="1"/>
      <w:marLeft w:val="0"/>
      <w:marRight w:val="0"/>
      <w:marTop w:val="0"/>
      <w:marBottom w:val="0"/>
      <w:divBdr>
        <w:top w:val="none" w:sz="0" w:space="0" w:color="auto"/>
        <w:left w:val="none" w:sz="0" w:space="0" w:color="auto"/>
        <w:bottom w:val="none" w:sz="0" w:space="0" w:color="auto"/>
        <w:right w:val="none" w:sz="0" w:space="0" w:color="auto"/>
      </w:divBdr>
    </w:div>
    <w:div w:id="1486245067">
      <w:bodyDiv w:val="1"/>
      <w:marLeft w:val="0"/>
      <w:marRight w:val="0"/>
      <w:marTop w:val="0"/>
      <w:marBottom w:val="0"/>
      <w:divBdr>
        <w:top w:val="none" w:sz="0" w:space="0" w:color="auto"/>
        <w:left w:val="none" w:sz="0" w:space="0" w:color="auto"/>
        <w:bottom w:val="none" w:sz="0" w:space="0" w:color="auto"/>
        <w:right w:val="none" w:sz="0" w:space="0" w:color="auto"/>
      </w:divBdr>
    </w:div>
    <w:div w:id="1486623862">
      <w:bodyDiv w:val="1"/>
      <w:marLeft w:val="0"/>
      <w:marRight w:val="0"/>
      <w:marTop w:val="0"/>
      <w:marBottom w:val="0"/>
      <w:divBdr>
        <w:top w:val="none" w:sz="0" w:space="0" w:color="auto"/>
        <w:left w:val="none" w:sz="0" w:space="0" w:color="auto"/>
        <w:bottom w:val="none" w:sz="0" w:space="0" w:color="auto"/>
        <w:right w:val="none" w:sz="0" w:space="0" w:color="auto"/>
      </w:divBdr>
    </w:div>
    <w:div w:id="1486821642">
      <w:bodyDiv w:val="1"/>
      <w:marLeft w:val="0"/>
      <w:marRight w:val="0"/>
      <w:marTop w:val="0"/>
      <w:marBottom w:val="0"/>
      <w:divBdr>
        <w:top w:val="none" w:sz="0" w:space="0" w:color="auto"/>
        <w:left w:val="none" w:sz="0" w:space="0" w:color="auto"/>
        <w:bottom w:val="none" w:sz="0" w:space="0" w:color="auto"/>
        <w:right w:val="none" w:sz="0" w:space="0" w:color="auto"/>
      </w:divBdr>
    </w:div>
    <w:div w:id="1486893726">
      <w:bodyDiv w:val="1"/>
      <w:marLeft w:val="0"/>
      <w:marRight w:val="0"/>
      <w:marTop w:val="0"/>
      <w:marBottom w:val="0"/>
      <w:divBdr>
        <w:top w:val="none" w:sz="0" w:space="0" w:color="auto"/>
        <w:left w:val="none" w:sz="0" w:space="0" w:color="auto"/>
        <w:bottom w:val="none" w:sz="0" w:space="0" w:color="auto"/>
        <w:right w:val="none" w:sz="0" w:space="0" w:color="auto"/>
      </w:divBdr>
    </w:div>
    <w:div w:id="1487211399">
      <w:bodyDiv w:val="1"/>
      <w:marLeft w:val="0"/>
      <w:marRight w:val="0"/>
      <w:marTop w:val="0"/>
      <w:marBottom w:val="0"/>
      <w:divBdr>
        <w:top w:val="none" w:sz="0" w:space="0" w:color="auto"/>
        <w:left w:val="none" w:sz="0" w:space="0" w:color="auto"/>
        <w:bottom w:val="none" w:sz="0" w:space="0" w:color="auto"/>
        <w:right w:val="none" w:sz="0" w:space="0" w:color="auto"/>
      </w:divBdr>
    </w:div>
    <w:div w:id="1487237733">
      <w:bodyDiv w:val="1"/>
      <w:marLeft w:val="0"/>
      <w:marRight w:val="0"/>
      <w:marTop w:val="0"/>
      <w:marBottom w:val="0"/>
      <w:divBdr>
        <w:top w:val="none" w:sz="0" w:space="0" w:color="auto"/>
        <w:left w:val="none" w:sz="0" w:space="0" w:color="auto"/>
        <w:bottom w:val="none" w:sz="0" w:space="0" w:color="auto"/>
        <w:right w:val="none" w:sz="0" w:space="0" w:color="auto"/>
      </w:divBdr>
    </w:div>
    <w:div w:id="1487239099">
      <w:bodyDiv w:val="1"/>
      <w:marLeft w:val="0"/>
      <w:marRight w:val="0"/>
      <w:marTop w:val="0"/>
      <w:marBottom w:val="0"/>
      <w:divBdr>
        <w:top w:val="none" w:sz="0" w:space="0" w:color="auto"/>
        <w:left w:val="none" w:sz="0" w:space="0" w:color="auto"/>
        <w:bottom w:val="none" w:sz="0" w:space="0" w:color="auto"/>
        <w:right w:val="none" w:sz="0" w:space="0" w:color="auto"/>
      </w:divBdr>
    </w:div>
    <w:div w:id="1487277969">
      <w:bodyDiv w:val="1"/>
      <w:marLeft w:val="0"/>
      <w:marRight w:val="0"/>
      <w:marTop w:val="0"/>
      <w:marBottom w:val="0"/>
      <w:divBdr>
        <w:top w:val="none" w:sz="0" w:space="0" w:color="auto"/>
        <w:left w:val="none" w:sz="0" w:space="0" w:color="auto"/>
        <w:bottom w:val="none" w:sz="0" w:space="0" w:color="auto"/>
        <w:right w:val="none" w:sz="0" w:space="0" w:color="auto"/>
      </w:divBdr>
    </w:div>
    <w:div w:id="1487436342">
      <w:bodyDiv w:val="1"/>
      <w:marLeft w:val="0"/>
      <w:marRight w:val="0"/>
      <w:marTop w:val="0"/>
      <w:marBottom w:val="0"/>
      <w:divBdr>
        <w:top w:val="none" w:sz="0" w:space="0" w:color="auto"/>
        <w:left w:val="none" w:sz="0" w:space="0" w:color="auto"/>
        <w:bottom w:val="none" w:sz="0" w:space="0" w:color="auto"/>
        <w:right w:val="none" w:sz="0" w:space="0" w:color="auto"/>
      </w:divBdr>
    </w:div>
    <w:div w:id="1487551915">
      <w:bodyDiv w:val="1"/>
      <w:marLeft w:val="0"/>
      <w:marRight w:val="0"/>
      <w:marTop w:val="0"/>
      <w:marBottom w:val="0"/>
      <w:divBdr>
        <w:top w:val="none" w:sz="0" w:space="0" w:color="auto"/>
        <w:left w:val="none" w:sz="0" w:space="0" w:color="auto"/>
        <w:bottom w:val="none" w:sz="0" w:space="0" w:color="auto"/>
        <w:right w:val="none" w:sz="0" w:space="0" w:color="auto"/>
      </w:divBdr>
    </w:div>
    <w:div w:id="1487820212">
      <w:bodyDiv w:val="1"/>
      <w:marLeft w:val="0"/>
      <w:marRight w:val="0"/>
      <w:marTop w:val="0"/>
      <w:marBottom w:val="0"/>
      <w:divBdr>
        <w:top w:val="none" w:sz="0" w:space="0" w:color="auto"/>
        <w:left w:val="none" w:sz="0" w:space="0" w:color="auto"/>
        <w:bottom w:val="none" w:sz="0" w:space="0" w:color="auto"/>
        <w:right w:val="none" w:sz="0" w:space="0" w:color="auto"/>
      </w:divBdr>
    </w:div>
    <w:div w:id="1488083693">
      <w:bodyDiv w:val="1"/>
      <w:marLeft w:val="0"/>
      <w:marRight w:val="0"/>
      <w:marTop w:val="0"/>
      <w:marBottom w:val="0"/>
      <w:divBdr>
        <w:top w:val="none" w:sz="0" w:space="0" w:color="auto"/>
        <w:left w:val="none" w:sz="0" w:space="0" w:color="auto"/>
        <w:bottom w:val="none" w:sz="0" w:space="0" w:color="auto"/>
        <w:right w:val="none" w:sz="0" w:space="0" w:color="auto"/>
      </w:divBdr>
    </w:div>
    <w:div w:id="1488132690">
      <w:bodyDiv w:val="1"/>
      <w:marLeft w:val="0"/>
      <w:marRight w:val="0"/>
      <w:marTop w:val="0"/>
      <w:marBottom w:val="0"/>
      <w:divBdr>
        <w:top w:val="none" w:sz="0" w:space="0" w:color="auto"/>
        <w:left w:val="none" w:sz="0" w:space="0" w:color="auto"/>
        <w:bottom w:val="none" w:sz="0" w:space="0" w:color="auto"/>
        <w:right w:val="none" w:sz="0" w:space="0" w:color="auto"/>
      </w:divBdr>
    </w:div>
    <w:div w:id="1488285762">
      <w:bodyDiv w:val="1"/>
      <w:marLeft w:val="0"/>
      <w:marRight w:val="0"/>
      <w:marTop w:val="0"/>
      <w:marBottom w:val="0"/>
      <w:divBdr>
        <w:top w:val="none" w:sz="0" w:space="0" w:color="auto"/>
        <w:left w:val="none" w:sz="0" w:space="0" w:color="auto"/>
        <w:bottom w:val="none" w:sz="0" w:space="0" w:color="auto"/>
        <w:right w:val="none" w:sz="0" w:space="0" w:color="auto"/>
      </w:divBdr>
    </w:div>
    <w:div w:id="1488595006">
      <w:bodyDiv w:val="1"/>
      <w:marLeft w:val="0"/>
      <w:marRight w:val="0"/>
      <w:marTop w:val="0"/>
      <w:marBottom w:val="0"/>
      <w:divBdr>
        <w:top w:val="none" w:sz="0" w:space="0" w:color="auto"/>
        <w:left w:val="none" w:sz="0" w:space="0" w:color="auto"/>
        <w:bottom w:val="none" w:sz="0" w:space="0" w:color="auto"/>
        <w:right w:val="none" w:sz="0" w:space="0" w:color="auto"/>
      </w:divBdr>
    </w:div>
    <w:div w:id="1488665929">
      <w:bodyDiv w:val="1"/>
      <w:marLeft w:val="0"/>
      <w:marRight w:val="0"/>
      <w:marTop w:val="0"/>
      <w:marBottom w:val="0"/>
      <w:divBdr>
        <w:top w:val="none" w:sz="0" w:space="0" w:color="auto"/>
        <w:left w:val="none" w:sz="0" w:space="0" w:color="auto"/>
        <w:bottom w:val="none" w:sz="0" w:space="0" w:color="auto"/>
        <w:right w:val="none" w:sz="0" w:space="0" w:color="auto"/>
      </w:divBdr>
    </w:div>
    <w:div w:id="1488746254">
      <w:bodyDiv w:val="1"/>
      <w:marLeft w:val="0"/>
      <w:marRight w:val="0"/>
      <w:marTop w:val="0"/>
      <w:marBottom w:val="0"/>
      <w:divBdr>
        <w:top w:val="none" w:sz="0" w:space="0" w:color="auto"/>
        <w:left w:val="none" w:sz="0" w:space="0" w:color="auto"/>
        <w:bottom w:val="none" w:sz="0" w:space="0" w:color="auto"/>
        <w:right w:val="none" w:sz="0" w:space="0" w:color="auto"/>
      </w:divBdr>
    </w:div>
    <w:div w:id="1488784956">
      <w:bodyDiv w:val="1"/>
      <w:marLeft w:val="0"/>
      <w:marRight w:val="0"/>
      <w:marTop w:val="0"/>
      <w:marBottom w:val="0"/>
      <w:divBdr>
        <w:top w:val="none" w:sz="0" w:space="0" w:color="auto"/>
        <w:left w:val="none" w:sz="0" w:space="0" w:color="auto"/>
        <w:bottom w:val="none" w:sz="0" w:space="0" w:color="auto"/>
        <w:right w:val="none" w:sz="0" w:space="0" w:color="auto"/>
      </w:divBdr>
    </w:div>
    <w:div w:id="1488863499">
      <w:bodyDiv w:val="1"/>
      <w:marLeft w:val="0"/>
      <w:marRight w:val="0"/>
      <w:marTop w:val="0"/>
      <w:marBottom w:val="0"/>
      <w:divBdr>
        <w:top w:val="none" w:sz="0" w:space="0" w:color="auto"/>
        <w:left w:val="none" w:sz="0" w:space="0" w:color="auto"/>
        <w:bottom w:val="none" w:sz="0" w:space="0" w:color="auto"/>
        <w:right w:val="none" w:sz="0" w:space="0" w:color="auto"/>
      </w:divBdr>
    </w:div>
    <w:div w:id="1489009600">
      <w:bodyDiv w:val="1"/>
      <w:marLeft w:val="0"/>
      <w:marRight w:val="0"/>
      <w:marTop w:val="0"/>
      <w:marBottom w:val="0"/>
      <w:divBdr>
        <w:top w:val="none" w:sz="0" w:space="0" w:color="auto"/>
        <w:left w:val="none" w:sz="0" w:space="0" w:color="auto"/>
        <w:bottom w:val="none" w:sz="0" w:space="0" w:color="auto"/>
        <w:right w:val="none" w:sz="0" w:space="0" w:color="auto"/>
      </w:divBdr>
    </w:div>
    <w:div w:id="1489126480">
      <w:bodyDiv w:val="1"/>
      <w:marLeft w:val="0"/>
      <w:marRight w:val="0"/>
      <w:marTop w:val="0"/>
      <w:marBottom w:val="0"/>
      <w:divBdr>
        <w:top w:val="none" w:sz="0" w:space="0" w:color="auto"/>
        <w:left w:val="none" w:sz="0" w:space="0" w:color="auto"/>
        <w:bottom w:val="none" w:sz="0" w:space="0" w:color="auto"/>
        <w:right w:val="none" w:sz="0" w:space="0" w:color="auto"/>
      </w:divBdr>
    </w:div>
    <w:div w:id="1489177097">
      <w:bodyDiv w:val="1"/>
      <w:marLeft w:val="0"/>
      <w:marRight w:val="0"/>
      <w:marTop w:val="0"/>
      <w:marBottom w:val="0"/>
      <w:divBdr>
        <w:top w:val="none" w:sz="0" w:space="0" w:color="auto"/>
        <w:left w:val="none" w:sz="0" w:space="0" w:color="auto"/>
        <w:bottom w:val="none" w:sz="0" w:space="0" w:color="auto"/>
        <w:right w:val="none" w:sz="0" w:space="0" w:color="auto"/>
      </w:divBdr>
    </w:div>
    <w:div w:id="1489520061">
      <w:bodyDiv w:val="1"/>
      <w:marLeft w:val="0"/>
      <w:marRight w:val="0"/>
      <w:marTop w:val="0"/>
      <w:marBottom w:val="0"/>
      <w:divBdr>
        <w:top w:val="none" w:sz="0" w:space="0" w:color="auto"/>
        <w:left w:val="none" w:sz="0" w:space="0" w:color="auto"/>
        <w:bottom w:val="none" w:sz="0" w:space="0" w:color="auto"/>
        <w:right w:val="none" w:sz="0" w:space="0" w:color="auto"/>
      </w:divBdr>
    </w:div>
    <w:div w:id="1489596805">
      <w:bodyDiv w:val="1"/>
      <w:marLeft w:val="0"/>
      <w:marRight w:val="0"/>
      <w:marTop w:val="0"/>
      <w:marBottom w:val="0"/>
      <w:divBdr>
        <w:top w:val="none" w:sz="0" w:space="0" w:color="auto"/>
        <w:left w:val="none" w:sz="0" w:space="0" w:color="auto"/>
        <w:bottom w:val="none" w:sz="0" w:space="0" w:color="auto"/>
        <w:right w:val="none" w:sz="0" w:space="0" w:color="auto"/>
      </w:divBdr>
    </w:div>
    <w:div w:id="1489708629">
      <w:bodyDiv w:val="1"/>
      <w:marLeft w:val="0"/>
      <w:marRight w:val="0"/>
      <w:marTop w:val="0"/>
      <w:marBottom w:val="0"/>
      <w:divBdr>
        <w:top w:val="none" w:sz="0" w:space="0" w:color="auto"/>
        <w:left w:val="none" w:sz="0" w:space="0" w:color="auto"/>
        <w:bottom w:val="none" w:sz="0" w:space="0" w:color="auto"/>
        <w:right w:val="none" w:sz="0" w:space="0" w:color="auto"/>
      </w:divBdr>
    </w:div>
    <w:div w:id="1489708882">
      <w:bodyDiv w:val="1"/>
      <w:marLeft w:val="0"/>
      <w:marRight w:val="0"/>
      <w:marTop w:val="0"/>
      <w:marBottom w:val="0"/>
      <w:divBdr>
        <w:top w:val="none" w:sz="0" w:space="0" w:color="auto"/>
        <w:left w:val="none" w:sz="0" w:space="0" w:color="auto"/>
        <w:bottom w:val="none" w:sz="0" w:space="0" w:color="auto"/>
        <w:right w:val="none" w:sz="0" w:space="0" w:color="auto"/>
      </w:divBdr>
    </w:div>
    <w:div w:id="1490321098">
      <w:bodyDiv w:val="1"/>
      <w:marLeft w:val="0"/>
      <w:marRight w:val="0"/>
      <w:marTop w:val="0"/>
      <w:marBottom w:val="0"/>
      <w:divBdr>
        <w:top w:val="none" w:sz="0" w:space="0" w:color="auto"/>
        <w:left w:val="none" w:sz="0" w:space="0" w:color="auto"/>
        <w:bottom w:val="none" w:sz="0" w:space="0" w:color="auto"/>
        <w:right w:val="none" w:sz="0" w:space="0" w:color="auto"/>
      </w:divBdr>
    </w:div>
    <w:div w:id="1490487879">
      <w:bodyDiv w:val="1"/>
      <w:marLeft w:val="0"/>
      <w:marRight w:val="0"/>
      <w:marTop w:val="0"/>
      <w:marBottom w:val="0"/>
      <w:divBdr>
        <w:top w:val="none" w:sz="0" w:space="0" w:color="auto"/>
        <w:left w:val="none" w:sz="0" w:space="0" w:color="auto"/>
        <w:bottom w:val="none" w:sz="0" w:space="0" w:color="auto"/>
        <w:right w:val="none" w:sz="0" w:space="0" w:color="auto"/>
      </w:divBdr>
    </w:div>
    <w:div w:id="1490706712">
      <w:bodyDiv w:val="1"/>
      <w:marLeft w:val="0"/>
      <w:marRight w:val="0"/>
      <w:marTop w:val="0"/>
      <w:marBottom w:val="0"/>
      <w:divBdr>
        <w:top w:val="none" w:sz="0" w:space="0" w:color="auto"/>
        <w:left w:val="none" w:sz="0" w:space="0" w:color="auto"/>
        <w:bottom w:val="none" w:sz="0" w:space="0" w:color="auto"/>
        <w:right w:val="none" w:sz="0" w:space="0" w:color="auto"/>
      </w:divBdr>
    </w:div>
    <w:div w:id="1490946810">
      <w:bodyDiv w:val="1"/>
      <w:marLeft w:val="0"/>
      <w:marRight w:val="0"/>
      <w:marTop w:val="0"/>
      <w:marBottom w:val="0"/>
      <w:divBdr>
        <w:top w:val="none" w:sz="0" w:space="0" w:color="auto"/>
        <w:left w:val="none" w:sz="0" w:space="0" w:color="auto"/>
        <w:bottom w:val="none" w:sz="0" w:space="0" w:color="auto"/>
        <w:right w:val="none" w:sz="0" w:space="0" w:color="auto"/>
      </w:divBdr>
    </w:div>
    <w:div w:id="1491023372">
      <w:bodyDiv w:val="1"/>
      <w:marLeft w:val="0"/>
      <w:marRight w:val="0"/>
      <w:marTop w:val="0"/>
      <w:marBottom w:val="0"/>
      <w:divBdr>
        <w:top w:val="none" w:sz="0" w:space="0" w:color="auto"/>
        <w:left w:val="none" w:sz="0" w:space="0" w:color="auto"/>
        <w:bottom w:val="none" w:sz="0" w:space="0" w:color="auto"/>
        <w:right w:val="none" w:sz="0" w:space="0" w:color="auto"/>
      </w:divBdr>
    </w:div>
    <w:div w:id="1491023762">
      <w:bodyDiv w:val="1"/>
      <w:marLeft w:val="0"/>
      <w:marRight w:val="0"/>
      <w:marTop w:val="0"/>
      <w:marBottom w:val="0"/>
      <w:divBdr>
        <w:top w:val="none" w:sz="0" w:space="0" w:color="auto"/>
        <w:left w:val="none" w:sz="0" w:space="0" w:color="auto"/>
        <w:bottom w:val="none" w:sz="0" w:space="0" w:color="auto"/>
        <w:right w:val="none" w:sz="0" w:space="0" w:color="auto"/>
      </w:divBdr>
    </w:div>
    <w:div w:id="1491024757">
      <w:bodyDiv w:val="1"/>
      <w:marLeft w:val="0"/>
      <w:marRight w:val="0"/>
      <w:marTop w:val="0"/>
      <w:marBottom w:val="0"/>
      <w:divBdr>
        <w:top w:val="none" w:sz="0" w:space="0" w:color="auto"/>
        <w:left w:val="none" w:sz="0" w:space="0" w:color="auto"/>
        <w:bottom w:val="none" w:sz="0" w:space="0" w:color="auto"/>
        <w:right w:val="none" w:sz="0" w:space="0" w:color="auto"/>
      </w:divBdr>
    </w:div>
    <w:div w:id="1491099500">
      <w:bodyDiv w:val="1"/>
      <w:marLeft w:val="0"/>
      <w:marRight w:val="0"/>
      <w:marTop w:val="0"/>
      <w:marBottom w:val="0"/>
      <w:divBdr>
        <w:top w:val="none" w:sz="0" w:space="0" w:color="auto"/>
        <w:left w:val="none" w:sz="0" w:space="0" w:color="auto"/>
        <w:bottom w:val="none" w:sz="0" w:space="0" w:color="auto"/>
        <w:right w:val="none" w:sz="0" w:space="0" w:color="auto"/>
      </w:divBdr>
    </w:div>
    <w:div w:id="1491168996">
      <w:bodyDiv w:val="1"/>
      <w:marLeft w:val="0"/>
      <w:marRight w:val="0"/>
      <w:marTop w:val="0"/>
      <w:marBottom w:val="0"/>
      <w:divBdr>
        <w:top w:val="none" w:sz="0" w:space="0" w:color="auto"/>
        <w:left w:val="none" w:sz="0" w:space="0" w:color="auto"/>
        <w:bottom w:val="none" w:sz="0" w:space="0" w:color="auto"/>
        <w:right w:val="none" w:sz="0" w:space="0" w:color="auto"/>
      </w:divBdr>
    </w:div>
    <w:div w:id="1491286988">
      <w:bodyDiv w:val="1"/>
      <w:marLeft w:val="0"/>
      <w:marRight w:val="0"/>
      <w:marTop w:val="0"/>
      <w:marBottom w:val="0"/>
      <w:divBdr>
        <w:top w:val="none" w:sz="0" w:space="0" w:color="auto"/>
        <w:left w:val="none" w:sz="0" w:space="0" w:color="auto"/>
        <w:bottom w:val="none" w:sz="0" w:space="0" w:color="auto"/>
        <w:right w:val="none" w:sz="0" w:space="0" w:color="auto"/>
      </w:divBdr>
    </w:div>
    <w:div w:id="1491288849">
      <w:bodyDiv w:val="1"/>
      <w:marLeft w:val="0"/>
      <w:marRight w:val="0"/>
      <w:marTop w:val="0"/>
      <w:marBottom w:val="0"/>
      <w:divBdr>
        <w:top w:val="none" w:sz="0" w:space="0" w:color="auto"/>
        <w:left w:val="none" w:sz="0" w:space="0" w:color="auto"/>
        <w:bottom w:val="none" w:sz="0" w:space="0" w:color="auto"/>
        <w:right w:val="none" w:sz="0" w:space="0" w:color="auto"/>
      </w:divBdr>
    </w:div>
    <w:div w:id="1491404078">
      <w:bodyDiv w:val="1"/>
      <w:marLeft w:val="0"/>
      <w:marRight w:val="0"/>
      <w:marTop w:val="0"/>
      <w:marBottom w:val="0"/>
      <w:divBdr>
        <w:top w:val="none" w:sz="0" w:space="0" w:color="auto"/>
        <w:left w:val="none" w:sz="0" w:space="0" w:color="auto"/>
        <w:bottom w:val="none" w:sz="0" w:space="0" w:color="auto"/>
        <w:right w:val="none" w:sz="0" w:space="0" w:color="auto"/>
      </w:divBdr>
    </w:div>
    <w:div w:id="1492676677">
      <w:bodyDiv w:val="1"/>
      <w:marLeft w:val="0"/>
      <w:marRight w:val="0"/>
      <w:marTop w:val="0"/>
      <w:marBottom w:val="0"/>
      <w:divBdr>
        <w:top w:val="none" w:sz="0" w:space="0" w:color="auto"/>
        <w:left w:val="none" w:sz="0" w:space="0" w:color="auto"/>
        <w:bottom w:val="none" w:sz="0" w:space="0" w:color="auto"/>
        <w:right w:val="none" w:sz="0" w:space="0" w:color="auto"/>
      </w:divBdr>
    </w:div>
    <w:div w:id="1492679250">
      <w:bodyDiv w:val="1"/>
      <w:marLeft w:val="0"/>
      <w:marRight w:val="0"/>
      <w:marTop w:val="0"/>
      <w:marBottom w:val="0"/>
      <w:divBdr>
        <w:top w:val="none" w:sz="0" w:space="0" w:color="auto"/>
        <w:left w:val="none" w:sz="0" w:space="0" w:color="auto"/>
        <w:bottom w:val="none" w:sz="0" w:space="0" w:color="auto"/>
        <w:right w:val="none" w:sz="0" w:space="0" w:color="auto"/>
      </w:divBdr>
    </w:div>
    <w:div w:id="1493061085">
      <w:bodyDiv w:val="1"/>
      <w:marLeft w:val="0"/>
      <w:marRight w:val="0"/>
      <w:marTop w:val="0"/>
      <w:marBottom w:val="0"/>
      <w:divBdr>
        <w:top w:val="none" w:sz="0" w:space="0" w:color="auto"/>
        <w:left w:val="none" w:sz="0" w:space="0" w:color="auto"/>
        <w:bottom w:val="none" w:sz="0" w:space="0" w:color="auto"/>
        <w:right w:val="none" w:sz="0" w:space="0" w:color="auto"/>
      </w:divBdr>
    </w:div>
    <w:div w:id="1493448999">
      <w:bodyDiv w:val="1"/>
      <w:marLeft w:val="0"/>
      <w:marRight w:val="0"/>
      <w:marTop w:val="0"/>
      <w:marBottom w:val="0"/>
      <w:divBdr>
        <w:top w:val="none" w:sz="0" w:space="0" w:color="auto"/>
        <w:left w:val="none" w:sz="0" w:space="0" w:color="auto"/>
        <w:bottom w:val="none" w:sz="0" w:space="0" w:color="auto"/>
        <w:right w:val="none" w:sz="0" w:space="0" w:color="auto"/>
      </w:divBdr>
    </w:div>
    <w:div w:id="1493524929">
      <w:bodyDiv w:val="1"/>
      <w:marLeft w:val="0"/>
      <w:marRight w:val="0"/>
      <w:marTop w:val="0"/>
      <w:marBottom w:val="0"/>
      <w:divBdr>
        <w:top w:val="none" w:sz="0" w:space="0" w:color="auto"/>
        <w:left w:val="none" w:sz="0" w:space="0" w:color="auto"/>
        <w:bottom w:val="none" w:sz="0" w:space="0" w:color="auto"/>
        <w:right w:val="none" w:sz="0" w:space="0" w:color="auto"/>
      </w:divBdr>
    </w:div>
    <w:div w:id="1493527320">
      <w:bodyDiv w:val="1"/>
      <w:marLeft w:val="0"/>
      <w:marRight w:val="0"/>
      <w:marTop w:val="0"/>
      <w:marBottom w:val="0"/>
      <w:divBdr>
        <w:top w:val="none" w:sz="0" w:space="0" w:color="auto"/>
        <w:left w:val="none" w:sz="0" w:space="0" w:color="auto"/>
        <w:bottom w:val="none" w:sz="0" w:space="0" w:color="auto"/>
        <w:right w:val="none" w:sz="0" w:space="0" w:color="auto"/>
      </w:divBdr>
    </w:div>
    <w:div w:id="1493527445">
      <w:bodyDiv w:val="1"/>
      <w:marLeft w:val="0"/>
      <w:marRight w:val="0"/>
      <w:marTop w:val="0"/>
      <w:marBottom w:val="0"/>
      <w:divBdr>
        <w:top w:val="none" w:sz="0" w:space="0" w:color="auto"/>
        <w:left w:val="none" w:sz="0" w:space="0" w:color="auto"/>
        <w:bottom w:val="none" w:sz="0" w:space="0" w:color="auto"/>
        <w:right w:val="none" w:sz="0" w:space="0" w:color="auto"/>
      </w:divBdr>
    </w:div>
    <w:div w:id="1493906502">
      <w:bodyDiv w:val="1"/>
      <w:marLeft w:val="0"/>
      <w:marRight w:val="0"/>
      <w:marTop w:val="0"/>
      <w:marBottom w:val="0"/>
      <w:divBdr>
        <w:top w:val="none" w:sz="0" w:space="0" w:color="auto"/>
        <w:left w:val="none" w:sz="0" w:space="0" w:color="auto"/>
        <w:bottom w:val="none" w:sz="0" w:space="0" w:color="auto"/>
        <w:right w:val="none" w:sz="0" w:space="0" w:color="auto"/>
      </w:divBdr>
    </w:div>
    <w:div w:id="1493989375">
      <w:bodyDiv w:val="1"/>
      <w:marLeft w:val="0"/>
      <w:marRight w:val="0"/>
      <w:marTop w:val="0"/>
      <w:marBottom w:val="0"/>
      <w:divBdr>
        <w:top w:val="none" w:sz="0" w:space="0" w:color="auto"/>
        <w:left w:val="none" w:sz="0" w:space="0" w:color="auto"/>
        <w:bottom w:val="none" w:sz="0" w:space="0" w:color="auto"/>
        <w:right w:val="none" w:sz="0" w:space="0" w:color="auto"/>
      </w:divBdr>
    </w:div>
    <w:div w:id="1494030907">
      <w:bodyDiv w:val="1"/>
      <w:marLeft w:val="0"/>
      <w:marRight w:val="0"/>
      <w:marTop w:val="0"/>
      <w:marBottom w:val="0"/>
      <w:divBdr>
        <w:top w:val="none" w:sz="0" w:space="0" w:color="auto"/>
        <w:left w:val="none" w:sz="0" w:space="0" w:color="auto"/>
        <w:bottom w:val="none" w:sz="0" w:space="0" w:color="auto"/>
        <w:right w:val="none" w:sz="0" w:space="0" w:color="auto"/>
      </w:divBdr>
    </w:div>
    <w:div w:id="1494033264">
      <w:bodyDiv w:val="1"/>
      <w:marLeft w:val="0"/>
      <w:marRight w:val="0"/>
      <w:marTop w:val="0"/>
      <w:marBottom w:val="0"/>
      <w:divBdr>
        <w:top w:val="none" w:sz="0" w:space="0" w:color="auto"/>
        <w:left w:val="none" w:sz="0" w:space="0" w:color="auto"/>
        <w:bottom w:val="none" w:sz="0" w:space="0" w:color="auto"/>
        <w:right w:val="none" w:sz="0" w:space="0" w:color="auto"/>
      </w:divBdr>
    </w:div>
    <w:div w:id="1494182624">
      <w:bodyDiv w:val="1"/>
      <w:marLeft w:val="0"/>
      <w:marRight w:val="0"/>
      <w:marTop w:val="0"/>
      <w:marBottom w:val="0"/>
      <w:divBdr>
        <w:top w:val="none" w:sz="0" w:space="0" w:color="auto"/>
        <w:left w:val="none" w:sz="0" w:space="0" w:color="auto"/>
        <w:bottom w:val="none" w:sz="0" w:space="0" w:color="auto"/>
        <w:right w:val="none" w:sz="0" w:space="0" w:color="auto"/>
      </w:divBdr>
    </w:div>
    <w:div w:id="1494183808">
      <w:bodyDiv w:val="1"/>
      <w:marLeft w:val="0"/>
      <w:marRight w:val="0"/>
      <w:marTop w:val="0"/>
      <w:marBottom w:val="0"/>
      <w:divBdr>
        <w:top w:val="none" w:sz="0" w:space="0" w:color="auto"/>
        <w:left w:val="none" w:sz="0" w:space="0" w:color="auto"/>
        <w:bottom w:val="none" w:sz="0" w:space="0" w:color="auto"/>
        <w:right w:val="none" w:sz="0" w:space="0" w:color="auto"/>
      </w:divBdr>
    </w:div>
    <w:div w:id="1494250916">
      <w:bodyDiv w:val="1"/>
      <w:marLeft w:val="0"/>
      <w:marRight w:val="0"/>
      <w:marTop w:val="0"/>
      <w:marBottom w:val="0"/>
      <w:divBdr>
        <w:top w:val="none" w:sz="0" w:space="0" w:color="auto"/>
        <w:left w:val="none" w:sz="0" w:space="0" w:color="auto"/>
        <w:bottom w:val="none" w:sz="0" w:space="0" w:color="auto"/>
        <w:right w:val="none" w:sz="0" w:space="0" w:color="auto"/>
      </w:divBdr>
    </w:div>
    <w:div w:id="1494492429">
      <w:bodyDiv w:val="1"/>
      <w:marLeft w:val="0"/>
      <w:marRight w:val="0"/>
      <w:marTop w:val="0"/>
      <w:marBottom w:val="0"/>
      <w:divBdr>
        <w:top w:val="none" w:sz="0" w:space="0" w:color="auto"/>
        <w:left w:val="none" w:sz="0" w:space="0" w:color="auto"/>
        <w:bottom w:val="none" w:sz="0" w:space="0" w:color="auto"/>
        <w:right w:val="none" w:sz="0" w:space="0" w:color="auto"/>
      </w:divBdr>
    </w:div>
    <w:div w:id="1494833860">
      <w:bodyDiv w:val="1"/>
      <w:marLeft w:val="0"/>
      <w:marRight w:val="0"/>
      <w:marTop w:val="0"/>
      <w:marBottom w:val="0"/>
      <w:divBdr>
        <w:top w:val="none" w:sz="0" w:space="0" w:color="auto"/>
        <w:left w:val="none" w:sz="0" w:space="0" w:color="auto"/>
        <w:bottom w:val="none" w:sz="0" w:space="0" w:color="auto"/>
        <w:right w:val="none" w:sz="0" w:space="0" w:color="auto"/>
      </w:divBdr>
    </w:div>
    <w:div w:id="1495032425">
      <w:bodyDiv w:val="1"/>
      <w:marLeft w:val="0"/>
      <w:marRight w:val="0"/>
      <w:marTop w:val="0"/>
      <w:marBottom w:val="0"/>
      <w:divBdr>
        <w:top w:val="none" w:sz="0" w:space="0" w:color="auto"/>
        <w:left w:val="none" w:sz="0" w:space="0" w:color="auto"/>
        <w:bottom w:val="none" w:sz="0" w:space="0" w:color="auto"/>
        <w:right w:val="none" w:sz="0" w:space="0" w:color="auto"/>
      </w:divBdr>
    </w:div>
    <w:div w:id="1495301228">
      <w:bodyDiv w:val="1"/>
      <w:marLeft w:val="0"/>
      <w:marRight w:val="0"/>
      <w:marTop w:val="0"/>
      <w:marBottom w:val="0"/>
      <w:divBdr>
        <w:top w:val="none" w:sz="0" w:space="0" w:color="auto"/>
        <w:left w:val="none" w:sz="0" w:space="0" w:color="auto"/>
        <w:bottom w:val="none" w:sz="0" w:space="0" w:color="auto"/>
        <w:right w:val="none" w:sz="0" w:space="0" w:color="auto"/>
      </w:divBdr>
    </w:div>
    <w:div w:id="1495535381">
      <w:bodyDiv w:val="1"/>
      <w:marLeft w:val="0"/>
      <w:marRight w:val="0"/>
      <w:marTop w:val="0"/>
      <w:marBottom w:val="0"/>
      <w:divBdr>
        <w:top w:val="none" w:sz="0" w:space="0" w:color="auto"/>
        <w:left w:val="none" w:sz="0" w:space="0" w:color="auto"/>
        <w:bottom w:val="none" w:sz="0" w:space="0" w:color="auto"/>
        <w:right w:val="none" w:sz="0" w:space="0" w:color="auto"/>
      </w:divBdr>
    </w:div>
    <w:div w:id="1495753930">
      <w:bodyDiv w:val="1"/>
      <w:marLeft w:val="0"/>
      <w:marRight w:val="0"/>
      <w:marTop w:val="0"/>
      <w:marBottom w:val="0"/>
      <w:divBdr>
        <w:top w:val="none" w:sz="0" w:space="0" w:color="auto"/>
        <w:left w:val="none" w:sz="0" w:space="0" w:color="auto"/>
        <w:bottom w:val="none" w:sz="0" w:space="0" w:color="auto"/>
        <w:right w:val="none" w:sz="0" w:space="0" w:color="auto"/>
      </w:divBdr>
    </w:div>
    <w:div w:id="1496144029">
      <w:bodyDiv w:val="1"/>
      <w:marLeft w:val="0"/>
      <w:marRight w:val="0"/>
      <w:marTop w:val="0"/>
      <w:marBottom w:val="0"/>
      <w:divBdr>
        <w:top w:val="none" w:sz="0" w:space="0" w:color="auto"/>
        <w:left w:val="none" w:sz="0" w:space="0" w:color="auto"/>
        <w:bottom w:val="none" w:sz="0" w:space="0" w:color="auto"/>
        <w:right w:val="none" w:sz="0" w:space="0" w:color="auto"/>
      </w:divBdr>
    </w:div>
    <w:div w:id="1496526931">
      <w:bodyDiv w:val="1"/>
      <w:marLeft w:val="0"/>
      <w:marRight w:val="0"/>
      <w:marTop w:val="0"/>
      <w:marBottom w:val="0"/>
      <w:divBdr>
        <w:top w:val="none" w:sz="0" w:space="0" w:color="auto"/>
        <w:left w:val="none" w:sz="0" w:space="0" w:color="auto"/>
        <w:bottom w:val="none" w:sz="0" w:space="0" w:color="auto"/>
        <w:right w:val="none" w:sz="0" w:space="0" w:color="auto"/>
      </w:divBdr>
    </w:div>
    <w:div w:id="1496610283">
      <w:bodyDiv w:val="1"/>
      <w:marLeft w:val="0"/>
      <w:marRight w:val="0"/>
      <w:marTop w:val="0"/>
      <w:marBottom w:val="0"/>
      <w:divBdr>
        <w:top w:val="none" w:sz="0" w:space="0" w:color="auto"/>
        <w:left w:val="none" w:sz="0" w:space="0" w:color="auto"/>
        <w:bottom w:val="none" w:sz="0" w:space="0" w:color="auto"/>
        <w:right w:val="none" w:sz="0" w:space="0" w:color="auto"/>
      </w:divBdr>
    </w:div>
    <w:div w:id="1496729057">
      <w:bodyDiv w:val="1"/>
      <w:marLeft w:val="0"/>
      <w:marRight w:val="0"/>
      <w:marTop w:val="0"/>
      <w:marBottom w:val="0"/>
      <w:divBdr>
        <w:top w:val="none" w:sz="0" w:space="0" w:color="auto"/>
        <w:left w:val="none" w:sz="0" w:space="0" w:color="auto"/>
        <w:bottom w:val="none" w:sz="0" w:space="0" w:color="auto"/>
        <w:right w:val="none" w:sz="0" w:space="0" w:color="auto"/>
      </w:divBdr>
    </w:div>
    <w:div w:id="1497070281">
      <w:bodyDiv w:val="1"/>
      <w:marLeft w:val="0"/>
      <w:marRight w:val="0"/>
      <w:marTop w:val="0"/>
      <w:marBottom w:val="0"/>
      <w:divBdr>
        <w:top w:val="none" w:sz="0" w:space="0" w:color="auto"/>
        <w:left w:val="none" w:sz="0" w:space="0" w:color="auto"/>
        <w:bottom w:val="none" w:sz="0" w:space="0" w:color="auto"/>
        <w:right w:val="none" w:sz="0" w:space="0" w:color="auto"/>
      </w:divBdr>
    </w:div>
    <w:div w:id="1497190295">
      <w:bodyDiv w:val="1"/>
      <w:marLeft w:val="0"/>
      <w:marRight w:val="0"/>
      <w:marTop w:val="0"/>
      <w:marBottom w:val="0"/>
      <w:divBdr>
        <w:top w:val="none" w:sz="0" w:space="0" w:color="auto"/>
        <w:left w:val="none" w:sz="0" w:space="0" w:color="auto"/>
        <w:bottom w:val="none" w:sz="0" w:space="0" w:color="auto"/>
        <w:right w:val="none" w:sz="0" w:space="0" w:color="auto"/>
      </w:divBdr>
    </w:div>
    <w:div w:id="1497308627">
      <w:bodyDiv w:val="1"/>
      <w:marLeft w:val="0"/>
      <w:marRight w:val="0"/>
      <w:marTop w:val="0"/>
      <w:marBottom w:val="0"/>
      <w:divBdr>
        <w:top w:val="none" w:sz="0" w:space="0" w:color="auto"/>
        <w:left w:val="none" w:sz="0" w:space="0" w:color="auto"/>
        <w:bottom w:val="none" w:sz="0" w:space="0" w:color="auto"/>
        <w:right w:val="none" w:sz="0" w:space="0" w:color="auto"/>
      </w:divBdr>
    </w:div>
    <w:div w:id="1497569783">
      <w:bodyDiv w:val="1"/>
      <w:marLeft w:val="0"/>
      <w:marRight w:val="0"/>
      <w:marTop w:val="0"/>
      <w:marBottom w:val="0"/>
      <w:divBdr>
        <w:top w:val="none" w:sz="0" w:space="0" w:color="auto"/>
        <w:left w:val="none" w:sz="0" w:space="0" w:color="auto"/>
        <w:bottom w:val="none" w:sz="0" w:space="0" w:color="auto"/>
        <w:right w:val="none" w:sz="0" w:space="0" w:color="auto"/>
      </w:divBdr>
    </w:div>
    <w:div w:id="1497571984">
      <w:bodyDiv w:val="1"/>
      <w:marLeft w:val="0"/>
      <w:marRight w:val="0"/>
      <w:marTop w:val="0"/>
      <w:marBottom w:val="0"/>
      <w:divBdr>
        <w:top w:val="none" w:sz="0" w:space="0" w:color="auto"/>
        <w:left w:val="none" w:sz="0" w:space="0" w:color="auto"/>
        <w:bottom w:val="none" w:sz="0" w:space="0" w:color="auto"/>
        <w:right w:val="none" w:sz="0" w:space="0" w:color="auto"/>
      </w:divBdr>
    </w:div>
    <w:div w:id="1497572040">
      <w:bodyDiv w:val="1"/>
      <w:marLeft w:val="0"/>
      <w:marRight w:val="0"/>
      <w:marTop w:val="0"/>
      <w:marBottom w:val="0"/>
      <w:divBdr>
        <w:top w:val="none" w:sz="0" w:space="0" w:color="auto"/>
        <w:left w:val="none" w:sz="0" w:space="0" w:color="auto"/>
        <w:bottom w:val="none" w:sz="0" w:space="0" w:color="auto"/>
        <w:right w:val="none" w:sz="0" w:space="0" w:color="auto"/>
      </w:divBdr>
    </w:div>
    <w:div w:id="1497695478">
      <w:bodyDiv w:val="1"/>
      <w:marLeft w:val="0"/>
      <w:marRight w:val="0"/>
      <w:marTop w:val="0"/>
      <w:marBottom w:val="0"/>
      <w:divBdr>
        <w:top w:val="none" w:sz="0" w:space="0" w:color="auto"/>
        <w:left w:val="none" w:sz="0" w:space="0" w:color="auto"/>
        <w:bottom w:val="none" w:sz="0" w:space="0" w:color="auto"/>
        <w:right w:val="none" w:sz="0" w:space="0" w:color="auto"/>
      </w:divBdr>
    </w:div>
    <w:div w:id="1497771212">
      <w:bodyDiv w:val="1"/>
      <w:marLeft w:val="0"/>
      <w:marRight w:val="0"/>
      <w:marTop w:val="0"/>
      <w:marBottom w:val="0"/>
      <w:divBdr>
        <w:top w:val="none" w:sz="0" w:space="0" w:color="auto"/>
        <w:left w:val="none" w:sz="0" w:space="0" w:color="auto"/>
        <w:bottom w:val="none" w:sz="0" w:space="0" w:color="auto"/>
        <w:right w:val="none" w:sz="0" w:space="0" w:color="auto"/>
      </w:divBdr>
    </w:div>
    <w:div w:id="1497959918">
      <w:bodyDiv w:val="1"/>
      <w:marLeft w:val="0"/>
      <w:marRight w:val="0"/>
      <w:marTop w:val="0"/>
      <w:marBottom w:val="0"/>
      <w:divBdr>
        <w:top w:val="none" w:sz="0" w:space="0" w:color="auto"/>
        <w:left w:val="none" w:sz="0" w:space="0" w:color="auto"/>
        <w:bottom w:val="none" w:sz="0" w:space="0" w:color="auto"/>
        <w:right w:val="none" w:sz="0" w:space="0" w:color="auto"/>
      </w:divBdr>
    </w:div>
    <w:div w:id="1498691099">
      <w:bodyDiv w:val="1"/>
      <w:marLeft w:val="0"/>
      <w:marRight w:val="0"/>
      <w:marTop w:val="0"/>
      <w:marBottom w:val="0"/>
      <w:divBdr>
        <w:top w:val="none" w:sz="0" w:space="0" w:color="auto"/>
        <w:left w:val="none" w:sz="0" w:space="0" w:color="auto"/>
        <w:bottom w:val="none" w:sz="0" w:space="0" w:color="auto"/>
        <w:right w:val="none" w:sz="0" w:space="0" w:color="auto"/>
      </w:divBdr>
    </w:div>
    <w:div w:id="1499226238">
      <w:bodyDiv w:val="1"/>
      <w:marLeft w:val="0"/>
      <w:marRight w:val="0"/>
      <w:marTop w:val="0"/>
      <w:marBottom w:val="0"/>
      <w:divBdr>
        <w:top w:val="none" w:sz="0" w:space="0" w:color="auto"/>
        <w:left w:val="none" w:sz="0" w:space="0" w:color="auto"/>
        <w:bottom w:val="none" w:sz="0" w:space="0" w:color="auto"/>
        <w:right w:val="none" w:sz="0" w:space="0" w:color="auto"/>
      </w:divBdr>
    </w:div>
    <w:div w:id="1499420101">
      <w:bodyDiv w:val="1"/>
      <w:marLeft w:val="0"/>
      <w:marRight w:val="0"/>
      <w:marTop w:val="0"/>
      <w:marBottom w:val="0"/>
      <w:divBdr>
        <w:top w:val="none" w:sz="0" w:space="0" w:color="auto"/>
        <w:left w:val="none" w:sz="0" w:space="0" w:color="auto"/>
        <w:bottom w:val="none" w:sz="0" w:space="0" w:color="auto"/>
        <w:right w:val="none" w:sz="0" w:space="0" w:color="auto"/>
      </w:divBdr>
    </w:div>
    <w:div w:id="1499542142">
      <w:bodyDiv w:val="1"/>
      <w:marLeft w:val="0"/>
      <w:marRight w:val="0"/>
      <w:marTop w:val="0"/>
      <w:marBottom w:val="0"/>
      <w:divBdr>
        <w:top w:val="none" w:sz="0" w:space="0" w:color="auto"/>
        <w:left w:val="none" w:sz="0" w:space="0" w:color="auto"/>
        <w:bottom w:val="none" w:sz="0" w:space="0" w:color="auto"/>
        <w:right w:val="none" w:sz="0" w:space="0" w:color="auto"/>
      </w:divBdr>
    </w:div>
    <w:div w:id="1499609997">
      <w:bodyDiv w:val="1"/>
      <w:marLeft w:val="0"/>
      <w:marRight w:val="0"/>
      <w:marTop w:val="0"/>
      <w:marBottom w:val="0"/>
      <w:divBdr>
        <w:top w:val="none" w:sz="0" w:space="0" w:color="auto"/>
        <w:left w:val="none" w:sz="0" w:space="0" w:color="auto"/>
        <w:bottom w:val="none" w:sz="0" w:space="0" w:color="auto"/>
        <w:right w:val="none" w:sz="0" w:space="0" w:color="auto"/>
      </w:divBdr>
    </w:div>
    <w:div w:id="1499613738">
      <w:bodyDiv w:val="1"/>
      <w:marLeft w:val="0"/>
      <w:marRight w:val="0"/>
      <w:marTop w:val="0"/>
      <w:marBottom w:val="0"/>
      <w:divBdr>
        <w:top w:val="none" w:sz="0" w:space="0" w:color="auto"/>
        <w:left w:val="none" w:sz="0" w:space="0" w:color="auto"/>
        <w:bottom w:val="none" w:sz="0" w:space="0" w:color="auto"/>
        <w:right w:val="none" w:sz="0" w:space="0" w:color="auto"/>
      </w:divBdr>
    </w:div>
    <w:div w:id="1499617339">
      <w:bodyDiv w:val="1"/>
      <w:marLeft w:val="0"/>
      <w:marRight w:val="0"/>
      <w:marTop w:val="0"/>
      <w:marBottom w:val="0"/>
      <w:divBdr>
        <w:top w:val="none" w:sz="0" w:space="0" w:color="auto"/>
        <w:left w:val="none" w:sz="0" w:space="0" w:color="auto"/>
        <w:bottom w:val="none" w:sz="0" w:space="0" w:color="auto"/>
        <w:right w:val="none" w:sz="0" w:space="0" w:color="auto"/>
      </w:divBdr>
    </w:div>
    <w:div w:id="1499687604">
      <w:bodyDiv w:val="1"/>
      <w:marLeft w:val="0"/>
      <w:marRight w:val="0"/>
      <w:marTop w:val="0"/>
      <w:marBottom w:val="0"/>
      <w:divBdr>
        <w:top w:val="none" w:sz="0" w:space="0" w:color="auto"/>
        <w:left w:val="none" w:sz="0" w:space="0" w:color="auto"/>
        <w:bottom w:val="none" w:sz="0" w:space="0" w:color="auto"/>
        <w:right w:val="none" w:sz="0" w:space="0" w:color="auto"/>
      </w:divBdr>
    </w:div>
    <w:div w:id="1499688262">
      <w:bodyDiv w:val="1"/>
      <w:marLeft w:val="0"/>
      <w:marRight w:val="0"/>
      <w:marTop w:val="0"/>
      <w:marBottom w:val="0"/>
      <w:divBdr>
        <w:top w:val="none" w:sz="0" w:space="0" w:color="auto"/>
        <w:left w:val="none" w:sz="0" w:space="0" w:color="auto"/>
        <w:bottom w:val="none" w:sz="0" w:space="0" w:color="auto"/>
        <w:right w:val="none" w:sz="0" w:space="0" w:color="auto"/>
      </w:divBdr>
    </w:div>
    <w:div w:id="1500002808">
      <w:bodyDiv w:val="1"/>
      <w:marLeft w:val="0"/>
      <w:marRight w:val="0"/>
      <w:marTop w:val="0"/>
      <w:marBottom w:val="0"/>
      <w:divBdr>
        <w:top w:val="none" w:sz="0" w:space="0" w:color="auto"/>
        <w:left w:val="none" w:sz="0" w:space="0" w:color="auto"/>
        <w:bottom w:val="none" w:sz="0" w:space="0" w:color="auto"/>
        <w:right w:val="none" w:sz="0" w:space="0" w:color="auto"/>
      </w:divBdr>
    </w:div>
    <w:div w:id="1500122809">
      <w:bodyDiv w:val="1"/>
      <w:marLeft w:val="0"/>
      <w:marRight w:val="0"/>
      <w:marTop w:val="0"/>
      <w:marBottom w:val="0"/>
      <w:divBdr>
        <w:top w:val="none" w:sz="0" w:space="0" w:color="auto"/>
        <w:left w:val="none" w:sz="0" w:space="0" w:color="auto"/>
        <w:bottom w:val="none" w:sz="0" w:space="0" w:color="auto"/>
        <w:right w:val="none" w:sz="0" w:space="0" w:color="auto"/>
      </w:divBdr>
    </w:div>
    <w:div w:id="1500461810">
      <w:bodyDiv w:val="1"/>
      <w:marLeft w:val="0"/>
      <w:marRight w:val="0"/>
      <w:marTop w:val="0"/>
      <w:marBottom w:val="0"/>
      <w:divBdr>
        <w:top w:val="none" w:sz="0" w:space="0" w:color="auto"/>
        <w:left w:val="none" w:sz="0" w:space="0" w:color="auto"/>
        <w:bottom w:val="none" w:sz="0" w:space="0" w:color="auto"/>
        <w:right w:val="none" w:sz="0" w:space="0" w:color="auto"/>
      </w:divBdr>
    </w:div>
    <w:div w:id="1500466954">
      <w:bodyDiv w:val="1"/>
      <w:marLeft w:val="0"/>
      <w:marRight w:val="0"/>
      <w:marTop w:val="0"/>
      <w:marBottom w:val="0"/>
      <w:divBdr>
        <w:top w:val="none" w:sz="0" w:space="0" w:color="auto"/>
        <w:left w:val="none" w:sz="0" w:space="0" w:color="auto"/>
        <w:bottom w:val="none" w:sz="0" w:space="0" w:color="auto"/>
        <w:right w:val="none" w:sz="0" w:space="0" w:color="auto"/>
      </w:divBdr>
    </w:div>
    <w:div w:id="1500540610">
      <w:bodyDiv w:val="1"/>
      <w:marLeft w:val="0"/>
      <w:marRight w:val="0"/>
      <w:marTop w:val="0"/>
      <w:marBottom w:val="0"/>
      <w:divBdr>
        <w:top w:val="none" w:sz="0" w:space="0" w:color="auto"/>
        <w:left w:val="none" w:sz="0" w:space="0" w:color="auto"/>
        <w:bottom w:val="none" w:sz="0" w:space="0" w:color="auto"/>
        <w:right w:val="none" w:sz="0" w:space="0" w:color="auto"/>
      </w:divBdr>
    </w:div>
    <w:div w:id="1500579055">
      <w:bodyDiv w:val="1"/>
      <w:marLeft w:val="0"/>
      <w:marRight w:val="0"/>
      <w:marTop w:val="0"/>
      <w:marBottom w:val="0"/>
      <w:divBdr>
        <w:top w:val="none" w:sz="0" w:space="0" w:color="auto"/>
        <w:left w:val="none" w:sz="0" w:space="0" w:color="auto"/>
        <w:bottom w:val="none" w:sz="0" w:space="0" w:color="auto"/>
        <w:right w:val="none" w:sz="0" w:space="0" w:color="auto"/>
      </w:divBdr>
    </w:div>
    <w:div w:id="1501239156">
      <w:bodyDiv w:val="1"/>
      <w:marLeft w:val="0"/>
      <w:marRight w:val="0"/>
      <w:marTop w:val="0"/>
      <w:marBottom w:val="0"/>
      <w:divBdr>
        <w:top w:val="none" w:sz="0" w:space="0" w:color="auto"/>
        <w:left w:val="none" w:sz="0" w:space="0" w:color="auto"/>
        <w:bottom w:val="none" w:sz="0" w:space="0" w:color="auto"/>
        <w:right w:val="none" w:sz="0" w:space="0" w:color="auto"/>
      </w:divBdr>
    </w:div>
    <w:div w:id="1501388616">
      <w:bodyDiv w:val="1"/>
      <w:marLeft w:val="0"/>
      <w:marRight w:val="0"/>
      <w:marTop w:val="0"/>
      <w:marBottom w:val="0"/>
      <w:divBdr>
        <w:top w:val="none" w:sz="0" w:space="0" w:color="auto"/>
        <w:left w:val="none" w:sz="0" w:space="0" w:color="auto"/>
        <w:bottom w:val="none" w:sz="0" w:space="0" w:color="auto"/>
        <w:right w:val="none" w:sz="0" w:space="0" w:color="auto"/>
      </w:divBdr>
    </w:div>
    <w:div w:id="1501432272">
      <w:bodyDiv w:val="1"/>
      <w:marLeft w:val="0"/>
      <w:marRight w:val="0"/>
      <w:marTop w:val="0"/>
      <w:marBottom w:val="0"/>
      <w:divBdr>
        <w:top w:val="none" w:sz="0" w:space="0" w:color="auto"/>
        <w:left w:val="none" w:sz="0" w:space="0" w:color="auto"/>
        <w:bottom w:val="none" w:sz="0" w:space="0" w:color="auto"/>
        <w:right w:val="none" w:sz="0" w:space="0" w:color="auto"/>
      </w:divBdr>
    </w:div>
    <w:div w:id="1501509268">
      <w:bodyDiv w:val="1"/>
      <w:marLeft w:val="0"/>
      <w:marRight w:val="0"/>
      <w:marTop w:val="0"/>
      <w:marBottom w:val="0"/>
      <w:divBdr>
        <w:top w:val="none" w:sz="0" w:space="0" w:color="auto"/>
        <w:left w:val="none" w:sz="0" w:space="0" w:color="auto"/>
        <w:bottom w:val="none" w:sz="0" w:space="0" w:color="auto"/>
        <w:right w:val="none" w:sz="0" w:space="0" w:color="auto"/>
      </w:divBdr>
    </w:div>
    <w:div w:id="1501627077">
      <w:bodyDiv w:val="1"/>
      <w:marLeft w:val="0"/>
      <w:marRight w:val="0"/>
      <w:marTop w:val="0"/>
      <w:marBottom w:val="0"/>
      <w:divBdr>
        <w:top w:val="none" w:sz="0" w:space="0" w:color="auto"/>
        <w:left w:val="none" w:sz="0" w:space="0" w:color="auto"/>
        <w:bottom w:val="none" w:sz="0" w:space="0" w:color="auto"/>
        <w:right w:val="none" w:sz="0" w:space="0" w:color="auto"/>
      </w:divBdr>
    </w:div>
    <w:div w:id="1501964418">
      <w:bodyDiv w:val="1"/>
      <w:marLeft w:val="0"/>
      <w:marRight w:val="0"/>
      <w:marTop w:val="0"/>
      <w:marBottom w:val="0"/>
      <w:divBdr>
        <w:top w:val="none" w:sz="0" w:space="0" w:color="auto"/>
        <w:left w:val="none" w:sz="0" w:space="0" w:color="auto"/>
        <w:bottom w:val="none" w:sz="0" w:space="0" w:color="auto"/>
        <w:right w:val="none" w:sz="0" w:space="0" w:color="auto"/>
      </w:divBdr>
    </w:div>
    <w:div w:id="1502507831">
      <w:bodyDiv w:val="1"/>
      <w:marLeft w:val="0"/>
      <w:marRight w:val="0"/>
      <w:marTop w:val="0"/>
      <w:marBottom w:val="0"/>
      <w:divBdr>
        <w:top w:val="none" w:sz="0" w:space="0" w:color="auto"/>
        <w:left w:val="none" w:sz="0" w:space="0" w:color="auto"/>
        <w:bottom w:val="none" w:sz="0" w:space="0" w:color="auto"/>
        <w:right w:val="none" w:sz="0" w:space="0" w:color="auto"/>
      </w:divBdr>
    </w:div>
    <w:div w:id="1502623142">
      <w:bodyDiv w:val="1"/>
      <w:marLeft w:val="0"/>
      <w:marRight w:val="0"/>
      <w:marTop w:val="0"/>
      <w:marBottom w:val="0"/>
      <w:divBdr>
        <w:top w:val="none" w:sz="0" w:space="0" w:color="auto"/>
        <w:left w:val="none" w:sz="0" w:space="0" w:color="auto"/>
        <w:bottom w:val="none" w:sz="0" w:space="0" w:color="auto"/>
        <w:right w:val="none" w:sz="0" w:space="0" w:color="auto"/>
      </w:divBdr>
    </w:div>
    <w:div w:id="1502623189">
      <w:bodyDiv w:val="1"/>
      <w:marLeft w:val="0"/>
      <w:marRight w:val="0"/>
      <w:marTop w:val="0"/>
      <w:marBottom w:val="0"/>
      <w:divBdr>
        <w:top w:val="none" w:sz="0" w:space="0" w:color="auto"/>
        <w:left w:val="none" w:sz="0" w:space="0" w:color="auto"/>
        <w:bottom w:val="none" w:sz="0" w:space="0" w:color="auto"/>
        <w:right w:val="none" w:sz="0" w:space="0" w:color="auto"/>
      </w:divBdr>
    </w:div>
    <w:div w:id="1502701739">
      <w:bodyDiv w:val="1"/>
      <w:marLeft w:val="0"/>
      <w:marRight w:val="0"/>
      <w:marTop w:val="0"/>
      <w:marBottom w:val="0"/>
      <w:divBdr>
        <w:top w:val="none" w:sz="0" w:space="0" w:color="auto"/>
        <w:left w:val="none" w:sz="0" w:space="0" w:color="auto"/>
        <w:bottom w:val="none" w:sz="0" w:space="0" w:color="auto"/>
        <w:right w:val="none" w:sz="0" w:space="0" w:color="auto"/>
      </w:divBdr>
    </w:div>
    <w:div w:id="1502887526">
      <w:bodyDiv w:val="1"/>
      <w:marLeft w:val="0"/>
      <w:marRight w:val="0"/>
      <w:marTop w:val="0"/>
      <w:marBottom w:val="0"/>
      <w:divBdr>
        <w:top w:val="none" w:sz="0" w:space="0" w:color="auto"/>
        <w:left w:val="none" w:sz="0" w:space="0" w:color="auto"/>
        <w:bottom w:val="none" w:sz="0" w:space="0" w:color="auto"/>
        <w:right w:val="none" w:sz="0" w:space="0" w:color="auto"/>
      </w:divBdr>
    </w:div>
    <w:div w:id="1503200775">
      <w:bodyDiv w:val="1"/>
      <w:marLeft w:val="0"/>
      <w:marRight w:val="0"/>
      <w:marTop w:val="0"/>
      <w:marBottom w:val="0"/>
      <w:divBdr>
        <w:top w:val="none" w:sz="0" w:space="0" w:color="auto"/>
        <w:left w:val="none" w:sz="0" w:space="0" w:color="auto"/>
        <w:bottom w:val="none" w:sz="0" w:space="0" w:color="auto"/>
        <w:right w:val="none" w:sz="0" w:space="0" w:color="auto"/>
      </w:divBdr>
    </w:div>
    <w:div w:id="1503466289">
      <w:bodyDiv w:val="1"/>
      <w:marLeft w:val="0"/>
      <w:marRight w:val="0"/>
      <w:marTop w:val="0"/>
      <w:marBottom w:val="0"/>
      <w:divBdr>
        <w:top w:val="none" w:sz="0" w:space="0" w:color="auto"/>
        <w:left w:val="none" w:sz="0" w:space="0" w:color="auto"/>
        <w:bottom w:val="none" w:sz="0" w:space="0" w:color="auto"/>
        <w:right w:val="none" w:sz="0" w:space="0" w:color="auto"/>
      </w:divBdr>
    </w:div>
    <w:div w:id="1503622837">
      <w:bodyDiv w:val="1"/>
      <w:marLeft w:val="0"/>
      <w:marRight w:val="0"/>
      <w:marTop w:val="0"/>
      <w:marBottom w:val="0"/>
      <w:divBdr>
        <w:top w:val="none" w:sz="0" w:space="0" w:color="auto"/>
        <w:left w:val="none" w:sz="0" w:space="0" w:color="auto"/>
        <w:bottom w:val="none" w:sz="0" w:space="0" w:color="auto"/>
        <w:right w:val="none" w:sz="0" w:space="0" w:color="auto"/>
      </w:divBdr>
    </w:div>
    <w:div w:id="1503934954">
      <w:bodyDiv w:val="1"/>
      <w:marLeft w:val="0"/>
      <w:marRight w:val="0"/>
      <w:marTop w:val="0"/>
      <w:marBottom w:val="0"/>
      <w:divBdr>
        <w:top w:val="none" w:sz="0" w:space="0" w:color="auto"/>
        <w:left w:val="none" w:sz="0" w:space="0" w:color="auto"/>
        <w:bottom w:val="none" w:sz="0" w:space="0" w:color="auto"/>
        <w:right w:val="none" w:sz="0" w:space="0" w:color="auto"/>
      </w:divBdr>
    </w:div>
    <w:div w:id="1504199348">
      <w:bodyDiv w:val="1"/>
      <w:marLeft w:val="0"/>
      <w:marRight w:val="0"/>
      <w:marTop w:val="0"/>
      <w:marBottom w:val="0"/>
      <w:divBdr>
        <w:top w:val="none" w:sz="0" w:space="0" w:color="auto"/>
        <w:left w:val="none" w:sz="0" w:space="0" w:color="auto"/>
        <w:bottom w:val="none" w:sz="0" w:space="0" w:color="auto"/>
        <w:right w:val="none" w:sz="0" w:space="0" w:color="auto"/>
      </w:divBdr>
    </w:div>
    <w:div w:id="1505051523">
      <w:bodyDiv w:val="1"/>
      <w:marLeft w:val="0"/>
      <w:marRight w:val="0"/>
      <w:marTop w:val="0"/>
      <w:marBottom w:val="0"/>
      <w:divBdr>
        <w:top w:val="none" w:sz="0" w:space="0" w:color="auto"/>
        <w:left w:val="none" w:sz="0" w:space="0" w:color="auto"/>
        <w:bottom w:val="none" w:sz="0" w:space="0" w:color="auto"/>
        <w:right w:val="none" w:sz="0" w:space="0" w:color="auto"/>
      </w:divBdr>
    </w:div>
    <w:div w:id="1505126585">
      <w:bodyDiv w:val="1"/>
      <w:marLeft w:val="0"/>
      <w:marRight w:val="0"/>
      <w:marTop w:val="0"/>
      <w:marBottom w:val="0"/>
      <w:divBdr>
        <w:top w:val="none" w:sz="0" w:space="0" w:color="auto"/>
        <w:left w:val="none" w:sz="0" w:space="0" w:color="auto"/>
        <w:bottom w:val="none" w:sz="0" w:space="0" w:color="auto"/>
        <w:right w:val="none" w:sz="0" w:space="0" w:color="auto"/>
      </w:divBdr>
    </w:div>
    <w:div w:id="1505976234">
      <w:bodyDiv w:val="1"/>
      <w:marLeft w:val="0"/>
      <w:marRight w:val="0"/>
      <w:marTop w:val="0"/>
      <w:marBottom w:val="0"/>
      <w:divBdr>
        <w:top w:val="none" w:sz="0" w:space="0" w:color="auto"/>
        <w:left w:val="none" w:sz="0" w:space="0" w:color="auto"/>
        <w:bottom w:val="none" w:sz="0" w:space="0" w:color="auto"/>
        <w:right w:val="none" w:sz="0" w:space="0" w:color="auto"/>
      </w:divBdr>
    </w:div>
    <w:div w:id="1506237870">
      <w:bodyDiv w:val="1"/>
      <w:marLeft w:val="0"/>
      <w:marRight w:val="0"/>
      <w:marTop w:val="0"/>
      <w:marBottom w:val="0"/>
      <w:divBdr>
        <w:top w:val="none" w:sz="0" w:space="0" w:color="auto"/>
        <w:left w:val="none" w:sz="0" w:space="0" w:color="auto"/>
        <w:bottom w:val="none" w:sz="0" w:space="0" w:color="auto"/>
        <w:right w:val="none" w:sz="0" w:space="0" w:color="auto"/>
      </w:divBdr>
    </w:div>
    <w:div w:id="1506434395">
      <w:bodyDiv w:val="1"/>
      <w:marLeft w:val="0"/>
      <w:marRight w:val="0"/>
      <w:marTop w:val="0"/>
      <w:marBottom w:val="0"/>
      <w:divBdr>
        <w:top w:val="none" w:sz="0" w:space="0" w:color="auto"/>
        <w:left w:val="none" w:sz="0" w:space="0" w:color="auto"/>
        <w:bottom w:val="none" w:sz="0" w:space="0" w:color="auto"/>
        <w:right w:val="none" w:sz="0" w:space="0" w:color="auto"/>
      </w:divBdr>
    </w:div>
    <w:div w:id="1506817996">
      <w:bodyDiv w:val="1"/>
      <w:marLeft w:val="0"/>
      <w:marRight w:val="0"/>
      <w:marTop w:val="0"/>
      <w:marBottom w:val="0"/>
      <w:divBdr>
        <w:top w:val="none" w:sz="0" w:space="0" w:color="auto"/>
        <w:left w:val="none" w:sz="0" w:space="0" w:color="auto"/>
        <w:bottom w:val="none" w:sz="0" w:space="0" w:color="auto"/>
        <w:right w:val="none" w:sz="0" w:space="0" w:color="auto"/>
      </w:divBdr>
    </w:div>
    <w:div w:id="1506944022">
      <w:bodyDiv w:val="1"/>
      <w:marLeft w:val="0"/>
      <w:marRight w:val="0"/>
      <w:marTop w:val="0"/>
      <w:marBottom w:val="0"/>
      <w:divBdr>
        <w:top w:val="none" w:sz="0" w:space="0" w:color="auto"/>
        <w:left w:val="none" w:sz="0" w:space="0" w:color="auto"/>
        <w:bottom w:val="none" w:sz="0" w:space="0" w:color="auto"/>
        <w:right w:val="none" w:sz="0" w:space="0" w:color="auto"/>
      </w:divBdr>
    </w:div>
    <w:div w:id="1506945184">
      <w:bodyDiv w:val="1"/>
      <w:marLeft w:val="0"/>
      <w:marRight w:val="0"/>
      <w:marTop w:val="0"/>
      <w:marBottom w:val="0"/>
      <w:divBdr>
        <w:top w:val="none" w:sz="0" w:space="0" w:color="auto"/>
        <w:left w:val="none" w:sz="0" w:space="0" w:color="auto"/>
        <w:bottom w:val="none" w:sz="0" w:space="0" w:color="auto"/>
        <w:right w:val="none" w:sz="0" w:space="0" w:color="auto"/>
      </w:divBdr>
    </w:div>
    <w:div w:id="1507356877">
      <w:bodyDiv w:val="1"/>
      <w:marLeft w:val="0"/>
      <w:marRight w:val="0"/>
      <w:marTop w:val="0"/>
      <w:marBottom w:val="0"/>
      <w:divBdr>
        <w:top w:val="none" w:sz="0" w:space="0" w:color="auto"/>
        <w:left w:val="none" w:sz="0" w:space="0" w:color="auto"/>
        <w:bottom w:val="none" w:sz="0" w:space="0" w:color="auto"/>
        <w:right w:val="none" w:sz="0" w:space="0" w:color="auto"/>
      </w:divBdr>
    </w:div>
    <w:div w:id="1507555640">
      <w:bodyDiv w:val="1"/>
      <w:marLeft w:val="0"/>
      <w:marRight w:val="0"/>
      <w:marTop w:val="0"/>
      <w:marBottom w:val="0"/>
      <w:divBdr>
        <w:top w:val="none" w:sz="0" w:space="0" w:color="auto"/>
        <w:left w:val="none" w:sz="0" w:space="0" w:color="auto"/>
        <w:bottom w:val="none" w:sz="0" w:space="0" w:color="auto"/>
        <w:right w:val="none" w:sz="0" w:space="0" w:color="auto"/>
      </w:divBdr>
    </w:div>
    <w:div w:id="1507593290">
      <w:bodyDiv w:val="1"/>
      <w:marLeft w:val="0"/>
      <w:marRight w:val="0"/>
      <w:marTop w:val="0"/>
      <w:marBottom w:val="0"/>
      <w:divBdr>
        <w:top w:val="none" w:sz="0" w:space="0" w:color="auto"/>
        <w:left w:val="none" w:sz="0" w:space="0" w:color="auto"/>
        <w:bottom w:val="none" w:sz="0" w:space="0" w:color="auto"/>
        <w:right w:val="none" w:sz="0" w:space="0" w:color="auto"/>
      </w:divBdr>
    </w:div>
    <w:div w:id="1507792364">
      <w:bodyDiv w:val="1"/>
      <w:marLeft w:val="0"/>
      <w:marRight w:val="0"/>
      <w:marTop w:val="0"/>
      <w:marBottom w:val="0"/>
      <w:divBdr>
        <w:top w:val="none" w:sz="0" w:space="0" w:color="auto"/>
        <w:left w:val="none" w:sz="0" w:space="0" w:color="auto"/>
        <w:bottom w:val="none" w:sz="0" w:space="0" w:color="auto"/>
        <w:right w:val="none" w:sz="0" w:space="0" w:color="auto"/>
      </w:divBdr>
    </w:div>
    <w:div w:id="1507863810">
      <w:bodyDiv w:val="1"/>
      <w:marLeft w:val="0"/>
      <w:marRight w:val="0"/>
      <w:marTop w:val="0"/>
      <w:marBottom w:val="0"/>
      <w:divBdr>
        <w:top w:val="none" w:sz="0" w:space="0" w:color="auto"/>
        <w:left w:val="none" w:sz="0" w:space="0" w:color="auto"/>
        <w:bottom w:val="none" w:sz="0" w:space="0" w:color="auto"/>
        <w:right w:val="none" w:sz="0" w:space="0" w:color="auto"/>
      </w:divBdr>
    </w:div>
    <w:div w:id="1507864631">
      <w:bodyDiv w:val="1"/>
      <w:marLeft w:val="0"/>
      <w:marRight w:val="0"/>
      <w:marTop w:val="0"/>
      <w:marBottom w:val="0"/>
      <w:divBdr>
        <w:top w:val="none" w:sz="0" w:space="0" w:color="auto"/>
        <w:left w:val="none" w:sz="0" w:space="0" w:color="auto"/>
        <w:bottom w:val="none" w:sz="0" w:space="0" w:color="auto"/>
        <w:right w:val="none" w:sz="0" w:space="0" w:color="auto"/>
      </w:divBdr>
    </w:div>
    <w:div w:id="1507864712">
      <w:bodyDiv w:val="1"/>
      <w:marLeft w:val="0"/>
      <w:marRight w:val="0"/>
      <w:marTop w:val="0"/>
      <w:marBottom w:val="0"/>
      <w:divBdr>
        <w:top w:val="none" w:sz="0" w:space="0" w:color="auto"/>
        <w:left w:val="none" w:sz="0" w:space="0" w:color="auto"/>
        <w:bottom w:val="none" w:sz="0" w:space="0" w:color="auto"/>
        <w:right w:val="none" w:sz="0" w:space="0" w:color="auto"/>
      </w:divBdr>
    </w:div>
    <w:div w:id="1508058582">
      <w:bodyDiv w:val="1"/>
      <w:marLeft w:val="0"/>
      <w:marRight w:val="0"/>
      <w:marTop w:val="0"/>
      <w:marBottom w:val="0"/>
      <w:divBdr>
        <w:top w:val="none" w:sz="0" w:space="0" w:color="auto"/>
        <w:left w:val="none" w:sz="0" w:space="0" w:color="auto"/>
        <w:bottom w:val="none" w:sz="0" w:space="0" w:color="auto"/>
        <w:right w:val="none" w:sz="0" w:space="0" w:color="auto"/>
      </w:divBdr>
    </w:div>
    <w:div w:id="1508325613">
      <w:bodyDiv w:val="1"/>
      <w:marLeft w:val="0"/>
      <w:marRight w:val="0"/>
      <w:marTop w:val="0"/>
      <w:marBottom w:val="0"/>
      <w:divBdr>
        <w:top w:val="none" w:sz="0" w:space="0" w:color="auto"/>
        <w:left w:val="none" w:sz="0" w:space="0" w:color="auto"/>
        <w:bottom w:val="none" w:sz="0" w:space="0" w:color="auto"/>
        <w:right w:val="none" w:sz="0" w:space="0" w:color="auto"/>
      </w:divBdr>
    </w:div>
    <w:div w:id="1509099315">
      <w:bodyDiv w:val="1"/>
      <w:marLeft w:val="0"/>
      <w:marRight w:val="0"/>
      <w:marTop w:val="0"/>
      <w:marBottom w:val="0"/>
      <w:divBdr>
        <w:top w:val="none" w:sz="0" w:space="0" w:color="auto"/>
        <w:left w:val="none" w:sz="0" w:space="0" w:color="auto"/>
        <w:bottom w:val="none" w:sz="0" w:space="0" w:color="auto"/>
        <w:right w:val="none" w:sz="0" w:space="0" w:color="auto"/>
      </w:divBdr>
    </w:div>
    <w:div w:id="1509176855">
      <w:bodyDiv w:val="1"/>
      <w:marLeft w:val="0"/>
      <w:marRight w:val="0"/>
      <w:marTop w:val="0"/>
      <w:marBottom w:val="0"/>
      <w:divBdr>
        <w:top w:val="none" w:sz="0" w:space="0" w:color="auto"/>
        <w:left w:val="none" w:sz="0" w:space="0" w:color="auto"/>
        <w:bottom w:val="none" w:sz="0" w:space="0" w:color="auto"/>
        <w:right w:val="none" w:sz="0" w:space="0" w:color="auto"/>
      </w:divBdr>
    </w:div>
    <w:div w:id="1509176914">
      <w:bodyDiv w:val="1"/>
      <w:marLeft w:val="0"/>
      <w:marRight w:val="0"/>
      <w:marTop w:val="0"/>
      <w:marBottom w:val="0"/>
      <w:divBdr>
        <w:top w:val="none" w:sz="0" w:space="0" w:color="auto"/>
        <w:left w:val="none" w:sz="0" w:space="0" w:color="auto"/>
        <w:bottom w:val="none" w:sz="0" w:space="0" w:color="auto"/>
        <w:right w:val="none" w:sz="0" w:space="0" w:color="auto"/>
      </w:divBdr>
    </w:div>
    <w:div w:id="1510363160">
      <w:bodyDiv w:val="1"/>
      <w:marLeft w:val="0"/>
      <w:marRight w:val="0"/>
      <w:marTop w:val="0"/>
      <w:marBottom w:val="0"/>
      <w:divBdr>
        <w:top w:val="none" w:sz="0" w:space="0" w:color="auto"/>
        <w:left w:val="none" w:sz="0" w:space="0" w:color="auto"/>
        <w:bottom w:val="none" w:sz="0" w:space="0" w:color="auto"/>
        <w:right w:val="none" w:sz="0" w:space="0" w:color="auto"/>
      </w:divBdr>
    </w:div>
    <w:div w:id="1510368112">
      <w:bodyDiv w:val="1"/>
      <w:marLeft w:val="0"/>
      <w:marRight w:val="0"/>
      <w:marTop w:val="0"/>
      <w:marBottom w:val="0"/>
      <w:divBdr>
        <w:top w:val="none" w:sz="0" w:space="0" w:color="auto"/>
        <w:left w:val="none" w:sz="0" w:space="0" w:color="auto"/>
        <w:bottom w:val="none" w:sz="0" w:space="0" w:color="auto"/>
        <w:right w:val="none" w:sz="0" w:space="0" w:color="auto"/>
      </w:divBdr>
    </w:div>
    <w:div w:id="1510565487">
      <w:bodyDiv w:val="1"/>
      <w:marLeft w:val="0"/>
      <w:marRight w:val="0"/>
      <w:marTop w:val="0"/>
      <w:marBottom w:val="0"/>
      <w:divBdr>
        <w:top w:val="none" w:sz="0" w:space="0" w:color="auto"/>
        <w:left w:val="none" w:sz="0" w:space="0" w:color="auto"/>
        <w:bottom w:val="none" w:sz="0" w:space="0" w:color="auto"/>
        <w:right w:val="none" w:sz="0" w:space="0" w:color="auto"/>
      </w:divBdr>
    </w:div>
    <w:div w:id="1510632422">
      <w:bodyDiv w:val="1"/>
      <w:marLeft w:val="0"/>
      <w:marRight w:val="0"/>
      <w:marTop w:val="0"/>
      <w:marBottom w:val="0"/>
      <w:divBdr>
        <w:top w:val="none" w:sz="0" w:space="0" w:color="auto"/>
        <w:left w:val="none" w:sz="0" w:space="0" w:color="auto"/>
        <w:bottom w:val="none" w:sz="0" w:space="0" w:color="auto"/>
        <w:right w:val="none" w:sz="0" w:space="0" w:color="auto"/>
      </w:divBdr>
    </w:div>
    <w:div w:id="1511406388">
      <w:bodyDiv w:val="1"/>
      <w:marLeft w:val="0"/>
      <w:marRight w:val="0"/>
      <w:marTop w:val="0"/>
      <w:marBottom w:val="0"/>
      <w:divBdr>
        <w:top w:val="none" w:sz="0" w:space="0" w:color="auto"/>
        <w:left w:val="none" w:sz="0" w:space="0" w:color="auto"/>
        <w:bottom w:val="none" w:sz="0" w:space="0" w:color="auto"/>
        <w:right w:val="none" w:sz="0" w:space="0" w:color="auto"/>
      </w:divBdr>
    </w:div>
    <w:div w:id="1511408977">
      <w:bodyDiv w:val="1"/>
      <w:marLeft w:val="0"/>
      <w:marRight w:val="0"/>
      <w:marTop w:val="0"/>
      <w:marBottom w:val="0"/>
      <w:divBdr>
        <w:top w:val="none" w:sz="0" w:space="0" w:color="auto"/>
        <w:left w:val="none" w:sz="0" w:space="0" w:color="auto"/>
        <w:bottom w:val="none" w:sz="0" w:space="0" w:color="auto"/>
        <w:right w:val="none" w:sz="0" w:space="0" w:color="auto"/>
      </w:divBdr>
    </w:div>
    <w:div w:id="1511487353">
      <w:bodyDiv w:val="1"/>
      <w:marLeft w:val="0"/>
      <w:marRight w:val="0"/>
      <w:marTop w:val="0"/>
      <w:marBottom w:val="0"/>
      <w:divBdr>
        <w:top w:val="none" w:sz="0" w:space="0" w:color="auto"/>
        <w:left w:val="none" w:sz="0" w:space="0" w:color="auto"/>
        <w:bottom w:val="none" w:sz="0" w:space="0" w:color="auto"/>
        <w:right w:val="none" w:sz="0" w:space="0" w:color="auto"/>
      </w:divBdr>
    </w:div>
    <w:div w:id="1511525345">
      <w:bodyDiv w:val="1"/>
      <w:marLeft w:val="0"/>
      <w:marRight w:val="0"/>
      <w:marTop w:val="0"/>
      <w:marBottom w:val="0"/>
      <w:divBdr>
        <w:top w:val="none" w:sz="0" w:space="0" w:color="auto"/>
        <w:left w:val="none" w:sz="0" w:space="0" w:color="auto"/>
        <w:bottom w:val="none" w:sz="0" w:space="0" w:color="auto"/>
        <w:right w:val="none" w:sz="0" w:space="0" w:color="auto"/>
      </w:divBdr>
    </w:div>
    <w:div w:id="1512060519">
      <w:bodyDiv w:val="1"/>
      <w:marLeft w:val="0"/>
      <w:marRight w:val="0"/>
      <w:marTop w:val="0"/>
      <w:marBottom w:val="0"/>
      <w:divBdr>
        <w:top w:val="none" w:sz="0" w:space="0" w:color="auto"/>
        <w:left w:val="none" w:sz="0" w:space="0" w:color="auto"/>
        <w:bottom w:val="none" w:sz="0" w:space="0" w:color="auto"/>
        <w:right w:val="none" w:sz="0" w:space="0" w:color="auto"/>
      </w:divBdr>
    </w:div>
    <w:div w:id="1512262550">
      <w:bodyDiv w:val="1"/>
      <w:marLeft w:val="0"/>
      <w:marRight w:val="0"/>
      <w:marTop w:val="0"/>
      <w:marBottom w:val="0"/>
      <w:divBdr>
        <w:top w:val="none" w:sz="0" w:space="0" w:color="auto"/>
        <w:left w:val="none" w:sz="0" w:space="0" w:color="auto"/>
        <w:bottom w:val="none" w:sz="0" w:space="0" w:color="auto"/>
        <w:right w:val="none" w:sz="0" w:space="0" w:color="auto"/>
      </w:divBdr>
    </w:div>
    <w:div w:id="1512523298">
      <w:bodyDiv w:val="1"/>
      <w:marLeft w:val="0"/>
      <w:marRight w:val="0"/>
      <w:marTop w:val="0"/>
      <w:marBottom w:val="0"/>
      <w:divBdr>
        <w:top w:val="none" w:sz="0" w:space="0" w:color="auto"/>
        <w:left w:val="none" w:sz="0" w:space="0" w:color="auto"/>
        <w:bottom w:val="none" w:sz="0" w:space="0" w:color="auto"/>
        <w:right w:val="none" w:sz="0" w:space="0" w:color="auto"/>
      </w:divBdr>
    </w:div>
    <w:div w:id="1512600600">
      <w:bodyDiv w:val="1"/>
      <w:marLeft w:val="0"/>
      <w:marRight w:val="0"/>
      <w:marTop w:val="0"/>
      <w:marBottom w:val="0"/>
      <w:divBdr>
        <w:top w:val="none" w:sz="0" w:space="0" w:color="auto"/>
        <w:left w:val="none" w:sz="0" w:space="0" w:color="auto"/>
        <w:bottom w:val="none" w:sz="0" w:space="0" w:color="auto"/>
        <w:right w:val="none" w:sz="0" w:space="0" w:color="auto"/>
      </w:divBdr>
    </w:div>
    <w:div w:id="1513062123">
      <w:bodyDiv w:val="1"/>
      <w:marLeft w:val="0"/>
      <w:marRight w:val="0"/>
      <w:marTop w:val="0"/>
      <w:marBottom w:val="0"/>
      <w:divBdr>
        <w:top w:val="none" w:sz="0" w:space="0" w:color="auto"/>
        <w:left w:val="none" w:sz="0" w:space="0" w:color="auto"/>
        <w:bottom w:val="none" w:sz="0" w:space="0" w:color="auto"/>
        <w:right w:val="none" w:sz="0" w:space="0" w:color="auto"/>
      </w:divBdr>
    </w:div>
    <w:div w:id="1513371727">
      <w:bodyDiv w:val="1"/>
      <w:marLeft w:val="0"/>
      <w:marRight w:val="0"/>
      <w:marTop w:val="0"/>
      <w:marBottom w:val="0"/>
      <w:divBdr>
        <w:top w:val="none" w:sz="0" w:space="0" w:color="auto"/>
        <w:left w:val="none" w:sz="0" w:space="0" w:color="auto"/>
        <w:bottom w:val="none" w:sz="0" w:space="0" w:color="auto"/>
        <w:right w:val="none" w:sz="0" w:space="0" w:color="auto"/>
      </w:divBdr>
    </w:div>
    <w:div w:id="1513371991">
      <w:bodyDiv w:val="1"/>
      <w:marLeft w:val="0"/>
      <w:marRight w:val="0"/>
      <w:marTop w:val="0"/>
      <w:marBottom w:val="0"/>
      <w:divBdr>
        <w:top w:val="none" w:sz="0" w:space="0" w:color="auto"/>
        <w:left w:val="none" w:sz="0" w:space="0" w:color="auto"/>
        <w:bottom w:val="none" w:sz="0" w:space="0" w:color="auto"/>
        <w:right w:val="none" w:sz="0" w:space="0" w:color="auto"/>
      </w:divBdr>
    </w:div>
    <w:div w:id="1513648810">
      <w:bodyDiv w:val="1"/>
      <w:marLeft w:val="0"/>
      <w:marRight w:val="0"/>
      <w:marTop w:val="0"/>
      <w:marBottom w:val="0"/>
      <w:divBdr>
        <w:top w:val="none" w:sz="0" w:space="0" w:color="auto"/>
        <w:left w:val="none" w:sz="0" w:space="0" w:color="auto"/>
        <w:bottom w:val="none" w:sz="0" w:space="0" w:color="auto"/>
        <w:right w:val="none" w:sz="0" w:space="0" w:color="auto"/>
      </w:divBdr>
    </w:div>
    <w:div w:id="1513686665">
      <w:bodyDiv w:val="1"/>
      <w:marLeft w:val="0"/>
      <w:marRight w:val="0"/>
      <w:marTop w:val="0"/>
      <w:marBottom w:val="0"/>
      <w:divBdr>
        <w:top w:val="none" w:sz="0" w:space="0" w:color="auto"/>
        <w:left w:val="none" w:sz="0" w:space="0" w:color="auto"/>
        <w:bottom w:val="none" w:sz="0" w:space="0" w:color="auto"/>
        <w:right w:val="none" w:sz="0" w:space="0" w:color="auto"/>
      </w:divBdr>
    </w:div>
    <w:div w:id="1513688153">
      <w:bodyDiv w:val="1"/>
      <w:marLeft w:val="0"/>
      <w:marRight w:val="0"/>
      <w:marTop w:val="0"/>
      <w:marBottom w:val="0"/>
      <w:divBdr>
        <w:top w:val="none" w:sz="0" w:space="0" w:color="auto"/>
        <w:left w:val="none" w:sz="0" w:space="0" w:color="auto"/>
        <w:bottom w:val="none" w:sz="0" w:space="0" w:color="auto"/>
        <w:right w:val="none" w:sz="0" w:space="0" w:color="auto"/>
      </w:divBdr>
    </w:div>
    <w:div w:id="1513763079">
      <w:bodyDiv w:val="1"/>
      <w:marLeft w:val="0"/>
      <w:marRight w:val="0"/>
      <w:marTop w:val="0"/>
      <w:marBottom w:val="0"/>
      <w:divBdr>
        <w:top w:val="none" w:sz="0" w:space="0" w:color="auto"/>
        <w:left w:val="none" w:sz="0" w:space="0" w:color="auto"/>
        <w:bottom w:val="none" w:sz="0" w:space="0" w:color="auto"/>
        <w:right w:val="none" w:sz="0" w:space="0" w:color="auto"/>
      </w:divBdr>
    </w:div>
    <w:div w:id="1513838029">
      <w:bodyDiv w:val="1"/>
      <w:marLeft w:val="0"/>
      <w:marRight w:val="0"/>
      <w:marTop w:val="0"/>
      <w:marBottom w:val="0"/>
      <w:divBdr>
        <w:top w:val="none" w:sz="0" w:space="0" w:color="auto"/>
        <w:left w:val="none" w:sz="0" w:space="0" w:color="auto"/>
        <w:bottom w:val="none" w:sz="0" w:space="0" w:color="auto"/>
        <w:right w:val="none" w:sz="0" w:space="0" w:color="auto"/>
      </w:divBdr>
    </w:div>
    <w:div w:id="1514031253">
      <w:bodyDiv w:val="1"/>
      <w:marLeft w:val="0"/>
      <w:marRight w:val="0"/>
      <w:marTop w:val="0"/>
      <w:marBottom w:val="0"/>
      <w:divBdr>
        <w:top w:val="none" w:sz="0" w:space="0" w:color="auto"/>
        <w:left w:val="none" w:sz="0" w:space="0" w:color="auto"/>
        <w:bottom w:val="none" w:sz="0" w:space="0" w:color="auto"/>
        <w:right w:val="none" w:sz="0" w:space="0" w:color="auto"/>
      </w:divBdr>
    </w:div>
    <w:div w:id="1514416710">
      <w:bodyDiv w:val="1"/>
      <w:marLeft w:val="0"/>
      <w:marRight w:val="0"/>
      <w:marTop w:val="0"/>
      <w:marBottom w:val="0"/>
      <w:divBdr>
        <w:top w:val="none" w:sz="0" w:space="0" w:color="auto"/>
        <w:left w:val="none" w:sz="0" w:space="0" w:color="auto"/>
        <w:bottom w:val="none" w:sz="0" w:space="0" w:color="auto"/>
        <w:right w:val="none" w:sz="0" w:space="0" w:color="auto"/>
      </w:divBdr>
    </w:div>
    <w:div w:id="1514490201">
      <w:bodyDiv w:val="1"/>
      <w:marLeft w:val="0"/>
      <w:marRight w:val="0"/>
      <w:marTop w:val="0"/>
      <w:marBottom w:val="0"/>
      <w:divBdr>
        <w:top w:val="none" w:sz="0" w:space="0" w:color="auto"/>
        <w:left w:val="none" w:sz="0" w:space="0" w:color="auto"/>
        <w:bottom w:val="none" w:sz="0" w:space="0" w:color="auto"/>
        <w:right w:val="none" w:sz="0" w:space="0" w:color="auto"/>
      </w:divBdr>
    </w:div>
    <w:div w:id="1514563153">
      <w:bodyDiv w:val="1"/>
      <w:marLeft w:val="0"/>
      <w:marRight w:val="0"/>
      <w:marTop w:val="0"/>
      <w:marBottom w:val="0"/>
      <w:divBdr>
        <w:top w:val="none" w:sz="0" w:space="0" w:color="auto"/>
        <w:left w:val="none" w:sz="0" w:space="0" w:color="auto"/>
        <w:bottom w:val="none" w:sz="0" w:space="0" w:color="auto"/>
        <w:right w:val="none" w:sz="0" w:space="0" w:color="auto"/>
      </w:divBdr>
    </w:div>
    <w:div w:id="1514683611">
      <w:bodyDiv w:val="1"/>
      <w:marLeft w:val="0"/>
      <w:marRight w:val="0"/>
      <w:marTop w:val="0"/>
      <w:marBottom w:val="0"/>
      <w:divBdr>
        <w:top w:val="none" w:sz="0" w:space="0" w:color="auto"/>
        <w:left w:val="none" w:sz="0" w:space="0" w:color="auto"/>
        <w:bottom w:val="none" w:sz="0" w:space="0" w:color="auto"/>
        <w:right w:val="none" w:sz="0" w:space="0" w:color="auto"/>
      </w:divBdr>
    </w:div>
    <w:div w:id="1514805639">
      <w:bodyDiv w:val="1"/>
      <w:marLeft w:val="0"/>
      <w:marRight w:val="0"/>
      <w:marTop w:val="0"/>
      <w:marBottom w:val="0"/>
      <w:divBdr>
        <w:top w:val="none" w:sz="0" w:space="0" w:color="auto"/>
        <w:left w:val="none" w:sz="0" w:space="0" w:color="auto"/>
        <w:bottom w:val="none" w:sz="0" w:space="0" w:color="auto"/>
        <w:right w:val="none" w:sz="0" w:space="0" w:color="auto"/>
      </w:divBdr>
    </w:div>
    <w:div w:id="1515073478">
      <w:bodyDiv w:val="1"/>
      <w:marLeft w:val="0"/>
      <w:marRight w:val="0"/>
      <w:marTop w:val="0"/>
      <w:marBottom w:val="0"/>
      <w:divBdr>
        <w:top w:val="none" w:sz="0" w:space="0" w:color="auto"/>
        <w:left w:val="none" w:sz="0" w:space="0" w:color="auto"/>
        <w:bottom w:val="none" w:sz="0" w:space="0" w:color="auto"/>
        <w:right w:val="none" w:sz="0" w:space="0" w:color="auto"/>
      </w:divBdr>
    </w:div>
    <w:div w:id="1515532078">
      <w:bodyDiv w:val="1"/>
      <w:marLeft w:val="0"/>
      <w:marRight w:val="0"/>
      <w:marTop w:val="0"/>
      <w:marBottom w:val="0"/>
      <w:divBdr>
        <w:top w:val="none" w:sz="0" w:space="0" w:color="auto"/>
        <w:left w:val="none" w:sz="0" w:space="0" w:color="auto"/>
        <w:bottom w:val="none" w:sz="0" w:space="0" w:color="auto"/>
        <w:right w:val="none" w:sz="0" w:space="0" w:color="auto"/>
      </w:divBdr>
    </w:div>
    <w:div w:id="1515611614">
      <w:bodyDiv w:val="1"/>
      <w:marLeft w:val="0"/>
      <w:marRight w:val="0"/>
      <w:marTop w:val="0"/>
      <w:marBottom w:val="0"/>
      <w:divBdr>
        <w:top w:val="none" w:sz="0" w:space="0" w:color="auto"/>
        <w:left w:val="none" w:sz="0" w:space="0" w:color="auto"/>
        <w:bottom w:val="none" w:sz="0" w:space="0" w:color="auto"/>
        <w:right w:val="none" w:sz="0" w:space="0" w:color="auto"/>
      </w:divBdr>
    </w:div>
    <w:div w:id="1515722843">
      <w:bodyDiv w:val="1"/>
      <w:marLeft w:val="0"/>
      <w:marRight w:val="0"/>
      <w:marTop w:val="0"/>
      <w:marBottom w:val="0"/>
      <w:divBdr>
        <w:top w:val="none" w:sz="0" w:space="0" w:color="auto"/>
        <w:left w:val="none" w:sz="0" w:space="0" w:color="auto"/>
        <w:bottom w:val="none" w:sz="0" w:space="0" w:color="auto"/>
        <w:right w:val="none" w:sz="0" w:space="0" w:color="auto"/>
      </w:divBdr>
    </w:div>
    <w:div w:id="1515725281">
      <w:bodyDiv w:val="1"/>
      <w:marLeft w:val="0"/>
      <w:marRight w:val="0"/>
      <w:marTop w:val="0"/>
      <w:marBottom w:val="0"/>
      <w:divBdr>
        <w:top w:val="none" w:sz="0" w:space="0" w:color="auto"/>
        <w:left w:val="none" w:sz="0" w:space="0" w:color="auto"/>
        <w:bottom w:val="none" w:sz="0" w:space="0" w:color="auto"/>
        <w:right w:val="none" w:sz="0" w:space="0" w:color="auto"/>
      </w:divBdr>
    </w:div>
    <w:div w:id="1515727468">
      <w:bodyDiv w:val="1"/>
      <w:marLeft w:val="0"/>
      <w:marRight w:val="0"/>
      <w:marTop w:val="0"/>
      <w:marBottom w:val="0"/>
      <w:divBdr>
        <w:top w:val="none" w:sz="0" w:space="0" w:color="auto"/>
        <w:left w:val="none" w:sz="0" w:space="0" w:color="auto"/>
        <w:bottom w:val="none" w:sz="0" w:space="0" w:color="auto"/>
        <w:right w:val="none" w:sz="0" w:space="0" w:color="auto"/>
      </w:divBdr>
    </w:div>
    <w:div w:id="1515807199">
      <w:bodyDiv w:val="1"/>
      <w:marLeft w:val="0"/>
      <w:marRight w:val="0"/>
      <w:marTop w:val="0"/>
      <w:marBottom w:val="0"/>
      <w:divBdr>
        <w:top w:val="none" w:sz="0" w:space="0" w:color="auto"/>
        <w:left w:val="none" w:sz="0" w:space="0" w:color="auto"/>
        <w:bottom w:val="none" w:sz="0" w:space="0" w:color="auto"/>
        <w:right w:val="none" w:sz="0" w:space="0" w:color="auto"/>
      </w:divBdr>
    </w:div>
    <w:div w:id="1516574887">
      <w:bodyDiv w:val="1"/>
      <w:marLeft w:val="0"/>
      <w:marRight w:val="0"/>
      <w:marTop w:val="0"/>
      <w:marBottom w:val="0"/>
      <w:divBdr>
        <w:top w:val="none" w:sz="0" w:space="0" w:color="auto"/>
        <w:left w:val="none" w:sz="0" w:space="0" w:color="auto"/>
        <w:bottom w:val="none" w:sz="0" w:space="0" w:color="auto"/>
        <w:right w:val="none" w:sz="0" w:space="0" w:color="auto"/>
      </w:divBdr>
    </w:div>
    <w:div w:id="1516648366">
      <w:bodyDiv w:val="1"/>
      <w:marLeft w:val="0"/>
      <w:marRight w:val="0"/>
      <w:marTop w:val="0"/>
      <w:marBottom w:val="0"/>
      <w:divBdr>
        <w:top w:val="none" w:sz="0" w:space="0" w:color="auto"/>
        <w:left w:val="none" w:sz="0" w:space="0" w:color="auto"/>
        <w:bottom w:val="none" w:sz="0" w:space="0" w:color="auto"/>
        <w:right w:val="none" w:sz="0" w:space="0" w:color="auto"/>
      </w:divBdr>
    </w:div>
    <w:div w:id="1516722078">
      <w:bodyDiv w:val="1"/>
      <w:marLeft w:val="0"/>
      <w:marRight w:val="0"/>
      <w:marTop w:val="0"/>
      <w:marBottom w:val="0"/>
      <w:divBdr>
        <w:top w:val="none" w:sz="0" w:space="0" w:color="auto"/>
        <w:left w:val="none" w:sz="0" w:space="0" w:color="auto"/>
        <w:bottom w:val="none" w:sz="0" w:space="0" w:color="auto"/>
        <w:right w:val="none" w:sz="0" w:space="0" w:color="auto"/>
      </w:divBdr>
    </w:div>
    <w:div w:id="1516765867">
      <w:bodyDiv w:val="1"/>
      <w:marLeft w:val="0"/>
      <w:marRight w:val="0"/>
      <w:marTop w:val="0"/>
      <w:marBottom w:val="0"/>
      <w:divBdr>
        <w:top w:val="none" w:sz="0" w:space="0" w:color="auto"/>
        <w:left w:val="none" w:sz="0" w:space="0" w:color="auto"/>
        <w:bottom w:val="none" w:sz="0" w:space="0" w:color="auto"/>
        <w:right w:val="none" w:sz="0" w:space="0" w:color="auto"/>
      </w:divBdr>
    </w:div>
    <w:div w:id="1516921430">
      <w:bodyDiv w:val="1"/>
      <w:marLeft w:val="0"/>
      <w:marRight w:val="0"/>
      <w:marTop w:val="0"/>
      <w:marBottom w:val="0"/>
      <w:divBdr>
        <w:top w:val="none" w:sz="0" w:space="0" w:color="auto"/>
        <w:left w:val="none" w:sz="0" w:space="0" w:color="auto"/>
        <w:bottom w:val="none" w:sz="0" w:space="0" w:color="auto"/>
        <w:right w:val="none" w:sz="0" w:space="0" w:color="auto"/>
      </w:divBdr>
    </w:div>
    <w:div w:id="1517235386">
      <w:bodyDiv w:val="1"/>
      <w:marLeft w:val="0"/>
      <w:marRight w:val="0"/>
      <w:marTop w:val="0"/>
      <w:marBottom w:val="0"/>
      <w:divBdr>
        <w:top w:val="none" w:sz="0" w:space="0" w:color="auto"/>
        <w:left w:val="none" w:sz="0" w:space="0" w:color="auto"/>
        <w:bottom w:val="none" w:sz="0" w:space="0" w:color="auto"/>
        <w:right w:val="none" w:sz="0" w:space="0" w:color="auto"/>
      </w:divBdr>
    </w:div>
    <w:div w:id="1517379970">
      <w:bodyDiv w:val="1"/>
      <w:marLeft w:val="0"/>
      <w:marRight w:val="0"/>
      <w:marTop w:val="0"/>
      <w:marBottom w:val="0"/>
      <w:divBdr>
        <w:top w:val="none" w:sz="0" w:space="0" w:color="auto"/>
        <w:left w:val="none" w:sz="0" w:space="0" w:color="auto"/>
        <w:bottom w:val="none" w:sz="0" w:space="0" w:color="auto"/>
        <w:right w:val="none" w:sz="0" w:space="0" w:color="auto"/>
      </w:divBdr>
    </w:div>
    <w:div w:id="1517496695">
      <w:bodyDiv w:val="1"/>
      <w:marLeft w:val="0"/>
      <w:marRight w:val="0"/>
      <w:marTop w:val="0"/>
      <w:marBottom w:val="0"/>
      <w:divBdr>
        <w:top w:val="none" w:sz="0" w:space="0" w:color="auto"/>
        <w:left w:val="none" w:sz="0" w:space="0" w:color="auto"/>
        <w:bottom w:val="none" w:sz="0" w:space="0" w:color="auto"/>
        <w:right w:val="none" w:sz="0" w:space="0" w:color="auto"/>
      </w:divBdr>
    </w:div>
    <w:div w:id="1517622362">
      <w:bodyDiv w:val="1"/>
      <w:marLeft w:val="0"/>
      <w:marRight w:val="0"/>
      <w:marTop w:val="0"/>
      <w:marBottom w:val="0"/>
      <w:divBdr>
        <w:top w:val="none" w:sz="0" w:space="0" w:color="auto"/>
        <w:left w:val="none" w:sz="0" w:space="0" w:color="auto"/>
        <w:bottom w:val="none" w:sz="0" w:space="0" w:color="auto"/>
        <w:right w:val="none" w:sz="0" w:space="0" w:color="auto"/>
      </w:divBdr>
    </w:div>
    <w:div w:id="1517646159">
      <w:bodyDiv w:val="1"/>
      <w:marLeft w:val="0"/>
      <w:marRight w:val="0"/>
      <w:marTop w:val="0"/>
      <w:marBottom w:val="0"/>
      <w:divBdr>
        <w:top w:val="none" w:sz="0" w:space="0" w:color="auto"/>
        <w:left w:val="none" w:sz="0" w:space="0" w:color="auto"/>
        <w:bottom w:val="none" w:sz="0" w:space="0" w:color="auto"/>
        <w:right w:val="none" w:sz="0" w:space="0" w:color="auto"/>
      </w:divBdr>
    </w:div>
    <w:div w:id="1517889309">
      <w:bodyDiv w:val="1"/>
      <w:marLeft w:val="0"/>
      <w:marRight w:val="0"/>
      <w:marTop w:val="0"/>
      <w:marBottom w:val="0"/>
      <w:divBdr>
        <w:top w:val="none" w:sz="0" w:space="0" w:color="auto"/>
        <w:left w:val="none" w:sz="0" w:space="0" w:color="auto"/>
        <w:bottom w:val="none" w:sz="0" w:space="0" w:color="auto"/>
        <w:right w:val="none" w:sz="0" w:space="0" w:color="auto"/>
      </w:divBdr>
    </w:div>
    <w:div w:id="1518158498">
      <w:bodyDiv w:val="1"/>
      <w:marLeft w:val="0"/>
      <w:marRight w:val="0"/>
      <w:marTop w:val="0"/>
      <w:marBottom w:val="0"/>
      <w:divBdr>
        <w:top w:val="none" w:sz="0" w:space="0" w:color="auto"/>
        <w:left w:val="none" w:sz="0" w:space="0" w:color="auto"/>
        <w:bottom w:val="none" w:sz="0" w:space="0" w:color="auto"/>
        <w:right w:val="none" w:sz="0" w:space="0" w:color="auto"/>
      </w:divBdr>
    </w:div>
    <w:div w:id="1518234034">
      <w:bodyDiv w:val="1"/>
      <w:marLeft w:val="0"/>
      <w:marRight w:val="0"/>
      <w:marTop w:val="0"/>
      <w:marBottom w:val="0"/>
      <w:divBdr>
        <w:top w:val="none" w:sz="0" w:space="0" w:color="auto"/>
        <w:left w:val="none" w:sz="0" w:space="0" w:color="auto"/>
        <w:bottom w:val="none" w:sz="0" w:space="0" w:color="auto"/>
        <w:right w:val="none" w:sz="0" w:space="0" w:color="auto"/>
      </w:divBdr>
    </w:div>
    <w:div w:id="1518273318">
      <w:bodyDiv w:val="1"/>
      <w:marLeft w:val="0"/>
      <w:marRight w:val="0"/>
      <w:marTop w:val="0"/>
      <w:marBottom w:val="0"/>
      <w:divBdr>
        <w:top w:val="none" w:sz="0" w:space="0" w:color="auto"/>
        <w:left w:val="none" w:sz="0" w:space="0" w:color="auto"/>
        <w:bottom w:val="none" w:sz="0" w:space="0" w:color="auto"/>
        <w:right w:val="none" w:sz="0" w:space="0" w:color="auto"/>
      </w:divBdr>
    </w:div>
    <w:div w:id="151849880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0069">
      <w:bodyDiv w:val="1"/>
      <w:marLeft w:val="0"/>
      <w:marRight w:val="0"/>
      <w:marTop w:val="0"/>
      <w:marBottom w:val="0"/>
      <w:divBdr>
        <w:top w:val="none" w:sz="0" w:space="0" w:color="auto"/>
        <w:left w:val="none" w:sz="0" w:space="0" w:color="auto"/>
        <w:bottom w:val="none" w:sz="0" w:space="0" w:color="auto"/>
        <w:right w:val="none" w:sz="0" w:space="0" w:color="auto"/>
      </w:divBdr>
    </w:div>
    <w:div w:id="1518931122">
      <w:bodyDiv w:val="1"/>
      <w:marLeft w:val="0"/>
      <w:marRight w:val="0"/>
      <w:marTop w:val="0"/>
      <w:marBottom w:val="0"/>
      <w:divBdr>
        <w:top w:val="none" w:sz="0" w:space="0" w:color="auto"/>
        <w:left w:val="none" w:sz="0" w:space="0" w:color="auto"/>
        <w:bottom w:val="none" w:sz="0" w:space="0" w:color="auto"/>
        <w:right w:val="none" w:sz="0" w:space="0" w:color="auto"/>
      </w:divBdr>
    </w:div>
    <w:div w:id="1519197432">
      <w:bodyDiv w:val="1"/>
      <w:marLeft w:val="0"/>
      <w:marRight w:val="0"/>
      <w:marTop w:val="0"/>
      <w:marBottom w:val="0"/>
      <w:divBdr>
        <w:top w:val="none" w:sz="0" w:space="0" w:color="auto"/>
        <w:left w:val="none" w:sz="0" w:space="0" w:color="auto"/>
        <w:bottom w:val="none" w:sz="0" w:space="0" w:color="auto"/>
        <w:right w:val="none" w:sz="0" w:space="0" w:color="auto"/>
      </w:divBdr>
    </w:div>
    <w:div w:id="1519348226">
      <w:bodyDiv w:val="1"/>
      <w:marLeft w:val="0"/>
      <w:marRight w:val="0"/>
      <w:marTop w:val="0"/>
      <w:marBottom w:val="0"/>
      <w:divBdr>
        <w:top w:val="none" w:sz="0" w:space="0" w:color="auto"/>
        <w:left w:val="none" w:sz="0" w:space="0" w:color="auto"/>
        <w:bottom w:val="none" w:sz="0" w:space="0" w:color="auto"/>
        <w:right w:val="none" w:sz="0" w:space="0" w:color="auto"/>
      </w:divBdr>
    </w:div>
    <w:div w:id="1519470806">
      <w:bodyDiv w:val="1"/>
      <w:marLeft w:val="0"/>
      <w:marRight w:val="0"/>
      <w:marTop w:val="0"/>
      <w:marBottom w:val="0"/>
      <w:divBdr>
        <w:top w:val="none" w:sz="0" w:space="0" w:color="auto"/>
        <w:left w:val="none" w:sz="0" w:space="0" w:color="auto"/>
        <w:bottom w:val="none" w:sz="0" w:space="0" w:color="auto"/>
        <w:right w:val="none" w:sz="0" w:space="0" w:color="auto"/>
      </w:divBdr>
    </w:div>
    <w:div w:id="1519543900">
      <w:bodyDiv w:val="1"/>
      <w:marLeft w:val="0"/>
      <w:marRight w:val="0"/>
      <w:marTop w:val="0"/>
      <w:marBottom w:val="0"/>
      <w:divBdr>
        <w:top w:val="none" w:sz="0" w:space="0" w:color="auto"/>
        <w:left w:val="none" w:sz="0" w:space="0" w:color="auto"/>
        <w:bottom w:val="none" w:sz="0" w:space="0" w:color="auto"/>
        <w:right w:val="none" w:sz="0" w:space="0" w:color="auto"/>
      </w:divBdr>
    </w:div>
    <w:div w:id="1519615104">
      <w:bodyDiv w:val="1"/>
      <w:marLeft w:val="0"/>
      <w:marRight w:val="0"/>
      <w:marTop w:val="0"/>
      <w:marBottom w:val="0"/>
      <w:divBdr>
        <w:top w:val="none" w:sz="0" w:space="0" w:color="auto"/>
        <w:left w:val="none" w:sz="0" w:space="0" w:color="auto"/>
        <w:bottom w:val="none" w:sz="0" w:space="0" w:color="auto"/>
        <w:right w:val="none" w:sz="0" w:space="0" w:color="auto"/>
      </w:divBdr>
    </w:div>
    <w:div w:id="1519731101">
      <w:bodyDiv w:val="1"/>
      <w:marLeft w:val="0"/>
      <w:marRight w:val="0"/>
      <w:marTop w:val="0"/>
      <w:marBottom w:val="0"/>
      <w:divBdr>
        <w:top w:val="none" w:sz="0" w:space="0" w:color="auto"/>
        <w:left w:val="none" w:sz="0" w:space="0" w:color="auto"/>
        <w:bottom w:val="none" w:sz="0" w:space="0" w:color="auto"/>
        <w:right w:val="none" w:sz="0" w:space="0" w:color="auto"/>
      </w:divBdr>
    </w:div>
    <w:div w:id="1519857012">
      <w:bodyDiv w:val="1"/>
      <w:marLeft w:val="0"/>
      <w:marRight w:val="0"/>
      <w:marTop w:val="0"/>
      <w:marBottom w:val="0"/>
      <w:divBdr>
        <w:top w:val="none" w:sz="0" w:space="0" w:color="auto"/>
        <w:left w:val="none" w:sz="0" w:space="0" w:color="auto"/>
        <w:bottom w:val="none" w:sz="0" w:space="0" w:color="auto"/>
        <w:right w:val="none" w:sz="0" w:space="0" w:color="auto"/>
      </w:divBdr>
    </w:div>
    <w:div w:id="1520123708">
      <w:bodyDiv w:val="1"/>
      <w:marLeft w:val="0"/>
      <w:marRight w:val="0"/>
      <w:marTop w:val="0"/>
      <w:marBottom w:val="0"/>
      <w:divBdr>
        <w:top w:val="none" w:sz="0" w:space="0" w:color="auto"/>
        <w:left w:val="none" w:sz="0" w:space="0" w:color="auto"/>
        <w:bottom w:val="none" w:sz="0" w:space="0" w:color="auto"/>
        <w:right w:val="none" w:sz="0" w:space="0" w:color="auto"/>
      </w:divBdr>
    </w:div>
    <w:div w:id="1520387337">
      <w:bodyDiv w:val="1"/>
      <w:marLeft w:val="0"/>
      <w:marRight w:val="0"/>
      <w:marTop w:val="0"/>
      <w:marBottom w:val="0"/>
      <w:divBdr>
        <w:top w:val="none" w:sz="0" w:space="0" w:color="auto"/>
        <w:left w:val="none" w:sz="0" w:space="0" w:color="auto"/>
        <w:bottom w:val="none" w:sz="0" w:space="0" w:color="auto"/>
        <w:right w:val="none" w:sz="0" w:space="0" w:color="auto"/>
      </w:divBdr>
    </w:div>
    <w:div w:id="1520391570">
      <w:bodyDiv w:val="1"/>
      <w:marLeft w:val="0"/>
      <w:marRight w:val="0"/>
      <w:marTop w:val="0"/>
      <w:marBottom w:val="0"/>
      <w:divBdr>
        <w:top w:val="none" w:sz="0" w:space="0" w:color="auto"/>
        <w:left w:val="none" w:sz="0" w:space="0" w:color="auto"/>
        <w:bottom w:val="none" w:sz="0" w:space="0" w:color="auto"/>
        <w:right w:val="none" w:sz="0" w:space="0" w:color="auto"/>
      </w:divBdr>
    </w:div>
    <w:div w:id="1520466023">
      <w:bodyDiv w:val="1"/>
      <w:marLeft w:val="0"/>
      <w:marRight w:val="0"/>
      <w:marTop w:val="0"/>
      <w:marBottom w:val="0"/>
      <w:divBdr>
        <w:top w:val="none" w:sz="0" w:space="0" w:color="auto"/>
        <w:left w:val="none" w:sz="0" w:space="0" w:color="auto"/>
        <w:bottom w:val="none" w:sz="0" w:space="0" w:color="auto"/>
        <w:right w:val="none" w:sz="0" w:space="0" w:color="auto"/>
      </w:divBdr>
    </w:div>
    <w:div w:id="1520662875">
      <w:bodyDiv w:val="1"/>
      <w:marLeft w:val="0"/>
      <w:marRight w:val="0"/>
      <w:marTop w:val="0"/>
      <w:marBottom w:val="0"/>
      <w:divBdr>
        <w:top w:val="none" w:sz="0" w:space="0" w:color="auto"/>
        <w:left w:val="none" w:sz="0" w:space="0" w:color="auto"/>
        <w:bottom w:val="none" w:sz="0" w:space="0" w:color="auto"/>
        <w:right w:val="none" w:sz="0" w:space="0" w:color="auto"/>
      </w:divBdr>
    </w:div>
    <w:div w:id="1520771954">
      <w:bodyDiv w:val="1"/>
      <w:marLeft w:val="0"/>
      <w:marRight w:val="0"/>
      <w:marTop w:val="0"/>
      <w:marBottom w:val="0"/>
      <w:divBdr>
        <w:top w:val="none" w:sz="0" w:space="0" w:color="auto"/>
        <w:left w:val="none" w:sz="0" w:space="0" w:color="auto"/>
        <w:bottom w:val="none" w:sz="0" w:space="0" w:color="auto"/>
        <w:right w:val="none" w:sz="0" w:space="0" w:color="auto"/>
      </w:divBdr>
    </w:div>
    <w:div w:id="1520773969">
      <w:bodyDiv w:val="1"/>
      <w:marLeft w:val="0"/>
      <w:marRight w:val="0"/>
      <w:marTop w:val="0"/>
      <w:marBottom w:val="0"/>
      <w:divBdr>
        <w:top w:val="none" w:sz="0" w:space="0" w:color="auto"/>
        <w:left w:val="none" w:sz="0" w:space="0" w:color="auto"/>
        <w:bottom w:val="none" w:sz="0" w:space="0" w:color="auto"/>
        <w:right w:val="none" w:sz="0" w:space="0" w:color="auto"/>
      </w:divBdr>
    </w:div>
    <w:div w:id="1520774730">
      <w:bodyDiv w:val="1"/>
      <w:marLeft w:val="0"/>
      <w:marRight w:val="0"/>
      <w:marTop w:val="0"/>
      <w:marBottom w:val="0"/>
      <w:divBdr>
        <w:top w:val="none" w:sz="0" w:space="0" w:color="auto"/>
        <w:left w:val="none" w:sz="0" w:space="0" w:color="auto"/>
        <w:bottom w:val="none" w:sz="0" w:space="0" w:color="auto"/>
        <w:right w:val="none" w:sz="0" w:space="0" w:color="auto"/>
      </w:divBdr>
    </w:div>
    <w:div w:id="1521167589">
      <w:bodyDiv w:val="1"/>
      <w:marLeft w:val="0"/>
      <w:marRight w:val="0"/>
      <w:marTop w:val="0"/>
      <w:marBottom w:val="0"/>
      <w:divBdr>
        <w:top w:val="none" w:sz="0" w:space="0" w:color="auto"/>
        <w:left w:val="none" w:sz="0" w:space="0" w:color="auto"/>
        <w:bottom w:val="none" w:sz="0" w:space="0" w:color="auto"/>
        <w:right w:val="none" w:sz="0" w:space="0" w:color="auto"/>
      </w:divBdr>
    </w:div>
    <w:div w:id="1521311497">
      <w:bodyDiv w:val="1"/>
      <w:marLeft w:val="0"/>
      <w:marRight w:val="0"/>
      <w:marTop w:val="0"/>
      <w:marBottom w:val="0"/>
      <w:divBdr>
        <w:top w:val="none" w:sz="0" w:space="0" w:color="auto"/>
        <w:left w:val="none" w:sz="0" w:space="0" w:color="auto"/>
        <w:bottom w:val="none" w:sz="0" w:space="0" w:color="auto"/>
        <w:right w:val="none" w:sz="0" w:space="0" w:color="auto"/>
      </w:divBdr>
    </w:div>
    <w:div w:id="1521355277">
      <w:bodyDiv w:val="1"/>
      <w:marLeft w:val="0"/>
      <w:marRight w:val="0"/>
      <w:marTop w:val="0"/>
      <w:marBottom w:val="0"/>
      <w:divBdr>
        <w:top w:val="none" w:sz="0" w:space="0" w:color="auto"/>
        <w:left w:val="none" w:sz="0" w:space="0" w:color="auto"/>
        <w:bottom w:val="none" w:sz="0" w:space="0" w:color="auto"/>
        <w:right w:val="none" w:sz="0" w:space="0" w:color="auto"/>
      </w:divBdr>
    </w:div>
    <w:div w:id="1521698871">
      <w:bodyDiv w:val="1"/>
      <w:marLeft w:val="0"/>
      <w:marRight w:val="0"/>
      <w:marTop w:val="0"/>
      <w:marBottom w:val="0"/>
      <w:divBdr>
        <w:top w:val="none" w:sz="0" w:space="0" w:color="auto"/>
        <w:left w:val="none" w:sz="0" w:space="0" w:color="auto"/>
        <w:bottom w:val="none" w:sz="0" w:space="0" w:color="auto"/>
        <w:right w:val="none" w:sz="0" w:space="0" w:color="auto"/>
      </w:divBdr>
    </w:div>
    <w:div w:id="1521747736">
      <w:bodyDiv w:val="1"/>
      <w:marLeft w:val="0"/>
      <w:marRight w:val="0"/>
      <w:marTop w:val="0"/>
      <w:marBottom w:val="0"/>
      <w:divBdr>
        <w:top w:val="none" w:sz="0" w:space="0" w:color="auto"/>
        <w:left w:val="none" w:sz="0" w:space="0" w:color="auto"/>
        <w:bottom w:val="none" w:sz="0" w:space="0" w:color="auto"/>
        <w:right w:val="none" w:sz="0" w:space="0" w:color="auto"/>
      </w:divBdr>
    </w:div>
    <w:div w:id="1522012957">
      <w:bodyDiv w:val="1"/>
      <w:marLeft w:val="0"/>
      <w:marRight w:val="0"/>
      <w:marTop w:val="0"/>
      <w:marBottom w:val="0"/>
      <w:divBdr>
        <w:top w:val="none" w:sz="0" w:space="0" w:color="auto"/>
        <w:left w:val="none" w:sz="0" w:space="0" w:color="auto"/>
        <w:bottom w:val="none" w:sz="0" w:space="0" w:color="auto"/>
        <w:right w:val="none" w:sz="0" w:space="0" w:color="auto"/>
      </w:divBdr>
    </w:div>
    <w:div w:id="1522091802">
      <w:bodyDiv w:val="1"/>
      <w:marLeft w:val="0"/>
      <w:marRight w:val="0"/>
      <w:marTop w:val="0"/>
      <w:marBottom w:val="0"/>
      <w:divBdr>
        <w:top w:val="none" w:sz="0" w:space="0" w:color="auto"/>
        <w:left w:val="none" w:sz="0" w:space="0" w:color="auto"/>
        <w:bottom w:val="none" w:sz="0" w:space="0" w:color="auto"/>
        <w:right w:val="none" w:sz="0" w:space="0" w:color="auto"/>
      </w:divBdr>
    </w:div>
    <w:div w:id="1522158294">
      <w:bodyDiv w:val="1"/>
      <w:marLeft w:val="0"/>
      <w:marRight w:val="0"/>
      <w:marTop w:val="0"/>
      <w:marBottom w:val="0"/>
      <w:divBdr>
        <w:top w:val="none" w:sz="0" w:space="0" w:color="auto"/>
        <w:left w:val="none" w:sz="0" w:space="0" w:color="auto"/>
        <w:bottom w:val="none" w:sz="0" w:space="0" w:color="auto"/>
        <w:right w:val="none" w:sz="0" w:space="0" w:color="auto"/>
      </w:divBdr>
    </w:div>
    <w:div w:id="1522165317">
      <w:bodyDiv w:val="1"/>
      <w:marLeft w:val="0"/>
      <w:marRight w:val="0"/>
      <w:marTop w:val="0"/>
      <w:marBottom w:val="0"/>
      <w:divBdr>
        <w:top w:val="none" w:sz="0" w:space="0" w:color="auto"/>
        <w:left w:val="none" w:sz="0" w:space="0" w:color="auto"/>
        <w:bottom w:val="none" w:sz="0" w:space="0" w:color="auto"/>
        <w:right w:val="none" w:sz="0" w:space="0" w:color="auto"/>
      </w:divBdr>
    </w:div>
    <w:div w:id="1522357924">
      <w:bodyDiv w:val="1"/>
      <w:marLeft w:val="0"/>
      <w:marRight w:val="0"/>
      <w:marTop w:val="0"/>
      <w:marBottom w:val="0"/>
      <w:divBdr>
        <w:top w:val="none" w:sz="0" w:space="0" w:color="auto"/>
        <w:left w:val="none" w:sz="0" w:space="0" w:color="auto"/>
        <w:bottom w:val="none" w:sz="0" w:space="0" w:color="auto"/>
        <w:right w:val="none" w:sz="0" w:space="0" w:color="auto"/>
      </w:divBdr>
    </w:div>
    <w:div w:id="1522476699">
      <w:bodyDiv w:val="1"/>
      <w:marLeft w:val="0"/>
      <w:marRight w:val="0"/>
      <w:marTop w:val="0"/>
      <w:marBottom w:val="0"/>
      <w:divBdr>
        <w:top w:val="none" w:sz="0" w:space="0" w:color="auto"/>
        <w:left w:val="none" w:sz="0" w:space="0" w:color="auto"/>
        <w:bottom w:val="none" w:sz="0" w:space="0" w:color="auto"/>
        <w:right w:val="none" w:sz="0" w:space="0" w:color="auto"/>
      </w:divBdr>
    </w:div>
    <w:div w:id="1522545695">
      <w:bodyDiv w:val="1"/>
      <w:marLeft w:val="0"/>
      <w:marRight w:val="0"/>
      <w:marTop w:val="0"/>
      <w:marBottom w:val="0"/>
      <w:divBdr>
        <w:top w:val="none" w:sz="0" w:space="0" w:color="auto"/>
        <w:left w:val="none" w:sz="0" w:space="0" w:color="auto"/>
        <w:bottom w:val="none" w:sz="0" w:space="0" w:color="auto"/>
        <w:right w:val="none" w:sz="0" w:space="0" w:color="auto"/>
      </w:divBdr>
    </w:div>
    <w:div w:id="1522627790">
      <w:bodyDiv w:val="1"/>
      <w:marLeft w:val="0"/>
      <w:marRight w:val="0"/>
      <w:marTop w:val="0"/>
      <w:marBottom w:val="0"/>
      <w:divBdr>
        <w:top w:val="none" w:sz="0" w:space="0" w:color="auto"/>
        <w:left w:val="none" w:sz="0" w:space="0" w:color="auto"/>
        <w:bottom w:val="none" w:sz="0" w:space="0" w:color="auto"/>
        <w:right w:val="none" w:sz="0" w:space="0" w:color="auto"/>
      </w:divBdr>
    </w:div>
    <w:div w:id="1522821842">
      <w:bodyDiv w:val="1"/>
      <w:marLeft w:val="0"/>
      <w:marRight w:val="0"/>
      <w:marTop w:val="0"/>
      <w:marBottom w:val="0"/>
      <w:divBdr>
        <w:top w:val="none" w:sz="0" w:space="0" w:color="auto"/>
        <w:left w:val="none" w:sz="0" w:space="0" w:color="auto"/>
        <w:bottom w:val="none" w:sz="0" w:space="0" w:color="auto"/>
        <w:right w:val="none" w:sz="0" w:space="0" w:color="auto"/>
      </w:divBdr>
    </w:div>
    <w:div w:id="1523284230">
      <w:bodyDiv w:val="1"/>
      <w:marLeft w:val="0"/>
      <w:marRight w:val="0"/>
      <w:marTop w:val="0"/>
      <w:marBottom w:val="0"/>
      <w:divBdr>
        <w:top w:val="none" w:sz="0" w:space="0" w:color="auto"/>
        <w:left w:val="none" w:sz="0" w:space="0" w:color="auto"/>
        <w:bottom w:val="none" w:sz="0" w:space="0" w:color="auto"/>
        <w:right w:val="none" w:sz="0" w:space="0" w:color="auto"/>
      </w:divBdr>
    </w:div>
    <w:div w:id="1523397795">
      <w:bodyDiv w:val="1"/>
      <w:marLeft w:val="0"/>
      <w:marRight w:val="0"/>
      <w:marTop w:val="0"/>
      <w:marBottom w:val="0"/>
      <w:divBdr>
        <w:top w:val="none" w:sz="0" w:space="0" w:color="auto"/>
        <w:left w:val="none" w:sz="0" w:space="0" w:color="auto"/>
        <w:bottom w:val="none" w:sz="0" w:space="0" w:color="auto"/>
        <w:right w:val="none" w:sz="0" w:space="0" w:color="auto"/>
      </w:divBdr>
    </w:div>
    <w:div w:id="1523518208">
      <w:bodyDiv w:val="1"/>
      <w:marLeft w:val="0"/>
      <w:marRight w:val="0"/>
      <w:marTop w:val="0"/>
      <w:marBottom w:val="0"/>
      <w:divBdr>
        <w:top w:val="none" w:sz="0" w:space="0" w:color="auto"/>
        <w:left w:val="none" w:sz="0" w:space="0" w:color="auto"/>
        <w:bottom w:val="none" w:sz="0" w:space="0" w:color="auto"/>
        <w:right w:val="none" w:sz="0" w:space="0" w:color="auto"/>
      </w:divBdr>
    </w:div>
    <w:div w:id="1523784965">
      <w:bodyDiv w:val="1"/>
      <w:marLeft w:val="0"/>
      <w:marRight w:val="0"/>
      <w:marTop w:val="0"/>
      <w:marBottom w:val="0"/>
      <w:divBdr>
        <w:top w:val="none" w:sz="0" w:space="0" w:color="auto"/>
        <w:left w:val="none" w:sz="0" w:space="0" w:color="auto"/>
        <w:bottom w:val="none" w:sz="0" w:space="0" w:color="auto"/>
        <w:right w:val="none" w:sz="0" w:space="0" w:color="auto"/>
      </w:divBdr>
    </w:div>
    <w:div w:id="1523788409">
      <w:bodyDiv w:val="1"/>
      <w:marLeft w:val="0"/>
      <w:marRight w:val="0"/>
      <w:marTop w:val="0"/>
      <w:marBottom w:val="0"/>
      <w:divBdr>
        <w:top w:val="none" w:sz="0" w:space="0" w:color="auto"/>
        <w:left w:val="none" w:sz="0" w:space="0" w:color="auto"/>
        <w:bottom w:val="none" w:sz="0" w:space="0" w:color="auto"/>
        <w:right w:val="none" w:sz="0" w:space="0" w:color="auto"/>
      </w:divBdr>
    </w:div>
    <w:div w:id="1524131834">
      <w:bodyDiv w:val="1"/>
      <w:marLeft w:val="0"/>
      <w:marRight w:val="0"/>
      <w:marTop w:val="0"/>
      <w:marBottom w:val="0"/>
      <w:divBdr>
        <w:top w:val="none" w:sz="0" w:space="0" w:color="auto"/>
        <w:left w:val="none" w:sz="0" w:space="0" w:color="auto"/>
        <w:bottom w:val="none" w:sz="0" w:space="0" w:color="auto"/>
        <w:right w:val="none" w:sz="0" w:space="0" w:color="auto"/>
      </w:divBdr>
    </w:div>
    <w:div w:id="1524592470">
      <w:bodyDiv w:val="1"/>
      <w:marLeft w:val="0"/>
      <w:marRight w:val="0"/>
      <w:marTop w:val="0"/>
      <w:marBottom w:val="0"/>
      <w:divBdr>
        <w:top w:val="none" w:sz="0" w:space="0" w:color="auto"/>
        <w:left w:val="none" w:sz="0" w:space="0" w:color="auto"/>
        <w:bottom w:val="none" w:sz="0" w:space="0" w:color="auto"/>
        <w:right w:val="none" w:sz="0" w:space="0" w:color="auto"/>
      </w:divBdr>
    </w:div>
    <w:div w:id="1524899135">
      <w:bodyDiv w:val="1"/>
      <w:marLeft w:val="0"/>
      <w:marRight w:val="0"/>
      <w:marTop w:val="0"/>
      <w:marBottom w:val="0"/>
      <w:divBdr>
        <w:top w:val="none" w:sz="0" w:space="0" w:color="auto"/>
        <w:left w:val="none" w:sz="0" w:space="0" w:color="auto"/>
        <w:bottom w:val="none" w:sz="0" w:space="0" w:color="auto"/>
        <w:right w:val="none" w:sz="0" w:space="0" w:color="auto"/>
      </w:divBdr>
    </w:div>
    <w:div w:id="1524899639">
      <w:bodyDiv w:val="1"/>
      <w:marLeft w:val="0"/>
      <w:marRight w:val="0"/>
      <w:marTop w:val="0"/>
      <w:marBottom w:val="0"/>
      <w:divBdr>
        <w:top w:val="none" w:sz="0" w:space="0" w:color="auto"/>
        <w:left w:val="none" w:sz="0" w:space="0" w:color="auto"/>
        <w:bottom w:val="none" w:sz="0" w:space="0" w:color="auto"/>
        <w:right w:val="none" w:sz="0" w:space="0" w:color="auto"/>
      </w:divBdr>
    </w:div>
    <w:div w:id="1525054582">
      <w:bodyDiv w:val="1"/>
      <w:marLeft w:val="0"/>
      <w:marRight w:val="0"/>
      <w:marTop w:val="0"/>
      <w:marBottom w:val="0"/>
      <w:divBdr>
        <w:top w:val="none" w:sz="0" w:space="0" w:color="auto"/>
        <w:left w:val="none" w:sz="0" w:space="0" w:color="auto"/>
        <w:bottom w:val="none" w:sz="0" w:space="0" w:color="auto"/>
        <w:right w:val="none" w:sz="0" w:space="0" w:color="auto"/>
      </w:divBdr>
    </w:div>
    <w:div w:id="1525165274">
      <w:bodyDiv w:val="1"/>
      <w:marLeft w:val="0"/>
      <w:marRight w:val="0"/>
      <w:marTop w:val="0"/>
      <w:marBottom w:val="0"/>
      <w:divBdr>
        <w:top w:val="none" w:sz="0" w:space="0" w:color="auto"/>
        <w:left w:val="none" w:sz="0" w:space="0" w:color="auto"/>
        <w:bottom w:val="none" w:sz="0" w:space="0" w:color="auto"/>
        <w:right w:val="none" w:sz="0" w:space="0" w:color="auto"/>
      </w:divBdr>
    </w:div>
    <w:div w:id="1525167210">
      <w:bodyDiv w:val="1"/>
      <w:marLeft w:val="0"/>
      <w:marRight w:val="0"/>
      <w:marTop w:val="0"/>
      <w:marBottom w:val="0"/>
      <w:divBdr>
        <w:top w:val="none" w:sz="0" w:space="0" w:color="auto"/>
        <w:left w:val="none" w:sz="0" w:space="0" w:color="auto"/>
        <w:bottom w:val="none" w:sz="0" w:space="0" w:color="auto"/>
        <w:right w:val="none" w:sz="0" w:space="0" w:color="auto"/>
      </w:divBdr>
    </w:div>
    <w:div w:id="1525552204">
      <w:bodyDiv w:val="1"/>
      <w:marLeft w:val="0"/>
      <w:marRight w:val="0"/>
      <w:marTop w:val="0"/>
      <w:marBottom w:val="0"/>
      <w:divBdr>
        <w:top w:val="none" w:sz="0" w:space="0" w:color="auto"/>
        <w:left w:val="none" w:sz="0" w:space="0" w:color="auto"/>
        <w:bottom w:val="none" w:sz="0" w:space="0" w:color="auto"/>
        <w:right w:val="none" w:sz="0" w:space="0" w:color="auto"/>
      </w:divBdr>
    </w:div>
    <w:div w:id="1525630084">
      <w:bodyDiv w:val="1"/>
      <w:marLeft w:val="0"/>
      <w:marRight w:val="0"/>
      <w:marTop w:val="0"/>
      <w:marBottom w:val="0"/>
      <w:divBdr>
        <w:top w:val="none" w:sz="0" w:space="0" w:color="auto"/>
        <w:left w:val="none" w:sz="0" w:space="0" w:color="auto"/>
        <w:bottom w:val="none" w:sz="0" w:space="0" w:color="auto"/>
        <w:right w:val="none" w:sz="0" w:space="0" w:color="auto"/>
      </w:divBdr>
    </w:div>
    <w:div w:id="1525678235">
      <w:bodyDiv w:val="1"/>
      <w:marLeft w:val="0"/>
      <w:marRight w:val="0"/>
      <w:marTop w:val="0"/>
      <w:marBottom w:val="0"/>
      <w:divBdr>
        <w:top w:val="none" w:sz="0" w:space="0" w:color="auto"/>
        <w:left w:val="none" w:sz="0" w:space="0" w:color="auto"/>
        <w:bottom w:val="none" w:sz="0" w:space="0" w:color="auto"/>
        <w:right w:val="none" w:sz="0" w:space="0" w:color="auto"/>
      </w:divBdr>
    </w:div>
    <w:div w:id="1525752119">
      <w:bodyDiv w:val="1"/>
      <w:marLeft w:val="0"/>
      <w:marRight w:val="0"/>
      <w:marTop w:val="0"/>
      <w:marBottom w:val="0"/>
      <w:divBdr>
        <w:top w:val="none" w:sz="0" w:space="0" w:color="auto"/>
        <w:left w:val="none" w:sz="0" w:space="0" w:color="auto"/>
        <w:bottom w:val="none" w:sz="0" w:space="0" w:color="auto"/>
        <w:right w:val="none" w:sz="0" w:space="0" w:color="auto"/>
      </w:divBdr>
    </w:div>
    <w:div w:id="1525822705">
      <w:bodyDiv w:val="1"/>
      <w:marLeft w:val="0"/>
      <w:marRight w:val="0"/>
      <w:marTop w:val="0"/>
      <w:marBottom w:val="0"/>
      <w:divBdr>
        <w:top w:val="none" w:sz="0" w:space="0" w:color="auto"/>
        <w:left w:val="none" w:sz="0" w:space="0" w:color="auto"/>
        <w:bottom w:val="none" w:sz="0" w:space="0" w:color="auto"/>
        <w:right w:val="none" w:sz="0" w:space="0" w:color="auto"/>
      </w:divBdr>
    </w:div>
    <w:div w:id="1526291201">
      <w:bodyDiv w:val="1"/>
      <w:marLeft w:val="0"/>
      <w:marRight w:val="0"/>
      <w:marTop w:val="0"/>
      <w:marBottom w:val="0"/>
      <w:divBdr>
        <w:top w:val="none" w:sz="0" w:space="0" w:color="auto"/>
        <w:left w:val="none" w:sz="0" w:space="0" w:color="auto"/>
        <w:bottom w:val="none" w:sz="0" w:space="0" w:color="auto"/>
        <w:right w:val="none" w:sz="0" w:space="0" w:color="auto"/>
      </w:divBdr>
    </w:div>
    <w:div w:id="1526333560">
      <w:bodyDiv w:val="1"/>
      <w:marLeft w:val="0"/>
      <w:marRight w:val="0"/>
      <w:marTop w:val="0"/>
      <w:marBottom w:val="0"/>
      <w:divBdr>
        <w:top w:val="none" w:sz="0" w:space="0" w:color="auto"/>
        <w:left w:val="none" w:sz="0" w:space="0" w:color="auto"/>
        <w:bottom w:val="none" w:sz="0" w:space="0" w:color="auto"/>
        <w:right w:val="none" w:sz="0" w:space="0" w:color="auto"/>
      </w:divBdr>
    </w:div>
    <w:div w:id="1526476604">
      <w:bodyDiv w:val="1"/>
      <w:marLeft w:val="0"/>
      <w:marRight w:val="0"/>
      <w:marTop w:val="0"/>
      <w:marBottom w:val="0"/>
      <w:divBdr>
        <w:top w:val="none" w:sz="0" w:space="0" w:color="auto"/>
        <w:left w:val="none" w:sz="0" w:space="0" w:color="auto"/>
        <w:bottom w:val="none" w:sz="0" w:space="0" w:color="auto"/>
        <w:right w:val="none" w:sz="0" w:space="0" w:color="auto"/>
      </w:divBdr>
    </w:div>
    <w:div w:id="1526678718">
      <w:bodyDiv w:val="1"/>
      <w:marLeft w:val="0"/>
      <w:marRight w:val="0"/>
      <w:marTop w:val="0"/>
      <w:marBottom w:val="0"/>
      <w:divBdr>
        <w:top w:val="none" w:sz="0" w:space="0" w:color="auto"/>
        <w:left w:val="none" w:sz="0" w:space="0" w:color="auto"/>
        <w:bottom w:val="none" w:sz="0" w:space="0" w:color="auto"/>
        <w:right w:val="none" w:sz="0" w:space="0" w:color="auto"/>
      </w:divBdr>
    </w:div>
    <w:div w:id="1527062742">
      <w:bodyDiv w:val="1"/>
      <w:marLeft w:val="0"/>
      <w:marRight w:val="0"/>
      <w:marTop w:val="0"/>
      <w:marBottom w:val="0"/>
      <w:divBdr>
        <w:top w:val="none" w:sz="0" w:space="0" w:color="auto"/>
        <w:left w:val="none" w:sz="0" w:space="0" w:color="auto"/>
        <w:bottom w:val="none" w:sz="0" w:space="0" w:color="auto"/>
        <w:right w:val="none" w:sz="0" w:space="0" w:color="auto"/>
      </w:divBdr>
    </w:div>
    <w:div w:id="1527711651">
      <w:bodyDiv w:val="1"/>
      <w:marLeft w:val="0"/>
      <w:marRight w:val="0"/>
      <w:marTop w:val="0"/>
      <w:marBottom w:val="0"/>
      <w:divBdr>
        <w:top w:val="none" w:sz="0" w:space="0" w:color="auto"/>
        <w:left w:val="none" w:sz="0" w:space="0" w:color="auto"/>
        <w:bottom w:val="none" w:sz="0" w:space="0" w:color="auto"/>
        <w:right w:val="none" w:sz="0" w:space="0" w:color="auto"/>
      </w:divBdr>
    </w:div>
    <w:div w:id="1528326891">
      <w:bodyDiv w:val="1"/>
      <w:marLeft w:val="0"/>
      <w:marRight w:val="0"/>
      <w:marTop w:val="0"/>
      <w:marBottom w:val="0"/>
      <w:divBdr>
        <w:top w:val="none" w:sz="0" w:space="0" w:color="auto"/>
        <w:left w:val="none" w:sz="0" w:space="0" w:color="auto"/>
        <w:bottom w:val="none" w:sz="0" w:space="0" w:color="auto"/>
        <w:right w:val="none" w:sz="0" w:space="0" w:color="auto"/>
      </w:divBdr>
    </w:div>
    <w:div w:id="1528522461">
      <w:bodyDiv w:val="1"/>
      <w:marLeft w:val="0"/>
      <w:marRight w:val="0"/>
      <w:marTop w:val="0"/>
      <w:marBottom w:val="0"/>
      <w:divBdr>
        <w:top w:val="none" w:sz="0" w:space="0" w:color="auto"/>
        <w:left w:val="none" w:sz="0" w:space="0" w:color="auto"/>
        <w:bottom w:val="none" w:sz="0" w:space="0" w:color="auto"/>
        <w:right w:val="none" w:sz="0" w:space="0" w:color="auto"/>
      </w:divBdr>
    </w:div>
    <w:div w:id="1529100320">
      <w:bodyDiv w:val="1"/>
      <w:marLeft w:val="0"/>
      <w:marRight w:val="0"/>
      <w:marTop w:val="0"/>
      <w:marBottom w:val="0"/>
      <w:divBdr>
        <w:top w:val="none" w:sz="0" w:space="0" w:color="auto"/>
        <w:left w:val="none" w:sz="0" w:space="0" w:color="auto"/>
        <w:bottom w:val="none" w:sz="0" w:space="0" w:color="auto"/>
        <w:right w:val="none" w:sz="0" w:space="0" w:color="auto"/>
      </w:divBdr>
    </w:div>
    <w:div w:id="1529298387">
      <w:bodyDiv w:val="1"/>
      <w:marLeft w:val="0"/>
      <w:marRight w:val="0"/>
      <w:marTop w:val="0"/>
      <w:marBottom w:val="0"/>
      <w:divBdr>
        <w:top w:val="none" w:sz="0" w:space="0" w:color="auto"/>
        <w:left w:val="none" w:sz="0" w:space="0" w:color="auto"/>
        <w:bottom w:val="none" w:sz="0" w:space="0" w:color="auto"/>
        <w:right w:val="none" w:sz="0" w:space="0" w:color="auto"/>
      </w:divBdr>
    </w:div>
    <w:div w:id="1529446049">
      <w:bodyDiv w:val="1"/>
      <w:marLeft w:val="0"/>
      <w:marRight w:val="0"/>
      <w:marTop w:val="0"/>
      <w:marBottom w:val="0"/>
      <w:divBdr>
        <w:top w:val="none" w:sz="0" w:space="0" w:color="auto"/>
        <w:left w:val="none" w:sz="0" w:space="0" w:color="auto"/>
        <w:bottom w:val="none" w:sz="0" w:space="0" w:color="auto"/>
        <w:right w:val="none" w:sz="0" w:space="0" w:color="auto"/>
      </w:divBdr>
    </w:div>
    <w:div w:id="1529676848">
      <w:bodyDiv w:val="1"/>
      <w:marLeft w:val="0"/>
      <w:marRight w:val="0"/>
      <w:marTop w:val="0"/>
      <w:marBottom w:val="0"/>
      <w:divBdr>
        <w:top w:val="none" w:sz="0" w:space="0" w:color="auto"/>
        <w:left w:val="none" w:sz="0" w:space="0" w:color="auto"/>
        <w:bottom w:val="none" w:sz="0" w:space="0" w:color="auto"/>
        <w:right w:val="none" w:sz="0" w:space="0" w:color="auto"/>
      </w:divBdr>
    </w:div>
    <w:div w:id="1529830710">
      <w:bodyDiv w:val="1"/>
      <w:marLeft w:val="0"/>
      <w:marRight w:val="0"/>
      <w:marTop w:val="0"/>
      <w:marBottom w:val="0"/>
      <w:divBdr>
        <w:top w:val="none" w:sz="0" w:space="0" w:color="auto"/>
        <w:left w:val="none" w:sz="0" w:space="0" w:color="auto"/>
        <w:bottom w:val="none" w:sz="0" w:space="0" w:color="auto"/>
        <w:right w:val="none" w:sz="0" w:space="0" w:color="auto"/>
      </w:divBdr>
    </w:div>
    <w:div w:id="1529830786">
      <w:bodyDiv w:val="1"/>
      <w:marLeft w:val="0"/>
      <w:marRight w:val="0"/>
      <w:marTop w:val="0"/>
      <w:marBottom w:val="0"/>
      <w:divBdr>
        <w:top w:val="none" w:sz="0" w:space="0" w:color="auto"/>
        <w:left w:val="none" w:sz="0" w:space="0" w:color="auto"/>
        <w:bottom w:val="none" w:sz="0" w:space="0" w:color="auto"/>
        <w:right w:val="none" w:sz="0" w:space="0" w:color="auto"/>
      </w:divBdr>
    </w:div>
    <w:div w:id="1529831978">
      <w:bodyDiv w:val="1"/>
      <w:marLeft w:val="0"/>
      <w:marRight w:val="0"/>
      <w:marTop w:val="0"/>
      <w:marBottom w:val="0"/>
      <w:divBdr>
        <w:top w:val="none" w:sz="0" w:space="0" w:color="auto"/>
        <w:left w:val="none" w:sz="0" w:space="0" w:color="auto"/>
        <w:bottom w:val="none" w:sz="0" w:space="0" w:color="auto"/>
        <w:right w:val="none" w:sz="0" w:space="0" w:color="auto"/>
      </w:divBdr>
    </w:div>
    <w:div w:id="1529947831">
      <w:bodyDiv w:val="1"/>
      <w:marLeft w:val="0"/>
      <w:marRight w:val="0"/>
      <w:marTop w:val="0"/>
      <w:marBottom w:val="0"/>
      <w:divBdr>
        <w:top w:val="none" w:sz="0" w:space="0" w:color="auto"/>
        <w:left w:val="none" w:sz="0" w:space="0" w:color="auto"/>
        <w:bottom w:val="none" w:sz="0" w:space="0" w:color="auto"/>
        <w:right w:val="none" w:sz="0" w:space="0" w:color="auto"/>
      </w:divBdr>
    </w:div>
    <w:div w:id="1530021581">
      <w:bodyDiv w:val="1"/>
      <w:marLeft w:val="0"/>
      <w:marRight w:val="0"/>
      <w:marTop w:val="0"/>
      <w:marBottom w:val="0"/>
      <w:divBdr>
        <w:top w:val="none" w:sz="0" w:space="0" w:color="auto"/>
        <w:left w:val="none" w:sz="0" w:space="0" w:color="auto"/>
        <w:bottom w:val="none" w:sz="0" w:space="0" w:color="auto"/>
        <w:right w:val="none" w:sz="0" w:space="0" w:color="auto"/>
      </w:divBdr>
    </w:div>
    <w:div w:id="1530218937">
      <w:bodyDiv w:val="1"/>
      <w:marLeft w:val="0"/>
      <w:marRight w:val="0"/>
      <w:marTop w:val="0"/>
      <w:marBottom w:val="0"/>
      <w:divBdr>
        <w:top w:val="none" w:sz="0" w:space="0" w:color="auto"/>
        <w:left w:val="none" w:sz="0" w:space="0" w:color="auto"/>
        <w:bottom w:val="none" w:sz="0" w:space="0" w:color="auto"/>
        <w:right w:val="none" w:sz="0" w:space="0" w:color="auto"/>
      </w:divBdr>
    </w:div>
    <w:div w:id="1530292178">
      <w:bodyDiv w:val="1"/>
      <w:marLeft w:val="0"/>
      <w:marRight w:val="0"/>
      <w:marTop w:val="0"/>
      <w:marBottom w:val="0"/>
      <w:divBdr>
        <w:top w:val="none" w:sz="0" w:space="0" w:color="auto"/>
        <w:left w:val="none" w:sz="0" w:space="0" w:color="auto"/>
        <w:bottom w:val="none" w:sz="0" w:space="0" w:color="auto"/>
        <w:right w:val="none" w:sz="0" w:space="0" w:color="auto"/>
      </w:divBdr>
    </w:div>
    <w:div w:id="1530684259">
      <w:bodyDiv w:val="1"/>
      <w:marLeft w:val="0"/>
      <w:marRight w:val="0"/>
      <w:marTop w:val="0"/>
      <w:marBottom w:val="0"/>
      <w:divBdr>
        <w:top w:val="none" w:sz="0" w:space="0" w:color="auto"/>
        <w:left w:val="none" w:sz="0" w:space="0" w:color="auto"/>
        <w:bottom w:val="none" w:sz="0" w:space="0" w:color="auto"/>
        <w:right w:val="none" w:sz="0" w:space="0" w:color="auto"/>
      </w:divBdr>
    </w:div>
    <w:div w:id="1531144288">
      <w:bodyDiv w:val="1"/>
      <w:marLeft w:val="0"/>
      <w:marRight w:val="0"/>
      <w:marTop w:val="0"/>
      <w:marBottom w:val="0"/>
      <w:divBdr>
        <w:top w:val="none" w:sz="0" w:space="0" w:color="auto"/>
        <w:left w:val="none" w:sz="0" w:space="0" w:color="auto"/>
        <w:bottom w:val="none" w:sz="0" w:space="0" w:color="auto"/>
        <w:right w:val="none" w:sz="0" w:space="0" w:color="auto"/>
      </w:divBdr>
    </w:div>
    <w:div w:id="1531335438">
      <w:bodyDiv w:val="1"/>
      <w:marLeft w:val="0"/>
      <w:marRight w:val="0"/>
      <w:marTop w:val="0"/>
      <w:marBottom w:val="0"/>
      <w:divBdr>
        <w:top w:val="none" w:sz="0" w:space="0" w:color="auto"/>
        <w:left w:val="none" w:sz="0" w:space="0" w:color="auto"/>
        <w:bottom w:val="none" w:sz="0" w:space="0" w:color="auto"/>
        <w:right w:val="none" w:sz="0" w:space="0" w:color="auto"/>
      </w:divBdr>
    </w:div>
    <w:div w:id="1531458833">
      <w:bodyDiv w:val="1"/>
      <w:marLeft w:val="0"/>
      <w:marRight w:val="0"/>
      <w:marTop w:val="0"/>
      <w:marBottom w:val="0"/>
      <w:divBdr>
        <w:top w:val="none" w:sz="0" w:space="0" w:color="auto"/>
        <w:left w:val="none" w:sz="0" w:space="0" w:color="auto"/>
        <w:bottom w:val="none" w:sz="0" w:space="0" w:color="auto"/>
        <w:right w:val="none" w:sz="0" w:space="0" w:color="auto"/>
      </w:divBdr>
    </w:div>
    <w:div w:id="1531600698">
      <w:bodyDiv w:val="1"/>
      <w:marLeft w:val="0"/>
      <w:marRight w:val="0"/>
      <w:marTop w:val="0"/>
      <w:marBottom w:val="0"/>
      <w:divBdr>
        <w:top w:val="none" w:sz="0" w:space="0" w:color="auto"/>
        <w:left w:val="none" w:sz="0" w:space="0" w:color="auto"/>
        <w:bottom w:val="none" w:sz="0" w:space="0" w:color="auto"/>
        <w:right w:val="none" w:sz="0" w:space="0" w:color="auto"/>
      </w:divBdr>
    </w:div>
    <w:div w:id="1531723415">
      <w:bodyDiv w:val="1"/>
      <w:marLeft w:val="0"/>
      <w:marRight w:val="0"/>
      <w:marTop w:val="0"/>
      <w:marBottom w:val="0"/>
      <w:divBdr>
        <w:top w:val="none" w:sz="0" w:space="0" w:color="auto"/>
        <w:left w:val="none" w:sz="0" w:space="0" w:color="auto"/>
        <w:bottom w:val="none" w:sz="0" w:space="0" w:color="auto"/>
        <w:right w:val="none" w:sz="0" w:space="0" w:color="auto"/>
      </w:divBdr>
    </w:div>
    <w:div w:id="1531794557">
      <w:bodyDiv w:val="1"/>
      <w:marLeft w:val="0"/>
      <w:marRight w:val="0"/>
      <w:marTop w:val="0"/>
      <w:marBottom w:val="0"/>
      <w:divBdr>
        <w:top w:val="none" w:sz="0" w:space="0" w:color="auto"/>
        <w:left w:val="none" w:sz="0" w:space="0" w:color="auto"/>
        <w:bottom w:val="none" w:sz="0" w:space="0" w:color="auto"/>
        <w:right w:val="none" w:sz="0" w:space="0" w:color="auto"/>
      </w:divBdr>
    </w:div>
    <w:div w:id="1531801603">
      <w:bodyDiv w:val="1"/>
      <w:marLeft w:val="0"/>
      <w:marRight w:val="0"/>
      <w:marTop w:val="0"/>
      <w:marBottom w:val="0"/>
      <w:divBdr>
        <w:top w:val="none" w:sz="0" w:space="0" w:color="auto"/>
        <w:left w:val="none" w:sz="0" w:space="0" w:color="auto"/>
        <w:bottom w:val="none" w:sz="0" w:space="0" w:color="auto"/>
        <w:right w:val="none" w:sz="0" w:space="0" w:color="auto"/>
      </w:divBdr>
    </w:div>
    <w:div w:id="1531843677">
      <w:bodyDiv w:val="1"/>
      <w:marLeft w:val="0"/>
      <w:marRight w:val="0"/>
      <w:marTop w:val="0"/>
      <w:marBottom w:val="0"/>
      <w:divBdr>
        <w:top w:val="none" w:sz="0" w:space="0" w:color="auto"/>
        <w:left w:val="none" w:sz="0" w:space="0" w:color="auto"/>
        <w:bottom w:val="none" w:sz="0" w:space="0" w:color="auto"/>
        <w:right w:val="none" w:sz="0" w:space="0" w:color="auto"/>
      </w:divBdr>
    </w:div>
    <w:div w:id="1531995981">
      <w:bodyDiv w:val="1"/>
      <w:marLeft w:val="0"/>
      <w:marRight w:val="0"/>
      <w:marTop w:val="0"/>
      <w:marBottom w:val="0"/>
      <w:divBdr>
        <w:top w:val="none" w:sz="0" w:space="0" w:color="auto"/>
        <w:left w:val="none" w:sz="0" w:space="0" w:color="auto"/>
        <w:bottom w:val="none" w:sz="0" w:space="0" w:color="auto"/>
        <w:right w:val="none" w:sz="0" w:space="0" w:color="auto"/>
      </w:divBdr>
    </w:div>
    <w:div w:id="1532382416">
      <w:bodyDiv w:val="1"/>
      <w:marLeft w:val="0"/>
      <w:marRight w:val="0"/>
      <w:marTop w:val="0"/>
      <w:marBottom w:val="0"/>
      <w:divBdr>
        <w:top w:val="none" w:sz="0" w:space="0" w:color="auto"/>
        <w:left w:val="none" w:sz="0" w:space="0" w:color="auto"/>
        <w:bottom w:val="none" w:sz="0" w:space="0" w:color="auto"/>
        <w:right w:val="none" w:sz="0" w:space="0" w:color="auto"/>
      </w:divBdr>
    </w:div>
    <w:div w:id="1532451625">
      <w:bodyDiv w:val="1"/>
      <w:marLeft w:val="0"/>
      <w:marRight w:val="0"/>
      <w:marTop w:val="0"/>
      <w:marBottom w:val="0"/>
      <w:divBdr>
        <w:top w:val="none" w:sz="0" w:space="0" w:color="auto"/>
        <w:left w:val="none" w:sz="0" w:space="0" w:color="auto"/>
        <w:bottom w:val="none" w:sz="0" w:space="0" w:color="auto"/>
        <w:right w:val="none" w:sz="0" w:space="0" w:color="auto"/>
      </w:divBdr>
    </w:div>
    <w:div w:id="1532573559">
      <w:bodyDiv w:val="1"/>
      <w:marLeft w:val="0"/>
      <w:marRight w:val="0"/>
      <w:marTop w:val="0"/>
      <w:marBottom w:val="0"/>
      <w:divBdr>
        <w:top w:val="none" w:sz="0" w:space="0" w:color="auto"/>
        <w:left w:val="none" w:sz="0" w:space="0" w:color="auto"/>
        <w:bottom w:val="none" w:sz="0" w:space="0" w:color="auto"/>
        <w:right w:val="none" w:sz="0" w:space="0" w:color="auto"/>
      </w:divBdr>
    </w:div>
    <w:div w:id="1532648954">
      <w:bodyDiv w:val="1"/>
      <w:marLeft w:val="0"/>
      <w:marRight w:val="0"/>
      <w:marTop w:val="0"/>
      <w:marBottom w:val="0"/>
      <w:divBdr>
        <w:top w:val="none" w:sz="0" w:space="0" w:color="auto"/>
        <w:left w:val="none" w:sz="0" w:space="0" w:color="auto"/>
        <w:bottom w:val="none" w:sz="0" w:space="0" w:color="auto"/>
        <w:right w:val="none" w:sz="0" w:space="0" w:color="auto"/>
      </w:divBdr>
    </w:div>
    <w:div w:id="1532690861">
      <w:bodyDiv w:val="1"/>
      <w:marLeft w:val="0"/>
      <w:marRight w:val="0"/>
      <w:marTop w:val="0"/>
      <w:marBottom w:val="0"/>
      <w:divBdr>
        <w:top w:val="none" w:sz="0" w:space="0" w:color="auto"/>
        <w:left w:val="none" w:sz="0" w:space="0" w:color="auto"/>
        <w:bottom w:val="none" w:sz="0" w:space="0" w:color="auto"/>
        <w:right w:val="none" w:sz="0" w:space="0" w:color="auto"/>
      </w:divBdr>
    </w:div>
    <w:div w:id="1532691109">
      <w:bodyDiv w:val="1"/>
      <w:marLeft w:val="0"/>
      <w:marRight w:val="0"/>
      <w:marTop w:val="0"/>
      <w:marBottom w:val="0"/>
      <w:divBdr>
        <w:top w:val="none" w:sz="0" w:space="0" w:color="auto"/>
        <w:left w:val="none" w:sz="0" w:space="0" w:color="auto"/>
        <w:bottom w:val="none" w:sz="0" w:space="0" w:color="auto"/>
        <w:right w:val="none" w:sz="0" w:space="0" w:color="auto"/>
      </w:divBdr>
    </w:div>
    <w:div w:id="1532718420">
      <w:bodyDiv w:val="1"/>
      <w:marLeft w:val="0"/>
      <w:marRight w:val="0"/>
      <w:marTop w:val="0"/>
      <w:marBottom w:val="0"/>
      <w:divBdr>
        <w:top w:val="none" w:sz="0" w:space="0" w:color="auto"/>
        <w:left w:val="none" w:sz="0" w:space="0" w:color="auto"/>
        <w:bottom w:val="none" w:sz="0" w:space="0" w:color="auto"/>
        <w:right w:val="none" w:sz="0" w:space="0" w:color="auto"/>
      </w:divBdr>
    </w:div>
    <w:div w:id="1533031254">
      <w:bodyDiv w:val="1"/>
      <w:marLeft w:val="0"/>
      <w:marRight w:val="0"/>
      <w:marTop w:val="0"/>
      <w:marBottom w:val="0"/>
      <w:divBdr>
        <w:top w:val="none" w:sz="0" w:space="0" w:color="auto"/>
        <w:left w:val="none" w:sz="0" w:space="0" w:color="auto"/>
        <w:bottom w:val="none" w:sz="0" w:space="0" w:color="auto"/>
        <w:right w:val="none" w:sz="0" w:space="0" w:color="auto"/>
      </w:divBdr>
    </w:div>
    <w:div w:id="1533037148">
      <w:bodyDiv w:val="1"/>
      <w:marLeft w:val="0"/>
      <w:marRight w:val="0"/>
      <w:marTop w:val="0"/>
      <w:marBottom w:val="0"/>
      <w:divBdr>
        <w:top w:val="none" w:sz="0" w:space="0" w:color="auto"/>
        <w:left w:val="none" w:sz="0" w:space="0" w:color="auto"/>
        <w:bottom w:val="none" w:sz="0" w:space="0" w:color="auto"/>
        <w:right w:val="none" w:sz="0" w:space="0" w:color="auto"/>
      </w:divBdr>
    </w:div>
    <w:div w:id="1533231172">
      <w:bodyDiv w:val="1"/>
      <w:marLeft w:val="0"/>
      <w:marRight w:val="0"/>
      <w:marTop w:val="0"/>
      <w:marBottom w:val="0"/>
      <w:divBdr>
        <w:top w:val="none" w:sz="0" w:space="0" w:color="auto"/>
        <w:left w:val="none" w:sz="0" w:space="0" w:color="auto"/>
        <w:bottom w:val="none" w:sz="0" w:space="0" w:color="auto"/>
        <w:right w:val="none" w:sz="0" w:space="0" w:color="auto"/>
      </w:divBdr>
    </w:div>
    <w:div w:id="1533303023">
      <w:bodyDiv w:val="1"/>
      <w:marLeft w:val="0"/>
      <w:marRight w:val="0"/>
      <w:marTop w:val="0"/>
      <w:marBottom w:val="0"/>
      <w:divBdr>
        <w:top w:val="none" w:sz="0" w:space="0" w:color="auto"/>
        <w:left w:val="none" w:sz="0" w:space="0" w:color="auto"/>
        <w:bottom w:val="none" w:sz="0" w:space="0" w:color="auto"/>
        <w:right w:val="none" w:sz="0" w:space="0" w:color="auto"/>
      </w:divBdr>
    </w:div>
    <w:div w:id="1533420296">
      <w:bodyDiv w:val="1"/>
      <w:marLeft w:val="0"/>
      <w:marRight w:val="0"/>
      <w:marTop w:val="0"/>
      <w:marBottom w:val="0"/>
      <w:divBdr>
        <w:top w:val="none" w:sz="0" w:space="0" w:color="auto"/>
        <w:left w:val="none" w:sz="0" w:space="0" w:color="auto"/>
        <w:bottom w:val="none" w:sz="0" w:space="0" w:color="auto"/>
        <w:right w:val="none" w:sz="0" w:space="0" w:color="auto"/>
      </w:divBdr>
    </w:div>
    <w:div w:id="1533573718">
      <w:bodyDiv w:val="1"/>
      <w:marLeft w:val="0"/>
      <w:marRight w:val="0"/>
      <w:marTop w:val="0"/>
      <w:marBottom w:val="0"/>
      <w:divBdr>
        <w:top w:val="none" w:sz="0" w:space="0" w:color="auto"/>
        <w:left w:val="none" w:sz="0" w:space="0" w:color="auto"/>
        <w:bottom w:val="none" w:sz="0" w:space="0" w:color="auto"/>
        <w:right w:val="none" w:sz="0" w:space="0" w:color="auto"/>
      </w:divBdr>
    </w:div>
    <w:div w:id="1533961809">
      <w:bodyDiv w:val="1"/>
      <w:marLeft w:val="0"/>
      <w:marRight w:val="0"/>
      <w:marTop w:val="0"/>
      <w:marBottom w:val="0"/>
      <w:divBdr>
        <w:top w:val="none" w:sz="0" w:space="0" w:color="auto"/>
        <w:left w:val="none" w:sz="0" w:space="0" w:color="auto"/>
        <w:bottom w:val="none" w:sz="0" w:space="0" w:color="auto"/>
        <w:right w:val="none" w:sz="0" w:space="0" w:color="auto"/>
      </w:divBdr>
    </w:div>
    <w:div w:id="1534346234">
      <w:bodyDiv w:val="1"/>
      <w:marLeft w:val="0"/>
      <w:marRight w:val="0"/>
      <w:marTop w:val="0"/>
      <w:marBottom w:val="0"/>
      <w:divBdr>
        <w:top w:val="none" w:sz="0" w:space="0" w:color="auto"/>
        <w:left w:val="none" w:sz="0" w:space="0" w:color="auto"/>
        <w:bottom w:val="none" w:sz="0" w:space="0" w:color="auto"/>
        <w:right w:val="none" w:sz="0" w:space="0" w:color="auto"/>
      </w:divBdr>
    </w:div>
    <w:div w:id="1534537408">
      <w:bodyDiv w:val="1"/>
      <w:marLeft w:val="0"/>
      <w:marRight w:val="0"/>
      <w:marTop w:val="0"/>
      <w:marBottom w:val="0"/>
      <w:divBdr>
        <w:top w:val="none" w:sz="0" w:space="0" w:color="auto"/>
        <w:left w:val="none" w:sz="0" w:space="0" w:color="auto"/>
        <w:bottom w:val="none" w:sz="0" w:space="0" w:color="auto"/>
        <w:right w:val="none" w:sz="0" w:space="0" w:color="auto"/>
      </w:divBdr>
    </w:div>
    <w:div w:id="1534613166">
      <w:bodyDiv w:val="1"/>
      <w:marLeft w:val="0"/>
      <w:marRight w:val="0"/>
      <w:marTop w:val="0"/>
      <w:marBottom w:val="0"/>
      <w:divBdr>
        <w:top w:val="none" w:sz="0" w:space="0" w:color="auto"/>
        <w:left w:val="none" w:sz="0" w:space="0" w:color="auto"/>
        <w:bottom w:val="none" w:sz="0" w:space="0" w:color="auto"/>
        <w:right w:val="none" w:sz="0" w:space="0" w:color="auto"/>
      </w:divBdr>
    </w:div>
    <w:div w:id="1534615313">
      <w:bodyDiv w:val="1"/>
      <w:marLeft w:val="0"/>
      <w:marRight w:val="0"/>
      <w:marTop w:val="0"/>
      <w:marBottom w:val="0"/>
      <w:divBdr>
        <w:top w:val="none" w:sz="0" w:space="0" w:color="auto"/>
        <w:left w:val="none" w:sz="0" w:space="0" w:color="auto"/>
        <w:bottom w:val="none" w:sz="0" w:space="0" w:color="auto"/>
        <w:right w:val="none" w:sz="0" w:space="0" w:color="auto"/>
      </w:divBdr>
    </w:div>
    <w:div w:id="1534615892">
      <w:bodyDiv w:val="1"/>
      <w:marLeft w:val="0"/>
      <w:marRight w:val="0"/>
      <w:marTop w:val="0"/>
      <w:marBottom w:val="0"/>
      <w:divBdr>
        <w:top w:val="none" w:sz="0" w:space="0" w:color="auto"/>
        <w:left w:val="none" w:sz="0" w:space="0" w:color="auto"/>
        <w:bottom w:val="none" w:sz="0" w:space="0" w:color="auto"/>
        <w:right w:val="none" w:sz="0" w:space="0" w:color="auto"/>
      </w:divBdr>
    </w:div>
    <w:div w:id="1534876989">
      <w:bodyDiv w:val="1"/>
      <w:marLeft w:val="0"/>
      <w:marRight w:val="0"/>
      <w:marTop w:val="0"/>
      <w:marBottom w:val="0"/>
      <w:divBdr>
        <w:top w:val="none" w:sz="0" w:space="0" w:color="auto"/>
        <w:left w:val="none" w:sz="0" w:space="0" w:color="auto"/>
        <w:bottom w:val="none" w:sz="0" w:space="0" w:color="auto"/>
        <w:right w:val="none" w:sz="0" w:space="0" w:color="auto"/>
      </w:divBdr>
    </w:div>
    <w:div w:id="1535002869">
      <w:bodyDiv w:val="1"/>
      <w:marLeft w:val="0"/>
      <w:marRight w:val="0"/>
      <w:marTop w:val="0"/>
      <w:marBottom w:val="0"/>
      <w:divBdr>
        <w:top w:val="none" w:sz="0" w:space="0" w:color="auto"/>
        <w:left w:val="none" w:sz="0" w:space="0" w:color="auto"/>
        <w:bottom w:val="none" w:sz="0" w:space="0" w:color="auto"/>
        <w:right w:val="none" w:sz="0" w:space="0" w:color="auto"/>
      </w:divBdr>
    </w:div>
    <w:div w:id="1535313895">
      <w:bodyDiv w:val="1"/>
      <w:marLeft w:val="0"/>
      <w:marRight w:val="0"/>
      <w:marTop w:val="0"/>
      <w:marBottom w:val="0"/>
      <w:divBdr>
        <w:top w:val="none" w:sz="0" w:space="0" w:color="auto"/>
        <w:left w:val="none" w:sz="0" w:space="0" w:color="auto"/>
        <w:bottom w:val="none" w:sz="0" w:space="0" w:color="auto"/>
        <w:right w:val="none" w:sz="0" w:space="0" w:color="auto"/>
      </w:divBdr>
    </w:div>
    <w:div w:id="1535726163">
      <w:bodyDiv w:val="1"/>
      <w:marLeft w:val="0"/>
      <w:marRight w:val="0"/>
      <w:marTop w:val="0"/>
      <w:marBottom w:val="0"/>
      <w:divBdr>
        <w:top w:val="none" w:sz="0" w:space="0" w:color="auto"/>
        <w:left w:val="none" w:sz="0" w:space="0" w:color="auto"/>
        <w:bottom w:val="none" w:sz="0" w:space="0" w:color="auto"/>
        <w:right w:val="none" w:sz="0" w:space="0" w:color="auto"/>
      </w:divBdr>
    </w:div>
    <w:div w:id="1535771723">
      <w:bodyDiv w:val="1"/>
      <w:marLeft w:val="0"/>
      <w:marRight w:val="0"/>
      <w:marTop w:val="0"/>
      <w:marBottom w:val="0"/>
      <w:divBdr>
        <w:top w:val="none" w:sz="0" w:space="0" w:color="auto"/>
        <w:left w:val="none" w:sz="0" w:space="0" w:color="auto"/>
        <w:bottom w:val="none" w:sz="0" w:space="0" w:color="auto"/>
        <w:right w:val="none" w:sz="0" w:space="0" w:color="auto"/>
      </w:divBdr>
    </w:div>
    <w:div w:id="1535846138">
      <w:bodyDiv w:val="1"/>
      <w:marLeft w:val="0"/>
      <w:marRight w:val="0"/>
      <w:marTop w:val="0"/>
      <w:marBottom w:val="0"/>
      <w:divBdr>
        <w:top w:val="none" w:sz="0" w:space="0" w:color="auto"/>
        <w:left w:val="none" w:sz="0" w:space="0" w:color="auto"/>
        <w:bottom w:val="none" w:sz="0" w:space="0" w:color="auto"/>
        <w:right w:val="none" w:sz="0" w:space="0" w:color="auto"/>
      </w:divBdr>
    </w:div>
    <w:div w:id="1535968767">
      <w:bodyDiv w:val="1"/>
      <w:marLeft w:val="0"/>
      <w:marRight w:val="0"/>
      <w:marTop w:val="0"/>
      <w:marBottom w:val="0"/>
      <w:divBdr>
        <w:top w:val="none" w:sz="0" w:space="0" w:color="auto"/>
        <w:left w:val="none" w:sz="0" w:space="0" w:color="auto"/>
        <w:bottom w:val="none" w:sz="0" w:space="0" w:color="auto"/>
        <w:right w:val="none" w:sz="0" w:space="0" w:color="auto"/>
      </w:divBdr>
    </w:div>
    <w:div w:id="1535994089">
      <w:bodyDiv w:val="1"/>
      <w:marLeft w:val="0"/>
      <w:marRight w:val="0"/>
      <w:marTop w:val="0"/>
      <w:marBottom w:val="0"/>
      <w:divBdr>
        <w:top w:val="none" w:sz="0" w:space="0" w:color="auto"/>
        <w:left w:val="none" w:sz="0" w:space="0" w:color="auto"/>
        <w:bottom w:val="none" w:sz="0" w:space="0" w:color="auto"/>
        <w:right w:val="none" w:sz="0" w:space="0" w:color="auto"/>
      </w:divBdr>
    </w:div>
    <w:div w:id="1535996532">
      <w:bodyDiv w:val="1"/>
      <w:marLeft w:val="0"/>
      <w:marRight w:val="0"/>
      <w:marTop w:val="0"/>
      <w:marBottom w:val="0"/>
      <w:divBdr>
        <w:top w:val="none" w:sz="0" w:space="0" w:color="auto"/>
        <w:left w:val="none" w:sz="0" w:space="0" w:color="auto"/>
        <w:bottom w:val="none" w:sz="0" w:space="0" w:color="auto"/>
        <w:right w:val="none" w:sz="0" w:space="0" w:color="auto"/>
      </w:divBdr>
    </w:div>
    <w:div w:id="1536231167">
      <w:bodyDiv w:val="1"/>
      <w:marLeft w:val="0"/>
      <w:marRight w:val="0"/>
      <w:marTop w:val="0"/>
      <w:marBottom w:val="0"/>
      <w:divBdr>
        <w:top w:val="none" w:sz="0" w:space="0" w:color="auto"/>
        <w:left w:val="none" w:sz="0" w:space="0" w:color="auto"/>
        <w:bottom w:val="none" w:sz="0" w:space="0" w:color="auto"/>
        <w:right w:val="none" w:sz="0" w:space="0" w:color="auto"/>
      </w:divBdr>
    </w:div>
    <w:div w:id="1536236077">
      <w:bodyDiv w:val="1"/>
      <w:marLeft w:val="0"/>
      <w:marRight w:val="0"/>
      <w:marTop w:val="0"/>
      <w:marBottom w:val="0"/>
      <w:divBdr>
        <w:top w:val="none" w:sz="0" w:space="0" w:color="auto"/>
        <w:left w:val="none" w:sz="0" w:space="0" w:color="auto"/>
        <w:bottom w:val="none" w:sz="0" w:space="0" w:color="auto"/>
        <w:right w:val="none" w:sz="0" w:space="0" w:color="auto"/>
      </w:divBdr>
    </w:div>
    <w:div w:id="1536387295">
      <w:bodyDiv w:val="1"/>
      <w:marLeft w:val="0"/>
      <w:marRight w:val="0"/>
      <w:marTop w:val="0"/>
      <w:marBottom w:val="0"/>
      <w:divBdr>
        <w:top w:val="none" w:sz="0" w:space="0" w:color="auto"/>
        <w:left w:val="none" w:sz="0" w:space="0" w:color="auto"/>
        <w:bottom w:val="none" w:sz="0" w:space="0" w:color="auto"/>
        <w:right w:val="none" w:sz="0" w:space="0" w:color="auto"/>
      </w:divBdr>
    </w:div>
    <w:div w:id="1536389930">
      <w:bodyDiv w:val="1"/>
      <w:marLeft w:val="0"/>
      <w:marRight w:val="0"/>
      <w:marTop w:val="0"/>
      <w:marBottom w:val="0"/>
      <w:divBdr>
        <w:top w:val="none" w:sz="0" w:space="0" w:color="auto"/>
        <w:left w:val="none" w:sz="0" w:space="0" w:color="auto"/>
        <w:bottom w:val="none" w:sz="0" w:space="0" w:color="auto"/>
        <w:right w:val="none" w:sz="0" w:space="0" w:color="auto"/>
      </w:divBdr>
    </w:div>
    <w:div w:id="1536842999">
      <w:bodyDiv w:val="1"/>
      <w:marLeft w:val="0"/>
      <w:marRight w:val="0"/>
      <w:marTop w:val="0"/>
      <w:marBottom w:val="0"/>
      <w:divBdr>
        <w:top w:val="none" w:sz="0" w:space="0" w:color="auto"/>
        <w:left w:val="none" w:sz="0" w:space="0" w:color="auto"/>
        <w:bottom w:val="none" w:sz="0" w:space="0" w:color="auto"/>
        <w:right w:val="none" w:sz="0" w:space="0" w:color="auto"/>
      </w:divBdr>
    </w:div>
    <w:div w:id="1537425065">
      <w:bodyDiv w:val="1"/>
      <w:marLeft w:val="0"/>
      <w:marRight w:val="0"/>
      <w:marTop w:val="0"/>
      <w:marBottom w:val="0"/>
      <w:divBdr>
        <w:top w:val="none" w:sz="0" w:space="0" w:color="auto"/>
        <w:left w:val="none" w:sz="0" w:space="0" w:color="auto"/>
        <w:bottom w:val="none" w:sz="0" w:space="0" w:color="auto"/>
        <w:right w:val="none" w:sz="0" w:space="0" w:color="auto"/>
      </w:divBdr>
    </w:div>
    <w:div w:id="1537543390">
      <w:bodyDiv w:val="1"/>
      <w:marLeft w:val="0"/>
      <w:marRight w:val="0"/>
      <w:marTop w:val="0"/>
      <w:marBottom w:val="0"/>
      <w:divBdr>
        <w:top w:val="none" w:sz="0" w:space="0" w:color="auto"/>
        <w:left w:val="none" w:sz="0" w:space="0" w:color="auto"/>
        <w:bottom w:val="none" w:sz="0" w:space="0" w:color="auto"/>
        <w:right w:val="none" w:sz="0" w:space="0" w:color="auto"/>
      </w:divBdr>
    </w:div>
    <w:div w:id="1537616976">
      <w:bodyDiv w:val="1"/>
      <w:marLeft w:val="0"/>
      <w:marRight w:val="0"/>
      <w:marTop w:val="0"/>
      <w:marBottom w:val="0"/>
      <w:divBdr>
        <w:top w:val="none" w:sz="0" w:space="0" w:color="auto"/>
        <w:left w:val="none" w:sz="0" w:space="0" w:color="auto"/>
        <w:bottom w:val="none" w:sz="0" w:space="0" w:color="auto"/>
        <w:right w:val="none" w:sz="0" w:space="0" w:color="auto"/>
      </w:divBdr>
    </w:div>
    <w:div w:id="1537933975">
      <w:bodyDiv w:val="1"/>
      <w:marLeft w:val="0"/>
      <w:marRight w:val="0"/>
      <w:marTop w:val="0"/>
      <w:marBottom w:val="0"/>
      <w:divBdr>
        <w:top w:val="none" w:sz="0" w:space="0" w:color="auto"/>
        <w:left w:val="none" w:sz="0" w:space="0" w:color="auto"/>
        <w:bottom w:val="none" w:sz="0" w:space="0" w:color="auto"/>
        <w:right w:val="none" w:sz="0" w:space="0" w:color="auto"/>
      </w:divBdr>
    </w:div>
    <w:div w:id="1538733557">
      <w:bodyDiv w:val="1"/>
      <w:marLeft w:val="0"/>
      <w:marRight w:val="0"/>
      <w:marTop w:val="0"/>
      <w:marBottom w:val="0"/>
      <w:divBdr>
        <w:top w:val="none" w:sz="0" w:space="0" w:color="auto"/>
        <w:left w:val="none" w:sz="0" w:space="0" w:color="auto"/>
        <w:bottom w:val="none" w:sz="0" w:space="0" w:color="auto"/>
        <w:right w:val="none" w:sz="0" w:space="0" w:color="auto"/>
      </w:divBdr>
    </w:div>
    <w:div w:id="1538812155">
      <w:bodyDiv w:val="1"/>
      <w:marLeft w:val="0"/>
      <w:marRight w:val="0"/>
      <w:marTop w:val="0"/>
      <w:marBottom w:val="0"/>
      <w:divBdr>
        <w:top w:val="none" w:sz="0" w:space="0" w:color="auto"/>
        <w:left w:val="none" w:sz="0" w:space="0" w:color="auto"/>
        <w:bottom w:val="none" w:sz="0" w:space="0" w:color="auto"/>
        <w:right w:val="none" w:sz="0" w:space="0" w:color="auto"/>
      </w:divBdr>
    </w:div>
    <w:div w:id="1539049526">
      <w:bodyDiv w:val="1"/>
      <w:marLeft w:val="0"/>
      <w:marRight w:val="0"/>
      <w:marTop w:val="0"/>
      <w:marBottom w:val="0"/>
      <w:divBdr>
        <w:top w:val="none" w:sz="0" w:space="0" w:color="auto"/>
        <w:left w:val="none" w:sz="0" w:space="0" w:color="auto"/>
        <w:bottom w:val="none" w:sz="0" w:space="0" w:color="auto"/>
        <w:right w:val="none" w:sz="0" w:space="0" w:color="auto"/>
      </w:divBdr>
    </w:div>
    <w:div w:id="1539471429">
      <w:bodyDiv w:val="1"/>
      <w:marLeft w:val="0"/>
      <w:marRight w:val="0"/>
      <w:marTop w:val="0"/>
      <w:marBottom w:val="0"/>
      <w:divBdr>
        <w:top w:val="none" w:sz="0" w:space="0" w:color="auto"/>
        <w:left w:val="none" w:sz="0" w:space="0" w:color="auto"/>
        <w:bottom w:val="none" w:sz="0" w:space="0" w:color="auto"/>
        <w:right w:val="none" w:sz="0" w:space="0" w:color="auto"/>
      </w:divBdr>
    </w:div>
    <w:div w:id="1540161777">
      <w:bodyDiv w:val="1"/>
      <w:marLeft w:val="0"/>
      <w:marRight w:val="0"/>
      <w:marTop w:val="0"/>
      <w:marBottom w:val="0"/>
      <w:divBdr>
        <w:top w:val="none" w:sz="0" w:space="0" w:color="auto"/>
        <w:left w:val="none" w:sz="0" w:space="0" w:color="auto"/>
        <w:bottom w:val="none" w:sz="0" w:space="0" w:color="auto"/>
        <w:right w:val="none" w:sz="0" w:space="0" w:color="auto"/>
      </w:divBdr>
    </w:div>
    <w:div w:id="1540166880">
      <w:bodyDiv w:val="1"/>
      <w:marLeft w:val="0"/>
      <w:marRight w:val="0"/>
      <w:marTop w:val="0"/>
      <w:marBottom w:val="0"/>
      <w:divBdr>
        <w:top w:val="none" w:sz="0" w:space="0" w:color="auto"/>
        <w:left w:val="none" w:sz="0" w:space="0" w:color="auto"/>
        <w:bottom w:val="none" w:sz="0" w:space="0" w:color="auto"/>
        <w:right w:val="none" w:sz="0" w:space="0" w:color="auto"/>
      </w:divBdr>
    </w:div>
    <w:div w:id="1540311754">
      <w:bodyDiv w:val="1"/>
      <w:marLeft w:val="0"/>
      <w:marRight w:val="0"/>
      <w:marTop w:val="0"/>
      <w:marBottom w:val="0"/>
      <w:divBdr>
        <w:top w:val="none" w:sz="0" w:space="0" w:color="auto"/>
        <w:left w:val="none" w:sz="0" w:space="0" w:color="auto"/>
        <w:bottom w:val="none" w:sz="0" w:space="0" w:color="auto"/>
        <w:right w:val="none" w:sz="0" w:space="0" w:color="auto"/>
      </w:divBdr>
    </w:div>
    <w:div w:id="1540433138">
      <w:bodyDiv w:val="1"/>
      <w:marLeft w:val="0"/>
      <w:marRight w:val="0"/>
      <w:marTop w:val="0"/>
      <w:marBottom w:val="0"/>
      <w:divBdr>
        <w:top w:val="none" w:sz="0" w:space="0" w:color="auto"/>
        <w:left w:val="none" w:sz="0" w:space="0" w:color="auto"/>
        <w:bottom w:val="none" w:sz="0" w:space="0" w:color="auto"/>
        <w:right w:val="none" w:sz="0" w:space="0" w:color="auto"/>
      </w:divBdr>
    </w:div>
    <w:div w:id="1540583427">
      <w:bodyDiv w:val="1"/>
      <w:marLeft w:val="0"/>
      <w:marRight w:val="0"/>
      <w:marTop w:val="0"/>
      <w:marBottom w:val="0"/>
      <w:divBdr>
        <w:top w:val="none" w:sz="0" w:space="0" w:color="auto"/>
        <w:left w:val="none" w:sz="0" w:space="0" w:color="auto"/>
        <w:bottom w:val="none" w:sz="0" w:space="0" w:color="auto"/>
        <w:right w:val="none" w:sz="0" w:space="0" w:color="auto"/>
      </w:divBdr>
    </w:div>
    <w:div w:id="1540818128">
      <w:bodyDiv w:val="1"/>
      <w:marLeft w:val="0"/>
      <w:marRight w:val="0"/>
      <w:marTop w:val="0"/>
      <w:marBottom w:val="0"/>
      <w:divBdr>
        <w:top w:val="none" w:sz="0" w:space="0" w:color="auto"/>
        <w:left w:val="none" w:sz="0" w:space="0" w:color="auto"/>
        <w:bottom w:val="none" w:sz="0" w:space="0" w:color="auto"/>
        <w:right w:val="none" w:sz="0" w:space="0" w:color="auto"/>
      </w:divBdr>
    </w:div>
    <w:div w:id="1540900858">
      <w:bodyDiv w:val="1"/>
      <w:marLeft w:val="0"/>
      <w:marRight w:val="0"/>
      <w:marTop w:val="0"/>
      <w:marBottom w:val="0"/>
      <w:divBdr>
        <w:top w:val="none" w:sz="0" w:space="0" w:color="auto"/>
        <w:left w:val="none" w:sz="0" w:space="0" w:color="auto"/>
        <w:bottom w:val="none" w:sz="0" w:space="0" w:color="auto"/>
        <w:right w:val="none" w:sz="0" w:space="0" w:color="auto"/>
      </w:divBdr>
    </w:div>
    <w:div w:id="1541088899">
      <w:bodyDiv w:val="1"/>
      <w:marLeft w:val="0"/>
      <w:marRight w:val="0"/>
      <w:marTop w:val="0"/>
      <w:marBottom w:val="0"/>
      <w:divBdr>
        <w:top w:val="none" w:sz="0" w:space="0" w:color="auto"/>
        <w:left w:val="none" w:sz="0" w:space="0" w:color="auto"/>
        <w:bottom w:val="none" w:sz="0" w:space="0" w:color="auto"/>
        <w:right w:val="none" w:sz="0" w:space="0" w:color="auto"/>
      </w:divBdr>
    </w:div>
    <w:div w:id="1541435659">
      <w:bodyDiv w:val="1"/>
      <w:marLeft w:val="0"/>
      <w:marRight w:val="0"/>
      <w:marTop w:val="0"/>
      <w:marBottom w:val="0"/>
      <w:divBdr>
        <w:top w:val="none" w:sz="0" w:space="0" w:color="auto"/>
        <w:left w:val="none" w:sz="0" w:space="0" w:color="auto"/>
        <w:bottom w:val="none" w:sz="0" w:space="0" w:color="auto"/>
        <w:right w:val="none" w:sz="0" w:space="0" w:color="auto"/>
      </w:divBdr>
    </w:div>
    <w:div w:id="1541436812">
      <w:bodyDiv w:val="1"/>
      <w:marLeft w:val="0"/>
      <w:marRight w:val="0"/>
      <w:marTop w:val="0"/>
      <w:marBottom w:val="0"/>
      <w:divBdr>
        <w:top w:val="none" w:sz="0" w:space="0" w:color="auto"/>
        <w:left w:val="none" w:sz="0" w:space="0" w:color="auto"/>
        <w:bottom w:val="none" w:sz="0" w:space="0" w:color="auto"/>
        <w:right w:val="none" w:sz="0" w:space="0" w:color="auto"/>
      </w:divBdr>
    </w:div>
    <w:div w:id="1541476882">
      <w:bodyDiv w:val="1"/>
      <w:marLeft w:val="0"/>
      <w:marRight w:val="0"/>
      <w:marTop w:val="0"/>
      <w:marBottom w:val="0"/>
      <w:divBdr>
        <w:top w:val="none" w:sz="0" w:space="0" w:color="auto"/>
        <w:left w:val="none" w:sz="0" w:space="0" w:color="auto"/>
        <w:bottom w:val="none" w:sz="0" w:space="0" w:color="auto"/>
        <w:right w:val="none" w:sz="0" w:space="0" w:color="auto"/>
      </w:divBdr>
    </w:div>
    <w:div w:id="1541749819">
      <w:bodyDiv w:val="1"/>
      <w:marLeft w:val="0"/>
      <w:marRight w:val="0"/>
      <w:marTop w:val="0"/>
      <w:marBottom w:val="0"/>
      <w:divBdr>
        <w:top w:val="none" w:sz="0" w:space="0" w:color="auto"/>
        <w:left w:val="none" w:sz="0" w:space="0" w:color="auto"/>
        <w:bottom w:val="none" w:sz="0" w:space="0" w:color="auto"/>
        <w:right w:val="none" w:sz="0" w:space="0" w:color="auto"/>
      </w:divBdr>
    </w:div>
    <w:div w:id="1542278790">
      <w:bodyDiv w:val="1"/>
      <w:marLeft w:val="0"/>
      <w:marRight w:val="0"/>
      <w:marTop w:val="0"/>
      <w:marBottom w:val="0"/>
      <w:divBdr>
        <w:top w:val="none" w:sz="0" w:space="0" w:color="auto"/>
        <w:left w:val="none" w:sz="0" w:space="0" w:color="auto"/>
        <w:bottom w:val="none" w:sz="0" w:space="0" w:color="auto"/>
        <w:right w:val="none" w:sz="0" w:space="0" w:color="auto"/>
      </w:divBdr>
    </w:div>
    <w:div w:id="1542278942">
      <w:bodyDiv w:val="1"/>
      <w:marLeft w:val="0"/>
      <w:marRight w:val="0"/>
      <w:marTop w:val="0"/>
      <w:marBottom w:val="0"/>
      <w:divBdr>
        <w:top w:val="none" w:sz="0" w:space="0" w:color="auto"/>
        <w:left w:val="none" w:sz="0" w:space="0" w:color="auto"/>
        <w:bottom w:val="none" w:sz="0" w:space="0" w:color="auto"/>
        <w:right w:val="none" w:sz="0" w:space="0" w:color="auto"/>
      </w:divBdr>
    </w:div>
    <w:div w:id="1542400481">
      <w:bodyDiv w:val="1"/>
      <w:marLeft w:val="0"/>
      <w:marRight w:val="0"/>
      <w:marTop w:val="0"/>
      <w:marBottom w:val="0"/>
      <w:divBdr>
        <w:top w:val="none" w:sz="0" w:space="0" w:color="auto"/>
        <w:left w:val="none" w:sz="0" w:space="0" w:color="auto"/>
        <w:bottom w:val="none" w:sz="0" w:space="0" w:color="auto"/>
        <w:right w:val="none" w:sz="0" w:space="0" w:color="auto"/>
      </w:divBdr>
    </w:div>
    <w:div w:id="1542591106">
      <w:bodyDiv w:val="1"/>
      <w:marLeft w:val="0"/>
      <w:marRight w:val="0"/>
      <w:marTop w:val="0"/>
      <w:marBottom w:val="0"/>
      <w:divBdr>
        <w:top w:val="none" w:sz="0" w:space="0" w:color="auto"/>
        <w:left w:val="none" w:sz="0" w:space="0" w:color="auto"/>
        <w:bottom w:val="none" w:sz="0" w:space="0" w:color="auto"/>
        <w:right w:val="none" w:sz="0" w:space="0" w:color="auto"/>
      </w:divBdr>
    </w:div>
    <w:div w:id="1542742221">
      <w:bodyDiv w:val="1"/>
      <w:marLeft w:val="0"/>
      <w:marRight w:val="0"/>
      <w:marTop w:val="0"/>
      <w:marBottom w:val="0"/>
      <w:divBdr>
        <w:top w:val="none" w:sz="0" w:space="0" w:color="auto"/>
        <w:left w:val="none" w:sz="0" w:space="0" w:color="auto"/>
        <w:bottom w:val="none" w:sz="0" w:space="0" w:color="auto"/>
        <w:right w:val="none" w:sz="0" w:space="0" w:color="auto"/>
      </w:divBdr>
    </w:div>
    <w:div w:id="1542858693">
      <w:bodyDiv w:val="1"/>
      <w:marLeft w:val="0"/>
      <w:marRight w:val="0"/>
      <w:marTop w:val="0"/>
      <w:marBottom w:val="0"/>
      <w:divBdr>
        <w:top w:val="none" w:sz="0" w:space="0" w:color="auto"/>
        <w:left w:val="none" w:sz="0" w:space="0" w:color="auto"/>
        <w:bottom w:val="none" w:sz="0" w:space="0" w:color="auto"/>
        <w:right w:val="none" w:sz="0" w:space="0" w:color="auto"/>
      </w:divBdr>
    </w:div>
    <w:div w:id="1542864101">
      <w:bodyDiv w:val="1"/>
      <w:marLeft w:val="0"/>
      <w:marRight w:val="0"/>
      <w:marTop w:val="0"/>
      <w:marBottom w:val="0"/>
      <w:divBdr>
        <w:top w:val="none" w:sz="0" w:space="0" w:color="auto"/>
        <w:left w:val="none" w:sz="0" w:space="0" w:color="auto"/>
        <w:bottom w:val="none" w:sz="0" w:space="0" w:color="auto"/>
        <w:right w:val="none" w:sz="0" w:space="0" w:color="auto"/>
      </w:divBdr>
    </w:div>
    <w:div w:id="1542984903">
      <w:bodyDiv w:val="1"/>
      <w:marLeft w:val="0"/>
      <w:marRight w:val="0"/>
      <w:marTop w:val="0"/>
      <w:marBottom w:val="0"/>
      <w:divBdr>
        <w:top w:val="none" w:sz="0" w:space="0" w:color="auto"/>
        <w:left w:val="none" w:sz="0" w:space="0" w:color="auto"/>
        <w:bottom w:val="none" w:sz="0" w:space="0" w:color="auto"/>
        <w:right w:val="none" w:sz="0" w:space="0" w:color="auto"/>
      </w:divBdr>
    </w:div>
    <w:div w:id="1543178079">
      <w:bodyDiv w:val="1"/>
      <w:marLeft w:val="0"/>
      <w:marRight w:val="0"/>
      <w:marTop w:val="0"/>
      <w:marBottom w:val="0"/>
      <w:divBdr>
        <w:top w:val="none" w:sz="0" w:space="0" w:color="auto"/>
        <w:left w:val="none" w:sz="0" w:space="0" w:color="auto"/>
        <w:bottom w:val="none" w:sz="0" w:space="0" w:color="auto"/>
        <w:right w:val="none" w:sz="0" w:space="0" w:color="auto"/>
      </w:divBdr>
    </w:div>
    <w:div w:id="1543245980">
      <w:bodyDiv w:val="1"/>
      <w:marLeft w:val="0"/>
      <w:marRight w:val="0"/>
      <w:marTop w:val="0"/>
      <w:marBottom w:val="0"/>
      <w:divBdr>
        <w:top w:val="none" w:sz="0" w:space="0" w:color="auto"/>
        <w:left w:val="none" w:sz="0" w:space="0" w:color="auto"/>
        <w:bottom w:val="none" w:sz="0" w:space="0" w:color="auto"/>
        <w:right w:val="none" w:sz="0" w:space="0" w:color="auto"/>
      </w:divBdr>
    </w:div>
    <w:div w:id="1543445007">
      <w:bodyDiv w:val="1"/>
      <w:marLeft w:val="0"/>
      <w:marRight w:val="0"/>
      <w:marTop w:val="0"/>
      <w:marBottom w:val="0"/>
      <w:divBdr>
        <w:top w:val="none" w:sz="0" w:space="0" w:color="auto"/>
        <w:left w:val="none" w:sz="0" w:space="0" w:color="auto"/>
        <w:bottom w:val="none" w:sz="0" w:space="0" w:color="auto"/>
        <w:right w:val="none" w:sz="0" w:space="0" w:color="auto"/>
      </w:divBdr>
    </w:div>
    <w:div w:id="1543636922">
      <w:bodyDiv w:val="1"/>
      <w:marLeft w:val="0"/>
      <w:marRight w:val="0"/>
      <w:marTop w:val="0"/>
      <w:marBottom w:val="0"/>
      <w:divBdr>
        <w:top w:val="none" w:sz="0" w:space="0" w:color="auto"/>
        <w:left w:val="none" w:sz="0" w:space="0" w:color="auto"/>
        <w:bottom w:val="none" w:sz="0" w:space="0" w:color="auto"/>
        <w:right w:val="none" w:sz="0" w:space="0" w:color="auto"/>
      </w:divBdr>
    </w:div>
    <w:div w:id="1543860912">
      <w:bodyDiv w:val="1"/>
      <w:marLeft w:val="0"/>
      <w:marRight w:val="0"/>
      <w:marTop w:val="0"/>
      <w:marBottom w:val="0"/>
      <w:divBdr>
        <w:top w:val="none" w:sz="0" w:space="0" w:color="auto"/>
        <w:left w:val="none" w:sz="0" w:space="0" w:color="auto"/>
        <w:bottom w:val="none" w:sz="0" w:space="0" w:color="auto"/>
        <w:right w:val="none" w:sz="0" w:space="0" w:color="auto"/>
      </w:divBdr>
    </w:div>
    <w:div w:id="1543908478">
      <w:bodyDiv w:val="1"/>
      <w:marLeft w:val="0"/>
      <w:marRight w:val="0"/>
      <w:marTop w:val="0"/>
      <w:marBottom w:val="0"/>
      <w:divBdr>
        <w:top w:val="none" w:sz="0" w:space="0" w:color="auto"/>
        <w:left w:val="none" w:sz="0" w:space="0" w:color="auto"/>
        <w:bottom w:val="none" w:sz="0" w:space="0" w:color="auto"/>
        <w:right w:val="none" w:sz="0" w:space="0" w:color="auto"/>
      </w:divBdr>
    </w:div>
    <w:div w:id="1543982274">
      <w:bodyDiv w:val="1"/>
      <w:marLeft w:val="0"/>
      <w:marRight w:val="0"/>
      <w:marTop w:val="0"/>
      <w:marBottom w:val="0"/>
      <w:divBdr>
        <w:top w:val="none" w:sz="0" w:space="0" w:color="auto"/>
        <w:left w:val="none" w:sz="0" w:space="0" w:color="auto"/>
        <w:bottom w:val="none" w:sz="0" w:space="0" w:color="auto"/>
        <w:right w:val="none" w:sz="0" w:space="0" w:color="auto"/>
      </w:divBdr>
    </w:div>
    <w:div w:id="1544244351">
      <w:bodyDiv w:val="1"/>
      <w:marLeft w:val="0"/>
      <w:marRight w:val="0"/>
      <w:marTop w:val="0"/>
      <w:marBottom w:val="0"/>
      <w:divBdr>
        <w:top w:val="none" w:sz="0" w:space="0" w:color="auto"/>
        <w:left w:val="none" w:sz="0" w:space="0" w:color="auto"/>
        <w:bottom w:val="none" w:sz="0" w:space="0" w:color="auto"/>
        <w:right w:val="none" w:sz="0" w:space="0" w:color="auto"/>
      </w:divBdr>
    </w:div>
    <w:div w:id="1544246382">
      <w:bodyDiv w:val="1"/>
      <w:marLeft w:val="0"/>
      <w:marRight w:val="0"/>
      <w:marTop w:val="0"/>
      <w:marBottom w:val="0"/>
      <w:divBdr>
        <w:top w:val="none" w:sz="0" w:space="0" w:color="auto"/>
        <w:left w:val="none" w:sz="0" w:space="0" w:color="auto"/>
        <w:bottom w:val="none" w:sz="0" w:space="0" w:color="auto"/>
        <w:right w:val="none" w:sz="0" w:space="0" w:color="auto"/>
      </w:divBdr>
    </w:div>
    <w:div w:id="1544708631">
      <w:bodyDiv w:val="1"/>
      <w:marLeft w:val="0"/>
      <w:marRight w:val="0"/>
      <w:marTop w:val="0"/>
      <w:marBottom w:val="0"/>
      <w:divBdr>
        <w:top w:val="none" w:sz="0" w:space="0" w:color="auto"/>
        <w:left w:val="none" w:sz="0" w:space="0" w:color="auto"/>
        <w:bottom w:val="none" w:sz="0" w:space="0" w:color="auto"/>
        <w:right w:val="none" w:sz="0" w:space="0" w:color="auto"/>
      </w:divBdr>
    </w:div>
    <w:div w:id="1544709196">
      <w:bodyDiv w:val="1"/>
      <w:marLeft w:val="0"/>
      <w:marRight w:val="0"/>
      <w:marTop w:val="0"/>
      <w:marBottom w:val="0"/>
      <w:divBdr>
        <w:top w:val="none" w:sz="0" w:space="0" w:color="auto"/>
        <w:left w:val="none" w:sz="0" w:space="0" w:color="auto"/>
        <w:bottom w:val="none" w:sz="0" w:space="0" w:color="auto"/>
        <w:right w:val="none" w:sz="0" w:space="0" w:color="auto"/>
      </w:divBdr>
    </w:div>
    <w:div w:id="1544753016">
      <w:bodyDiv w:val="1"/>
      <w:marLeft w:val="0"/>
      <w:marRight w:val="0"/>
      <w:marTop w:val="0"/>
      <w:marBottom w:val="0"/>
      <w:divBdr>
        <w:top w:val="none" w:sz="0" w:space="0" w:color="auto"/>
        <w:left w:val="none" w:sz="0" w:space="0" w:color="auto"/>
        <w:bottom w:val="none" w:sz="0" w:space="0" w:color="auto"/>
        <w:right w:val="none" w:sz="0" w:space="0" w:color="auto"/>
      </w:divBdr>
    </w:div>
    <w:div w:id="1544828624">
      <w:bodyDiv w:val="1"/>
      <w:marLeft w:val="0"/>
      <w:marRight w:val="0"/>
      <w:marTop w:val="0"/>
      <w:marBottom w:val="0"/>
      <w:divBdr>
        <w:top w:val="none" w:sz="0" w:space="0" w:color="auto"/>
        <w:left w:val="none" w:sz="0" w:space="0" w:color="auto"/>
        <w:bottom w:val="none" w:sz="0" w:space="0" w:color="auto"/>
        <w:right w:val="none" w:sz="0" w:space="0" w:color="auto"/>
      </w:divBdr>
    </w:div>
    <w:div w:id="1544831463">
      <w:bodyDiv w:val="1"/>
      <w:marLeft w:val="0"/>
      <w:marRight w:val="0"/>
      <w:marTop w:val="0"/>
      <w:marBottom w:val="0"/>
      <w:divBdr>
        <w:top w:val="none" w:sz="0" w:space="0" w:color="auto"/>
        <w:left w:val="none" w:sz="0" w:space="0" w:color="auto"/>
        <w:bottom w:val="none" w:sz="0" w:space="0" w:color="auto"/>
        <w:right w:val="none" w:sz="0" w:space="0" w:color="auto"/>
      </w:divBdr>
    </w:div>
    <w:div w:id="1544946111">
      <w:bodyDiv w:val="1"/>
      <w:marLeft w:val="0"/>
      <w:marRight w:val="0"/>
      <w:marTop w:val="0"/>
      <w:marBottom w:val="0"/>
      <w:divBdr>
        <w:top w:val="none" w:sz="0" w:space="0" w:color="auto"/>
        <w:left w:val="none" w:sz="0" w:space="0" w:color="auto"/>
        <w:bottom w:val="none" w:sz="0" w:space="0" w:color="auto"/>
        <w:right w:val="none" w:sz="0" w:space="0" w:color="auto"/>
      </w:divBdr>
    </w:div>
    <w:div w:id="1545168693">
      <w:bodyDiv w:val="1"/>
      <w:marLeft w:val="0"/>
      <w:marRight w:val="0"/>
      <w:marTop w:val="0"/>
      <w:marBottom w:val="0"/>
      <w:divBdr>
        <w:top w:val="none" w:sz="0" w:space="0" w:color="auto"/>
        <w:left w:val="none" w:sz="0" w:space="0" w:color="auto"/>
        <w:bottom w:val="none" w:sz="0" w:space="0" w:color="auto"/>
        <w:right w:val="none" w:sz="0" w:space="0" w:color="auto"/>
      </w:divBdr>
    </w:div>
    <w:div w:id="1545219352">
      <w:bodyDiv w:val="1"/>
      <w:marLeft w:val="0"/>
      <w:marRight w:val="0"/>
      <w:marTop w:val="0"/>
      <w:marBottom w:val="0"/>
      <w:divBdr>
        <w:top w:val="none" w:sz="0" w:space="0" w:color="auto"/>
        <w:left w:val="none" w:sz="0" w:space="0" w:color="auto"/>
        <w:bottom w:val="none" w:sz="0" w:space="0" w:color="auto"/>
        <w:right w:val="none" w:sz="0" w:space="0" w:color="auto"/>
      </w:divBdr>
    </w:div>
    <w:div w:id="1545437134">
      <w:bodyDiv w:val="1"/>
      <w:marLeft w:val="0"/>
      <w:marRight w:val="0"/>
      <w:marTop w:val="0"/>
      <w:marBottom w:val="0"/>
      <w:divBdr>
        <w:top w:val="none" w:sz="0" w:space="0" w:color="auto"/>
        <w:left w:val="none" w:sz="0" w:space="0" w:color="auto"/>
        <w:bottom w:val="none" w:sz="0" w:space="0" w:color="auto"/>
        <w:right w:val="none" w:sz="0" w:space="0" w:color="auto"/>
      </w:divBdr>
    </w:div>
    <w:div w:id="1545673317">
      <w:bodyDiv w:val="1"/>
      <w:marLeft w:val="0"/>
      <w:marRight w:val="0"/>
      <w:marTop w:val="0"/>
      <w:marBottom w:val="0"/>
      <w:divBdr>
        <w:top w:val="none" w:sz="0" w:space="0" w:color="auto"/>
        <w:left w:val="none" w:sz="0" w:space="0" w:color="auto"/>
        <w:bottom w:val="none" w:sz="0" w:space="0" w:color="auto"/>
        <w:right w:val="none" w:sz="0" w:space="0" w:color="auto"/>
      </w:divBdr>
    </w:div>
    <w:div w:id="1545870589">
      <w:bodyDiv w:val="1"/>
      <w:marLeft w:val="0"/>
      <w:marRight w:val="0"/>
      <w:marTop w:val="0"/>
      <w:marBottom w:val="0"/>
      <w:divBdr>
        <w:top w:val="none" w:sz="0" w:space="0" w:color="auto"/>
        <w:left w:val="none" w:sz="0" w:space="0" w:color="auto"/>
        <w:bottom w:val="none" w:sz="0" w:space="0" w:color="auto"/>
        <w:right w:val="none" w:sz="0" w:space="0" w:color="auto"/>
      </w:divBdr>
    </w:div>
    <w:div w:id="1545872189">
      <w:bodyDiv w:val="1"/>
      <w:marLeft w:val="0"/>
      <w:marRight w:val="0"/>
      <w:marTop w:val="0"/>
      <w:marBottom w:val="0"/>
      <w:divBdr>
        <w:top w:val="none" w:sz="0" w:space="0" w:color="auto"/>
        <w:left w:val="none" w:sz="0" w:space="0" w:color="auto"/>
        <w:bottom w:val="none" w:sz="0" w:space="0" w:color="auto"/>
        <w:right w:val="none" w:sz="0" w:space="0" w:color="auto"/>
      </w:divBdr>
    </w:div>
    <w:div w:id="1546217822">
      <w:bodyDiv w:val="1"/>
      <w:marLeft w:val="0"/>
      <w:marRight w:val="0"/>
      <w:marTop w:val="0"/>
      <w:marBottom w:val="0"/>
      <w:divBdr>
        <w:top w:val="none" w:sz="0" w:space="0" w:color="auto"/>
        <w:left w:val="none" w:sz="0" w:space="0" w:color="auto"/>
        <w:bottom w:val="none" w:sz="0" w:space="0" w:color="auto"/>
        <w:right w:val="none" w:sz="0" w:space="0" w:color="auto"/>
      </w:divBdr>
    </w:div>
    <w:div w:id="1546333372">
      <w:bodyDiv w:val="1"/>
      <w:marLeft w:val="0"/>
      <w:marRight w:val="0"/>
      <w:marTop w:val="0"/>
      <w:marBottom w:val="0"/>
      <w:divBdr>
        <w:top w:val="none" w:sz="0" w:space="0" w:color="auto"/>
        <w:left w:val="none" w:sz="0" w:space="0" w:color="auto"/>
        <w:bottom w:val="none" w:sz="0" w:space="0" w:color="auto"/>
        <w:right w:val="none" w:sz="0" w:space="0" w:color="auto"/>
      </w:divBdr>
    </w:div>
    <w:div w:id="1546334330">
      <w:bodyDiv w:val="1"/>
      <w:marLeft w:val="0"/>
      <w:marRight w:val="0"/>
      <w:marTop w:val="0"/>
      <w:marBottom w:val="0"/>
      <w:divBdr>
        <w:top w:val="none" w:sz="0" w:space="0" w:color="auto"/>
        <w:left w:val="none" w:sz="0" w:space="0" w:color="auto"/>
        <w:bottom w:val="none" w:sz="0" w:space="0" w:color="auto"/>
        <w:right w:val="none" w:sz="0" w:space="0" w:color="auto"/>
      </w:divBdr>
    </w:div>
    <w:div w:id="1546406074">
      <w:bodyDiv w:val="1"/>
      <w:marLeft w:val="0"/>
      <w:marRight w:val="0"/>
      <w:marTop w:val="0"/>
      <w:marBottom w:val="0"/>
      <w:divBdr>
        <w:top w:val="none" w:sz="0" w:space="0" w:color="auto"/>
        <w:left w:val="none" w:sz="0" w:space="0" w:color="auto"/>
        <w:bottom w:val="none" w:sz="0" w:space="0" w:color="auto"/>
        <w:right w:val="none" w:sz="0" w:space="0" w:color="auto"/>
      </w:divBdr>
    </w:div>
    <w:div w:id="1546520808">
      <w:bodyDiv w:val="1"/>
      <w:marLeft w:val="0"/>
      <w:marRight w:val="0"/>
      <w:marTop w:val="0"/>
      <w:marBottom w:val="0"/>
      <w:divBdr>
        <w:top w:val="none" w:sz="0" w:space="0" w:color="auto"/>
        <w:left w:val="none" w:sz="0" w:space="0" w:color="auto"/>
        <w:bottom w:val="none" w:sz="0" w:space="0" w:color="auto"/>
        <w:right w:val="none" w:sz="0" w:space="0" w:color="auto"/>
      </w:divBdr>
    </w:div>
    <w:div w:id="1546599163">
      <w:bodyDiv w:val="1"/>
      <w:marLeft w:val="0"/>
      <w:marRight w:val="0"/>
      <w:marTop w:val="0"/>
      <w:marBottom w:val="0"/>
      <w:divBdr>
        <w:top w:val="none" w:sz="0" w:space="0" w:color="auto"/>
        <w:left w:val="none" w:sz="0" w:space="0" w:color="auto"/>
        <w:bottom w:val="none" w:sz="0" w:space="0" w:color="auto"/>
        <w:right w:val="none" w:sz="0" w:space="0" w:color="auto"/>
      </w:divBdr>
    </w:div>
    <w:div w:id="1546719193">
      <w:bodyDiv w:val="1"/>
      <w:marLeft w:val="0"/>
      <w:marRight w:val="0"/>
      <w:marTop w:val="0"/>
      <w:marBottom w:val="0"/>
      <w:divBdr>
        <w:top w:val="none" w:sz="0" w:space="0" w:color="auto"/>
        <w:left w:val="none" w:sz="0" w:space="0" w:color="auto"/>
        <w:bottom w:val="none" w:sz="0" w:space="0" w:color="auto"/>
        <w:right w:val="none" w:sz="0" w:space="0" w:color="auto"/>
      </w:divBdr>
    </w:div>
    <w:div w:id="1547137127">
      <w:bodyDiv w:val="1"/>
      <w:marLeft w:val="0"/>
      <w:marRight w:val="0"/>
      <w:marTop w:val="0"/>
      <w:marBottom w:val="0"/>
      <w:divBdr>
        <w:top w:val="none" w:sz="0" w:space="0" w:color="auto"/>
        <w:left w:val="none" w:sz="0" w:space="0" w:color="auto"/>
        <w:bottom w:val="none" w:sz="0" w:space="0" w:color="auto"/>
        <w:right w:val="none" w:sz="0" w:space="0" w:color="auto"/>
      </w:divBdr>
    </w:div>
    <w:div w:id="1547333235">
      <w:bodyDiv w:val="1"/>
      <w:marLeft w:val="0"/>
      <w:marRight w:val="0"/>
      <w:marTop w:val="0"/>
      <w:marBottom w:val="0"/>
      <w:divBdr>
        <w:top w:val="none" w:sz="0" w:space="0" w:color="auto"/>
        <w:left w:val="none" w:sz="0" w:space="0" w:color="auto"/>
        <w:bottom w:val="none" w:sz="0" w:space="0" w:color="auto"/>
        <w:right w:val="none" w:sz="0" w:space="0" w:color="auto"/>
      </w:divBdr>
    </w:div>
    <w:div w:id="1547334609">
      <w:bodyDiv w:val="1"/>
      <w:marLeft w:val="0"/>
      <w:marRight w:val="0"/>
      <w:marTop w:val="0"/>
      <w:marBottom w:val="0"/>
      <w:divBdr>
        <w:top w:val="none" w:sz="0" w:space="0" w:color="auto"/>
        <w:left w:val="none" w:sz="0" w:space="0" w:color="auto"/>
        <w:bottom w:val="none" w:sz="0" w:space="0" w:color="auto"/>
        <w:right w:val="none" w:sz="0" w:space="0" w:color="auto"/>
      </w:divBdr>
    </w:div>
    <w:div w:id="1547714821">
      <w:bodyDiv w:val="1"/>
      <w:marLeft w:val="0"/>
      <w:marRight w:val="0"/>
      <w:marTop w:val="0"/>
      <w:marBottom w:val="0"/>
      <w:divBdr>
        <w:top w:val="none" w:sz="0" w:space="0" w:color="auto"/>
        <w:left w:val="none" w:sz="0" w:space="0" w:color="auto"/>
        <w:bottom w:val="none" w:sz="0" w:space="0" w:color="auto"/>
        <w:right w:val="none" w:sz="0" w:space="0" w:color="auto"/>
      </w:divBdr>
    </w:div>
    <w:div w:id="1548029290">
      <w:bodyDiv w:val="1"/>
      <w:marLeft w:val="0"/>
      <w:marRight w:val="0"/>
      <w:marTop w:val="0"/>
      <w:marBottom w:val="0"/>
      <w:divBdr>
        <w:top w:val="none" w:sz="0" w:space="0" w:color="auto"/>
        <w:left w:val="none" w:sz="0" w:space="0" w:color="auto"/>
        <w:bottom w:val="none" w:sz="0" w:space="0" w:color="auto"/>
        <w:right w:val="none" w:sz="0" w:space="0" w:color="auto"/>
      </w:divBdr>
    </w:div>
    <w:div w:id="1548105377">
      <w:bodyDiv w:val="1"/>
      <w:marLeft w:val="0"/>
      <w:marRight w:val="0"/>
      <w:marTop w:val="0"/>
      <w:marBottom w:val="0"/>
      <w:divBdr>
        <w:top w:val="none" w:sz="0" w:space="0" w:color="auto"/>
        <w:left w:val="none" w:sz="0" w:space="0" w:color="auto"/>
        <w:bottom w:val="none" w:sz="0" w:space="0" w:color="auto"/>
        <w:right w:val="none" w:sz="0" w:space="0" w:color="auto"/>
      </w:divBdr>
    </w:div>
    <w:div w:id="1549030796">
      <w:bodyDiv w:val="1"/>
      <w:marLeft w:val="0"/>
      <w:marRight w:val="0"/>
      <w:marTop w:val="0"/>
      <w:marBottom w:val="0"/>
      <w:divBdr>
        <w:top w:val="none" w:sz="0" w:space="0" w:color="auto"/>
        <w:left w:val="none" w:sz="0" w:space="0" w:color="auto"/>
        <w:bottom w:val="none" w:sz="0" w:space="0" w:color="auto"/>
        <w:right w:val="none" w:sz="0" w:space="0" w:color="auto"/>
      </w:divBdr>
    </w:div>
    <w:div w:id="1549339465">
      <w:bodyDiv w:val="1"/>
      <w:marLeft w:val="0"/>
      <w:marRight w:val="0"/>
      <w:marTop w:val="0"/>
      <w:marBottom w:val="0"/>
      <w:divBdr>
        <w:top w:val="none" w:sz="0" w:space="0" w:color="auto"/>
        <w:left w:val="none" w:sz="0" w:space="0" w:color="auto"/>
        <w:bottom w:val="none" w:sz="0" w:space="0" w:color="auto"/>
        <w:right w:val="none" w:sz="0" w:space="0" w:color="auto"/>
      </w:divBdr>
    </w:div>
    <w:div w:id="1549491770">
      <w:bodyDiv w:val="1"/>
      <w:marLeft w:val="0"/>
      <w:marRight w:val="0"/>
      <w:marTop w:val="0"/>
      <w:marBottom w:val="0"/>
      <w:divBdr>
        <w:top w:val="none" w:sz="0" w:space="0" w:color="auto"/>
        <w:left w:val="none" w:sz="0" w:space="0" w:color="auto"/>
        <w:bottom w:val="none" w:sz="0" w:space="0" w:color="auto"/>
        <w:right w:val="none" w:sz="0" w:space="0" w:color="auto"/>
      </w:divBdr>
    </w:div>
    <w:div w:id="1549564795">
      <w:bodyDiv w:val="1"/>
      <w:marLeft w:val="0"/>
      <w:marRight w:val="0"/>
      <w:marTop w:val="0"/>
      <w:marBottom w:val="0"/>
      <w:divBdr>
        <w:top w:val="none" w:sz="0" w:space="0" w:color="auto"/>
        <w:left w:val="none" w:sz="0" w:space="0" w:color="auto"/>
        <w:bottom w:val="none" w:sz="0" w:space="0" w:color="auto"/>
        <w:right w:val="none" w:sz="0" w:space="0" w:color="auto"/>
      </w:divBdr>
    </w:div>
    <w:div w:id="1549605505">
      <w:bodyDiv w:val="1"/>
      <w:marLeft w:val="0"/>
      <w:marRight w:val="0"/>
      <w:marTop w:val="0"/>
      <w:marBottom w:val="0"/>
      <w:divBdr>
        <w:top w:val="none" w:sz="0" w:space="0" w:color="auto"/>
        <w:left w:val="none" w:sz="0" w:space="0" w:color="auto"/>
        <w:bottom w:val="none" w:sz="0" w:space="0" w:color="auto"/>
        <w:right w:val="none" w:sz="0" w:space="0" w:color="auto"/>
      </w:divBdr>
    </w:div>
    <w:div w:id="1550263714">
      <w:bodyDiv w:val="1"/>
      <w:marLeft w:val="0"/>
      <w:marRight w:val="0"/>
      <w:marTop w:val="0"/>
      <w:marBottom w:val="0"/>
      <w:divBdr>
        <w:top w:val="none" w:sz="0" w:space="0" w:color="auto"/>
        <w:left w:val="none" w:sz="0" w:space="0" w:color="auto"/>
        <w:bottom w:val="none" w:sz="0" w:space="0" w:color="auto"/>
        <w:right w:val="none" w:sz="0" w:space="0" w:color="auto"/>
      </w:divBdr>
    </w:div>
    <w:div w:id="1550529108">
      <w:bodyDiv w:val="1"/>
      <w:marLeft w:val="0"/>
      <w:marRight w:val="0"/>
      <w:marTop w:val="0"/>
      <w:marBottom w:val="0"/>
      <w:divBdr>
        <w:top w:val="none" w:sz="0" w:space="0" w:color="auto"/>
        <w:left w:val="none" w:sz="0" w:space="0" w:color="auto"/>
        <w:bottom w:val="none" w:sz="0" w:space="0" w:color="auto"/>
        <w:right w:val="none" w:sz="0" w:space="0" w:color="auto"/>
      </w:divBdr>
    </w:div>
    <w:div w:id="1551116166">
      <w:bodyDiv w:val="1"/>
      <w:marLeft w:val="0"/>
      <w:marRight w:val="0"/>
      <w:marTop w:val="0"/>
      <w:marBottom w:val="0"/>
      <w:divBdr>
        <w:top w:val="none" w:sz="0" w:space="0" w:color="auto"/>
        <w:left w:val="none" w:sz="0" w:space="0" w:color="auto"/>
        <w:bottom w:val="none" w:sz="0" w:space="0" w:color="auto"/>
        <w:right w:val="none" w:sz="0" w:space="0" w:color="auto"/>
      </w:divBdr>
    </w:div>
    <w:div w:id="1551378102">
      <w:bodyDiv w:val="1"/>
      <w:marLeft w:val="0"/>
      <w:marRight w:val="0"/>
      <w:marTop w:val="0"/>
      <w:marBottom w:val="0"/>
      <w:divBdr>
        <w:top w:val="none" w:sz="0" w:space="0" w:color="auto"/>
        <w:left w:val="none" w:sz="0" w:space="0" w:color="auto"/>
        <w:bottom w:val="none" w:sz="0" w:space="0" w:color="auto"/>
        <w:right w:val="none" w:sz="0" w:space="0" w:color="auto"/>
      </w:divBdr>
    </w:div>
    <w:div w:id="1551570308">
      <w:bodyDiv w:val="1"/>
      <w:marLeft w:val="0"/>
      <w:marRight w:val="0"/>
      <w:marTop w:val="0"/>
      <w:marBottom w:val="0"/>
      <w:divBdr>
        <w:top w:val="none" w:sz="0" w:space="0" w:color="auto"/>
        <w:left w:val="none" w:sz="0" w:space="0" w:color="auto"/>
        <w:bottom w:val="none" w:sz="0" w:space="0" w:color="auto"/>
        <w:right w:val="none" w:sz="0" w:space="0" w:color="auto"/>
      </w:divBdr>
    </w:div>
    <w:div w:id="1551652238">
      <w:bodyDiv w:val="1"/>
      <w:marLeft w:val="0"/>
      <w:marRight w:val="0"/>
      <w:marTop w:val="0"/>
      <w:marBottom w:val="0"/>
      <w:divBdr>
        <w:top w:val="none" w:sz="0" w:space="0" w:color="auto"/>
        <w:left w:val="none" w:sz="0" w:space="0" w:color="auto"/>
        <w:bottom w:val="none" w:sz="0" w:space="0" w:color="auto"/>
        <w:right w:val="none" w:sz="0" w:space="0" w:color="auto"/>
      </w:divBdr>
    </w:div>
    <w:div w:id="1552301478">
      <w:bodyDiv w:val="1"/>
      <w:marLeft w:val="0"/>
      <w:marRight w:val="0"/>
      <w:marTop w:val="0"/>
      <w:marBottom w:val="0"/>
      <w:divBdr>
        <w:top w:val="none" w:sz="0" w:space="0" w:color="auto"/>
        <w:left w:val="none" w:sz="0" w:space="0" w:color="auto"/>
        <w:bottom w:val="none" w:sz="0" w:space="0" w:color="auto"/>
        <w:right w:val="none" w:sz="0" w:space="0" w:color="auto"/>
      </w:divBdr>
    </w:div>
    <w:div w:id="1552811594">
      <w:bodyDiv w:val="1"/>
      <w:marLeft w:val="0"/>
      <w:marRight w:val="0"/>
      <w:marTop w:val="0"/>
      <w:marBottom w:val="0"/>
      <w:divBdr>
        <w:top w:val="none" w:sz="0" w:space="0" w:color="auto"/>
        <w:left w:val="none" w:sz="0" w:space="0" w:color="auto"/>
        <w:bottom w:val="none" w:sz="0" w:space="0" w:color="auto"/>
        <w:right w:val="none" w:sz="0" w:space="0" w:color="auto"/>
      </w:divBdr>
    </w:div>
    <w:div w:id="1552883574">
      <w:bodyDiv w:val="1"/>
      <w:marLeft w:val="0"/>
      <w:marRight w:val="0"/>
      <w:marTop w:val="0"/>
      <w:marBottom w:val="0"/>
      <w:divBdr>
        <w:top w:val="none" w:sz="0" w:space="0" w:color="auto"/>
        <w:left w:val="none" w:sz="0" w:space="0" w:color="auto"/>
        <w:bottom w:val="none" w:sz="0" w:space="0" w:color="auto"/>
        <w:right w:val="none" w:sz="0" w:space="0" w:color="auto"/>
      </w:divBdr>
    </w:div>
    <w:div w:id="1552964675">
      <w:bodyDiv w:val="1"/>
      <w:marLeft w:val="0"/>
      <w:marRight w:val="0"/>
      <w:marTop w:val="0"/>
      <w:marBottom w:val="0"/>
      <w:divBdr>
        <w:top w:val="none" w:sz="0" w:space="0" w:color="auto"/>
        <w:left w:val="none" w:sz="0" w:space="0" w:color="auto"/>
        <w:bottom w:val="none" w:sz="0" w:space="0" w:color="auto"/>
        <w:right w:val="none" w:sz="0" w:space="0" w:color="auto"/>
      </w:divBdr>
    </w:div>
    <w:div w:id="1553224085">
      <w:bodyDiv w:val="1"/>
      <w:marLeft w:val="0"/>
      <w:marRight w:val="0"/>
      <w:marTop w:val="0"/>
      <w:marBottom w:val="0"/>
      <w:divBdr>
        <w:top w:val="none" w:sz="0" w:space="0" w:color="auto"/>
        <w:left w:val="none" w:sz="0" w:space="0" w:color="auto"/>
        <w:bottom w:val="none" w:sz="0" w:space="0" w:color="auto"/>
        <w:right w:val="none" w:sz="0" w:space="0" w:color="auto"/>
      </w:divBdr>
    </w:div>
    <w:div w:id="1553227002">
      <w:bodyDiv w:val="1"/>
      <w:marLeft w:val="0"/>
      <w:marRight w:val="0"/>
      <w:marTop w:val="0"/>
      <w:marBottom w:val="0"/>
      <w:divBdr>
        <w:top w:val="none" w:sz="0" w:space="0" w:color="auto"/>
        <w:left w:val="none" w:sz="0" w:space="0" w:color="auto"/>
        <w:bottom w:val="none" w:sz="0" w:space="0" w:color="auto"/>
        <w:right w:val="none" w:sz="0" w:space="0" w:color="auto"/>
      </w:divBdr>
    </w:div>
    <w:div w:id="1553269442">
      <w:bodyDiv w:val="1"/>
      <w:marLeft w:val="0"/>
      <w:marRight w:val="0"/>
      <w:marTop w:val="0"/>
      <w:marBottom w:val="0"/>
      <w:divBdr>
        <w:top w:val="none" w:sz="0" w:space="0" w:color="auto"/>
        <w:left w:val="none" w:sz="0" w:space="0" w:color="auto"/>
        <w:bottom w:val="none" w:sz="0" w:space="0" w:color="auto"/>
        <w:right w:val="none" w:sz="0" w:space="0" w:color="auto"/>
      </w:divBdr>
    </w:div>
    <w:div w:id="1553616990">
      <w:bodyDiv w:val="1"/>
      <w:marLeft w:val="0"/>
      <w:marRight w:val="0"/>
      <w:marTop w:val="0"/>
      <w:marBottom w:val="0"/>
      <w:divBdr>
        <w:top w:val="none" w:sz="0" w:space="0" w:color="auto"/>
        <w:left w:val="none" w:sz="0" w:space="0" w:color="auto"/>
        <w:bottom w:val="none" w:sz="0" w:space="0" w:color="auto"/>
        <w:right w:val="none" w:sz="0" w:space="0" w:color="auto"/>
      </w:divBdr>
    </w:div>
    <w:div w:id="1553690751">
      <w:bodyDiv w:val="1"/>
      <w:marLeft w:val="0"/>
      <w:marRight w:val="0"/>
      <w:marTop w:val="0"/>
      <w:marBottom w:val="0"/>
      <w:divBdr>
        <w:top w:val="none" w:sz="0" w:space="0" w:color="auto"/>
        <w:left w:val="none" w:sz="0" w:space="0" w:color="auto"/>
        <w:bottom w:val="none" w:sz="0" w:space="0" w:color="auto"/>
        <w:right w:val="none" w:sz="0" w:space="0" w:color="auto"/>
      </w:divBdr>
    </w:div>
    <w:div w:id="1553734920">
      <w:bodyDiv w:val="1"/>
      <w:marLeft w:val="0"/>
      <w:marRight w:val="0"/>
      <w:marTop w:val="0"/>
      <w:marBottom w:val="0"/>
      <w:divBdr>
        <w:top w:val="none" w:sz="0" w:space="0" w:color="auto"/>
        <w:left w:val="none" w:sz="0" w:space="0" w:color="auto"/>
        <w:bottom w:val="none" w:sz="0" w:space="0" w:color="auto"/>
        <w:right w:val="none" w:sz="0" w:space="0" w:color="auto"/>
      </w:divBdr>
    </w:div>
    <w:div w:id="1553810205">
      <w:bodyDiv w:val="1"/>
      <w:marLeft w:val="0"/>
      <w:marRight w:val="0"/>
      <w:marTop w:val="0"/>
      <w:marBottom w:val="0"/>
      <w:divBdr>
        <w:top w:val="none" w:sz="0" w:space="0" w:color="auto"/>
        <w:left w:val="none" w:sz="0" w:space="0" w:color="auto"/>
        <w:bottom w:val="none" w:sz="0" w:space="0" w:color="auto"/>
        <w:right w:val="none" w:sz="0" w:space="0" w:color="auto"/>
      </w:divBdr>
    </w:div>
    <w:div w:id="1553998413">
      <w:bodyDiv w:val="1"/>
      <w:marLeft w:val="0"/>
      <w:marRight w:val="0"/>
      <w:marTop w:val="0"/>
      <w:marBottom w:val="0"/>
      <w:divBdr>
        <w:top w:val="none" w:sz="0" w:space="0" w:color="auto"/>
        <w:left w:val="none" w:sz="0" w:space="0" w:color="auto"/>
        <w:bottom w:val="none" w:sz="0" w:space="0" w:color="auto"/>
        <w:right w:val="none" w:sz="0" w:space="0" w:color="auto"/>
      </w:divBdr>
    </w:div>
    <w:div w:id="1554191225">
      <w:bodyDiv w:val="1"/>
      <w:marLeft w:val="0"/>
      <w:marRight w:val="0"/>
      <w:marTop w:val="0"/>
      <w:marBottom w:val="0"/>
      <w:divBdr>
        <w:top w:val="none" w:sz="0" w:space="0" w:color="auto"/>
        <w:left w:val="none" w:sz="0" w:space="0" w:color="auto"/>
        <w:bottom w:val="none" w:sz="0" w:space="0" w:color="auto"/>
        <w:right w:val="none" w:sz="0" w:space="0" w:color="auto"/>
      </w:divBdr>
    </w:div>
    <w:div w:id="1554999170">
      <w:bodyDiv w:val="1"/>
      <w:marLeft w:val="0"/>
      <w:marRight w:val="0"/>
      <w:marTop w:val="0"/>
      <w:marBottom w:val="0"/>
      <w:divBdr>
        <w:top w:val="none" w:sz="0" w:space="0" w:color="auto"/>
        <w:left w:val="none" w:sz="0" w:space="0" w:color="auto"/>
        <w:bottom w:val="none" w:sz="0" w:space="0" w:color="auto"/>
        <w:right w:val="none" w:sz="0" w:space="0" w:color="auto"/>
      </w:divBdr>
    </w:div>
    <w:div w:id="1555039913">
      <w:bodyDiv w:val="1"/>
      <w:marLeft w:val="0"/>
      <w:marRight w:val="0"/>
      <w:marTop w:val="0"/>
      <w:marBottom w:val="0"/>
      <w:divBdr>
        <w:top w:val="none" w:sz="0" w:space="0" w:color="auto"/>
        <w:left w:val="none" w:sz="0" w:space="0" w:color="auto"/>
        <w:bottom w:val="none" w:sz="0" w:space="0" w:color="auto"/>
        <w:right w:val="none" w:sz="0" w:space="0" w:color="auto"/>
      </w:divBdr>
    </w:div>
    <w:div w:id="1555501855">
      <w:bodyDiv w:val="1"/>
      <w:marLeft w:val="0"/>
      <w:marRight w:val="0"/>
      <w:marTop w:val="0"/>
      <w:marBottom w:val="0"/>
      <w:divBdr>
        <w:top w:val="none" w:sz="0" w:space="0" w:color="auto"/>
        <w:left w:val="none" w:sz="0" w:space="0" w:color="auto"/>
        <w:bottom w:val="none" w:sz="0" w:space="0" w:color="auto"/>
        <w:right w:val="none" w:sz="0" w:space="0" w:color="auto"/>
      </w:divBdr>
    </w:div>
    <w:div w:id="1555695711">
      <w:bodyDiv w:val="1"/>
      <w:marLeft w:val="0"/>
      <w:marRight w:val="0"/>
      <w:marTop w:val="0"/>
      <w:marBottom w:val="0"/>
      <w:divBdr>
        <w:top w:val="none" w:sz="0" w:space="0" w:color="auto"/>
        <w:left w:val="none" w:sz="0" w:space="0" w:color="auto"/>
        <w:bottom w:val="none" w:sz="0" w:space="0" w:color="auto"/>
        <w:right w:val="none" w:sz="0" w:space="0" w:color="auto"/>
      </w:divBdr>
    </w:div>
    <w:div w:id="1555920303">
      <w:bodyDiv w:val="1"/>
      <w:marLeft w:val="0"/>
      <w:marRight w:val="0"/>
      <w:marTop w:val="0"/>
      <w:marBottom w:val="0"/>
      <w:divBdr>
        <w:top w:val="none" w:sz="0" w:space="0" w:color="auto"/>
        <w:left w:val="none" w:sz="0" w:space="0" w:color="auto"/>
        <w:bottom w:val="none" w:sz="0" w:space="0" w:color="auto"/>
        <w:right w:val="none" w:sz="0" w:space="0" w:color="auto"/>
      </w:divBdr>
    </w:div>
    <w:div w:id="1556114008">
      <w:bodyDiv w:val="1"/>
      <w:marLeft w:val="0"/>
      <w:marRight w:val="0"/>
      <w:marTop w:val="0"/>
      <w:marBottom w:val="0"/>
      <w:divBdr>
        <w:top w:val="none" w:sz="0" w:space="0" w:color="auto"/>
        <w:left w:val="none" w:sz="0" w:space="0" w:color="auto"/>
        <w:bottom w:val="none" w:sz="0" w:space="0" w:color="auto"/>
        <w:right w:val="none" w:sz="0" w:space="0" w:color="auto"/>
      </w:divBdr>
    </w:div>
    <w:div w:id="1556311910">
      <w:bodyDiv w:val="1"/>
      <w:marLeft w:val="0"/>
      <w:marRight w:val="0"/>
      <w:marTop w:val="0"/>
      <w:marBottom w:val="0"/>
      <w:divBdr>
        <w:top w:val="none" w:sz="0" w:space="0" w:color="auto"/>
        <w:left w:val="none" w:sz="0" w:space="0" w:color="auto"/>
        <w:bottom w:val="none" w:sz="0" w:space="0" w:color="auto"/>
        <w:right w:val="none" w:sz="0" w:space="0" w:color="auto"/>
      </w:divBdr>
    </w:div>
    <w:div w:id="1556431848">
      <w:bodyDiv w:val="1"/>
      <w:marLeft w:val="0"/>
      <w:marRight w:val="0"/>
      <w:marTop w:val="0"/>
      <w:marBottom w:val="0"/>
      <w:divBdr>
        <w:top w:val="none" w:sz="0" w:space="0" w:color="auto"/>
        <w:left w:val="none" w:sz="0" w:space="0" w:color="auto"/>
        <w:bottom w:val="none" w:sz="0" w:space="0" w:color="auto"/>
        <w:right w:val="none" w:sz="0" w:space="0" w:color="auto"/>
      </w:divBdr>
    </w:div>
    <w:div w:id="1556968968">
      <w:bodyDiv w:val="1"/>
      <w:marLeft w:val="0"/>
      <w:marRight w:val="0"/>
      <w:marTop w:val="0"/>
      <w:marBottom w:val="0"/>
      <w:divBdr>
        <w:top w:val="none" w:sz="0" w:space="0" w:color="auto"/>
        <w:left w:val="none" w:sz="0" w:space="0" w:color="auto"/>
        <w:bottom w:val="none" w:sz="0" w:space="0" w:color="auto"/>
        <w:right w:val="none" w:sz="0" w:space="0" w:color="auto"/>
      </w:divBdr>
    </w:div>
    <w:div w:id="1557013875">
      <w:bodyDiv w:val="1"/>
      <w:marLeft w:val="0"/>
      <w:marRight w:val="0"/>
      <w:marTop w:val="0"/>
      <w:marBottom w:val="0"/>
      <w:divBdr>
        <w:top w:val="none" w:sz="0" w:space="0" w:color="auto"/>
        <w:left w:val="none" w:sz="0" w:space="0" w:color="auto"/>
        <w:bottom w:val="none" w:sz="0" w:space="0" w:color="auto"/>
        <w:right w:val="none" w:sz="0" w:space="0" w:color="auto"/>
      </w:divBdr>
    </w:div>
    <w:div w:id="1557278573">
      <w:bodyDiv w:val="1"/>
      <w:marLeft w:val="0"/>
      <w:marRight w:val="0"/>
      <w:marTop w:val="0"/>
      <w:marBottom w:val="0"/>
      <w:divBdr>
        <w:top w:val="none" w:sz="0" w:space="0" w:color="auto"/>
        <w:left w:val="none" w:sz="0" w:space="0" w:color="auto"/>
        <w:bottom w:val="none" w:sz="0" w:space="0" w:color="auto"/>
        <w:right w:val="none" w:sz="0" w:space="0" w:color="auto"/>
      </w:divBdr>
    </w:div>
    <w:div w:id="1557348970">
      <w:bodyDiv w:val="1"/>
      <w:marLeft w:val="0"/>
      <w:marRight w:val="0"/>
      <w:marTop w:val="0"/>
      <w:marBottom w:val="0"/>
      <w:divBdr>
        <w:top w:val="none" w:sz="0" w:space="0" w:color="auto"/>
        <w:left w:val="none" w:sz="0" w:space="0" w:color="auto"/>
        <w:bottom w:val="none" w:sz="0" w:space="0" w:color="auto"/>
        <w:right w:val="none" w:sz="0" w:space="0" w:color="auto"/>
      </w:divBdr>
    </w:div>
    <w:div w:id="1557429187">
      <w:bodyDiv w:val="1"/>
      <w:marLeft w:val="0"/>
      <w:marRight w:val="0"/>
      <w:marTop w:val="0"/>
      <w:marBottom w:val="0"/>
      <w:divBdr>
        <w:top w:val="none" w:sz="0" w:space="0" w:color="auto"/>
        <w:left w:val="none" w:sz="0" w:space="0" w:color="auto"/>
        <w:bottom w:val="none" w:sz="0" w:space="0" w:color="auto"/>
        <w:right w:val="none" w:sz="0" w:space="0" w:color="auto"/>
      </w:divBdr>
    </w:div>
    <w:div w:id="1557620347">
      <w:bodyDiv w:val="1"/>
      <w:marLeft w:val="0"/>
      <w:marRight w:val="0"/>
      <w:marTop w:val="0"/>
      <w:marBottom w:val="0"/>
      <w:divBdr>
        <w:top w:val="none" w:sz="0" w:space="0" w:color="auto"/>
        <w:left w:val="none" w:sz="0" w:space="0" w:color="auto"/>
        <w:bottom w:val="none" w:sz="0" w:space="0" w:color="auto"/>
        <w:right w:val="none" w:sz="0" w:space="0" w:color="auto"/>
      </w:divBdr>
    </w:div>
    <w:div w:id="1557667009">
      <w:bodyDiv w:val="1"/>
      <w:marLeft w:val="0"/>
      <w:marRight w:val="0"/>
      <w:marTop w:val="0"/>
      <w:marBottom w:val="0"/>
      <w:divBdr>
        <w:top w:val="none" w:sz="0" w:space="0" w:color="auto"/>
        <w:left w:val="none" w:sz="0" w:space="0" w:color="auto"/>
        <w:bottom w:val="none" w:sz="0" w:space="0" w:color="auto"/>
        <w:right w:val="none" w:sz="0" w:space="0" w:color="auto"/>
      </w:divBdr>
    </w:div>
    <w:div w:id="1557736874">
      <w:bodyDiv w:val="1"/>
      <w:marLeft w:val="0"/>
      <w:marRight w:val="0"/>
      <w:marTop w:val="0"/>
      <w:marBottom w:val="0"/>
      <w:divBdr>
        <w:top w:val="none" w:sz="0" w:space="0" w:color="auto"/>
        <w:left w:val="none" w:sz="0" w:space="0" w:color="auto"/>
        <w:bottom w:val="none" w:sz="0" w:space="0" w:color="auto"/>
        <w:right w:val="none" w:sz="0" w:space="0" w:color="auto"/>
      </w:divBdr>
    </w:div>
    <w:div w:id="1557820358">
      <w:bodyDiv w:val="1"/>
      <w:marLeft w:val="0"/>
      <w:marRight w:val="0"/>
      <w:marTop w:val="0"/>
      <w:marBottom w:val="0"/>
      <w:divBdr>
        <w:top w:val="none" w:sz="0" w:space="0" w:color="auto"/>
        <w:left w:val="none" w:sz="0" w:space="0" w:color="auto"/>
        <w:bottom w:val="none" w:sz="0" w:space="0" w:color="auto"/>
        <w:right w:val="none" w:sz="0" w:space="0" w:color="auto"/>
      </w:divBdr>
    </w:div>
    <w:div w:id="1557856785">
      <w:bodyDiv w:val="1"/>
      <w:marLeft w:val="0"/>
      <w:marRight w:val="0"/>
      <w:marTop w:val="0"/>
      <w:marBottom w:val="0"/>
      <w:divBdr>
        <w:top w:val="none" w:sz="0" w:space="0" w:color="auto"/>
        <w:left w:val="none" w:sz="0" w:space="0" w:color="auto"/>
        <w:bottom w:val="none" w:sz="0" w:space="0" w:color="auto"/>
        <w:right w:val="none" w:sz="0" w:space="0" w:color="auto"/>
      </w:divBdr>
    </w:div>
    <w:div w:id="1557862005">
      <w:bodyDiv w:val="1"/>
      <w:marLeft w:val="0"/>
      <w:marRight w:val="0"/>
      <w:marTop w:val="0"/>
      <w:marBottom w:val="0"/>
      <w:divBdr>
        <w:top w:val="none" w:sz="0" w:space="0" w:color="auto"/>
        <w:left w:val="none" w:sz="0" w:space="0" w:color="auto"/>
        <w:bottom w:val="none" w:sz="0" w:space="0" w:color="auto"/>
        <w:right w:val="none" w:sz="0" w:space="0" w:color="auto"/>
      </w:divBdr>
    </w:div>
    <w:div w:id="1557886220">
      <w:bodyDiv w:val="1"/>
      <w:marLeft w:val="0"/>
      <w:marRight w:val="0"/>
      <w:marTop w:val="0"/>
      <w:marBottom w:val="0"/>
      <w:divBdr>
        <w:top w:val="none" w:sz="0" w:space="0" w:color="auto"/>
        <w:left w:val="none" w:sz="0" w:space="0" w:color="auto"/>
        <w:bottom w:val="none" w:sz="0" w:space="0" w:color="auto"/>
        <w:right w:val="none" w:sz="0" w:space="0" w:color="auto"/>
      </w:divBdr>
    </w:div>
    <w:div w:id="1558054513">
      <w:bodyDiv w:val="1"/>
      <w:marLeft w:val="0"/>
      <w:marRight w:val="0"/>
      <w:marTop w:val="0"/>
      <w:marBottom w:val="0"/>
      <w:divBdr>
        <w:top w:val="none" w:sz="0" w:space="0" w:color="auto"/>
        <w:left w:val="none" w:sz="0" w:space="0" w:color="auto"/>
        <w:bottom w:val="none" w:sz="0" w:space="0" w:color="auto"/>
        <w:right w:val="none" w:sz="0" w:space="0" w:color="auto"/>
      </w:divBdr>
    </w:div>
    <w:div w:id="1558277039">
      <w:bodyDiv w:val="1"/>
      <w:marLeft w:val="0"/>
      <w:marRight w:val="0"/>
      <w:marTop w:val="0"/>
      <w:marBottom w:val="0"/>
      <w:divBdr>
        <w:top w:val="none" w:sz="0" w:space="0" w:color="auto"/>
        <w:left w:val="none" w:sz="0" w:space="0" w:color="auto"/>
        <w:bottom w:val="none" w:sz="0" w:space="0" w:color="auto"/>
        <w:right w:val="none" w:sz="0" w:space="0" w:color="auto"/>
      </w:divBdr>
    </w:div>
    <w:div w:id="1558660220">
      <w:bodyDiv w:val="1"/>
      <w:marLeft w:val="0"/>
      <w:marRight w:val="0"/>
      <w:marTop w:val="0"/>
      <w:marBottom w:val="0"/>
      <w:divBdr>
        <w:top w:val="none" w:sz="0" w:space="0" w:color="auto"/>
        <w:left w:val="none" w:sz="0" w:space="0" w:color="auto"/>
        <w:bottom w:val="none" w:sz="0" w:space="0" w:color="auto"/>
        <w:right w:val="none" w:sz="0" w:space="0" w:color="auto"/>
      </w:divBdr>
    </w:div>
    <w:div w:id="1558781504">
      <w:bodyDiv w:val="1"/>
      <w:marLeft w:val="0"/>
      <w:marRight w:val="0"/>
      <w:marTop w:val="0"/>
      <w:marBottom w:val="0"/>
      <w:divBdr>
        <w:top w:val="none" w:sz="0" w:space="0" w:color="auto"/>
        <w:left w:val="none" w:sz="0" w:space="0" w:color="auto"/>
        <w:bottom w:val="none" w:sz="0" w:space="0" w:color="auto"/>
        <w:right w:val="none" w:sz="0" w:space="0" w:color="auto"/>
      </w:divBdr>
    </w:div>
    <w:div w:id="1558784338">
      <w:bodyDiv w:val="1"/>
      <w:marLeft w:val="0"/>
      <w:marRight w:val="0"/>
      <w:marTop w:val="0"/>
      <w:marBottom w:val="0"/>
      <w:divBdr>
        <w:top w:val="none" w:sz="0" w:space="0" w:color="auto"/>
        <w:left w:val="none" w:sz="0" w:space="0" w:color="auto"/>
        <w:bottom w:val="none" w:sz="0" w:space="0" w:color="auto"/>
        <w:right w:val="none" w:sz="0" w:space="0" w:color="auto"/>
      </w:divBdr>
    </w:div>
    <w:div w:id="1559171965">
      <w:bodyDiv w:val="1"/>
      <w:marLeft w:val="0"/>
      <w:marRight w:val="0"/>
      <w:marTop w:val="0"/>
      <w:marBottom w:val="0"/>
      <w:divBdr>
        <w:top w:val="none" w:sz="0" w:space="0" w:color="auto"/>
        <w:left w:val="none" w:sz="0" w:space="0" w:color="auto"/>
        <w:bottom w:val="none" w:sz="0" w:space="0" w:color="auto"/>
        <w:right w:val="none" w:sz="0" w:space="0" w:color="auto"/>
      </w:divBdr>
    </w:div>
    <w:div w:id="1559199349">
      <w:bodyDiv w:val="1"/>
      <w:marLeft w:val="0"/>
      <w:marRight w:val="0"/>
      <w:marTop w:val="0"/>
      <w:marBottom w:val="0"/>
      <w:divBdr>
        <w:top w:val="none" w:sz="0" w:space="0" w:color="auto"/>
        <w:left w:val="none" w:sz="0" w:space="0" w:color="auto"/>
        <w:bottom w:val="none" w:sz="0" w:space="0" w:color="auto"/>
        <w:right w:val="none" w:sz="0" w:space="0" w:color="auto"/>
      </w:divBdr>
    </w:div>
    <w:div w:id="1559432628">
      <w:bodyDiv w:val="1"/>
      <w:marLeft w:val="0"/>
      <w:marRight w:val="0"/>
      <w:marTop w:val="0"/>
      <w:marBottom w:val="0"/>
      <w:divBdr>
        <w:top w:val="none" w:sz="0" w:space="0" w:color="auto"/>
        <w:left w:val="none" w:sz="0" w:space="0" w:color="auto"/>
        <w:bottom w:val="none" w:sz="0" w:space="0" w:color="auto"/>
        <w:right w:val="none" w:sz="0" w:space="0" w:color="auto"/>
      </w:divBdr>
    </w:div>
    <w:div w:id="1559437015">
      <w:bodyDiv w:val="1"/>
      <w:marLeft w:val="0"/>
      <w:marRight w:val="0"/>
      <w:marTop w:val="0"/>
      <w:marBottom w:val="0"/>
      <w:divBdr>
        <w:top w:val="none" w:sz="0" w:space="0" w:color="auto"/>
        <w:left w:val="none" w:sz="0" w:space="0" w:color="auto"/>
        <w:bottom w:val="none" w:sz="0" w:space="0" w:color="auto"/>
        <w:right w:val="none" w:sz="0" w:space="0" w:color="auto"/>
      </w:divBdr>
    </w:div>
    <w:div w:id="1559514078">
      <w:bodyDiv w:val="1"/>
      <w:marLeft w:val="0"/>
      <w:marRight w:val="0"/>
      <w:marTop w:val="0"/>
      <w:marBottom w:val="0"/>
      <w:divBdr>
        <w:top w:val="none" w:sz="0" w:space="0" w:color="auto"/>
        <w:left w:val="none" w:sz="0" w:space="0" w:color="auto"/>
        <w:bottom w:val="none" w:sz="0" w:space="0" w:color="auto"/>
        <w:right w:val="none" w:sz="0" w:space="0" w:color="auto"/>
      </w:divBdr>
    </w:div>
    <w:div w:id="1559516203">
      <w:bodyDiv w:val="1"/>
      <w:marLeft w:val="0"/>
      <w:marRight w:val="0"/>
      <w:marTop w:val="0"/>
      <w:marBottom w:val="0"/>
      <w:divBdr>
        <w:top w:val="none" w:sz="0" w:space="0" w:color="auto"/>
        <w:left w:val="none" w:sz="0" w:space="0" w:color="auto"/>
        <w:bottom w:val="none" w:sz="0" w:space="0" w:color="auto"/>
        <w:right w:val="none" w:sz="0" w:space="0" w:color="auto"/>
      </w:divBdr>
    </w:div>
    <w:div w:id="1559783217">
      <w:bodyDiv w:val="1"/>
      <w:marLeft w:val="0"/>
      <w:marRight w:val="0"/>
      <w:marTop w:val="0"/>
      <w:marBottom w:val="0"/>
      <w:divBdr>
        <w:top w:val="none" w:sz="0" w:space="0" w:color="auto"/>
        <w:left w:val="none" w:sz="0" w:space="0" w:color="auto"/>
        <w:bottom w:val="none" w:sz="0" w:space="0" w:color="auto"/>
        <w:right w:val="none" w:sz="0" w:space="0" w:color="auto"/>
      </w:divBdr>
    </w:div>
    <w:div w:id="1559826306">
      <w:bodyDiv w:val="1"/>
      <w:marLeft w:val="0"/>
      <w:marRight w:val="0"/>
      <w:marTop w:val="0"/>
      <w:marBottom w:val="0"/>
      <w:divBdr>
        <w:top w:val="none" w:sz="0" w:space="0" w:color="auto"/>
        <w:left w:val="none" w:sz="0" w:space="0" w:color="auto"/>
        <w:bottom w:val="none" w:sz="0" w:space="0" w:color="auto"/>
        <w:right w:val="none" w:sz="0" w:space="0" w:color="auto"/>
      </w:divBdr>
    </w:div>
    <w:div w:id="1560288240">
      <w:bodyDiv w:val="1"/>
      <w:marLeft w:val="0"/>
      <w:marRight w:val="0"/>
      <w:marTop w:val="0"/>
      <w:marBottom w:val="0"/>
      <w:divBdr>
        <w:top w:val="none" w:sz="0" w:space="0" w:color="auto"/>
        <w:left w:val="none" w:sz="0" w:space="0" w:color="auto"/>
        <w:bottom w:val="none" w:sz="0" w:space="0" w:color="auto"/>
        <w:right w:val="none" w:sz="0" w:space="0" w:color="auto"/>
      </w:divBdr>
    </w:div>
    <w:div w:id="1560435222">
      <w:bodyDiv w:val="1"/>
      <w:marLeft w:val="0"/>
      <w:marRight w:val="0"/>
      <w:marTop w:val="0"/>
      <w:marBottom w:val="0"/>
      <w:divBdr>
        <w:top w:val="none" w:sz="0" w:space="0" w:color="auto"/>
        <w:left w:val="none" w:sz="0" w:space="0" w:color="auto"/>
        <w:bottom w:val="none" w:sz="0" w:space="0" w:color="auto"/>
        <w:right w:val="none" w:sz="0" w:space="0" w:color="auto"/>
      </w:divBdr>
    </w:div>
    <w:div w:id="1560558403">
      <w:bodyDiv w:val="1"/>
      <w:marLeft w:val="0"/>
      <w:marRight w:val="0"/>
      <w:marTop w:val="0"/>
      <w:marBottom w:val="0"/>
      <w:divBdr>
        <w:top w:val="none" w:sz="0" w:space="0" w:color="auto"/>
        <w:left w:val="none" w:sz="0" w:space="0" w:color="auto"/>
        <w:bottom w:val="none" w:sz="0" w:space="0" w:color="auto"/>
        <w:right w:val="none" w:sz="0" w:space="0" w:color="auto"/>
      </w:divBdr>
    </w:div>
    <w:div w:id="1560820005">
      <w:bodyDiv w:val="1"/>
      <w:marLeft w:val="0"/>
      <w:marRight w:val="0"/>
      <w:marTop w:val="0"/>
      <w:marBottom w:val="0"/>
      <w:divBdr>
        <w:top w:val="none" w:sz="0" w:space="0" w:color="auto"/>
        <w:left w:val="none" w:sz="0" w:space="0" w:color="auto"/>
        <w:bottom w:val="none" w:sz="0" w:space="0" w:color="auto"/>
        <w:right w:val="none" w:sz="0" w:space="0" w:color="auto"/>
      </w:divBdr>
    </w:div>
    <w:div w:id="1560820456">
      <w:bodyDiv w:val="1"/>
      <w:marLeft w:val="0"/>
      <w:marRight w:val="0"/>
      <w:marTop w:val="0"/>
      <w:marBottom w:val="0"/>
      <w:divBdr>
        <w:top w:val="none" w:sz="0" w:space="0" w:color="auto"/>
        <w:left w:val="none" w:sz="0" w:space="0" w:color="auto"/>
        <w:bottom w:val="none" w:sz="0" w:space="0" w:color="auto"/>
        <w:right w:val="none" w:sz="0" w:space="0" w:color="auto"/>
      </w:divBdr>
    </w:div>
    <w:div w:id="1561093521">
      <w:bodyDiv w:val="1"/>
      <w:marLeft w:val="0"/>
      <w:marRight w:val="0"/>
      <w:marTop w:val="0"/>
      <w:marBottom w:val="0"/>
      <w:divBdr>
        <w:top w:val="none" w:sz="0" w:space="0" w:color="auto"/>
        <w:left w:val="none" w:sz="0" w:space="0" w:color="auto"/>
        <w:bottom w:val="none" w:sz="0" w:space="0" w:color="auto"/>
        <w:right w:val="none" w:sz="0" w:space="0" w:color="auto"/>
      </w:divBdr>
    </w:div>
    <w:div w:id="1561134459">
      <w:bodyDiv w:val="1"/>
      <w:marLeft w:val="0"/>
      <w:marRight w:val="0"/>
      <w:marTop w:val="0"/>
      <w:marBottom w:val="0"/>
      <w:divBdr>
        <w:top w:val="none" w:sz="0" w:space="0" w:color="auto"/>
        <w:left w:val="none" w:sz="0" w:space="0" w:color="auto"/>
        <w:bottom w:val="none" w:sz="0" w:space="0" w:color="auto"/>
        <w:right w:val="none" w:sz="0" w:space="0" w:color="auto"/>
      </w:divBdr>
    </w:div>
    <w:div w:id="1561205781">
      <w:bodyDiv w:val="1"/>
      <w:marLeft w:val="0"/>
      <w:marRight w:val="0"/>
      <w:marTop w:val="0"/>
      <w:marBottom w:val="0"/>
      <w:divBdr>
        <w:top w:val="none" w:sz="0" w:space="0" w:color="auto"/>
        <w:left w:val="none" w:sz="0" w:space="0" w:color="auto"/>
        <w:bottom w:val="none" w:sz="0" w:space="0" w:color="auto"/>
        <w:right w:val="none" w:sz="0" w:space="0" w:color="auto"/>
      </w:divBdr>
    </w:div>
    <w:div w:id="1561481359">
      <w:bodyDiv w:val="1"/>
      <w:marLeft w:val="0"/>
      <w:marRight w:val="0"/>
      <w:marTop w:val="0"/>
      <w:marBottom w:val="0"/>
      <w:divBdr>
        <w:top w:val="none" w:sz="0" w:space="0" w:color="auto"/>
        <w:left w:val="none" w:sz="0" w:space="0" w:color="auto"/>
        <w:bottom w:val="none" w:sz="0" w:space="0" w:color="auto"/>
        <w:right w:val="none" w:sz="0" w:space="0" w:color="auto"/>
      </w:divBdr>
    </w:div>
    <w:div w:id="1561667616">
      <w:bodyDiv w:val="1"/>
      <w:marLeft w:val="0"/>
      <w:marRight w:val="0"/>
      <w:marTop w:val="0"/>
      <w:marBottom w:val="0"/>
      <w:divBdr>
        <w:top w:val="none" w:sz="0" w:space="0" w:color="auto"/>
        <w:left w:val="none" w:sz="0" w:space="0" w:color="auto"/>
        <w:bottom w:val="none" w:sz="0" w:space="0" w:color="auto"/>
        <w:right w:val="none" w:sz="0" w:space="0" w:color="auto"/>
      </w:divBdr>
    </w:div>
    <w:div w:id="1561939024">
      <w:bodyDiv w:val="1"/>
      <w:marLeft w:val="0"/>
      <w:marRight w:val="0"/>
      <w:marTop w:val="0"/>
      <w:marBottom w:val="0"/>
      <w:divBdr>
        <w:top w:val="none" w:sz="0" w:space="0" w:color="auto"/>
        <w:left w:val="none" w:sz="0" w:space="0" w:color="auto"/>
        <w:bottom w:val="none" w:sz="0" w:space="0" w:color="auto"/>
        <w:right w:val="none" w:sz="0" w:space="0" w:color="auto"/>
      </w:divBdr>
    </w:div>
    <w:div w:id="1562208885">
      <w:bodyDiv w:val="1"/>
      <w:marLeft w:val="0"/>
      <w:marRight w:val="0"/>
      <w:marTop w:val="0"/>
      <w:marBottom w:val="0"/>
      <w:divBdr>
        <w:top w:val="none" w:sz="0" w:space="0" w:color="auto"/>
        <w:left w:val="none" w:sz="0" w:space="0" w:color="auto"/>
        <w:bottom w:val="none" w:sz="0" w:space="0" w:color="auto"/>
        <w:right w:val="none" w:sz="0" w:space="0" w:color="auto"/>
      </w:divBdr>
    </w:div>
    <w:div w:id="1562252276">
      <w:bodyDiv w:val="1"/>
      <w:marLeft w:val="0"/>
      <w:marRight w:val="0"/>
      <w:marTop w:val="0"/>
      <w:marBottom w:val="0"/>
      <w:divBdr>
        <w:top w:val="none" w:sz="0" w:space="0" w:color="auto"/>
        <w:left w:val="none" w:sz="0" w:space="0" w:color="auto"/>
        <w:bottom w:val="none" w:sz="0" w:space="0" w:color="auto"/>
        <w:right w:val="none" w:sz="0" w:space="0" w:color="auto"/>
      </w:divBdr>
    </w:div>
    <w:div w:id="1562449226">
      <w:bodyDiv w:val="1"/>
      <w:marLeft w:val="0"/>
      <w:marRight w:val="0"/>
      <w:marTop w:val="0"/>
      <w:marBottom w:val="0"/>
      <w:divBdr>
        <w:top w:val="none" w:sz="0" w:space="0" w:color="auto"/>
        <w:left w:val="none" w:sz="0" w:space="0" w:color="auto"/>
        <w:bottom w:val="none" w:sz="0" w:space="0" w:color="auto"/>
        <w:right w:val="none" w:sz="0" w:space="0" w:color="auto"/>
      </w:divBdr>
    </w:div>
    <w:div w:id="1562517342">
      <w:bodyDiv w:val="1"/>
      <w:marLeft w:val="0"/>
      <w:marRight w:val="0"/>
      <w:marTop w:val="0"/>
      <w:marBottom w:val="0"/>
      <w:divBdr>
        <w:top w:val="none" w:sz="0" w:space="0" w:color="auto"/>
        <w:left w:val="none" w:sz="0" w:space="0" w:color="auto"/>
        <w:bottom w:val="none" w:sz="0" w:space="0" w:color="auto"/>
        <w:right w:val="none" w:sz="0" w:space="0" w:color="auto"/>
      </w:divBdr>
    </w:div>
    <w:div w:id="1562785453">
      <w:bodyDiv w:val="1"/>
      <w:marLeft w:val="0"/>
      <w:marRight w:val="0"/>
      <w:marTop w:val="0"/>
      <w:marBottom w:val="0"/>
      <w:divBdr>
        <w:top w:val="none" w:sz="0" w:space="0" w:color="auto"/>
        <w:left w:val="none" w:sz="0" w:space="0" w:color="auto"/>
        <w:bottom w:val="none" w:sz="0" w:space="0" w:color="auto"/>
        <w:right w:val="none" w:sz="0" w:space="0" w:color="auto"/>
      </w:divBdr>
    </w:div>
    <w:div w:id="1562788741">
      <w:bodyDiv w:val="1"/>
      <w:marLeft w:val="0"/>
      <w:marRight w:val="0"/>
      <w:marTop w:val="0"/>
      <w:marBottom w:val="0"/>
      <w:divBdr>
        <w:top w:val="none" w:sz="0" w:space="0" w:color="auto"/>
        <w:left w:val="none" w:sz="0" w:space="0" w:color="auto"/>
        <w:bottom w:val="none" w:sz="0" w:space="0" w:color="auto"/>
        <w:right w:val="none" w:sz="0" w:space="0" w:color="auto"/>
      </w:divBdr>
    </w:div>
    <w:div w:id="1562860462">
      <w:bodyDiv w:val="1"/>
      <w:marLeft w:val="0"/>
      <w:marRight w:val="0"/>
      <w:marTop w:val="0"/>
      <w:marBottom w:val="0"/>
      <w:divBdr>
        <w:top w:val="none" w:sz="0" w:space="0" w:color="auto"/>
        <w:left w:val="none" w:sz="0" w:space="0" w:color="auto"/>
        <w:bottom w:val="none" w:sz="0" w:space="0" w:color="auto"/>
        <w:right w:val="none" w:sz="0" w:space="0" w:color="auto"/>
      </w:divBdr>
    </w:div>
    <w:div w:id="1562902755">
      <w:bodyDiv w:val="1"/>
      <w:marLeft w:val="0"/>
      <w:marRight w:val="0"/>
      <w:marTop w:val="0"/>
      <w:marBottom w:val="0"/>
      <w:divBdr>
        <w:top w:val="none" w:sz="0" w:space="0" w:color="auto"/>
        <w:left w:val="none" w:sz="0" w:space="0" w:color="auto"/>
        <w:bottom w:val="none" w:sz="0" w:space="0" w:color="auto"/>
        <w:right w:val="none" w:sz="0" w:space="0" w:color="auto"/>
      </w:divBdr>
    </w:div>
    <w:div w:id="1563057774">
      <w:bodyDiv w:val="1"/>
      <w:marLeft w:val="0"/>
      <w:marRight w:val="0"/>
      <w:marTop w:val="0"/>
      <w:marBottom w:val="0"/>
      <w:divBdr>
        <w:top w:val="none" w:sz="0" w:space="0" w:color="auto"/>
        <w:left w:val="none" w:sz="0" w:space="0" w:color="auto"/>
        <w:bottom w:val="none" w:sz="0" w:space="0" w:color="auto"/>
        <w:right w:val="none" w:sz="0" w:space="0" w:color="auto"/>
      </w:divBdr>
    </w:div>
    <w:div w:id="1563567068">
      <w:bodyDiv w:val="1"/>
      <w:marLeft w:val="0"/>
      <w:marRight w:val="0"/>
      <w:marTop w:val="0"/>
      <w:marBottom w:val="0"/>
      <w:divBdr>
        <w:top w:val="none" w:sz="0" w:space="0" w:color="auto"/>
        <w:left w:val="none" w:sz="0" w:space="0" w:color="auto"/>
        <w:bottom w:val="none" w:sz="0" w:space="0" w:color="auto"/>
        <w:right w:val="none" w:sz="0" w:space="0" w:color="auto"/>
      </w:divBdr>
    </w:div>
    <w:div w:id="1563641220">
      <w:bodyDiv w:val="1"/>
      <w:marLeft w:val="0"/>
      <w:marRight w:val="0"/>
      <w:marTop w:val="0"/>
      <w:marBottom w:val="0"/>
      <w:divBdr>
        <w:top w:val="none" w:sz="0" w:space="0" w:color="auto"/>
        <w:left w:val="none" w:sz="0" w:space="0" w:color="auto"/>
        <w:bottom w:val="none" w:sz="0" w:space="0" w:color="auto"/>
        <w:right w:val="none" w:sz="0" w:space="0" w:color="auto"/>
      </w:divBdr>
    </w:div>
    <w:div w:id="1564028276">
      <w:bodyDiv w:val="1"/>
      <w:marLeft w:val="0"/>
      <w:marRight w:val="0"/>
      <w:marTop w:val="0"/>
      <w:marBottom w:val="0"/>
      <w:divBdr>
        <w:top w:val="none" w:sz="0" w:space="0" w:color="auto"/>
        <w:left w:val="none" w:sz="0" w:space="0" w:color="auto"/>
        <w:bottom w:val="none" w:sz="0" w:space="0" w:color="auto"/>
        <w:right w:val="none" w:sz="0" w:space="0" w:color="auto"/>
      </w:divBdr>
    </w:div>
    <w:div w:id="1564103638">
      <w:bodyDiv w:val="1"/>
      <w:marLeft w:val="0"/>
      <w:marRight w:val="0"/>
      <w:marTop w:val="0"/>
      <w:marBottom w:val="0"/>
      <w:divBdr>
        <w:top w:val="none" w:sz="0" w:space="0" w:color="auto"/>
        <w:left w:val="none" w:sz="0" w:space="0" w:color="auto"/>
        <w:bottom w:val="none" w:sz="0" w:space="0" w:color="auto"/>
        <w:right w:val="none" w:sz="0" w:space="0" w:color="auto"/>
      </w:divBdr>
    </w:div>
    <w:div w:id="1564214144">
      <w:bodyDiv w:val="1"/>
      <w:marLeft w:val="0"/>
      <w:marRight w:val="0"/>
      <w:marTop w:val="0"/>
      <w:marBottom w:val="0"/>
      <w:divBdr>
        <w:top w:val="none" w:sz="0" w:space="0" w:color="auto"/>
        <w:left w:val="none" w:sz="0" w:space="0" w:color="auto"/>
        <w:bottom w:val="none" w:sz="0" w:space="0" w:color="auto"/>
        <w:right w:val="none" w:sz="0" w:space="0" w:color="auto"/>
      </w:divBdr>
    </w:div>
    <w:div w:id="1564367222">
      <w:bodyDiv w:val="1"/>
      <w:marLeft w:val="0"/>
      <w:marRight w:val="0"/>
      <w:marTop w:val="0"/>
      <w:marBottom w:val="0"/>
      <w:divBdr>
        <w:top w:val="none" w:sz="0" w:space="0" w:color="auto"/>
        <w:left w:val="none" w:sz="0" w:space="0" w:color="auto"/>
        <w:bottom w:val="none" w:sz="0" w:space="0" w:color="auto"/>
        <w:right w:val="none" w:sz="0" w:space="0" w:color="auto"/>
      </w:divBdr>
    </w:div>
    <w:div w:id="1564367749">
      <w:bodyDiv w:val="1"/>
      <w:marLeft w:val="0"/>
      <w:marRight w:val="0"/>
      <w:marTop w:val="0"/>
      <w:marBottom w:val="0"/>
      <w:divBdr>
        <w:top w:val="none" w:sz="0" w:space="0" w:color="auto"/>
        <w:left w:val="none" w:sz="0" w:space="0" w:color="auto"/>
        <w:bottom w:val="none" w:sz="0" w:space="0" w:color="auto"/>
        <w:right w:val="none" w:sz="0" w:space="0" w:color="auto"/>
      </w:divBdr>
    </w:div>
    <w:div w:id="1564485230">
      <w:bodyDiv w:val="1"/>
      <w:marLeft w:val="0"/>
      <w:marRight w:val="0"/>
      <w:marTop w:val="0"/>
      <w:marBottom w:val="0"/>
      <w:divBdr>
        <w:top w:val="none" w:sz="0" w:space="0" w:color="auto"/>
        <w:left w:val="none" w:sz="0" w:space="0" w:color="auto"/>
        <w:bottom w:val="none" w:sz="0" w:space="0" w:color="auto"/>
        <w:right w:val="none" w:sz="0" w:space="0" w:color="auto"/>
      </w:divBdr>
    </w:div>
    <w:div w:id="1564487162">
      <w:bodyDiv w:val="1"/>
      <w:marLeft w:val="0"/>
      <w:marRight w:val="0"/>
      <w:marTop w:val="0"/>
      <w:marBottom w:val="0"/>
      <w:divBdr>
        <w:top w:val="none" w:sz="0" w:space="0" w:color="auto"/>
        <w:left w:val="none" w:sz="0" w:space="0" w:color="auto"/>
        <w:bottom w:val="none" w:sz="0" w:space="0" w:color="auto"/>
        <w:right w:val="none" w:sz="0" w:space="0" w:color="auto"/>
      </w:divBdr>
    </w:div>
    <w:div w:id="1564489624">
      <w:bodyDiv w:val="1"/>
      <w:marLeft w:val="0"/>
      <w:marRight w:val="0"/>
      <w:marTop w:val="0"/>
      <w:marBottom w:val="0"/>
      <w:divBdr>
        <w:top w:val="none" w:sz="0" w:space="0" w:color="auto"/>
        <w:left w:val="none" w:sz="0" w:space="0" w:color="auto"/>
        <w:bottom w:val="none" w:sz="0" w:space="0" w:color="auto"/>
        <w:right w:val="none" w:sz="0" w:space="0" w:color="auto"/>
      </w:divBdr>
    </w:div>
    <w:div w:id="1564566336">
      <w:bodyDiv w:val="1"/>
      <w:marLeft w:val="0"/>
      <w:marRight w:val="0"/>
      <w:marTop w:val="0"/>
      <w:marBottom w:val="0"/>
      <w:divBdr>
        <w:top w:val="none" w:sz="0" w:space="0" w:color="auto"/>
        <w:left w:val="none" w:sz="0" w:space="0" w:color="auto"/>
        <w:bottom w:val="none" w:sz="0" w:space="0" w:color="auto"/>
        <w:right w:val="none" w:sz="0" w:space="0" w:color="auto"/>
      </w:divBdr>
    </w:div>
    <w:div w:id="1564637120">
      <w:bodyDiv w:val="1"/>
      <w:marLeft w:val="0"/>
      <w:marRight w:val="0"/>
      <w:marTop w:val="0"/>
      <w:marBottom w:val="0"/>
      <w:divBdr>
        <w:top w:val="none" w:sz="0" w:space="0" w:color="auto"/>
        <w:left w:val="none" w:sz="0" w:space="0" w:color="auto"/>
        <w:bottom w:val="none" w:sz="0" w:space="0" w:color="auto"/>
        <w:right w:val="none" w:sz="0" w:space="0" w:color="auto"/>
      </w:divBdr>
    </w:div>
    <w:div w:id="1565069430">
      <w:bodyDiv w:val="1"/>
      <w:marLeft w:val="0"/>
      <w:marRight w:val="0"/>
      <w:marTop w:val="0"/>
      <w:marBottom w:val="0"/>
      <w:divBdr>
        <w:top w:val="none" w:sz="0" w:space="0" w:color="auto"/>
        <w:left w:val="none" w:sz="0" w:space="0" w:color="auto"/>
        <w:bottom w:val="none" w:sz="0" w:space="0" w:color="auto"/>
        <w:right w:val="none" w:sz="0" w:space="0" w:color="auto"/>
      </w:divBdr>
    </w:div>
    <w:div w:id="1565218858">
      <w:bodyDiv w:val="1"/>
      <w:marLeft w:val="0"/>
      <w:marRight w:val="0"/>
      <w:marTop w:val="0"/>
      <w:marBottom w:val="0"/>
      <w:divBdr>
        <w:top w:val="none" w:sz="0" w:space="0" w:color="auto"/>
        <w:left w:val="none" w:sz="0" w:space="0" w:color="auto"/>
        <w:bottom w:val="none" w:sz="0" w:space="0" w:color="auto"/>
        <w:right w:val="none" w:sz="0" w:space="0" w:color="auto"/>
      </w:divBdr>
    </w:div>
    <w:div w:id="1565405525">
      <w:bodyDiv w:val="1"/>
      <w:marLeft w:val="0"/>
      <w:marRight w:val="0"/>
      <w:marTop w:val="0"/>
      <w:marBottom w:val="0"/>
      <w:divBdr>
        <w:top w:val="none" w:sz="0" w:space="0" w:color="auto"/>
        <w:left w:val="none" w:sz="0" w:space="0" w:color="auto"/>
        <w:bottom w:val="none" w:sz="0" w:space="0" w:color="auto"/>
        <w:right w:val="none" w:sz="0" w:space="0" w:color="auto"/>
      </w:divBdr>
    </w:div>
    <w:div w:id="1566061377">
      <w:bodyDiv w:val="1"/>
      <w:marLeft w:val="0"/>
      <w:marRight w:val="0"/>
      <w:marTop w:val="0"/>
      <w:marBottom w:val="0"/>
      <w:divBdr>
        <w:top w:val="none" w:sz="0" w:space="0" w:color="auto"/>
        <w:left w:val="none" w:sz="0" w:space="0" w:color="auto"/>
        <w:bottom w:val="none" w:sz="0" w:space="0" w:color="auto"/>
        <w:right w:val="none" w:sz="0" w:space="0" w:color="auto"/>
      </w:divBdr>
    </w:div>
    <w:div w:id="1566448142">
      <w:bodyDiv w:val="1"/>
      <w:marLeft w:val="0"/>
      <w:marRight w:val="0"/>
      <w:marTop w:val="0"/>
      <w:marBottom w:val="0"/>
      <w:divBdr>
        <w:top w:val="none" w:sz="0" w:space="0" w:color="auto"/>
        <w:left w:val="none" w:sz="0" w:space="0" w:color="auto"/>
        <w:bottom w:val="none" w:sz="0" w:space="0" w:color="auto"/>
        <w:right w:val="none" w:sz="0" w:space="0" w:color="auto"/>
      </w:divBdr>
    </w:div>
    <w:div w:id="1566602780">
      <w:bodyDiv w:val="1"/>
      <w:marLeft w:val="0"/>
      <w:marRight w:val="0"/>
      <w:marTop w:val="0"/>
      <w:marBottom w:val="0"/>
      <w:divBdr>
        <w:top w:val="none" w:sz="0" w:space="0" w:color="auto"/>
        <w:left w:val="none" w:sz="0" w:space="0" w:color="auto"/>
        <w:bottom w:val="none" w:sz="0" w:space="0" w:color="auto"/>
        <w:right w:val="none" w:sz="0" w:space="0" w:color="auto"/>
      </w:divBdr>
    </w:div>
    <w:div w:id="1566603677">
      <w:bodyDiv w:val="1"/>
      <w:marLeft w:val="0"/>
      <w:marRight w:val="0"/>
      <w:marTop w:val="0"/>
      <w:marBottom w:val="0"/>
      <w:divBdr>
        <w:top w:val="none" w:sz="0" w:space="0" w:color="auto"/>
        <w:left w:val="none" w:sz="0" w:space="0" w:color="auto"/>
        <w:bottom w:val="none" w:sz="0" w:space="0" w:color="auto"/>
        <w:right w:val="none" w:sz="0" w:space="0" w:color="auto"/>
      </w:divBdr>
    </w:div>
    <w:div w:id="1566720688">
      <w:bodyDiv w:val="1"/>
      <w:marLeft w:val="0"/>
      <w:marRight w:val="0"/>
      <w:marTop w:val="0"/>
      <w:marBottom w:val="0"/>
      <w:divBdr>
        <w:top w:val="none" w:sz="0" w:space="0" w:color="auto"/>
        <w:left w:val="none" w:sz="0" w:space="0" w:color="auto"/>
        <w:bottom w:val="none" w:sz="0" w:space="0" w:color="auto"/>
        <w:right w:val="none" w:sz="0" w:space="0" w:color="auto"/>
      </w:divBdr>
    </w:div>
    <w:div w:id="1566917063">
      <w:bodyDiv w:val="1"/>
      <w:marLeft w:val="0"/>
      <w:marRight w:val="0"/>
      <w:marTop w:val="0"/>
      <w:marBottom w:val="0"/>
      <w:divBdr>
        <w:top w:val="none" w:sz="0" w:space="0" w:color="auto"/>
        <w:left w:val="none" w:sz="0" w:space="0" w:color="auto"/>
        <w:bottom w:val="none" w:sz="0" w:space="0" w:color="auto"/>
        <w:right w:val="none" w:sz="0" w:space="0" w:color="auto"/>
      </w:divBdr>
    </w:div>
    <w:div w:id="1567064010">
      <w:bodyDiv w:val="1"/>
      <w:marLeft w:val="0"/>
      <w:marRight w:val="0"/>
      <w:marTop w:val="0"/>
      <w:marBottom w:val="0"/>
      <w:divBdr>
        <w:top w:val="none" w:sz="0" w:space="0" w:color="auto"/>
        <w:left w:val="none" w:sz="0" w:space="0" w:color="auto"/>
        <w:bottom w:val="none" w:sz="0" w:space="0" w:color="auto"/>
        <w:right w:val="none" w:sz="0" w:space="0" w:color="auto"/>
      </w:divBdr>
    </w:div>
    <w:div w:id="1567107970">
      <w:bodyDiv w:val="1"/>
      <w:marLeft w:val="0"/>
      <w:marRight w:val="0"/>
      <w:marTop w:val="0"/>
      <w:marBottom w:val="0"/>
      <w:divBdr>
        <w:top w:val="none" w:sz="0" w:space="0" w:color="auto"/>
        <w:left w:val="none" w:sz="0" w:space="0" w:color="auto"/>
        <w:bottom w:val="none" w:sz="0" w:space="0" w:color="auto"/>
        <w:right w:val="none" w:sz="0" w:space="0" w:color="auto"/>
      </w:divBdr>
    </w:div>
    <w:div w:id="1567184603">
      <w:bodyDiv w:val="1"/>
      <w:marLeft w:val="0"/>
      <w:marRight w:val="0"/>
      <w:marTop w:val="0"/>
      <w:marBottom w:val="0"/>
      <w:divBdr>
        <w:top w:val="none" w:sz="0" w:space="0" w:color="auto"/>
        <w:left w:val="none" w:sz="0" w:space="0" w:color="auto"/>
        <w:bottom w:val="none" w:sz="0" w:space="0" w:color="auto"/>
        <w:right w:val="none" w:sz="0" w:space="0" w:color="auto"/>
      </w:divBdr>
    </w:div>
    <w:div w:id="1567259100">
      <w:bodyDiv w:val="1"/>
      <w:marLeft w:val="0"/>
      <w:marRight w:val="0"/>
      <w:marTop w:val="0"/>
      <w:marBottom w:val="0"/>
      <w:divBdr>
        <w:top w:val="none" w:sz="0" w:space="0" w:color="auto"/>
        <w:left w:val="none" w:sz="0" w:space="0" w:color="auto"/>
        <w:bottom w:val="none" w:sz="0" w:space="0" w:color="auto"/>
        <w:right w:val="none" w:sz="0" w:space="0" w:color="auto"/>
      </w:divBdr>
    </w:div>
    <w:div w:id="1567300719">
      <w:bodyDiv w:val="1"/>
      <w:marLeft w:val="0"/>
      <w:marRight w:val="0"/>
      <w:marTop w:val="0"/>
      <w:marBottom w:val="0"/>
      <w:divBdr>
        <w:top w:val="none" w:sz="0" w:space="0" w:color="auto"/>
        <w:left w:val="none" w:sz="0" w:space="0" w:color="auto"/>
        <w:bottom w:val="none" w:sz="0" w:space="0" w:color="auto"/>
        <w:right w:val="none" w:sz="0" w:space="0" w:color="auto"/>
      </w:divBdr>
    </w:div>
    <w:div w:id="1567379827">
      <w:bodyDiv w:val="1"/>
      <w:marLeft w:val="0"/>
      <w:marRight w:val="0"/>
      <w:marTop w:val="0"/>
      <w:marBottom w:val="0"/>
      <w:divBdr>
        <w:top w:val="none" w:sz="0" w:space="0" w:color="auto"/>
        <w:left w:val="none" w:sz="0" w:space="0" w:color="auto"/>
        <w:bottom w:val="none" w:sz="0" w:space="0" w:color="auto"/>
        <w:right w:val="none" w:sz="0" w:space="0" w:color="auto"/>
      </w:divBdr>
    </w:div>
    <w:div w:id="1567564711">
      <w:bodyDiv w:val="1"/>
      <w:marLeft w:val="0"/>
      <w:marRight w:val="0"/>
      <w:marTop w:val="0"/>
      <w:marBottom w:val="0"/>
      <w:divBdr>
        <w:top w:val="none" w:sz="0" w:space="0" w:color="auto"/>
        <w:left w:val="none" w:sz="0" w:space="0" w:color="auto"/>
        <w:bottom w:val="none" w:sz="0" w:space="0" w:color="auto"/>
        <w:right w:val="none" w:sz="0" w:space="0" w:color="auto"/>
      </w:divBdr>
    </w:div>
    <w:div w:id="1567574180">
      <w:bodyDiv w:val="1"/>
      <w:marLeft w:val="0"/>
      <w:marRight w:val="0"/>
      <w:marTop w:val="0"/>
      <w:marBottom w:val="0"/>
      <w:divBdr>
        <w:top w:val="none" w:sz="0" w:space="0" w:color="auto"/>
        <w:left w:val="none" w:sz="0" w:space="0" w:color="auto"/>
        <w:bottom w:val="none" w:sz="0" w:space="0" w:color="auto"/>
        <w:right w:val="none" w:sz="0" w:space="0" w:color="auto"/>
      </w:divBdr>
    </w:div>
    <w:div w:id="1567646046">
      <w:bodyDiv w:val="1"/>
      <w:marLeft w:val="0"/>
      <w:marRight w:val="0"/>
      <w:marTop w:val="0"/>
      <w:marBottom w:val="0"/>
      <w:divBdr>
        <w:top w:val="none" w:sz="0" w:space="0" w:color="auto"/>
        <w:left w:val="none" w:sz="0" w:space="0" w:color="auto"/>
        <w:bottom w:val="none" w:sz="0" w:space="0" w:color="auto"/>
        <w:right w:val="none" w:sz="0" w:space="0" w:color="auto"/>
      </w:divBdr>
    </w:div>
    <w:div w:id="1567761834">
      <w:bodyDiv w:val="1"/>
      <w:marLeft w:val="0"/>
      <w:marRight w:val="0"/>
      <w:marTop w:val="0"/>
      <w:marBottom w:val="0"/>
      <w:divBdr>
        <w:top w:val="none" w:sz="0" w:space="0" w:color="auto"/>
        <w:left w:val="none" w:sz="0" w:space="0" w:color="auto"/>
        <w:bottom w:val="none" w:sz="0" w:space="0" w:color="auto"/>
        <w:right w:val="none" w:sz="0" w:space="0" w:color="auto"/>
      </w:divBdr>
    </w:div>
    <w:div w:id="1567912755">
      <w:bodyDiv w:val="1"/>
      <w:marLeft w:val="0"/>
      <w:marRight w:val="0"/>
      <w:marTop w:val="0"/>
      <w:marBottom w:val="0"/>
      <w:divBdr>
        <w:top w:val="none" w:sz="0" w:space="0" w:color="auto"/>
        <w:left w:val="none" w:sz="0" w:space="0" w:color="auto"/>
        <w:bottom w:val="none" w:sz="0" w:space="0" w:color="auto"/>
        <w:right w:val="none" w:sz="0" w:space="0" w:color="auto"/>
      </w:divBdr>
    </w:div>
    <w:div w:id="1568105119">
      <w:bodyDiv w:val="1"/>
      <w:marLeft w:val="0"/>
      <w:marRight w:val="0"/>
      <w:marTop w:val="0"/>
      <w:marBottom w:val="0"/>
      <w:divBdr>
        <w:top w:val="none" w:sz="0" w:space="0" w:color="auto"/>
        <w:left w:val="none" w:sz="0" w:space="0" w:color="auto"/>
        <w:bottom w:val="none" w:sz="0" w:space="0" w:color="auto"/>
        <w:right w:val="none" w:sz="0" w:space="0" w:color="auto"/>
      </w:divBdr>
    </w:div>
    <w:div w:id="1568107000">
      <w:bodyDiv w:val="1"/>
      <w:marLeft w:val="0"/>
      <w:marRight w:val="0"/>
      <w:marTop w:val="0"/>
      <w:marBottom w:val="0"/>
      <w:divBdr>
        <w:top w:val="none" w:sz="0" w:space="0" w:color="auto"/>
        <w:left w:val="none" w:sz="0" w:space="0" w:color="auto"/>
        <w:bottom w:val="none" w:sz="0" w:space="0" w:color="auto"/>
        <w:right w:val="none" w:sz="0" w:space="0" w:color="auto"/>
      </w:divBdr>
    </w:div>
    <w:div w:id="1568223351">
      <w:bodyDiv w:val="1"/>
      <w:marLeft w:val="0"/>
      <w:marRight w:val="0"/>
      <w:marTop w:val="0"/>
      <w:marBottom w:val="0"/>
      <w:divBdr>
        <w:top w:val="none" w:sz="0" w:space="0" w:color="auto"/>
        <w:left w:val="none" w:sz="0" w:space="0" w:color="auto"/>
        <w:bottom w:val="none" w:sz="0" w:space="0" w:color="auto"/>
        <w:right w:val="none" w:sz="0" w:space="0" w:color="auto"/>
      </w:divBdr>
    </w:div>
    <w:div w:id="1568372753">
      <w:bodyDiv w:val="1"/>
      <w:marLeft w:val="0"/>
      <w:marRight w:val="0"/>
      <w:marTop w:val="0"/>
      <w:marBottom w:val="0"/>
      <w:divBdr>
        <w:top w:val="none" w:sz="0" w:space="0" w:color="auto"/>
        <w:left w:val="none" w:sz="0" w:space="0" w:color="auto"/>
        <w:bottom w:val="none" w:sz="0" w:space="0" w:color="auto"/>
        <w:right w:val="none" w:sz="0" w:space="0" w:color="auto"/>
      </w:divBdr>
    </w:div>
    <w:div w:id="1568416163">
      <w:bodyDiv w:val="1"/>
      <w:marLeft w:val="0"/>
      <w:marRight w:val="0"/>
      <w:marTop w:val="0"/>
      <w:marBottom w:val="0"/>
      <w:divBdr>
        <w:top w:val="none" w:sz="0" w:space="0" w:color="auto"/>
        <w:left w:val="none" w:sz="0" w:space="0" w:color="auto"/>
        <w:bottom w:val="none" w:sz="0" w:space="0" w:color="auto"/>
        <w:right w:val="none" w:sz="0" w:space="0" w:color="auto"/>
      </w:divBdr>
    </w:div>
    <w:div w:id="1568421615">
      <w:bodyDiv w:val="1"/>
      <w:marLeft w:val="0"/>
      <w:marRight w:val="0"/>
      <w:marTop w:val="0"/>
      <w:marBottom w:val="0"/>
      <w:divBdr>
        <w:top w:val="none" w:sz="0" w:space="0" w:color="auto"/>
        <w:left w:val="none" w:sz="0" w:space="0" w:color="auto"/>
        <w:bottom w:val="none" w:sz="0" w:space="0" w:color="auto"/>
        <w:right w:val="none" w:sz="0" w:space="0" w:color="auto"/>
      </w:divBdr>
    </w:div>
    <w:div w:id="1568763256">
      <w:bodyDiv w:val="1"/>
      <w:marLeft w:val="0"/>
      <w:marRight w:val="0"/>
      <w:marTop w:val="0"/>
      <w:marBottom w:val="0"/>
      <w:divBdr>
        <w:top w:val="none" w:sz="0" w:space="0" w:color="auto"/>
        <w:left w:val="none" w:sz="0" w:space="0" w:color="auto"/>
        <w:bottom w:val="none" w:sz="0" w:space="0" w:color="auto"/>
        <w:right w:val="none" w:sz="0" w:space="0" w:color="auto"/>
      </w:divBdr>
    </w:div>
    <w:div w:id="1569027254">
      <w:bodyDiv w:val="1"/>
      <w:marLeft w:val="0"/>
      <w:marRight w:val="0"/>
      <w:marTop w:val="0"/>
      <w:marBottom w:val="0"/>
      <w:divBdr>
        <w:top w:val="none" w:sz="0" w:space="0" w:color="auto"/>
        <w:left w:val="none" w:sz="0" w:space="0" w:color="auto"/>
        <w:bottom w:val="none" w:sz="0" w:space="0" w:color="auto"/>
        <w:right w:val="none" w:sz="0" w:space="0" w:color="auto"/>
      </w:divBdr>
    </w:div>
    <w:div w:id="1569223791">
      <w:bodyDiv w:val="1"/>
      <w:marLeft w:val="0"/>
      <w:marRight w:val="0"/>
      <w:marTop w:val="0"/>
      <w:marBottom w:val="0"/>
      <w:divBdr>
        <w:top w:val="none" w:sz="0" w:space="0" w:color="auto"/>
        <w:left w:val="none" w:sz="0" w:space="0" w:color="auto"/>
        <w:bottom w:val="none" w:sz="0" w:space="0" w:color="auto"/>
        <w:right w:val="none" w:sz="0" w:space="0" w:color="auto"/>
      </w:divBdr>
    </w:div>
    <w:div w:id="1569265990">
      <w:bodyDiv w:val="1"/>
      <w:marLeft w:val="0"/>
      <w:marRight w:val="0"/>
      <w:marTop w:val="0"/>
      <w:marBottom w:val="0"/>
      <w:divBdr>
        <w:top w:val="none" w:sz="0" w:space="0" w:color="auto"/>
        <w:left w:val="none" w:sz="0" w:space="0" w:color="auto"/>
        <w:bottom w:val="none" w:sz="0" w:space="0" w:color="auto"/>
        <w:right w:val="none" w:sz="0" w:space="0" w:color="auto"/>
      </w:divBdr>
    </w:div>
    <w:div w:id="1569340614">
      <w:bodyDiv w:val="1"/>
      <w:marLeft w:val="0"/>
      <w:marRight w:val="0"/>
      <w:marTop w:val="0"/>
      <w:marBottom w:val="0"/>
      <w:divBdr>
        <w:top w:val="none" w:sz="0" w:space="0" w:color="auto"/>
        <w:left w:val="none" w:sz="0" w:space="0" w:color="auto"/>
        <w:bottom w:val="none" w:sz="0" w:space="0" w:color="auto"/>
        <w:right w:val="none" w:sz="0" w:space="0" w:color="auto"/>
      </w:divBdr>
    </w:div>
    <w:div w:id="1569419700">
      <w:bodyDiv w:val="1"/>
      <w:marLeft w:val="0"/>
      <w:marRight w:val="0"/>
      <w:marTop w:val="0"/>
      <w:marBottom w:val="0"/>
      <w:divBdr>
        <w:top w:val="none" w:sz="0" w:space="0" w:color="auto"/>
        <w:left w:val="none" w:sz="0" w:space="0" w:color="auto"/>
        <w:bottom w:val="none" w:sz="0" w:space="0" w:color="auto"/>
        <w:right w:val="none" w:sz="0" w:space="0" w:color="auto"/>
      </w:divBdr>
    </w:div>
    <w:div w:id="1569609637">
      <w:bodyDiv w:val="1"/>
      <w:marLeft w:val="0"/>
      <w:marRight w:val="0"/>
      <w:marTop w:val="0"/>
      <w:marBottom w:val="0"/>
      <w:divBdr>
        <w:top w:val="none" w:sz="0" w:space="0" w:color="auto"/>
        <w:left w:val="none" w:sz="0" w:space="0" w:color="auto"/>
        <w:bottom w:val="none" w:sz="0" w:space="0" w:color="auto"/>
        <w:right w:val="none" w:sz="0" w:space="0" w:color="auto"/>
      </w:divBdr>
    </w:div>
    <w:div w:id="1569610210">
      <w:bodyDiv w:val="1"/>
      <w:marLeft w:val="0"/>
      <w:marRight w:val="0"/>
      <w:marTop w:val="0"/>
      <w:marBottom w:val="0"/>
      <w:divBdr>
        <w:top w:val="none" w:sz="0" w:space="0" w:color="auto"/>
        <w:left w:val="none" w:sz="0" w:space="0" w:color="auto"/>
        <w:bottom w:val="none" w:sz="0" w:space="0" w:color="auto"/>
        <w:right w:val="none" w:sz="0" w:space="0" w:color="auto"/>
      </w:divBdr>
    </w:div>
    <w:div w:id="1569805856">
      <w:bodyDiv w:val="1"/>
      <w:marLeft w:val="0"/>
      <w:marRight w:val="0"/>
      <w:marTop w:val="0"/>
      <w:marBottom w:val="0"/>
      <w:divBdr>
        <w:top w:val="none" w:sz="0" w:space="0" w:color="auto"/>
        <w:left w:val="none" w:sz="0" w:space="0" w:color="auto"/>
        <w:bottom w:val="none" w:sz="0" w:space="0" w:color="auto"/>
        <w:right w:val="none" w:sz="0" w:space="0" w:color="auto"/>
      </w:divBdr>
    </w:div>
    <w:div w:id="1570264861">
      <w:bodyDiv w:val="1"/>
      <w:marLeft w:val="0"/>
      <w:marRight w:val="0"/>
      <w:marTop w:val="0"/>
      <w:marBottom w:val="0"/>
      <w:divBdr>
        <w:top w:val="none" w:sz="0" w:space="0" w:color="auto"/>
        <w:left w:val="none" w:sz="0" w:space="0" w:color="auto"/>
        <w:bottom w:val="none" w:sz="0" w:space="0" w:color="auto"/>
        <w:right w:val="none" w:sz="0" w:space="0" w:color="auto"/>
      </w:divBdr>
    </w:div>
    <w:div w:id="1570529668">
      <w:bodyDiv w:val="1"/>
      <w:marLeft w:val="0"/>
      <w:marRight w:val="0"/>
      <w:marTop w:val="0"/>
      <w:marBottom w:val="0"/>
      <w:divBdr>
        <w:top w:val="none" w:sz="0" w:space="0" w:color="auto"/>
        <w:left w:val="none" w:sz="0" w:space="0" w:color="auto"/>
        <w:bottom w:val="none" w:sz="0" w:space="0" w:color="auto"/>
        <w:right w:val="none" w:sz="0" w:space="0" w:color="auto"/>
      </w:divBdr>
    </w:div>
    <w:div w:id="1570574418">
      <w:bodyDiv w:val="1"/>
      <w:marLeft w:val="0"/>
      <w:marRight w:val="0"/>
      <w:marTop w:val="0"/>
      <w:marBottom w:val="0"/>
      <w:divBdr>
        <w:top w:val="none" w:sz="0" w:space="0" w:color="auto"/>
        <w:left w:val="none" w:sz="0" w:space="0" w:color="auto"/>
        <w:bottom w:val="none" w:sz="0" w:space="0" w:color="auto"/>
        <w:right w:val="none" w:sz="0" w:space="0" w:color="auto"/>
      </w:divBdr>
    </w:div>
    <w:div w:id="1570648300">
      <w:bodyDiv w:val="1"/>
      <w:marLeft w:val="0"/>
      <w:marRight w:val="0"/>
      <w:marTop w:val="0"/>
      <w:marBottom w:val="0"/>
      <w:divBdr>
        <w:top w:val="none" w:sz="0" w:space="0" w:color="auto"/>
        <w:left w:val="none" w:sz="0" w:space="0" w:color="auto"/>
        <w:bottom w:val="none" w:sz="0" w:space="0" w:color="auto"/>
        <w:right w:val="none" w:sz="0" w:space="0" w:color="auto"/>
      </w:divBdr>
    </w:div>
    <w:div w:id="1570919935">
      <w:bodyDiv w:val="1"/>
      <w:marLeft w:val="0"/>
      <w:marRight w:val="0"/>
      <w:marTop w:val="0"/>
      <w:marBottom w:val="0"/>
      <w:divBdr>
        <w:top w:val="none" w:sz="0" w:space="0" w:color="auto"/>
        <w:left w:val="none" w:sz="0" w:space="0" w:color="auto"/>
        <w:bottom w:val="none" w:sz="0" w:space="0" w:color="auto"/>
        <w:right w:val="none" w:sz="0" w:space="0" w:color="auto"/>
      </w:divBdr>
    </w:div>
    <w:div w:id="1571231507">
      <w:bodyDiv w:val="1"/>
      <w:marLeft w:val="0"/>
      <w:marRight w:val="0"/>
      <w:marTop w:val="0"/>
      <w:marBottom w:val="0"/>
      <w:divBdr>
        <w:top w:val="none" w:sz="0" w:space="0" w:color="auto"/>
        <w:left w:val="none" w:sz="0" w:space="0" w:color="auto"/>
        <w:bottom w:val="none" w:sz="0" w:space="0" w:color="auto"/>
        <w:right w:val="none" w:sz="0" w:space="0" w:color="auto"/>
      </w:divBdr>
    </w:div>
    <w:div w:id="1571382086">
      <w:bodyDiv w:val="1"/>
      <w:marLeft w:val="0"/>
      <w:marRight w:val="0"/>
      <w:marTop w:val="0"/>
      <w:marBottom w:val="0"/>
      <w:divBdr>
        <w:top w:val="none" w:sz="0" w:space="0" w:color="auto"/>
        <w:left w:val="none" w:sz="0" w:space="0" w:color="auto"/>
        <w:bottom w:val="none" w:sz="0" w:space="0" w:color="auto"/>
        <w:right w:val="none" w:sz="0" w:space="0" w:color="auto"/>
      </w:divBdr>
    </w:div>
    <w:div w:id="1571423701">
      <w:bodyDiv w:val="1"/>
      <w:marLeft w:val="0"/>
      <w:marRight w:val="0"/>
      <w:marTop w:val="0"/>
      <w:marBottom w:val="0"/>
      <w:divBdr>
        <w:top w:val="none" w:sz="0" w:space="0" w:color="auto"/>
        <w:left w:val="none" w:sz="0" w:space="0" w:color="auto"/>
        <w:bottom w:val="none" w:sz="0" w:space="0" w:color="auto"/>
        <w:right w:val="none" w:sz="0" w:space="0" w:color="auto"/>
      </w:divBdr>
    </w:div>
    <w:div w:id="1571693421">
      <w:bodyDiv w:val="1"/>
      <w:marLeft w:val="0"/>
      <w:marRight w:val="0"/>
      <w:marTop w:val="0"/>
      <w:marBottom w:val="0"/>
      <w:divBdr>
        <w:top w:val="none" w:sz="0" w:space="0" w:color="auto"/>
        <w:left w:val="none" w:sz="0" w:space="0" w:color="auto"/>
        <w:bottom w:val="none" w:sz="0" w:space="0" w:color="auto"/>
        <w:right w:val="none" w:sz="0" w:space="0" w:color="auto"/>
      </w:divBdr>
    </w:div>
    <w:div w:id="1571698734">
      <w:bodyDiv w:val="1"/>
      <w:marLeft w:val="0"/>
      <w:marRight w:val="0"/>
      <w:marTop w:val="0"/>
      <w:marBottom w:val="0"/>
      <w:divBdr>
        <w:top w:val="none" w:sz="0" w:space="0" w:color="auto"/>
        <w:left w:val="none" w:sz="0" w:space="0" w:color="auto"/>
        <w:bottom w:val="none" w:sz="0" w:space="0" w:color="auto"/>
        <w:right w:val="none" w:sz="0" w:space="0" w:color="auto"/>
      </w:divBdr>
    </w:div>
    <w:div w:id="1571771276">
      <w:bodyDiv w:val="1"/>
      <w:marLeft w:val="0"/>
      <w:marRight w:val="0"/>
      <w:marTop w:val="0"/>
      <w:marBottom w:val="0"/>
      <w:divBdr>
        <w:top w:val="none" w:sz="0" w:space="0" w:color="auto"/>
        <w:left w:val="none" w:sz="0" w:space="0" w:color="auto"/>
        <w:bottom w:val="none" w:sz="0" w:space="0" w:color="auto"/>
        <w:right w:val="none" w:sz="0" w:space="0" w:color="auto"/>
      </w:divBdr>
    </w:div>
    <w:div w:id="1572077617">
      <w:bodyDiv w:val="1"/>
      <w:marLeft w:val="0"/>
      <w:marRight w:val="0"/>
      <w:marTop w:val="0"/>
      <w:marBottom w:val="0"/>
      <w:divBdr>
        <w:top w:val="none" w:sz="0" w:space="0" w:color="auto"/>
        <w:left w:val="none" w:sz="0" w:space="0" w:color="auto"/>
        <w:bottom w:val="none" w:sz="0" w:space="0" w:color="auto"/>
        <w:right w:val="none" w:sz="0" w:space="0" w:color="auto"/>
      </w:divBdr>
    </w:div>
    <w:div w:id="1572157503">
      <w:bodyDiv w:val="1"/>
      <w:marLeft w:val="0"/>
      <w:marRight w:val="0"/>
      <w:marTop w:val="0"/>
      <w:marBottom w:val="0"/>
      <w:divBdr>
        <w:top w:val="none" w:sz="0" w:space="0" w:color="auto"/>
        <w:left w:val="none" w:sz="0" w:space="0" w:color="auto"/>
        <w:bottom w:val="none" w:sz="0" w:space="0" w:color="auto"/>
        <w:right w:val="none" w:sz="0" w:space="0" w:color="auto"/>
      </w:divBdr>
    </w:div>
    <w:div w:id="1572349969">
      <w:bodyDiv w:val="1"/>
      <w:marLeft w:val="0"/>
      <w:marRight w:val="0"/>
      <w:marTop w:val="0"/>
      <w:marBottom w:val="0"/>
      <w:divBdr>
        <w:top w:val="none" w:sz="0" w:space="0" w:color="auto"/>
        <w:left w:val="none" w:sz="0" w:space="0" w:color="auto"/>
        <w:bottom w:val="none" w:sz="0" w:space="0" w:color="auto"/>
        <w:right w:val="none" w:sz="0" w:space="0" w:color="auto"/>
      </w:divBdr>
    </w:div>
    <w:div w:id="1572424012">
      <w:bodyDiv w:val="1"/>
      <w:marLeft w:val="0"/>
      <w:marRight w:val="0"/>
      <w:marTop w:val="0"/>
      <w:marBottom w:val="0"/>
      <w:divBdr>
        <w:top w:val="none" w:sz="0" w:space="0" w:color="auto"/>
        <w:left w:val="none" w:sz="0" w:space="0" w:color="auto"/>
        <w:bottom w:val="none" w:sz="0" w:space="0" w:color="auto"/>
        <w:right w:val="none" w:sz="0" w:space="0" w:color="auto"/>
      </w:divBdr>
    </w:div>
    <w:div w:id="1572498417">
      <w:bodyDiv w:val="1"/>
      <w:marLeft w:val="0"/>
      <w:marRight w:val="0"/>
      <w:marTop w:val="0"/>
      <w:marBottom w:val="0"/>
      <w:divBdr>
        <w:top w:val="none" w:sz="0" w:space="0" w:color="auto"/>
        <w:left w:val="none" w:sz="0" w:space="0" w:color="auto"/>
        <w:bottom w:val="none" w:sz="0" w:space="0" w:color="auto"/>
        <w:right w:val="none" w:sz="0" w:space="0" w:color="auto"/>
      </w:divBdr>
    </w:div>
    <w:div w:id="1572695195">
      <w:bodyDiv w:val="1"/>
      <w:marLeft w:val="0"/>
      <w:marRight w:val="0"/>
      <w:marTop w:val="0"/>
      <w:marBottom w:val="0"/>
      <w:divBdr>
        <w:top w:val="none" w:sz="0" w:space="0" w:color="auto"/>
        <w:left w:val="none" w:sz="0" w:space="0" w:color="auto"/>
        <w:bottom w:val="none" w:sz="0" w:space="0" w:color="auto"/>
        <w:right w:val="none" w:sz="0" w:space="0" w:color="auto"/>
      </w:divBdr>
    </w:div>
    <w:div w:id="1573001529">
      <w:bodyDiv w:val="1"/>
      <w:marLeft w:val="0"/>
      <w:marRight w:val="0"/>
      <w:marTop w:val="0"/>
      <w:marBottom w:val="0"/>
      <w:divBdr>
        <w:top w:val="none" w:sz="0" w:space="0" w:color="auto"/>
        <w:left w:val="none" w:sz="0" w:space="0" w:color="auto"/>
        <w:bottom w:val="none" w:sz="0" w:space="0" w:color="auto"/>
        <w:right w:val="none" w:sz="0" w:space="0" w:color="auto"/>
      </w:divBdr>
    </w:div>
    <w:div w:id="1573271914">
      <w:bodyDiv w:val="1"/>
      <w:marLeft w:val="0"/>
      <w:marRight w:val="0"/>
      <w:marTop w:val="0"/>
      <w:marBottom w:val="0"/>
      <w:divBdr>
        <w:top w:val="none" w:sz="0" w:space="0" w:color="auto"/>
        <w:left w:val="none" w:sz="0" w:space="0" w:color="auto"/>
        <w:bottom w:val="none" w:sz="0" w:space="0" w:color="auto"/>
        <w:right w:val="none" w:sz="0" w:space="0" w:color="auto"/>
      </w:divBdr>
    </w:div>
    <w:div w:id="1573345164">
      <w:bodyDiv w:val="1"/>
      <w:marLeft w:val="0"/>
      <w:marRight w:val="0"/>
      <w:marTop w:val="0"/>
      <w:marBottom w:val="0"/>
      <w:divBdr>
        <w:top w:val="none" w:sz="0" w:space="0" w:color="auto"/>
        <w:left w:val="none" w:sz="0" w:space="0" w:color="auto"/>
        <w:bottom w:val="none" w:sz="0" w:space="0" w:color="auto"/>
        <w:right w:val="none" w:sz="0" w:space="0" w:color="auto"/>
      </w:divBdr>
    </w:div>
    <w:div w:id="1573395523">
      <w:bodyDiv w:val="1"/>
      <w:marLeft w:val="0"/>
      <w:marRight w:val="0"/>
      <w:marTop w:val="0"/>
      <w:marBottom w:val="0"/>
      <w:divBdr>
        <w:top w:val="none" w:sz="0" w:space="0" w:color="auto"/>
        <w:left w:val="none" w:sz="0" w:space="0" w:color="auto"/>
        <w:bottom w:val="none" w:sz="0" w:space="0" w:color="auto"/>
        <w:right w:val="none" w:sz="0" w:space="0" w:color="auto"/>
      </w:divBdr>
    </w:div>
    <w:div w:id="1573662471">
      <w:bodyDiv w:val="1"/>
      <w:marLeft w:val="0"/>
      <w:marRight w:val="0"/>
      <w:marTop w:val="0"/>
      <w:marBottom w:val="0"/>
      <w:divBdr>
        <w:top w:val="none" w:sz="0" w:space="0" w:color="auto"/>
        <w:left w:val="none" w:sz="0" w:space="0" w:color="auto"/>
        <w:bottom w:val="none" w:sz="0" w:space="0" w:color="auto"/>
        <w:right w:val="none" w:sz="0" w:space="0" w:color="auto"/>
      </w:divBdr>
    </w:div>
    <w:div w:id="1573734164">
      <w:bodyDiv w:val="1"/>
      <w:marLeft w:val="0"/>
      <w:marRight w:val="0"/>
      <w:marTop w:val="0"/>
      <w:marBottom w:val="0"/>
      <w:divBdr>
        <w:top w:val="none" w:sz="0" w:space="0" w:color="auto"/>
        <w:left w:val="none" w:sz="0" w:space="0" w:color="auto"/>
        <w:bottom w:val="none" w:sz="0" w:space="0" w:color="auto"/>
        <w:right w:val="none" w:sz="0" w:space="0" w:color="auto"/>
      </w:divBdr>
    </w:div>
    <w:div w:id="1573813047">
      <w:bodyDiv w:val="1"/>
      <w:marLeft w:val="0"/>
      <w:marRight w:val="0"/>
      <w:marTop w:val="0"/>
      <w:marBottom w:val="0"/>
      <w:divBdr>
        <w:top w:val="none" w:sz="0" w:space="0" w:color="auto"/>
        <w:left w:val="none" w:sz="0" w:space="0" w:color="auto"/>
        <w:bottom w:val="none" w:sz="0" w:space="0" w:color="auto"/>
        <w:right w:val="none" w:sz="0" w:space="0" w:color="auto"/>
      </w:divBdr>
    </w:div>
    <w:div w:id="1574437799">
      <w:bodyDiv w:val="1"/>
      <w:marLeft w:val="0"/>
      <w:marRight w:val="0"/>
      <w:marTop w:val="0"/>
      <w:marBottom w:val="0"/>
      <w:divBdr>
        <w:top w:val="none" w:sz="0" w:space="0" w:color="auto"/>
        <w:left w:val="none" w:sz="0" w:space="0" w:color="auto"/>
        <w:bottom w:val="none" w:sz="0" w:space="0" w:color="auto"/>
        <w:right w:val="none" w:sz="0" w:space="0" w:color="auto"/>
      </w:divBdr>
    </w:div>
    <w:div w:id="1574510897">
      <w:bodyDiv w:val="1"/>
      <w:marLeft w:val="0"/>
      <w:marRight w:val="0"/>
      <w:marTop w:val="0"/>
      <w:marBottom w:val="0"/>
      <w:divBdr>
        <w:top w:val="none" w:sz="0" w:space="0" w:color="auto"/>
        <w:left w:val="none" w:sz="0" w:space="0" w:color="auto"/>
        <w:bottom w:val="none" w:sz="0" w:space="0" w:color="auto"/>
        <w:right w:val="none" w:sz="0" w:space="0" w:color="auto"/>
      </w:divBdr>
    </w:div>
    <w:div w:id="1574703724">
      <w:bodyDiv w:val="1"/>
      <w:marLeft w:val="0"/>
      <w:marRight w:val="0"/>
      <w:marTop w:val="0"/>
      <w:marBottom w:val="0"/>
      <w:divBdr>
        <w:top w:val="none" w:sz="0" w:space="0" w:color="auto"/>
        <w:left w:val="none" w:sz="0" w:space="0" w:color="auto"/>
        <w:bottom w:val="none" w:sz="0" w:space="0" w:color="auto"/>
        <w:right w:val="none" w:sz="0" w:space="0" w:color="auto"/>
      </w:divBdr>
    </w:div>
    <w:div w:id="1574779202">
      <w:bodyDiv w:val="1"/>
      <w:marLeft w:val="0"/>
      <w:marRight w:val="0"/>
      <w:marTop w:val="0"/>
      <w:marBottom w:val="0"/>
      <w:divBdr>
        <w:top w:val="none" w:sz="0" w:space="0" w:color="auto"/>
        <w:left w:val="none" w:sz="0" w:space="0" w:color="auto"/>
        <w:bottom w:val="none" w:sz="0" w:space="0" w:color="auto"/>
        <w:right w:val="none" w:sz="0" w:space="0" w:color="auto"/>
      </w:divBdr>
    </w:div>
    <w:div w:id="1575048365">
      <w:bodyDiv w:val="1"/>
      <w:marLeft w:val="0"/>
      <w:marRight w:val="0"/>
      <w:marTop w:val="0"/>
      <w:marBottom w:val="0"/>
      <w:divBdr>
        <w:top w:val="none" w:sz="0" w:space="0" w:color="auto"/>
        <w:left w:val="none" w:sz="0" w:space="0" w:color="auto"/>
        <w:bottom w:val="none" w:sz="0" w:space="0" w:color="auto"/>
        <w:right w:val="none" w:sz="0" w:space="0" w:color="auto"/>
      </w:divBdr>
    </w:div>
    <w:div w:id="1575315060">
      <w:bodyDiv w:val="1"/>
      <w:marLeft w:val="0"/>
      <w:marRight w:val="0"/>
      <w:marTop w:val="0"/>
      <w:marBottom w:val="0"/>
      <w:divBdr>
        <w:top w:val="none" w:sz="0" w:space="0" w:color="auto"/>
        <w:left w:val="none" w:sz="0" w:space="0" w:color="auto"/>
        <w:bottom w:val="none" w:sz="0" w:space="0" w:color="auto"/>
        <w:right w:val="none" w:sz="0" w:space="0" w:color="auto"/>
      </w:divBdr>
    </w:div>
    <w:div w:id="1575318177">
      <w:bodyDiv w:val="1"/>
      <w:marLeft w:val="0"/>
      <w:marRight w:val="0"/>
      <w:marTop w:val="0"/>
      <w:marBottom w:val="0"/>
      <w:divBdr>
        <w:top w:val="none" w:sz="0" w:space="0" w:color="auto"/>
        <w:left w:val="none" w:sz="0" w:space="0" w:color="auto"/>
        <w:bottom w:val="none" w:sz="0" w:space="0" w:color="auto"/>
        <w:right w:val="none" w:sz="0" w:space="0" w:color="auto"/>
      </w:divBdr>
    </w:div>
    <w:div w:id="1575355300">
      <w:bodyDiv w:val="1"/>
      <w:marLeft w:val="0"/>
      <w:marRight w:val="0"/>
      <w:marTop w:val="0"/>
      <w:marBottom w:val="0"/>
      <w:divBdr>
        <w:top w:val="none" w:sz="0" w:space="0" w:color="auto"/>
        <w:left w:val="none" w:sz="0" w:space="0" w:color="auto"/>
        <w:bottom w:val="none" w:sz="0" w:space="0" w:color="auto"/>
        <w:right w:val="none" w:sz="0" w:space="0" w:color="auto"/>
      </w:divBdr>
    </w:div>
    <w:div w:id="1575429832">
      <w:bodyDiv w:val="1"/>
      <w:marLeft w:val="0"/>
      <w:marRight w:val="0"/>
      <w:marTop w:val="0"/>
      <w:marBottom w:val="0"/>
      <w:divBdr>
        <w:top w:val="none" w:sz="0" w:space="0" w:color="auto"/>
        <w:left w:val="none" w:sz="0" w:space="0" w:color="auto"/>
        <w:bottom w:val="none" w:sz="0" w:space="0" w:color="auto"/>
        <w:right w:val="none" w:sz="0" w:space="0" w:color="auto"/>
      </w:divBdr>
    </w:div>
    <w:div w:id="1575897625">
      <w:bodyDiv w:val="1"/>
      <w:marLeft w:val="0"/>
      <w:marRight w:val="0"/>
      <w:marTop w:val="0"/>
      <w:marBottom w:val="0"/>
      <w:divBdr>
        <w:top w:val="none" w:sz="0" w:space="0" w:color="auto"/>
        <w:left w:val="none" w:sz="0" w:space="0" w:color="auto"/>
        <w:bottom w:val="none" w:sz="0" w:space="0" w:color="auto"/>
        <w:right w:val="none" w:sz="0" w:space="0" w:color="auto"/>
      </w:divBdr>
    </w:div>
    <w:div w:id="1576360233">
      <w:bodyDiv w:val="1"/>
      <w:marLeft w:val="0"/>
      <w:marRight w:val="0"/>
      <w:marTop w:val="0"/>
      <w:marBottom w:val="0"/>
      <w:divBdr>
        <w:top w:val="none" w:sz="0" w:space="0" w:color="auto"/>
        <w:left w:val="none" w:sz="0" w:space="0" w:color="auto"/>
        <w:bottom w:val="none" w:sz="0" w:space="0" w:color="auto"/>
        <w:right w:val="none" w:sz="0" w:space="0" w:color="auto"/>
      </w:divBdr>
    </w:div>
    <w:div w:id="1576621832">
      <w:bodyDiv w:val="1"/>
      <w:marLeft w:val="0"/>
      <w:marRight w:val="0"/>
      <w:marTop w:val="0"/>
      <w:marBottom w:val="0"/>
      <w:divBdr>
        <w:top w:val="none" w:sz="0" w:space="0" w:color="auto"/>
        <w:left w:val="none" w:sz="0" w:space="0" w:color="auto"/>
        <w:bottom w:val="none" w:sz="0" w:space="0" w:color="auto"/>
        <w:right w:val="none" w:sz="0" w:space="0" w:color="auto"/>
      </w:divBdr>
    </w:div>
    <w:div w:id="1576742135">
      <w:bodyDiv w:val="1"/>
      <w:marLeft w:val="0"/>
      <w:marRight w:val="0"/>
      <w:marTop w:val="0"/>
      <w:marBottom w:val="0"/>
      <w:divBdr>
        <w:top w:val="none" w:sz="0" w:space="0" w:color="auto"/>
        <w:left w:val="none" w:sz="0" w:space="0" w:color="auto"/>
        <w:bottom w:val="none" w:sz="0" w:space="0" w:color="auto"/>
        <w:right w:val="none" w:sz="0" w:space="0" w:color="auto"/>
      </w:divBdr>
    </w:div>
    <w:div w:id="1576933088">
      <w:bodyDiv w:val="1"/>
      <w:marLeft w:val="0"/>
      <w:marRight w:val="0"/>
      <w:marTop w:val="0"/>
      <w:marBottom w:val="0"/>
      <w:divBdr>
        <w:top w:val="none" w:sz="0" w:space="0" w:color="auto"/>
        <w:left w:val="none" w:sz="0" w:space="0" w:color="auto"/>
        <w:bottom w:val="none" w:sz="0" w:space="0" w:color="auto"/>
        <w:right w:val="none" w:sz="0" w:space="0" w:color="auto"/>
      </w:divBdr>
    </w:div>
    <w:div w:id="1577015648">
      <w:bodyDiv w:val="1"/>
      <w:marLeft w:val="0"/>
      <w:marRight w:val="0"/>
      <w:marTop w:val="0"/>
      <w:marBottom w:val="0"/>
      <w:divBdr>
        <w:top w:val="none" w:sz="0" w:space="0" w:color="auto"/>
        <w:left w:val="none" w:sz="0" w:space="0" w:color="auto"/>
        <w:bottom w:val="none" w:sz="0" w:space="0" w:color="auto"/>
        <w:right w:val="none" w:sz="0" w:space="0" w:color="auto"/>
      </w:divBdr>
    </w:div>
    <w:div w:id="1577058828">
      <w:bodyDiv w:val="1"/>
      <w:marLeft w:val="0"/>
      <w:marRight w:val="0"/>
      <w:marTop w:val="0"/>
      <w:marBottom w:val="0"/>
      <w:divBdr>
        <w:top w:val="none" w:sz="0" w:space="0" w:color="auto"/>
        <w:left w:val="none" w:sz="0" w:space="0" w:color="auto"/>
        <w:bottom w:val="none" w:sz="0" w:space="0" w:color="auto"/>
        <w:right w:val="none" w:sz="0" w:space="0" w:color="auto"/>
      </w:divBdr>
    </w:div>
    <w:div w:id="1577084498">
      <w:bodyDiv w:val="1"/>
      <w:marLeft w:val="0"/>
      <w:marRight w:val="0"/>
      <w:marTop w:val="0"/>
      <w:marBottom w:val="0"/>
      <w:divBdr>
        <w:top w:val="none" w:sz="0" w:space="0" w:color="auto"/>
        <w:left w:val="none" w:sz="0" w:space="0" w:color="auto"/>
        <w:bottom w:val="none" w:sz="0" w:space="0" w:color="auto"/>
        <w:right w:val="none" w:sz="0" w:space="0" w:color="auto"/>
      </w:divBdr>
    </w:div>
    <w:div w:id="1577276716">
      <w:bodyDiv w:val="1"/>
      <w:marLeft w:val="0"/>
      <w:marRight w:val="0"/>
      <w:marTop w:val="0"/>
      <w:marBottom w:val="0"/>
      <w:divBdr>
        <w:top w:val="none" w:sz="0" w:space="0" w:color="auto"/>
        <w:left w:val="none" w:sz="0" w:space="0" w:color="auto"/>
        <w:bottom w:val="none" w:sz="0" w:space="0" w:color="auto"/>
        <w:right w:val="none" w:sz="0" w:space="0" w:color="auto"/>
      </w:divBdr>
    </w:div>
    <w:div w:id="1577594066">
      <w:bodyDiv w:val="1"/>
      <w:marLeft w:val="0"/>
      <w:marRight w:val="0"/>
      <w:marTop w:val="0"/>
      <w:marBottom w:val="0"/>
      <w:divBdr>
        <w:top w:val="none" w:sz="0" w:space="0" w:color="auto"/>
        <w:left w:val="none" w:sz="0" w:space="0" w:color="auto"/>
        <w:bottom w:val="none" w:sz="0" w:space="0" w:color="auto"/>
        <w:right w:val="none" w:sz="0" w:space="0" w:color="auto"/>
      </w:divBdr>
    </w:div>
    <w:div w:id="1577742693">
      <w:bodyDiv w:val="1"/>
      <w:marLeft w:val="0"/>
      <w:marRight w:val="0"/>
      <w:marTop w:val="0"/>
      <w:marBottom w:val="0"/>
      <w:divBdr>
        <w:top w:val="none" w:sz="0" w:space="0" w:color="auto"/>
        <w:left w:val="none" w:sz="0" w:space="0" w:color="auto"/>
        <w:bottom w:val="none" w:sz="0" w:space="0" w:color="auto"/>
        <w:right w:val="none" w:sz="0" w:space="0" w:color="auto"/>
      </w:divBdr>
    </w:div>
    <w:div w:id="1577746192">
      <w:bodyDiv w:val="1"/>
      <w:marLeft w:val="0"/>
      <w:marRight w:val="0"/>
      <w:marTop w:val="0"/>
      <w:marBottom w:val="0"/>
      <w:divBdr>
        <w:top w:val="none" w:sz="0" w:space="0" w:color="auto"/>
        <w:left w:val="none" w:sz="0" w:space="0" w:color="auto"/>
        <w:bottom w:val="none" w:sz="0" w:space="0" w:color="auto"/>
        <w:right w:val="none" w:sz="0" w:space="0" w:color="auto"/>
      </w:divBdr>
    </w:div>
    <w:div w:id="1577980453">
      <w:bodyDiv w:val="1"/>
      <w:marLeft w:val="0"/>
      <w:marRight w:val="0"/>
      <w:marTop w:val="0"/>
      <w:marBottom w:val="0"/>
      <w:divBdr>
        <w:top w:val="none" w:sz="0" w:space="0" w:color="auto"/>
        <w:left w:val="none" w:sz="0" w:space="0" w:color="auto"/>
        <w:bottom w:val="none" w:sz="0" w:space="0" w:color="auto"/>
        <w:right w:val="none" w:sz="0" w:space="0" w:color="auto"/>
      </w:divBdr>
    </w:div>
    <w:div w:id="1578124066">
      <w:bodyDiv w:val="1"/>
      <w:marLeft w:val="0"/>
      <w:marRight w:val="0"/>
      <w:marTop w:val="0"/>
      <w:marBottom w:val="0"/>
      <w:divBdr>
        <w:top w:val="none" w:sz="0" w:space="0" w:color="auto"/>
        <w:left w:val="none" w:sz="0" w:space="0" w:color="auto"/>
        <w:bottom w:val="none" w:sz="0" w:space="0" w:color="auto"/>
        <w:right w:val="none" w:sz="0" w:space="0" w:color="auto"/>
      </w:divBdr>
    </w:div>
    <w:div w:id="1578325932">
      <w:bodyDiv w:val="1"/>
      <w:marLeft w:val="0"/>
      <w:marRight w:val="0"/>
      <w:marTop w:val="0"/>
      <w:marBottom w:val="0"/>
      <w:divBdr>
        <w:top w:val="none" w:sz="0" w:space="0" w:color="auto"/>
        <w:left w:val="none" w:sz="0" w:space="0" w:color="auto"/>
        <w:bottom w:val="none" w:sz="0" w:space="0" w:color="auto"/>
        <w:right w:val="none" w:sz="0" w:space="0" w:color="auto"/>
      </w:divBdr>
    </w:div>
    <w:div w:id="1578632757">
      <w:bodyDiv w:val="1"/>
      <w:marLeft w:val="0"/>
      <w:marRight w:val="0"/>
      <w:marTop w:val="0"/>
      <w:marBottom w:val="0"/>
      <w:divBdr>
        <w:top w:val="none" w:sz="0" w:space="0" w:color="auto"/>
        <w:left w:val="none" w:sz="0" w:space="0" w:color="auto"/>
        <w:bottom w:val="none" w:sz="0" w:space="0" w:color="auto"/>
        <w:right w:val="none" w:sz="0" w:space="0" w:color="auto"/>
      </w:divBdr>
    </w:div>
    <w:div w:id="1578828246">
      <w:bodyDiv w:val="1"/>
      <w:marLeft w:val="0"/>
      <w:marRight w:val="0"/>
      <w:marTop w:val="0"/>
      <w:marBottom w:val="0"/>
      <w:divBdr>
        <w:top w:val="none" w:sz="0" w:space="0" w:color="auto"/>
        <w:left w:val="none" w:sz="0" w:space="0" w:color="auto"/>
        <w:bottom w:val="none" w:sz="0" w:space="0" w:color="auto"/>
        <w:right w:val="none" w:sz="0" w:space="0" w:color="auto"/>
      </w:divBdr>
    </w:div>
    <w:div w:id="1578859129">
      <w:bodyDiv w:val="1"/>
      <w:marLeft w:val="0"/>
      <w:marRight w:val="0"/>
      <w:marTop w:val="0"/>
      <w:marBottom w:val="0"/>
      <w:divBdr>
        <w:top w:val="none" w:sz="0" w:space="0" w:color="auto"/>
        <w:left w:val="none" w:sz="0" w:space="0" w:color="auto"/>
        <w:bottom w:val="none" w:sz="0" w:space="0" w:color="auto"/>
        <w:right w:val="none" w:sz="0" w:space="0" w:color="auto"/>
      </w:divBdr>
    </w:div>
    <w:div w:id="1578904179">
      <w:bodyDiv w:val="1"/>
      <w:marLeft w:val="0"/>
      <w:marRight w:val="0"/>
      <w:marTop w:val="0"/>
      <w:marBottom w:val="0"/>
      <w:divBdr>
        <w:top w:val="none" w:sz="0" w:space="0" w:color="auto"/>
        <w:left w:val="none" w:sz="0" w:space="0" w:color="auto"/>
        <w:bottom w:val="none" w:sz="0" w:space="0" w:color="auto"/>
        <w:right w:val="none" w:sz="0" w:space="0" w:color="auto"/>
      </w:divBdr>
    </w:div>
    <w:div w:id="1578980261">
      <w:bodyDiv w:val="1"/>
      <w:marLeft w:val="0"/>
      <w:marRight w:val="0"/>
      <w:marTop w:val="0"/>
      <w:marBottom w:val="0"/>
      <w:divBdr>
        <w:top w:val="none" w:sz="0" w:space="0" w:color="auto"/>
        <w:left w:val="none" w:sz="0" w:space="0" w:color="auto"/>
        <w:bottom w:val="none" w:sz="0" w:space="0" w:color="auto"/>
        <w:right w:val="none" w:sz="0" w:space="0" w:color="auto"/>
      </w:divBdr>
    </w:div>
    <w:div w:id="1579289199">
      <w:bodyDiv w:val="1"/>
      <w:marLeft w:val="0"/>
      <w:marRight w:val="0"/>
      <w:marTop w:val="0"/>
      <w:marBottom w:val="0"/>
      <w:divBdr>
        <w:top w:val="none" w:sz="0" w:space="0" w:color="auto"/>
        <w:left w:val="none" w:sz="0" w:space="0" w:color="auto"/>
        <w:bottom w:val="none" w:sz="0" w:space="0" w:color="auto"/>
        <w:right w:val="none" w:sz="0" w:space="0" w:color="auto"/>
      </w:divBdr>
    </w:div>
    <w:div w:id="1580016747">
      <w:bodyDiv w:val="1"/>
      <w:marLeft w:val="0"/>
      <w:marRight w:val="0"/>
      <w:marTop w:val="0"/>
      <w:marBottom w:val="0"/>
      <w:divBdr>
        <w:top w:val="none" w:sz="0" w:space="0" w:color="auto"/>
        <w:left w:val="none" w:sz="0" w:space="0" w:color="auto"/>
        <w:bottom w:val="none" w:sz="0" w:space="0" w:color="auto"/>
        <w:right w:val="none" w:sz="0" w:space="0" w:color="auto"/>
      </w:divBdr>
    </w:div>
    <w:div w:id="1580019328">
      <w:bodyDiv w:val="1"/>
      <w:marLeft w:val="0"/>
      <w:marRight w:val="0"/>
      <w:marTop w:val="0"/>
      <w:marBottom w:val="0"/>
      <w:divBdr>
        <w:top w:val="none" w:sz="0" w:space="0" w:color="auto"/>
        <w:left w:val="none" w:sz="0" w:space="0" w:color="auto"/>
        <w:bottom w:val="none" w:sz="0" w:space="0" w:color="auto"/>
        <w:right w:val="none" w:sz="0" w:space="0" w:color="auto"/>
      </w:divBdr>
    </w:div>
    <w:div w:id="1580479875">
      <w:bodyDiv w:val="1"/>
      <w:marLeft w:val="0"/>
      <w:marRight w:val="0"/>
      <w:marTop w:val="0"/>
      <w:marBottom w:val="0"/>
      <w:divBdr>
        <w:top w:val="none" w:sz="0" w:space="0" w:color="auto"/>
        <w:left w:val="none" w:sz="0" w:space="0" w:color="auto"/>
        <w:bottom w:val="none" w:sz="0" w:space="0" w:color="auto"/>
        <w:right w:val="none" w:sz="0" w:space="0" w:color="auto"/>
      </w:divBdr>
    </w:div>
    <w:div w:id="1580483626">
      <w:bodyDiv w:val="1"/>
      <w:marLeft w:val="0"/>
      <w:marRight w:val="0"/>
      <w:marTop w:val="0"/>
      <w:marBottom w:val="0"/>
      <w:divBdr>
        <w:top w:val="none" w:sz="0" w:space="0" w:color="auto"/>
        <w:left w:val="none" w:sz="0" w:space="0" w:color="auto"/>
        <w:bottom w:val="none" w:sz="0" w:space="0" w:color="auto"/>
        <w:right w:val="none" w:sz="0" w:space="0" w:color="auto"/>
      </w:divBdr>
    </w:div>
    <w:div w:id="1580750843">
      <w:bodyDiv w:val="1"/>
      <w:marLeft w:val="0"/>
      <w:marRight w:val="0"/>
      <w:marTop w:val="0"/>
      <w:marBottom w:val="0"/>
      <w:divBdr>
        <w:top w:val="none" w:sz="0" w:space="0" w:color="auto"/>
        <w:left w:val="none" w:sz="0" w:space="0" w:color="auto"/>
        <w:bottom w:val="none" w:sz="0" w:space="0" w:color="auto"/>
        <w:right w:val="none" w:sz="0" w:space="0" w:color="auto"/>
      </w:divBdr>
    </w:div>
    <w:div w:id="1580795540">
      <w:bodyDiv w:val="1"/>
      <w:marLeft w:val="0"/>
      <w:marRight w:val="0"/>
      <w:marTop w:val="0"/>
      <w:marBottom w:val="0"/>
      <w:divBdr>
        <w:top w:val="none" w:sz="0" w:space="0" w:color="auto"/>
        <w:left w:val="none" w:sz="0" w:space="0" w:color="auto"/>
        <w:bottom w:val="none" w:sz="0" w:space="0" w:color="auto"/>
        <w:right w:val="none" w:sz="0" w:space="0" w:color="auto"/>
      </w:divBdr>
    </w:div>
    <w:div w:id="1580826089">
      <w:bodyDiv w:val="1"/>
      <w:marLeft w:val="0"/>
      <w:marRight w:val="0"/>
      <w:marTop w:val="0"/>
      <w:marBottom w:val="0"/>
      <w:divBdr>
        <w:top w:val="none" w:sz="0" w:space="0" w:color="auto"/>
        <w:left w:val="none" w:sz="0" w:space="0" w:color="auto"/>
        <w:bottom w:val="none" w:sz="0" w:space="0" w:color="auto"/>
        <w:right w:val="none" w:sz="0" w:space="0" w:color="auto"/>
      </w:divBdr>
    </w:div>
    <w:div w:id="1581211622">
      <w:bodyDiv w:val="1"/>
      <w:marLeft w:val="0"/>
      <w:marRight w:val="0"/>
      <w:marTop w:val="0"/>
      <w:marBottom w:val="0"/>
      <w:divBdr>
        <w:top w:val="none" w:sz="0" w:space="0" w:color="auto"/>
        <w:left w:val="none" w:sz="0" w:space="0" w:color="auto"/>
        <w:bottom w:val="none" w:sz="0" w:space="0" w:color="auto"/>
        <w:right w:val="none" w:sz="0" w:space="0" w:color="auto"/>
      </w:divBdr>
    </w:div>
    <w:div w:id="1581213263">
      <w:bodyDiv w:val="1"/>
      <w:marLeft w:val="0"/>
      <w:marRight w:val="0"/>
      <w:marTop w:val="0"/>
      <w:marBottom w:val="0"/>
      <w:divBdr>
        <w:top w:val="none" w:sz="0" w:space="0" w:color="auto"/>
        <w:left w:val="none" w:sz="0" w:space="0" w:color="auto"/>
        <w:bottom w:val="none" w:sz="0" w:space="0" w:color="auto"/>
        <w:right w:val="none" w:sz="0" w:space="0" w:color="auto"/>
      </w:divBdr>
    </w:div>
    <w:div w:id="1581255336">
      <w:bodyDiv w:val="1"/>
      <w:marLeft w:val="0"/>
      <w:marRight w:val="0"/>
      <w:marTop w:val="0"/>
      <w:marBottom w:val="0"/>
      <w:divBdr>
        <w:top w:val="none" w:sz="0" w:space="0" w:color="auto"/>
        <w:left w:val="none" w:sz="0" w:space="0" w:color="auto"/>
        <w:bottom w:val="none" w:sz="0" w:space="0" w:color="auto"/>
        <w:right w:val="none" w:sz="0" w:space="0" w:color="auto"/>
      </w:divBdr>
    </w:div>
    <w:div w:id="1581331394">
      <w:bodyDiv w:val="1"/>
      <w:marLeft w:val="0"/>
      <w:marRight w:val="0"/>
      <w:marTop w:val="0"/>
      <w:marBottom w:val="0"/>
      <w:divBdr>
        <w:top w:val="none" w:sz="0" w:space="0" w:color="auto"/>
        <w:left w:val="none" w:sz="0" w:space="0" w:color="auto"/>
        <w:bottom w:val="none" w:sz="0" w:space="0" w:color="auto"/>
        <w:right w:val="none" w:sz="0" w:space="0" w:color="auto"/>
      </w:divBdr>
    </w:div>
    <w:div w:id="1581596297">
      <w:bodyDiv w:val="1"/>
      <w:marLeft w:val="0"/>
      <w:marRight w:val="0"/>
      <w:marTop w:val="0"/>
      <w:marBottom w:val="0"/>
      <w:divBdr>
        <w:top w:val="none" w:sz="0" w:space="0" w:color="auto"/>
        <w:left w:val="none" w:sz="0" w:space="0" w:color="auto"/>
        <w:bottom w:val="none" w:sz="0" w:space="0" w:color="auto"/>
        <w:right w:val="none" w:sz="0" w:space="0" w:color="auto"/>
      </w:divBdr>
    </w:div>
    <w:div w:id="1581672716">
      <w:bodyDiv w:val="1"/>
      <w:marLeft w:val="0"/>
      <w:marRight w:val="0"/>
      <w:marTop w:val="0"/>
      <w:marBottom w:val="0"/>
      <w:divBdr>
        <w:top w:val="none" w:sz="0" w:space="0" w:color="auto"/>
        <w:left w:val="none" w:sz="0" w:space="0" w:color="auto"/>
        <w:bottom w:val="none" w:sz="0" w:space="0" w:color="auto"/>
        <w:right w:val="none" w:sz="0" w:space="0" w:color="auto"/>
      </w:divBdr>
    </w:div>
    <w:div w:id="1582106219">
      <w:bodyDiv w:val="1"/>
      <w:marLeft w:val="0"/>
      <w:marRight w:val="0"/>
      <w:marTop w:val="0"/>
      <w:marBottom w:val="0"/>
      <w:divBdr>
        <w:top w:val="none" w:sz="0" w:space="0" w:color="auto"/>
        <w:left w:val="none" w:sz="0" w:space="0" w:color="auto"/>
        <w:bottom w:val="none" w:sz="0" w:space="0" w:color="auto"/>
        <w:right w:val="none" w:sz="0" w:space="0" w:color="auto"/>
      </w:divBdr>
    </w:div>
    <w:div w:id="1582249493">
      <w:bodyDiv w:val="1"/>
      <w:marLeft w:val="0"/>
      <w:marRight w:val="0"/>
      <w:marTop w:val="0"/>
      <w:marBottom w:val="0"/>
      <w:divBdr>
        <w:top w:val="none" w:sz="0" w:space="0" w:color="auto"/>
        <w:left w:val="none" w:sz="0" w:space="0" w:color="auto"/>
        <w:bottom w:val="none" w:sz="0" w:space="0" w:color="auto"/>
        <w:right w:val="none" w:sz="0" w:space="0" w:color="auto"/>
      </w:divBdr>
    </w:div>
    <w:div w:id="1582253561">
      <w:bodyDiv w:val="1"/>
      <w:marLeft w:val="0"/>
      <w:marRight w:val="0"/>
      <w:marTop w:val="0"/>
      <w:marBottom w:val="0"/>
      <w:divBdr>
        <w:top w:val="none" w:sz="0" w:space="0" w:color="auto"/>
        <w:left w:val="none" w:sz="0" w:space="0" w:color="auto"/>
        <w:bottom w:val="none" w:sz="0" w:space="0" w:color="auto"/>
        <w:right w:val="none" w:sz="0" w:space="0" w:color="auto"/>
      </w:divBdr>
    </w:div>
    <w:div w:id="1582256203">
      <w:bodyDiv w:val="1"/>
      <w:marLeft w:val="0"/>
      <w:marRight w:val="0"/>
      <w:marTop w:val="0"/>
      <w:marBottom w:val="0"/>
      <w:divBdr>
        <w:top w:val="none" w:sz="0" w:space="0" w:color="auto"/>
        <w:left w:val="none" w:sz="0" w:space="0" w:color="auto"/>
        <w:bottom w:val="none" w:sz="0" w:space="0" w:color="auto"/>
        <w:right w:val="none" w:sz="0" w:space="0" w:color="auto"/>
      </w:divBdr>
    </w:div>
    <w:div w:id="1582332308">
      <w:bodyDiv w:val="1"/>
      <w:marLeft w:val="0"/>
      <w:marRight w:val="0"/>
      <w:marTop w:val="0"/>
      <w:marBottom w:val="0"/>
      <w:divBdr>
        <w:top w:val="none" w:sz="0" w:space="0" w:color="auto"/>
        <w:left w:val="none" w:sz="0" w:space="0" w:color="auto"/>
        <w:bottom w:val="none" w:sz="0" w:space="0" w:color="auto"/>
        <w:right w:val="none" w:sz="0" w:space="0" w:color="auto"/>
      </w:divBdr>
    </w:div>
    <w:div w:id="1582568330">
      <w:bodyDiv w:val="1"/>
      <w:marLeft w:val="0"/>
      <w:marRight w:val="0"/>
      <w:marTop w:val="0"/>
      <w:marBottom w:val="0"/>
      <w:divBdr>
        <w:top w:val="none" w:sz="0" w:space="0" w:color="auto"/>
        <w:left w:val="none" w:sz="0" w:space="0" w:color="auto"/>
        <w:bottom w:val="none" w:sz="0" w:space="0" w:color="auto"/>
        <w:right w:val="none" w:sz="0" w:space="0" w:color="auto"/>
      </w:divBdr>
    </w:div>
    <w:div w:id="1582790086">
      <w:bodyDiv w:val="1"/>
      <w:marLeft w:val="0"/>
      <w:marRight w:val="0"/>
      <w:marTop w:val="0"/>
      <w:marBottom w:val="0"/>
      <w:divBdr>
        <w:top w:val="none" w:sz="0" w:space="0" w:color="auto"/>
        <w:left w:val="none" w:sz="0" w:space="0" w:color="auto"/>
        <w:bottom w:val="none" w:sz="0" w:space="0" w:color="auto"/>
        <w:right w:val="none" w:sz="0" w:space="0" w:color="auto"/>
      </w:divBdr>
    </w:div>
    <w:div w:id="1582907574">
      <w:bodyDiv w:val="1"/>
      <w:marLeft w:val="0"/>
      <w:marRight w:val="0"/>
      <w:marTop w:val="0"/>
      <w:marBottom w:val="0"/>
      <w:divBdr>
        <w:top w:val="none" w:sz="0" w:space="0" w:color="auto"/>
        <w:left w:val="none" w:sz="0" w:space="0" w:color="auto"/>
        <w:bottom w:val="none" w:sz="0" w:space="0" w:color="auto"/>
        <w:right w:val="none" w:sz="0" w:space="0" w:color="auto"/>
      </w:divBdr>
    </w:div>
    <w:div w:id="1582912691">
      <w:bodyDiv w:val="1"/>
      <w:marLeft w:val="0"/>
      <w:marRight w:val="0"/>
      <w:marTop w:val="0"/>
      <w:marBottom w:val="0"/>
      <w:divBdr>
        <w:top w:val="none" w:sz="0" w:space="0" w:color="auto"/>
        <w:left w:val="none" w:sz="0" w:space="0" w:color="auto"/>
        <w:bottom w:val="none" w:sz="0" w:space="0" w:color="auto"/>
        <w:right w:val="none" w:sz="0" w:space="0" w:color="auto"/>
      </w:divBdr>
    </w:div>
    <w:div w:id="1583368254">
      <w:bodyDiv w:val="1"/>
      <w:marLeft w:val="0"/>
      <w:marRight w:val="0"/>
      <w:marTop w:val="0"/>
      <w:marBottom w:val="0"/>
      <w:divBdr>
        <w:top w:val="none" w:sz="0" w:space="0" w:color="auto"/>
        <w:left w:val="none" w:sz="0" w:space="0" w:color="auto"/>
        <w:bottom w:val="none" w:sz="0" w:space="0" w:color="auto"/>
        <w:right w:val="none" w:sz="0" w:space="0" w:color="auto"/>
      </w:divBdr>
    </w:div>
    <w:div w:id="1583559875">
      <w:bodyDiv w:val="1"/>
      <w:marLeft w:val="0"/>
      <w:marRight w:val="0"/>
      <w:marTop w:val="0"/>
      <w:marBottom w:val="0"/>
      <w:divBdr>
        <w:top w:val="none" w:sz="0" w:space="0" w:color="auto"/>
        <w:left w:val="none" w:sz="0" w:space="0" w:color="auto"/>
        <w:bottom w:val="none" w:sz="0" w:space="0" w:color="auto"/>
        <w:right w:val="none" w:sz="0" w:space="0" w:color="auto"/>
      </w:divBdr>
    </w:div>
    <w:div w:id="1583682848">
      <w:bodyDiv w:val="1"/>
      <w:marLeft w:val="0"/>
      <w:marRight w:val="0"/>
      <w:marTop w:val="0"/>
      <w:marBottom w:val="0"/>
      <w:divBdr>
        <w:top w:val="none" w:sz="0" w:space="0" w:color="auto"/>
        <w:left w:val="none" w:sz="0" w:space="0" w:color="auto"/>
        <w:bottom w:val="none" w:sz="0" w:space="0" w:color="auto"/>
        <w:right w:val="none" w:sz="0" w:space="0" w:color="auto"/>
      </w:divBdr>
    </w:div>
    <w:div w:id="1583759153">
      <w:bodyDiv w:val="1"/>
      <w:marLeft w:val="0"/>
      <w:marRight w:val="0"/>
      <w:marTop w:val="0"/>
      <w:marBottom w:val="0"/>
      <w:divBdr>
        <w:top w:val="none" w:sz="0" w:space="0" w:color="auto"/>
        <w:left w:val="none" w:sz="0" w:space="0" w:color="auto"/>
        <w:bottom w:val="none" w:sz="0" w:space="0" w:color="auto"/>
        <w:right w:val="none" w:sz="0" w:space="0" w:color="auto"/>
      </w:divBdr>
    </w:div>
    <w:div w:id="1583759472">
      <w:bodyDiv w:val="1"/>
      <w:marLeft w:val="0"/>
      <w:marRight w:val="0"/>
      <w:marTop w:val="0"/>
      <w:marBottom w:val="0"/>
      <w:divBdr>
        <w:top w:val="none" w:sz="0" w:space="0" w:color="auto"/>
        <w:left w:val="none" w:sz="0" w:space="0" w:color="auto"/>
        <w:bottom w:val="none" w:sz="0" w:space="0" w:color="auto"/>
        <w:right w:val="none" w:sz="0" w:space="0" w:color="auto"/>
      </w:divBdr>
    </w:div>
    <w:div w:id="1583833669">
      <w:bodyDiv w:val="1"/>
      <w:marLeft w:val="0"/>
      <w:marRight w:val="0"/>
      <w:marTop w:val="0"/>
      <w:marBottom w:val="0"/>
      <w:divBdr>
        <w:top w:val="none" w:sz="0" w:space="0" w:color="auto"/>
        <w:left w:val="none" w:sz="0" w:space="0" w:color="auto"/>
        <w:bottom w:val="none" w:sz="0" w:space="0" w:color="auto"/>
        <w:right w:val="none" w:sz="0" w:space="0" w:color="auto"/>
      </w:divBdr>
    </w:div>
    <w:div w:id="1584026107">
      <w:bodyDiv w:val="1"/>
      <w:marLeft w:val="0"/>
      <w:marRight w:val="0"/>
      <w:marTop w:val="0"/>
      <w:marBottom w:val="0"/>
      <w:divBdr>
        <w:top w:val="none" w:sz="0" w:space="0" w:color="auto"/>
        <w:left w:val="none" w:sz="0" w:space="0" w:color="auto"/>
        <w:bottom w:val="none" w:sz="0" w:space="0" w:color="auto"/>
        <w:right w:val="none" w:sz="0" w:space="0" w:color="auto"/>
      </w:divBdr>
    </w:div>
    <w:div w:id="1584145882">
      <w:bodyDiv w:val="1"/>
      <w:marLeft w:val="0"/>
      <w:marRight w:val="0"/>
      <w:marTop w:val="0"/>
      <w:marBottom w:val="0"/>
      <w:divBdr>
        <w:top w:val="none" w:sz="0" w:space="0" w:color="auto"/>
        <w:left w:val="none" w:sz="0" w:space="0" w:color="auto"/>
        <w:bottom w:val="none" w:sz="0" w:space="0" w:color="auto"/>
        <w:right w:val="none" w:sz="0" w:space="0" w:color="auto"/>
      </w:divBdr>
    </w:div>
    <w:div w:id="1584607676">
      <w:bodyDiv w:val="1"/>
      <w:marLeft w:val="0"/>
      <w:marRight w:val="0"/>
      <w:marTop w:val="0"/>
      <w:marBottom w:val="0"/>
      <w:divBdr>
        <w:top w:val="none" w:sz="0" w:space="0" w:color="auto"/>
        <w:left w:val="none" w:sz="0" w:space="0" w:color="auto"/>
        <w:bottom w:val="none" w:sz="0" w:space="0" w:color="auto"/>
        <w:right w:val="none" w:sz="0" w:space="0" w:color="auto"/>
      </w:divBdr>
    </w:div>
    <w:div w:id="1585138915">
      <w:bodyDiv w:val="1"/>
      <w:marLeft w:val="0"/>
      <w:marRight w:val="0"/>
      <w:marTop w:val="0"/>
      <w:marBottom w:val="0"/>
      <w:divBdr>
        <w:top w:val="none" w:sz="0" w:space="0" w:color="auto"/>
        <w:left w:val="none" w:sz="0" w:space="0" w:color="auto"/>
        <w:bottom w:val="none" w:sz="0" w:space="0" w:color="auto"/>
        <w:right w:val="none" w:sz="0" w:space="0" w:color="auto"/>
      </w:divBdr>
    </w:div>
    <w:div w:id="1585263165">
      <w:bodyDiv w:val="1"/>
      <w:marLeft w:val="0"/>
      <w:marRight w:val="0"/>
      <w:marTop w:val="0"/>
      <w:marBottom w:val="0"/>
      <w:divBdr>
        <w:top w:val="none" w:sz="0" w:space="0" w:color="auto"/>
        <w:left w:val="none" w:sz="0" w:space="0" w:color="auto"/>
        <w:bottom w:val="none" w:sz="0" w:space="0" w:color="auto"/>
        <w:right w:val="none" w:sz="0" w:space="0" w:color="auto"/>
      </w:divBdr>
    </w:div>
    <w:div w:id="1585338130">
      <w:bodyDiv w:val="1"/>
      <w:marLeft w:val="0"/>
      <w:marRight w:val="0"/>
      <w:marTop w:val="0"/>
      <w:marBottom w:val="0"/>
      <w:divBdr>
        <w:top w:val="none" w:sz="0" w:space="0" w:color="auto"/>
        <w:left w:val="none" w:sz="0" w:space="0" w:color="auto"/>
        <w:bottom w:val="none" w:sz="0" w:space="0" w:color="auto"/>
        <w:right w:val="none" w:sz="0" w:space="0" w:color="auto"/>
      </w:divBdr>
    </w:div>
    <w:div w:id="1585382011">
      <w:bodyDiv w:val="1"/>
      <w:marLeft w:val="0"/>
      <w:marRight w:val="0"/>
      <w:marTop w:val="0"/>
      <w:marBottom w:val="0"/>
      <w:divBdr>
        <w:top w:val="none" w:sz="0" w:space="0" w:color="auto"/>
        <w:left w:val="none" w:sz="0" w:space="0" w:color="auto"/>
        <w:bottom w:val="none" w:sz="0" w:space="0" w:color="auto"/>
        <w:right w:val="none" w:sz="0" w:space="0" w:color="auto"/>
      </w:divBdr>
    </w:div>
    <w:div w:id="1585603243">
      <w:bodyDiv w:val="1"/>
      <w:marLeft w:val="0"/>
      <w:marRight w:val="0"/>
      <w:marTop w:val="0"/>
      <w:marBottom w:val="0"/>
      <w:divBdr>
        <w:top w:val="none" w:sz="0" w:space="0" w:color="auto"/>
        <w:left w:val="none" w:sz="0" w:space="0" w:color="auto"/>
        <w:bottom w:val="none" w:sz="0" w:space="0" w:color="auto"/>
        <w:right w:val="none" w:sz="0" w:space="0" w:color="auto"/>
      </w:divBdr>
    </w:div>
    <w:div w:id="1585917506">
      <w:bodyDiv w:val="1"/>
      <w:marLeft w:val="0"/>
      <w:marRight w:val="0"/>
      <w:marTop w:val="0"/>
      <w:marBottom w:val="0"/>
      <w:divBdr>
        <w:top w:val="none" w:sz="0" w:space="0" w:color="auto"/>
        <w:left w:val="none" w:sz="0" w:space="0" w:color="auto"/>
        <w:bottom w:val="none" w:sz="0" w:space="0" w:color="auto"/>
        <w:right w:val="none" w:sz="0" w:space="0" w:color="auto"/>
      </w:divBdr>
    </w:div>
    <w:div w:id="1585919536">
      <w:bodyDiv w:val="1"/>
      <w:marLeft w:val="0"/>
      <w:marRight w:val="0"/>
      <w:marTop w:val="0"/>
      <w:marBottom w:val="0"/>
      <w:divBdr>
        <w:top w:val="none" w:sz="0" w:space="0" w:color="auto"/>
        <w:left w:val="none" w:sz="0" w:space="0" w:color="auto"/>
        <w:bottom w:val="none" w:sz="0" w:space="0" w:color="auto"/>
        <w:right w:val="none" w:sz="0" w:space="0" w:color="auto"/>
      </w:divBdr>
    </w:div>
    <w:div w:id="1586037085">
      <w:bodyDiv w:val="1"/>
      <w:marLeft w:val="0"/>
      <w:marRight w:val="0"/>
      <w:marTop w:val="0"/>
      <w:marBottom w:val="0"/>
      <w:divBdr>
        <w:top w:val="none" w:sz="0" w:space="0" w:color="auto"/>
        <w:left w:val="none" w:sz="0" w:space="0" w:color="auto"/>
        <w:bottom w:val="none" w:sz="0" w:space="0" w:color="auto"/>
        <w:right w:val="none" w:sz="0" w:space="0" w:color="auto"/>
      </w:divBdr>
    </w:div>
    <w:div w:id="1586498378">
      <w:bodyDiv w:val="1"/>
      <w:marLeft w:val="0"/>
      <w:marRight w:val="0"/>
      <w:marTop w:val="0"/>
      <w:marBottom w:val="0"/>
      <w:divBdr>
        <w:top w:val="none" w:sz="0" w:space="0" w:color="auto"/>
        <w:left w:val="none" w:sz="0" w:space="0" w:color="auto"/>
        <w:bottom w:val="none" w:sz="0" w:space="0" w:color="auto"/>
        <w:right w:val="none" w:sz="0" w:space="0" w:color="auto"/>
      </w:divBdr>
    </w:div>
    <w:div w:id="1586568549">
      <w:bodyDiv w:val="1"/>
      <w:marLeft w:val="0"/>
      <w:marRight w:val="0"/>
      <w:marTop w:val="0"/>
      <w:marBottom w:val="0"/>
      <w:divBdr>
        <w:top w:val="none" w:sz="0" w:space="0" w:color="auto"/>
        <w:left w:val="none" w:sz="0" w:space="0" w:color="auto"/>
        <w:bottom w:val="none" w:sz="0" w:space="0" w:color="auto"/>
        <w:right w:val="none" w:sz="0" w:space="0" w:color="auto"/>
      </w:divBdr>
    </w:div>
    <w:div w:id="1586693494">
      <w:bodyDiv w:val="1"/>
      <w:marLeft w:val="0"/>
      <w:marRight w:val="0"/>
      <w:marTop w:val="0"/>
      <w:marBottom w:val="0"/>
      <w:divBdr>
        <w:top w:val="none" w:sz="0" w:space="0" w:color="auto"/>
        <w:left w:val="none" w:sz="0" w:space="0" w:color="auto"/>
        <w:bottom w:val="none" w:sz="0" w:space="0" w:color="auto"/>
        <w:right w:val="none" w:sz="0" w:space="0" w:color="auto"/>
      </w:divBdr>
    </w:div>
    <w:div w:id="1586839045">
      <w:bodyDiv w:val="1"/>
      <w:marLeft w:val="0"/>
      <w:marRight w:val="0"/>
      <w:marTop w:val="0"/>
      <w:marBottom w:val="0"/>
      <w:divBdr>
        <w:top w:val="none" w:sz="0" w:space="0" w:color="auto"/>
        <w:left w:val="none" w:sz="0" w:space="0" w:color="auto"/>
        <w:bottom w:val="none" w:sz="0" w:space="0" w:color="auto"/>
        <w:right w:val="none" w:sz="0" w:space="0" w:color="auto"/>
      </w:divBdr>
    </w:div>
    <w:div w:id="1587038103">
      <w:bodyDiv w:val="1"/>
      <w:marLeft w:val="0"/>
      <w:marRight w:val="0"/>
      <w:marTop w:val="0"/>
      <w:marBottom w:val="0"/>
      <w:divBdr>
        <w:top w:val="none" w:sz="0" w:space="0" w:color="auto"/>
        <w:left w:val="none" w:sz="0" w:space="0" w:color="auto"/>
        <w:bottom w:val="none" w:sz="0" w:space="0" w:color="auto"/>
        <w:right w:val="none" w:sz="0" w:space="0" w:color="auto"/>
      </w:divBdr>
    </w:div>
    <w:div w:id="1587038949">
      <w:bodyDiv w:val="1"/>
      <w:marLeft w:val="0"/>
      <w:marRight w:val="0"/>
      <w:marTop w:val="0"/>
      <w:marBottom w:val="0"/>
      <w:divBdr>
        <w:top w:val="none" w:sz="0" w:space="0" w:color="auto"/>
        <w:left w:val="none" w:sz="0" w:space="0" w:color="auto"/>
        <w:bottom w:val="none" w:sz="0" w:space="0" w:color="auto"/>
        <w:right w:val="none" w:sz="0" w:space="0" w:color="auto"/>
      </w:divBdr>
    </w:div>
    <w:div w:id="1587226619">
      <w:bodyDiv w:val="1"/>
      <w:marLeft w:val="0"/>
      <w:marRight w:val="0"/>
      <w:marTop w:val="0"/>
      <w:marBottom w:val="0"/>
      <w:divBdr>
        <w:top w:val="none" w:sz="0" w:space="0" w:color="auto"/>
        <w:left w:val="none" w:sz="0" w:space="0" w:color="auto"/>
        <w:bottom w:val="none" w:sz="0" w:space="0" w:color="auto"/>
        <w:right w:val="none" w:sz="0" w:space="0" w:color="auto"/>
      </w:divBdr>
    </w:div>
    <w:div w:id="1587302059">
      <w:bodyDiv w:val="1"/>
      <w:marLeft w:val="0"/>
      <w:marRight w:val="0"/>
      <w:marTop w:val="0"/>
      <w:marBottom w:val="0"/>
      <w:divBdr>
        <w:top w:val="none" w:sz="0" w:space="0" w:color="auto"/>
        <w:left w:val="none" w:sz="0" w:space="0" w:color="auto"/>
        <w:bottom w:val="none" w:sz="0" w:space="0" w:color="auto"/>
        <w:right w:val="none" w:sz="0" w:space="0" w:color="auto"/>
      </w:divBdr>
    </w:div>
    <w:div w:id="1587374166">
      <w:bodyDiv w:val="1"/>
      <w:marLeft w:val="0"/>
      <w:marRight w:val="0"/>
      <w:marTop w:val="0"/>
      <w:marBottom w:val="0"/>
      <w:divBdr>
        <w:top w:val="none" w:sz="0" w:space="0" w:color="auto"/>
        <w:left w:val="none" w:sz="0" w:space="0" w:color="auto"/>
        <w:bottom w:val="none" w:sz="0" w:space="0" w:color="auto"/>
        <w:right w:val="none" w:sz="0" w:space="0" w:color="auto"/>
      </w:divBdr>
    </w:div>
    <w:div w:id="1587807244">
      <w:bodyDiv w:val="1"/>
      <w:marLeft w:val="0"/>
      <w:marRight w:val="0"/>
      <w:marTop w:val="0"/>
      <w:marBottom w:val="0"/>
      <w:divBdr>
        <w:top w:val="none" w:sz="0" w:space="0" w:color="auto"/>
        <w:left w:val="none" w:sz="0" w:space="0" w:color="auto"/>
        <w:bottom w:val="none" w:sz="0" w:space="0" w:color="auto"/>
        <w:right w:val="none" w:sz="0" w:space="0" w:color="auto"/>
      </w:divBdr>
    </w:div>
    <w:div w:id="1587807600">
      <w:bodyDiv w:val="1"/>
      <w:marLeft w:val="0"/>
      <w:marRight w:val="0"/>
      <w:marTop w:val="0"/>
      <w:marBottom w:val="0"/>
      <w:divBdr>
        <w:top w:val="none" w:sz="0" w:space="0" w:color="auto"/>
        <w:left w:val="none" w:sz="0" w:space="0" w:color="auto"/>
        <w:bottom w:val="none" w:sz="0" w:space="0" w:color="auto"/>
        <w:right w:val="none" w:sz="0" w:space="0" w:color="auto"/>
      </w:divBdr>
    </w:div>
    <w:div w:id="1587883662">
      <w:bodyDiv w:val="1"/>
      <w:marLeft w:val="0"/>
      <w:marRight w:val="0"/>
      <w:marTop w:val="0"/>
      <w:marBottom w:val="0"/>
      <w:divBdr>
        <w:top w:val="none" w:sz="0" w:space="0" w:color="auto"/>
        <w:left w:val="none" w:sz="0" w:space="0" w:color="auto"/>
        <w:bottom w:val="none" w:sz="0" w:space="0" w:color="auto"/>
        <w:right w:val="none" w:sz="0" w:space="0" w:color="auto"/>
      </w:divBdr>
    </w:div>
    <w:div w:id="1587886756">
      <w:bodyDiv w:val="1"/>
      <w:marLeft w:val="0"/>
      <w:marRight w:val="0"/>
      <w:marTop w:val="0"/>
      <w:marBottom w:val="0"/>
      <w:divBdr>
        <w:top w:val="none" w:sz="0" w:space="0" w:color="auto"/>
        <w:left w:val="none" w:sz="0" w:space="0" w:color="auto"/>
        <w:bottom w:val="none" w:sz="0" w:space="0" w:color="auto"/>
        <w:right w:val="none" w:sz="0" w:space="0" w:color="auto"/>
      </w:divBdr>
    </w:div>
    <w:div w:id="1588033755">
      <w:bodyDiv w:val="1"/>
      <w:marLeft w:val="0"/>
      <w:marRight w:val="0"/>
      <w:marTop w:val="0"/>
      <w:marBottom w:val="0"/>
      <w:divBdr>
        <w:top w:val="none" w:sz="0" w:space="0" w:color="auto"/>
        <w:left w:val="none" w:sz="0" w:space="0" w:color="auto"/>
        <w:bottom w:val="none" w:sz="0" w:space="0" w:color="auto"/>
        <w:right w:val="none" w:sz="0" w:space="0" w:color="auto"/>
      </w:divBdr>
    </w:div>
    <w:div w:id="1588420283">
      <w:bodyDiv w:val="1"/>
      <w:marLeft w:val="0"/>
      <w:marRight w:val="0"/>
      <w:marTop w:val="0"/>
      <w:marBottom w:val="0"/>
      <w:divBdr>
        <w:top w:val="none" w:sz="0" w:space="0" w:color="auto"/>
        <w:left w:val="none" w:sz="0" w:space="0" w:color="auto"/>
        <w:bottom w:val="none" w:sz="0" w:space="0" w:color="auto"/>
        <w:right w:val="none" w:sz="0" w:space="0" w:color="auto"/>
      </w:divBdr>
    </w:div>
    <w:div w:id="1588423717">
      <w:bodyDiv w:val="1"/>
      <w:marLeft w:val="0"/>
      <w:marRight w:val="0"/>
      <w:marTop w:val="0"/>
      <w:marBottom w:val="0"/>
      <w:divBdr>
        <w:top w:val="none" w:sz="0" w:space="0" w:color="auto"/>
        <w:left w:val="none" w:sz="0" w:space="0" w:color="auto"/>
        <w:bottom w:val="none" w:sz="0" w:space="0" w:color="auto"/>
        <w:right w:val="none" w:sz="0" w:space="0" w:color="auto"/>
      </w:divBdr>
    </w:div>
    <w:div w:id="1588735880">
      <w:bodyDiv w:val="1"/>
      <w:marLeft w:val="0"/>
      <w:marRight w:val="0"/>
      <w:marTop w:val="0"/>
      <w:marBottom w:val="0"/>
      <w:divBdr>
        <w:top w:val="none" w:sz="0" w:space="0" w:color="auto"/>
        <w:left w:val="none" w:sz="0" w:space="0" w:color="auto"/>
        <w:bottom w:val="none" w:sz="0" w:space="0" w:color="auto"/>
        <w:right w:val="none" w:sz="0" w:space="0" w:color="auto"/>
      </w:divBdr>
    </w:div>
    <w:div w:id="1588808356">
      <w:bodyDiv w:val="1"/>
      <w:marLeft w:val="0"/>
      <w:marRight w:val="0"/>
      <w:marTop w:val="0"/>
      <w:marBottom w:val="0"/>
      <w:divBdr>
        <w:top w:val="none" w:sz="0" w:space="0" w:color="auto"/>
        <w:left w:val="none" w:sz="0" w:space="0" w:color="auto"/>
        <w:bottom w:val="none" w:sz="0" w:space="0" w:color="auto"/>
        <w:right w:val="none" w:sz="0" w:space="0" w:color="auto"/>
      </w:divBdr>
    </w:div>
    <w:div w:id="1588886726">
      <w:bodyDiv w:val="1"/>
      <w:marLeft w:val="0"/>
      <w:marRight w:val="0"/>
      <w:marTop w:val="0"/>
      <w:marBottom w:val="0"/>
      <w:divBdr>
        <w:top w:val="none" w:sz="0" w:space="0" w:color="auto"/>
        <w:left w:val="none" w:sz="0" w:space="0" w:color="auto"/>
        <w:bottom w:val="none" w:sz="0" w:space="0" w:color="auto"/>
        <w:right w:val="none" w:sz="0" w:space="0" w:color="auto"/>
      </w:divBdr>
    </w:div>
    <w:div w:id="1590191338">
      <w:bodyDiv w:val="1"/>
      <w:marLeft w:val="0"/>
      <w:marRight w:val="0"/>
      <w:marTop w:val="0"/>
      <w:marBottom w:val="0"/>
      <w:divBdr>
        <w:top w:val="none" w:sz="0" w:space="0" w:color="auto"/>
        <w:left w:val="none" w:sz="0" w:space="0" w:color="auto"/>
        <w:bottom w:val="none" w:sz="0" w:space="0" w:color="auto"/>
        <w:right w:val="none" w:sz="0" w:space="0" w:color="auto"/>
      </w:divBdr>
    </w:div>
    <w:div w:id="1590386116">
      <w:bodyDiv w:val="1"/>
      <w:marLeft w:val="0"/>
      <w:marRight w:val="0"/>
      <w:marTop w:val="0"/>
      <w:marBottom w:val="0"/>
      <w:divBdr>
        <w:top w:val="none" w:sz="0" w:space="0" w:color="auto"/>
        <w:left w:val="none" w:sz="0" w:space="0" w:color="auto"/>
        <w:bottom w:val="none" w:sz="0" w:space="0" w:color="auto"/>
        <w:right w:val="none" w:sz="0" w:space="0" w:color="auto"/>
      </w:divBdr>
    </w:div>
    <w:div w:id="1590457545">
      <w:bodyDiv w:val="1"/>
      <w:marLeft w:val="0"/>
      <w:marRight w:val="0"/>
      <w:marTop w:val="0"/>
      <w:marBottom w:val="0"/>
      <w:divBdr>
        <w:top w:val="none" w:sz="0" w:space="0" w:color="auto"/>
        <w:left w:val="none" w:sz="0" w:space="0" w:color="auto"/>
        <w:bottom w:val="none" w:sz="0" w:space="0" w:color="auto"/>
        <w:right w:val="none" w:sz="0" w:space="0" w:color="auto"/>
      </w:divBdr>
    </w:div>
    <w:div w:id="1590501049">
      <w:bodyDiv w:val="1"/>
      <w:marLeft w:val="0"/>
      <w:marRight w:val="0"/>
      <w:marTop w:val="0"/>
      <w:marBottom w:val="0"/>
      <w:divBdr>
        <w:top w:val="none" w:sz="0" w:space="0" w:color="auto"/>
        <w:left w:val="none" w:sz="0" w:space="0" w:color="auto"/>
        <w:bottom w:val="none" w:sz="0" w:space="0" w:color="auto"/>
        <w:right w:val="none" w:sz="0" w:space="0" w:color="auto"/>
      </w:divBdr>
    </w:div>
    <w:div w:id="1590965942">
      <w:bodyDiv w:val="1"/>
      <w:marLeft w:val="0"/>
      <w:marRight w:val="0"/>
      <w:marTop w:val="0"/>
      <w:marBottom w:val="0"/>
      <w:divBdr>
        <w:top w:val="none" w:sz="0" w:space="0" w:color="auto"/>
        <w:left w:val="none" w:sz="0" w:space="0" w:color="auto"/>
        <w:bottom w:val="none" w:sz="0" w:space="0" w:color="auto"/>
        <w:right w:val="none" w:sz="0" w:space="0" w:color="auto"/>
      </w:divBdr>
    </w:div>
    <w:div w:id="1591310406">
      <w:bodyDiv w:val="1"/>
      <w:marLeft w:val="0"/>
      <w:marRight w:val="0"/>
      <w:marTop w:val="0"/>
      <w:marBottom w:val="0"/>
      <w:divBdr>
        <w:top w:val="none" w:sz="0" w:space="0" w:color="auto"/>
        <w:left w:val="none" w:sz="0" w:space="0" w:color="auto"/>
        <w:bottom w:val="none" w:sz="0" w:space="0" w:color="auto"/>
        <w:right w:val="none" w:sz="0" w:space="0" w:color="auto"/>
      </w:divBdr>
    </w:div>
    <w:div w:id="1591505889">
      <w:bodyDiv w:val="1"/>
      <w:marLeft w:val="0"/>
      <w:marRight w:val="0"/>
      <w:marTop w:val="0"/>
      <w:marBottom w:val="0"/>
      <w:divBdr>
        <w:top w:val="none" w:sz="0" w:space="0" w:color="auto"/>
        <w:left w:val="none" w:sz="0" w:space="0" w:color="auto"/>
        <w:bottom w:val="none" w:sz="0" w:space="0" w:color="auto"/>
        <w:right w:val="none" w:sz="0" w:space="0" w:color="auto"/>
      </w:divBdr>
    </w:div>
    <w:div w:id="1591574075">
      <w:bodyDiv w:val="1"/>
      <w:marLeft w:val="0"/>
      <w:marRight w:val="0"/>
      <w:marTop w:val="0"/>
      <w:marBottom w:val="0"/>
      <w:divBdr>
        <w:top w:val="none" w:sz="0" w:space="0" w:color="auto"/>
        <w:left w:val="none" w:sz="0" w:space="0" w:color="auto"/>
        <w:bottom w:val="none" w:sz="0" w:space="0" w:color="auto"/>
        <w:right w:val="none" w:sz="0" w:space="0" w:color="auto"/>
      </w:divBdr>
    </w:div>
    <w:div w:id="1591891709">
      <w:bodyDiv w:val="1"/>
      <w:marLeft w:val="0"/>
      <w:marRight w:val="0"/>
      <w:marTop w:val="0"/>
      <w:marBottom w:val="0"/>
      <w:divBdr>
        <w:top w:val="none" w:sz="0" w:space="0" w:color="auto"/>
        <w:left w:val="none" w:sz="0" w:space="0" w:color="auto"/>
        <w:bottom w:val="none" w:sz="0" w:space="0" w:color="auto"/>
        <w:right w:val="none" w:sz="0" w:space="0" w:color="auto"/>
      </w:divBdr>
    </w:div>
    <w:div w:id="1591893985">
      <w:bodyDiv w:val="1"/>
      <w:marLeft w:val="0"/>
      <w:marRight w:val="0"/>
      <w:marTop w:val="0"/>
      <w:marBottom w:val="0"/>
      <w:divBdr>
        <w:top w:val="none" w:sz="0" w:space="0" w:color="auto"/>
        <w:left w:val="none" w:sz="0" w:space="0" w:color="auto"/>
        <w:bottom w:val="none" w:sz="0" w:space="0" w:color="auto"/>
        <w:right w:val="none" w:sz="0" w:space="0" w:color="auto"/>
      </w:divBdr>
    </w:div>
    <w:div w:id="1592161846">
      <w:bodyDiv w:val="1"/>
      <w:marLeft w:val="0"/>
      <w:marRight w:val="0"/>
      <w:marTop w:val="0"/>
      <w:marBottom w:val="0"/>
      <w:divBdr>
        <w:top w:val="none" w:sz="0" w:space="0" w:color="auto"/>
        <w:left w:val="none" w:sz="0" w:space="0" w:color="auto"/>
        <w:bottom w:val="none" w:sz="0" w:space="0" w:color="auto"/>
        <w:right w:val="none" w:sz="0" w:space="0" w:color="auto"/>
      </w:divBdr>
    </w:div>
    <w:div w:id="1592348256">
      <w:bodyDiv w:val="1"/>
      <w:marLeft w:val="0"/>
      <w:marRight w:val="0"/>
      <w:marTop w:val="0"/>
      <w:marBottom w:val="0"/>
      <w:divBdr>
        <w:top w:val="none" w:sz="0" w:space="0" w:color="auto"/>
        <w:left w:val="none" w:sz="0" w:space="0" w:color="auto"/>
        <w:bottom w:val="none" w:sz="0" w:space="0" w:color="auto"/>
        <w:right w:val="none" w:sz="0" w:space="0" w:color="auto"/>
      </w:divBdr>
    </w:div>
    <w:div w:id="1592740736">
      <w:bodyDiv w:val="1"/>
      <w:marLeft w:val="0"/>
      <w:marRight w:val="0"/>
      <w:marTop w:val="0"/>
      <w:marBottom w:val="0"/>
      <w:divBdr>
        <w:top w:val="none" w:sz="0" w:space="0" w:color="auto"/>
        <w:left w:val="none" w:sz="0" w:space="0" w:color="auto"/>
        <w:bottom w:val="none" w:sz="0" w:space="0" w:color="auto"/>
        <w:right w:val="none" w:sz="0" w:space="0" w:color="auto"/>
      </w:divBdr>
    </w:div>
    <w:div w:id="1593394498">
      <w:bodyDiv w:val="1"/>
      <w:marLeft w:val="0"/>
      <w:marRight w:val="0"/>
      <w:marTop w:val="0"/>
      <w:marBottom w:val="0"/>
      <w:divBdr>
        <w:top w:val="none" w:sz="0" w:space="0" w:color="auto"/>
        <w:left w:val="none" w:sz="0" w:space="0" w:color="auto"/>
        <w:bottom w:val="none" w:sz="0" w:space="0" w:color="auto"/>
        <w:right w:val="none" w:sz="0" w:space="0" w:color="auto"/>
      </w:divBdr>
    </w:div>
    <w:div w:id="1593472071">
      <w:bodyDiv w:val="1"/>
      <w:marLeft w:val="0"/>
      <w:marRight w:val="0"/>
      <w:marTop w:val="0"/>
      <w:marBottom w:val="0"/>
      <w:divBdr>
        <w:top w:val="none" w:sz="0" w:space="0" w:color="auto"/>
        <w:left w:val="none" w:sz="0" w:space="0" w:color="auto"/>
        <w:bottom w:val="none" w:sz="0" w:space="0" w:color="auto"/>
        <w:right w:val="none" w:sz="0" w:space="0" w:color="auto"/>
      </w:divBdr>
    </w:div>
    <w:div w:id="1593662477">
      <w:bodyDiv w:val="1"/>
      <w:marLeft w:val="0"/>
      <w:marRight w:val="0"/>
      <w:marTop w:val="0"/>
      <w:marBottom w:val="0"/>
      <w:divBdr>
        <w:top w:val="none" w:sz="0" w:space="0" w:color="auto"/>
        <w:left w:val="none" w:sz="0" w:space="0" w:color="auto"/>
        <w:bottom w:val="none" w:sz="0" w:space="0" w:color="auto"/>
        <w:right w:val="none" w:sz="0" w:space="0" w:color="auto"/>
      </w:divBdr>
    </w:div>
    <w:div w:id="1593857592">
      <w:bodyDiv w:val="1"/>
      <w:marLeft w:val="0"/>
      <w:marRight w:val="0"/>
      <w:marTop w:val="0"/>
      <w:marBottom w:val="0"/>
      <w:divBdr>
        <w:top w:val="none" w:sz="0" w:space="0" w:color="auto"/>
        <w:left w:val="none" w:sz="0" w:space="0" w:color="auto"/>
        <w:bottom w:val="none" w:sz="0" w:space="0" w:color="auto"/>
        <w:right w:val="none" w:sz="0" w:space="0" w:color="auto"/>
      </w:divBdr>
    </w:div>
    <w:div w:id="1593973976">
      <w:bodyDiv w:val="1"/>
      <w:marLeft w:val="0"/>
      <w:marRight w:val="0"/>
      <w:marTop w:val="0"/>
      <w:marBottom w:val="0"/>
      <w:divBdr>
        <w:top w:val="none" w:sz="0" w:space="0" w:color="auto"/>
        <w:left w:val="none" w:sz="0" w:space="0" w:color="auto"/>
        <w:bottom w:val="none" w:sz="0" w:space="0" w:color="auto"/>
        <w:right w:val="none" w:sz="0" w:space="0" w:color="auto"/>
      </w:divBdr>
    </w:div>
    <w:div w:id="1594388017">
      <w:bodyDiv w:val="1"/>
      <w:marLeft w:val="0"/>
      <w:marRight w:val="0"/>
      <w:marTop w:val="0"/>
      <w:marBottom w:val="0"/>
      <w:divBdr>
        <w:top w:val="none" w:sz="0" w:space="0" w:color="auto"/>
        <w:left w:val="none" w:sz="0" w:space="0" w:color="auto"/>
        <w:bottom w:val="none" w:sz="0" w:space="0" w:color="auto"/>
        <w:right w:val="none" w:sz="0" w:space="0" w:color="auto"/>
      </w:divBdr>
    </w:div>
    <w:div w:id="1594508841">
      <w:bodyDiv w:val="1"/>
      <w:marLeft w:val="0"/>
      <w:marRight w:val="0"/>
      <w:marTop w:val="0"/>
      <w:marBottom w:val="0"/>
      <w:divBdr>
        <w:top w:val="none" w:sz="0" w:space="0" w:color="auto"/>
        <w:left w:val="none" w:sz="0" w:space="0" w:color="auto"/>
        <w:bottom w:val="none" w:sz="0" w:space="0" w:color="auto"/>
        <w:right w:val="none" w:sz="0" w:space="0" w:color="auto"/>
      </w:divBdr>
    </w:div>
    <w:div w:id="1594631702">
      <w:bodyDiv w:val="1"/>
      <w:marLeft w:val="0"/>
      <w:marRight w:val="0"/>
      <w:marTop w:val="0"/>
      <w:marBottom w:val="0"/>
      <w:divBdr>
        <w:top w:val="none" w:sz="0" w:space="0" w:color="auto"/>
        <w:left w:val="none" w:sz="0" w:space="0" w:color="auto"/>
        <w:bottom w:val="none" w:sz="0" w:space="0" w:color="auto"/>
        <w:right w:val="none" w:sz="0" w:space="0" w:color="auto"/>
      </w:divBdr>
    </w:div>
    <w:div w:id="1594777364">
      <w:bodyDiv w:val="1"/>
      <w:marLeft w:val="0"/>
      <w:marRight w:val="0"/>
      <w:marTop w:val="0"/>
      <w:marBottom w:val="0"/>
      <w:divBdr>
        <w:top w:val="none" w:sz="0" w:space="0" w:color="auto"/>
        <w:left w:val="none" w:sz="0" w:space="0" w:color="auto"/>
        <w:bottom w:val="none" w:sz="0" w:space="0" w:color="auto"/>
        <w:right w:val="none" w:sz="0" w:space="0" w:color="auto"/>
      </w:divBdr>
    </w:div>
    <w:div w:id="1594900290">
      <w:bodyDiv w:val="1"/>
      <w:marLeft w:val="0"/>
      <w:marRight w:val="0"/>
      <w:marTop w:val="0"/>
      <w:marBottom w:val="0"/>
      <w:divBdr>
        <w:top w:val="none" w:sz="0" w:space="0" w:color="auto"/>
        <w:left w:val="none" w:sz="0" w:space="0" w:color="auto"/>
        <w:bottom w:val="none" w:sz="0" w:space="0" w:color="auto"/>
        <w:right w:val="none" w:sz="0" w:space="0" w:color="auto"/>
      </w:divBdr>
    </w:div>
    <w:div w:id="1595092350">
      <w:bodyDiv w:val="1"/>
      <w:marLeft w:val="0"/>
      <w:marRight w:val="0"/>
      <w:marTop w:val="0"/>
      <w:marBottom w:val="0"/>
      <w:divBdr>
        <w:top w:val="none" w:sz="0" w:space="0" w:color="auto"/>
        <w:left w:val="none" w:sz="0" w:space="0" w:color="auto"/>
        <w:bottom w:val="none" w:sz="0" w:space="0" w:color="auto"/>
        <w:right w:val="none" w:sz="0" w:space="0" w:color="auto"/>
      </w:divBdr>
    </w:div>
    <w:div w:id="1595244103">
      <w:bodyDiv w:val="1"/>
      <w:marLeft w:val="0"/>
      <w:marRight w:val="0"/>
      <w:marTop w:val="0"/>
      <w:marBottom w:val="0"/>
      <w:divBdr>
        <w:top w:val="none" w:sz="0" w:space="0" w:color="auto"/>
        <w:left w:val="none" w:sz="0" w:space="0" w:color="auto"/>
        <w:bottom w:val="none" w:sz="0" w:space="0" w:color="auto"/>
        <w:right w:val="none" w:sz="0" w:space="0" w:color="auto"/>
      </w:divBdr>
    </w:div>
    <w:div w:id="1595632735">
      <w:bodyDiv w:val="1"/>
      <w:marLeft w:val="0"/>
      <w:marRight w:val="0"/>
      <w:marTop w:val="0"/>
      <w:marBottom w:val="0"/>
      <w:divBdr>
        <w:top w:val="none" w:sz="0" w:space="0" w:color="auto"/>
        <w:left w:val="none" w:sz="0" w:space="0" w:color="auto"/>
        <w:bottom w:val="none" w:sz="0" w:space="0" w:color="auto"/>
        <w:right w:val="none" w:sz="0" w:space="0" w:color="auto"/>
      </w:divBdr>
    </w:div>
    <w:div w:id="1595699736">
      <w:bodyDiv w:val="1"/>
      <w:marLeft w:val="0"/>
      <w:marRight w:val="0"/>
      <w:marTop w:val="0"/>
      <w:marBottom w:val="0"/>
      <w:divBdr>
        <w:top w:val="none" w:sz="0" w:space="0" w:color="auto"/>
        <w:left w:val="none" w:sz="0" w:space="0" w:color="auto"/>
        <w:bottom w:val="none" w:sz="0" w:space="0" w:color="auto"/>
        <w:right w:val="none" w:sz="0" w:space="0" w:color="auto"/>
      </w:divBdr>
    </w:div>
    <w:div w:id="1595894307">
      <w:bodyDiv w:val="1"/>
      <w:marLeft w:val="0"/>
      <w:marRight w:val="0"/>
      <w:marTop w:val="0"/>
      <w:marBottom w:val="0"/>
      <w:divBdr>
        <w:top w:val="none" w:sz="0" w:space="0" w:color="auto"/>
        <w:left w:val="none" w:sz="0" w:space="0" w:color="auto"/>
        <w:bottom w:val="none" w:sz="0" w:space="0" w:color="auto"/>
        <w:right w:val="none" w:sz="0" w:space="0" w:color="auto"/>
      </w:divBdr>
    </w:div>
    <w:div w:id="1596094098">
      <w:bodyDiv w:val="1"/>
      <w:marLeft w:val="0"/>
      <w:marRight w:val="0"/>
      <w:marTop w:val="0"/>
      <w:marBottom w:val="0"/>
      <w:divBdr>
        <w:top w:val="none" w:sz="0" w:space="0" w:color="auto"/>
        <w:left w:val="none" w:sz="0" w:space="0" w:color="auto"/>
        <w:bottom w:val="none" w:sz="0" w:space="0" w:color="auto"/>
        <w:right w:val="none" w:sz="0" w:space="0" w:color="auto"/>
      </w:divBdr>
    </w:div>
    <w:div w:id="1596204068">
      <w:bodyDiv w:val="1"/>
      <w:marLeft w:val="0"/>
      <w:marRight w:val="0"/>
      <w:marTop w:val="0"/>
      <w:marBottom w:val="0"/>
      <w:divBdr>
        <w:top w:val="none" w:sz="0" w:space="0" w:color="auto"/>
        <w:left w:val="none" w:sz="0" w:space="0" w:color="auto"/>
        <w:bottom w:val="none" w:sz="0" w:space="0" w:color="auto"/>
        <w:right w:val="none" w:sz="0" w:space="0" w:color="auto"/>
      </w:divBdr>
    </w:div>
    <w:div w:id="1596208077">
      <w:bodyDiv w:val="1"/>
      <w:marLeft w:val="0"/>
      <w:marRight w:val="0"/>
      <w:marTop w:val="0"/>
      <w:marBottom w:val="0"/>
      <w:divBdr>
        <w:top w:val="none" w:sz="0" w:space="0" w:color="auto"/>
        <w:left w:val="none" w:sz="0" w:space="0" w:color="auto"/>
        <w:bottom w:val="none" w:sz="0" w:space="0" w:color="auto"/>
        <w:right w:val="none" w:sz="0" w:space="0" w:color="auto"/>
      </w:divBdr>
    </w:div>
    <w:div w:id="1596279664">
      <w:bodyDiv w:val="1"/>
      <w:marLeft w:val="0"/>
      <w:marRight w:val="0"/>
      <w:marTop w:val="0"/>
      <w:marBottom w:val="0"/>
      <w:divBdr>
        <w:top w:val="none" w:sz="0" w:space="0" w:color="auto"/>
        <w:left w:val="none" w:sz="0" w:space="0" w:color="auto"/>
        <w:bottom w:val="none" w:sz="0" w:space="0" w:color="auto"/>
        <w:right w:val="none" w:sz="0" w:space="0" w:color="auto"/>
      </w:divBdr>
    </w:div>
    <w:div w:id="1596281055">
      <w:bodyDiv w:val="1"/>
      <w:marLeft w:val="0"/>
      <w:marRight w:val="0"/>
      <w:marTop w:val="0"/>
      <w:marBottom w:val="0"/>
      <w:divBdr>
        <w:top w:val="none" w:sz="0" w:space="0" w:color="auto"/>
        <w:left w:val="none" w:sz="0" w:space="0" w:color="auto"/>
        <w:bottom w:val="none" w:sz="0" w:space="0" w:color="auto"/>
        <w:right w:val="none" w:sz="0" w:space="0" w:color="auto"/>
      </w:divBdr>
    </w:div>
    <w:div w:id="1596353799">
      <w:bodyDiv w:val="1"/>
      <w:marLeft w:val="0"/>
      <w:marRight w:val="0"/>
      <w:marTop w:val="0"/>
      <w:marBottom w:val="0"/>
      <w:divBdr>
        <w:top w:val="none" w:sz="0" w:space="0" w:color="auto"/>
        <w:left w:val="none" w:sz="0" w:space="0" w:color="auto"/>
        <w:bottom w:val="none" w:sz="0" w:space="0" w:color="auto"/>
        <w:right w:val="none" w:sz="0" w:space="0" w:color="auto"/>
      </w:divBdr>
    </w:div>
    <w:div w:id="1596590528">
      <w:bodyDiv w:val="1"/>
      <w:marLeft w:val="0"/>
      <w:marRight w:val="0"/>
      <w:marTop w:val="0"/>
      <w:marBottom w:val="0"/>
      <w:divBdr>
        <w:top w:val="none" w:sz="0" w:space="0" w:color="auto"/>
        <w:left w:val="none" w:sz="0" w:space="0" w:color="auto"/>
        <w:bottom w:val="none" w:sz="0" w:space="0" w:color="auto"/>
        <w:right w:val="none" w:sz="0" w:space="0" w:color="auto"/>
      </w:divBdr>
    </w:div>
    <w:div w:id="1596666884">
      <w:bodyDiv w:val="1"/>
      <w:marLeft w:val="0"/>
      <w:marRight w:val="0"/>
      <w:marTop w:val="0"/>
      <w:marBottom w:val="0"/>
      <w:divBdr>
        <w:top w:val="none" w:sz="0" w:space="0" w:color="auto"/>
        <w:left w:val="none" w:sz="0" w:space="0" w:color="auto"/>
        <w:bottom w:val="none" w:sz="0" w:space="0" w:color="auto"/>
        <w:right w:val="none" w:sz="0" w:space="0" w:color="auto"/>
      </w:divBdr>
    </w:div>
    <w:div w:id="1596667272">
      <w:bodyDiv w:val="1"/>
      <w:marLeft w:val="0"/>
      <w:marRight w:val="0"/>
      <w:marTop w:val="0"/>
      <w:marBottom w:val="0"/>
      <w:divBdr>
        <w:top w:val="none" w:sz="0" w:space="0" w:color="auto"/>
        <w:left w:val="none" w:sz="0" w:space="0" w:color="auto"/>
        <w:bottom w:val="none" w:sz="0" w:space="0" w:color="auto"/>
        <w:right w:val="none" w:sz="0" w:space="0" w:color="auto"/>
      </w:divBdr>
    </w:div>
    <w:div w:id="1596748599">
      <w:bodyDiv w:val="1"/>
      <w:marLeft w:val="0"/>
      <w:marRight w:val="0"/>
      <w:marTop w:val="0"/>
      <w:marBottom w:val="0"/>
      <w:divBdr>
        <w:top w:val="none" w:sz="0" w:space="0" w:color="auto"/>
        <w:left w:val="none" w:sz="0" w:space="0" w:color="auto"/>
        <w:bottom w:val="none" w:sz="0" w:space="0" w:color="auto"/>
        <w:right w:val="none" w:sz="0" w:space="0" w:color="auto"/>
      </w:divBdr>
    </w:div>
    <w:div w:id="1596983917">
      <w:bodyDiv w:val="1"/>
      <w:marLeft w:val="0"/>
      <w:marRight w:val="0"/>
      <w:marTop w:val="0"/>
      <w:marBottom w:val="0"/>
      <w:divBdr>
        <w:top w:val="none" w:sz="0" w:space="0" w:color="auto"/>
        <w:left w:val="none" w:sz="0" w:space="0" w:color="auto"/>
        <w:bottom w:val="none" w:sz="0" w:space="0" w:color="auto"/>
        <w:right w:val="none" w:sz="0" w:space="0" w:color="auto"/>
      </w:divBdr>
    </w:div>
    <w:div w:id="1597128164">
      <w:bodyDiv w:val="1"/>
      <w:marLeft w:val="0"/>
      <w:marRight w:val="0"/>
      <w:marTop w:val="0"/>
      <w:marBottom w:val="0"/>
      <w:divBdr>
        <w:top w:val="none" w:sz="0" w:space="0" w:color="auto"/>
        <w:left w:val="none" w:sz="0" w:space="0" w:color="auto"/>
        <w:bottom w:val="none" w:sz="0" w:space="0" w:color="auto"/>
        <w:right w:val="none" w:sz="0" w:space="0" w:color="auto"/>
      </w:divBdr>
    </w:div>
    <w:div w:id="1597444361">
      <w:bodyDiv w:val="1"/>
      <w:marLeft w:val="0"/>
      <w:marRight w:val="0"/>
      <w:marTop w:val="0"/>
      <w:marBottom w:val="0"/>
      <w:divBdr>
        <w:top w:val="none" w:sz="0" w:space="0" w:color="auto"/>
        <w:left w:val="none" w:sz="0" w:space="0" w:color="auto"/>
        <w:bottom w:val="none" w:sz="0" w:space="0" w:color="auto"/>
        <w:right w:val="none" w:sz="0" w:space="0" w:color="auto"/>
      </w:divBdr>
    </w:div>
    <w:div w:id="1597860868">
      <w:bodyDiv w:val="1"/>
      <w:marLeft w:val="0"/>
      <w:marRight w:val="0"/>
      <w:marTop w:val="0"/>
      <w:marBottom w:val="0"/>
      <w:divBdr>
        <w:top w:val="none" w:sz="0" w:space="0" w:color="auto"/>
        <w:left w:val="none" w:sz="0" w:space="0" w:color="auto"/>
        <w:bottom w:val="none" w:sz="0" w:space="0" w:color="auto"/>
        <w:right w:val="none" w:sz="0" w:space="0" w:color="auto"/>
      </w:divBdr>
    </w:div>
    <w:div w:id="1597977692">
      <w:bodyDiv w:val="1"/>
      <w:marLeft w:val="0"/>
      <w:marRight w:val="0"/>
      <w:marTop w:val="0"/>
      <w:marBottom w:val="0"/>
      <w:divBdr>
        <w:top w:val="none" w:sz="0" w:space="0" w:color="auto"/>
        <w:left w:val="none" w:sz="0" w:space="0" w:color="auto"/>
        <w:bottom w:val="none" w:sz="0" w:space="0" w:color="auto"/>
        <w:right w:val="none" w:sz="0" w:space="0" w:color="auto"/>
      </w:divBdr>
    </w:div>
    <w:div w:id="1598053294">
      <w:bodyDiv w:val="1"/>
      <w:marLeft w:val="0"/>
      <w:marRight w:val="0"/>
      <w:marTop w:val="0"/>
      <w:marBottom w:val="0"/>
      <w:divBdr>
        <w:top w:val="none" w:sz="0" w:space="0" w:color="auto"/>
        <w:left w:val="none" w:sz="0" w:space="0" w:color="auto"/>
        <w:bottom w:val="none" w:sz="0" w:space="0" w:color="auto"/>
        <w:right w:val="none" w:sz="0" w:space="0" w:color="auto"/>
      </w:divBdr>
    </w:div>
    <w:div w:id="1598437983">
      <w:bodyDiv w:val="1"/>
      <w:marLeft w:val="0"/>
      <w:marRight w:val="0"/>
      <w:marTop w:val="0"/>
      <w:marBottom w:val="0"/>
      <w:divBdr>
        <w:top w:val="none" w:sz="0" w:space="0" w:color="auto"/>
        <w:left w:val="none" w:sz="0" w:space="0" w:color="auto"/>
        <w:bottom w:val="none" w:sz="0" w:space="0" w:color="auto"/>
        <w:right w:val="none" w:sz="0" w:space="0" w:color="auto"/>
      </w:divBdr>
    </w:div>
    <w:div w:id="1598636917">
      <w:bodyDiv w:val="1"/>
      <w:marLeft w:val="0"/>
      <w:marRight w:val="0"/>
      <w:marTop w:val="0"/>
      <w:marBottom w:val="0"/>
      <w:divBdr>
        <w:top w:val="none" w:sz="0" w:space="0" w:color="auto"/>
        <w:left w:val="none" w:sz="0" w:space="0" w:color="auto"/>
        <w:bottom w:val="none" w:sz="0" w:space="0" w:color="auto"/>
        <w:right w:val="none" w:sz="0" w:space="0" w:color="auto"/>
      </w:divBdr>
    </w:div>
    <w:div w:id="1598824485">
      <w:bodyDiv w:val="1"/>
      <w:marLeft w:val="0"/>
      <w:marRight w:val="0"/>
      <w:marTop w:val="0"/>
      <w:marBottom w:val="0"/>
      <w:divBdr>
        <w:top w:val="none" w:sz="0" w:space="0" w:color="auto"/>
        <w:left w:val="none" w:sz="0" w:space="0" w:color="auto"/>
        <w:bottom w:val="none" w:sz="0" w:space="0" w:color="auto"/>
        <w:right w:val="none" w:sz="0" w:space="0" w:color="auto"/>
      </w:divBdr>
    </w:div>
    <w:div w:id="1598833023">
      <w:bodyDiv w:val="1"/>
      <w:marLeft w:val="0"/>
      <w:marRight w:val="0"/>
      <w:marTop w:val="0"/>
      <w:marBottom w:val="0"/>
      <w:divBdr>
        <w:top w:val="none" w:sz="0" w:space="0" w:color="auto"/>
        <w:left w:val="none" w:sz="0" w:space="0" w:color="auto"/>
        <w:bottom w:val="none" w:sz="0" w:space="0" w:color="auto"/>
        <w:right w:val="none" w:sz="0" w:space="0" w:color="auto"/>
      </w:divBdr>
    </w:div>
    <w:div w:id="1599169959">
      <w:bodyDiv w:val="1"/>
      <w:marLeft w:val="0"/>
      <w:marRight w:val="0"/>
      <w:marTop w:val="0"/>
      <w:marBottom w:val="0"/>
      <w:divBdr>
        <w:top w:val="none" w:sz="0" w:space="0" w:color="auto"/>
        <w:left w:val="none" w:sz="0" w:space="0" w:color="auto"/>
        <w:bottom w:val="none" w:sz="0" w:space="0" w:color="auto"/>
        <w:right w:val="none" w:sz="0" w:space="0" w:color="auto"/>
      </w:divBdr>
    </w:div>
    <w:div w:id="1599219717">
      <w:bodyDiv w:val="1"/>
      <w:marLeft w:val="0"/>
      <w:marRight w:val="0"/>
      <w:marTop w:val="0"/>
      <w:marBottom w:val="0"/>
      <w:divBdr>
        <w:top w:val="none" w:sz="0" w:space="0" w:color="auto"/>
        <w:left w:val="none" w:sz="0" w:space="0" w:color="auto"/>
        <w:bottom w:val="none" w:sz="0" w:space="0" w:color="auto"/>
        <w:right w:val="none" w:sz="0" w:space="0" w:color="auto"/>
      </w:divBdr>
    </w:div>
    <w:div w:id="1599295088">
      <w:bodyDiv w:val="1"/>
      <w:marLeft w:val="0"/>
      <w:marRight w:val="0"/>
      <w:marTop w:val="0"/>
      <w:marBottom w:val="0"/>
      <w:divBdr>
        <w:top w:val="none" w:sz="0" w:space="0" w:color="auto"/>
        <w:left w:val="none" w:sz="0" w:space="0" w:color="auto"/>
        <w:bottom w:val="none" w:sz="0" w:space="0" w:color="auto"/>
        <w:right w:val="none" w:sz="0" w:space="0" w:color="auto"/>
      </w:divBdr>
    </w:div>
    <w:div w:id="1599632195">
      <w:bodyDiv w:val="1"/>
      <w:marLeft w:val="0"/>
      <w:marRight w:val="0"/>
      <w:marTop w:val="0"/>
      <w:marBottom w:val="0"/>
      <w:divBdr>
        <w:top w:val="none" w:sz="0" w:space="0" w:color="auto"/>
        <w:left w:val="none" w:sz="0" w:space="0" w:color="auto"/>
        <w:bottom w:val="none" w:sz="0" w:space="0" w:color="auto"/>
        <w:right w:val="none" w:sz="0" w:space="0" w:color="auto"/>
      </w:divBdr>
    </w:div>
    <w:div w:id="1599673922">
      <w:bodyDiv w:val="1"/>
      <w:marLeft w:val="0"/>
      <w:marRight w:val="0"/>
      <w:marTop w:val="0"/>
      <w:marBottom w:val="0"/>
      <w:divBdr>
        <w:top w:val="none" w:sz="0" w:space="0" w:color="auto"/>
        <w:left w:val="none" w:sz="0" w:space="0" w:color="auto"/>
        <w:bottom w:val="none" w:sz="0" w:space="0" w:color="auto"/>
        <w:right w:val="none" w:sz="0" w:space="0" w:color="auto"/>
      </w:divBdr>
    </w:div>
    <w:div w:id="1599674177">
      <w:bodyDiv w:val="1"/>
      <w:marLeft w:val="0"/>
      <w:marRight w:val="0"/>
      <w:marTop w:val="0"/>
      <w:marBottom w:val="0"/>
      <w:divBdr>
        <w:top w:val="none" w:sz="0" w:space="0" w:color="auto"/>
        <w:left w:val="none" w:sz="0" w:space="0" w:color="auto"/>
        <w:bottom w:val="none" w:sz="0" w:space="0" w:color="auto"/>
        <w:right w:val="none" w:sz="0" w:space="0" w:color="auto"/>
      </w:divBdr>
    </w:div>
    <w:div w:id="1599945078">
      <w:bodyDiv w:val="1"/>
      <w:marLeft w:val="0"/>
      <w:marRight w:val="0"/>
      <w:marTop w:val="0"/>
      <w:marBottom w:val="0"/>
      <w:divBdr>
        <w:top w:val="none" w:sz="0" w:space="0" w:color="auto"/>
        <w:left w:val="none" w:sz="0" w:space="0" w:color="auto"/>
        <w:bottom w:val="none" w:sz="0" w:space="0" w:color="auto"/>
        <w:right w:val="none" w:sz="0" w:space="0" w:color="auto"/>
      </w:divBdr>
    </w:div>
    <w:div w:id="1600336981">
      <w:bodyDiv w:val="1"/>
      <w:marLeft w:val="0"/>
      <w:marRight w:val="0"/>
      <w:marTop w:val="0"/>
      <w:marBottom w:val="0"/>
      <w:divBdr>
        <w:top w:val="none" w:sz="0" w:space="0" w:color="auto"/>
        <w:left w:val="none" w:sz="0" w:space="0" w:color="auto"/>
        <w:bottom w:val="none" w:sz="0" w:space="0" w:color="auto"/>
        <w:right w:val="none" w:sz="0" w:space="0" w:color="auto"/>
      </w:divBdr>
    </w:div>
    <w:div w:id="1600406746">
      <w:bodyDiv w:val="1"/>
      <w:marLeft w:val="0"/>
      <w:marRight w:val="0"/>
      <w:marTop w:val="0"/>
      <w:marBottom w:val="0"/>
      <w:divBdr>
        <w:top w:val="none" w:sz="0" w:space="0" w:color="auto"/>
        <w:left w:val="none" w:sz="0" w:space="0" w:color="auto"/>
        <w:bottom w:val="none" w:sz="0" w:space="0" w:color="auto"/>
        <w:right w:val="none" w:sz="0" w:space="0" w:color="auto"/>
      </w:divBdr>
    </w:div>
    <w:div w:id="1600528960">
      <w:bodyDiv w:val="1"/>
      <w:marLeft w:val="0"/>
      <w:marRight w:val="0"/>
      <w:marTop w:val="0"/>
      <w:marBottom w:val="0"/>
      <w:divBdr>
        <w:top w:val="none" w:sz="0" w:space="0" w:color="auto"/>
        <w:left w:val="none" w:sz="0" w:space="0" w:color="auto"/>
        <w:bottom w:val="none" w:sz="0" w:space="0" w:color="auto"/>
        <w:right w:val="none" w:sz="0" w:space="0" w:color="auto"/>
      </w:divBdr>
    </w:div>
    <w:div w:id="1600602672">
      <w:bodyDiv w:val="1"/>
      <w:marLeft w:val="0"/>
      <w:marRight w:val="0"/>
      <w:marTop w:val="0"/>
      <w:marBottom w:val="0"/>
      <w:divBdr>
        <w:top w:val="none" w:sz="0" w:space="0" w:color="auto"/>
        <w:left w:val="none" w:sz="0" w:space="0" w:color="auto"/>
        <w:bottom w:val="none" w:sz="0" w:space="0" w:color="auto"/>
        <w:right w:val="none" w:sz="0" w:space="0" w:color="auto"/>
      </w:divBdr>
    </w:div>
    <w:div w:id="1601066425">
      <w:bodyDiv w:val="1"/>
      <w:marLeft w:val="0"/>
      <w:marRight w:val="0"/>
      <w:marTop w:val="0"/>
      <w:marBottom w:val="0"/>
      <w:divBdr>
        <w:top w:val="none" w:sz="0" w:space="0" w:color="auto"/>
        <w:left w:val="none" w:sz="0" w:space="0" w:color="auto"/>
        <w:bottom w:val="none" w:sz="0" w:space="0" w:color="auto"/>
        <w:right w:val="none" w:sz="0" w:space="0" w:color="auto"/>
      </w:divBdr>
    </w:div>
    <w:div w:id="1601179419">
      <w:bodyDiv w:val="1"/>
      <w:marLeft w:val="0"/>
      <w:marRight w:val="0"/>
      <w:marTop w:val="0"/>
      <w:marBottom w:val="0"/>
      <w:divBdr>
        <w:top w:val="none" w:sz="0" w:space="0" w:color="auto"/>
        <w:left w:val="none" w:sz="0" w:space="0" w:color="auto"/>
        <w:bottom w:val="none" w:sz="0" w:space="0" w:color="auto"/>
        <w:right w:val="none" w:sz="0" w:space="0" w:color="auto"/>
      </w:divBdr>
    </w:div>
    <w:div w:id="1601447581">
      <w:bodyDiv w:val="1"/>
      <w:marLeft w:val="0"/>
      <w:marRight w:val="0"/>
      <w:marTop w:val="0"/>
      <w:marBottom w:val="0"/>
      <w:divBdr>
        <w:top w:val="none" w:sz="0" w:space="0" w:color="auto"/>
        <w:left w:val="none" w:sz="0" w:space="0" w:color="auto"/>
        <w:bottom w:val="none" w:sz="0" w:space="0" w:color="auto"/>
        <w:right w:val="none" w:sz="0" w:space="0" w:color="auto"/>
      </w:divBdr>
    </w:div>
    <w:div w:id="1601525730">
      <w:bodyDiv w:val="1"/>
      <w:marLeft w:val="0"/>
      <w:marRight w:val="0"/>
      <w:marTop w:val="0"/>
      <w:marBottom w:val="0"/>
      <w:divBdr>
        <w:top w:val="none" w:sz="0" w:space="0" w:color="auto"/>
        <w:left w:val="none" w:sz="0" w:space="0" w:color="auto"/>
        <w:bottom w:val="none" w:sz="0" w:space="0" w:color="auto"/>
        <w:right w:val="none" w:sz="0" w:space="0" w:color="auto"/>
      </w:divBdr>
    </w:div>
    <w:div w:id="1601595824">
      <w:bodyDiv w:val="1"/>
      <w:marLeft w:val="0"/>
      <w:marRight w:val="0"/>
      <w:marTop w:val="0"/>
      <w:marBottom w:val="0"/>
      <w:divBdr>
        <w:top w:val="none" w:sz="0" w:space="0" w:color="auto"/>
        <w:left w:val="none" w:sz="0" w:space="0" w:color="auto"/>
        <w:bottom w:val="none" w:sz="0" w:space="0" w:color="auto"/>
        <w:right w:val="none" w:sz="0" w:space="0" w:color="auto"/>
      </w:divBdr>
    </w:div>
    <w:div w:id="1601643221">
      <w:bodyDiv w:val="1"/>
      <w:marLeft w:val="0"/>
      <w:marRight w:val="0"/>
      <w:marTop w:val="0"/>
      <w:marBottom w:val="0"/>
      <w:divBdr>
        <w:top w:val="none" w:sz="0" w:space="0" w:color="auto"/>
        <w:left w:val="none" w:sz="0" w:space="0" w:color="auto"/>
        <w:bottom w:val="none" w:sz="0" w:space="0" w:color="auto"/>
        <w:right w:val="none" w:sz="0" w:space="0" w:color="auto"/>
      </w:divBdr>
    </w:div>
    <w:div w:id="1602104766">
      <w:bodyDiv w:val="1"/>
      <w:marLeft w:val="0"/>
      <w:marRight w:val="0"/>
      <w:marTop w:val="0"/>
      <w:marBottom w:val="0"/>
      <w:divBdr>
        <w:top w:val="none" w:sz="0" w:space="0" w:color="auto"/>
        <w:left w:val="none" w:sz="0" w:space="0" w:color="auto"/>
        <w:bottom w:val="none" w:sz="0" w:space="0" w:color="auto"/>
        <w:right w:val="none" w:sz="0" w:space="0" w:color="auto"/>
      </w:divBdr>
    </w:div>
    <w:div w:id="1602450936">
      <w:bodyDiv w:val="1"/>
      <w:marLeft w:val="0"/>
      <w:marRight w:val="0"/>
      <w:marTop w:val="0"/>
      <w:marBottom w:val="0"/>
      <w:divBdr>
        <w:top w:val="none" w:sz="0" w:space="0" w:color="auto"/>
        <w:left w:val="none" w:sz="0" w:space="0" w:color="auto"/>
        <w:bottom w:val="none" w:sz="0" w:space="0" w:color="auto"/>
        <w:right w:val="none" w:sz="0" w:space="0" w:color="auto"/>
      </w:divBdr>
    </w:div>
    <w:div w:id="1602571497">
      <w:bodyDiv w:val="1"/>
      <w:marLeft w:val="0"/>
      <w:marRight w:val="0"/>
      <w:marTop w:val="0"/>
      <w:marBottom w:val="0"/>
      <w:divBdr>
        <w:top w:val="none" w:sz="0" w:space="0" w:color="auto"/>
        <w:left w:val="none" w:sz="0" w:space="0" w:color="auto"/>
        <w:bottom w:val="none" w:sz="0" w:space="0" w:color="auto"/>
        <w:right w:val="none" w:sz="0" w:space="0" w:color="auto"/>
      </w:divBdr>
    </w:div>
    <w:div w:id="1602911133">
      <w:bodyDiv w:val="1"/>
      <w:marLeft w:val="0"/>
      <w:marRight w:val="0"/>
      <w:marTop w:val="0"/>
      <w:marBottom w:val="0"/>
      <w:divBdr>
        <w:top w:val="none" w:sz="0" w:space="0" w:color="auto"/>
        <w:left w:val="none" w:sz="0" w:space="0" w:color="auto"/>
        <w:bottom w:val="none" w:sz="0" w:space="0" w:color="auto"/>
        <w:right w:val="none" w:sz="0" w:space="0" w:color="auto"/>
      </w:divBdr>
    </w:div>
    <w:div w:id="1603148186">
      <w:bodyDiv w:val="1"/>
      <w:marLeft w:val="0"/>
      <w:marRight w:val="0"/>
      <w:marTop w:val="0"/>
      <w:marBottom w:val="0"/>
      <w:divBdr>
        <w:top w:val="none" w:sz="0" w:space="0" w:color="auto"/>
        <w:left w:val="none" w:sz="0" w:space="0" w:color="auto"/>
        <w:bottom w:val="none" w:sz="0" w:space="0" w:color="auto"/>
        <w:right w:val="none" w:sz="0" w:space="0" w:color="auto"/>
      </w:divBdr>
    </w:div>
    <w:div w:id="1603487658">
      <w:bodyDiv w:val="1"/>
      <w:marLeft w:val="0"/>
      <w:marRight w:val="0"/>
      <w:marTop w:val="0"/>
      <w:marBottom w:val="0"/>
      <w:divBdr>
        <w:top w:val="none" w:sz="0" w:space="0" w:color="auto"/>
        <w:left w:val="none" w:sz="0" w:space="0" w:color="auto"/>
        <w:bottom w:val="none" w:sz="0" w:space="0" w:color="auto"/>
        <w:right w:val="none" w:sz="0" w:space="0" w:color="auto"/>
      </w:divBdr>
    </w:div>
    <w:div w:id="1604068989">
      <w:bodyDiv w:val="1"/>
      <w:marLeft w:val="0"/>
      <w:marRight w:val="0"/>
      <w:marTop w:val="0"/>
      <w:marBottom w:val="0"/>
      <w:divBdr>
        <w:top w:val="none" w:sz="0" w:space="0" w:color="auto"/>
        <w:left w:val="none" w:sz="0" w:space="0" w:color="auto"/>
        <w:bottom w:val="none" w:sz="0" w:space="0" w:color="auto"/>
        <w:right w:val="none" w:sz="0" w:space="0" w:color="auto"/>
      </w:divBdr>
    </w:div>
    <w:div w:id="1604459295">
      <w:bodyDiv w:val="1"/>
      <w:marLeft w:val="0"/>
      <w:marRight w:val="0"/>
      <w:marTop w:val="0"/>
      <w:marBottom w:val="0"/>
      <w:divBdr>
        <w:top w:val="none" w:sz="0" w:space="0" w:color="auto"/>
        <w:left w:val="none" w:sz="0" w:space="0" w:color="auto"/>
        <w:bottom w:val="none" w:sz="0" w:space="0" w:color="auto"/>
        <w:right w:val="none" w:sz="0" w:space="0" w:color="auto"/>
      </w:divBdr>
    </w:div>
    <w:div w:id="1604611702">
      <w:bodyDiv w:val="1"/>
      <w:marLeft w:val="0"/>
      <w:marRight w:val="0"/>
      <w:marTop w:val="0"/>
      <w:marBottom w:val="0"/>
      <w:divBdr>
        <w:top w:val="none" w:sz="0" w:space="0" w:color="auto"/>
        <w:left w:val="none" w:sz="0" w:space="0" w:color="auto"/>
        <w:bottom w:val="none" w:sz="0" w:space="0" w:color="auto"/>
        <w:right w:val="none" w:sz="0" w:space="0" w:color="auto"/>
      </w:divBdr>
    </w:div>
    <w:div w:id="1604649040">
      <w:bodyDiv w:val="1"/>
      <w:marLeft w:val="0"/>
      <w:marRight w:val="0"/>
      <w:marTop w:val="0"/>
      <w:marBottom w:val="0"/>
      <w:divBdr>
        <w:top w:val="none" w:sz="0" w:space="0" w:color="auto"/>
        <w:left w:val="none" w:sz="0" w:space="0" w:color="auto"/>
        <w:bottom w:val="none" w:sz="0" w:space="0" w:color="auto"/>
        <w:right w:val="none" w:sz="0" w:space="0" w:color="auto"/>
      </w:divBdr>
    </w:div>
    <w:div w:id="1604725077">
      <w:bodyDiv w:val="1"/>
      <w:marLeft w:val="0"/>
      <w:marRight w:val="0"/>
      <w:marTop w:val="0"/>
      <w:marBottom w:val="0"/>
      <w:divBdr>
        <w:top w:val="none" w:sz="0" w:space="0" w:color="auto"/>
        <w:left w:val="none" w:sz="0" w:space="0" w:color="auto"/>
        <w:bottom w:val="none" w:sz="0" w:space="0" w:color="auto"/>
        <w:right w:val="none" w:sz="0" w:space="0" w:color="auto"/>
      </w:divBdr>
    </w:div>
    <w:div w:id="1604726399">
      <w:bodyDiv w:val="1"/>
      <w:marLeft w:val="0"/>
      <w:marRight w:val="0"/>
      <w:marTop w:val="0"/>
      <w:marBottom w:val="0"/>
      <w:divBdr>
        <w:top w:val="none" w:sz="0" w:space="0" w:color="auto"/>
        <w:left w:val="none" w:sz="0" w:space="0" w:color="auto"/>
        <w:bottom w:val="none" w:sz="0" w:space="0" w:color="auto"/>
        <w:right w:val="none" w:sz="0" w:space="0" w:color="auto"/>
      </w:divBdr>
    </w:div>
    <w:div w:id="1604805375">
      <w:bodyDiv w:val="1"/>
      <w:marLeft w:val="0"/>
      <w:marRight w:val="0"/>
      <w:marTop w:val="0"/>
      <w:marBottom w:val="0"/>
      <w:divBdr>
        <w:top w:val="none" w:sz="0" w:space="0" w:color="auto"/>
        <w:left w:val="none" w:sz="0" w:space="0" w:color="auto"/>
        <w:bottom w:val="none" w:sz="0" w:space="0" w:color="auto"/>
        <w:right w:val="none" w:sz="0" w:space="0" w:color="auto"/>
      </w:divBdr>
    </w:div>
    <w:div w:id="1604845754">
      <w:bodyDiv w:val="1"/>
      <w:marLeft w:val="0"/>
      <w:marRight w:val="0"/>
      <w:marTop w:val="0"/>
      <w:marBottom w:val="0"/>
      <w:divBdr>
        <w:top w:val="none" w:sz="0" w:space="0" w:color="auto"/>
        <w:left w:val="none" w:sz="0" w:space="0" w:color="auto"/>
        <w:bottom w:val="none" w:sz="0" w:space="0" w:color="auto"/>
        <w:right w:val="none" w:sz="0" w:space="0" w:color="auto"/>
      </w:divBdr>
    </w:div>
    <w:div w:id="1605532459">
      <w:bodyDiv w:val="1"/>
      <w:marLeft w:val="0"/>
      <w:marRight w:val="0"/>
      <w:marTop w:val="0"/>
      <w:marBottom w:val="0"/>
      <w:divBdr>
        <w:top w:val="none" w:sz="0" w:space="0" w:color="auto"/>
        <w:left w:val="none" w:sz="0" w:space="0" w:color="auto"/>
        <w:bottom w:val="none" w:sz="0" w:space="0" w:color="auto"/>
        <w:right w:val="none" w:sz="0" w:space="0" w:color="auto"/>
      </w:divBdr>
    </w:div>
    <w:div w:id="1605574962">
      <w:bodyDiv w:val="1"/>
      <w:marLeft w:val="0"/>
      <w:marRight w:val="0"/>
      <w:marTop w:val="0"/>
      <w:marBottom w:val="0"/>
      <w:divBdr>
        <w:top w:val="none" w:sz="0" w:space="0" w:color="auto"/>
        <w:left w:val="none" w:sz="0" w:space="0" w:color="auto"/>
        <w:bottom w:val="none" w:sz="0" w:space="0" w:color="auto"/>
        <w:right w:val="none" w:sz="0" w:space="0" w:color="auto"/>
      </w:divBdr>
    </w:div>
    <w:div w:id="1605652516">
      <w:bodyDiv w:val="1"/>
      <w:marLeft w:val="0"/>
      <w:marRight w:val="0"/>
      <w:marTop w:val="0"/>
      <w:marBottom w:val="0"/>
      <w:divBdr>
        <w:top w:val="none" w:sz="0" w:space="0" w:color="auto"/>
        <w:left w:val="none" w:sz="0" w:space="0" w:color="auto"/>
        <w:bottom w:val="none" w:sz="0" w:space="0" w:color="auto"/>
        <w:right w:val="none" w:sz="0" w:space="0" w:color="auto"/>
      </w:divBdr>
    </w:div>
    <w:div w:id="1605722796">
      <w:bodyDiv w:val="1"/>
      <w:marLeft w:val="0"/>
      <w:marRight w:val="0"/>
      <w:marTop w:val="0"/>
      <w:marBottom w:val="0"/>
      <w:divBdr>
        <w:top w:val="none" w:sz="0" w:space="0" w:color="auto"/>
        <w:left w:val="none" w:sz="0" w:space="0" w:color="auto"/>
        <w:bottom w:val="none" w:sz="0" w:space="0" w:color="auto"/>
        <w:right w:val="none" w:sz="0" w:space="0" w:color="auto"/>
      </w:divBdr>
    </w:div>
    <w:div w:id="1606378633">
      <w:bodyDiv w:val="1"/>
      <w:marLeft w:val="0"/>
      <w:marRight w:val="0"/>
      <w:marTop w:val="0"/>
      <w:marBottom w:val="0"/>
      <w:divBdr>
        <w:top w:val="none" w:sz="0" w:space="0" w:color="auto"/>
        <w:left w:val="none" w:sz="0" w:space="0" w:color="auto"/>
        <w:bottom w:val="none" w:sz="0" w:space="0" w:color="auto"/>
        <w:right w:val="none" w:sz="0" w:space="0" w:color="auto"/>
      </w:divBdr>
    </w:div>
    <w:div w:id="1606766984">
      <w:bodyDiv w:val="1"/>
      <w:marLeft w:val="0"/>
      <w:marRight w:val="0"/>
      <w:marTop w:val="0"/>
      <w:marBottom w:val="0"/>
      <w:divBdr>
        <w:top w:val="none" w:sz="0" w:space="0" w:color="auto"/>
        <w:left w:val="none" w:sz="0" w:space="0" w:color="auto"/>
        <w:bottom w:val="none" w:sz="0" w:space="0" w:color="auto"/>
        <w:right w:val="none" w:sz="0" w:space="0" w:color="auto"/>
      </w:divBdr>
    </w:div>
    <w:div w:id="1607033401">
      <w:bodyDiv w:val="1"/>
      <w:marLeft w:val="0"/>
      <w:marRight w:val="0"/>
      <w:marTop w:val="0"/>
      <w:marBottom w:val="0"/>
      <w:divBdr>
        <w:top w:val="none" w:sz="0" w:space="0" w:color="auto"/>
        <w:left w:val="none" w:sz="0" w:space="0" w:color="auto"/>
        <w:bottom w:val="none" w:sz="0" w:space="0" w:color="auto"/>
        <w:right w:val="none" w:sz="0" w:space="0" w:color="auto"/>
      </w:divBdr>
    </w:div>
    <w:div w:id="1607301897">
      <w:bodyDiv w:val="1"/>
      <w:marLeft w:val="0"/>
      <w:marRight w:val="0"/>
      <w:marTop w:val="0"/>
      <w:marBottom w:val="0"/>
      <w:divBdr>
        <w:top w:val="none" w:sz="0" w:space="0" w:color="auto"/>
        <w:left w:val="none" w:sz="0" w:space="0" w:color="auto"/>
        <w:bottom w:val="none" w:sz="0" w:space="0" w:color="auto"/>
        <w:right w:val="none" w:sz="0" w:space="0" w:color="auto"/>
      </w:divBdr>
    </w:div>
    <w:div w:id="1607694195">
      <w:bodyDiv w:val="1"/>
      <w:marLeft w:val="0"/>
      <w:marRight w:val="0"/>
      <w:marTop w:val="0"/>
      <w:marBottom w:val="0"/>
      <w:divBdr>
        <w:top w:val="none" w:sz="0" w:space="0" w:color="auto"/>
        <w:left w:val="none" w:sz="0" w:space="0" w:color="auto"/>
        <w:bottom w:val="none" w:sz="0" w:space="0" w:color="auto"/>
        <w:right w:val="none" w:sz="0" w:space="0" w:color="auto"/>
      </w:divBdr>
    </w:div>
    <w:div w:id="1607737130">
      <w:bodyDiv w:val="1"/>
      <w:marLeft w:val="0"/>
      <w:marRight w:val="0"/>
      <w:marTop w:val="0"/>
      <w:marBottom w:val="0"/>
      <w:divBdr>
        <w:top w:val="none" w:sz="0" w:space="0" w:color="auto"/>
        <w:left w:val="none" w:sz="0" w:space="0" w:color="auto"/>
        <w:bottom w:val="none" w:sz="0" w:space="0" w:color="auto"/>
        <w:right w:val="none" w:sz="0" w:space="0" w:color="auto"/>
      </w:divBdr>
    </w:div>
    <w:div w:id="1608148651">
      <w:bodyDiv w:val="1"/>
      <w:marLeft w:val="0"/>
      <w:marRight w:val="0"/>
      <w:marTop w:val="0"/>
      <w:marBottom w:val="0"/>
      <w:divBdr>
        <w:top w:val="none" w:sz="0" w:space="0" w:color="auto"/>
        <w:left w:val="none" w:sz="0" w:space="0" w:color="auto"/>
        <w:bottom w:val="none" w:sz="0" w:space="0" w:color="auto"/>
        <w:right w:val="none" w:sz="0" w:space="0" w:color="auto"/>
      </w:divBdr>
    </w:div>
    <w:div w:id="1608197409">
      <w:bodyDiv w:val="1"/>
      <w:marLeft w:val="0"/>
      <w:marRight w:val="0"/>
      <w:marTop w:val="0"/>
      <w:marBottom w:val="0"/>
      <w:divBdr>
        <w:top w:val="none" w:sz="0" w:space="0" w:color="auto"/>
        <w:left w:val="none" w:sz="0" w:space="0" w:color="auto"/>
        <w:bottom w:val="none" w:sz="0" w:space="0" w:color="auto"/>
        <w:right w:val="none" w:sz="0" w:space="0" w:color="auto"/>
      </w:divBdr>
    </w:div>
    <w:div w:id="1608464983">
      <w:bodyDiv w:val="1"/>
      <w:marLeft w:val="0"/>
      <w:marRight w:val="0"/>
      <w:marTop w:val="0"/>
      <w:marBottom w:val="0"/>
      <w:divBdr>
        <w:top w:val="none" w:sz="0" w:space="0" w:color="auto"/>
        <w:left w:val="none" w:sz="0" w:space="0" w:color="auto"/>
        <w:bottom w:val="none" w:sz="0" w:space="0" w:color="auto"/>
        <w:right w:val="none" w:sz="0" w:space="0" w:color="auto"/>
      </w:divBdr>
    </w:div>
    <w:div w:id="1608466184">
      <w:bodyDiv w:val="1"/>
      <w:marLeft w:val="0"/>
      <w:marRight w:val="0"/>
      <w:marTop w:val="0"/>
      <w:marBottom w:val="0"/>
      <w:divBdr>
        <w:top w:val="none" w:sz="0" w:space="0" w:color="auto"/>
        <w:left w:val="none" w:sz="0" w:space="0" w:color="auto"/>
        <w:bottom w:val="none" w:sz="0" w:space="0" w:color="auto"/>
        <w:right w:val="none" w:sz="0" w:space="0" w:color="auto"/>
      </w:divBdr>
    </w:div>
    <w:div w:id="1608543079">
      <w:bodyDiv w:val="1"/>
      <w:marLeft w:val="0"/>
      <w:marRight w:val="0"/>
      <w:marTop w:val="0"/>
      <w:marBottom w:val="0"/>
      <w:divBdr>
        <w:top w:val="none" w:sz="0" w:space="0" w:color="auto"/>
        <w:left w:val="none" w:sz="0" w:space="0" w:color="auto"/>
        <w:bottom w:val="none" w:sz="0" w:space="0" w:color="auto"/>
        <w:right w:val="none" w:sz="0" w:space="0" w:color="auto"/>
      </w:divBdr>
    </w:div>
    <w:div w:id="1608586237">
      <w:bodyDiv w:val="1"/>
      <w:marLeft w:val="0"/>
      <w:marRight w:val="0"/>
      <w:marTop w:val="0"/>
      <w:marBottom w:val="0"/>
      <w:divBdr>
        <w:top w:val="none" w:sz="0" w:space="0" w:color="auto"/>
        <w:left w:val="none" w:sz="0" w:space="0" w:color="auto"/>
        <w:bottom w:val="none" w:sz="0" w:space="0" w:color="auto"/>
        <w:right w:val="none" w:sz="0" w:space="0" w:color="auto"/>
      </w:divBdr>
    </w:div>
    <w:div w:id="1608853177">
      <w:bodyDiv w:val="1"/>
      <w:marLeft w:val="0"/>
      <w:marRight w:val="0"/>
      <w:marTop w:val="0"/>
      <w:marBottom w:val="0"/>
      <w:divBdr>
        <w:top w:val="none" w:sz="0" w:space="0" w:color="auto"/>
        <w:left w:val="none" w:sz="0" w:space="0" w:color="auto"/>
        <w:bottom w:val="none" w:sz="0" w:space="0" w:color="auto"/>
        <w:right w:val="none" w:sz="0" w:space="0" w:color="auto"/>
      </w:divBdr>
    </w:div>
    <w:div w:id="1609047302">
      <w:bodyDiv w:val="1"/>
      <w:marLeft w:val="0"/>
      <w:marRight w:val="0"/>
      <w:marTop w:val="0"/>
      <w:marBottom w:val="0"/>
      <w:divBdr>
        <w:top w:val="none" w:sz="0" w:space="0" w:color="auto"/>
        <w:left w:val="none" w:sz="0" w:space="0" w:color="auto"/>
        <w:bottom w:val="none" w:sz="0" w:space="0" w:color="auto"/>
        <w:right w:val="none" w:sz="0" w:space="0" w:color="auto"/>
      </w:divBdr>
    </w:div>
    <w:div w:id="1609239472">
      <w:bodyDiv w:val="1"/>
      <w:marLeft w:val="0"/>
      <w:marRight w:val="0"/>
      <w:marTop w:val="0"/>
      <w:marBottom w:val="0"/>
      <w:divBdr>
        <w:top w:val="none" w:sz="0" w:space="0" w:color="auto"/>
        <w:left w:val="none" w:sz="0" w:space="0" w:color="auto"/>
        <w:bottom w:val="none" w:sz="0" w:space="0" w:color="auto"/>
        <w:right w:val="none" w:sz="0" w:space="0" w:color="auto"/>
      </w:divBdr>
    </w:div>
    <w:div w:id="1609385058">
      <w:bodyDiv w:val="1"/>
      <w:marLeft w:val="0"/>
      <w:marRight w:val="0"/>
      <w:marTop w:val="0"/>
      <w:marBottom w:val="0"/>
      <w:divBdr>
        <w:top w:val="none" w:sz="0" w:space="0" w:color="auto"/>
        <w:left w:val="none" w:sz="0" w:space="0" w:color="auto"/>
        <w:bottom w:val="none" w:sz="0" w:space="0" w:color="auto"/>
        <w:right w:val="none" w:sz="0" w:space="0" w:color="auto"/>
      </w:divBdr>
    </w:div>
    <w:div w:id="1609695949">
      <w:bodyDiv w:val="1"/>
      <w:marLeft w:val="0"/>
      <w:marRight w:val="0"/>
      <w:marTop w:val="0"/>
      <w:marBottom w:val="0"/>
      <w:divBdr>
        <w:top w:val="none" w:sz="0" w:space="0" w:color="auto"/>
        <w:left w:val="none" w:sz="0" w:space="0" w:color="auto"/>
        <w:bottom w:val="none" w:sz="0" w:space="0" w:color="auto"/>
        <w:right w:val="none" w:sz="0" w:space="0" w:color="auto"/>
      </w:divBdr>
    </w:div>
    <w:div w:id="1610313382">
      <w:bodyDiv w:val="1"/>
      <w:marLeft w:val="0"/>
      <w:marRight w:val="0"/>
      <w:marTop w:val="0"/>
      <w:marBottom w:val="0"/>
      <w:divBdr>
        <w:top w:val="none" w:sz="0" w:space="0" w:color="auto"/>
        <w:left w:val="none" w:sz="0" w:space="0" w:color="auto"/>
        <w:bottom w:val="none" w:sz="0" w:space="0" w:color="auto"/>
        <w:right w:val="none" w:sz="0" w:space="0" w:color="auto"/>
      </w:divBdr>
    </w:div>
    <w:div w:id="1610354617">
      <w:bodyDiv w:val="1"/>
      <w:marLeft w:val="0"/>
      <w:marRight w:val="0"/>
      <w:marTop w:val="0"/>
      <w:marBottom w:val="0"/>
      <w:divBdr>
        <w:top w:val="none" w:sz="0" w:space="0" w:color="auto"/>
        <w:left w:val="none" w:sz="0" w:space="0" w:color="auto"/>
        <w:bottom w:val="none" w:sz="0" w:space="0" w:color="auto"/>
        <w:right w:val="none" w:sz="0" w:space="0" w:color="auto"/>
      </w:divBdr>
    </w:div>
    <w:div w:id="1610428669">
      <w:bodyDiv w:val="1"/>
      <w:marLeft w:val="0"/>
      <w:marRight w:val="0"/>
      <w:marTop w:val="0"/>
      <w:marBottom w:val="0"/>
      <w:divBdr>
        <w:top w:val="none" w:sz="0" w:space="0" w:color="auto"/>
        <w:left w:val="none" w:sz="0" w:space="0" w:color="auto"/>
        <w:bottom w:val="none" w:sz="0" w:space="0" w:color="auto"/>
        <w:right w:val="none" w:sz="0" w:space="0" w:color="auto"/>
      </w:divBdr>
    </w:div>
    <w:div w:id="1610505498">
      <w:bodyDiv w:val="1"/>
      <w:marLeft w:val="0"/>
      <w:marRight w:val="0"/>
      <w:marTop w:val="0"/>
      <w:marBottom w:val="0"/>
      <w:divBdr>
        <w:top w:val="none" w:sz="0" w:space="0" w:color="auto"/>
        <w:left w:val="none" w:sz="0" w:space="0" w:color="auto"/>
        <w:bottom w:val="none" w:sz="0" w:space="0" w:color="auto"/>
        <w:right w:val="none" w:sz="0" w:space="0" w:color="auto"/>
      </w:divBdr>
    </w:div>
    <w:div w:id="1610577104">
      <w:bodyDiv w:val="1"/>
      <w:marLeft w:val="0"/>
      <w:marRight w:val="0"/>
      <w:marTop w:val="0"/>
      <w:marBottom w:val="0"/>
      <w:divBdr>
        <w:top w:val="none" w:sz="0" w:space="0" w:color="auto"/>
        <w:left w:val="none" w:sz="0" w:space="0" w:color="auto"/>
        <w:bottom w:val="none" w:sz="0" w:space="0" w:color="auto"/>
        <w:right w:val="none" w:sz="0" w:space="0" w:color="auto"/>
      </w:divBdr>
    </w:div>
    <w:div w:id="1610626750">
      <w:bodyDiv w:val="1"/>
      <w:marLeft w:val="0"/>
      <w:marRight w:val="0"/>
      <w:marTop w:val="0"/>
      <w:marBottom w:val="0"/>
      <w:divBdr>
        <w:top w:val="none" w:sz="0" w:space="0" w:color="auto"/>
        <w:left w:val="none" w:sz="0" w:space="0" w:color="auto"/>
        <w:bottom w:val="none" w:sz="0" w:space="0" w:color="auto"/>
        <w:right w:val="none" w:sz="0" w:space="0" w:color="auto"/>
      </w:divBdr>
    </w:div>
    <w:div w:id="1610628177">
      <w:bodyDiv w:val="1"/>
      <w:marLeft w:val="0"/>
      <w:marRight w:val="0"/>
      <w:marTop w:val="0"/>
      <w:marBottom w:val="0"/>
      <w:divBdr>
        <w:top w:val="none" w:sz="0" w:space="0" w:color="auto"/>
        <w:left w:val="none" w:sz="0" w:space="0" w:color="auto"/>
        <w:bottom w:val="none" w:sz="0" w:space="0" w:color="auto"/>
        <w:right w:val="none" w:sz="0" w:space="0" w:color="auto"/>
      </w:divBdr>
    </w:div>
    <w:div w:id="1610964230">
      <w:bodyDiv w:val="1"/>
      <w:marLeft w:val="0"/>
      <w:marRight w:val="0"/>
      <w:marTop w:val="0"/>
      <w:marBottom w:val="0"/>
      <w:divBdr>
        <w:top w:val="none" w:sz="0" w:space="0" w:color="auto"/>
        <w:left w:val="none" w:sz="0" w:space="0" w:color="auto"/>
        <w:bottom w:val="none" w:sz="0" w:space="0" w:color="auto"/>
        <w:right w:val="none" w:sz="0" w:space="0" w:color="auto"/>
      </w:divBdr>
    </w:div>
    <w:div w:id="1610968766">
      <w:bodyDiv w:val="1"/>
      <w:marLeft w:val="0"/>
      <w:marRight w:val="0"/>
      <w:marTop w:val="0"/>
      <w:marBottom w:val="0"/>
      <w:divBdr>
        <w:top w:val="none" w:sz="0" w:space="0" w:color="auto"/>
        <w:left w:val="none" w:sz="0" w:space="0" w:color="auto"/>
        <w:bottom w:val="none" w:sz="0" w:space="0" w:color="auto"/>
        <w:right w:val="none" w:sz="0" w:space="0" w:color="auto"/>
      </w:divBdr>
    </w:div>
    <w:div w:id="1611013821">
      <w:bodyDiv w:val="1"/>
      <w:marLeft w:val="0"/>
      <w:marRight w:val="0"/>
      <w:marTop w:val="0"/>
      <w:marBottom w:val="0"/>
      <w:divBdr>
        <w:top w:val="none" w:sz="0" w:space="0" w:color="auto"/>
        <w:left w:val="none" w:sz="0" w:space="0" w:color="auto"/>
        <w:bottom w:val="none" w:sz="0" w:space="0" w:color="auto"/>
        <w:right w:val="none" w:sz="0" w:space="0" w:color="auto"/>
      </w:divBdr>
    </w:div>
    <w:div w:id="1611475963">
      <w:bodyDiv w:val="1"/>
      <w:marLeft w:val="0"/>
      <w:marRight w:val="0"/>
      <w:marTop w:val="0"/>
      <w:marBottom w:val="0"/>
      <w:divBdr>
        <w:top w:val="none" w:sz="0" w:space="0" w:color="auto"/>
        <w:left w:val="none" w:sz="0" w:space="0" w:color="auto"/>
        <w:bottom w:val="none" w:sz="0" w:space="0" w:color="auto"/>
        <w:right w:val="none" w:sz="0" w:space="0" w:color="auto"/>
      </w:divBdr>
    </w:div>
    <w:div w:id="1611618484">
      <w:bodyDiv w:val="1"/>
      <w:marLeft w:val="0"/>
      <w:marRight w:val="0"/>
      <w:marTop w:val="0"/>
      <w:marBottom w:val="0"/>
      <w:divBdr>
        <w:top w:val="none" w:sz="0" w:space="0" w:color="auto"/>
        <w:left w:val="none" w:sz="0" w:space="0" w:color="auto"/>
        <w:bottom w:val="none" w:sz="0" w:space="0" w:color="auto"/>
        <w:right w:val="none" w:sz="0" w:space="0" w:color="auto"/>
      </w:divBdr>
    </w:div>
    <w:div w:id="1611693757">
      <w:bodyDiv w:val="1"/>
      <w:marLeft w:val="0"/>
      <w:marRight w:val="0"/>
      <w:marTop w:val="0"/>
      <w:marBottom w:val="0"/>
      <w:divBdr>
        <w:top w:val="none" w:sz="0" w:space="0" w:color="auto"/>
        <w:left w:val="none" w:sz="0" w:space="0" w:color="auto"/>
        <w:bottom w:val="none" w:sz="0" w:space="0" w:color="auto"/>
        <w:right w:val="none" w:sz="0" w:space="0" w:color="auto"/>
      </w:divBdr>
    </w:div>
    <w:div w:id="1611931334">
      <w:bodyDiv w:val="1"/>
      <w:marLeft w:val="0"/>
      <w:marRight w:val="0"/>
      <w:marTop w:val="0"/>
      <w:marBottom w:val="0"/>
      <w:divBdr>
        <w:top w:val="none" w:sz="0" w:space="0" w:color="auto"/>
        <w:left w:val="none" w:sz="0" w:space="0" w:color="auto"/>
        <w:bottom w:val="none" w:sz="0" w:space="0" w:color="auto"/>
        <w:right w:val="none" w:sz="0" w:space="0" w:color="auto"/>
      </w:divBdr>
    </w:div>
    <w:div w:id="1611939106">
      <w:bodyDiv w:val="1"/>
      <w:marLeft w:val="0"/>
      <w:marRight w:val="0"/>
      <w:marTop w:val="0"/>
      <w:marBottom w:val="0"/>
      <w:divBdr>
        <w:top w:val="none" w:sz="0" w:space="0" w:color="auto"/>
        <w:left w:val="none" w:sz="0" w:space="0" w:color="auto"/>
        <w:bottom w:val="none" w:sz="0" w:space="0" w:color="auto"/>
        <w:right w:val="none" w:sz="0" w:space="0" w:color="auto"/>
      </w:divBdr>
    </w:div>
    <w:div w:id="1612004988">
      <w:bodyDiv w:val="1"/>
      <w:marLeft w:val="0"/>
      <w:marRight w:val="0"/>
      <w:marTop w:val="0"/>
      <w:marBottom w:val="0"/>
      <w:divBdr>
        <w:top w:val="none" w:sz="0" w:space="0" w:color="auto"/>
        <w:left w:val="none" w:sz="0" w:space="0" w:color="auto"/>
        <w:bottom w:val="none" w:sz="0" w:space="0" w:color="auto"/>
        <w:right w:val="none" w:sz="0" w:space="0" w:color="auto"/>
      </w:divBdr>
    </w:div>
    <w:div w:id="1612474038">
      <w:bodyDiv w:val="1"/>
      <w:marLeft w:val="0"/>
      <w:marRight w:val="0"/>
      <w:marTop w:val="0"/>
      <w:marBottom w:val="0"/>
      <w:divBdr>
        <w:top w:val="none" w:sz="0" w:space="0" w:color="auto"/>
        <w:left w:val="none" w:sz="0" w:space="0" w:color="auto"/>
        <w:bottom w:val="none" w:sz="0" w:space="0" w:color="auto"/>
        <w:right w:val="none" w:sz="0" w:space="0" w:color="auto"/>
      </w:divBdr>
    </w:div>
    <w:div w:id="1612588967">
      <w:bodyDiv w:val="1"/>
      <w:marLeft w:val="0"/>
      <w:marRight w:val="0"/>
      <w:marTop w:val="0"/>
      <w:marBottom w:val="0"/>
      <w:divBdr>
        <w:top w:val="none" w:sz="0" w:space="0" w:color="auto"/>
        <w:left w:val="none" w:sz="0" w:space="0" w:color="auto"/>
        <w:bottom w:val="none" w:sz="0" w:space="0" w:color="auto"/>
        <w:right w:val="none" w:sz="0" w:space="0" w:color="auto"/>
      </w:divBdr>
    </w:div>
    <w:div w:id="1612782393">
      <w:bodyDiv w:val="1"/>
      <w:marLeft w:val="0"/>
      <w:marRight w:val="0"/>
      <w:marTop w:val="0"/>
      <w:marBottom w:val="0"/>
      <w:divBdr>
        <w:top w:val="none" w:sz="0" w:space="0" w:color="auto"/>
        <w:left w:val="none" w:sz="0" w:space="0" w:color="auto"/>
        <w:bottom w:val="none" w:sz="0" w:space="0" w:color="auto"/>
        <w:right w:val="none" w:sz="0" w:space="0" w:color="auto"/>
      </w:divBdr>
    </w:div>
    <w:div w:id="1612859785">
      <w:bodyDiv w:val="1"/>
      <w:marLeft w:val="0"/>
      <w:marRight w:val="0"/>
      <w:marTop w:val="0"/>
      <w:marBottom w:val="0"/>
      <w:divBdr>
        <w:top w:val="none" w:sz="0" w:space="0" w:color="auto"/>
        <w:left w:val="none" w:sz="0" w:space="0" w:color="auto"/>
        <w:bottom w:val="none" w:sz="0" w:space="0" w:color="auto"/>
        <w:right w:val="none" w:sz="0" w:space="0" w:color="auto"/>
      </w:divBdr>
    </w:div>
    <w:div w:id="1612934390">
      <w:bodyDiv w:val="1"/>
      <w:marLeft w:val="0"/>
      <w:marRight w:val="0"/>
      <w:marTop w:val="0"/>
      <w:marBottom w:val="0"/>
      <w:divBdr>
        <w:top w:val="none" w:sz="0" w:space="0" w:color="auto"/>
        <w:left w:val="none" w:sz="0" w:space="0" w:color="auto"/>
        <w:bottom w:val="none" w:sz="0" w:space="0" w:color="auto"/>
        <w:right w:val="none" w:sz="0" w:space="0" w:color="auto"/>
      </w:divBdr>
    </w:div>
    <w:div w:id="1613627948">
      <w:bodyDiv w:val="1"/>
      <w:marLeft w:val="0"/>
      <w:marRight w:val="0"/>
      <w:marTop w:val="0"/>
      <w:marBottom w:val="0"/>
      <w:divBdr>
        <w:top w:val="none" w:sz="0" w:space="0" w:color="auto"/>
        <w:left w:val="none" w:sz="0" w:space="0" w:color="auto"/>
        <w:bottom w:val="none" w:sz="0" w:space="0" w:color="auto"/>
        <w:right w:val="none" w:sz="0" w:space="0" w:color="auto"/>
      </w:divBdr>
    </w:div>
    <w:div w:id="1614437192">
      <w:bodyDiv w:val="1"/>
      <w:marLeft w:val="0"/>
      <w:marRight w:val="0"/>
      <w:marTop w:val="0"/>
      <w:marBottom w:val="0"/>
      <w:divBdr>
        <w:top w:val="none" w:sz="0" w:space="0" w:color="auto"/>
        <w:left w:val="none" w:sz="0" w:space="0" w:color="auto"/>
        <w:bottom w:val="none" w:sz="0" w:space="0" w:color="auto"/>
        <w:right w:val="none" w:sz="0" w:space="0" w:color="auto"/>
      </w:divBdr>
    </w:div>
    <w:div w:id="1614441354">
      <w:bodyDiv w:val="1"/>
      <w:marLeft w:val="0"/>
      <w:marRight w:val="0"/>
      <w:marTop w:val="0"/>
      <w:marBottom w:val="0"/>
      <w:divBdr>
        <w:top w:val="none" w:sz="0" w:space="0" w:color="auto"/>
        <w:left w:val="none" w:sz="0" w:space="0" w:color="auto"/>
        <w:bottom w:val="none" w:sz="0" w:space="0" w:color="auto"/>
        <w:right w:val="none" w:sz="0" w:space="0" w:color="auto"/>
      </w:divBdr>
    </w:div>
    <w:div w:id="1614551599">
      <w:bodyDiv w:val="1"/>
      <w:marLeft w:val="0"/>
      <w:marRight w:val="0"/>
      <w:marTop w:val="0"/>
      <w:marBottom w:val="0"/>
      <w:divBdr>
        <w:top w:val="none" w:sz="0" w:space="0" w:color="auto"/>
        <w:left w:val="none" w:sz="0" w:space="0" w:color="auto"/>
        <w:bottom w:val="none" w:sz="0" w:space="0" w:color="auto"/>
        <w:right w:val="none" w:sz="0" w:space="0" w:color="auto"/>
      </w:divBdr>
    </w:div>
    <w:div w:id="1614747327">
      <w:bodyDiv w:val="1"/>
      <w:marLeft w:val="0"/>
      <w:marRight w:val="0"/>
      <w:marTop w:val="0"/>
      <w:marBottom w:val="0"/>
      <w:divBdr>
        <w:top w:val="none" w:sz="0" w:space="0" w:color="auto"/>
        <w:left w:val="none" w:sz="0" w:space="0" w:color="auto"/>
        <w:bottom w:val="none" w:sz="0" w:space="0" w:color="auto"/>
        <w:right w:val="none" w:sz="0" w:space="0" w:color="auto"/>
      </w:divBdr>
    </w:div>
    <w:div w:id="1615018581">
      <w:bodyDiv w:val="1"/>
      <w:marLeft w:val="0"/>
      <w:marRight w:val="0"/>
      <w:marTop w:val="0"/>
      <w:marBottom w:val="0"/>
      <w:divBdr>
        <w:top w:val="none" w:sz="0" w:space="0" w:color="auto"/>
        <w:left w:val="none" w:sz="0" w:space="0" w:color="auto"/>
        <w:bottom w:val="none" w:sz="0" w:space="0" w:color="auto"/>
        <w:right w:val="none" w:sz="0" w:space="0" w:color="auto"/>
      </w:divBdr>
    </w:div>
    <w:div w:id="1615209105">
      <w:bodyDiv w:val="1"/>
      <w:marLeft w:val="0"/>
      <w:marRight w:val="0"/>
      <w:marTop w:val="0"/>
      <w:marBottom w:val="0"/>
      <w:divBdr>
        <w:top w:val="none" w:sz="0" w:space="0" w:color="auto"/>
        <w:left w:val="none" w:sz="0" w:space="0" w:color="auto"/>
        <w:bottom w:val="none" w:sz="0" w:space="0" w:color="auto"/>
        <w:right w:val="none" w:sz="0" w:space="0" w:color="auto"/>
      </w:divBdr>
    </w:div>
    <w:div w:id="1615282126">
      <w:bodyDiv w:val="1"/>
      <w:marLeft w:val="0"/>
      <w:marRight w:val="0"/>
      <w:marTop w:val="0"/>
      <w:marBottom w:val="0"/>
      <w:divBdr>
        <w:top w:val="none" w:sz="0" w:space="0" w:color="auto"/>
        <w:left w:val="none" w:sz="0" w:space="0" w:color="auto"/>
        <w:bottom w:val="none" w:sz="0" w:space="0" w:color="auto"/>
        <w:right w:val="none" w:sz="0" w:space="0" w:color="auto"/>
      </w:divBdr>
    </w:div>
    <w:div w:id="1615363486">
      <w:bodyDiv w:val="1"/>
      <w:marLeft w:val="0"/>
      <w:marRight w:val="0"/>
      <w:marTop w:val="0"/>
      <w:marBottom w:val="0"/>
      <w:divBdr>
        <w:top w:val="none" w:sz="0" w:space="0" w:color="auto"/>
        <w:left w:val="none" w:sz="0" w:space="0" w:color="auto"/>
        <w:bottom w:val="none" w:sz="0" w:space="0" w:color="auto"/>
        <w:right w:val="none" w:sz="0" w:space="0" w:color="auto"/>
      </w:divBdr>
    </w:div>
    <w:div w:id="1615399687">
      <w:bodyDiv w:val="1"/>
      <w:marLeft w:val="0"/>
      <w:marRight w:val="0"/>
      <w:marTop w:val="0"/>
      <w:marBottom w:val="0"/>
      <w:divBdr>
        <w:top w:val="none" w:sz="0" w:space="0" w:color="auto"/>
        <w:left w:val="none" w:sz="0" w:space="0" w:color="auto"/>
        <w:bottom w:val="none" w:sz="0" w:space="0" w:color="auto"/>
        <w:right w:val="none" w:sz="0" w:space="0" w:color="auto"/>
      </w:divBdr>
    </w:div>
    <w:div w:id="1615557021">
      <w:bodyDiv w:val="1"/>
      <w:marLeft w:val="0"/>
      <w:marRight w:val="0"/>
      <w:marTop w:val="0"/>
      <w:marBottom w:val="0"/>
      <w:divBdr>
        <w:top w:val="none" w:sz="0" w:space="0" w:color="auto"/>
        <w:left w:val="none" w:sz="0" w:space="0" w:color="auto"/>
        <w:bottom w:val="none" w:sz="0" w:space="0" w:color="auto"/>
        <w:right w:val="none" w:sz="0" w:space="0" w:color="auto"/>
      </w:divBdr>
    </w:div>
    <w:div w:id="1615596635">
      <w:bodyDiv w:val="1"/>
      <w:marLeft w:val="0"/>
      <w:marRight w:val="0"/>
      <w:marTop w:val="0"/>
      <w:marBottom w:val="0"/>
      <w:divBdr>
        <w:top w:val="none" w:sz="0" w:space="0" w:color="auto"/>
        <w:left w:val="none" w:sz="0" w:space="0" w:color="auto"/>
        <w:bottom w:val="none" w:sz="0" w:space="0" w:color="auto"/>
        <w:right w:val="none" w:sz="0" w:space="0" w:color="auto"/>
      </w:divBdr>
    </w:div>
    <w:div w:id="1615820151">
      <w:bodyDiv w:val="1"/>
      <w:marLeft w:val="0"/>
      <w:marRight w:val="0"/>
      <w:marTop w:val="0"/>
      <w:marBottom w:val="0"/>
      <w:divBdr>
        <w:top w:val="none" w:sz="0" w:space="0" w:color="auto"/>
        <w:left w:val="none" w:sz="0" w:space="0" w:color="auto"/>
        <w:bottom w:val="none" w:sz="0" w:space="0" w:color="auto"/>
        <w:right w:val="none" w:sz="0" w:space="0" w:color="auto"/>
      </w:divBdr>
    </w:div>
    <w:div w:id="1615940790">
      <w:bodyDiv w:val="1"/>
      <w:marLeft w:val="0"/>
      <w:marRight w:val="0"/>
      <w:marTop w:val="0"/>
      <w:marBottom w:val="0"/>
      <w:divBdr>
        <w:top w:val="none" w:sz="0" w:space="0" w:color="auto"/>
        <w:left w:val="none" w:sz="0" w:space="0" w:color="auto"/>
        <w:bottom w:val="none" w:sz="0" w:space="0" w:color="auto"/>
        <w:right w:val="none" w:sz="0" w:space="0" w:color="auto"/>
      </w:divBdr>
    </w:div>
    <w:div w:id="1616447234">
      <w:bodyDiv w:val="1"/>
      <w:marLeft w:val="0"/>
      <w:marRight w:val="0"/>
      <w:marTop w:val="0"/>
      <w:marBottom w:val="0"/>
      <w:divBdr>
        <w:top w:val="none" w:sz="0" w:space="0" w:color="auto"/>
        <w:left w:val="none" w:sz="0" w:space="0" w:color="auto"/>
        <w:bottom w:val="none" w:sz="0" w:space="0" w:color="auto"/>
        <w:right w:val="none" w:sz="0" w:space="0" w:color="auto"/>
      </w:divBdr>
    </w:div>
    <w:div w:id="1616668705">
      <w:bodyDiv w:val="1"/>
      <w:marLeft w:val="0"/>
      <w:marRight w:val="0"/>
      <w:marTop w:val="0"/>
      <w:marBottom w:val="0"/>
      <w:divBdr>
        <w:top w:val="none" w:sz="0" w:space="0" w:color="auto"/>
        <w:left w:val="none" w:sz="0" w:space="0" w:color="auto"/>
        <w:bottom w:val="none" w:sz="0" w:space="0" w:color="auto"/>
        <w:right w:val="none" w:sz="0" w:space="0" w:color="auto"/>
      </w:divBdr>
    </w:div>
    <w:div w:id="1616668979">
      <w:bodyDiv w:val="1"/>
      <w:marLeft w:val="0"/>
      <w:marRight w:val="0"/>
      <w:marTop w:val="0"/>
      <w:marBottom w:val="0"/>
      <w:divBdr>
        <w:top w:val="none" w:sz="0" w:space="0" w:color="auto"/>
        <w:left w:val="none" w:sz="0" w:space="0" w:color="auto"/>
        <w:bottom w:val="none" w:sz="0" w:space="0" w:color="auto"/>
        <w:right w:val="none" w:sz="0" w:space="0" w:color="auto"/>
      </w:divBdr>
    </w:div>
    <w:div w:id="1616787149">
      <w:bodyDiv w:val="1"/>
      <w:marLeft w:val="0"/>
      <w:marRight w:val="0"/>
      <w:marTop w:val="0"/>
      <w:marBottom w:val="0"/>
      <w:divBdr>
        <w:top w:val="none" w:sz="0" w:space="0" w:color="auto"/>
        <w:left w:val="none" w:sz="0" w:space="0" w:color="auto"/>
        <w:bottom w:val="none" w:sz="0" w:space="0" w:color="auto"/>
        <w:right w:val="none" w:sz="0" w:space="0" w:color="auto"/>
      </w:divBdr>
    </w:div>
    <w:div w:id="1616868282">
      <w:bodyDiv w:val="1"/>
      <w:marLeft w:val="0"/>
      <w:marRight w:val="0"/>
      <w:marTop w:val="0"/>
      <w:marBottom w:val="0"/>
      <w:divBdr>
        <w:top w:val="none" w:sz="0" w:space="0" w:color="auto"/>
        <w:left w:val="none" w:sz="0" w:space="0" w:color="auto"/>
        <w:bottom w:val="none" w:sz="0" w:space="0" w:color="auto"/>
        <w:right w:val="none" w:sz="0" w:space="0" w:color="auto"/>
      </w:divBdr>
    </w:div>
    <w:div w:id="1617177533">
      <w:bodyDiv w:val="1"/>
      <w:marLeft w:val="0"/>
      <w:marRight w:val="0"/>
      <w:marTop w:val="0"/>
      <w:marBottom w:val="0"/>
      <w:divBdr>
        <w:top w:val="none" w:sz="0" w:space="0" w:color="auto"/>
        <w:left w:val="none" w:sz="0" w:space="0" w:color="auto"/>
        <w:bottom w:val="none" w:sz="0" w:space="0" w:color="auto"/>
        <w:right w:val="none" w:sz="0" w:space="0" w:color="auto"/>
      </w:divBdr>
    </w:div>
    <w:div w:id="1617249653">
      <w:bodyDiv w:val="1"/>
      <w:marLeft w:val="0"/>
      <w:marRight w:val="0"/>
      <w:marTop w:val="0"/>
      <w:marBottom w:val="0"/>
      <w:divBdr>
        <w:top w:val="none" w:sz="0" w:space="0" w:color="auto"/>
        <w:left w:val="none" w:sz="0" w:space="0" w:color="auto"/>
        <w:bottom w:val="none" w:sz="0" w:space="0" w:color="auto"/>
        <w:right w:val="none" w:sz="0" w:space="0" w:color="auto"/>
      </w:divBdr>
    </w:div>
    <w:div w:id="1617515935">
      <w:bodyDiv w:val="1"/>
      <w:marLeft w:val="0"/>
      <w:marRight w:val="0"/>
      <w:marTop w:val="0"/>
      <w:marBottom w:val="0"/>
      <w:divBdr>
        <w:top w:val="none" w:sz="0" w:space="0" w:color="auto"/>
        <w:left w:val="none" w:sz="0" w:space="0" w:color="auto"/>
        <w:bottom w:val="none" w:sz="0" w:space="0" w:color="auto"/>
        <w:right w:val="none" w:sz="0" w:space="0" w:color="auto"/>
      </w:divBdr>
    </w:div>
    <w:div w:id="1617591118">
      <w:bodyDiv w:val="1"/>
      <w:marLeft w:val="0"/>
      <w:marRight w:val="0"/>
      <w:marTop w:val="0"/>
      <w:marBottom w:val="0"/>
      <w:divBdr>
        <w:top w:val="none" w:sz="0" w:space="0" w:color="auto"/>
        <w:left w:val="none" w:sz="0" w:space="0" w:color="auto"/>
        <w:bottom w:val="none" w:sz="0" w:space="0" w:color="auto"/>
        <w:right w:val="none" w:sz="0" w:space="0" w:color="auto"/>
      </w:divBdr>
    </w:div>
    <w:div w:id="1617715171">
      <w:bodyDiv w:val="1"/>
      <w:marLeft w:val="0"/>
      <w:marRight w:val="0"/>
      <w:marTop w:val="0"/>
      <w:marBottom w:val="0"/>
      <w:divBdr>
        <w:top w:val="none" w:sz="0" w:space="0" w:color="auto"/>
        <w:left w:val="none" w:sz="0" w:space="0" w:color="auto"/>
        <w:bottom w:val="none" w:sz="0" w:space="0" w:color="auto"/>
        <w:right w:val="none" w:sz="0" w:space="0" w:color="auto"/>
      </w:divBdr>
    </w:div>
    <w:div w:id="1617785716">
      <w:bodyDiv w:val="1"/>
      <w:marLeft w:val="0"/>
      <w:marRight w:val="0"/>
      <w:marTop w:val="0"/>
      <w:marBottom w:val="0"/>
      <w:divBdr>
        <w:top w:val="none" w:sz="0" w:space="0" w:color="auto"/>
        <w:left w:val="none" w:sz="0" w:space="0" w:color="auto"/>
        <w:bottom w:val="none" w:sz="0" w:space="0" w:color="auto"/>
        <w:right w:val="none" w:sz="0" w:space="0" w:color="auto"/>
      </w:divBdr>
    </w:div>
    <w:div w:id="1618096111">
      <w:bodyDiv w:val="1"/>
      <w:marLeft w:val="0"/>
      <w:marRight w:val="0"/>
      <w:marTop w:val="0"/>
      <w:marBottom w:val="0"/>
      <w:divBdr>
        <w:top w:val="none" w:sz="0" w:space="0" w:color="auto"/>
        <w:left w:val="none" w:sz="0" w:space="0" w:color="auto"/>
        <w:bottom w:val="none" w:sz="0" w:space="0" w:color="auto"/>
        <w:right w:val="none" w:sz="0" w:space="0" w:color="auto"/>
      </w:divBdr>
    </w:div>
    <w:div w:id="1618178042">
      <w:bodyDiv w:val="1"/>
      <w:marLeft w:val="0"/>
      <w:marRight w:val="0"/>
      <w:marTop w:val="0"/>
      <w:marBottom w:val="0"/>
      <w:divBdr>
        <w:top w:val="none" w:sz="0" w:space="0" w:color="auto"/>
        <w:left w:val="none" w:sz="0" w:space="0" w:color="auto"/>
        <w:bottom w:val="none" w:sz="0" w:space="0" w:color="auto"/>
        <w:right w:val="none" w:sz="0" w:space="0" w:color="auto"/>
      </w:divBdr>
    </w:div>
    <w:div w:id="1618412887">
      <w:bodyDiv w:val="1"/>
      <w:marLeft w:val="0"/>
      <w:marRight w:val="0"/>
      <w:marTop w:val="0"/>
      <w:marBottom w:val="0"/>
      <w:divBdr>
        <w:top w:val="none" w:sz="0" w:space="0" w:color="auto"/>
        <w:left w:val="none" w:sz="0" w:space="0" w:color="auto"/>
        <w:bottom w:val="none" w:sz="0" w:space="0" w:color="auto"/>
        <w:right w:val="none" w:sz="0" w:space="0" w:color="auto"/>
      </w:divBdr>
    </w:div>
    <w:div w:id="1618440682">
      <w:bodyDiv w:val="1"/>
      <w:marLeft w:val="0"/>
      <w:marRight w:val="0"/>
      <w:marTop w:val="0"/>
      <w:marBottom w:val="0"/>
      <w:divBdr>
        <w:top w:val="none" w:sz="0" w:space="0" w:color="auto"/>
        <w:left w:val="none" w:sz="0" w:space="0" w:color="auto"/>
        <w:bottom w:val="none" w:sz="0" w:space="0" w:color="auto"/>
        <w:right w:val="none" w:sz="0" w:space="0" w:color="auto"/>
      </w:divBdr>
    </w:div>
    <w:div w:id="1618489908">
      <w:bodyDiv w:val="1"/>
      <w:marLeft w:val="0"/>
      <w:marRight w:val="0"/>
      <w:marTop w:val="0"/>
      <w:marBottom w:val="0"/>
      <w:divBdr>
        <w:top w:val="none" w:sz="0" w:space="0" w:color="auto"/>
        <w:left w:val="none" w:sz="0" w:space="0" w:color="auto"/>
        <w:bottom w:val="none" w:sz="0" w:space="0" w:color="auto"/>
        <w:right w:val="none" w:sz="0" w:space="0" w:color="auto"/>
      </w:divBdr>
    </w:div>
    <w:div w:id="1618950129">
      <w:bodyDiv w:val="1"/>
      <w:marLeft w:val="0"/>
      <w:marRight w:val="0"/>
      <w:marTop w:val="0"/>
      <w:marBottom w:val="0"/>
      <w:divBdr>
        <w:top w:val="none" w:sz="0" w:space="0" w:color="auto"/>
        <w:left w:val="none" w:sz="0" w:space="0" w:color="auto"/>
        <w:bottom w:val="none" w:sz="0" w:space="0" w:color="auto"/>
        <w:right w:val="none" w:sz="0" w:space="0" w:color="auto"/>
      </w:divBdr>
    </w:div>
    <w:div w:id="1619023520">
      <w:bodyDiv w:val="1"/>
      <w:marLeft w:val="0"/>
      <w:marRight w:val="0"/>
      <w:marTop w:val="0"/>
      <w:marBottom w:val="0"/>
      <w:divBdr>
        <w:top w:val="none" w:sz="0" w:space="0" w:color="auto"/>
        <w:left w:val="none" w:sz="0" w:space="0" w:color="auto"/>
        <w:bottom w:val="none" w:sz="0" w:space="0" w:color="auto"/>
        <w:right w:val="none" w:sz="0" w:space="0" w:color="auto"/>
      </w:divBdr>
    </w:div>
    <w:div w:id="1619099084">
      <w:bodyDiv w:val="1"/>
      <w:marLeft w:val="0"/>
      <w:marRight w:val="0"/>
      <w:marTop w:val="0"/>
      <w:marBottom w:val="0"/>
      <w:divBdr>
        <w:top w:val="none" w:sz="0" w:space="0" w:color="auto"/>
        <w:left w:val="none" w:sz="0" w:space="0" w:color="auto"/>
        <w:bottom w:val="none" w:sz="0" w:space="0" w:color="auto"/>
        <w:right w:val="none" w:sz="0" w:space="0" w:color="auto"/>
      </w:divBdr>
    </w:div>
    <w:div w:id="1619216701">
      <w:bodyDiv w:val="1"/>
      <w:marLeft w:val="0"/>
      <w:marRight w:val="0"/>
      <w:marTop w:val="0"/>
      <w:marBottom w:val="0"/>
      <w:divBdr>
        <w:top w:val="none" w:sz="0" w:space="0" w:color="auto"/>
        <w:left w:val="none" w:sz="0" w:space="0" w:color="auto"/>
        <w:bottom w:val="none" w:sz="0" w:space="0" w:color="auto"/>
        <w:right w:val="none" w:sz="0" w:space="0" w:color="auto"/>
      </w:divBdr>
    </w:div>
    <w:div w:id="1619290339">
      <w:bodyDiv w:val="1"/>
      <w:marLeft w:val="0"/>
      <w:marRight w:val="0"/>
      <w:marTop w:val="0"/>
      <w:marBottom w:val="0"/>
      <w:divBdr>
        <w:top w:val="none" w:sz="0" w:space="0" w:color="auto"/>
        <w:left w:val="none" w:sz="0" w:space="0" w:color="auto"/>
        <w:bottom w:val="none" w:sz="0" w:space="0" w:color="auto"/>
        <w:right w:val="none" w:sz="0" w:space="0" w:color="auto"/>
      </w:divBdr>
    </w:div>
    <w:div w:id="1619682392">
      <w:bodyDiv w:val="1"/>
      <w:marLeft w:val="0"/>
      <w:marRight w:val="0"/>
      <w:marTop w:val="0"/>
      <w:marBottom w:val="0"/>
      <w:divBdr>
        <w:top w:val="none" w:sz="0" w:space="0" w:color="auto"/>
        <w:left w:val="none" w:sz="0" w:space="0" w:color="auto"/>
        <w:bottom w:val="none" w:sz="0" w:space="0" w:color="auto"/>
        <w:right w:val="none" w:sz="0" w:space="0" w:color="auto"/>
      </w:divBdr>
    </w:div>
    <w:div w:id="1619796171">
      <w:bodyDiv w:val="1"/>
      <w:marLeft w:val="0"/>
      <w:marRight w:val="0"/>
      <w:marTop w:val="0"/>
      <w:marBottom w:val="0"/>
      <w:divBdr>
        <w:top w:val="none" w:sz="0" w:space="0" w:color="auto"/>
        <w:left w:val="none" w:sz="0" w:space="0" w:color="auto"/>
        <w:bottom w:val="none" w:sz="0" w:space="0" w:color="auto"/>
        <w:right w:val="none" w:sz="0" w:space="0" w:color="auto"/>
      </w:divBdr>
    </w:div>
    <w:div w:id="1619989073">
      <w:bodyDiv w:val="1"/>
      <w:marLeft w:val="0"/>
      <w:marRight w:val="0"/>
      <w:marTop w:val="0"/>
      <w:marBottom w:val="0"/>
      <w:divBdr>
        <w:top w:val="none" w:sz="0" w:space="0" w:color="auto"/>
        <w:left w:val="none" w:sz="0" w:space="0" w:color="auto"/>
        <w:bottom w:val="none" w:sz="0" w:space="0" w:color="auto"/>
        <w:right w:val="none" w:sz="0" w:space="0" w:color="auto"/>
      </w:divBdr>
    </w:div>
    <w:div w:id="1619992683">
      <w:bodyDiv w:val="1"/>
      <w:marLeft w:val="0"/>
      <w:marRight w:val="0"/>
      <w:marTop w:val="0"/>
      <w:marBottom w:val="0"/>
      <w:divBdr>
        <w:top w:val="none" w:sz="0" w:space="0" w:color="auto"/>
        <w:left w:val="none" w:sz="0" w:space="0" w:color="auto"/>
        <w:bottom w:val="none" w:sz="0" w:space="0" w:color="auto"/>
        <w:right w:val="none" w:sz="0" w:space="0" w:color="auto"/>
      </w:divBdr>
    </w:div>
    <w:div w:id="1620254606">
      <w:bodyDiv w:val="1"/>
      <w:marLeft w:val="0"/>
      <w:marRight w:val="0"/>
      <w:marTop w:val="0"/>
      <w:marBottom w:val="0"/>
      <w:divBdr>
        <w:top w:val="none" w:sz="0" w:space="0" w:color="auto"/>
        <w:left w:val="none" w:sz="0" w:space="0" w:color="auto"/>
        <w:bottom w:val="none" w:sz="0" w:space="0" w:color="auto"/>
        <w:right w:val="none" w:sz="0" w:space="0" w:color="auto"/>
      </w:divBdr>
    </w:div>
    <w:div w:id="1620527061">
      <w:bodyDiv w:val="1"/>
      <w:marLeft w:val="0"/>
      <w:marRight w:val="0"/>
      <w:marTop w:val="0"/>
      <w:marBottom w:val="0"/>
      <w:divBdr>
        <w:top w:val="none" w:sz="0" w:space="0" w:color="auto"/>
        <w:left w:val="none" w:sz="0" w:space="0" w:color="auto"/>
        <w:bottom w:val="none" w:sz="0" w:space="0" w:color="auto"/>
        <w:right w:val="none" w:sz="0" w:space="0" w:color="auto"/>
      </w:divBdr>
    </w:div>
    <w:div w:id="1620575313">
      <w:bodyDiv w:val="1"/>
      <w:marLeft w:val="0"/>
      <w:marRight w:val="0"/>
      <w:marTop w:val="0"/>
      <w:marBottom w:val="0"/>
      <w:divBdr>
        <w:top w:val="none" w:sz="0" w:space="0" w:color="auto"/>
        <w:left w:val="none" w:sz="0" w:space="0" w:color="auto"/>
        <w:bottom w:val="none" w:sz="0" w:space="0" w:color="auto"/>
        <w:right w:val="none" w:sz="0" w:space="0" w:color="auto"/>
      </w:divBdr>
    </w:div>
    <w:div w:id="1620793680">
      <w:bodyDiv w:val="1"/>
      <w:marLeft w:val="0"/>
      <w:marRight w:val="0"/>
      <w:marTop w:val="0"/>
      <w:marBottom w:val="0"/>
      <w:divBdr>
        <w:top w:val="none" w:sz="0" w:space="0" w:color="auto"/>
        <w:left w:val="none" w:sz="0" w:space="0" w:color="auto"/>
        <w:bottom w:val="none" w:sz="0" w:space="0" w:color="auto"/>
        <w:right w:val="none" w:sz="0" w:space="0" w:color="auto"/>
      </w:divBdr>
    </w:div>
    <w:div w:id="1620800460">
      <w:bodyDiv w:val="1"/>
      <w:marLeft w:val="0"/>
      <w:marRight w:val="0"/>
      <w:marTop w:val="0"/>
      <w:marBottom w:val="0"/>
      <w:divBdr>
        <w:top w:val="none" w:sz="0" w:space="0" w:color="auto"/>
        <w:left w:val="none" w:sz="0" w:space="0" w:color="auto"/>
        <w:bottom w:val="none" w:sz="0" w:space="0" w:color="auto"/>
        <w:right w:val="none" w:sz="0" w:space="0" w:color="auto"/>
      </w:divBdr>
    </w:div>
    <w:div w:id="1620910871">
      <w:bodyDiv w:val="1"/>
      <w:marLeft w:val="0"/>
      <w:marRight w:val="0"/>
      <w:marTop w:val="0"/>
      <w:marBottom w:val="0"/>
      <w:divBdr>
        <w:top w:val="none" w:sz="0" w:space="0" w:color="auto"/>
        <w:left w:val="none" w:sz="0" w:space="0" w:color="auto"/>
        <w:bottom w:val="none" w:sz="0" w:space="0" w:color="auto"/>
        <w:right w:val="none" w:sz="0" w:space="0" w:color="auto"/>
      </w:divBdr>
    </w:div>
    <w:div w:id="1620986481">
      <w:bodyDiv w:val="1"/>
      <w:marLeft w:val="0"/>
      <w:marRight w:val="0"/>
      <w:marTop w:val="0"/>
      <w:marBottom w:val="0"/>
      <w:divBdr>
        <w:top w:val="none" w:sz="0" w:space="0" w:color="auto"/>
        <w:left w:val="none" w:sz="0" w:space="0" w:color="auto"/>
        <w:bottom w:val="none" w:sz="0" w:space="0" w:color="auto"/>
        <w:right w:val="none" w:sz="0" w:space="0" w:color="auto"/>
      </w:divBdr>
    </w:div>
    <w:div w:id="1620987322">
      <w:bodyDiv w:val="1"/>
      <w:marLeft w:val="0"/>
      <w:marRight w:val="0"/>
      <w:marTop w:val="0"/>
      <w:marBottom w:val="0"/>
      <w:divBdr>
        <w:top w:val="none" w:sz="0" w:space="0" w:color="auto"/>
        <w:left w:val="none" w:sz="0" w:space="0" w:color="auto"/>
        <w:bottom w:val="none" w:sz="0" w:space="0" w:color="auto"/>
        <w:right w:val="none" w:sz="0" w:space="0" w:color="auto"/>
      </w:divBdr>
    </w:div>
    <w:div w:id="1621105410">
      <w:bodyDiv w:val="1"/>
      <w:marLeft w:val="0"/>
      <w:marRight w:val="0"/>
      <w:marTop w:val="0"/>
      <w:marBottom w:val="0"/>
      <w:divBdr>
        <w:top w:val="none" w:sz="0" w:space="0" w:color="auto"/>
        <w:left w:val="none" w:sz="0" w:space="0" w:color="auto"/>
        <w:bottom w:val="none" w:sz="0" w:space="0" w:color="auto"/>
        <w:right w:val="none" w:sz="0" w:space="0" w:color="auto"/>
      </w:divBdr>
    </w:div>
    <w:div w:id="1621110089">
      <w:bodyDiv w:val="1"/>
      <w:marLeft w:val="0"/>
      <w:marRight w:val="0"/>
      <w:marTop w:val="0"/>
      <w:marBottom w:val="0"/>
      <w:divBdr>
        <w:top w:val="none" w:sz="0" w:space="0" w:color="auto"/>
        <w:left w:val="none" w:sz="0" w:space="0" w:color="auto"/>
        <w:bottom w:val="none" w:sz="0" w:space="0" w:color="auto"/>
        <w:right w:val="none" w:sz="0" w:space="0" w:color="auto"/>
      </w:divBdr>
    </w:div>
    <w:div w:id="1621454513">
      <w:bodyDiv w:val="1"/>
      <w:marLeft w:val="0"/>
      <w:marRight w:val="0"/>
      <w:marTop w:val="0"/>
      <w:marBottom w:val="0"/>
      <w:divBdr>
        <w:top w:val="none" w:sz="0" w:space="0" w:color="auto"/>
        <w:left w:val="none" w:sz="0" w:space="0" w:color="auto"/>
        <w:bottom w:val="none" w:sz="0" w:space="0" w:color="auto"/>
        <w:right w:val="none" w:sz="0" w:space="0" w:color="auto"/>
      </w:divBdr>
    </w:div>
    <w:div w:id="1622226530">
      <w:bodyDiv w:val="1"/>
      <w:marLeft w:val="0"/>
      <w:marRight w:val="0"/>
      <w:marTop w:val="0"/>
      <w:marBottom w:val="0"/>
      <w:divBdr>
        <w:top w:val="none" w:sz="0" w:space="0" w:color="auto"/>
        <w:left w:val="none" w:sz="0" w:space="0" w:color="auto"/>
        <w:bottom w:val="none" w:sz="0" w:space="0" w:color="auto"/>
        <w:right w:val="none" w:sz="0" w:space="0" w:color="auto"/>
      </w:divBdr>
    </w:div>
    <w:div w:id="1622345300">
      <w:bodyDiv w:val="1"/>
      <w:marLeft w:val="0"/>
      <w:marRight w:val="0"/>
      <w:marTop w:val="0"/>
      <w:marBottom w:val="0"/>
      <w:divBdr>
        <w:top w:val="none" w:sz="0" w:space="0" w:color="auto"/>
        <w:left w:val="none" w:sz="0" w:space="0" w:color="auto"/>
        <w:bottom w:val="none" w:sz="0" w:space="0" w:color="auto"/>
        <w:right w:val="none" w:sz="0" w:space="0" w:color="auto"/>
      </w:divBdr>
    </w:div>
    <w:div w:id="1622347162">
      <w:bodyDiv w:val="1"/>
      <w:marLeft w:val="0"/>
      <w:marRight w:val="0"/>
      <w:marTop w:val="0"/>
      <w:marBottom w:val="0"/>
      <w:divBdr>
        <w:top w:val="none" w:sz="0" w:space="0" w:color="auto"/>
        <w:left w:val="none" w:sz="0" w:space="0" w:color="auto"/>
        <w:bottom w:val="none" w:sz="0" w:space="0" w:color="auto"/>
        <w:right w:val="none" w:sz="0" w:space="0" w:color="auto"/>
      </w:divBdr>
    </w:div>
    <w:div w:id="1622414685">
      <w:bodyDiv w:val="1"/>
      <w:marLeft w:val="0"/>
      <w:marRight w:val="0"/>
      <w:marTop w:val="0"/>
      <w:marBottom w:val="0"/>
      <w:divBdr>
        <w:top w:val="none" w:sz="0" w:space="0" w:color="auto"/>
        <w:left w:val="none" w:sz="0" w:space="0" w:color="auto"/>
        <w:bottom w:val="none" w:sz="0" w:space="0" w:color="auto"/>
        <w:right w:val="none" w:sz="0" w:space="0" w:color="auto"/>
      </w:divBdr>
    </w:div>
    <w:div w:id="1622765641">
      <w:bodyDiv w:val="1"/>
      <w:marLeft w:val="0"/>
      <w:marRight w:val="0"/>
      <w:marTop w:val="0"/>
      <w:marBottom w:val="0"/>
      <w:divBdr>
        <w:top w:val="none" w:sz="0" w:space="0" w:color="auto"/>
        <w:left w:val="none" w:sz="0" w:space="0" w:color="auto"/>
        <w:bottom w:val="none" w:sz="0" w:space="0" w:color="auto"/>
        <w:right w:val="none" w:sz="0" w:space="0" w:color="auto"/>
      </w:divBdr>
    </w:div>
    <w:div w:id="1622955205">
      <w:bodyDiv w:val="1"/>
      <w:marLeft w:val="0"/>
      <w:marRight w:val="0"/>
      <w:marTop w:val="0"/>
      <w:marBottom w:val="0"/>
      <w:divBdr>
        <w:top w:val="none" w:sz="0" w:space="0" w:color="auto"/>
        <w:left w:val="none" w:sz="0" w:space="0" w:color="auto"/>
        <w:bottom w:val="none" w:sz="0" w:space="0" w:color="auto"/>
        <w:right w:val="none" w:sz="0" w:space="0" w:color="auto"/>
      </w:divBdr>
    </w:div>
    <w:div w:id="1623655500">
      <w:bodyDiv w:val="1"/>
      <w:marLeft w:val="0"/>
      <w:marRight w:val="0"/>
      <w:marTop w:val="0"/>
      <w:marBottom w:val="0"/>
      <w:divBdr>
        <w:top w:val="none" w:sz="0" w:space="0" w:color="auto"/>
        <w:left w:val="none" w:sz="0" w:space="0" w:color="auto"/>
        <w:bottom w:val="none" w:sz="0" w:space="0" w:color="auto"/>
        <w:right w:val="none" w:sz="0" w:space="0" w:color="auto"/>
      </w:divBdr>
    </w:div>
    <w:div w:id="1623725850">
      <w:bodyDiv w:val="1"/>
      <w:marLeft w:val="0"/>
      <w:marRight w:val="0"/>
      <w:marTop w:val="0"/>
      <w:marBottom w:val="0"/>
      <w:divBdr>
        <w:top w:val="none" w:sz="0" w:space="0" w:color="auto"/>
        <w:left w:val="none" w:sz="0" w:space="0" w:color="auto"/>
        <w:bottom w:val="none" w:sz="0" w:space="0" w:color="auto"/>
        <w:right w:val="none" w:sz="0" w:space="0" w:color="auto"/>
      </w:divBdr>
    </w:div>
    <w:div w:id="1623994237">
      <w:bodyDiv w:val="1"/>
      <w:marLeft w:val="0"/>
      <w:marRight w:val="0"/>
      <w:marTop w:val="0"/>
      <w:marBottom w:val="0"/>
      <w:divBdr>
        <w:top w:val="none" w:sz="0" w:space="0" w:color="auto"/>
        <w:left w:val="none" w:sz="0" w:space="0" w:color="auto"/>
        <w:bottom w:val="none" w:sz="0" w:space="0" w:color="auto"/>
        <w:right w:val="none" w:sz="0" w:space="0" w:color="auto"/>
      </w:divBdr>
    </w:div>
    <w:div w:id="1624073990">
      <w:bodyDiv w:val="1"/>
      <w:marLeft w:val="0"/>
      <w:marRight w:val="0"/>
      <w:marTop w:val="0"/>
      <w:marBottom w:val="0"/>
      <w:divBdr>
        <w:top w:val="none" w:sz="0" w:space="0" w:color="auto"/>
        <w:left w:val="none" w:sz="0" w:space="0" w:color="auto"/>
        <w:bottom w:val="none" w:sz="0" w:space="0" w:color="auto"/>
        <w:right w:val="none" w:sz="0" w:space="0" w:color="auto"/>
      </w:divBdr>
    </w:div>
    <w:div w:id="1624075926">
      <w:bodyDiv w:val="1"/>
      <w:marLeft w:val="0"/>
      <w:marRight w:val="0"/>
      <w:marTop w:val="0"/>
      <w:marBottom w:val="0"/>
      <w:divBdr>
        <w:top w:val="none" w:sz="0" w:space="0" w:color="auto"/>
        <w:left w:val="none" w:sz="0" w:space="0" w:color="auto"/>
        <w:bottom w:val="none" w:sz="0" w:space="0" w:color="auto"/>
        <w:right w:val="none" w:sz="0" w:space="0" w:color="auto"/>
      </w:divBdr>
    </w:div>
    <w:div w:id="1624383563">
      <w:bodyDiv w:val="1"/>
      <w:marLeft w:val="0"/>
      <w:marRight w:val="0"/>
      <w:marTop w:val="0"/>
      <w:marBottom w:val="0"/>
      <w:divBdr>
        <w:top w:val="none" w:sz="0" w:space="0" w:color="auto"/>
        <w:left w:val="none" w:sz="0" w:space="0" w:color="auto"/>
        <w:bottom w:val="none" w:sz="0" w:space="0" w:color="auto"/>
        <w:right w:val="none" w:sz="0" w:space="0" w:color="auto"/>
      </w:divBdr>
    </w:div>
    <w:div w:id="1624581901">
      <w:bodyDiv w:val="1"/>
      <w:marLeft w:val="0"/>
      <w:marRight w:val="0"/>
      <w:marTop w:val="0"/>
      <w:marBottom w:val="0"/>
      <w:divBdr>
        <w:top w:val="none" w:sz="0" w:space="0" w:color="auto"/>
        <w:left w:val="none" w:sz="0" w:space="0" w:color="auto"/>
        <w:bottom w:val="none" w:sz="0" w:space="0" w:color="auto"/>
        <w:right w:val="none" w:sz="0" w:space="0" w:color="auto"/>
      </w:divBdr>
    </w:div>
    <w:div w:id="1624648778">
      <w:bodyDiv w:val="1"/>
      <w:marLeft w:val="0"/>
      <w:marRight w:val="0"/>
      <w:marTop w:val="0"/>
      <w:marBottom w:val="0"/>
      <w:divBdr>
        <w:top w:val="none" w:sz="0" w:space="0" w:color="auto"/>
        <w:left w:val="none" w:sz="0" w:space="0" w:color="auto"/>
        <w:bottom w:val="none" w:sz="0" w:space="0" w:color="auto"/>
        <w:right w:val="none" w:sz="0" w:space="0" w:color="auto"/>
      </w:divBdr>
    </w:div>
    <w:div w:id="1624650360">
      <w:bodyDiv w:val="1"/>
      <w:marLeft w:val="0"/>
      <w:marRight w:val="0"/>
      <w:marTop w:val="0"/>
      <w:marBottom w:val="0"/>
      <w:divBdr>
        <w:top w:val="none" w:sz="0" w:space="0" w:color="auto"/>
        <w:left w:val="none" w:sz="0" w:space="0" w:color="auto"/>
        <w:bottom w:val="none" w:sz="0" w:space="0" w:color="auto"/>
        <w:right w:val="none" w:sz="0" w:space="0" w:color="auto"/>
      </w:divBdr>
    </w:div>
    <w:div w:id="1624850911">
      <w:bodyDiv w:val="1"/>
      <w:marLeft w:val="0"/>
      <w:marRight w:val="0"/>
      <w:marTop w:val="0"/>
      <w:marBottom w:val="0"/>
      <w:divBdr>
        <w:top w:val="none" w:sz="0" w:space="0" w:color="auto"/>
        <w:left w:val="none" w:sz="0" w:space="0" w:color="auto"/>
        <w:bottom w:val="none" w:sz="0" w:space="0" w:color="auto"/>
        <w:right w:val="none" w:sz="0" w:space="0" w:color="auto"/>
      </w:divBdr>
    </w:div>
    <w:div w:id="1624968239">
      <w:bodyDiv w:val="1"/>
      <w:marLeft w:val="0"/>
      <w:marRight w:val="0"/>
      <w:marTop w:val="0"/>
      <w:marBottom w:val="0"/>
      <w:divBdr>
        <w:top w:val="none" w:sz="0" w:space="0" w:color="auto"/>
        <w:left w:val="none" w:sz="0" w:space="0" w:color="auto"/>
        <w:bottom w:val="none" w:sz="0" w:space="0" w:color="auto"/>
        <w:right w:val="none" w:sz="0" w:space="0" w:color="auto"/>
      </w:divBdr>
    </w:div>
    <w:div w:id="1625111742">
      <w:bodyDiv w:val="1"/>
      <w:marLeft w:val="0"/>
      <w:marRight w:val="0"/>
      <w:marTop w:val="0"/>
      <w:marBottom w:val="0"/>
      <w:divBdr>
        <w:top w:val="none" w:sz="0" w:space="0" w:color="auto"/>
        <w:left w:val="none" w:sz="0" w:space="0" w:color="auto"/>
        <w:bottom w:val="none" w:sz="0" w:space="0" w:color="auto"/>
        <w:right w:val="none" w:sz="0" w:space="0" w:color="auto"/>
      </w:divBdr>
    </w:div>
    <w:div w:id="1625304924">
      <w:bodyDiv w:val="1"/>
      <w:marLeft w:val="0"/>
      <w:marRight w:val="0"/>
      <w:marTop w:val="0"/>
      <w:marBottom w:val="0"/>
      <w:divBdr>
        <w:top w:val="none" w:sz="0" w:space="0" w:color="auto"/>
        <w:left w:val="none" w:sz="0" w:space="0" w:color="auto"/>
        <w:bottom w:val="none" w:sz="0" w:space="0" w:color="auto"/>
        <w:right w:val="none" w:sz="0" w:space="0" w:color="auto"/>
      </w:divBdr>
    </w:div>
    <w:div w:id="1625305705">
      <w:bodyDiv w:val="1"/>
      <w:marLeft w:val="0"/>
      <w:marRight w:val="0"/>
      <w:marTop w:val="0"/>
      <w:marBottom w:val="0"/>
      <w:divBdr>
        <w:top w:val="none" w:sz="0" w:space="0" w:color="auto"/>
        <w:left w:val="none" w:sz="0" w:space="0" w:color="auto"/>
        <w:bottom w:val="none" w:sz="0" w:space="0" w:color="auto"/>
        <w:right w:val="none" w:sz="0" w:space="0" w:color="auto"/>
      </w:divBdr>
    </w:div>
    <w:div w:id="1625382493">
      <w:bodyDiv w:val="1"/>
      <w:marLeft w:val="0"/>
      <w:marRight w:val="0"/>
      <w:marTop w:val="0"/>
      <w:marBottom w:val="0"/>
      <w:divBdr>
        <w:top w:val="none" w:sz="0" w:space="0" w:color="auto"/>
        <w:left w:val="none" w:sz="0" w:space="0" w:color="auto"/>
        <w:bottom w:val="none" w:sz="0" w:space="0" w:color="auto"/>
        <w:right w:val="none" w:sz="0" w:space="0" w:color="auto"/>
      </w:divBdr>
    </w:div>
    <w:div w:id="1625428877">
      <w:bodyDiv w:val="1"/>
      <w:marLeft w:val="0"/>
      <w:marRight w:val="0"/>
      <w:marTop w:val="0"/>
      <w:marBottom w:val="0"/>
      <w:divBdr>
        <w:top w:val="none" w:sz="0" w:space="0" w:color="auto"/>
        <w:left w:val="none" w:sz="0" w:space="0" w:color="auto"/>
        <w:bottom w:val="none" w:sz="0" w:space="0" w:color="auto"/>
        <w:right w:val="none" w:sz="0" w:space="0" w:color="auto"/>
      </w:divBdr>
    </w:div>
    <w:div w:id="1625623656">
      <w:bodyDiv w:val="1"/>
      <w:marLeft w:val="0"/>
      <w:marRight w:val="0"/>
      <w:marTop w:val="0"/>
      <w:marBottom w:val="0"/>
      <w:divBdr>
        <w:top w:val="none" w:sz="0" w:space="0" w:color="auto"/>
        <w:left w:val="none" w:sz="0" w:space="0" w:color="auto"/>
        <w:bottom w:val="none" w:sz="0" w:space="0" w:color="auto"/>
        <w:right w:val="none" w:sz="0" w:space="0" w:color="auto"/>
      </w:divBdr>
    </w:div>
    <w:div w:id="1625770656">
      <w:bodyDiv w:val="1"/>
      <w:marLeft w:val="0"/>
      <w:marRight w:val="0"/>
      <w:marTop w:val="0"/>
      <w:marBottom w:val="0"/>
      <w:divBdr>
        <w:top w:val="none" w:sz="0" w:space="0" w:color="auto"/>
        <w:left w:val="none" w:sz="0" w:space="0" w:color="auto"/>
        <w:bottom w:val="none" w:sz="0" w:space="0" w:color="auto"/>
        <w:right w:val="none" w:sz="0" w:space="0" w:color="auto"/>
      </w:divBdr>
    </w:div>
    <w:div w:id="1625817227">
      <w:bodyDiv w:val="1"/>
      <w:marLeft w:val="0"/>
      <w:marRight w:val="0"/>
      <w:marTop w:val="0"/>
      <w:marBottom w:val="0"/>
      <w:divBdr>
        <w:top w:val="none" w:sz="0" w:space="0" w:color="auto"/>
        <w:left w:val="none" w:sz="0" w:space="0" w:color="auto"/>
        <w:bottom w:val="none" w:sz="0" w:space="0" w:color="auto"/>
        <w:right w:val="none" w:sz="0" w:space="0" w:color="auto"/>
      </w:divBdr>
    </w:div>
    <w:div w:id="1625841930">
      <w:bodyDiv w:val="1"/>
      <w:marLeft w:val="0"/>
      <w:marRight w:val="0"/>
      <w:marTop w:val="0"/>
      <w:marBottom w:val="0"/>
      <w:divBdr>
        <w:top w:val="none" w:sz="0" w:space="0" w:color="auto"/>
        <w:left w:val="none" w:sz="0" w:space="0" w:color="auto"/>
        <w:bottom w:val="none" w:sz="0" w:space="0" w:color="auto"/>
        <w:right w:val="none" w:sz="0" w:space="0" w:color="auto"/>
      </w:divBdr>
    </w:div>
    <w:div w:id="1625886356">
      <w:bodyDiv w:val="1"/>
      <w:marLeft w:val="0"/>
      <w:marRight w:val="0"/>
      <w:marTop w:val="0"/>
      <w:marBottom w:val="0"/>
      <w:divBdr>
        <w:top w:val="none" w:sz="0" w:space="0" w:color="auto"/>
        <w:left w:val="none" w:sz="0" w:space="0" w:color="auto"/>
        <w:bottom w:val="none" w:sz="0" w:space="0" w:color="auto"/>
        <w:right w:val="none" w:sz="0" w:space="0" w:color="auto"/>
      </w:divBdr>
    </w:div>
    <w:div w:id="1626035510">
      <w:bodyDiv w:val="1"/>
      <w:marLeft w:val="0"/>
      <w:marRight w:val="0"/>
      <w:marTop w:val="0"/>
      <w:marBottom w:val="0"/>
      <w:divBdr>
        <w:top w:val="none" w:sz="0" w:space="0" w:color="auto"/>
        <w:left w:val="none" w:sz="0" w:space="0" w:color="auto"/>
        <w:bottom w:val="none" w:sz="0" w:space="0" w:color="auto"/>
        <w:right w:val="none" w:sz="0" w:space="0" w:color="auto"/>
      </w:divBdr>
    </w:div>
    <w:div w:id="1626423489">
      <w:bodyDiv w:val="1"/>
      <w:marLeft w:val="0"/>
      <w:marRight w:val="0"/>
      <w:marTop w:val="0"/>
      <w:marBottom w:val="0"/>
      <w:divBdr>
        <w:top w:val="none" w:sz="0" w:space="0" w:color="auto"/>
        <w:left w:val="none" w:sz="0" w:space="0" w:color="auto"/>
        <w:bottom w:val="none" w:sz="0" w:space="0" w:color="auto"/>
        <w:right w:val="none" w:sz="0" w:space="0" w:color="auto"/>
      </w:divBdr>
    </w:div>
    <w:div w:id="1626812702">
      <w:bodyDiv w:val="1"/>
      <w:marLeft w:val="0"/>
      <w:marRight w:val="0"/>
      <w:marTop w:val="0"/>
      <w:marBottom w:val="0"/>
      <w:divBdr>
        <w:top w:val="none" w:sz="0" w:space="0" w:color="auto"/>
        <w:left w:val="none" w:sz="0" w:space="0" w:color="auto"/>
        <w:bottom w:val="none" w:sz="0" w:space="0" w:color="auto"/>
        <w:right w:val="none" w:sz="0" w:space="0" w:color="auto"/>
      </w:divBdr>
    </w:div>
    <w:div w:id="1627002582">
      <w:bodyDiv w:val="1"/>
      <w:marLeft w:val="0"/>
      <w:marRight w:val="0"/>
      <w:marTop w:val="0"/>
      <w:marBottom w:val="0"/>
      <w:divBdr>
        <w:top w:val="none" w:sz="0" w:space="0" w:color="auto"/>
        <w:left w:val="none" w:sz="0" w:space="0" w:color="auto"/>
        <w:bottom w:val="none" w:sz="0" w:space="0" w:color="auto"/>
        <w:right w:val="none" w:sz="0" w:space="0" w:color="auto"/>
      </w:divBdr>
    </w:div>
    <w:div w:id="1627006416">
      <w:bodyDiv w:val="1"/>
      <w:marLeft w:val="0"/>
      <w:marRight w:val="0"/>
      <w:marTop w:val="0"/>
      <w:marBottom w:val="0"/>
      <w:divBdr>
        <w:top w:val="none" w:sz="0" w:space="0" w:color="auto"/>
        <w:left w:val="none" w:sz="0" w:space="0" w:color="auto"/>
        <w:bottom w:val="none" w:sz="0" w:space="0" w:color="auto"/>
        <w:right w:val="none" w:sz="0" w:space="0" w:color="auto"/>
      </w:divBdr>
    </w:div>
    <w:div w:id="1627010120">
      <w:bodyDiv w:val="1"/>
      <w:marLeft w:val="0"/>
      <w:marRight w:val="0"/>
      <w:marTop w:val="0"/>
      <w:marBottom w:val="0"/>
      <w:divBdr>
        <w:top w:val="none" w:sz="0" w:space="0" w:color="auto"/>
        <w:left w:val="none" w:sz="0" w:space="0" w:color="auto"/>
        <w:bottom w:val="none" w:sz="0" w:space="0" w:color="auto"/>
        <w:right w:val="none" w:sz="0" w:space="0" w:color="auto"/>
      </w:divBdr>
    </w:div>
    <w:div w:id="1627083362">
      <w:bodyDiv w:val="1"/>
      <w:marLeft w:val="0"/>
      <w:marRight w:val="0"/>
      <w:marTop w:val="0"/>
      <w:marBottom w:val="0"/>
      <w:divBdr>
        <w:top w:val="none" w:sz="0" w:space="0" w:color="auto"/>
        <w:left w:val="none" w:sz="0" w:space="0" w:color="auto"/>
        <w:bottom w:val="none" w:sz="0" w:space="0" w:color="auto"/>
        <w:right w:val="none" w:sz="0" w:space="0" w:color="auto"/>
      </w:divBdr>
    </w:div>
    <w:div w:id="1627347265">
      <w:bodyDiv w:val="1"/>
      <w:marLeft w:val="0"/>
      <w:marRight w:val="0"/>
      <w:marTop w:val="0"/>
      <w:marBottom w:val="0"/>
      <w:divBdr>
        <w:top w:val="none" w:sz="0" w:space="0" w:color="auto"/>
        <w:left w:val="none" w:sz="0" w:space="0" w:color="auto"/>
        <w:bottom w:val="none" w:sz="0" w:space="0" w:color="auto"/>
        <w:right w:val="none" w:sz="0" w:space="0" w:color="auto"/>
      </w:divBdr>
    </w:div>
    <w:div w:id="1627732273">
      <w:bodyDiv w:val="1"/>
      <w:marLeft w:val="0"/>
      <w:marRight w:val="0"/>
      <w:marTop w:val="0"/>
      <w:marBottom w:val="0"/>
      <w:divBdr>
        <w:top w:val="none" w:sz="0" w:space="0" w:color="auto"/>
        <w:left w:val="none" w:sz="0" w:space="0" w:color="auto"/>
        <w:bottom w:val="none" w:sz="0" w:space="0" w:color="auto"/>
        <w:right w:val="none" w:sz="0" w:space="0" w:color="auto"/>
      </w:divBdr>
    </w:div>
    <w:div w:id="1627934085">
      <w:bodyDiv w:val="1"/>
      <w:marLeft w:val="0"/>
      <w:marRight w:val="0"/>
      <w:marTop w:val="0"/>
      <w:marBottom w:val="0"/>
      <w:divBdr>
        <w:top w:val="none" w:sz="0" w:space="0" w:color="auto"/>
        <w:left w:val="none" w:sz="0" w:space="0" w:color="auto"/>
        <w:bottom w:val="none" w:sz="0" w:space="0" w:color="auto"/>
        <w:right w:val="none" w:sz="0" w:space="0" w:color="auto"/>
      </w:divBdr>
    </w:div>
    <w:div w:id="1628243304">
      <w:bodyDiv w:val="1"/>
      <w:marLeft w:val="0"/>
      <w:marRight w:val="0"/>
      <w:marTop w:val="0"/>
      <w:marBottom w:val="0"/>
      <w:divBdr>
        <w:top w:val="none" w:sz="0" w:space="0" w:color="auto"/>
        <w:left w:val="none" w:sz="0" w:space="0" w:color="auto"/>
        <w:bottom w:val="none" w:sz="0" w:space="0" w:color="auto"/>
        <w:right w:val="none" w:sz="0" w:space="0" w:color="auto"/>
      </w:divBdr>
    </w:div>
    <w:div w:id="1628318737">
      <w:bodyDiv w:val="1"/>
      <w:marLeft w:val="0"/>
      <w:marRight w:val="0"/>
      <w:marTop w:val="0"/>
      <w:marBottom w:val="0"/>
      <w:divBdr>
        <w:top w:val="none" w:sz="0" w:space="0" w:color="auto"/>
        <w:left w:val="none" w:sz="0" w:space="0" w:color="auto"/>
        <w:bottom w:val="none" w:sz="0" w:space="0" w:color="auto"/>
        <w:right w:val="none" w:sz="0" w:space="0" w:color="auto"/>
      </w:divBdr>
    </w:div>
    <w:div w:id="1628505678">
      <w:bodyDiv w:val="1"/>
      <w:marLeft w:val="0"/>
      <w:marRight w:val="0"/>
      <w:marTop w:val="0"/>
      <w:marBottom w:val="0"/>
      <w:divBdr>
        <w:top w:val="none" w:sz="0" w:space="0" w:color="auto"/>
        <w:left w:val="none" w:sz="0" w:space="0" w:color="auto"/>
        <w:bottom w:val="none" w:sz="0" w:space="0" w:color="auto"/>
        <w:right w:val="none" w:sz="0" w:space="0" w:color="auto"/>
      </w:divBdr>
    </w:div>
    <w:div w:id="1628511161">
      <w:bodyDiv w:val="1"/>
      <w:marLeft w:val="0"/>
      <w:marRight w:val="0"/>
      <w:marTop w:val="0"/>
      <w:marBottom w:val="0"/>
      <w:divBdr>
        <w:top w:val="none" w:sz="0" w:space="0" w:color="auto"/>
        <w:left w:val="none" w:sz="0" w:space="0" w:color="auto"/>
        <w:bottom w:val="none" w:sz="0" w:space="0" w:color="auto"/>
        <w:right w:val="none" w:sz="0" w:space="0" w:color="auto"/>
      </w:divBdr>
    </w:div>
    <w:div w:id="1628848722">
      <w:bodyDiv w:val="1"/>
      <w:marLeft w:val="0"/>
      <w:marRight w:val="0"/>
      <w:marTop w:val="0"/>
      <w:marBottom w:val="0"/>
      <w:divBdr>
        <w:top w:val="none" w:sz="0" w:space="0" w:color="auto"/>
        <w:left w:val="none" w:sz="0" w:space="0" w:color="auto"/>
        <w:bottom w:val="none" w:sz="0" w:space="0" w:color="auto"/>
        <w:right w:val="none" w:sz="0" w:space="0" w:color="auto"/>
      </w:divBdr>
    </w:div>
    <w:div w:id="1628849738">
      <w:bodyDiv w:val="1"/>
      <w:marLeft w:val="0"/>
      <w:marRight w:val="0"/>
      <w:marTop w:val="0"/>
      <w:marBottom w:val="0"/>
      <w:divBdr>
        <w:top w:val="none" w:sz="0" w:space="0" w:color="auto"/>
        <w:left w:val="none" w:sz="0" w:space="0" w:color="auto"/>
        <w:bottom w:val="none" w:sz="0" w:space="0" w:color="auto"/>
        <w:right w:val="none" w:sz="0" w:space="0" w:color="auto"/>
      </w:divBdr>
    </w:div>
    <w:div w:id="1628972765">
      <w:bodyDiv w:val="1"/>
      <w:marLeft w:val="0"/>
      <w:marRight w:val="0"/>
      <w:marTop w:val="0"/>
      <w:marBottom w:val="0"/>
      <w:divBdr>
        <w:top w:val="none" w:sz="0" w:space="0" w:color="auto"/>
        <w:left w:val="none" w:sz="0" w:space="0" w:color="auto"/>
        <w:bottom w:val="none" w:sz="0" w:space="0" w:color="auto"/>
        <w:right w:val="none" w:sz="0" w:space="0" w:color="auto"/>
      </w:divBdr>
    </w:div>
    <w:div w:id="1629043964">
      <w:bodyDiv w:val="1"/>
      <w:marLeft w:val="0"/>
      <w:marRight w:val="0"/>
      <w:marTop w:val="0"/>
      <w:marBottom w:val="0"/>
      <w:divBdr>
        <w:top w:val="none" w:sz="0" w:space="0" w:color="auto"/>
        <w:left w:val="none" w:sz="0" w:space="0" w:color="auto"/>
        <w:bottom w:val="none" w:sz="0" w:space="0" w:color="auto"/>
        <w:right w:val="none" w:sz="0" w:space="0" w:color="auto"/>
      </w:divBdr>
    </w:div>
    <w:div w:id="1629160252">
      <w:bodyDiv w:val="1"/>
      <w:marLeft w:val="0"/>
      <w:marRight w:val="0"/>
      <w:marTop w:val="0"/>
      <w:marBottom w:val="0"/>
      <w:divBdr>
        <w:top w:val="none" w:sz="0" w:space="0" w:color="auto"/>
        <w:left w:val="none" w:sz="0" w:space="0" w:color="auto"/>
        <w:bottom w:val="none" w:sz="0" w:space="0" w:color="auto"/>
        <w:right w:val="none" w:sz="0" w:space="0" w:color="auto"/>
      </w:divBdr>
    </w:div>
    <w:div w:id="1629428596">
      <w:bodyDiv w:val="1"/>
      <w:marLeft w:val="0"/>
      <w:marRight w:val="0"/>
      <w:marTop w:val="0"/>
      <w:marBottom w:val="0"/>
      <w:divBdr>
        <w:top w:val="none" w:sz="0" w:space="0" w:color="auto"/>
        <w:left w:val="none" w:sz="0" w:space="0" w:color="auto"/>
        <w:bottom w:val="none" w:sz="0" w:space="0" w:color="auto"/>
        <w:right w:val="none" w:sz="0" w:space="0" w:color="auto"/>
      </w:divBdr>
    </w:div>
    <w:div w:id="1629628348">
      <w:bodyDiv w:val="1"/>
      <w:marLeft w:val="0"/>
      <w:marRight w:val="0"/>
      <w:marTop w:val="0"/>
      <w:marBottom w:val="0"/>
      <w:divBdr>
        <w:top w:val="none" w:sz="0" w:space="0" w:color="auto"/>
        <w:left w:val="none" w:sz="0" w:space="0" w:color="auto"/>
        <w:bottom w:val="none" w:sz="0" w:space="0" w:color="auto"/>
        <w:right w:val="none" w:sz="0" w:space="0" w:color="auto"/>
      </w:divBdr>
    </w:div>
    <w:div w:id="1629701613">
      <w:bodyDiv w:val="1"/>
      <w:marLeft w:val="0"/>
      <w:marRight w:val="0"/>
      <w:marTop w:val="0"/>
      <w:marBottom w:val="0"/>
      <w:divBdr>
        <w:top w:val="none" w:sz="0" w:space="0" w:color="auto"/>
        <w:left w:val="none" w:sz="0" w:space="0" w:color="auto"/>
        <w:bottom w:val="none" w:sz="0" w:space="0" w:color="auto"/>
        <w:right w:val="none" w:sz="0" w:space="0" w:color="auto"/>
      </w:divBdr>
    </w:div>
    <w:div w:id="1629702662">
      <w:bodyDiv w:val="1"/>
      <w:marLeft w:val="0"/>
      <w:marRight w:val="0"/>
      <w:marTop w:val="0"/>
      <w:marBottom w:val="0"/>
      <w:divBdr>
        <w:top w:val="none" w:sz="0" w:space="0" w:color="auto"/>
        <w:left w:val="none" w:sz="0" w:space="0" w:color="auto"/>
        <w:bottom w:val="none" w:sz="0" w:space="0" w:color="auto"/>
        <w:right w:val="none" w:sz="0" w:space="0" w:color="auto"/>
      </w:divBdr>
    </w:div>
    <w:div w:id="1629966369">
      <w:bodyDiv w:val="1"/>
      <w:marLeft w:val="0"/>
      <w:marRight w:val="0"/>
      <w:marTop w:val="0"/>
      <w:marBottom w:val="0"/>
      <w:divBdr>
        <w:top w:val="none" w:sz="0" w:space="0" w:color="auto"/>
        <w:left w:val="none" w:sz="0" w:space="0" w:color="auto"/>
        <w:bottom w:val="none" w:sz="0" w:space="0" w:color="auto"/>
        <w:right w:val="none" w:sz="0" w:space="0" w:color="auto"/>
      </w:divBdr>
    </w:div>
    <w:div w:id="1630013218">
      <w:bodyDiv w:val="1"/>
      <w:marLeft w:val="0"/>
      <w:marRight w:val="0"/>
      <w:marTop w:val="0"/>
      <w:marBottom w:val="0"/>
      <w:divBdr>
        <w:top w:val="none" w:sz="0" w:space="0" w:color="auto"/>
        <w:left w:val="none" w:sz="0" w:space="0" w:color="auto"/>
        <w:bottom w:val="none" w:sz="0" w:space="0" w:color="auto"/>
        <w:right w:val="none" w:sz="0" w:space="0" w:color="auto"/>
      </w:divBdr>
    </w:div>
    <w:div w:id="1630165389">
      <w:bodyDiv w:val="1"/>
      <w:marLeft w:val="0"/>
      <w:marRight w:val="0"/>
      <w:marTop w:val="0"/>
      <w:marBottom w:val="0"/>
      <w:divBdr>
        <w:top w:val="none" w:sz="0" w:space="0" w:color="auto"/>
        <w:left w:val="none" w:sz="0" w:space="0" w:color="auto"/>
        <w:bottom w:val="none" w:sz="0" w:space="0" w:color="auto"/>
        <w:right w:val="none" w:sz="0" w:space="0" w:color="auto"/>
      </w:divBdr>
    </w:div>
    <w:div w:id="1630741863">
      <w:bodyDiv w:val="1"/>
      <w:marLeft w:val="0"/>
      <w:marRight w:val="0"/>
      <w:marTop w:val="0"/>
      <w:marBottom w:val="0"/>
      <w:divBdr>
        <w:top w:val="none" w:sz="0" w:space="0" w:color="auto"/>
        <w:left w:val="none" w:sz="0" w:space="0" w:color="auto"/>
        <w:bottom w:val="none" w:sz="0" w:space="0" w:color="auto"/>
        <w:right w:val="none" w:sz="0" w:space="0" w:color="auto"/>
      </w:divBdr>
    </w:div>
    <w:div w:id="1630939361">
      <w:bodyDiv w:val="1"/>
      <w:marLeft w:val="0"/>
      <w:marRight w:val="0"/>
      <w:marTop w:val="0"/>
      <w:marBottom w:val="0"/>
      <w:divBdr>
        <w:top w:val="none" w:sz="0" w:space="0" w:color="auto"/>
        <w:left w:val="none" w:sz="0" w:space="0" w:color="auto"/>
        <w:bottom w:val="none" w:sz="0" w:space="0" w:color="auto"/>
        <w:right w:val="none" w:sz="0" w:space="0" w:color="auto"/>
      </w:divBdr>
    </w:div>
    <w:div w:id="1631207626">
      <w:bodyDiv w:val="1"/>
      <w:marLeft w:val="0"/>
      <w:marRight w:val="0"/>
      <w:marTop w:val="0"/>
      <w:marBottom w:val="0"/>
      <w:divBdr>
        <w:top w:val="none" w:sz="0" w:space="0" w:color="auto"/>
        <w:left w:val="none" w:sz="0" w:space="0" w:color="auto"/>
        <w:bottom w:val="none" w:sz="0" w:space="0" w:color="auto"/>
        <w:right w:val="none" w:sz="0" w:space="0" w:color="auto"/>
      </w:divBdr>
    </w:div>
    <w:div w:id="1631469897">
      <w:bodyDiv w:val="1"/>
      <w:marLeft w:val="0"/>
      <w:marRight w:val="0"/>
      <w:marTop w:val="0"/>
      <w:marBottom w:val="0"/>
      <w:divBdr>
        <w:top w:val="none" w:sz="0" w:space="0" w:color="auto"/>
        <w:left w:val="none" w:sz="0" w:space="0" w:color="auto"/>
        <w:bottom w:val="none" w:sz="0" w:space="0" w:color="auto"/>
        <w:right w:val="none" w:sz="0" w:space="0" w:color="auto"/>
      </w:divBdr>
    </w:div>
    <w:div w:id="1631593502">
      <w:bodyDiv w:val="1"/>
      <w:marLeft w:val="0"/>
      <w:marRight w:val="0"/>
      <w:marTop w:val="0"/>
      <w:marBottom w:val="0"/>
      <w:divBdr>
        <w:top w:val="none" w:sz="0" w:space="0" w:color="auto"/>
        <w:left w:val="none" w:sz="0" w:space="0" w:color="auto"/>
        <w:bottom w:val="none" w:sz="0" w:space="0" w:color="auto"/>
        <w:right w:val="none" w:sz="0" w:space="0" w:color="auto"/>
      </w:divBdr>
    </w:div>
    <w:div w:id="1631747768">
      <w:bodyDiv w:val="1"/>
      <w:marLeft w:val="0"/>
      <w:marRight w:val="0"/>
      <w:marTop w:val="0"/>
      <w:marBottom w:val="0"/>
      <w:divBdr>
        <w:top w:val="none" w:sz="0" w:space="0" w:color="auto"/>
        <w:left w:val="none" w:sz="0" w:space="0" w:color="auto"/>
        <w:bottom w:val="none" w:sz="0" w:space="0" w:color="auto"/>
        <w:right w:val="none" w:sz="0" w:space="0" w:color="auto"/>
      </w:divBdr>
    </w:div>
    <w:div w:id="1631781429">
      <w:bodyDiv w:val="1"/>
      <w:marLeft w:val="0"/>
      <w:marRight w:val="0"/>
      <w:marTop w:val="0"/>
      <w:marBottom w:val="0"/>
      <w:divBdr>
        <w:top w:val="none" w:sz="0" w:space="0" w:color="auto"/>
        <w:left w:val="none" w:sz="0" w:space="0" w:color="auto"/>
        <w:bottom w:val="none" w:sz="0" w:space="0" w:color="auto"/>
        <w:right w:val="none" w:sz="0" w:space="0" w:color="auto"/>
      </w:divBdr>
    </w:div>
    <w:div w:id="1631782613">
      <w:bodyDiv w:val="1"/>
      <w:marLeft w:val="0"/>
      <w:marRight w:val="0"/>
      <w:marTop w:val="0"/>
      <w:marBottom w:val="0"/>
      <w:divBdr>
        <w:top w:val="none" w:sz="0" w:space="0" w:color="auto"/>
        <w:left w:val="none" w:sz="0" w:space="0" w:color="auto"/>
        <w:bottom w:val="none" w:sz="0" w:space="0" w:color="auto"/>
        <w:right w:val="none" w:sz="0" w:space="0" w:color="auto"/>
      </w:divBdr>
    </w:div>
    <w:div w:id="1631863508">
      <w:bodyDiv w:val="1"/>
      <w:marLeft w:val="0"/>
      <w:marRight w:val="0"/>
      <w:marTop w:val="0"/>
      <w:marBottom w:val="0"/>
      <w:divBdr>
        <w:top w:val="none" w:sz="0" w:space="0" w:color="auto"/>
        <w:left w:val="none" w:sz="0" w:space="0" w:color="auto"/>
        <w:bottom w:val="none" w:sz="0" w:space="0" w:color="auto"/>
        <w:right w:val="none" w:sz="0" w:space="0" w:color="auto"/>
      </w:divBdr>
    </w:div>
    <w:div w:id="1631979212">
      <w:bodyDiv w:val="1"/>
      <w:marLeft w:val="0"/>
      <w:marRight w:val="0"/>
      <w:marTop w:val="0"/>
      <w:marBottom w:val="0"/>
      <w:divBdr>
        <w:top w:val="none" w:sz="0" w:space="0" w:color="auto"/>
        <w:left w:val="none" w:sz="0" w:space="0" w:color="auto"/>
        <w:bottom w:val="none" w:sz="0" w:space="0" w:color="auto"/>
        <w:right w:val="none" w:sz="0" w:space="0" w:color="auto"/>
      </w:divBdr>
    </w:div>
    <w:div w:id="1632127709">
      <w:bodyDiv w:val="1"/>
      <w:marLeft w:val="0"/>
      <w:marRight w:val="0"/>
      <w:marTop w:val="0"/>
      <w:marBottom w:val="0"/>
      <w:divBdr>
        <w:top w:val="none" w:sz="0" w:space="0" w:color="auto"/>
        <w:left w:val="none" w:sz="0" w:space="0" w:color="auto"/>
        <w:bottom w:val="none" w:sz="0" w:space="0" w:color="auto"/>
        <w:right w:val="none" w:sz="0" w:space="0" w:color="auto"/>
      </w:divBdr>
    </w:div>
    <w:div w:id="1632133603">
      <w:bodyDiv w:val="1"/>
      <w:marLeft w:val="0"/>
      <w:marRight w:val="0"/>
      <w:marTop w:val="0"/>
      <w:marBottom w:val="0"/>
      <w:divBdr>
        <w:top w:val="none" w:sz="0" w:space="0" w:color="auto"/>
        <w:left w:val="none" w:sz="0" w:space="0" w:color="auto"/>
        <w:bottom w:val="none" w:sz="0" w:space="0" w:color="auto"/>
        <w:right w:val="none" w:sz="0" w:space="0" w:color="auto"/>
      </w:divBdr>
    </w:div>
    <w:div w:id="1632250374">
      <w:bodyDiv w:val="1"/>
      <w:marLeft w:val="0"/>
      <w:marRight w:val="0"/>
      <w:marTop w:val="0"/>
      <w:marBottom w:val="0"/>
      <w:divBdr>
        <w:top w:val="none" w:sz="0" w:space="0" w:color="auto"/>
        <w:left w:val="none" w:sz="0" w:space="0" w:color="auto"/>
        <w:bottom w:val="none" w:sz="0" w:space="0" w:color="auto"/>
        <w:right w:val="none" w:sz="0" w:space="0" w:color="auto"/>
      </w:divBdr>
    </w:div>
    <w:div w:id="1632320291">
      <w:bodyDiv w:val="1"/>
      <w:marLeft w:val="0"/>
      <w:marRight w:val="0"/>
      <w:marTop w:val="0"/>
      <w:marBottom w:val="0"/>
      <w:divBdr>
        <w:top w:val="none" w:sz="0" w:space="0" w:color="auto"/>
        <w:left w:val="none" w:sz="0" w:space="0" w:color="auto"/>
        <w:bottom w:val="none" w:sz="0" w:space="0" w:color="auto"/>
        <w:right w:val="none" w:sz="0" w:space="0" w:color="auto"/>
      </w:divBdr>
    </w:div>
    <w:div w:id="1632516666">
      <w:bodyDiv w:val="1"/>
      <w:marLeft w:val="0"/>
      <w:marRight w:val="0"/>
      <w:marTop w:val="0"/>
      <w:marBottom w:val="0"/>
      <w:divBdr>
        <w:top w:val="none" w:sz="0" w:space="0" w:color="auto"/>
        <w:left w:val="none" w:sz="0" w:space="0" w:color="auto"/>
        <w:bottom w:val="none" w:sz="0" w:space="0" w:color="auto"/>
        <w:right w:val="none" w:sz="0" w:space="0" w:color="auto"/>
      </w:divBdr>
    </w:div>
    <w:div w:id="1632519834">
      <w:bodyDiv w:val="1"/>
      <w:marLeft w:val="0"/>
      <w:marRight w:val="0"/>
      <w:marTop w:val="0"/>
      <w:marBottom w:val="0"/>
      <w:divBdr>
        <w:top w:val="none" w:sz="0" w:space="0" w:color="auto"/>
        <w:left w:val="none" w:sz="0" w:space="0" w:color="auto"/>
        <w:bottom w:val="none" w:sz="0" w:space="0" w:color="auto"/>
        <w:right w:val="none" w:sz="0" w:space="0" w:color="auto"/>
      </w:divBdr>
    </w:div>
    <w:div w:id="1633097818">
      <w:bodyDiv w:val="1"/>
      <w:marLeft w:val="0"/>
      <w:marRight w:val="0"/>
      <w:marTop w:val="0"/>
      <w:marBottom w:val="0"/>
      <w:divBdr>
        <w:top w:val="none" w:sz="0" w:space="0" w:color="auto"/>
        <w:left w:val="none" w:sz="0" w:space="0" w:color="auto"/>
        <w:bottom w:val="none" w:sz="0" w:space="0" w:color="auto"/>
        <w:right w:val="none" w:sz="0" w:space="0" w:color="auto"/>
      </w:divBdr>
    </w:div>
    <w:div w:id="1633244829">
      <w:bodyDiv w:val="1"/>
      <w:marLeft w:val="0"/>
      <w:marRight w:val="0"/>
      <w:marTop w:val="0"/>
      <w:marBottom w:val="0"/>
      <w:divBdr>
        <w:top w:val="none" w:sz="0" w:space="0" w:color="auto"/>
        <w:left w:val="none" w:sz="0" w:space="0" w:color="auto"/>
        <w:bottom w:val="none" w:sz="0" w:space="0" w:color="auto"/>
        <w:right w:val="none" w:sz="0" w:space="0" w:color="auto"/>
      </w:divBdr>
    </w:div>
    <w:div w:id="1633362485">
      <w:bodyDiv w:val="1"/>
      <w:marLeft w:val="0"/>
      <w:marRight w:val="0"/>
      <w:marTop w:val="0"/>
      <w:marBottom w:val="0"/>
      <w:divBdr>
        <w:top w:val="none" w:sz="0" w:space="0" w:color="auto"/>
        <w:left w:val="none" w:sz="0" w:space="0" w:color="auto"/>
        <w:bottom w:val="none" w:sz="0" w:space="0" w:color="auto"/>
        <w:right w:val="none" w:sz="0" w:space="0" w:color="auto"/>
      </w:divBdr>
    </w:div>
    <w:div w:id="1633437454">
      <w:bodyDiv w:val="1"/>
      <w:marLeft w:val="0"/>
      <w:marRight w:val="0"/>
      <w:marTop w:val="0"/>
      <w:marBottom w:val="0"/>
      <w:divBdr>
        <w:top w:val="none" w:sz="0" w:space="0" w:color="auto"/>
        <w:left w:val="none" w:sz="0" w:space="0" w:color="auto"/>
        <w:bottom w:val="none" w:sz="0" w:space="0" w:color="auto"/>
        <w:right w:val="none" w:sz="0" w:space="0" w:color="auto"/>
      </w:divBdr>
    </w:div>
    <w:div w:id="1633637394">
      <w:bodyDiv w:val="1"/>
      <w:marLeft w:val="0"/>
      <w:marRight w:val="0"/>
      <w:marTop w:val="0"/>
      <w:marBottom w:val="0"/>
      <w:divBdr>
        <w:top w:val="none" w:sz="0" w:space="0" w:color="auto"/>
        <w:left w:val="none" w:sz="0" w:space="0" w:color="auto"/>
        <w:bottom w:val="none" w:sz="0" w:space="0" w:color="auto"/>
        <w:right w:val="none" w:sz="0" w:space="0" w:color="auto"/>
      </w:divBdr>
    </w:div>
    <w:div w:id="1633831681">
      <w:bodyDiv w:val="1"/>
      <w:marLeft w:val="0"/>
      <w:marRight w:val="0"/>
      <w:marTop w:val="0"/>
      <w:marBottom w:val="0"/>
      <w:divBdr>
        <w:top w:val="none" w:sz="0" w:space="0" w:color="auto"/>
        <w:left w:val="none" w:sz="0" w:space="0" w:color="auto"/>
        <w:bottom w:val="none" w:sz="0" w:space="0" w:color="auto"/>
        <w:right w:val="none" w:sz="0" w:space="0" w:color="auto"/>
      </w:divBdr>
    </w:div>
    <w:div w:id="1633901477">
      <w:bodyDiv w:val="1"/>
      <w:marLeft w:val="0"/>
      <w:marRight w:val="0"/>
      <w:marTop w:val="0"/>
      <w:marBottom w:val="0"/>
      <w:divBdr>
        <w:top w:val="none" w:sz="0" w:space="0" w:color="auto"/>
        <w:left w:val="none" w:sz="0" w:space="0" w:color="auto"/>
        <w:bottom w:val="none" w:sz="0" w:space="0" w:color="auto"/>
        <w:right w:val="none" w:sz="0" w:space="0" w:color="auto"/>
      </w:divBdr>
    </w:div>
    <w:div w:id="1633905263">
      <w:bodyDiv w:val="1"/>
      <w:marLeft w:val="0"/>
      <w:marRight w:val="0"/>
      <w:marTop w:val="0"/>
      <w:marBottom w:val="0"/>
      <w:divBdr>
        <w:top w:val="none" w:sz="0" w:space="0" w:color="auto"/>
        <w:left w:val="none" w:sz="0" w:space="0" w:color="auto"/>
        <w:bottom w:val="none" w:sz="0" w:space="0" w:color="auto"/>
        <w:right w:val="none" w:sz="0" w:space="0" w:color="auto"/>
      </w:divBdr>
    </w:div>
    <w:div w:id="1633945413">
      <w:bodyDiv w:val="1"/>
      <w:marLeft w:val="0"/>
      <w:marRight w:val="0"/>
      <w:marTop w:val="0"/>
      <w:marBottom w:val="0"/>
      <w:divBdr>
        <w:top w:val="none" w:sz="0" w:space="0" w:color="auto"/>
        <w:left w:val="none" w:sz="0" w:space="0" w:color="auto"/>
        <w:bottom w:val="none" w:sz="0" w:space="0" w:color="auto"/>
        <w:right w:val="none" w:sz="0" w:space="0" w:color="auto"/>
      </w:divBdr>
    </w:div>
    <w:div w:id="1634096206">
      <w:bodyDiv w:val="1"/>
      <w:marLeft w:val="0"/>
      <w:marRight w:val="0"/>
      <w:marTop w:val="0"/>
      <w:marBottom w:val="0"/>
      <w:divBdr>
        <w:top w:val="none" w:sz="0" w:space="0" w:color="auto"/>
        <w:left w:val="none" w:sz="0" w:space="0" w:color="auto"/>
        <w:bottom w:val="none" w:sz="0" w:space="0" w:color="auto"/>
        <w:right w:val="none" w:sz="0" w:space="0" w:color="auto"/>
      </w:divBdr>
    </w:div>
    <w:div w:id="1634097921">
      <w:bodyDiv w:val="1"/>
      <w:marLeft w:val="0"/>
      <w:marRight w:val="0"/>
      <w:marTop w:val="0"/>
      <w:marBottom w:val="0"/>
      <w:divBdr>
        <w:top w:val="none" w:sz="0" w:space="0" w:color="auto"/>
        <w:left w:val="none" w:sz="0" w:space="0" w:color="auto"/>
        <w:bottom w:val="none" w:sz="0" w:space="0" w:color="auto"/>
        <w:right w:val="none" w:sz="0" w:space="0" w:color="auto"/>
      </w:divBdr>
    </w:div>
    <w:div w:id="1634140489">
      <w:bodyDiv w:val="1"/>
      <w:marLeft w:val="0"/>
      <w:marRight w:val="0"/>
      <w:marTop w:val="0"/>
      <w:marBottom w:val="0"/>
      <w:divBdr>
        <w:top w:val="none" w:sz="0" w:space="0" w:color="auto"/>
        <w:left w:val="none" w:sz="0" w:space="0" w:color="auto"/>
        <w:bottom w:val="none" w:sz="0" w:space="0" w:color="auto"/>
        <w:right w:val="none" w:sz="0" w:space="0" w:color="auto"/>
      </w:divBdr>
    </w:div>
    <w:div w:id="1634825866">
      <w:bodyDiv w:val="1"/>
      <w:marLeft w:val="0"/>
      <w:marRight w:val="0"/>
      <w:marTop w:val="0"/>
      <w:marBottom w:val="0"/>
      <w:divBdr>
        <w:top w:val="none" w:sz="0" w:space="0" w:color="auto"/>
        <w:left w:val="none" w:sz="0" w:space="0" w:color="auto"/>
        <w:bottom w:val="none" w:sz="0" w:space="0" w:color="auto"/>
        <w:right w:val="none" w:sz="0" w:space="0" w:color="auto"/>
      </w:divBdr>
    </w:div>
    <w:div w:id="1635331226">
      <w:bodyDiv w:val="1"/>
      <w:marLeft w:val="0"/>
      <w:marRight w:val="0"/>
      <w:marTop w:val="0"/>
      <w:marBottom w:val="0"/>
      <w:divBdr>
        <w:top w:val="none" w:sz="0" w:space="0" w:color="auto"/>
        <w:left w:val="none" w:sz="0" w:space="0" w:color="auto"/>
        <w:bottom w:val="none" w:sz="0" w:space="0" w:color="auto"/>
        <w:right w:val="none" w:sz="0" w:space="0" w:color="auto"/>
      </w:divBdr>
    </w:div>
    <w:div w:id="1635669800">
      <w:bodyDiv w:val="1"/>
      <w:marLeft w:val="0"/>
      <w:marRight w:val="0"/>
      <w:marTop w:val="0"/>
      <w:marBottom w:val="0"/>
      <w:divBdr>
        <w:top w:val="none" w:sz="0" w:space="0" w:color="auto"/>
        <w:left w:val="none" w:sz="0" w:space="0" w:color="auto"/>
        <w:bottom w:val="none" w:sz="0" w:space="0" w:color="auto"/>
        <w:right w:val="none" w:sz="0" w:space="0" w:color="auto"/>
      </w:divBdr>
    </w:div>
    <w:div w:id="1636059540">
      <w:bodyDiv w:val="1"/>
      <w:marLeft w:val="0"/>
      <w:marRight w:val="0"/>
      <w:marTop w:val="0"/>
      <w:marBottom w:val="0"/>
      <w:divBdr>
        <w:top w:val="none" w:sz="0" w:space="0" w:color="auto"/>
        <w:left w:val="none" w:sz="0" w:space="0" w:color="auto"/>
        <w:bottom w:val="none" w:sz="0" w:space="0" w:color="auto"/>
        <w:right w:val="none" w:sz="0" w:space="0" w:color="auto"/>
      </w:divBdr>
    </w:div>
    <w:div w:id="1636443411">
      <w:bodyDiv w:val="1"/>
      <w:marLeft w:val="0"/>
      <w:marRight w:val="0"/>
      <w:marTop w:val="0"/>
      <w:marBottom w:val="0"/>
      <w:divBdr>
        <w:top w:val="none" w:sz="0" w:space="0" w:color="auto"/>
        <w:left w:val="none" w:sz="0" w:space="0" w:color="auto"/>
        <w:bottom w:val="none" w:sz="0" w:space="0" w:color="auto"/>
        <w:right w:val="none" w:sz="0" w:space="0" w:color="auto"/>
      </w:divBdr>
    </w:div>
    <w:div w:id="1636451891">
      <w:bodyDiv w:val="1"/>
      <w:marLeft w:val="0"/>
      <w:marRight w:val="0"/>
      <w:marTop w:val="0"/>
      <w:marBottom w:val="0"/>
      <w:divBdr>
        <w:top w:val="none" w:sz="0" w:space="0" w:color="auto"/>
        <w:left w:val="none" w:sz="0" w:space="0" w:color="auto"/>
        <w:bottom w:val="none" w:sz="0" w:space="0" w:color="auto"/>
        <w:right w:val="none" w:sz="0" w:space="0" w:color="auto"/>
      </w:divBdr>
    </w:div>
    <w:div w:id="1636984230">
      <w:bodyDiv w:val="1"/>
      <w:marLeft w:val="0"/>
      <w:marRight w:val="0"/>
      <w:marTop w:val="0"/>
      <w:marBottom w:val="0"/>
      <w:divBdr>
        <w:top w:val="none" w:sz="0" w:space="0" w:color="auto"/>
        <w:left w:val="none" w:sz="0" w:space="0" w:color="auto"/>
        <w:bottom w:val="none" w:sz="0" w:space="0" w:color="auto"/>
        <w:right w:val="none" w:sz="0" w:space="0" w:color="auto"/>
      </w:divBdr>
    </w:div>
    <w:div w:id="1637252159">
      <w:bodyDiv w:val="1"/>
      <w:marLeft w:val="0"/>
      <w:marRight w:val="0"/>
      <w:marTop w:val="0"/>
      <w:marBottom w:val="0"/>
      <w:divBdr>
        <w:top w:val="none" w:sz="0" w:space="0" w:color="auto"/>
        <w:left w:val="none" w:sz="0" w:space="0" w:color="auto"/>
        <w:bottom w:val="none" w:sz="0" w:space="0" w:color="auto"/>
        <w:right w:val="none" w:sz="0" w:space="0" w:color="auto"/>
      </w:divBdr>
    </w:div>
    <w:div w:id="1637643331">
      <w:bodyDiv w:val="1"/>
      <w:marLeft w:val="0"/>
      <w:marRight w:val="0"/>
      <w:marTop w:val="0"/>
      <w:marBottom w:val="0"/>
      <w:divBdr>
        <w:top w:val="none" w:sz="0" w:space="0" w:color="auto"/>
        <w:left w:val="none" w:sz="0" w:space="0" w:color="auto"/>
        <w:bottom w:val="none" w:sz="0" w:space="0" w:color="auto"/>
        <w:right w:val="none" w:sz="0" w:space="0" w:color="auto"/>
      </w:divBdr>
    </w:div>
    <w:div w:id="1637838066">
      <w:bodyDiv w:val="1"/>
      <w:marLeft w:val="0"/>
      <w:marRight w:val="0"/>
      <w:marTop w:val="0"/>
      <w:marBottom w:val="0"/>
      <w:divBdr>
        <w:top w:val="none" w:sz="0" w:space="0" w:color="auto"/>
        <w:left w:val="none" w:sz="0" w:space="0" w:color="auto"/>
        <w:bottom w:val="none" w:sz="0" w:space="0" w:color="auto"/>
        <w:right w:val="none" w:sz="0" w:space="0" w:color="auto"/>
      </w:divBdr>
    </w:div>
    <w:div w:id="1638366218">
      <w:bodyDiv w:val="1"/>
      <w:marLeft w:val="0"/>
      <w:marRight w:val="0"/>
      <w:marTop w:val="0"/>
      <w:marBottom w:val="0"/>
      <w:divBdr>
        <w:top w:val="none" w:sz="0" w:space="0" w:color="auto"/>
        <w:left w:val="none" w:sz="0" w:space="0" w:color="auto"/>
        <w:bottom w:val="none" w:sz="0" w:space="0" w:color="auto"/>
        <w:right w:val="none" w:sz="0" w:space="0" w:color="auto"/>
      </w:divBdr>
    </w:div>
    <w:div w:id="1638415110">
      <w:bodyDiv w:val="1"/>
      <w:marLeft w:val="0"/>
      <w:marRight w:val="0"/>
      <w:marTop w:val="0"/>
      <w:marBottom w:val="0"/>
      <w:divBdr>
        <w:top w:val="none" w:sz="0" w:space="0" w:color="auto"/>
        <w:left w:val="none" w:sz="0" w:space="0" w:color="auto"/>
        <w:bottom w:val="none" w:sz="0" w:space="0" w:color="auto"/>
        <w:right w:val="none" w:sz="0" w:space="0" w:color="auto"/>
      </w:divBdr>
    </w:div>
    <w:div w:id="1638485415">
      <w:bodyDiv w:val="1"/>
      <w:marLeft w:val="0"/>
      <w:marRight w:val="0"/>
      <w:marTop w:val="0"/>
      <w:marBottom w:val="0"/>
      <w:divBdr>
        <w:top w:val="none" w:sz="0" w:space="0" w:color="auto"/>
        <w:left w:val="none" w:sz="0" w:space="0" w:color="auto"/>
        <w:bottom w:val="none" w:sz="0" w:space="0" w:color="auto"/>
        <w:right w:val="none" w:sz="0" w:space="0" w:color="auto"/>
      </w:divBdr>
    </w:div>
    <w:div w:id="1638607031">
      <w:bodyDiv w:val="1"/>
      <w:marLeft w:val="0"/>
      <w:marRight w:val="0"/>
      <w:marTop w:val="0"/>
      <w:marBottom w:val="0"/>
      <w:divBdr>
        <w:top w:val="none" w:sz="0" w:space="0" w:color="auto"/>
        <w:left w:val="none" w:sz="0" w:space="0" w:color="auto"/>
        <w:bottom w:val="none" w:sz="0" w:space="0" w:color="auto"/>
        <w:right w:val="none" w:sz="0" w:space="0" w:color="auto"/>
      </w:divBdr>
    </w:div>
    <w:div w:id="1638948079">
      <w:bodyDiv w:val="1"/>
      <w:marLeft w:val="0"/>
      <w:marRight w:val="0"/>
      <w:marTop w:val="0"/>
      <w:marBottom w:val="0"/>
      <w:divBdr>
        <w:top w:val="none" w:sz="0" w:space="0" w:color="auto"/>
        <w:left w:val="none" w:sz="0" w:space="0" w:color="auto"/>
        <w:bottom w:val="none" w:sz="0" w:space="0" w:color="auto"/>
        <w:right w:val="none" w:sz="0" w:space="0" w:color="auto"/>
      </w:divBdr>
    </w:div>
    <w:div w:id="1639072799">
      <w:bodyDiv w:val="1"/>
      <w:marLeft w:val="0"/>
      <w:marRight w:val="0"/>
      <w:marTop w:val="0"/>
      <w:marBottom w:val="0"/>
      <w:divBdr>
        <w:top w:val="none" w:sz="0" w:space="0" w:color="auto"/>
        <w:left w:val="none" w:sz="0" w:space="0" w:color="auto"/>
        <w:bottom w:val="none" w:sz="0" w:space="0" w:color="auto"/>
        <w:right w:val="none" w:sz="0" w:space="0" w:color="auto"/>
      </w:divBdr>
    </w:div>
    <w:div w:id="1639141848">
      <w:bodyDiv w:val="1"/>
      <w:marLeft w:val="0"/>
      <w:marRight w:val="0"/>
      <w:marTop w:val="0"/>
      <w:marBottom w:val="0"/>
      <w:divBdr>
        <w:top w:val="none" w:sz="0" w:space="0" w:color="auto"/>
        <w:left w:val="none" w:sz="0" w:space="0" w:color="auto"/>
        <w:bottom w:val="none" w:sz="0" w:space="0" w:color="auto"/>
        <w:right w:val="none" w:sz="0" w:space="0" w:color="auto"/>
      </w:divBdr>
    </w:div>
    <w:div w:id="1639146683">
      <w:bodyDiv w:val="1"/>
      <w:marLeft w:val="0"/>
      <w:marRight w:val="0"/>
      <w:marTop w:val="0"/>
      <w:marBottom w:val="0"/>
      <w:divBdr>
        <w:top w:val="none" w:sz="0" w:space="0" w:color="auto"/>
        <w:left w:val="none" w:sz="0" w:space="0" w:color="auto"/>
        <w:bottom w:val="none" w:sz="0" w:space="0" w:color="auto"/>
        <w:right w:val="none" w:sz="0" w:space="0" w:color="auto"/>
      </w:divBdr>
    </w:div>
    <w:div w:id="1639266205">
      <w:bodyDiv w:val="1"/>
      <w:marLeft w:val="0"/>
      <w:marRight w:val="0"/>
      <w:marTop w:val="0"/>
      <w:marBottom w:val="0"/>
      <w:divBdr>
        <w:top w:val="none" w:sz="0" w:space="0" w:color="auto"/>
        <w:left w:val="none" w:sz="0" w:space="0" w:color="auto"/>
        <w:bottom w:val="none" w:sz="0" w:space="0" w:color="auto"/>
        <w:right w:val="none" w:sz="0" w:space="0" w:color="auto"/>
      </w:divBdr>
    </w:div>
    <w:div w:id="1639531915">
      <w:bodyDiv w:val="1"/>
      <w:marLeft w:val="0"/>
      <w:marRight w:val="0"/>
      <w:marTop w:val="0"/>
      <w:marBottom w:val="0"/>
      <w:divBdr>
        <w:top w:val="none" w:sz="0" w:space="0" w:color="auto"/>
        <w:left w:val="none" w:sz="0" w:space="0" w:color="auto"/>
        <w:bottom w:val="none" w:sz="0" w:space="0" w:color="auto"/>
        <w:right w:val="none" w:sz="0" w:space="0" w:color="auto"/>
      </w:divBdr>
    </w:div>
    <w:div w:id="1639871132">
      <w:bodyDiv w:val="1"/>
      <w:marLeft w:val="0"/>
      <w:marRight w:val="0"/>
      <w:marTop w:val="0"/>
      <w:marBottom w:val="0"/>
      <w:divBdr>
        <w:top w:val="none" w:sz="0" w:space="0" w:color="auto"/>
        <w:left w:val="none" w:sz="0" w:space="0" w:color="auto"/>
        <w:bottom w:val="none" w:sz="0" w:space="0" w:color="auto"/>
        <w:right w:val="none" w:sz="0" w:space="0" w:color="auto"/>
      </w:divBdr>
    </w:div>
    <w:div w:id="1639917130">
      <w:bodyDiv w:val="1"/>
      <w:marLeft w:val="0"/>
      <w:marRight w:val="0"/>
      <w:marTop w:val="0"/>
      <w:marBottom w:val="0"/>
      <w:divBdr>
        <w:top w:val="none" w:sz="0" w:space="0" w:color="auto"/>
        <w:left w:val="none" w:sz="0" w:space="0" w:color="auto"/>
        <w:bottom w:val="none" w:sz="0" w:space="0" w:color="auto"/>
        <w:right w:val="none" w:sz="0" w:space="0" w:color="auto"/>
      </w:divBdr>
    </w:div>
    <w:div w:id="1639920500">
      <w:bodyDiv w:val="1"/>
      <w:marLeft w:val="0"/>
      <w:marRight w:val="0"/>
      <w:marTop w:val="0"/>
      <w:marBottom w:val="0"/>
      <w:divBdr>
        <w:top w:val="none" w:sz="0" w:space="0" w:color="auto"/>
        <w:left w:val="none" w:sz="0" w:space="0" w:color="auto"/>
        <w:bottom w:val="none" w:sz="0" w:space="0" w:color="auto"/>
        <w:right w:val="none" w:sz="0" w:space="0" w:color="auto"/>
      </w:divBdr>
    </w:div>
    <w:div w:id="1640307528">
      <w:bodyDiv w:val="1"/>
      <w:marLeft w:val="0"/>
      <w:marRight w:val="0"/>
      <w:marTop w:val="0"/>
      <w:marBottom w:val="0"/>
      <w:divBdr>
        <w:top w:val="none" w:sz="0" w:space="0" w:color="auto"/>
        <w:left w:val="none" w:sz="0" w:space="0" w:color="auto"/>
        <w:bottom w:val="none" w:sz="0" w:space="0" w:color="auto"/>
        <w:right w:val="none" w:sz="0" w:space="0" w:color="auto"/>
      </w:divBdr>
    </w:div>
    <w:div w:id="1640333027">
      <w:bodyDiv w:val="1"/>
      <w:marLeft w:val="0"/>
      <w:marRight w:val="0"/>
      <w:marTop w:val="0"/>
      <w:marBottom w:val="0"/>
      <w:divBdr>
        <w:top w:val="none" w:sz="0" w:space="0" w:color="auto"/>
        <w:left w:val="none" w:sz="0" w:space="0" w:color="auto"/>
        <w:bottom w:val="none" w:sz="0" w:space="0" w:color="auto"/>
        <w:right w:val="none" w:sz="0" w:space="0" w:color="auto"/>
      </w:divBdr>
    </w:div>
    <w:div w:id="1640457127">
      <w:bodyDiv w:val="1"/>
      <w:marLeft w:val="0"/>
      <w:marRight w:val="0"/>
      <w:marTop w:val="0"/>
      <w:marBottom w:val="0"/>
      <w:divBdr>
        <w:top w:val="none" w:sz="0" w:space="0" w:color="auto"/>
        <w:left w:val="none" w:sz="0" w:space="0" w:color="auto"/>
        <w:bottom w:val="none" w:sz="0" w:space="0" w:color="auto"/>
        <w:right w:val="none" w:sz="0" w:space="0" w:color="auto"/>
      </w:divBdr>
    </w:div>
    <w:div w:id="1640527502">
      <w:bodyDiv w:val="1"/>
      <w:marLeft w:val="0"/>
      <w:marRight w:val="0"/>
      <w:marTop w:val="0"/>
      <w:marBottom w:val="0"/>
      <w:divBdr>
        <w:top w:val="none" w:sz="0" w:space="0" w:color="auto"/>
        <w:left w:val="none" w:sz="0" w:space="0" w:color="auto"/>
        <w:bottom w:val="none" w:sz="0" w:space="0" w:color="auto"/>
        <w:right w:val="none" w:sz="0" w:space="0" w:color="auto"/>
      </w:divBdr>
    </w:div>
    <w:div w:id="1640652574">
      <w:bodyDiv w:val="1"/>
      <w:marLeft w:val="0"/>
      <w:marRight w:val="0"/>
      <w:marTop w:val="0"/>
      <w:marBottom w:val="0"/>
      <w:divBdr>
        <w:top w:val="none" w:sz="0" w:space="0" w:color="auto"/>
        <w:left w:val="none" w:sz="0" w:space="0" w:color="auto"/>
        <w:bottom w:val="none" w:sz="0" w:space="0" w:color="auto"/>
        <w:right w:val="none" w:sz="0" w:space="0" w:color="auto"/>
      </w:divBdr>
    </w:div>
    <w:div w:id="1640763134">
      <w:bodyDiv w:val="1"/>
      <w:marLeft w:val="0"/>
      <w:marRight w:val="0"/>
      <w:marTop w:val="0"/>
      <w:marBottom w:val="0"/>
      <w:divBdr>
        <w:top w:val="none" w:sz="0" w:space="0" w:color="auto"/>
        <w:left w:val="none" w:sz="0" w:space="0" w:color="auto"/>
        <w:bottom w:val="none" w:sz="0" w:space="0" w:color="auto"/>
        <w:right w:val="none" w:sz="0" w:space="0" w:color="auto"/>
      </w:divBdr>
    </w:div>
    <w:div w:id="1640843987">
      <w:bodyDiv w:val="1"/>
      <w:marLeft w:val="0"/>
      <w:marRight w:val="0"/>
      <w:marTop w:val="0"/>
      <w:marBottom w:val="0"/>
      <w:divBdr>
        <w:top w:val="none" w:sz="0" w:space="0" w:color="auto"/>
        <w:left w:val="none" w:sz="0" w:space="0" w:color="auto"/>
        <w:bottom w:val="none" w:sz="0" w:space="0" w:color="auto"/>
        <w:right w:val="none" w:sz="0" w:space="0" w:color="auto"/>
      </w:divBdr>
    </w:div>
    <w:div w:id="1640844805">
      <w:bodyDiv w:val="1"/>
      <w:marLeft w:val="0"/>
      <w:marRight w:val="0"/>
      <w:marTop w:val="0"/>
      <w:marBottom w:val="0"/>
      <w:divBdr>
        <w:top w:val="none" w:sz="0" w:space="0" w:color="auto"/>
        <w:left w:val="none" w:sz="0" w:space="0" w:color="auto"/>
        <w:bottom w:val="none" w:sz="0" w:space="0" w:color="auto"/>
        <w:right w:val="none" w:sz="0" w:space="0" w:color="auto"/>
      </w:divBdr>
    </w:div>
    <w:div w:id="1641373899">
      <w:bodyDiv w:val="1"/>
      <w:marLeft w:val="0"/>
      <w:marRight w:val="0"/>
      <w:marTop w:val="0"/>
      <w:marBottom w:val="0"/>
      <w:divBdr>
        <w:top w:val="none" w:sz="0" w:space="0" w:color="auto"/>
        <w:left w:val="none" w:sz="0" w:space="0" w:color="auto"/>
        <w:bottom w:val="none" w:sz="0" w:space="0" w:color="auto"/>
        <w:right w:val="none" w:sz="0" w:space="0" w:color="auto"/>
      </w:divBdr>
    </w:div>
    <w:div w:id="1641569928">
      <w:bodyDiv w:val="1"/>
      <w:marLeft w:val="0"/>
      <w:marRight w:val="0"/>
      <w:marTop w:val="0"/>
      <w:marBottom w:val="0"/>
      <w:divBdr>
        <w:top w:val="none" w:sz="0" w:space="0" w:color="auto"/>
        <w:left w:val="none" w:sz="0" w:space="0" w:color="auto"/>
        <w:bottom w:val="none" w:sz="0" w:space="0" w:color="auto"/>
        <w:right w:val="none" w:sz="0" w:space="0" w:color="auto"/>
      </w:divBdr>
    </w:div>
    <w:div w:id="1642033609">
      <w:bodyDiv w:val="1"/>
      <w:marLeft w:val="0"/>
      <w:marRight w:val="0"/>
      <w:marTop w:val="0"/>
      <w:marBottom w:val="0"/>
      <w:divBdr>
        <w:top w:val="none" w:sz="0" w:space="0" w:color="auto"/>
        <w:left w:val="none" w:sz="0" w:space="0" w:color="auto"/>
        <w:bottom w:val="none" w:sz="0" w:space="0" w:color="auto"/>
        <w:right w:val="none" w:sz="0" w:space="0" w:color="auto"/>
      </w:divBdr>
    </w:div>
    <w:div w:id="1642079447">
      <w:bodyDiv w:val="1"/>
      <w:marLeft w:val="0"/>
      <w:marRight w:val="0"/>
      <w:marTop w:val="0"/>
      <w:marBottom w:val="0"/>
      <w:divBdr>
        <w:top w:val="none" w:sz="0" w:space="0" w:color="auto"/>
        <w:left w:val="none" w:sz="0" w:space="0" w:color="auto"/>
        <w:bottom w:val="none" w:sz="0" w:space="0" w:color="auto"/>
        <w:right w:val="none" w:sz="0" w:space="0" w:color="auto"/>
      </w:divBdr>
    </w:div>
    <w:div w:id="1642148892">
      <w:bodyDiv w:val="1"/>
      <w:marLeft w:val="0"/>
      <w:marRight w:val="0"/>
      <w:marTop w:val="0"/>
      <w:marBottom w:val="0"/>
      <w:divBdr>
        <w:top w:val="none" w:sz="0" w:space="0" w:color="auto"/>
        <w:left w:val="none" w:sz="0" w:space="0" w:color="auto"/>
        <w:bottom w:val="none" w:sz="0" w:space="0" w:color="auto"/>
        <w:right w:val="none" w:sz="0" w:space="0" w:color="auto"/>
      </w:divBdr>
    </w:div>
    <w:div w:id="1642232015">
      <w:bodyDiv w:val="1"/>
      <w:marLeft w:val="0"/>
      <w:marRight w:val="0"/>
      <w:marTop w:val="0"/>
      <w:marBottom w:val="0"/>
      <w:divBdr>
        <w:top w:val="none" w:sz="0" w:space="0" w:color="auto"/>
        <w:left w:val="none" w:sz="0" w:space="0" w:color="auto"/>
        <w:bottom w:val="none" w:sz="0" w:space="0" w:color="auto"/>
        <w:right w:val="none" w:sz="0" w:space="0" w:color="auto"/>
      </w:divBdr>
    </w:div>
    <w:div w:id="1642808390">
      <w:bodyDiv w:val="1"/>
      <w:marLeft w:val="0"/>
      <w:marRight w:val="0"/>
      <w:marTop w:val="0"/>
      <w:marBottom w:val="0"/>
      <w:divBdr>
        <w:top w:val="none" w:sz="0" w:space="0" w:color="auto"/>
        <w:left w:val="none" w:sz="0" w:space="0" w:color="auto"/>
        <w:bottom w:val="none" w:sz="0" w:space="0" w:color="auto"/>
        <w:right w:val="none" w:sz="0" w:space="0" w:color="auto"/>
      </w:divBdr>
    </w:div>
    <w:div w:id="1642924364">
      <w:bodyDiv w:val="1"/>
      <w:marLeft w:val="0"/>
      <w:marRight w:val="0"/>
      <w:marTop w:val="0"/>
      <w:marBottom w:val="0"/>
      <w:divBdr>
        <w:top w:val="none" w:sz="0" w:space="0" w:color="auto"/>
        <w:left w:val="none" w:sz="0" w:space="0" w:color="auto"/>
        <w:bottom w:val="none" w:sz="0" w:space="0" w:color="auto"/>
        <w:right w:val="none" w:sz="0" w:space="0" w:color="auto"/>
      </w:divBdr>
    </w:div>
    <w:div w:id="1642928817">
      <w:bodyDiv w:val="1"/>
      <w:marLeft w:val="0"/>
      <w:marRight w:val="0"/>
      <w:marTop w:val="0"/>
      <w:marBottom w:val="0"/>
      <w:divBdr>
        <w:top w:val="none" w:sz="0" w:space="0" w:color="auto"/>
        <w:left w:val="none" w:sz="0" w:space="0" w:color="auto"/>
        <w:bottom w:val="none" w:sz="0" w:space="0" w:color="auto"/>
        <w:right w:val="none" w:sz="0" w:space="0" w:color="auto"/>
      </w:divBdr>
    </w:div>
    <w:div w:id="1643071295">
      <w:bodyDiv w:val="1"/>
      <w:marLeft w:val="0"/>
      <w:marRight w:val="0"/>
      <w:marTop w:val="0"/>
      <w:marBottom w:val="0"/>
      <w:divBdr>
        <w:top w:val="none" w:sz="0" w:space="0" w:color="auto"/>
        <w:left w:val="none" w:sz="0" w:space="0" w:color="auto"/>
        <w:bottom w:val="none" w:sz="0" w:space="0" w:color="auto"/>
        <w:right w:val="none" w:sz="0" w:space="0" w:color="auto"/>
      </w:divBdr>
    </w:div>
    <w:div w:id="1643077836">
      <w:bodyDiv w:val="1"/>
      <w:marLeft w:val="0"/>
      <w:marRight w:val="0"/>
      <w:marTop w:val="0"/>
      <w:marBottom w:val="0"/>
      <w:divBdr>
        <w:top w:val="none" w:sz="0" w:space="0" w:color="auto"/>
        <w:left w:val="none" w:sz="0" w:space="0" w:color="auto"/>
        <w:bottom w:val="none" w:sz="0" w:space="0" w:color="auto"/>
        <w:right w:val="none" w:sz="0" w:space="0" w:color="auto"/>
      </w:divBdr>
    </w:div>
    <w:div w:id="1643190971">
      <w:bodyDiv w:val="1"/>
      <w:marLeft w:val="0"/>
      <w:marRight w:val="0"/>
      <w:marTop w:val="0"/>
      <w:marBottom w:val="0"/>
      <w:divBdr>
        <w:top w:val="none" w:sz="0" w:space="0" w:color="auto"/>
        <w:left w:val="none" w:sz="0" w:space="0" w:color="auto"/>
        <w:bottom w:val="none" w:sz="0" w:space="0" w:color="auto"/>
        <w:right w:val="none" w:sz="0" w:space="0" w:color="auto"/>
      </w:divBdr>
    </w:div>
    <w:div w:id="1643194394">
      <w:bodyDiv w:val="1"/>
      <w:marLeft w:val="0"/>
      <w:marRight w:val="0"/>
      <w:marTop w:val="0"/>
      <w:marBottom w:val="0"/>
      <w:divBdr>
        <w:top w:val="none" w:sz="0" w:space="0" w:color="auto"/>
        <w:left w:val="none" w:sz="0" w:space="0" w:color="auto"/>
        <w:bottom w:val="none" w:sz="0" w:space="0" w:color="auto"/>
        <w:right w:val="none" w:sz="0" w:space="0" w:color="auto"/>
      </w:divBdr>
    </w:div>
    <w:div w:id="1643339794">
      <w:bodyDiv w:val="1"/>
      <w:marLeft w:val="0"/>
      <w:marRight w:val="0"/>
      <w:marTop w:val="0"/>
      <w:marBottom w:val="0"/>
      <w:divBdr>
        <w:top w:val="none" w:sz="0" w:space="0" w:color="auto"/>
        <w:left w:val="none" w:sz="0" w:space="0" w:color="auto"/>
        <w:bottom w:val="none" w:sz="0" w:space="0" w:color="auto"/>
        <w:right w:val="none" w:sz="0" w:space="0" w:color="auto"/>
      </w:divBdr>
    </w:div>
    <w:div w:id="1643459391">
      <w:bodyDiv w:val="1"/>
      <w:marLeft w:val="0"/>
      <w:marRight w:val="0"/>
      <w:marTop w:val="0"/>
      <w:marBottom w:val="0"/>
      <w:divBdr>
        <w:top w:val="none" w:sz="0" w:space="0" w:color="auto"/>
        <w:left w:val="none" w:sz="0" w:space="0" w:color="auto"/>
        <w:bottom w:val="none" w:sz="0" w:space="0" w:color="auto"/>
        <w:right w:val="none" w:sz="0" w:space="0" w:color="auto"/>
      </w:divBdr>
    </w:div>
    <w:div w:id="1643727125">
      <w:bodyDiv w:val="1"/>
      <w:marLeft w:val="0"/>
      <w:marRight w:val="0"/>
      <w:marTop w:val="0"/>
      <w:marBottom w:val="0"/>
      <w:divBdr>
        <w:top w:val="none" w:sz="0" w:space="0" w:color="auto"/>
        <w:left w:val="none" w:sz="0" w:space="0" w:color="auto"/>
        <w:bottom w:val="none" w:sz="0" w:space="0" w:color="auto"/>
        <w:right w:val="none" w:sz="0" w:space="0" w:color="auto"/>
      </w:divBdr>
    </w:div>
    <w:div w:id="1643731879">
      <w:bodyDiv w:val="1"/>
      <w:marLeft w:val="0"/>
      <w:marRight w:val="0"/>
      <w:marTop w:val="0"/>
      <w:marBottom w:val="0"/>
      <w:divBdr>
        <w:top w:val="none" w:sz="0" w:space="0" w:color="auto"/>
        <w:left w:val="none" w:sz="0" w:space="0" w:color="auto"/>
        <w:bottom w:val="none" w:sz="0" w:space="0" w:color="auto"/>
        <w:right w:val="none" w:sz="0" w:space="0" w:color="auto"/>
      </w:divBdr>
    </w:div>
    <w:div w:id="1643845934">
      <w:bodyDiv w:val="1"/>
      <w:marLeft w:val="0"/>
      <w:marRight w:val="0"/>
      <w:marTop w:val="0"/>
      <w:marBottom w:val="0"/>
      <w:divBdr>
        <w:top w:val="none" w:sz="0" w:space="0" w:color="auto"/>
        <w:left w:val="none" w:sz="0" w:space="0" w:color="auto"/>
        <w:bottom w:val="none" w:sz="0" w:space="0" w:color="auto"/>
        <w:right w:val="none" w:sz="0" w:space="0" w:color="auto"/>
      </w:divBdr>
    </w:div>
    <w:div w:id="1644237193">
      <w:bodyDiv w:val="1"/>
      <w:marLeft w:val="0"/>
      <w:marRight w:val="0"/>
      <w:marTop w:val="0"/>
      <w:marBottom w:val="0"/>
      <w:divBdr>
        <w:top w:val="none" w:sz="0" w:space="0" w:color="auto"/>
        <w:left w:val="none" w:sz="0" w:space="0" w:color="auto"/>
        <w:bottom w:val="none" w:sz="0" w:space="0" w:color="auto"/>
        <w:right w:val="none" w:sz="0" w:space="0" w:color="auto"/>
      </w:divBdr>
    </w:div>
    <w:div w:id="1644307471">
      <w:bodyDiv w:val="1"/>
      <w:marLeft w:val="0"/>
      <w:marRight w:val="0"/>
      <w:marTop w:val="0"/>
      <w:marBottom w:val="0"/>
      <w:divBdr>
        <w:top w:val="none" w:sz="0" w:space="0" w:color="auto"/>
        <w:left w:val="none" w:sz="0" w:space="0" w:color="auto"/>
        <w:bottom w:val="none" w:sz="0" w:space="0" w:color="auto"/>
        <w:right w:val="none" w:sz="0" w:space="0" w:color="auto"/>
      </w:divBdr>
    </w:div>
    <w:div w:id="1644390272">
      <w:bodyDiv w:val="1"/>
      <w:marLeft w:val="0"/>
      <w:marRight w:val="0"/>
      <w:marTop w:val="0"/>
      <w:marBottom w:val="0"/>
      <w:divBdr>
        <w:top w:val="none" w:sz="0" w:space="0" w:color="auto"/>
        <w:left w:val="none" w:sz="0" w:space="0" w:color="auto"/>
        <w:bottom w:val="none" w:sz="0" w:space="0" w:color="auto"/>
        <w:right w:val="none" w:sz="0" w:space="0" w:color="auto"/>
      </w:divBdr>
    </w:div>
    <w:div w:id="1644430611">
      <w:bodyDiv w:val="1"/>
      <w:marLeft w:val="0"/>
      <w:marRight w:val="0"/>
      <w:marTop w:val="0"/>
      <w:marBottom w:val="0"/>
      <w:divBdr>
        <w:top w:val="none" w:sz="0" w:space="0" w:color="auto"/>
        <w:left w:val="none" w:sz="0" w:space="0" w:color="auto"/>
        <w:bottom w:val="none" w:sz="0" w:space="0" w:color="auto"/>
        <w:right w:val="none" w:sz="0" w:space="0" w:color="auto"/>
      </w:divBdr>
    </w:div>
    <w:div w:id="1644693370">
      <w:bodyDiv w:val="1"/>
      <w:marLeft w:val="0"/>
      <w:marRight w:val="0"/>
      <w:marTop w:val="0"/>
      <w:marBottom w:val="0"/>
      <w:divBdr>
        <w:top w:val="none" w:sz="0" w:space="0" w:color="auto"/>
        <w:left w:val="none" w:sz="0" w:space="0" w:color="auto"/>
        <w:bottom w:val="none" w:sz="0" w:space="0" w:color="auto"/>
        <w:right w:val="none" w:sz="0" w:space="0" w:color="auto"/>
      </w:divBdr>
    </w:div>
    <w:div w:id="1644696302">
      <w:bodyDiv w:val="1"/>
      <w:marLeft w:val="0"/>
      <w:marRight w:val="0"/>
      <w:marTop w:val="0"/>
      <w:marBottom w:val="0"/>
      <w:divBdr>
        <w:top w:val="none" w:sz="0" w:space="0" w:color="auto"/>
        <w:left w:val="none" w:sz="0" w:space="0" w:color="auto"/>
        <w:bottom w:val="none" w:sz="0" w:space="0" w:color="auto"/>
        <w:right w:val="none" w:sz="0" w:space="0" w:color="auto"/>
      </w:divBdr>
    </w:div>
    <w:div w:id="1644700903">
      <w:bodyDiv w:val="1"/>
      <w:marLeft w:val="0"/>
      <w:marRight w:val="0"/>
      <w:marTop w:val="0"/>
      <w:marBottom w:val="0"/>
      <w:divBdr>
        <w:top w:val="none" w:sz="0" w:space="0" w:color="auto"/>
        <w:left w:val="none" w:sz="0" w:space="0" w:color="auto"/>
        <w:bottom w:val="none" w:sz="0" w:space="0" w:color="auto"/>
        <w:right w:val="none" w:sz="0" w:space="0" w:color="auto"/>
      </w:divBdr>
    </w:div>
    <w:div w:id="1644890911">
      <w:bodyDiv w:val="1"/>
      <w:marLeft w:val="0"/>
      <w:marRight w:val="0"/>
      <w:marTop w:val="0"/>
      <w:marBottom w:val="0"/>
      <w:divBdr>
        <w:top w:val="none" w:sz="0" w:space="0" w:color="auto"/>
        <w:left w:val="none" w:sz="0" w:space="0" w:color="auto"/>
        <w:bottom w:val="none" w:sz="0" w:space="0" w:color="auto"/>
        <w:right w:val="none" w:sz="0" w:space="0" w:color="auto"/>
      </w:divBdr>
    </w:div>
    <w:div w:id="1644968855">
      <w:bodyDiv w:val="1"/>
      <w:marLeft w:val="0"/>
      <w:marRight w:val="0"/>
      <w:marTop w:val="0"/>
      <w:marBottom w:val="0"/>
      <w:divBdr>
        <w:top w:val="none" w:sz="0" w:space="0" w:color="auto"/>
        <w:left w:val="none" w:sz="0" w:space="0" w:color="auto"/>
        <w:bottom w:val="none" w:sz="0" w:space="0" w:color="auto"/>
        <w:right w:val="none" w:sz="0" w:space="0" w:color="auto"/>
      </w:divBdr>
    </w:div>
    <w:div w:id="1645086469">
      <w:bodyDiv w:val="1"/>
      <w:marLeft w:val="0"/>
      <w:marRight w:val="0"/>
      <w:marTop w:val="0"/>
      <w:marBottom w:val="0"/>
      <w:divBdr>
        <w:top w:val="none" w:sz="0" w:space="0" w:color="auto"/>
        <w:left w:val="none" w:sz="0" w:space="0" w:color="auto"/>
        <w:bottom w:val="none" w:sz="0" w:space="0" w:color="auto"/>
        <w:right w:val="none" w:sz="0" w:space="0" w:color="auto"/>
      </w:divBdr>
    </w:div>
    <w:div w:id="1645312789">
      <w:bodyDiv w:val="1"/>
      <w:marLeft w:val="0"/>
      <w:marRight w:val="0"/>
      <w:marTop w:val="0"/>
      <w:marBottom w:val="0"/>
      <w:divBdr>
        <w:top w:val="none" w:sz="0" w:space="0" w:color="auto"/>
        <w:left w:val="none" w:sz="0" w:space="0" w:color="auto"/>
        <w:bottom w:val="none" w:sz="0" w:space="0" w:color="auto"/>
        <w:right w:val="none" w:sz="0" w:space="0" w:color="auto"/>
      </w:divBdr>
    </w:div>
    <w:div w:id="1645621786">
      <w:bodyDiv w:val="1"/>
      <w:marLeft w:val="0"/>
      <w:marRight w:val="0"/>
      <w:marTop w:val="0"/>
      <w:marBottom w:val="0"/>
      <w:divBdr>
        <w:top w:val="none" w:sz="0" w:space="0" w:color="auto"/>
        <w:left w:val="none" w:sz="0" w:space="0" w:color="auto"/>
        <w:bottom w:val="none" w:sz="0" w:space="0" w:color="auto"/>
        <w:right w:val="none" w:sz="0" w:space="0" w:color="auto"/>
      </w:divBdr>
    </w:div>
    <w:div w:id="1645740981">
      <w:bodyDiv w:val="1"/>
      <w:marLeft w:val="0"/>
      <w:marRight w:val="0"/>
      <w:marTop w:val="0"/>
      <w:marBottom w:val="0"/>
      <w:divBdr>
        <w:top w:val="none" w:sz="0" w:space="0" w:color="auto"/>
        <w:left w:val="none" w:sz="0" w:space="0" w:color="auto"/>
        <w:bottom w:val="none" w:sz="0" w:space="0" w:color="auto"/>
        <w:right w:val="none" w:sz="0" w:space="0" w:color="auto"/>
      </w:divBdr>
    </w:div>
    <w:div w:id="1645813247">
      <w:bodyDiv w:val="1"/>
      <w:marLeft w:val="0"/>
      <w:marRight w:val="0"/>
      <w:marTop w:val="0"/>
      <w:marBottom w:val="0"/>
      <w:divBdr>
        <w:top w:val="none" w:sz="0" w:space="0" w:color="auto"/>
        <w:left w:val="none" w:sz="0" w:space="0" w:color="auto"/>
        <w:bottom w:val="none" w:sz="0" w:space="0" w:color="auto"/>
        <w:right w:val="none" w:sz="0" w:space="0" w:color="auto"/>
      </w:divBdr>
    </w:div>
    <w:div w:id="1646466576">
      <w:bodyDiv w:val="1"/>
      <w:marLeft w:val="0"/>
      <w:marRight w:val="0"/>
      <w:marTop w:val="0"/>
      <w:marBottom w:val="0"/>
      <w:divBdr>
        <w:top w:val="none" w:sz="0" w:space="0" w:color="auto"/>
        <w:left w:val="none" w:sz="0" w:space="0" w:color="auto"/>
        <w:bottom w:val="none" w:sz="0" w:space="0" w:color="auto"/>
        <w:right w:val="none" w:sz="0" w:space="0" w:color="auto"/>
      </w:divBdr>
    </w:div>
    <w:div w:id="1646818566">
      <w:bodyDiv w:val="1"/>
      <w:marLeft w:val="0"/>
      <w:marRight w:val="0"/>
      <w:marTop w:val="0"/>
      <w:marBottom w:val="0"/>
      <w:divBdr>
        <w:top w:val="none" w:sz="0" w:space="0" w:color="auto"/>
        <w:left w:val="none" w:sz="0" w:space="0" w:color="auto"/>
        <w:bottom w:val="none" w:sz="0" w:space="0" w:color="auto"/>
        <w:right w:val="none" w:sz="0" w:space="0" w:color="auto"/>
      </w:divBdr>
    </w:div>
    <w:div w:id="1646886122">
      <w:bodyDiv w:val="1"/>
      <w:marLeft w:val="0"/>
      <w:marRight w:val="0"/>
      <w:marTop w:val="0"/>
      <w:marBottom w:val="0"/>
      <w:divBdr>
        <w:top w:val="none" w:sz="0" w:space="0" w:color="auto"/>
        <w:left w:val="none" w:sz="0" w:space="0" w:color="auto"/>
        <w:bottom w:val="none" w:sz="0" w:space="0" w:color="auto"/>
        <w:right w:val="none" w:sz="0" w:space="0" w:color="auto"/>
      </w:divBdr>
    </w:div>
    <w:div w:id="1647008788">
      <w:bodyDiv w:val="1"/>
      <w:marLeft w:val="0"/>
      <w:marRight w:val="0"/>
      <w:marTop w:val="0"/>
      <w:marBottom w:val="0"/>
      <w:divBdr>
        <w:top w:val="none" w:sz="0" w:space="0" w:color="auto"/>
        <w:left w:val="none" w:sz="0" w:space="0" w:color="auto"/>
        <w:bottom w:val="none" w:sz="0" w:space="0" w:color="auto"/>
        <w:right w:val="none" w:sz="0" w:space="0" w:color="auto"/>
      </w:divBdr>
    </w:div>
    <w:div w:id="1647272241">
      <w:bodyDiv w:val="1"/>
      <w:marLeft w:val="0"/>
      <w:marRight w:val="0"/>
      <w:marTop w:val="0"/>
      <w:marBottom w:val="0"/>
      <w:divBdr>
        <w:top w:val="none" w:sz="0" w:space="0" w:color="auto"/>
        <w:left w:val="none" w:sz="0" w:space="0" w:color="auto"/>
        <w:bottom w:val="none" w:sz="0" w:space="0" w:color="auto"/>
        <w:right w:val="none" w:sz="0" w:space="0" w:color="auto"/>
      </w:divBdr>
    </w:div>
    <w:div w:id="1647274645">
      <w:bodyDiv w:val="1"/>
      <w:marLeft w:val="0"/>
      <w:marRight w:val="0"/>
      <w:marTop w:val="0"/>
      <w:marBottom w:val="0"/>
      <w:divBdr>
        <w:top w:val="none" w:sz="0" w:space="0" w:color="auto"/>
        <w:left w:val="none" w:sz="0" w:space="0" w:color="auto"/>
        <w:bottom w:val="none" w:sz="0" w:space="0" w:color="auto"/>
        <w:right w:val="none" w:sz="0" w:space="0" w:color="auto"/>
      </w:divBdr>
    </w:div>
    <w:div w:id="1647315005">
      <w:bodyDiv w:val="1"/>
      <w:marLeft w:val="0"/>
      <w:marRight w:val="0"/>
      <w:marTop w:val="0"/>
      <w:marBottom w:val="0"/>
      <w:divBdr>
        <w:top w:val="none" w:sz="0" w:space="0" w:color="auto"/>
        <w:left w:val="none" w:sz="0" w:space="0" w:color="auto"/>
        <w:bottom w:val="none" w:sz="0" w:space="0" w:color="auto"/>
        <w:right w:val="none" w:sz="0" w:space="0" w:color="auto"/>
      </w:divBdr>
    </w:div>
    <w:div w:id="1647474313">
      <w:bodyDiv w:val="1"/>
      <w:marLeft w:val="0"/>
      <w:marRight w:val="0"/>
      <w:marTop w:val="0"/>
      <w:marBottom w:val="0"/>
      <w:divBdr>
        <w:top w:val="none" w:sz="0" w:space="0" w:color="auto"/>
        <w:left w:val="none" w:sz="0" w:space="0" w:color="auto"/>
        <w:bottom w:val="none" w:sz="0" w:space="0" w:color="auto"/>
        <w:right w:val="none" w:sz="0" w:space="0" w:color="auto"/>
      </w:divBdr>
    </w:div>
    <w:div w:id="1647541335">
      <w:bodyDiv w:val="1"/>
      <w:marLeft w:val="0"/>
      <w:marRight w:val="0"/>
      <w:marTop w:val="0"/>
      <w:marBottom w:val="0"/>
      <w:divBdr>
        <w:top w:val="none" w:sz="0" w:space="0" w:color="auto"/>
        <w:left w:val="none" w:sz="0" w:space="0" w:color="auto"/>
        <w:bottom w:val="none" w:sz="0" w:space="0" w:color="auto"/>
        <w:right w:val="none" w:sz="0" w:space="0" w:color="auto"/>
      </w:divBdr>
    </w:div>
    <w:div w:id="1647665793">
      <w:bodyDiv w:val="1"/>
      <w:marLeft w:val="0"/>
      <w:marRight w:val="0"/>
      <w:marTop w:val="0"/>
      <w:marBottom w:val="0"/>
      <w:divBdr>
        <w:top w:val="none" w:sz="0" w:space="0" w:color="auto"/>
        <w:left w:val="none" w:sz="0" w:space="0" w:color="auto"/>
        <w:bottom w:val="none" w:sz="0" w:space="0" w:color="auto"/>
        <w:right w:val="none" w:sz="0" w:space="0" w:color="auto"/>
      </w:divBdr>
    </w:div>
    <w:div w:id="1647735322">
      <w:bodyDiv w:val="1"/>
      <w:marLeft w:val="0"/>
      <w:marRight w:val="0"/>
      <w:marTop w:val="0"/>
      <w:marBottom w:val="0"/>
      <w:divBdr>
        <w:top w:val="none" w:sz="0" w:space="0" w:color="auto"/>
        <w:left w:val="none" w:sz="0" w:space="0" w:color="auto"/>
        <w:bottom w:val="none" w:sz="0" w:space="0" w:color="auto"/>
        <w:right w:val="none" w:sz="0" w:space="0" w:color="auto"/>
      </w:divBdr>
    </w:div>
    <w:div w:id="1647784462">
      <w:bodyDiv w:val="1"/>
      <w:marLeft w:val="0"/>
      <w:marRight w:val="0"/>
      <w:marTop w:val="0"/>
      <w:marBottom w:val="0"/>
      <w:divBdr>
        <w:top w:val="none" w:sz="0" w:space="0" w:color="auto"/>
        <w:left w:val="none" w:sz="0" w:space="0" w:color="auto"/>
        <w:bottom w:val="none" w:sz="0" w:space="0" w:color="auto"/>
        <w:right w:val="none" w:sz="0" w:space="0" w:color="auto"/>
      </w:divBdr>
    </w:div>
    <w:div w:id="1647902881">
      <w:bodyDiv w:val="1"/>
      <w:marLeft w:val="0"/>
      <w:marRight w:val="0"/>
      <w:marTop w:val="0"/>
      <w:marBottom w:val="0"/>
      <w:divBdr>
        <w:top w:val="none" w:sz="0" w:space="0" w:color="auto"/>
        <w:left w:val="none" w:sz="0" w:space="0" w:color="auto"/>
        <w:bottom w:val="none" w:sz="0" w:space="0" w:color="auto"/>
        <w:right w:val="none" w:sz="0" w:space="0" w:color="auto"/>
      </w:divBdr>
    </w:div>
    <w:div w:id="1647974330">
      <w:bodyDiv w:val="1"/>
      <w:marLeft w:val="0"/>
      <w:marRight w:val="0"/>
      <w:marTop w:val="0"/>
      <w:marBottom w:val="0"/>
      <w:divBdr>
        <w:top w:val="none" w:sz="0" w:space="0" w:color="auto"/>
        <w:left w:val="none" w:sz="0" w:space="0" w:color="auto"/>
        <w:bottom w:val="none" w:sz="0" w:space="0" w:color="auto"/>
        <w:right w:val="none" w:sz="0" w:space="0" w:color="auto"/>
      </w:divBdr>
    </w:div>
    <w:div w:id="1648045433">
      <w:bodyDiv w:val="1"/>
      <w:marLeft w:val="0"/>
      <w:marRight w:val="0"/>
      <w:marTop w:val="0"/>
      <w:marBottom w:val="0"/>
      <w:divBdr>
        <w:top w:val="none" w:sz="0" w:space="0" w:color="auto"/>
        <w:left w:val="none" w:sz="0" w:space="0" w:color="auto"/>
        <w:bottom w:val="none" w:sz="0" w:space="0" w:color="auto"/>
        <w:right w:val="none" w:sz="0" w:space="0" w:color="auto"/>
      </w:divBdr>
    </w:div>
    <w:div w:id="1648046416">
      <w:bodyDiv w:val="1"/>
      <w:marLeft w:val="0"/>
      <w:marRight w:val="0"/>
      <w:marTop w:val="0"/>
      <w:marBottom w:val="0"/>
      <w:divBdr>
        <w:top w:val="none" w:sz="0" w:space="0" w:color="auto"/>
        <w:left w:val="none" w:sz="0" w:space="0" w:color="auto"/>
        <w:bottom w:val="none" w:sz="0" w:space="0" w:color="auto"/>
        <w:right w:val="none" w:sz="0" w:space="0" w:color="auto"/>
      </w:divBdr>
    </w:div>
    <w:div w:id="1648242181">
      <w:bodyDiv w:val="1"/>
      <w:marLeft w:val="0"/>
      <w:marRight w:val="0"/>
      <w:marTop w:val="0"/>
      <w:marBottom w:val="0"/>
      <w:divBdr>
        <w:top w:val="none" w:sz="0" w:space="0" w:color="auto"/>
        <w:left w:val="none" w:sz="0" w:space="0" w:color="auto"/>
        <w:bottom w:val="none" w:sz="0" w:space="0" w:color="auto"/>
        <w:right w:val="none" w:sz="0" w:space="0" w:color="auto"/>
      </w:divBdr>
    </w:div>
    <w:div w:id="1648364441">
      <w:bodyDiv w:val="1"/>
      <w:marLeft w:val="0"/>
      <w:marRight w:val="0"/>
      <w:marTop w:val="0"/>
      <w:marBottom w:val="0"/>
      <w:divBdr>
        <w:top w:val="none" w:sz="0" w:space="0" w:color="auto"/>
        <w:left w:val="none" w:sz="0" w:space="0" w:color="auto"/>
        <w:bottom w:val="none" w:sz="0" w:space="0" w:color="auto"/>
        <w:right w:val="none" w:sz="0" w:space="0" w:color="auto"/>
      </w:divBdr>
    </w:div>
    <w:div w:id="1648437691">
      <w:bodyDiv w:val="1"/>
      <w:marLeft w:val="0"/>
      <w:marRight w:val="0"/>
      <w:marTop w:val="0"/>
      <w:marBottom w:val="0"/>
      <w:divBdr>
        <w:top w:val="none" w:sz="0" w:space="0" w:color="auto"/>
        <w:left w:val="none" w:sz="0" w:space="0" w:color="auto"/>
        <w:bottom w:val="none" w:sz="0" w:space="0" w:color="auto"/>
        <w:right w:val="none" w:sz="0" w:space="0" w:color="auto"/>
      </w:divBdr>
    </w:div>
    <w:div w:id="1648627789">
      <w:bodyDiv w:val="1"/>
      <w:marLeft w:val="0"/>
      <w:marRight w:val="0"/>
      <w:marTop w:val="0"/>
      <w:marBottom w:val="0"/>
      <w:divBdr>
        <w:top w:val="none" w:sz="0" w:space="0" w:color="auto"/>
        <w:left w:val="none" w:sz="0" w:space="0" w:color="auto"/>
        <w:bottom w:val="none" w:sz="0" w:space="0" w:color="auto"/>
        <w:right w:val="none" w:sz="0" w:space="0" w:color="auto"/>
      </w:divBdr>
    </w:div>
    <w:div w:id="1648779285">
      <w:bodyDiv w:val="1"/>
      <w:marLeft w:val="0"/>
      <w:marRight w:val="0"/>
      <w:marTop w:val="0"/>
      <w:marBottom w:val="0"/>
      <w:divBdr>
        <w:top w:val="none" w:sz="0" w:space="0" w:color="auto"/>
        <w:left w:val="none" w:sz="0" w:space="0" w:color="auto"/>
        <w:bottom w:val="none" w:sz="0" w:space="0" w:color="auto"/>
        <w:right w:val="none" w:sz="0" w:space="0" w:color="auto"/>
      </w:divBdr>
    </w:div>
    <w:div w:id="1648820770">
      <w:bodyDiv w:val="1"/>
      <w:marLeft w:val="0"/>
      <w:marRight w:val="0"/>
      <w:marTop w:val="0"/>
      <w:marBottom w:val="0"/>
      <w:divBdr>
        <w:top w:val="none" w:sz="0" w:space="0" w:color="auto"/>
        <w:left w:val="none" w:sz="0" w:space="0" w:color="auto"/>
        <w:bottom w:val="none" w:sz="0" w:space="0" w:color="auto"/>
        <w:right w:val="none" w:sz="0" w:space="0" w:color="auto"/>
      </w:divBdr>
    </w:div>
    <w:div w:id="1648825322">
      <w:bodyDiv w:val="1"/>
      <w:marLeft w:val="0"/>
      <w:marRight w:val="0"/>
      <w:marTop w:val="0"/>
      <w:marBottom w:val="0"/>
      <w:divBdr>
        <w:top w:val="none" w:sz="0" w:space="0" w:color="auto"/>
        <w:left w:val="none" w:sz="0" w:space="0" w:color="auto"/>
        <w:bottom w:val="none" w:sz="0" w:space="0" w:color="auto"/>
        <w:right w:val="none" w:sz="0" w:space="0" w:color="auto"/>
      </w:divBdr>
    </w:div>
    <w:div w:id="1648901211">
      <w:bodyDiv w:val="1"/>
      <w:marLeft w:val="0"/>
      <w:marRight w:val="0"/>
      <w:marTop w:val="0"/>
      <w:marBottom w:val="0"/>
      <w:divBdr>
        <w:top w:val="none" w:sz="0" w:space="0" w:color="auto"/>
        <w:left w:val="none" w:sz="0" w:space="0" w:color="auto"/>
        <w:bottom w:val="none" w:sz="0" w:space="0" w:color="auto"/>
        <w:right w:val="none" w:sz="0" w:space="0" w:color="auto"/>
      </w:divBdr>
    </w:div>
    <w:div w:id="1649434837">
      <w:bodyDiv w:val="1"/>
      <w:marLeft w:val="0"/>
      <w:marRight w:val="0"/>
      <w:marTop w:val="0"/>
      <w:marBottom w:val="0"/>
      <w:divBdr>
        <w:top w:val="none" w:sz="0" w:space="0" w:color="auto"/>
        <w:left w:val="none" w:sz="0" w:space="0" w:color="auto"/>
        <w:bottom w:val="none" w:sz="0" w:space="0" w:color="auto"/>
        <w:right w:val="none" w:sz="0" w:space="0" w:color="auto"/>
      </w:divBdr>
    </w:div>
    <w:div w:id="1649552959">
      <w:bodyDiv w:val="1"/>
      <w:marLeft w:val="0"/>
      <w:marRight w:val="0"/>
      <w:marTop w:val="0"/>
      <w:marBottom w:val="0"/>
      <w:divBdr>
        <w:top w:val="none" w:sz="0" w:space="0" w:color="auto"/>
        <w:left w:val="none" w:sz="0" w:space="0" w:color="auto"/>
        <w:bottom w:val="none" w:sz="0" w:space="0" w:color="auto"/>
        <w:right w:val="none" w:sz="0" w:space="0" w:color="auto"/>
      </w:divBdr>
    </w:div>
    <w:div w:id="1649554345">
      <w:bodyDiv w:val="1"/>
      <w:marLeft w:val="0"/>
      <w:marRight w:val="0"/>
      <w:marTop w:val="0"/>
      <w:marBottom w:val="0"/>
      <w:divBdr>
        <w:top w:val="none" w:sz="0" w:space="0" w:color="auto"/>
        <w:left w:val="none" w:sz="0" w:space="0" w:color="auto"/>
        <w:bottom w:val="none" w:sz="0" w:space="0" w:color="auto"/>
        <w:right w:val="none" w:sz="0" w:space="0" w:color="auto"/>
      </w:divBdr>
    </w:div>
    <w:div w:id="1649898508">
      <w:bodyDiv w:val="1"/>
      <w:marLeft w:val="0"/>
      <w:marRight w:val="0"/>
      <w:marTop w:val="0"/>
      <w:marBottom w:val="0"/>
      <w:divBdr>
        <w:top w:val="none" w:sz="0" w:space="0" w:color="auto"/>
        <w:left w:val="none" w:sz="0" w:space="0" w:color="auto"/>
        <w:bottom w:val="none" w:sz="0" w:space="0" w:color="auto"/>
        <w:right w:val="none" w:sz="0" w:space="0" w:color="auto"/>
      </w:divBdr>
    </w:div>
    <w:div w:id="1650019907">
      <w:bodyDiv w:val="1"/>
      <w:marLeft w:val="0"/>
      <w:marRight w:val="0"/>
      <w:marTop w:val="0"/>
      <w:marBottom w:val="0"/>
      <w:divBdr>
        <w:top w:val="none" w:sz="0" w:space="0" w:color="auto"/>
        <w:left w:val="none" w:sz="0" w:space="0" w:color="auto"/>
        <w:bottom w:val="none" w:sz="0" w:space="0" w:color="auto"/>
        <w:right w:val="none" w:sz="0" w:space="0" w:color="auto"/>
      </w:divBdr>
    </w:div>
    <w:div w:id="1650090200">
      <w:bodyDiv w:val="1"/>
      <w:marLeft w:val="0"/>
      <w:marRight w:val="0"/>
      <w:marTop w:val="0"/>
      <w:marBottom w:val="0"/>
      <w:divBdr>
        <w:top w:val="none" w:sz="0" w:space="0" w:color="auto"/>
        <w:left w:val="none" w:sz="0" w:space="0" w:color="auto"/>
        <w:bottom w:val="none" w:sz="0" w:space="0" w:color="auto"/>
        <w:right w:val="none" w:sz="0" w:space="0" w:color="auto"/>
      </w:divBdr>
    </w:div>
    <w:div w:id="1650206896">
      <w:bodyDiv w:val="1"/>
      <w:marLeft w:val="0"/>
      <w:marRight w:val="0"/>
      <w:marTop w:val="0"/>
      <w:marBottom w:val="0"/>
      <w:divBdr>
        <w:top w:val="none" w:sz="0" w:space="0" w:color="auto"/>
        <w:left w:val="none" w:sz="0" w:space="0" w:color="auto"/>
        <w:bottom w:val="none" w:sz="0" w:space="0" w:color="auto"/>
        <w:right w:val="none" w:sz="0" w:space="0" w:color="auto"/>
      </w:divBdr>
    </w:div>
    <w:div w:id="1650524425">
      <w:bodyDiv w:val="1"/>
      <w:marLeft w:val="0"/>
      <w:marRight w:val="0"/>
      <w:marTop w:val="0"/>
      <w:marBottom w:val="0"/>
      <w:divBdr>
        <w:top w:val="none" w:sz="0" w:space="0" w:color="auto"/>
        <w:left w:val="none" w:sz="0" w:space="0" w:color="auto"/>
        <w:bottom w:val="none" w:sz="0" w:space="0" w:color="auto"/>
        <w:right w:val="none" w:sz="0" w:space="0" w:color="auto"/>
      </w:divBdr>
    </w:div>
    <w:div w:id="1650743937">
      <w:bodyDiv w:val="1"/>
      <w:marLeft w:val="0"/>
      <w:marRight w:val="0"/>
      <w:marTop w:val="0"/>
      <w:marBottom w:val="0"/>
      <w:divBdr>
        <w:top w:val="none" w:sz="0" w:space="0" w:color="auto"/>
        <w:left w:val="none" w:sz="0" w:space="0" w:color="auto"/>
        <w:bottom w:val="none" w:sz="0" w:space="0" w:color="auto"/>
        <w:right w:val="none" w:sz="0" w:space="0" w:color="auto"/>
      </w:divBdr>
    </w:div>
    <w:div w:id="1650792224">
      <w:bodyDiv w:val="1"/>
      <w:marLeft w:val="0"/>
      <w:marRight w:val="0"/>
      <w:marTop w:val="0"/>
      <w:marBottom w:val="0"/>
      <w:divBdr>
        <w:top w:val="none" w:sz="0" w:space="0" w:color="auto"/>
        <w:left w:val="none" w:sz="0" w:space="0" w:color="auto"/>
        <w:bottom w:val="none" w:sz="0" w:space="0" w:color="auto"/>
        <w:right w:val="none" w:sz="0" w:space="0" w:color="auto"/>
      </w:divBdr>
    </w:div>
    <w:div w:id="1650937034">
      <w:bodyDiv w:val="1"/>
      <w:marLeft w:val="0"/>
      <w:marRight w:val="0"/>
      <w:marTop w:val="0"/>
      <w:marBottom w:val="0"/>
      <w:divBdr>
        <w:top w:val="none" w:sz="0" w:space="0" w:color="auto"/>
        <w:left w:val="none" w:sz="0" w:space="0" w:color="auto"/>
        <w:bottom w:val="none" w:sz="0" w:space="0" w:color="auto"/>
        <w:right w:val="none" w:sz="0" w:space="0" w:color="auto"/>
      </w:divBdr>
    </w:div>
    <w:div w:id="1650983524">
      <w:bodyDiv w:val="1"/>
      <w:marLeft w:val="0"/>
      <w:marRight w:val="0"/>
      <w:marTop w:val="0"/>
      <w:marBottom w:val="0"/>
      <w:divBdr>
        <w:top w:val="none" w:sz="0" w:space="0" w:color="auto"/>
        <w:left w:val="none" w:sz="0" w:space="0" w:color="auto"/>
        <w:bottom w:val="none" w:sz="0" w:space="0" w:color="auto"/>
        <w:right w:val="none" w:sz="0" w:space="0" w:color="auto"/>
      </w:divBdr>
    </w:div>
    <w:div w:id="1651130370">
      <w:bodyDiv w:val="1"/>
      <w:marLeft w:val="0"/>
      <w:marRight w:val="0"/>
      <w:marTop w:val="0"/>
      <w:marBottom w:val="0"/>
      <w:divBdr>
        <w:top w:val="none" w:sz="0" w:space="0" w:color="auto"/>
        <w:left w:val="none" w:sz="0" w:space="0" w:color="auto"/>
        <w:bottom w:val="none" w:sz="0" w:space="0" w:color="auto"/>
        <w:right w:val="none" w:sz="0" w:space="0" w:color="auto"/>
      </w:divBdr>
    </w:div>
    <w:div w:id="1651206023">
      <w:bodyDiv w:val="1"/>
      <w:marLeft w:val="0"/>
      <w:marRight w:val="0"/>
      <w:marTop w:val="0"/>
      <w:marBottom w:val="0"/>
      <w:divBdr>
        <w:top w:val="none" w:sz="0" w:space="0" w:color="auto"/>
        <w:left w:val="none" w:sz="0" w:space="0" w:color="auto"/>
        <w:bottom w:val="none" w:sz="0" w:space="0" w:color="auto"/>
        <w:right w:val="none" w:sz="0" w:space="0" w:color="auto"/>
      </w:divBdr>
    </w:div>
    <w:div w:id="1651521154">
      <w:bodyDiv w:val="1"/>
      <w:marLeft w:val="0"/>
      <w:marRight w:val="0"/>
      <w:marTop w:val="0"/>
      <w:marBottom w:val="0"/>
      <w:divBdr>
        <w:top w:val="none" w:sz="0" w:space="0" w:color="auto"/>
        <w:left w:val="none" w:sz="0" w:space="0" w:color="auto"/>
        <w:bottom w:val="none" w:sz="0" w:space="0" w:color="auto"/>
        <w:right w:val="none" w:sz="0" w:space="0" w:color="auto"/>
      </w:divBdr>
    </w:div>
    <w:div w:id="1651670929">
      <w:bodyDiv w:val="1"/>
      <w:marLeft w:val="0"/>
      <w:marRight w:val="0"/>
      <w:marTop w:val="0"/>
      <w:marBottom w:val="0"/>
      <w:divBdr>
        <w:top w:val="none" w:sz="0" w:space="0" w:color="auto"/>
        <w:left w:val="none" w:sz="0" w:space="0" w:color="auto"/>
        <w:bottom w:val="none" w:sz="0" w:space="0" w:color="auto"/>
        <w:right w:val="none" w:sz="0" w:space="0" w:color="auto"/>
      </w:divBdr>
    </w:div>
    <w:div w:id="1652053800">
      <w:bodyDiv w:val="1"/>
      <w:marLeft w:val="0"/>
      <w:marRight w:val="0"/>
      <w:marTop w:val="0"/>
      <w:marBottom w:val="0"/>
      <w:divBdr>
        <w:top w:val="none" w:sz="0" w:space="0" w:color="auto"/>
        <w:left w:val="none" w:sz="0" w:space="0" w:color="auto"/>
        <w:bottom w:val="none" w:sz="0" w:space="0" w:color="auto"/>
        <w:right w:val="none" w:sz="0" w:space="0" w:color="auto"/>
      </w:divBdr>
    </w:div>
    <w:div w:id="1652519729">
      <w:bodyDiv w:val="1"/>
      <w:marLeft w:val="0"/>
      <w:marRight w:val="0"/>
      <w:marTop w:val="0"/>
      <w:marBottom w:val="0"/>
      <w:divBdr>
        <w:top w:val="none" w:sz="0" w:space="0" w:color="auto"/>
        <w:left w:val="none" w:sz="0" w:space="0" w:color="auto"/>
        <w:bottom w:val="none" w:sz="0" w:space="0" w:color="auto"/>
        <w:right w:val="none" w:sz="0" w:space="0" w:color="auto"/>
      </w:divBdr>
    </w:div>
    <w:div w:id="1653100653">
      <w:bodyDiv w:val="1"/>
      <w:marLeft w:val="0"/>
      <w:marRight w:val="0"/>
      <w:marTop w:val="0"/>
      <w:marBottom w:val="0"/>
      <w:divBdr>
        <w:top w:val="none" w:sz="0" w:space="0" w:color="auto"/>
        <w:left w:val="none" w:sz="0" w:space="0" w:color="auto"/>
        <w:bottom w:val="none" w:sz="0" w:space="0" w:color="auto"/>
        <w:right w:val="none" w:sz="0" w:space="0" w:color="auto"/>
      </w:divBdr>
    </w:div>
    <w:div w:id="1653362659">
      <w:bodyDiv w:val="1"/>
      <w:marLeft w:val="0"/>
      <w:marRight w:val="0"/>
      <w:marTop w:val="0"/>
      <w:marBottom w:val="0"/>
      <w:divBdr>
        <w:top w:val="none" w:sz="0" w:space="0" w:color="auto"/>
        <w:left w:val="none" w:sz="0" w:space="0" w:color="auto"/>
        <w:bottom w:val="none" w:sz="0" w:space="0" w:color="auto"/>
        <w:right w:val="none" w:sz="0" w:space="0" w:color="auto"/>
      </w:divBdr>
    </w:div>
    <w:div w:id="1653485738">
      <w:bodyDiv w:val="1"/>
      <w:marLeft w:val="0"/>
      <w:marRight w:val="0"/>
      <w:marTop w:val="0"/>
      <w:marBottom w:val="0"/>
      <w:divBdr>
        <w:top w:val="none" w:sz="0" w:space="0" w:color="auto"/>
        <w:left w:val="none" w:sz="0" w:space="0" w:color="auto"/>
        <w:bottom w:val="none" w:sz="0" w:space="0" w:color="auto"/>
        <w:right w:val="none" w:sz="0" w:space="0" w:color="auto"/>
      </w:divBdr>
    </w:div>
    <w:div w:id="1653749355">
      <w:bodyDiv w:val="1"/>
      <w:marLeft w:val="0"/>
      <w:marRight w:val="0"/>
      <w:marTop w:val="0"/>
      <w:marBottom w:val="0"/>
      <w:divBdr>
        <w:top w:val="none" w:sz="0" w:space="0" w:color="auto"/>
        <w:left w:val="none" w:sz="0" w:space="0" w:color="auto"/>
        <w:bottom w:val="none" w:sz="0" w:space="0" w:color="auto"/>
        <w:right w:val="none" w:sz="0" w:space="0" w:color="auto"/>
      </w:divBdr>
    </w:div>
    <w:div w:id="1653870891">
      <w:bodyDiv w:val="1"/>
      <w:marLeft w:val="0"/>
      <w:marRight w:val="0"/>
      <w:marTop w:val="0"/>
      <w:marBottom w:val="0"/>
      <w:divBdr>
        <w:top w:val="none" w:sz="0" w:space="0" w:color="auto"/>
        <w:left w:val="none" w:sz="0" w:space="0" w:color="auto"/>
        <w:bottom w:val="none" w:sz="0" w:space="0" w:color="auto"/>
        <w:right w:val="none" w:sz="0" w:space="0" w:color="auto"/>
      </w:divBdr>
    </w:div>
    <w:div w:id="1653950684">
      <w:bodyDiv w:val="1"/>
      <w:marLeft w:val="0"/>
      <w:marRight w:val="0"/>
      <w:marTop w:val="0"/>
      <w:marBottom w:val="0"/>
      <w:divBdr>
        <w:top w:val="none" w:sz="0" w:space="0" w:color="auto"/>
        <w:left w:val="none" w:sz="0" w:space="0" w:color="auto"/>
        <w:bottom w:val="none" w:sz="0" w:space="0" w:color="auto"/>
        <w:right w:val="none" w:sz="0" w:space="0" w:color="auto"/>
      </w:divBdr>
    </w:div>
    <w:div w:id="1654522343">
      <w:bodyDiv w:val="1"/>
      <w:marLeft w:val="0"/>
      <w:marRight w:val="0"/>
      <w:marTop w:val="0"/>
      <w:marBottom w:val="0"/>
      <w:divBdr>
        <w:top w:val="none" w:sz="0" w:space="0" w:color="auto"/>
        <w:left w:val="none" w:sz="0" w:space="0" w:color="auto"/>
        <w:bottom w:val="none" w:sz="0" w:space="0" w:color="auto"/>
        <w:right w:val="none" w:sz="0" w:space="0" w:color="auto"/>
      </w:divBdr>
    </w:div>
    <w:div w:id="1654600674">
      <w:bodyDiv w:val="1"/>
      <w:marLeft w:val="0"/>
      <w:marRight w:val="0"/>
      <w:marTop w:val="0"/>
      <w:marBottom w:val="0"/>
      <w:divBdr>
        <w:top w:val="none" w:sz="0" w:space="0" w:color="auto"/>
        <w:left w:val="none" w:sz="0" w:space="0" w:color="auto"/>
        <w:bottom w:val="none" w:sz="0" w:space="0" w:color="auto"/>
        <w:right w:val="none" w:sz="0" w:space="0" w:color="auto"/>
      </w:divBdr>
    </w:div>
    <w:div w:id="1654791038">
      <w:bodyDiv w:val="1"/>
      <w:marLeft w:val="0"/>
      <w:marRight w:val="0"/>
      <w:marTop w:val="0"/>
      <w:marBottom w:val="0"/>
      <w:divBdr>
        <w:top w:val="none" w:sz="0" w:space="0" w:color="auto"/>
        <w:left w:val="none" w:sz="0" w:space="0" w:color="auto"/>
        <w:bottom w:val="none" w:sz="0" w:space="0" w:color="auto"/>
        <w:right w:val="none" w:sz="0" w:space="0" w:color="auto"/>
      </w:divBdr>
    </w:div>
    <w:div w:id="1655259488">
      <w:bodyDiv w:val="1"/>
      <w:marLeft w:val="0"/>
      <w:marRight w:val="0"/>
      <w:marTop w:val="0"/>
      <w:marBottom w:val="0"/>
      <w:divBdr>
        <w:top w:val="none" w:sz="0" w:space="0" w:color="auto"/>
        <w:left w:val="none" w:sz="0" w:space="0" w:color="auto"/>
        <w:bottom w:val="none" w:sz="0" w:space="0" w:color="auto"/>
        <w:right w:val="none" w:sz="0" w:space="0" w:color="auto"/>
      </w:divBdr>
    </w:div>
    <w:div w:id="1655523629">
      <w:bodyDiv w:val="1"/>
      <w:marLeft w:val="0"/>
      <w:marRight w:val="0"/>
      <w:marTop w:val="0"/>
      <w:marBottom w:val="0"/>
      <w:divBdr>
        <w:top w:val="none" w:sz="0" w:space="0" w:color="auto"/>
        <w:left w:val="none" w:sz="0" w:space="0" w:color="auto"/>
        <w:bottom w:val="none" w:sz="0" w:space="0" w:color="auto"/>
        <w:right w:val="none" w:sz="0" w:space="0" w:color="auto"/>
      </w:divBdr>
    </w:div>
    <w:div w:id="1655600669">
      <w:bodyDiv w:val="1"/>
      <w:marLeft w:val="0"/>
      <w:marRight w:val="0"/>
      <w:marTop w:val="0"/>
      <w:marBottom w:val="0"/>
      <w:divBdr>
        <w:top w:val="none" w:sz="0" w:space="0" w:color="auto"/>
        <w:left w:val="none" w:sz="0" w:space="0" w:color="auto"/>
        <w:bottom w:val="none" w:sz="0" w:space="0" w:color="auto"/>
        <w:right w:val="none" w:sz="0" w:space="0" w:color="auto"/>
      </w:divBdr>
    </w:div>
    <w:div w:id="1655794552">
      <w:bodyDiv w:val="1"/>
      <w:marLeft w:val="0"/>
      <w:marRight w:val="0"/>
      <w:marTop w:val="0"/>
      <w:marBottom w:val="0"/>
      <w:divBdr>
        <w:top w:val="none" w:sz="0" w:space="0" w:color="auto"/>
        <w:left w:val="none" w:sz="0" w:space="0" w:color="auto"/>
        <w:bottom w:val="none" w:sz="0" w:space="0" w:color="auto"/>
        <w:right w:val="none" w:sz="0" w:space="0" w:color="auto"/>
      </w:divBdr>
    </w:div>
    <w:div w:id="1655795275">
      <w:bodyDiv w:val="1"/>
      <w:marLeft w:val="0"/>
      <w:marRight w:val="0"/>
      <w:marTop w:val="0"/>
      <w:marBottom w:val="0"/>
      <w:divBdr>
        <w:top w:val="none" w:sz="0" w:space="0" w:color="auto"/>
        <w:left w:val="none" w:sz="0" w:space="0" w:color="auto"/>
        <w:bottom w:val="none" w:sz="0" w:space="0" w:color="auto"/>
        <w:right w:val="none" w:sz="0" w:space="0" w:color="auto"/>
      </w:divBdr>
    </w:div>
    <w:div w:id="1655914991">
      <w:bodyDiv w:val="1"/>
      <w:marLeft w:val="0"/>
      <w:marRight w:val="0"/>
      <w:marTop w:val="0"/>
      <w:marBottom w:val="0"/>
      <w:divBdr>
        <w:top w:val="none" w:sz="0" w:space="0" w:color="auto"/>
        <w:left w:val="none" w:sz="0" w:space="0" w:color="auto"/>
        <w:bottom w:val="none" w:sz="0" w:space="0" w:color="auto"/>
        <w:right w:val="none" w:sz="0" w:space="0" w:color="auto"/>
      </w:divBdr>
    </w:div>
    <w:div w:id="1656110818">
      <w:bodyDiv w:val="1"/>
      <w:marLeft w:val="0"/>
      <w:marRight w:val="0"/>
      <w:marTop w:val="0"/>
      <w:marBottom w:val="0"/>
      <w:divBdr>
        <w:top w:val="none" w:sz="0" w:space="0" w:color="auto"/>
        <w:left w:val="none" w:sz="0" w:space="0" w:color="auto"/>
        <w:bottom w:val="none" w:sz="0" w:space="0" w:color="auto"/>
        <w:right w:val="none" w:sz="0" w:space="0" w:color="auto"/>
      </w:divBdr>
    </w:div>
    <w:div w:id="1656376260">
      <w:bodyDiv w:val="1"/>
      <w:marLeft w:val="0"/>
      <w:marRight w:val="0"/>
      <w:marTop w:val="0"/>
      <w:marBottom w:val="0"/>
      <w:divBdr>
        <w:top w:val="none" w:sz="0" w:space="0" w:color="auto"/>
        <w:left w:val="none" w:sz="0" w:space="0" w:color="auto"/>
        <w:bottom w:val="none" w:sz="0" w:space="0" w:color="auto"/>
        <w:right w:val="none" w:sz="0" w:space="0" w:color="auto"/>
      </w:divBdr>
    </w:div>
    <w:div w:id="1656379469">
      <w:bodyDiv w:val="1"/>
      <w:marLeft w:val="0"/>
      <w:marRight w:val="0"/>
      <w:marTop w:val="0"/>
      <w:marBottom w:val="0"/>
      <w:divBdr>
        <w:top w:val="none" w:sz="0" w:space="0" w:color="auto"/>
        <w:left w:val="none" w:sz="0" w:space="0" w:color="auto"/>
        <w:bottom w:val="none" w:sz="0" w:space="0" w:color="auto"/>
        <w:right w:val="none" w:sz="0" w:space="0" w:color="auto"/>
      </w:divBdr>
    </w:div>
    <w:div w:id="1656450295">
      <w:bodyDiv w:val="1"/>
      <w:marLeft w:val="0"/>
      <w:marRight w:val="0"/>
      <w:marTop w:val="0"/>
      <w:marBottom w:val="0"/>
      <w:divBdr>
        <w:top w:val="none" w:sz="0" w:space="0" w:color="auto"/>
        <w:left w:val="none" w:sz="0" w:space="0" w:color="auto"/>
        <w:bottom w:val="none" w:sz="0" w:space="0" w:color="auto"/>
        <w:right w:val="none" w:sz="0" w:space="0" w:color="auto"/>
      </w:divBdr>
    </w:div>
    <w:div w:id="1656571581">
      <w:bodyDiv w:val="1"/>
      <w:marLeft w:val="0"/>
      <w:marRight w:val="0"/>
      <w:marTop w:val="0"/>
      <w:marBottom w:val="0"/>
      <w:divBdr>
        <w:top w:val="none" w:sz="0" w:space="0" w:color="auto"/>
        <w:left w:val="none" w:sz="0" w:space="0" w:color="auto"/>
        <w:bottom w:val="none" w:sz="0" w:space="0" w:color="auto"/>
        <w:right w:val="none" w:sz="0" w:space="0" w:color="auto"/>
      </w:divBdr>
    </w:div>
    <w:div w:id="1656645590">
      <w:bodyDiv w:val="1"/>
      <w:marLeft w:val="0"/>
      <w:marRight w:val="0"/>
      <w:marTop w:val="0"/>
      <w:marBottom w:val="0"/>
      <w:divBdr>
        <w:top w:val="none" w:sz="0" w:space="0" w:color="auto"/>
        <w:left w:val="none" w:sz="0" w:space="0" w:color="auto"/>
        <w:bottom w:val="none" w:sz="0" w:space="0" w:color="auto"/>
        <w:right w:val="none" w:sz="0" w:space="0" w:color="auto"/>
      </w:divBdr>
    </w:div>
    <w:div w:id="1656686997">
      <w:bodyDiv w:val="1"/>
      <w:marLeft w:val="0"/>
      <w:marRight w:val="0"/>
      <w:marTop w:val="0"/>
      <w:marBottom w:val="0"/>
      <w:divBdr>
        <w:top w:val="none" w:sz="0" w:space="0" w:color="auto"/>
        <w:left w:val="none" w:sz="0" w:space="0" w:color="auto"/>
        <w:bottom w:val="none" w:sz="0" w:space="0" w:color="auto"/>
        <w:right w:val="none" w:sz="0" w:space="0" w:color="auto"/>
      </w:divBdr>
    </w:div>
    <w:div w:id="1656761111">
      <w:bodyDiv w:val="1"/>
      <w:marLeft w:val="0"/>
      <w:marRight w:val="0"/>
      <w:marTop w:val="0"/>
      <w:marBottom w:val="0"/>
      <w:divBdr>
        <w:top w:val="none" w:sz="0" w:space="0" w:color="auto"/>
        <w:left w:val="none" w:sz="0" w:space="0" w:color="auto"/>
        <w:bottom w:val="none" w:sz="0" w:space="0" w:color="auto"/>
        <w:right w:val="none" w:sz="0" w:space="0" w:color="auto"/>
      </w:divBdr>
    </w:div>
    <w:div w:id="1656883426">
      <w:bodyDiv w:val="1"/>
      <w:marLeft w:val="0"/>
      <w:marRight w:val="0"/>
      <w:marTop w:val="0"/>
      <w:marBottom w:val="0"/>
      <w:divBdr>
        <w:top w:val="none" w:sz="0" w:space="0" w:color="auto"/>
        <w:left w:val="none" w:sz="0" w:space="0" w:color="auto"/>
        <w:bottom w:val="none" w:sz="0" w:space="0" w:color="auto"/>
        <w:right w:val="none" w:sz="0" w:space="0" w:color="auto"/>
      </w:divBdr>
    </w:div>
    <w:div w:id="1657101917">
      <w:bodyDiv w:val="1"/>
      <w:marLeft w:val="0"/>
      <w:marRight w:val="0"/>
      <w:marTop w:val="0"/>
      <w:marBottom w:val="0"/>
      <w:divBdr>
        <w:top w:val="none" w:sz="0" w:space="0" w:color="auto"/>
        <w:left w:val="none" w:sz="0" w:space="0" w:color="auto"/>
        <w:bottom w:val="none" w:sz="0" w:space="0" w:color="auto"/>
        <w:right w:val="none" w:sz="0" w:space="0" w:color="auto"/>
      </w:divBdr>
    </w:div>
    <w:div w:id="1657146619">
      <w:bodyDiv w:val="1"/>
      <w:marLeft w:val="0"/>
      <w:marRight w:val="0"/>
      <w:marTop w:val="0"/>
      <w:marBottom w:val="0"/>
      <w:divBdr>
        <w:top w:val="none" w:sz="0" w:space="0" w:color="auto"/>
        <w:left w:val="none" w:sz="0" w:space="0" w:color="auto"/>
        <w:bottom w:val="none" w:sz="0" w:space="0" w:color="auto"/>
        <w:right w:val="none" w:sz="0" w:space="0" w:color="auto"/>
      </w:divBdr>
    </w:div>
    <w:div w:id="1657297671">
      <w:bodyDiv w:val="1"/>
      <w:marLeft w:val="0"/>
      <w:marRight w:val="0"/>
      <w:marTop w:val="0"/>
      <w:marBottom w:val="0"/>
      <w:divBdr>
        <w:top w:val="none" w:sz="0" w:space="0" w:color="auto"/>
        <w:left w:val="none" w:sz="0" w:space="0" w:color="auto"/>
        <w:bottom w:val="none" w:sz="0" w:space="0" w:color="auto"/>
        <w:right w:val="none" w:sz="0" w:space="0" w:color="auto"/>
      </w:divBdr>
    </w:div>
    <w:div w:id="1657879499">
      <w:bodyDiv w:val="1"/>
      <w:marLeft w:val="0"/>
      <w:marRight w:val="0"/>
      <w:marTop w:val="0"/>
      <w:marBottom w:val="0"/>
      <w:divBdr>
        <w:top w:val="none" w:sz="0" w:space="0" w:color="auto"/>
        <w:left w:val="none" w:sz="0" w:space="0" w:color="auto"/>
        <w:bottom w:val="none" w:sz="0" w:space="0" w:color="auto"/>
        <w:right w:val="none" w:sz="0" w:space="0" w:color="auto"/>
      </w:divBdr>
    </w:div>
    <w:div w:id="1658265509">
      <w:bodyDiv w:val="1"/>
      <w:marLeft w:val="0"/>
      <w:marRight w:val="0"/>
      <w:marTop w:val="0"/>
      <w:marBottom w:val="0"/>
      <w:divBdr>
        <w:top w:val="none" w:sz="0" w:space="0" w:color="auto"/>
        <w:left w:val="none" w:sz="0" w:space="0" w:color="auto"/>
        <w:bottom w:val="none" w:sz="0" w:space="0" w:color="auto"/>
        <w:right w:val="none" w:sz="0" w:space="0" w:color="auto"/>
      </w:divBdr>
    </w:div>
    <w:div w:id="1658607171">
      <w:bodyDiv w:val="1"/>
      <w:marLeft w:val="0"/>
      <w:marRight w:val="0"/>
      <w:marTop w:val="0"/>
      <w:marBottom w:val="0"/>
      <w:divBdr>
        <w:top w:val="none" w:sz="0" w:space="0" w:color="auto"/>
        <w:left w:val="none" w:sz="0" w:space="0" w:color="auto"/>
        <w:bottom w:val="none" w:sz="0" w:space="0" w:color="auto"/>
        <w:right w:val="none" w:sz="0" w:space="0" w:color="auto"/>
      </w:divBdr>
    </w:div>
    <w:div w:id="1658611867">
      <w:bodyDiv w:val="1"/>
      <w:marLeft w:val="0"/>
      <w:marRight w:val="0"/>
      <w:marTop w:val="0"/>
      <w:marBottom w:val="0"/>
      <w:divBdr>
        <w:top w:val="none" w:sz="0" w:space="0" w:color="auto"/>
        <w:left w:val="none" w:sz="0" w:space="0" w:color="auto"/>
        <w:bottom w:val="none" w:sz="0" w:space="0" w:color="auto"/>
        <w:right w:val="none" w:sz="0" w:space="0" w:color="auto"/>
      </w:divBdr>
    </w:div>
    <w:div w:id="1659114526">
      <w:bodyDiv w:val="1"/>
      <w:marLeft w:val="0"/>
      <w:marRight w:val="0"/>
      <w:marTop w:val="0"/>
      <w:marBottom w:val="0"/>
      <w:divBdr>
        <w:top w:val="none" w:sz="0" w:space="0" w:color="auto"/>
        <w:left w:val="none" w:sz="0" w:space="0" w:color="auto"/>
        <w:bottom w:val="none" w:sz="0" w:space="0" w:color="auto"/>
        <w:right w:val="none" w:sz="0" w:space="0" w:color="auto"/>
      </w:divBdr>
    </w:div>
    <w:div w:id="1659185377">
      <w:bodyDiv w:val="1"/>
      <w:marLeft w:val="0"/>
      <w:marRight w:val="0"/>
      <w:marTop w:val="0"/>
      <w:marBottom w:val="0"/>
      <w:divBdr>
        <w:top w:val="none" w:sz="0" w:space="0" w:color="auto"/>
        <w:left w:val="none" w:sz="0" w:space="0" w:color="auto"/>
        <w:bottom w:val="none" w:sz="0" w:space="0" w:color="auto"/>
        <w:right w:val="none" w:sz="0" w:space="0" w:color="auto"/>
      </w:divBdr>
    </w:div>
    <w:div w:id="1660190324">
      <w:bodyDiv w:val="1"/>
      <w:marLeft w:val="0"/>
      <w:marRight w:val="0"/>
      <w:marTop w:val="0"/>
      <w:marBottom w:val="0"/>
      <w:divBdr>
        <w:top w:val="none" w:sz="0" w:space="0" w:color="auto"/>
        <w:left w:val="none" w:sz="0" w:space="0" w:color="auto"/>
        <w:bottom w:val="none" w:sz="0" w:space="0" w:color="auto"/>
        <w:right w:val="none" w:sz="0" w:space="0" w:color="auto"/>
      </w:divBdr>
    </w:div>
    <w:div w:id="1660235248">
      <w:bodyDiv w:val="1"/>
      <w:marLeft w:val="0"/>
      <w:marRight w:val="0"/>
      <w:marTop w:val="0"/>
      <w:marBottom w:val="0"/>
      <w:divBdr>
        <w:top w:val="none" w:sz="0" w:space="0" w:color="auto"/>
        <w:left w:val="none" w:sz="0" w:space="0" w:color="auto"/>
        <w:bottom w:val="none" w:sz="0" w:space="0" w:color="auto"/>
        <w:right w:val="none" w:sz="0" w:space="0" w:color="auto"/>
      </w:divBdr>
    </w:div>
    <w:div w:id="1660302854">
      <w:bodyDiv w:val="1"/>
      <w:marLeft w:val="0"/>
      <w:marRight w:val="0"/>
      <w:marTop w:val="0"/>
      <w:marBottom w:val="0"/>
      <w:divBdr>
        <w:top w:val="none" w:sz="0" w:space="0" w:color="auto"/>
        <w:left w:val="none" w:sz="0" w:space="0" w:color="auto"/>
        <w:bottom w:val="none" w:sz="0" w:space="0" w:color="auto"/>
        <w:right w:val="none" w:sz="0" w:space="0" w:color="auto"/>
      </w:divBdr>
    </w:div>
    <w:div w:id="1660692243">
      <w:bodyDiv w:val="1"/>
      <w:marLeft w:val="0"/>
      <w:marRight w:val="0"/>
      <w:marTop w:val="0"/>
      <w:marBottom w:val="0"/>
      <w:divBdr>
        <w:top w:val="none" w:sz="0" w:space="0" w:color="auto"/>
        <w:left w:val="none" w:sz="0" w:space="0" w:color="auto"/>
        <w:bottom w:val="none" w:sz="0" w:space="0" w:color="auto"/>
        <w:right w:val="none" w:sz="0" w:space="0" w:color="auto"/>
      </w:divBdr>
    </w:div>
    <w:div w:id="1660764669">
      <w:bodyDiv w:val="1"/>
      <w:marLeft w:val="0"/>
      <w:marRight w:val="0"/>
      <w:marTop w:val="0"/>
      <w:marBottom w:val="0"/>
      <w:divBdr>
        <w:top w:val="none" w:sz="0" w:space="0" w:color="auto"/>
        <w:left w:val="none" w:sz="0" w:space="0" w:color="auto"/>
        <w:bottom w:val="none" w:sz="0" w:space="0" w:color="auto"/>
        <w:right w:val="none" w:sz="0" w:space="0" w:color="auto"/>
      </w:divBdr>
    </w:div>
    <w:div w:id="1660772077">
      <w:bodyDiv w:val="1"/>
      <w:marLeft w:val="0"/>
      <w:marRight w:val="0"/>
      <w:marTop w:val="0"/>
      <w:marBottom w:val="0"/>
      <w:divBdr>
        <w:top w:val="none" w:sz="0" w:space="0" w:color="auto"/>
        <w:left w:val="none" w:sz="0" w:space="0" w:color="auto"/>
        <w:bottom w:val="none" w:sz="0" w:space="0" w:color="auto"/>
        <w:right w:val="none" w:sz="0" w:space="0" w:color="auto"/>
      </w:divBdr>
    </w:div>
    <w:div w:id="1661076154">
      <w:bodyDiv w:val="1"/>
      <w:marLeft w:val="0"/>
      <w:marRight w:val="0"/>
      <w:marTop w:val="0"/>
      <w:marBottom w:val="0"/>
      <w:divBdr>
        <w:top w:val="none" w:sz="0" w:space="0" w:color="auto"/>
        <w:left w:val="none" w:sz="0" w:space="0" w:color="auto"/>
        <w:bottom w:val="none" w:sz="0" w:space="0" w:color="auto"/>
        <w:right w:val="none" w:sz="0" w:space="0" w:color="auto"/>
      </w:divBdr>
    </w:div>
    <w:div w:id="1661078064">
      <w:bodyDiv w:val="1"/>
      <w:marLeft w:val="0"/>
      <w:marRight w:val="0"/>
      <w:marTop w:val="0"/>
      <w:marBottom w:val="0"/>
      <w:divBdr>
        <w:top w:val="none" w:sz="0" w:space="0" w:color="auto"/>
        <w:left w:val="none" w:sz="0" w:space="0" w:color="auto"/>
        <w:bottom w:val="none" w:sz="0" w:space="0" w:color="auto"/>
        <w:right w:val="none" w:sz="0" w:space="0" w:color="auto"/>
      </w:divBdr>
    </w:div>
    <w:div w:id="1661079925">
      <w:bodyDiv w:val="1"/>
      <w:marLeft w:val="0"/>
      <w:marRight w:val="0"/>
      <w:marTop w:val="0"/>
      <w:marBottom w:val="0"/>
      <w:divBdr>
        <w:top w:val="none" w:sz="0" w:space="0" w:color="auto"/>
        <w:left w:val="none" w:sz="0" w:space="0" w:color="auto"/>
        <w:bottom w:val="none" w:sz="0" w:space="0" w:color="auto"/>
        <w:right w:val="none" w:sz="0" w:space="0" w:color="auto"/>
      </w:divBdr>
    </w:div>
    <w:div w:id="1661494513">
      <w:bodyDiv w:val="1"/>
      <w:marLeft w:val="0"/>
      <w:marRight w:val="0"/>
      <w:marTop w:val="0"/>
      <w:marBottom w:val="0"/>
      <w:divBdr>
        <w:top w:val="none" w:sz="0" w:space="0" w:color="auto"/>
        <w:left w:val="none" w:sz="0" w:space="0" w:color="auto"/>
        <w:bottom w:val="none" w:sz="0" w:space="0" w:color="auto"/>
        <w:right w:val="none" w:sz="0" w:space="0" w:color="auto"/>
      </w:divBdr>
    </w:div>
    <w:div w:id="1661931243">
      <w:bodyDiv w:val="1"/>
      <w:marLeft w:val="0"/>
      <w:marRight w:val="0"/>
      <w:marTop w:val="0"/>
      <w:marBottom w:val="0"/>
      <w:divBdr>
        <w:top w:val="none" w:sz="0" w:space="0" w:color="auto"/>
        <w:left w:val="none" w:sz="0" w:space="0" w:color="auto"/>
        <w:bottom w:val="none" w:sz="0" w:space="0" w:color="auto"/>
        <w:right w:val="none" w:sz="0" w:space="0" w:color="auto"/>
      </w:divBdr>
    </w:div>
    <w:div w:id="1662468473">
      <w:bodyDiv w:val="1"/>
      <w:marLeft w:val="0"/>
      <w:marRight w:val="0"/>
      <w:marTop w:val="0"/>
      <w:marBottom w:val="0"/>
      <w:divBdr>
        <w:top w:val="none" w:sz="0" w:space="0" w:color="auto"/>
        <w:left w:val="none" w:sz="0" w:space="0" w:color="auto"/>
        <w:bottom w:val="none" w:sz="0" w:space="0" w:color="auto"/>
        <w:right w:val="none" w:sz="0" w:space="0" w:color="auto"/>
      </w:divBdr>
    </w:div>
    <w:div w:id="1662542524">
      <w:bodyDiv w:val="1"/>
      <w:marLeft w:val="0"/>
      <w:marRight w:val="0"/>
      <w:marTop w:val="0"/>
      <w:marBottom w:val="0"/>
      <w:divBdr>
        <w:top w:val="none" w:sz="0" w:space="0" w:color="auto"/>
        <w:left w:val="none" w:sz="0" w:space="0" w:color="auto"/>
        <w:bottom w:val="none" w:sz="0" w:space="0" w:color="auto"/>
        <w:right w:val="none" w:sz="0" w:space="0" w:color="auto"/>
      </w:divBdr>
    </w:div>
    <w:div w:id="1662729221">
      <w:bodyDiv w:val="1"/>
      <w:marLeft w:val="0"/>
      <w:marRight w:val="0"/>
      <w:marTop w:val="0"/>
      <w:marBottom w:val="0"/>
      <w:divBdr>
        <w:top w:val="none" w:sz="0" w:space="0" w:color="auto"/>
        <w:left w:val="none" w:sz="0" w:space="0" w:color="auto"/>
        <w:bottom w:val="none" w:sz="0" w:space="0" w:color="auto"/>
        <w:right w:val="none" w:sz="0" w:space="0" w:color="auto"/>
      </w:divBdr>
    </w:div>
    <w:div w:id="1662807340">
      <w:bodyDiv w:val="1"/>
      <w:marLeft w:val="0"/>
      <w:marRight w:val="0"/>
      <w:marTop w:val="0"/>
      <w:marBottom w:val="0"/>
      <w:divBdr>
        <w:top w:val="none" w:sz="0" w:space="0" w:color="auto"/>
        <w:left w:val="none" w:sz="0" w:space="0" w:color="auto"/>
        <w:bottom w:val="none" w:sz="0" w:space="0" w:color="auto"/>
        <w:right w:val="none" w:sz="0" w:space="0" w:color="auto"/>
      </w:divBdr>
    </w:div>
    <w:div w:id="1662856207">
      <w:bodyDiv w:val="1"/>
      <w:marLeft w:val="0"/>
      <w:marRight w:val="0"/>
      <w:marTop w:val="0"/>
      <w:marBottom w:val="0"/>
      <w:divBdr>
        <w:top w:val="none" w:sz="0" w:space="0" w:color="auto"/>
        <w:left w:val="none" w:sz="0" w:space="0" w:color="auto"/>
        <w:bottom w:val="none" w:sz="0" w:space="0" w:color="auto"/>
        <w:right w:val="none" w:sz="0" w:space="0" w:color="auto"/>
      </w:divBdr>
    </w:div>
    <w:div w:id="1663120948">
      <w:bodyDiv w:val="1"/>
      <w:marLeft w:val="0"/>
      <w:marRight w:val="0"/>
      <w:marTop w:val="0"/>
      <w:marBottom w:val="0"/>
      <w:divBdr>
        <w:top w:val="none" w:sz="0" w:space="0" w:color="auto"/>
        <w:left w:val="none" w:sz="0" w:space="0" w:color="auto"/>
        <w:bottom w:val="none" w:sz="0" w:space="0" w:color="auto"/>
        <w:right w:val="none" w:sz="0" w:space="0" w:color="auto"/>
      </w:divBdr>
    </w:div>
    <w:div w:id="1663464466">
      <w:bodyDiv w:val="1"/>
      <w:marLeft w:val="0"/>
      <w:marRight w:val="0"/>
      <w:marTop w:val="0"/>
      <w:marBottom w:val="0"/>
      <w:divBdr>
        <w:top w:val="none" w:sz="0" w:space="0" w:color="auto"/>
        <w:left w:val="none" w:sz="0" w:space="0" w:color="auto"/>
        <w:bottom w:val="none" w:sz="0" w:space="0" w:color="auto"/>
        <w:right w:val="none" w:sz="0" w:space="0" w:color="auto"/>
      </w:divBdr>
    </w:div>
    <w:div w:id="1663581913">
      <w:bodyDiv w:val="1"/>
      <w:marLeft w:val="0"/>
      <w:marRight w:val="0"/>
      <w:marTop w:val="0"/>
      <w:marBottom w:val="0"/>
      <w:divBdr>
        <w:top w:val="none" w:sz="0" w:space="0" w:color="auto"/>
        <w:left w:val="none" w:sz="0" w:space="0" w:color="auto"/>
        <w:bottom w:val="none" w:sz="0" w:space="0" w:color="auto"/>
        <w:right w:val="none" w:sz="0" w:space="0" w:color="auto"/>
      </w:divBdr>
    </w:div>
    <w:div w:id="1663703495">
      <w:bodyDiv w:val="1"/>
      <w:marLeft w:val="0"/>
      <w:marRight w:val="0"/>
      <w:marTop w:val="0"/>
      <w:marBottom w:val="0"/>
      <w:divBdr>
        <w:top w:val="none" w:sz="0" w:space="0" w:color="auto"/>
        <w:left w:val="none" w:sz="0" w:space="0" w:color="auto"/>
        <w:bottom w:val="none" w:sz="0" w:space="0" w:color="auto"/>
        <w:right w:val="none" w:sz="0" w:space="0" w:color="auto"/>
      </w:divBdr>
    </w:div>
    <w:div w:id="1664238280">
      <w:bodyDiv w:val="1"/>
      <w:marLeft w:val="0"/>
      <w:marRight w:val="0"/>
      <w:marTop w:val="0"/>
      <w:marBottom w:val="0"/>
      <w:divBdr>
        <w:top w:val="none" w:sz="0" w:space="0" w:color="auto"/>
        <w:left w:val="none" w:sz="0" w:space="0" w:color="auto"/>
        <w:bottom w:val="none" w:sz="0" w:space="0" w:color="auto"/>
        <w:right w:val="none" w:sz="0" w:space="0" w:color="auto"/>
      </w:divBdr>
    </w:div>
    <w:div w:id="1664357689">
      <w:bodyDiv w:val="1"/>
      <w:marLeft w:val="0"/>
      <w:marRight w:val="0"/>
      <w:marTop w:val="0"/>
      <w:marBottom w:val="0"/>
      <w:divBdr>
        <w:top w:val="none" w:sz="0" w:space="0" w:color="auto"/>
        <w:left w:val="none" w:sz="0" w:space="0" w:color="auto"/>
        <w:bottom w:val="none" w:sz="0" w:space="0" w:color="auto"/>
        <w:right w:val="none" w:sz="0" w:space="0" w:color="auto"/>
      </w:divBdr>
    </w:div>
    <w:div w:id="1664429052">
      <w:bodyDiv w:val="1"/>
      <w:marLeft w:val="0"/>
      <w:marRight w:val="0"/>
      <w:marTop w:val="0"/>
      <w:marBottom w:val="0"/>
      <w:divBdr>
        <w:top w:val="none" w:sz="0" w:space="0" w:color="auto"/>
        <w:left w:val="none" w:sz="0" w:space="0" w:color="auto"/>
        <w:bottom w:val="none" w:sz="0" w:space="0" w:color="auto"/>
        <w:right w:val="none" w:sz="0" w:space="0" w:color="auto"/>
      </w:divBdr>
    </w:div>
    <w:div w:id="1664895400">
      <w:bodyDiv w:val="1"/>
      <w:marLeft w:val="0"/>
      <w:marRight w:val="0"/>
      <w:marTop w:val="0"/>
      <w:marBottom w:val="0"/>
      <w:divBdr>
        <w:top w:val="none" w:sz="0" w:space="0" w:color="auto"/>
        <w:left w:val="none" w:sz="0" w:space="0" w:color="auto"/>
        <w:bottom w:val="none" w:sz="0" w:space="0" w:color="auto"/>
        <w:right w:val="none" w:sz="0" w:space="0" w:color="auto"/>
      </w:divBdr>
    </w:div>
    <w:div w:id="1664969109">
      <w:bodyDiv w:val="1"/>
      <w:marLeft w:val="0"/>
      <w:marRight w:val="0"/>
      <w:marTop w:val="0"/>
      <w:marBottom w:val="0"/>
      <w:divBdr>
        <w:top w:val="none" w:sz="0" w:space="0" w:color="auto"/>
        <w:left w:val="none" w:sz="0" w:space="0" w:color="auto"/>
        <w:bottom w:val="none" w:sz="0" w:space="0" w:color="auto"/>
        <w:right w:val="none" w:sz="0" w:space="0" w:color="auto"/>
      </w:divBdr>
    </w:div>
    <w:div w:id="1665088004">
      <w:bodyDiv w:val="1"/>
      <w:marLeft w:val="0"/>
      <w:marRight w:val="0"/>
      <w:marTop w:val="0"/>
      <w:marBottom w:val="0"/>
      <w:divBdr>
        <w:top w:val="none" w:sz="0" w:space="0" w:color="auto"/>
        <w:left w:val="none" w:sz="0" w:space="0" w:color="auto"/>
        <w:bottom w:val="none" w:sz="0" w:space="0" w:color="auto"/>
        <w:right w:val="none" w:sz="0" w:space="0" w:color="auto"/>
      </w:divBdr>
    </w:div>
    <w:div w:id="1665160779">
      <w:bodyDiv w:val="1"/>
      <w:marLeft w:val="0"/>
      <w:marRight w:val="0"/>
      <w:marTop w:val="0"/>
      <w:marBottom w:val="0"/>
      <w:divBdr>
        <w:top w:val="none" w:sz="0" w:space="0" w:color="auto"/>
        <w:left w:val="none" w:sz="0" w:space="0" w:color="auto"/>
        <w:bottom w:val="none" w:sz="0" w:space="0" w:color="auto"/>
        <w:right w:val="none" w:sz="0" w:space="0" w:color="auto"/>
      </w:divBdr>
    </w:div>
    <w:div w:id="1665166207">
      <w:bodyDiv w:val="1"/>
      <w:marLeft w:val="0"/>
      <w:marRight w:val="0"/>
      <w:marTop w:val="0"/>
      <w:marBottom w:val="0"/>
      <w:divBdr>
        <w:top w:val="none" w:sz="0" w:space="0" w:color="auto"/>
        <w:left w:val="none" w:sz="0" w:space="0" w:color="auto"/>
        <w:bottom w:val="none" w:sz="0" w:space="0" w:color="auto"/>
        <w:right w:val="none" w:sz="0" w:space="0" w:color="auto"/>
      </w:divBdr>
    </w:div>
    <w:div w:id="1665277576">
      <w:bodyDiv w:val="1"/>
      <w:marLeft w:val="0"/>
      <w:marRight w:val="0"/>
      <w:marTop w:val="0"/>
      <w:marBottom w:val="0"/>
      <w:divBdr>
        <w:top w:val="none" w:sz="0" w:space="0" w:color="auto"/>
        <w:left w:val="none" w:sz="0" w:space="0" w:color="auto"/>
        <w:bottom w:val="none" w:sz="0" w:space="0" w:color="auto"/>
        <w:right w:val="none" w:sz="0" w:space="0" w:color="auto"/>
      </w:divBdr>
    </w:div>
    <w:div w:id="1665279666">
      <w:bodyDiv w:val="1"/>
      <w:marLeft w:val="0"/>
      <w:marRight w:val="0"/>
      <w:marTop w:val="0"/>
      <w:marBottom w:val="0"/>
      <w:divBdr>
        <w:top w:val="none" w:sz="0" w:space="0" w:color="auto"/>
        <w:left w:val="none" w:sz="0" w:space="0" w:color="auto"/>
        <w:bottom w:val="none" w:sz="0" w:space="0" w:color="auto"/>
        <w:right w:val="none" w:sz="0" w:space="0" w:color="auto"/>
      </w:divBdr>
    </w:div>
    <w:div w:id="1665352226">
      <w:bodyDiv w:val="1"/>
      <w:marLeft w:val="0"/>
      <w:marRight w:val="0"/>
      <w:marTop w:val="0"/>
      <w:marBottom w:val="0"/>
      <w:divBdr>
        <w:top w:val="none" w:sz="0" w:space="0" w:color="auto"/>
        <w:left w:val="none" w:sz="0" w:space="0" w:color="auto"/>
        <w:bottom w:val="none" w:sz="0" w:space="0" w:color="auto"/>
        <w:right w:val="none" w:sz="0" w:space="0" w:color="auto"/>
      </w:divBdr>
    </w:div>
    <w:div w:id="1665359504">
      <w:bodyDiv w:val="1"/>
      <w:marLeft w:val="0"/>
      <w:marRight w:val="0"/>
      <w:marTop w:val="0"/>
      <w:marBottom w:val="0"/>
      <w:divBdr>
        <w:top w:val="none" w:sz="0" w:space="0" w:color="auto"/>
        <w:left w:val="none" w:sz="0" w:space="0" w:color="auto"/>
        <w:bottom w:val="none" w:sz="0" w:space="0" w:color="auto"/>
        <w:right w:val="none" w:sz="0" w:space="0" w:color="auto"/>
      </w:divBdr>
    </w:div>
    <w:div w:id="1665432666">
      <w:bodyDiv w:val="1"/>
      <w:marLeft w:val="0"/>
      <w:marRight w:val="0"/>
      <w:marTop w:val="0"/>
      <w:marBottom w:val="0"/>
      <w:divBdr>
        <w:top w:val="none" w:sz="0" w:space="0" w:color="auto"/>
        <w:left w:val="none" w:sz="0" w:space="0" w:color="auto"/>
        <w:bottom w:val="none" w:sz="0" w:space="0" w:color="auto"/>
        <w:right w:val="none" w:sz="0" w:space="0" w:color="auto"/>
      </w:divBdr>
    </w:div>
    <w:div w:id="1665819892">
      <w:bodyDiv w:val="1"/>
      <w:marLeft w:val="0"/>
      <w:marRight w:val="0"/>
      <w:marTop w:val="0"/>
      <w:marBottom w:val="0"/>
      <w:divBdr>
        <w:top w:val="none" w:sz="0" w:space="0" w:color="auto"/>
        <w:left w:val="none" w:sz="0" w:space="0" w:color="auto"/>
        <w:bottom w:val="none" w:sz="0" w:space="0" w:color="auto"/>
        <w:right w:val="none" w:sz="0" w:space="0" w:color="auto"/>
      </w:divBdr>
    </w:div>
    <w:div w:id="1665930286">
      <w:bodyDiv w:val="1"/>
      <w:marLeft w:val="0"/>
      <w:marRight w:val="0"/>
      <w:marTop w:val="0"/>
      <w:marBottom w:val="0"/>
      <w:divBdr>
        <w:top w:val="none" w:sz="0" w:space="0" w:color="auto"/>
        <w:left w:val="none" w:sz="0" w:space="0" w:color="auto"/>
        <w:bottom w:val="none" w:sz="0" w:space="0" w:color="auto"/>
        <w:right w:val="none" w:sz="0" w:space="0" w:color="auto"/>
      </w:divBdr>
    </w:div>
    <w:div w:id="1666087695">
      <w:bodyDiv w:val="1"/>
      <w:marLeft w:val="0"/>
      <w:marRight w:val="0"/>
      <w:marTop w:val="0"/>
      <w:marBottom w:val="0"/>
      <w:divBdr>
        <w:top w:val="none" w:sz="0" w:space="0" w:color="auto"/>
        <w:left w:val="none" w:sz="0" w:space="0" w:color="auto"/>
        <w:bottom w:val="none" w:sz="0" w:space="0" w:color="auto"/>
        <w:right w:val="none" w:sz="0" w:space="0" w:color="auto"/>
      </w:divBdr>
    </w:div>
    <w:div w:id="1666585498">
      <w:bodyDiv w:val="1"/>
      <w:marLeft w:val="0"/>
      <w:marRight w:val="0"/>
      <w:marTop w:val="0"/>
      <w:marBottom w:val="0"/>
      <w:divBdr>
        <w:top w:val="none" w:sz="0" w:space="0" w:color="auto"/>
        <w:left w:val="none" w:sz="0" w:space="0" w:color="auto"/>
        <w:bottom w:val="none" w:sz="0" w:space="0" w:color="auto"/>
        <w:right w:val="none" w:sz="0" w:space="0" w:color="auto"/>
      </w:divBdr>
    </w:div>
    <w:div w:id="1666592998">
      <w:bodyDiv w:val="1"/>
      <w:marLeft w:val="0"/>
      <w:marRight w:val="0"/>
      <w:marTop w:val="0"/>
      <w:marBottom w:val="0"/>
      <w:divBdr>
        <w:top w:val="none" w:sz="0" w:space="0" w:color="auto"/>
        <w:left w:val="none" w:sz="0" w:space="0" w:color="auto"/>
        <w:bottom w:val="none" w:sz="0" w:space="0" w:color="auto"/>
        <w:right w:val="none" w:sz="0" w:space="0" w:color="auto"/>
      </w:divBdr>
    </w:div>
    <w:div w:id="1666788061">
      <w:bodyDiv w:val="1"/>
      <w:marLeft w:val="0"/>
      <w:marRight w:val="0"/>
      <w:marTop w:val="0"/>
      <w:marBottom w:val="0"/>
      <w:divBdr>
        <w:top w:val="none" w:sz="0" w:space="0" w:color="auto"/>
        <w:left w:val="none" w:sz="0" w:space="0" w:color="auto"/>
        <w:bottom w:val="none" w:sz="0" w:space="0" w:color="auto"/>
        <w:right w:val="none" w:sz="0" w:space="0" w:color="auto"/>
      </w:divBdr>
    </w:div>
    <w:div w:id="1666862069">
      <w:bodyDiv w:val="1"/>
      <w:marLeft w:val="0"/>
      <w:marRight w:val="0"/>
      <w:marTop w:val="0"/>
      <w:marBottom w:val="0"/>
      <w:divBdr>
        <w:top w:val="none" w:sz="0" w:space="0" w:color="auto"/>
        <w:left w:val="none" w:sz="0" w:space="0" w:color="auto"/>
        <w:bottom w:val="none" w:sz="0" w:space="0" w:color="auto"/>
        <w:right w:val="none" w:sz="0" w:space="0" w:color="auto"/>
      </w:divBdr>
    </w:div>
    <w:div w:id="1666936919">
      <w:bodyDiv w:val="1"/>
      <w:marLeft w:val="0"/>
      <w:marRight w:val="0"/>
      <w:marTop w:val="0"/>
      <w:marBottom w:val="0"/>
      <w:divBdr>
        <w:top w:val="none" w:sz="0" w:space="0" w:color="auto"/>
        <w:left w:val="none" w:sz="0" w:space="0" w:color="auto"/>
        <w:bottom w:val="none" w:sz="0" w:space="0" w:color="auto"/>
        <w:right w:val="none" w:sz="0" w:space="0" w:color="auto"/>
      </w:divBdr>
    </w:div>
    <w:div w:id="1667048873">
      <w:bodyDiv w:val="1"/>
      <w:marLeft w:val="0"/>
      <w:marRight w:val="0"/>
      <w:marTop w:val="0"/>
      <w:marBottom w:val="0"/>
      <w:divBdr>
        <w:top w:val="none" w:sz="0" w:space="0" w:color="auto"/>
        <w:left w:val="none" w:sz="0" w:space="0" w:color="auto"/>
        <w:bottom w:val="none" w:sz="0" w:space="0" w:color="auto"/>
        <w:right w:val="none" w:sz="0" w:space="0" w:color="auto"/>
      </w:divBdr>
    </w:div>
    <w:div w:id="1667248368">
      <w:bodyDiv w:val="1"/>
      <w:marLeft w:val="0"/>
      <w:marRight w:val="0"/>
      <w:marTop w:val="0"/>
      <w:marBottom w:val="0"/>
      <w:divBdr>
        <w:top w:val="none" w:sz="0" w:space="0" w:color="auto"/>
        <w:left w:val="none" w:sz="0" w:space="0" w:color="auto"/>
        <w:bottom w:val="none" w:sz="0" w:space="0" w:color="auto"/>
        <w:right w:val="none" w:sz="0" w:space="0" w:color="auto"/>
      </w:divBdr>
    </w:div>
    <w:div w:id="1667391439">
      <w:bodyDiv w:val="1"/>
      <w:marLeft w:val="0"/>
      <w:marRight w:val="0"/>
      <w:marTop w:val="0"/>
      <w:marBottom w:val="0"/>
      <w:divBdr>
        <w:top w:val="none" w:sz="0" w:space="0" w:color="auto"/>
        <w:left w:val="none" w:sz="0" w:space="0" w:color="auto"/>
        <w:bottom w:val="none" w:sz="0" w:space="0" w:color="auto"/>
        <w:right w:val="none" w:sz="0" w:space="0" w:color="auto"/>
      </w:divBdr>
    </w:div>
    <w:div w:id="1667397099">
      <w:bodyDiv w:val="1"/>
      <w:marLeft w:val="0"/>
      <w:marRight w:val="0"/>
      <w:marTop w:val="0"/>
      <w:marBottom w:val="0"/>
      <w:divBdr>
        <w:top w:val="none" w:sz="0" w:space="0" w:color="auto"/>
        <w:left w:val="none" w:sz="0" w:space="0" w:color="auto"/>
        <w:bottom w:val="none" w:sz="0" w:space="0" w:color="auto"/>
        <w:right w:val="none" w:sz="0" w:space="0" w:color="auto"/>
      </w:divBdr>
    </w:div>
    <w:div w:id="1668677983">
      <w:bodyDiv w:val="1"/>
      <w:marLeft w:val="0"/>
      <w:marRight w:val="0"/>
      <w:marTop w:val="0"/>
      <w:marBottom w:val="0"/>
      <w:divBdr>
        <w:top w:val="none" w:sz="0" w:space="0" w:color="auto"/>
        <w:left w:val="none" w:sz="0" w:space="0" w:color="auto"/>
        <w:bottom w:val="none" w:sz="0" w:space="0" w:color="auto"/>
        <w:right w:val="none" w:sz="0" w:space="0" w:color="auto"/>
      </w:divBdr>
    </w:div>
    <w:div w:id="1668746397">
      <w:bodyDiv w:val="1"/>
      <w:marLeft w:val="0"/>
      <w:marRight w:val="0"/>
      <w:marTop w:val="0"/>
      <w:marBottom w:val="0"/>
      <w:divBdr>
        <w:top w:val="none" w:sz="0" w:space="0" w:color="auto"/>
        <w:left w:val="none" w:sz="0" w:space="0" w:color="auto"/>
        <w:bottom w:val="none" w:sz="0" w:space="0" w:color="auto"/>
        <w:right w:val="none" w:sz="0" w:space="0" w:color="auto"/>
      </w:divBdr>
    </w:div>
    <w:div w:id="1668899309">
      <w:bodyDiv w:val="1"/>
      <w:marLeft w:val="0"/>
      <w:marRight w:val="0"/>
      <w:marTop w:val="0"/>
      <w:marBottom w:val="0"/>
      <w:divBdr>
        <w:top w:val="none" w:sz="0" w:space="0" w:color="auto"/>
        <w:left w:val="none" w:sz="0" w:space="0" w:color="auto"/>
        <w:bottom w:val="none" w:sz="0" w:space="0" w:color="auto"/>
        <w:right w:val="none" w:sz="0" w:space="0" w:color="auto"/>
      </w:divBdr>
    </w:div>
    <w:div w:id="1668944351">
      <w:bodyDiv w:val="1"/>
      <w:marLeft w:val="0"/>
      <w:marRight w:val="0"/>
      <w:marTop w:val="0"/>
      <w:marBottom w:val="0"/>
      <w:divBdr>
        <w:top w:val="none" w:sz="0" w:space="0" w:color="auto"/>
        <w:left w:val="none" w:sz="0" w:space="0" w:color="auto"/>
        <w:bottom w:val="none" w:sz="0" w:space="0" w:color="auto"/>
        <w:right w:val="none" w:sz="0" w:space="0" w:color="auto"/>
      </w:divBdr>
    </w:div>
    <w:div w:id="1669091680">
      <w:bodyDiv w:val="1"/>
      <w:marLeft w:val="0"/>
      <w:marRight w:val="0"/>
      <w:marTop w:val="0"/>
      <w:marBottom w:val="0"/>
      <w:divBdr>
        <w:top w:val="none" w:sz="0" w:space="0" w:color="auto"/>
        <w:left w:val="none" w:sz="0" w:space="0" w:color="auto"/>
        <w:bottom w:val="none" w:sz="0" w:space="0" w:color="auto"/>
        <w:right w:val="none" w:sz="0" w:space="0" w:color="auto"/>
      </w:divBdr>
    </w:div>
    <w:div w:id="1669091684">
      <w:bodyDiv w:val="1"/>
      <w:marLeft w:val="0"/>
      <w:marRight w:val="0"/>
      <w:marTop w:val="0"/>
      <w:marBottom w:val="0"/>
      <w:divBdr>
        <w:top w:val="none" w:sz="0" w:space="0" w:color="auto"/>
        <w:left w:val="none" w:sz="0" w:space="0" w:color="auto"/>
        <w:bottom w:val="none" w:sz="0" w:space="0" w:color="auto"/>
        <w:right w:val="none" w:sz="0" w:space="0" w:color="auto"/>
      </w:divBdr>
    </w:div>
    <w:div w:id="1669559317">
      <w:bodyDiv w:val="1"/>
      <w:marLeft w:val="0"/>
      <w:marRight w:val="0"/>
      <w:marTop w:val="0"/>
      <w:marBottom w:val="0"/>
      <w:divBdr>
        <w:top w:val="none" w:sz="0" w:space="0" w:color="auto"/>
        <w:left w:val="none" w:sz="0" w:space="0" w:color="auto"/>
        <w:bottom w:val="none" w:sz="0" w:space="0" w:color="auto"/>
        <w:right w:val="none" w:sz="0" w:space="0" w:color="auto"/>
      </w:divBdr>
    </w:div>
    <w:div w:id="1670134417">
      <w:bodyDiv w:val="1"/>
      <w:marLeft w:val="0"/>
      <w:marRight w:val="0"/>
      <w:marTop w:val="0"/>
      <w:marBottom w:val="0"/>
      <w:divBdr>
        <w:top w:val="none" w:sz="0" w:space="0" w:color="auto"/>
        <w:left w:val="none" w:sz="0" w:space="0" w:color="auto"/>
        <w:bottom w:val="none" w:sz="0" w:space="0" w:color="auto"/>
        <w:right w:val="none" w:sz="0" w:space="0" w:color="auto"/>
      </w:divBdr>
    </w:div>
    <w:div w:id="1670258129">
      <w:bodyDiv w:val="1"/>
      <w:marLeft w:val="0"/>
      <w:marRight w:val="0"/>
      <w:marTop w:val="0"/>
      <w:marBottom w:val="0"/>
      <w:divBdr>
        <w:top w:val="none" w:sz="0" w:space="0" w:color="auto"/>
        <w:left w:val="none" w:sz="0" w:space="0" w:color="auto"/>
        <w:bottom w:val="none" w:sz="0" w:space="0" w:color="auto"/>
        <w:right w:val="none" w:sz="0" w:space="0" w:color="auto"/>
      </w:divBdr>
    </w:div>
    <w:div w:id="1670448223">
      <w:bodyDiv w:val="1"/>
      <w:marLeft w:val="0"/>
      <w:marRight w:val="0"/>
      <w:marTop w:val="0"/>
      <w:marBottom w:val="0"/>
      <w:divBdr>
        <w:top w:val="none" w:sz="0" w:space="0" w:color="auto"/>
        <w:left w:val="none" w:sz="0" w:space="0" w:color="auto"/>
        <w:bottom w:val="none" w:sz="0" w:space="0" w:color="auto"/>
        <w:right w:val="none" w:sz="0" w:space="0" w:color="auto"/>
      </w:divBdr>
    </w:div>
    <w:div w:id="1670644061">
      <w:bodyDiv w:val="1"/>
      <w:marLeft w:val="0"/>
      <w:marRight w:val="0"/>
      <w:marTop w:val="0"/>
      <w:marBottom w:val="0"/>
      <w:divBdr>
        <w:top w:val="none" w:sz="0" w:space="0" w:color="auto"/>
        <w:left w:val="none" w:sz="0" w:space="0" w:color="auto"/>
        <w:bottom w:val="none" w:sz="0" w:space="0" w:color="auto"/>
        <w:right w:val="none" w:sz="0" w:space="0" w:color="auto"/>
      </w:divBdr>
    </w:div>
    <w:div w:id="1670644696">
      <w:bodyDiv w:val="1"/>
      <w:marLeft w:val="0"/>
      <w:marRight w:val="0"/>
      <w:marTop w:val="0"/>
      <w:marBottom w:val="0"/>
      <w:divBdr>
        <w:top w:val="none" w:sz="0" w:space="0" w:color="auto"/>
        <w:left w:val="none" w:sz="0" w:space="0" w:color="auto"/>
        <w:bottom w:val="none" w:sz="0" w:space="0" w:color="auto"/>
        <w:right w:val="none" w:sz="0" w:space="0" w:color="auto"/>
      </w:divBdr>
    </w:div>
    <w:div w:id="1670674949">
      <w:bodyDiv w:val="1"/>
      <w:marLeft w:val="0"/>
      <w:marRight w:val="0"/>
      <w:marTop w:val="0"/>
      <w:marBottom w:val="0"/>
      <w:divBdr>
        <w:top w:val="none" w:sz="0" w:space="0" w:color="auto"/>
        <w:left w:val="none" w:sz="0" w:space="0" w:color="auto"/>
        <w:bottom w:val="none" w:sz="0" w:space="0" w:color="auto"/>
        <w:right w:val="none" w:sz="0" w:space="0" w:color="auto"/>
      </w:divBdr>
    </w:div>
    <w:div w:id="1670718861">
      <w:bodyDiv w:val="1"/>
      <w:marLeft w:val="0"/>
      <w:marRight w:val="0"/>
      <w:marTop w:val="0"/>
      <w:marBottom w:val="0"/>
      <w:divBdr>
        <w:top w:val="none" w:sz="0" w:space="0" w:color="auto"/>
        <w:left w:val="none" w:sz="0" w:space="0" w:color="auto"/>
        <w:bottom w:val="none" w:sz="0" w:space="0" w:color="auto"/>
        <w:right w:val="none" w:sz="0" w:space="0" w:color="auto"/>
      </w:divBdr>
    </w:div>
    <w:div w:id="1671250244">
      <w:bodyDiv w:val="1"/>
      <w:marLeft w:val="0"/>
      <w:marRight w:val="0"/>
      <w:marTop w:val="0"/>
      <w:marBottom w:val="0"/>
      <w:divBdr>
        <w:top w:val="none" w:sz="0" w:space="0" w:color="auto"/>
        <w:left w:val="none" w:sz="0" w:space="0" w:color="auto"/>
        <w:bottom w:val="none" w:sz="0" w:space="0" w:color="auto"/>
        <w:right w:val="none" w:sz="0" w:space="0" w:color="auto"/>
      </w:divBdr>
    </w:div>
    <w:div w:id="1671374688">
      <w:bodyDiv w:val="1"/>
      <w:marLeft w:val="0"/>
      <w:marRight w:val="0"/>
      <w:marTop w:val="0"/>
      <w:marBottom w:val="0"/>
      <w:divBdr>
        <w:top w:val="none" w:sz="0" w:space="0" w:color="auto"/>
        <w:left w:val="none" w:sz="0" w:space="0" w:color="auto"/>
        <w:bottom w:val="none" w:sz="0" w:space="0" w:color="auto"/>
        <w:right w:val="none" w:sz="0" w:space="0" w:color="auto"/>
      </w:divBdr>
    </w:div>
    <w:div w:id="1671761849">
      <w:bodyDiv w:val="1"/>
      <w:marLeft w:val="0"/>
      <w:marRight w:val="0"/>
      <w:marTop w:val="0"/>
      <w:marBottom w:val="0"/>
      <w:divBdr>
        <w:top w:val="none" w:sz="0" w:space="0" w:color="auto"/>
        <w:left w:val="none" w:sz="0" w:space="0" w:color="auto"/>
        <w:bottom w:val="none" w:sz="0" w:space="0" w:color="auto"/>
        <w:right w:val="none" w:sz="0" w:space="0" w:color="auto"/>
      </w:divBdr>
    </w:div>
    <w:div w:id="1671905853">
      <w:bodyDiv w:val="1"/>
      <w:marLeft w:val="0"/>
      <w:marRight w:val="0"/>
      <w:marTop w:val="0"/>
      <w:marBottom w:val="0"/>
      <w:divBdr>
        <w:top w:val="none" w:sz="0" w:space="0" w:color="auto"/>
        <w:left w:val="none" w:sz="0" w:space="0" w:color="auto"/>
        <w:bottom w:val="none" w:sz="0" w:space="0" w:color="auto"/>
        <w:right w:val="none" w:sz="0" w:space="0" w:color="auto"/>
      </w:divBdr>
    </w:div>
    <w:div w:id="1672369422">
      <w:bodyDiv w:val="1"/>
      <w:marLeft w:val="0"/>
      <w:marRight w:val="0"/>
      <w:marTop w:val="0"/>
      <w:marBottom w:val="0"/>
      <w:divBdr>
        <w:top w:val="none" w:sz="0" w:space="0" w:color="auto"/>
        <w:left w:val="none" w:sz="0" w:space="0" w:color="auto"/>
        <w:bottom w:val="none" w:sz="0" w:space="0" w:color="auto"/>
        <w:right w:val="none" w:sz="0" w:space="0" w:color="auto"/>
      </w:divBdr>
    </w:div>
    <w:div w:id="1672371064">
      <w:bodyDiv w:val="1"/>
      <w:marLeft w:val="0"/>
      <w:marRight w:val="0"/>
      <w:marTop w:val="0"/>
      <w:marBottom w:val="0"/>
      <w:divBdr>
        <w:top w:val="none" w:sz="0" w:space="0" w:color="auto"/>
        <w:left w:val="none" w:sz="0" w:space="0" w:color="auto"/>
        <w:bottom w:val="none" w:sz="0" w:space="0" w:color="auto"/>
        <w:right w:val="none" w:sz="0" w:space="0" w:color="auto"/>
      </w:divBdr>
    </w:div>
    <w:div w:id="1672873588">
      <w:bodyDiv w:val="1"/>
      <w:marLeft w:val="0"/>
      <w:marRight w:val="0"/>
      <w:marTop w:val="0"/>
      <w:marBottom w:val="0"/>
      <w:divBdr>
        <w:top w:val="none" w:sz="0" w:space="0" w:color="auto"/>
        <w:left w:val="none" w:sz="0" w:space="0" w:color="auto"/>
        <w:bottom w:val="none" w:sz="0" w:space="0" w:color="auto"/>
        <w:right w:val="none" w:sz="0" w:space="0" w:color="auto"/>
      </w:divBdr>
    </w:div>
    <w:div w:id="1673332714">
      <w:bodyDiv w:val="1"/>
      <w:marLeft w:val="0"/>
      <w:marRight w:val="0"/>
      <w:marTop w:val="0"/>
      <w:marBottom w:val="0"/>
      <w:divBdr>
        <w:top w:val="none" w:sz="0" w:space="0" w:color="auto"/>
        <w:left w:val="none" w:sz="0" w:space="0" w:color="auto"/>
        <w:bottom w:val="none" w:sz="0" w:space="0" w:color="auto"/>
        <w:right w:val="none" w:sz="0" w:space="0" w:color="auto"/>
      </w:divBdr>
    </w:div>
    <w:div w:id="1673605784">
      <w:bodyDiv w:val="1"/>
      <w:marLeft w:val="0"/>
      <w:marRight w:val="0"/>
      <w:marTop w:val="0"/>
      <w:marBottom w:val="0"/>
      <w:divBdr>
        <w:top w:val="none" w:sz="0" w:space="0" w:color="auto"/>
        <w:left w:val="none" w:sz="0" w:space="0" w:color="auto"/>
        <w:bottom w:val="none" w:sz="0" w:space="0" w:color="auto"/>
        <w:right w:val="none" w:sz="0" w:space="0" w:color="auto"/>
      </w:divBdr>
    </w:div>
    <w:div w:id="1673951331">
      <w:bodyDiv w:val="1"/>
      <w:marLeft w:val="0"/>
      <w:marRight w:val="0"/>
      <w:marTop w:val="0"/>
      <w:marBottom w:val="0"/>
      <w:divBdr>
        <w:top w:val="none" w:sz="0" w:space="0" w:color="auto"/>
        <w:left w:val="none" w:sz="0" w:space="0" w:color="auto"/>
        <w:bottom w:val="none" w:sz="0" w:space="0" w:color="auto"/>
        <w:right w:val="none" w:sz="0" w:space="0" w:color="auto"/>
      </w:divBdr>
    </w:div>
    <w:div w:id="1674189254">
      <w:bodyDiv w:val="1"/>
      <w:marLeft w:val="0"/>
      <w:marRight w:val="0"/>
      <w:marTop w:val="0"/>
      <w:marBottom w:val="0"/>
      <w:divBdr>
        <w:top w:val="none" w:sz="0" w:space="0" w:color="auto"/>
        <w:left w:val="none" w:sz="0" w:space="0" w:color="auto"/>
        <w:bottom w:val="none" w:sz="0" w:space="0" w:color="auto"/>
        <w:right w:val="none" w:sz="0" w:space="0" w:color="auto"/>
      </w:divBdr>
    </w:div>
    <w:div w:id="1674335974">
      <w:bodyDiv w:val="1"/>
      <w:marLeft w:val="0"/>
      <w:marRight w:val="0"/>
      <w:marTop w:val="0"/>
      <w:marBottom w:val="0"/>
      <w:divBdr>
        <w:top w:val="none" w:sz="0" w:space="0" w:color="auto"/>
        <w:left w:val="none" w:sz="0" w:space="0" w:color="auto"/>
        <w:bottom w:val="none" w:sz="0" w:space="0" w:color="auto"/>
        <w:right w:val="none" w:sz="0" w:space="0" w:color="auto"/>
      </w:divBdr>
    </w:div>
    <w:div w:id="1675066337">
      <w:bodyDiv w:val="1"/>
      <w:marLeft w:val="0"/>
      <w:marRight w:val="0"/>
      <w:marTop w:val="0"/>
      <w:marBottom w:val="0"/>
      <w:divBdr>
        <w:top w:val="none" w:sz="0" w:space="0" w:color="auto"/>
        <w:left w:val="none" w:sz="0" w:space="0" w:color="auto"/>
        <w:bottom w:val="none" w:sz="0" w:space="0" w:color="auto"/>
        <w:right w:val="none" w:sz="0" w:space="0" w:color="auto"/>
      </w:divBdr>
    </w:div>
    <w:div w:id="1675298903">
      <w:bodyDiv w:val="1"/>
      <w:marLeft w:val="0"/>
      <w:marRight w:val="0"/>
      <w:marTop w:val="0"/>
      <w:marBottom w:val="0"/>
      <w:divBdr>
        <w:top w:val="none" w:sz="0" w:space="0" w:color="auto"/>
        <w:left w:val="none" w:sz="0" w:space="0" w:color="auto"/>
        <w:bottom w:val="none" w:sz="0" w:space="0" w:color="auto"/>
        <w:right w:val="none" w:sz="0" w:space="0" w:color="auto"/>
      </w:divBdr>
    </w:div>
    <w:div w:id="1675377050">
      <w:bodyDiv w:val="1"/>
      <w:marLeft w:val="0"/>
      <w:marRight w:val="0"/>
      <w:marTop w:val="0"/>
      <w:marBottom w:val="0"/>
      <w:divBdr>
        <w:top w:val="none" w:sz="0" w:space="0" w:color="auto"/>
        <w:left w:val="none" w:sz="0" w:space="0" w:color="auto"/>
        <w:bottom w:val="none" w:sz="0" w:space="0" w:color="auto"/>
        <w:right w:val="none" w:sz="0" w:space="0" w:color="auto"/>
      </w:divBdr>
    </w:div>
    <w:div w:id="1675837039">
      <w:bodyDiv w:val="1"/>
      <w:marLeft w:val="0"/>
      <w:marRight w:val="0"/>
      <w:marTop w:val="0"/>
      <w:marBottom w:val="0"/>
      <w:divBdr>
        <w:top w:val="none" w:sz="0" w:space="0" w:color="auto"/>
        <w:left w:val="none" w:sz="0" w:space="0" w:color="auto"/>
        <w:bottom w:val="none" w:sz="0" w:space="0" w:color="auto"/>
        <w:right w:val="none" w:sz="0" w:space="0" w:color="auto"/>
      </w:divBdr>
    </w:div>
    <w:div w:id="1676108979">
      <w:bodyDiv w:val="1"/>
      <w:marLeft w:val="0"/>
      <w:marRight w:val="0"/>
      <w:marTop w:val="0"/>
      <w:marBottom w:val="0"/>
      <w:divBdr>
        <w:top w:val="none" w:sz="0" w:space="0" w:color="auto"/>
        <w:left w:val="none" w:sz="0" w:space="0" w:color="auto"/>
        <w:bottom w:val="none" w:sz="0" w:space="0" w:color="auto"/>
        <w:right w:val="none" w:sz="0" w:space="0" w:color="auto"/>
      </w:divBdr>
    </w:div>
    <w:div w:id="1676299537">
      <w:bodyDiv w:val="1"/>
      <w:marLeft w:val="0"/>
      <w:marRight w:val="0"/>
      <w:marTop w:val="0"/>
      <w:marBottom w:val="0"/>
      <w:divBdr>
        <w:top w:val="none" w:sz="0" w:space="0" w:color="auto"/>
        <w:left w:val="none" w:sz="0" w:space="0" w:color="auto"/>
        <w:bottom w:val="none" w:sz="0" w:space="0" w:color="auto"/>
        <w:right w:val="none" w:sz="0" w:space="0" w:color="auto"/>
      </w:divBdr>
    </w:div>
    <w:div w:id="1676415379">
      <w:bodyDiv w:val="1"/>
      <w:marLeft w:val="0"/>
      <w:marRight w:val="0"/>
      <w:marTop w:val="0"/>
      <w:marBottom w:val="0"/>
      <w:divBdr>
        <w:top w:val="none" w:sz="0" w:space="0" w:color="auto"/>
        <w:left w:val="none" w:sz="0" w:space="0" w:color="auto"/>
        <w:bottom w:val="none" w:sz="0" w:space="0" w:color="auto"/>
        <w:right w:val="none" w:sz="0" w:space="0" w:color="auto"/>
      </w:divBdr>
    </w:div>
    <w:div w:id="1676490860">
      <w:bodyDiv w:val="1"/>
      <w:marLeft w:val="0"/>
      <w:marRight w:val="0"/>
      <w:marTop w:val="0"/>
      <w:marBottom w:val="0"/>
      <w:divBdr>
        <w:top w:val="none" w:sz="0" w:space="0" w:color="auto"/>
        <w:left w:val="none" w:sz="0" w:space="0" w:color="auto"/>
        <w:bottom w:val="none" w:sz="0" w:space="0" w:color="auto"/>
        <w:right w:val="none" w:sz="0" w:space="0" w:color="auto"/>
      </w:divBdr>
    </w:div>
    <w:div w:id="1676611329">
      <w:bodyDiv w:val="1"/>
      <w:marLeft w:val="0"/>
      <w:marRight w:val="0"/>
      <w:marTop w:val="0"/>
      <w:marBottom w:val="0"/>
      <w:divBdr>
        <w:top w:val="none" w:sz="0" w:space="0" w:color="auto"/>
        <w:left w:val="none" w:sz="0" w:space="0" w:color="auto"/>
        <w:bottom w:val="none" w:sz="0" w:space="0" w:color="auto"/>
        <w:right w:val="none" w:sz="0" w:space="0" w:color="auto"/>
      </w:divBdr>
    </w:div>
    <w:div w:id="1676688580">
      <w:bodyDiv w:val="1"/>
      <w:marLeft w:val="0"/>
      <w:marRight w:val="0"/>
      <w:marTop w:val="0"/>
      <w:marBottom w:val="0"/>
      <w:divBdr>
        <w:top w:val="none" w:sz="0" w:space="0" w:color="auto"/>
        <w:left w:val="none" w:sz="0" w:space="0" w:color="auto"/>
        <w:bottom w:val="none" w:sz="0" w:space="0" w:color="auto"/>
        <w:right w:val="none" w:sz="0" w:space="0" w:color="auto"/>
      </w:divBdr>
    </w:div>
    <w:div w:id="1676809678">
      <w:bodyDiv w:val="1"/>
      <w:marLeft w:val="0"/>
      <w:marRight w:val="0"/>
      <w:marTop w:val="0"/>
      <w:marBottom w:val="0"/>
      <w:divBdr>
        <w:top w:val="none" w:sz="0" w:space="0" w:color="auto"/>
        <w:left w:val="none" w:sz="0" w:space="0" w:color="auto"/>
        <w:bottom w:val="none" w:sz="0" w:space="0" w:color="auto"/>
        <w:right w:val="none" w:sz="0" w:space="0" w:color="auto"/>
      </w:divBdr>
    </w:div>
    <w:div w:id="1677152141">
      <w:bodyDiv w:val="1"/>
      <w:marLeft w:val="0"/>
      <w:marRight w:val="0"/>
      <w:marTop w:val="0"/>
      <w:marBottom w:val="0"/>
      <w:divBdr>
        <w:top w:val="none" w:sz="0" w:space="0" w:color="auto"/>
        <w:left w:val="none" w:sz="0" w:space="0" w:color="auto"/>
        <w:bottom w:val="none" w:sz="0" w:space="0" w:color="auto"/>
        <w:right w:val="none" w:sz="0" w:space="0" w:color="auto"/>
      </w:divBdr>
    </w:div>
    <w:div w:id="1677461213">
      <w:bodyDiv w:val="1"/>
      <w:marLeft w:val="0"/>
      <w:marRight w:val="0"/>
      <w:marTop w:val="0"/>
      <w:marBottom w:val="0"/>
      <w:divBdr>
        <w:top w:val="none" w:sz="0" w:space="0" w:color="auto"/>
        <w:left w:val="none" w:sz="0" w:space="0" w:color="auto"/>
        <w:bottom w:val="none" w:sz="0" w:space="0" w:color="auto"/>
        <w:right w:val="none" w:sz="0" w:space="0" w:color="auto"/>
      </w:divBdr>
    </w:div>
    <w:div w:id="1677882738">
      <w:bodyDiv w:val="1"/>
      <w:marLeft w:val="0"/>
      <w:marRight w:val="0"/>
      <w:marTop w:val="0"/>
      <w:marBottom w:val="0"/>
      <w:divBdr>
        <w:top w:val="none" w:sz="0" w:space="0" w:color="auto"/>
        <w:left w:val="none" w:sz="0" w:space="0" w:color="auto"/>
        <w:bottom w:val="none" w:sz="0" w:space="0" w:color="auto"/>
        <w:right w:val="none" w:sz="0" w:space="0" w:color="auto"/>
      </w:divBdr>
    </w:div>
    <w:div w:id="1678191516">
      <w:bodyDiv w:val="1"/>
      <w:marLeft w:val="0"/>
      <w:marRight w:val="0"/>
      <w:marTop w:val="0"/>
      <w:marBottom w:val="0"/>
      <w:divBdr>
        <w:top w:val="none" w:sz="0" w:space="0" w:color="auto"/>
        <w:left w:val="none" w:sz="0" w:space="0" w:color="auto"/>
        <w:bottom w:val="none" w:sz="0" w:space="0" w:color="auto"/>
        <w:right w:val="none" w:sz="0" w:space="0" w:color="auto"/>
      </w:divBdr>
    </w:div>
    <w:div w:id="1678388560">
      <w:bodyDiv w:val="1"/>
      <w:marLeft w:val="0"/>
      <w:marRight w:val="0"/>
      <w:marTop w:val="0"/>
      <w:marBottom w:val="0"/>
      <w:divBdr>
        <w:top w:val="none" w:sz="0" w:space="0" w:color="auto"/>
        <w:left w:val="none" w:sz="0" w:space="0" w:color="auto"/>
        <w:bottom w:val="none" w:sz="0" w:space="0" w:color="auto"/>
        <w:right w:val="none" w:sz="0" w:space="0" w:color="auto"/>
      </w:divBdr>
    </w:div>
    <w:div w:id="1678540367">
      <w:bodyDiv w:val="1"/>
      <w:marLeft w:val="0"/>
      <w:marRight w:val="0"/>
      <w:marTop w:val="0"/>
      <w:marBottom w:val="0"/>
      <w:divBdr>
        <w:top w:val="none" w:sz="0" w:space="0" w:color="auto"/>
        <w:left w:val="none" w:sz="0" w:space="0" w:color="auto"/>
        <w:bottom w:val="none" w:sz="0" w:space="0" w:color="auto"/>
        <w:right w:val="none" w:sz="0" w:space="0" w:color="auto"/>
      </w:divBdr>
    </w:div>
    <w:div w:id="1678576672">
      <w:bodyDiv w:val="1"/>
      <w:marLeft w:val="0"/>
      <w:marRight w:val="0"/>
      <w:marTop w:val="0"/>
      <w:marBottom w:val="0"/>
      <w:divBdr>
        <w:top w:val="none" w:sz="0" w:space="0" w:color="auto"/>
        <w:left w:val="none" w:sz="0" w:space="0" w:color="auto"/>
        <w:bottom w:val="none" w:sz="0" w:space="0" w:color="auto"/>
        <w:right w:val="none" w:sz="0" w:space="0" w:color="auto"/>
      </w:divBdr>
    </w:div>
    <w:div w:id="1678770178">
      <w:bodyDiv w:val="1"/>
      <w:marLeft w:val="0"/>
      <w:marRight w:val="0"/>
      <w:marTop w:val="0"/>
      <w:marBottom w:val="0"/>
      <w:divBdr>
        <w:top w:val="none" w:sz="0" w:space="0" w:color="auto"/>
        <w:left w:val="none" w:sz="0" w:space="0" w:color="auto"/>
        <w:bottom w:val="none" w:sz="0" w:space="0" w:color="auto"/>
        <w:right w:val="none" w:sz="0" w:space="0" w:color="auto"/>
      </w:divBdr>
    </w:div>
    <w:div w:id="1678967706">
      <w:bodyDiv w:val="1"/>
      <w:marLeft w:val="0"/>
      <w:marRight w:val="0"/>
      <w:marTop w:val="0"/>
      <w:marBottom w:val="0"/>
      <w:divBdr>
        <w:top w:val="none" w:sz="0" w:space="0" w:color="auto"/>
        <w:left w:val="none" w:sz="0" w:space="0" w:color="auto"/>
        <w:bottom w:val="none" w:sz="0" w:space="0" w:color="auto"/>
        <w:right w:val="none" w:sz="0" w:space="0" w:color="auto"/>
      </w:divBdr>
    </w:div>
    <w:div w:id="1679186343">
      <w:bodyDiv w:val="1"/>
      <w:marLeft w:val="0"/>
      <w:marRight w:val="0"/>
      <w:marTop w:val="0"/>
      <w:marBottom w:val="0"/>
      <w:divBdr>
        <w:top w:val="none" w:sz="0" w:space="0" w:color="auto"/>
        <w:left w:val="none" w:sz="0" w:space="0" w:color="auto"/>
        <w:bottom w:val="none" w:sz="0" w:space="0" w:color="auto"/>
        <w:right w:val="none" w:sz="0" w:space="0" w:color="auto"/>
      </w:divBdr>
    </w:div>
    <w:div w:id="1679430550">
      <w:bodyDiv w:val="1"/>
      <w:marLeft w:val="0"/>
      <w:marRight w:val="0"/>
      <w:marTop w:val="0"/>
      <w:marBottom w:val="0"/>
      <w:divBdr>
        <w:top w:val="none" w:sz="0" w:space="0" w:color="auto"/>
        <w:left w:val="none" w:sz="0" w:space="0" w:color="auto"/>
        <w:bottom w:val="none" w:sz="0" w:space="0" w:color="auto"/>
        <w:right w:val="none" w:sz="0" w:space="0" w:color="auto"/>
      </w:divBdr>
    </w:div>
    <w:div w:id="1679579483">
      <w:bodyDiv w:val="1"/>
      <w:marLeft w:val="0"/>
      <w:marRight w:val="0"/>
      <w:marTop w:val="0"/>
      <w:marBottom w:val="0"/>
      <w:divBdr>
        <w:top w:val="none" w:sz="0" w:space="0" w:color="auto"/>
        <w:left w:val="none" w:sz="0" w:space="0" w:color="auto"/>
        <w:bottom w:val="none" w:sz="0" w:space="0" w:color="auto"/>
        <w:right w:val="none" w:sz="0" w:space="0" w:color="auto"/>
      </w:divBdr>
    </w:div>
    <w:div w:id="1679651413">
      <w:bodyDiv w:val="1"/>
      <w:marLeft w:val="0"/>
      <w:marRight w:val="0"/>
      <w:marTop w:val="0"/>
      <w:marBottom w:val="0"/>
      <w:divBdr>
        <w:top w:val="none" w:sz="0" w:space="0" w:color="auto"/>
        <w:left w:val="none" w:sz="0" w:space="0" w:color="auto"/>
        <w:bottom w:val="none" w:sz="0" w:space="0" w:color="auto"/>
        <w:right w:val="none" w:sz="0" w:space="0" w:color="auto"/>
      </w:divBdr>
    </w:div>
    <w:div w:id="1679885811">
      <w:bodyDiv w:val="1"/>
      <w:marLeft w:val="0"/>
      <w:marRight w:val="0"/>
      <w:marTop w:val="0"/>
      <w:marBottom w:val="0"/>
      <w:divBdr>
        <w:top w:val="none" w:sz="0" w:space="0" w:color="auto"/>
        <w:left w:val="none" w:sz="0" w:space="0" w:color="auto"/>
        <w:bottom w:val="none" w:sz="0" w:space="0" w:color="auto"/>
        <w:right w:val="none" w:sz="0" w:space="0" w:color="auto"/>
      </w:divBdr>
    </w:div>
    <w:div w:id="1680350218">
      <w:bodyDiv w:val="1"/>
      <w:marLeft w:val="0"/>
      <w:marRight w:val="0"/>
      <w:marTop w:val="0"/>
      <w:marBottom w:val="0"/>
      <w:divBdr>
        <w:top w:val="none" w:sz="0" w:space="0" w:color="auto"/>
        <w:left w:val="none" w:sz="0" w:space="0" w:color="auto"/>
        <w:bottom w:val="none" w:sz="0" w:space="0" w:color="auto"/>
        <w:right w:val="none" w:sz="0" w:space="0" w:color="auto"/>
      </w:divBdr>
    </w:div>
    <w:div w:id="1680429513">
      <w:bodyDiv w:val="1"/>
      <w:marLeft w:val="0"/>
      <w:marRight w:val="0"/>
      <w:marTop w:val="0"/>
      <w:marBottom w:val="0"/>
      <w:divBdr>
        <w:top w:val="none" w:sz="0" w:space="0" w:color="auto"/>
        <w:left w:val="none" w:sz="0" w:space="0" w:color="auto"/>
        <w:bottom w:val="none" w:sz="0" w:space="0" w:color="auto"/>
        <w:right w:val="none" w:sz="0" w:space="0" w:color="auto"/>
      </w:divBdr>
    </w:div>
    <w:div w:id="1680497539">
      <w:bodyDiv w:val="1"/>
      <w:marLeft w:val="0"/>
      <w:marRight w:val="0"/>
      <w:marTop w:val="0"/>
      <w:marBottom w:val="0"/>
      <w:divBdr>
        <w:top w:val="none" w:sz="0" w:space="0" w:color="auto"/>
        <w:left w:val="none" w:sz="0" w:space="0" w:color="auto"/>
        <w:bottom w:val="none" w:sz="0" w:space="0" w:color="auto"/>
        <w:right w:val="none" w:sz="0" w:space="0" w:color="auto"/>
      </w:divBdr>
    </w:div>
    <w:div w:id="1680502987">
      <w:bodyDiv w:val="1"/>
      <w:marLeft w:val="0"/>
      <w:marRight w:val="0"/>
      <w:marTop w:val="0"/>
      <w:marBottom w:val="0"/>
      <w:divBdr>
        <w:top w:val="none" w:sz="0" w:space="0" w:color="auto"/>
        <w:left w:val="none" w:sz="0" w:space="0" w:color="auto"/>
        <w:bottom w:val="none" w:sz="0" w:space="0" w:color="auto"/>
        <w:right w:val="none" w:sz="0" w:space="0" w:color="auto"/>
      </w:divBdr>
    </w:div>
    <w:div w:id="1680546558">
      <w:bodyDiv w:val="1"/>
      <w:marLeft w:val="0"/>
      <w:marRight w:val="0"/>
      <w:marTop w:val="0"/>
      <w:marBottom w:val="0"/>
      <w:divBdr>
        <w:top w:val="none" w:sz="0" w:space="0" w:color="auto"/>
        <w:left w:val="none" w:sz="0" w:space="0" w:color="auto"/>
        <w:bottom w:val="none" w:sz="0" w:space="0" w:color="auto"/>
        <w:right w:val="none" w:sz="0" w:space="0" w:color="auto"/>
      </w:divBdr>
    </w:div>
    <w:div w:id="1681078845">
      <w:bodyDiv w:val="1"/>
      <w:marLeft w:val="0"/>
      <w:marRight w:val="0"/>
      <w:marTop w:val="0"/>
      <w:marBottom w:val="0"/>
      <w:divBdr>
        <w:top w:val="none" w:sz="0" w:space="0" w:color="auto"/>
        <w:left w:val="none" w:sz="0" w:space="0" w:color="auto"/>
        <w:bottom w:val="none" w:sz="0" w:space="0" w:color="auto"/>
        <w:right w:val="none" w:sz="0" w:space="0" w:color="auto"/>
      </w:divBdr>
    </w:div>
    <w:div w:id="1681152265">
      <w:bodyDiv w:val="1"/>
      <w:marLeft w:val="0"/>
      <w:marRight w:val="0"/>
      <w:marTop w:val="0"/>
      <w:marBottom w:val="0"/>
      <w:divBdr>
        <w:top w:val="none" w:sz="0" w:space="0" w:color="auto"/>
        <w:left w:val="none" w:sz="0" w:space="0" w:color="auto"/>
        <w:bottom w:val="none" w:sz="0" w:space="0" w:color="auto"/>
        <w:right w:val="none" w:sz="0" w:space="0" w:color="auto"/>
      </w:divBdr>
    </w:div>
    <w:div w:id="1681160581">
      <w:bodyDiv w:val="1"/>
      <w:marLeft w:val="0"/>
      <w:marRight w:val="0"/>
      <w:marTop w:val="0"/>
      <w:marBottom w:val="0"/>
      <w:divBdr>
        <w:top w:val="none" w:sz="0" w:space="0" w:color="auto"/>
        <w:left w:val="none" w:sz="0" w:space="0" w:color="auto"/>
        <w:bottom w:val="none" w:sz="0" w:space="0" w:color="auto"/>
        <w:right w:val="none" w:sz="0" w:space="0" w:color="auto"/>
      </w:divBdr>
    </w:div>
    <w:div w:id="1681196455">
      <w:bodyDiv w:val="1"/>
      <w:marLeft w:val="0"/>
      <w:marRight w:val="0"/>
      <w:marTop w:val="0"/>
      <w:marBottom w:val="0"/>
      <w:divBdr>
        <w:top w:val="none" w:sz="0" w:space="0" w:color="auto"/>
        <w:left w:val="none" w:sz="0" w:space="0" w:color="auto"/>
        <w:bottom w:val="none" w:sz="0" w:space="0" w:color="auto"/>
        <w:right w:val="none" w:sz="0" w:space="0" w:color="auto"/>
      </w:divBdr>
    </w:div>
    <w:div w:id="1681196584">
      <w:bodyDiv w:val="1"/>
      <w:marLeft w:val="0"/>
      <w:marRight w:val="0"/>
      <w:marTop w:val="0"/>
      <w:marBottom w:val="0"/>
      <w:divBdr>
        <w:top w:val="none" w:sz="0" w:space="0" w:color="auto"/>
        <w:left w:val="none" w:sz="0" w:space="0" w:color="auto"/>
        <w:bottom w:val="none" w:sz="0" w:space="0" w:color="auto"/>
        <w:right w:val="none" w:sz="0" w:space="0" w:color="auto"/>
      </w:divBdr>
    </w:div>
    <w:div w:id="1681423146">
      <w:bodyDiv w:val="1"/>
      <w:marLeft w:val="0"/>
      <w:marRight w:val="0"/>
      <w:marTop w:val="0"/>
      <w:marBottom w:val="0"/>
      <w:divBdr>
        <w:top w:val="none" w:sz="0" w:space="0" w:color="auto"/>
        <w:left w:val="none" w:sz="0" w:space="0" w:color="auto"/>
        <w:bottom w:val="none" w:sz="0" w:space="0" w:color="auto"/>
        <w:right w:val="none" w:sz="0" w:space="0" w:color="auto"/>
      </w:divBdr>
    </w:div>
    <w:div w:id="1681734168">
      <w:bodyDiv w:val="1"/>
      <w:marLeft w:val="0"/>
      <w:marRight w:val="0"/>
      <w:marTop w:val="0"/>
      <w:marBottom w:val="0"/>
      <w:divBdr>
        <w:top w:val="none" w:sz="0" w:space="0" w:color="auto"/>
        <w:left w:val="none" w:sz="0" w:space="0" w:color="auto"/>
        <w:bottom w:val="none" w:sz="0" w:space="0" w:color="auto"/>
        <w:right w:val="none" w:sz="0" w:space="0" w:color="auto"/>
      </w:divBdr>
    </w:div>
    <w:div w:id="1681854155">
      <w:bodyDiv w:val="1"/>
      <w:marLeft w:val="0"/>
      <w:marRight w:val="0"/>
      <w:marTop w:val="0"/>
      <w:marBottom w:val="0"/>
      <w:divBdr>
        <w:top w:val="none" w:sz="0" w:space="0" w:color="auto"/>
        <w:left w:val="none" w:sz="0" w:space="0" w:color="auto"/>
        <w:bottom w:val="none" w:sz="0" w:space="0" w:color="auto"/>
        <w:right w:val="none" w:sz="0" w:space="0" w:color="auto"/>
      </w:divBdr>
    </w:div>
    <w:div w:id="1682079555">
      <w:bodyDiv w:val="1"/>
      <w:marLeft w:val="0"/>
      <w:marRight w:val="0"/>
      <w:marTop w:val="0"/>
      <w:marBottom w:val="0"/>
      <w:divBdr>
        <w:top w:val="none" w:sz="0" w:space="0" w:color="auto"/>
        <w:left w:val="none" w:sz="0" w:space="0" w:color="auto"/>
        <w:bottom w:val="none" w:sz="0" w:space="0" w:color="auto"/>
        <w:right w:val="none" w:sz="0" w:space="0" w:color="auto"/>
      </w:divBdr>
    </w:div>
    <w:div w:id="1682127967">
      <w:bodyDiv w:val="1"/>
      <w:marLeft w:val="0"/>
      <w:marRight w:val="0"/>
      <w:marTop w:val="0"/>
      <w:marBottom w:val="0"/>
      <w:divBdr>
        <w:top w:val="none" w:sz="0" w:space="0" w:color="auto"/>
        <w:left w:val="none" w:sz="0" w:space="0" w:color="auto"/>
        <w:bottom w:val="none" w:sz="0" w:space="0" w:color="auto"/>
        <w:right w:val="none" w:sz="0" w:space="0" w:color="auto"/>
      </w:divBdr>
    </w:div>
    <w:div w:id="1682975714">
      <w:bodyDiv w:val="1"/>
      <w:marLeft w:val="0"/>
      <w:marRight w:val="0"/>
      <w:marTop w:val="0"/>
      <w:marBottom w:val="0"/>
      <w:divBdr>
        <w:top w:val="none" w:sz="0" w:space="0" w:color="auto"/>
        <w:left w:val="none" w:sz="0" w:space="0" w:color="auto"/>
        <w:bottom w:val="none" w:sz="0" w:space="0" w:color="auto"/>
        <w:right w:val="none" w:sz="0" w:space="0" w:color="auto"/>
      </w:divBdr>
    </w:div>
    <w:div w:id="1683313222">
      <w:bodyDiv w:val="1"/>
      <w:marLeft w:val="0"/>
      <w:marRight w:val="0"/>
      <w:marTop w:val="0"/>
      <w:marBottom w:val="0"/>
      <w:divBdr>
        <w:top w:val="none" w:sz="0" w:space="0" w:color="auto"/>
        <w:left w:val="none" w:sz="0" w:space="0" w:color="auto"/>
        <w:bottom w:val="none" w:sz="0" w:space="0" w:color="auto"/>
        <w:right w:val="none" w:sz="0" w:space="0" w:color="auto"/>
      </w:divBdr>
    </w:div>
    <w:div w:id="1683430254">
      <w:bodyDiv w:val="1"/>
      <w:marLeft w:val="0"/>
      <w:marRight w:val="0"/>
      <w:marTop w:val="0"/>
      <w:marBottom w:val="0"/>
      <w:divBdr>
        <w:top w:val="none" w:sz="0" w:space="0" w:color="auto"/>
        <w:left w:val="none" w:sz="0" w:space="0" w:color="auto"/>
        <w:bottom w:val="none" w:sz="0" w:space="0" w:color="auto"/>
        <w:right w:val="none" w:sz="0" w:space="0" w:color="auto"/>
      </w:divBdr>
    </w:div>
    <w:div w:id="1683513165">
      <w:bodyDiv w:val="1"/>
      <w:marLeft w:val="0"/>
      <w:marRight w:val="0"/>
      <w:marTop w:val="0"/>
      <w:marBottom w:val="0"/>
      <w:divBdr>
        <w:top w:val="none" w:sz="0" w:space="0" w:color="auto"/>
        <w:left w:val="none" w:sz="0" w:space="0" w:color="auto"/>
        <w:bottom w:val="none" w:sz="0" w:space="0" w:color="auto"/>
        <w:right w:val="none" w:sz="0" w:space="0" w:color="auto"/>
      </w:divBdr>
    </w:div>
    <w:div w:id="1684043829">
      <w:bodyDiv w:val="1"/>
      <w:marLeft w:val="0"/>
      <w:marRight w:val="0"/>
      <w:marTop w:val="0"/>
      <w:marBottom w:val="0"/>
      <w:divBdr>
        <w:top w:val="none" w:sz="0" w:space="0" w:color="auto"/>
        <w:left w:val="none" w:sz="0" w:space="0" w:color="auto"/>
        <w:bottom w:val="none" w:sz="0" w:space="0" w:color="auto"/>
        <w:right w:val="none" w:sz="0" w:space="0" w:color="auto"/>
      </w:divBdr>
    </w:div>
    <w:div w:id="1684088847">
      <w:bodyDiv w:val="1"/>
      <w:marLeft w:val="0"/>
      <w:marRight w:val="0"/>
      <w:marTop w:val="0"/>
      <w:marBottom w:val="0"/>
      <w:divBdr>
        <w:top w:val="none" w:sz="0" w:space="0" w:color="auto"/>
        <w:left w:val="none" w:sz="0" w:space="0" w:color="auto"/>
        <w:bottom w:val="none" w:sz="0" w:space="0" w:color="auto"/>
        <w:right w:val="none" w:sz="0" w:space="0" w:color="auto"/>
      </w:divBdr>
    </w:div>
    <w:div w:id="1684623302">
      <w:bodyDiv w:val="1"/>
      <w:marLeft w:val="0"/>
      <w:marRight w:val="0"/>
      <w:marTop w:val="0"/>
      <w:marBottom w:val="0"/>
      <w:divBdr>
        <w:top w:val="none" w:sz="0" w:space="0" w:color="auto"/>
        <w:left w:val="none" w:sz="0" w:space="0" w:color="auto"/>
        <w:bottom w:val="none" w:sz="0" w:space="0" w:color="auto"/>
        <w:right w:val="none" w:sz="0" w:space="0" w:color="auto"/>
      </w:divBdr>
    </w:div>
    <w:div w:id="1684892717">
      <w:bodyDiv w:val="1"/>
      <w:marLeft w:val="0"/>
      <w:marRight w:val="0"/>
      <w:marTop w:val="0"/>
      <w:marBottom w:val="0"/>
      <w:divBdr>
        <w:top w:val="none" w:sz="0" w:space="0" w:color="auto"/>
        <w:left w:val="none" w:sz="0" w:space="0" w:color="auto"/>
        <w:bottom w:val="none" w:sz="0" w:space="0" w:color="auto"/>
        <w:right w:val="none" w:sz="0" w:space="0" w:color="auto"/>
      </w:divBdr>
    </w:div>
    <w:div w:id="1685326470">
      <w:bodyDiv w:val="1"/>
      <w:marLeft w:val="0"/>
      <w:marRight w:val="0"/>
      <w:marTop w:val="0"/>
      <w:marBottom w:val="0"/>
      <w:divBdr>
        <w:top w:val="none" w:sz="0" w:space="0" w:color="auto"/>
        <w:left w:val="none" w:sz="0" w:space="0" w:color="auto"/>
        <w:bottom w:val="none" w:sz="0" w:space="0" w:color="auto"/>
        <w:right w:val="none" w:sz="0" w:space="0" w:color="auto"/>
      </w:divBdr>
    </w:div>
    <w:div w:id="1685329122">
      <w:bodyDiv w:val="1"/>
      <w:marLeft w:val="0"/>
      <w:marRight w:val="0"/>
      <w:marTop w:val="0"/>
      <w:marBottom w:val="0"/>
      <w:divBdr>
        <w:top w:val="none" w:sz="0" w:space="0" w:color="auto"/>
        <w:left w:val="none" w:sz="0" w:space="0" w:color="auto"/>
        <w:bottom w:val="none" w:sz="0" w:space="0" w:color="auto"/>
        <w:right w:val="none" w:sz="0" w:space="0" w:color="auto"/>
      </w:divBdr>
    </w:div>
    <w:div w:id="1685521647">
      <w:bodyDiv w:val="1"/>
      <w:marLeft w:val="0"/>
      <w:marRight w:val="0"/>
      <w:marTop w:val="0"/>
      <w:marBottom w:val="0"/>
      <w:divBdr>
        <w:top w:val="none" w:sz="0" w:space="0" w:color="auto"/>
        <w:left w:val="none" w:sz="0" w:space="0" w:color="auto"/>
        <w:bottom w:val="none" w:sz="0" w:space="0" w:color="auto"/>
        <w:right w:val="none" w:sz="0" w:space="0" w:color="auto"/>
      </w:divBdr>
    </w:div>
    <w:div w:id="1685786052">
      <w:bodyDiv w:val="1"/>
      <w:marLeft w:val="0"/>
      <w:marRight w:val="0"/>
      <w:marTop w:val="0"/>
      <w:marBottom w:val="0"/>
      <w:divBdr>
        <w:top w:val="none" w:sz="0" w:space="0" w:color="auto"/>
        <w:left w:val="none" w:sz="0" w:space="0" w:color="auto"/>
        <w:bottom w:val="none" w:sz="0" w:space="0" w:color="auto"/>
        <w:right w:val="none" w:sz="0" w:space="0" w:color="auto"/>
      </w:divBdr>
    </w:div>
    <w:div w:id="1685937137">
      <w:bodyDiv w:val="1"/>
      <w:marLeft w:val="0"/>
      <w:marRight w:val="0"/>
      <w:marTop w:val="0"/>
      <w:marBottom w:val="0"/>
      <w:divBdr>
        <w:top w:val="none" w:sz="0" w:space="0" w:color="auto"/>
        <w:left w:val="none" w:sz="0" w:space="0" w:color="auto"/>
        <w:bottom w:val="none" w:sz="0" w:space="0" w:color="auto"/>
        <w:right w:val="none" w:sz="0" w:space="0" w:color="auto"/>
      </w:divBdr>
    </w:div>
    <w:div w:id="1686054418">
      <w:bodyDiv w:val="1"/>
      <w:marLeft w:val="0"/>
      <w:marRight w:val="0"/>
      <w:marTop w:val="0"/>
      <w:marBottom w:val="0"/>
      <w:divBdr>
        <w:top w:val="none" w:sz="0" w:space="0" w:color="auto"/>
        <w:left w:val="none" w:sz="0" w:space="0" w:color="auto"/>
        <w:bottom w:val="none" w:sz="0" w:space="0" w:color="auto"/>
        <w:right w:val="none" w:sz="0" w:space="0" w:color="auto"/>
      </w:divBdr>
    </w:div>
    <w:div w:id="1687050570">
      <w:bodyDiv w:val="1"/>
      <w:marLeft w:val="0"/>
      <w:marRight w:val="0"/>
      <w:marTop w:val="0"/>
      <w:marBottom w:val="0"/>
      <w:divBdr>
        <w:top w:val="none" w:sz="0" w:space="0" w:color="auto"/>
        <w:left w:val="none" w:sz="0" w:space="0" w:color="auto"/>
        <w:bottom w:val="none" w:sz="0" w:space="0" w:color="auto"/>
        <w:right w:val="none" w:sz="0" w:space="0" w:color="auto"/>
      </w:divBdr>
    </w:div>
    <w:div w:id="1687057812">
      <w:bodyDiv w:val="1"/>
      <w:marLeft w:val="0"/>
      <w:marRight w:val="0"/>
      <w:marTop w:val="0"/>
      <w:marBottom w:val="0"/>
      <w:divBdr>
        <w:top w:val="none" w:sz="0" w:space="0" w:color="auto"/>
        <w:left w:val="none" w:sz="0" w:space="0" w:color="auto"/>
        <w:bottom w:val="none" w:sz="0" w:space="0" w:color="auto"/>
        <w:right w:val="none" w:sz="0" w:space="0" w:color="auto"/>
      </w:divBdr>
    </w:div>
    <w:div w:id="1687293825">
      <w:bodyDiv w:val="1"/>
      <w:marLeft w:val="0"/>
      <w:marRight w:val="0"/>
      <w:marTop w:val="0"/>
      <w:marBottom w:val="0"/>
      <w:divBdr>
        <w:top w:val="none" w:sz="0" w:space="0" w:color="auto"/>
        <w:left w:val="none" w:sz="0" w:space="0" w:color="auto"/>
        <w:bottom w:val="none" w:sz="0" w:space="0" w:color="auto"/>
        <w:right w:val="none" w:sz="0" w:space="0" w:color="auto"/>
      </w:divBdr>
    </w:div>
    <w:div w:id="1687368883">
      <w:bodyDiv w:val="1"/>
      <w:marLeft w:val="0"/>
      <w:marRight w:val="0"/>
      <w:marTop w:val="0"/>
      <w:marBottom w:val="0"/>
      <w:divBdr>
        <w:top w:val="none" w:sz="0" w:space="0" w:color="auto"/>
        <w:left w:val="none" w:sz="0" w:space="0" w:color="auto"/>
        <w:bottom w:val="none" w:sz="0" w:space="0" w:color="auto"/>
        <w:right w:val="none" w:sz="0" w:space="0" w:color="auto"/>
      </w:divBdr>
    </w:div>
    <w:div w:id="1687638422">
      <w:bodyDiv w:val="1"/>
      <w:marLeft w:val="0"/>
      <w:marRight w:val="0"/>
      <w:marTop w:val="0"/>
      <w:marBottom w:val="0"/>
      <w:divBdr>
        <w:top w:val="none" w:sz="0" w:space="0" w:color="auto"/>
        <w:left w:val="none" w:sz="0" w:space="0" w:color="auto"/>
        <w:bottom w:val="none" w:sz="0" w:space="0" w:color="auto"/>
        <w:right w:val="none" w:sz="0" w:space="0" w:color="auto"/>
      </w:divBdr>
    </w:div>
    <w:div w:id="1687750853">
      <w:bodyDiv w:val="1"/>
      <w:marLeft w:val="0"/>
      <w:marRight w:val="0"/>
      <w:marTop w:val="0"/>
      <w:marBottom w:val="0"/>
      <w:divBdr>
        <w:top w:val="none" w:sz="0" w:space="0" w:color="auto"/>
        <w:left w:val="none" w:sz="0" w:space="0" w:color="auto"/>
        <w:bottom w:val="none" w:sz="0" w:space="0" w:color="auto"/>
        <w:right w:val="none" w:sz="0" w:space="0" w:color="auto"/>
      </w:divBdr>
    </w:div>
    <w:div w:id="1687898552">
      <w:bodyDiv w:val="1"/>
      <w:marLeft w:val="0"/>
      <w:marRight w:val="0"/>
      <w:marTop w:val="0"/>
      <w:marBottom w:val="0"/>
      <w:divBdr>
        <w:top w:val="none" w:sz="0" w:space="0" w:color="auto"/>
        <w:left w:val="none" w:sz="0" w:space="0" w:color="auto"/>
        <w:bottom w:val="none" w:sz="0" w:space="0" w:color="auto"/>
        <w:right w:val="none" w:sz="0" w:space="0" w:color="auto"/>
      </w:divBdr>
    </w:div>
    <w:div w:id="1687976296">
      <w:bodyDiv w:val="1"/>
      <w:marLeft w:val="0"/>
      <w:marRight w:val="0"/>
      <w:marTop w:val="0"/>
      <w:marBottom w:val="0"/>
      <w:divBdr>
        <w:top w:val="none" w:sz="0" w:space="0" w:color="auto"/>
        <w:left w:val="none" w:sz="0" w:space="0" w:color="auto"/>
        <w:bottom w:val="none" w:sz="0" w:space="0" w:color="auto"/>
        <w:right w:val="none" w:sz="0" w:space="0" w:color="auto"/>
      </w:divBdr>
    </w:div>
    <w:div w:id="1688091561">
      <w:bodyDiv w:val="1"/>
      <w:marLeft w:val="0"/>
      <w:marRight w:val="0"/>
      <w:marTop w:val="0"/>
      <w:marBottom w:val="0"/>
      <w:divBdr>
        <w:top w:val="none" w:sz="0" w:space="0" w:color="auto"/>
        <w:left w:val="none" w:sz="0" w:space="0" w:color="auto"/>
        <w:bottom w:val="none" w:sz="0" w:space="0" w:color="auto"/>
        <w:right w:val="none" w:sz="0" w:space="0" w:color="auto"/>
      </w:divBdr>
    </w:div>
    <w:div w:id="1688100003">
      <w:bodyDiv w:val="1"/>
      <w:marLeft w:val="0"/>
      <w:marRight w:val="0"/>
      <w:marTop w:val="0"/>
      <w:marBottom w:val="0"/>
      <w:divBdr>
        <w:top w:val="none" w:sz="0" w:space="0" w:color="auto"/>
        <w:left w:val="none" w:sz="0" w:space="0" w:color="auto"/>
        <w:bottom w:val="none" w:sz="0" w:space="0" w:color="auto"/>
        <w:right w:val="none" w:sz="0" w:space="0" w:color="auto"/>
      </w:divBdr>
    </w:div>
    <w:div w:id="1688142316">
      <w:bodyDiv w:val="1"/>
      <w:marLeft w:val="0"/>
      <w:marRight w:val="0"/>
      <w:marTop w:val="0"/>
      <w:marBottom w:val="0"/>
      <w:divBdr>
        <w:top w:val="none" w:sz="0" w:space="0" w:color="auto"/>
        <w:left w:val="none" w:sz="0" w:space="0" w:color="auto"/>
        <w:bottom w:val="none" w:sz="0" w:space="0" w:color="auto"/>
        <w:right w:val="none" w:sz="0" w:space="0" w:color="auto"/>
      </w:divBdr>
    </w:div>
    <w:div w:id="1688560265">
      <w:bodyDiv w:val="1"/>
      <w:marLeft w:val="0"/>
      <w:marRight w:val="0"/>
      <w:marTop w:val="0"/>
      <w:marBottom w:val="0"/>
      <w:divBdr>
        <w:top w:val="none" w:sz="0" w:space="0" w:color="auto"/>
        <w:left w:val="none" w:sz="0" w:space="0" w:color="auto"/>
        <w:bottom w:val="none" w:sz="0" w:space="0" w:color="auto"/>
        <w:right w:val="none" w:sz="0" w:space="0" w:color="auto"/>
      </w:divBdr>
    </w:div>
    <w:div w:id="1689015918">
      <w:bodyDiv w:val="1"/>
      <w:marLeft w:val="0"/>
      <w:marRight w:val="0"/>
      <w:marTop w:val="0"/>
      <w:marBottom w:val="0"/>
      <w:divBdr>
        <w:top w:val="none" w:sz="0" w:space="0" w:color="auto"/>
        <w:left w:val="none" w:sz="0" w:space="0" w:color="auto"/>
        <w:bottom w:val="none" w:sz="0" w:space="0" w:color="auto"/>
        <w:right w:val="none" w:sz="0" w:space="0" w:color="auto"/>
      </w:divBdr>
    </w:div>
    <w:div w:id="1689063787">
      <w:bodyDiv w:val="1"/>
      <w:marLeft w:val="0"/>
      <w:marRight w:val="0"/>
      <w:marTop w:val="0"/>
      <w:marBottom w:val="0"/>
      <w:divBdr>
        <w:top w:val="none" w:sz="0" w:space="0" w:color="auto"/>
        <w:left w:val="none" w:sz="0" w:space="0" w:color="auto"/>
        <w:bottom w:val="none" w:sz="0" w:space="0" w:color="auto"/>
        <w:right w:val="none" w:sz="0" w:space="0" w:color="auto"/>
      </w:divBdr>
    </w:div>
    <w:div w:id="1689212169">
      <w:bodyDiv w:val="1"/>
      <w:marLeft w:val="0"/>
      <w:marRight w:val="0"/>
      <w:marTop w:val="0"/>
      <w:marBottom w:val="0"/>
      <w:divBdr>
        <w:top w:val="none" w:sz="0" w:space="0" w:color="auto"/>
        <w:left w:val="none" w:sz="0" w:space="0" w:color="auto"/>
        <w:bottom w:val="none" w:sz="0" w:space="0" w:color="auto"/>
        <w:right w:val="none" w:sz="0" w:space="0" w:color="auto"/>
      </w:divBdr>
    </w:div>
    <w:div w:id="1689213580">
      <w:bodyDiv w:val="1"/>
      <w:marLeft w:val="0"/>
      <w:marRight w:val="0"/>
      <w:marTop w:val="0"/>
      <w:marBottom w:val="0"/>
      <w:divBdr>
        <w:top w:val="none" w:sz="0" w:space="0" w:color="auto"/>
        <w:left w:val="none" w:sz="0" w:space="0" w:color="auto"/>
        <w:bottom w:val="none" w:sz="0" w:space="0" w:color="auto"/>
        <w:right w:val="none" w:sz="0" w:space="0" w:color="auto"/>
      </w:divBdr>
    </w:div>
    <w:div w:id="1689287513">
      <w:bodyDiv w:val="1"/>
      <w:marLeft w:val="0"/>
      <w:marRight w:val="0"/>
      <w:marTop w:val="0"/>
      <w:marBottom w:val="0"/>
      <w:divBdr>
        <w:top w:val="none" w:sz="0" w:space="0" w:color="auto"/>
        <w:left w:val="none" w:sz="0" w:space="0" w:color="auto"/>
        <w:bottom w:val="none" w:sz="0" w:space="0" w:color="auto"/>
        <w:right w:val="none" w:sz="0" w:space="0" w:color="auto"/>
      </w:divBdr>
    </w:div>
    <w:div w:id="1690059294">
      <w:bodyDiv w:val="1"/>
      <w:marLeft w:val="0"/>
      <w:marRight w:val="0"/>
      <w:marTop w:val="0"/>
      <w:marBottom w:val="0"/>
      <w:divBdr>
        <w:top w:val="none" w:sz="0" w:space="0" w:color="auto"/>
        <w:left w:val="none" w:sz="0" w:space="0" w:color="auto"/>
        <w:bottom w:val="none" w:sz="0" w:space="0" w:color="auto"/>
        <w:right w:val="none" w:sz="0" w:space="0" w:color="auto"/>
      </w:divBdr>
    </w:div>
    <w:div w:id="1690065990">
      <w:bodyDiv w:val="1"/>
      <w:marLeft w:val="0"/>
      <w:marRight w:val="0"/>
      <w:marTop w:val="0"/>
      <w:marBottom w:val="0"/>
      <w:divBdr>
        <w:top w:val="none" w:sz="0" w:space="0" w:color="auto"/>
        <w:left w:val="none" w:sz="0" w:space="0" w:color="auto"/>
        <w:bottom w:val="none" w:sz="0" w:space="0" w:color="auto"/>
        <w:right w:val="none" w:sz="0" w:space="0" w:color="auto"/>
      </w:divBdr>
    </w:div>
    <w:div w:id="1690328521">
      <w:bodyDiv w:val="1"/>
      <w:marLeft w:val="0"/>
      <w:marRight w:val="0"/>
      <w:marTop w:val="0"/>
      <w:marBottom w:val="0"/>
      <w:divBdr>
        <w:top w:val="none" w:sz="0" w:space="0" w:color="auto"/>
        <w:left w:val="none" w:sz="0" w:space="0" w:color="auto"/>
        <w:bottom w:val="none" w:sz="0" w:space="0" w:color="auto"/>
        <w:right w:val="none" w:sz="0" w:space="0" w:color="auto"/>
      </w:divBdr>
    </w:div>
    <w:div w:id="1690794414">
      <w:bodyDiv w:val="1"/>
      <w:marLeft w:val="0"/>
      <w:marRight w:val="0"/>
      <w:marTop w:val="0"/>
      <w:marBottom w:val="0"/>
      <w:divBdr>
        <w:top w:val="none" w:sz="0" w:space="0" w:color="auto"/>
        <w:left w:val="none" w:sz="0" w:space="0" w:color="auto"/>
        <w:bottom w:val="none" w:sz="0" w:space="0" w:color="auto"/>
        <w:right w:val="none" w:sz="0" w:space="0" w:color="auto"/>
      </w:divBdr>
    </w:div>
    <w:div w:id="1690836813">
      <w:bodyDiv w:val="1"/>
      <w:marLeft w:val="0"/>
      <w:marRight w:val="0"/>
      <w:marTop w:val="0"/>
      <w:marBottom w:val="0"/>
      <w:divBdr>
        <w:top w:val="none" w:sz="0" w:space="0" w:color="auto"/>
        <w:left w:val="none" w:sz="0" w:space="0" w:color="auto"/>
        <w:bottom w:val="none" w:sz="0" w:space="0" w:color="auto"/>
        <w:right w:val="none" w:sz="0" w:space="0" w:color="auto"/>
      </w:divBdr>
    </w:div>
    <w:div w:id="1690914797">
      <w:bodyDiv w:val="1"/>
      <w:marLeft w:val="0"/>
      <w:marRight w:val="0"/>
      <w:marTop w:val="0"/>
      <w:marBottom w:val="0"/>
      <w:divBdr>
        <w:top w:val="none" w:sz="0" w:space="0" w:color="auto"/>
        <w:left w:val="none" w:sz="0" w:space="0" w:color="auto"/>
        <w:bottom w:val="none" w:sz="0" w:space="0" w:color="auto"/>
        <w:right w:val="none" w:sz="0" w:space="0" w:color="auto"/>
      </w:divBdr>
    </w:div>
    <w:div w:id="1691226061">
      <w:bodyDiv w:val="1"/>
      <w:marLeft w:val="0"/>
      <w:marRight w:val="0"/>
      <w:marTop w:val="0"/>
      <w:marBottom w:val="0"/>
      <w:divBdr>
        <w:top w:val="none" w:sz="0" w:space="0" w:color="auto"/>
        <w:left w:val="none" w:sz="0" w:space="0" w:color="auto"/>
        <w:bottom w:val="none" w:sz="0" w:space="0" w:color="auto"/>
        <w:right w:val="none" w:sz="0" w:space="0" w:color="auto"/>
      </w:divBdr>
    </w:div>
    <w:div w:id="1691254151">
      <w:bodyDiv w:val="1"/>
      <w:marLeft w:val="0"/>
      <w:marRight w:val="0"/>
      <w:marTop w:val="0"/>
      <w:marBottom w:val="0"/>
      <w:divBdr>
        <w:top w:val="none" w:sz="0" w:space="0" w:color="auto"/>
        <w:left w:val="none" w:sz="0" w:space="0" w:color="auto"/>
        <w:bottom w:val="none" w:sz="0" w:space="0" w:color="auto"/>
        <w:right w:val="none" w:sz="0" w:space="0" w:color="auto"/>
      </w:divBdr>
    </w:div>
    <w:div w:id="1691712256">
      <w:bodyDiv w:val="1"/>
      <w:marLeft w:val="0"/>
      <w:marRight w:val="0"/>
      <w:marTop w:val="0"/>
      <w:marBottom w:val="0"/>
      <w:divBdr>
        <w:top w:val="none" w:sz="0" w:space="0" w:color="auto"/>
        <w:left w:val="none" w:sz="0" w:space="0" w:color="auto"/>
        <w:bottom w:val="none" w:sz="0" w:space="0" w:color="auto"/>
        <w:right w:val="none" w:sz="0" w:space="0" w:color="auto"/>
      </w:divBdr>
    </w:div>
    <w:div w:id="1691838604">
      <w:bodyDiv w:val="1"/>
      <w:marLeft w:val="0"/>
      <w:marRight w:val="0"/>
      <w:marTop w:val="0"/>
      <w:marBottom w:val="0"/>
      <w:divBdr>
        <w:top w:val="none" w:sz="0" w:space="0" w:color="auto"/>
        <w:left w:val="none" w:sz="0" w:space="0" w:color="auto"/>
        <w:bottom w:val="none" w:sz="0" w:space="0" w:color="auto"/>
        <w:right w:val="none" w:sz="0" w:space="0" w:color="auto"/>
      </w:divBdr>
    </w:div>
    <w:div w:id="1691878112">
      <w:bodyDiv w:val="1"/>
      <w:marLeft w:val="0"/>
      <w:marRight w:val="0"/>
      <w:marTop w:val="0"/>
      <w:marBottom w:val="0"/>
      <w:divBdr>
        <w:top w:val="none" w:sz="0" w:space="0" w:color="auto"/>
        <w:left w:val="none" w:sz="0" w:space="0" w:color="auto"/>
        <w:bottom w:val="none" w:sz="0" w:space="0" w:color="auto"/>
        <w:right w:val="none" w:sz="0" w:space="0" w:color="auto"/>
      </w:divBdr>
    </w:div>
    <w:div w:id="1691880812">
      <w:bodyDiv w:val="1"/>
      <w:marLeft w:val="0"/>
      <w:marRight w:val="0"/>
      <w:marTop w:val="0"/>
      <w:marBottom w:val="0"/>
      <w:divBdr>
        <w:top w:val="none" w:sz="0" w:space="0" w:color="auto"/>
        <w:left w:val="none" w:sz="0" w:space="0" w:color="auto"/>
        <w:bottom w:val="none" w:sz="0" w:space="0" w:color="auto"/>
        <w:right w:val="none" w:sz="0" w:space="0" w:color="auto"/>
      </w:divBdr>
    </w:div>
    <w:div w:id="1692025440">
      <w:bodyDiv w:val="1"/>
      <w:marLeft w:val="0"/>
      <w:marRight w:val="0"/>
      <w:marTop w:val="0"/>
      <w:marBottom w:val="0"/>
      <w:divBdr>
        <w:top w:val="none" w:sz="0" w:space="0" w:color="auto"/>
        <w:left w:val="none" w:sz="0" w:space="0" w:color="auto"/>
        <w:bottom w:val="none" w:sz="0" w:space="0" w:color="auto"/>
        <w:right w:val="none" w:sz="0" w:space="0" w:color="auto"/>
      </w:divBdr>
    </w:div>
    <w:div w:id="1692025742">
      <w:bodyDiv w:val="1"/>
      <w:marLeft w:val="0"/>
      <w:marRight w:val="0"/>
      <w:marTop w:val="0"/>
      <w:marBottom w:val="0"/>
      <w:divBdr>
        <w:top w:val="none" w:sz="0" w:space="0" w:color="auto"/>
        <w:left w:val="none" w:sz="0" w:space="0" w:color="auto"/>
        <w:bottom w:val="none" w:sz="0" w:space="0" w:color="auto"/>
        <w:right w:val="none" w:sz="0" w:space="0" w:color="auto"/>
      </w:divBdr>
    </w:div>
    <w:div w:id="1692031484">
      <w:bodyDiv w:val="1"/>
      <w:marLeft w:val="0"/>
      <w:marRight w:val="0"/>
      <w:marTop w:val="0"/>
      <w:marBottom w:val="0"/>
      <w:divBdr>
        <w:top w:val="none" w:sz="0" w:space="0" w:color="auto"/>
        <w:left w:val="none" w:sz="0" w:space="0" w:color="auto"/>
        <w:bottom w:val="none" w:sz="0" w:space="0" w:color="auto"/>
        <w:right w:val="none" w:sz="0" w:space="0" w:color="auto"/>
      </w:divBdr>
    </w:div>
    <w:div w:id="1692417674">
      <w:bodyDiv w:val="1"/>
      <w:marLeft w:val="0"/>
      <w:marRight w:val="0"/>
      <w:marTop w:val="0"/>
      <w:marBottom w:val="0"/>
      <w:divBdr>
        <w:top w:val="none" w:sz="0" w:space="0" w:color="auto"/>
        <w:left w:val="none" w:sz="0" w:space="0" w:color="auto"/>
        <w:bottom w:val="none" w:sz="0" w:space="0" w:color="auto"/>
        <w:right w:val="none" w:sz="0" w:space="0" w:color="auto"/>
      </w:divBdr>
    </w:div>
    <w:div w:id="1692682545">
      <w:bodyDiv w:val="1"/>
      <w:marLeft w:val="0"/>
      <w:marRight w:val="0"/>
      <w:marTop w:val="0"/>
      <w:marBottom w:val="0"/>
      <w:divBdr>
        <w:top w:val="none" w:sz="0" w:space="0" w:color="auto"/>
        <w:left w:val="none" w:sz="0" w:space="0" w:color="auto"/>
        <w:bottom w:val="none" w:sz="0" w:space="0" w:color="auto"/>
        <w:right w:val="none" w:sz="0" w:space="0" w:color="auto"/>
      </w:divBdr>
    </w:div>
    <w:div w:id="1692954470">
      <w:bodyDiv w:val="1"/>
      <w:marLeft w:val="0"/>
      <w:marRight w:val="0"/>
      <w:marTop w:val="0"/>
      <w:marBottom w:val="0"/>
      <w:divBdr>
        <w:top w:val="none" w:sz="0" w:space="0" w:color="auto"/>
        <w:left w:val="none" w:sz="0" w:space="0" w:color="auto"/>
        <w:bottom w:val="none" w:sz="0" w:space="0" w:color="auto"/>
        <w:right w:val="none" w:sz="0" w:space="0" w:color="auto"/>
      </w:divBdr>
    </w:div>
    <w:div w:id="1693412858">
      <w:bodyDiv w:val="1"/>
      <w:marLeft w:val="0"/>
      <w:marRight w:val="0"/>
      <w:marTop w:val="0"/>
      <w:marBottom w:val="0"/>
      <w:divBdr>
        <w:top w:val="none" w:sz="0" w:space="0" w:color="auto"/>
        <w:left w:val="none" w:sz="0" w:space="0" w:color="auto"/>
        <w:bottom w:val="none" w:sz="0" w:space="0" w:color="auto"/>
        <w:right w:val="none" w:sz="0" w:space="0" w:color="auto"/>
      </w:divBdr>
    </w:div>
    <w:div w:id="1693677501">
      <w:bodyDiv w:val="1"/>
      <w:marLeft w:val="0"/>
      <w:marRight w:val="0"/>
      <w:marTop w:val="0"/>
      <w:marBottom w:val="0"/>
      <w:divBdr>
        <w:top w:val="none" w:sz="0" w:space="0" w:color="auto"/>
        <w:left w:val="none" w:sz="0" w:space="0" w:color="auto"/>
        <w:bottom w:val="none" w:sz="0" w:space="0" w:color="auto"/>
        <w:right w:val="none" w:sz="0" w:space="0" w:color="auto"/>
      </w:divBdr>
    </w:div>
    <w:div w:id="1694264626">
      <w:bodyDiv w:val="1"/>
      <w:marLeft w:val="0"/>
      <w:marRight w:val="0"/>
      <w:marTop w:val="0"/>
      <w:marBottom w:val="0"/>
      <w:divBdr>
        <w:top w:val="none" w:sz="0" w:space="0" w:color="auto"/>
        <w:left w:val="none" w:sz="0" w:space="0" w:color="auto"/>
        <w:bottom w:val="none" w:sz="0" w:space="0" w:color="auto"/>
        <w:right w:val="none" w:sz="0" w:space="0" w:color="auto"/>
      </w:divBdr>
    </w:div>
    <w:div w:id="1694573024">
      <w:bodyDiv w:val="1"/>
      <w:marLeft w:val="0"/>
      <w:marRight w:val="0"/>
      <w:marTop w:val="0"/>
      <w:marBottom w:val="0"/>
      <w:divBdr>
        <w:top w:val="none" w:sz="0" w:space="0" w:color="auto"/>
        <w:left w:val="none" w:sz="0" w:space="0" w:color="auto"/>
        <w:bottom w:val="none" w:sz="0" w:space="0" w:color="auto"/>
        <w:right w:val="none" w:sz="0" w:space="0" w:color="auto"/>
      </w:divBdr>
    </w:div>
    <w:div w:id="1694644890">
      <w:bodyDiv w:val="1"/>
      <w:marLeft w:val="0"/>
      <w:marRight w:val="0"/>
      <w:marTop w:val="0"/>
      <w:marBottom w:val="0"/>
      <w:divBdr>
        <w:top w:val="none" w:sz="0" w:space="0" w:color="auto"/>
        <w:left w:val="none" w:sz="0" w:space="0" w:color="auto"/>
        <w:bottom w:val="none" w:sz="0" w:space="0" w:color="auto"/>
        <w:right w:val="none" w:sz="0" w:space="0" w:color="auto"/>
      </w:divBdr>
    </w:div>
    <w:div w:id="1694720489">
      <w:bodyDiv w:val="1"/>
      <w:marLeft w:val="0"/>
      <w:marRight w:val="0"/>
      <w:marTop w:val="0"/>
      <w:marBottom w:val="0"/>
      <w:divBdr>
        <w:top w:val="none" w:sz="0" w:space="0" w:color="auto"/>
        <w:left w:val="none" w:sz="0" w:space="0" w:color="auto"/>
        <w:bottom w:val="none" w:sz="0" w:space="0" w:color="auto"/>
        <w:right w:val="none" w:sz="0" w:space="0" w:color="auto"/>
      </w:divBdr>
    </w:div>
    <w:div w:id="1694770166">
      <w:bodyDiv w:val="1"/>
      <w:marLeft w:val="0"/>
      <w:marRight w:val="0"/>
      <w:marTop w:val="0"/>
      <w:marBottom w:val="0"/>
      <w:divBdr>
        <w:top w:val="none" w:sz="0" w:space="0" w:color="auto"/>
        <w:left w:val="none" w:sz="0" w:space="0" w:color="auto"/>
        <w:bottom w:val="none" w:sz="0" w:space="0" w:color="auto"/>
        <w:right w:val="none" w:sz="0" w:space="0" w:color="auto"/>
      </w:divBdr>
    </w:div>
    <w:div w:id="1694843262">
      <w:bodyDiv w:val="1"/>
      <w:marLeft w:val="0"/>
      <w:marRight w:val="0"/>
      <w:marTop w:val="0"/>
      <w:marBottom w:val="0"/>
      <w:divBdr>
        <w:top w:val="none" w:sz="0" w:space="0" w:color="auto"/>
        <w:left w:val="none" w:sz="0" w:space="0" w:color="auto"/>
        <w:bottom w:val="none" w:sz="0" w:space="0" w:color="auto"/>
        <w:right w:val="none" w:sz="0" w:space="0" w:color="auto"/>
      </w:divBdr>
    </w:div>
    <w:div w:id="1694920624">
      <w:bodyDiv w:val="1"/>
      <w:marLeft w:val="0"/>
      <w:marRight w:val="0"/>
      <w:marTop w:val="0"/>
      <w:marBottom w:val="0"/>
      <w:divBdr>
        <w:top w:val="none" w:sz="0" w:space="0" w:color="auto"/>
        <w:left w:val="none" w:sz="0" w:space="0" w:color="auto"/>
        <w:bottom w:val="none" w:sz="0" w:space="0" w:color="auto"/>
        <w:right w:val="none" w:sz="0" w:space="0" w:color="auto"/>
      </w:divBdr>
    </w:div>
    <w:div w:id="1695110426">
      <w:bodyDiv w:val="1"/>
      <w:marLeft w:val="0"/>
      <w:marRight w:val="0"/>
      <w:marTop w:val="0"/>
      <w:marBottom w:val="0"/>
      <w:divBdr>
        <w:top w:val="none" w:sz="0" w:space="0" w:color="auto"/>
        <w:left w:val="none" w:sz="0" w:space="0" w:color="auto"/>
        <w:bottom w:val="none" w:sz="0" w:space="0" w:color="auto"/>
        <w:right w:val="none" w:sz="0" w:space="0" w:color="auto"/>
      </w:divBdr>
    </w:div>
    <w:div w:id="1695184580">
      <w:bodyDiv w:val="1"/>
      <w:marLeft w:val="0"/>
      <w:marRight w:val="0"/>
      <w:marTop w:val="0"/>
      <w:marBottom w:val="0"/>
      <w:divBdr>
        <w:top w:val="none" w:sz="0" w:space="0" w:color="auto"/>
        <w:left w:val="none" w:sz="0" w:space="0" w:color="auto"/>
        <w:bottom w:val="none" w:sz="0" w:space="0" w:color="auto"/>
        <w:right w:val="none" w:sz="0" w:space="0" w:color="auto"/>
      </w:divBdr>
    </w:div>
    <w:div w:id="1695226954">
      <w:bodyDiv w:val="1"/>
      <w:marLeft w:val="0"/>
      <w:marRight w:val="0"/>
      <w:marTop w:val="0"/>
      <w:marBottom w:val="0"/>
      <w:divBdr>
        <w:top w:val="none" w:sz="0" w:space="0" w:color="auto"/>
        <w:left w:val="none" w:sz="0" w:space="0" w:color="auto"/>
        <w:bottom w:val="none" w:sz="0" w:space="0" w:color="auto"/>
        <w:right w:val="none" w:sz="0" w:space="0" w:color="auto"/>
      </w:divBdr>
    </w:div>
    <w:div w:id="1695306444">
      <w:bodyDiv w:val="1"/>
      <w:marLeft w:val="0"/>
      <w:marRight w:val="0"/>
      <w:marTop w:val="0"/>
      <w:marBottom w:val="0"/>
      <w:divBdr>
        <w:top w:val="none" w:sz="0" w:space="0" w:color="auto"/>
        <w:left w:val="none" w:sz="0" w:space="0" w:color="auto"/>
        <w:bottom w:val="none" w:sz="0" w:space="0" w:color="auto"/>
        <w:right w:val="none" w:sz="0" w:space="0" w:color="auto"/>
      </w:divBdr>
    </w:div>
    <w:div w:id="1695501884">
      <w:bodyDiv w:val="1"/>
      <w:marLeft w:val="0"/>
      <w:marRight w:val="0"/>
      <w:marTop w:val="0"/>
      <w:marBottom w:val="0"/>
      <w:divBdr>
        <w:top w:val="none" w:sz="0" w:space="0" w:color="auto"/>
        <w:left w:val="none" w:sz="0" w:space="0" w:color="auto"/>
        <w:bottom w:val="none" w:sz="0" w:space="0" w:color="auto"/>
        <w:right w:val="none" w:sz="0" w:space="0" w:color="auto"/>
      </w:divBdr>
    </w:div>
    <w:div w:id="1695615810">
      <w:bodyDiv w:val="1"/>
      <w:marLeft w:val="0"/>
      <w:marRight w:val="0"/>
      <w:marTop w:val="0"/>
      <w:marBottom w:val="0"/>
      <w:divBdr>
        <w:top w:val="none" w:sz="0" w:space="0" w:color="auto"/>
        <w:left w:val="none" w:sz="0" w:space="0" w:color="auto"/>
        <w:bottom w:val="none" w:sz="0" w:space="0" w:color="auto"/>
        <w:right w:val="none" w:sz="0" w:space="0" w:color="auto"/>
      </w:divBdr>
    </w:div>
    <w:div w:id="1695688205">
      <w:bodyDiv w:val="1"/>
      <w:marLeft w:val="0"/>
      <w:marRight w:val="0"/>
      <w:marTop w:val="0"/>
      <w:marBottom w:val="0"/>
      <w:divBdr>
        <w:top w:val="none" w:sz="0" w:space="0" w:color="auto"/>
        <w:left w:val="none" w:sz="0" w:space="0" w:color="auto"/>
        <w:bottom w:val="none" w:sz="0" w:space="0" w:color="auto"/>
        <w:right w:val="none" w:sz="0" w:space="0" w:color="auto"/>
      </w:divBdr>
    </w:div>
    <w:div w:id="1695960817">
      <w:bodyDiv w:val="1"/>
      <w:marLeft w:val="0"/>
      <w:marRight w:val="0"/>
      <w:marTop w:val="0"/>
      <w:marBottom w:val="0"/>
      <w:divBdr>
        <w:top w:val="none" w:sz="0" w:space="0" w:color="auto"/>
        <w:left w:val="none" w:sz="0" w:space="0" w:color="auto"/>
        <w:bottom w:val="none" w:sz="0" w:space="0" w:color="auto"/>
        <w:right w:val="none" w:sz="0" w:space="0" w:color="auto"/>
      </w:divBdr>
    </w:div>
    <w:div w:id="1695964134">
      <w:bodyDiv w:val="1"/>
      <w:marLeft w:val="0"/>
      <w:marRight w:val="0"/>
      <w:marTop w:val="0"/>
      <w:marBottom w:val="0"/>
      <w:divBdr>
        <w:top w:val="none" w:sz="0" w:space="0" w:color="auto"/>
        <w:left w:val="none" w:sz="0" w:space="0" w:color="auto"/>
        <w:bottom w:val="none" w:sz="0" w:space="0" w:color="auto"/>
        <w:right w:val="none" w:sz="0" w:space="0" w:color="auto"/>
      </w:divBdr>
    </w:div>
    <w:div w:id="1696030245">
      <w:bodyDiv w:val="1"/>
      <w:marLeft w:val="0"/>
      <w:marRight w:val="0"/>
      <w:marTop w:val="0"/>
      <w:marBottom w:val="0"/>
      <w:divBdr>
        <w:top w:val="none" w:sz="0" w:space="0" w:color="auto"/>
        <w:left w:val="none" w:sz="0" w:space="0" w:color="auto"/>
        <w:bottom w:val="none" w:sz="0" w:space="0" w:color="auto"/>
        <w:right w:val="none" w:sz="0" w:space="0" w:color="auto"/>
      </w:divBdr>
    </w:div>
    <w:div w:id="1696348317">
      <w:bodyDiv w:val="1"/>
      <w:marLeft w:val="0"/>
      <w:marRight w:val="0"/>
      <w:marTop w:val="0"/>
      <w:marBottom w:val="0"/>
      <w:divBdr>
        <w:top w:val="none" w:sz="0" w:space="0" w:color="auto"/>
        <w:left w:val="none" w:sz="0" w:space="0" w:color="auto"/>
        <w:bottom w:val="none" w:sz="0" w:space="0" w:color="auto"/>
        <w:right w:val="none" w:sz="0" w:space="0" w:color="auto"/>
      </w:divBdr>
    </w:div>
    <w:div w:id="1696348878">
      <w:bodyDiv w:val="1"/>
      <w:marLeft w:val="0"/>
      <w:marRight w:val="0"/>
      <w:marTop w:val="0"/>
      <w:marBottom w:val="0"/>
      <w:divBdr>
        <w:top w:val="none" w:sz="0" w:space="0" w:color="auto"/>
        <w:left w:val="none" w:sz="0" w:space="0" w:color="auto"/>
        <w:bottom w:val="none" w:sz="0" w:space="0" w:color="auto"/>
        <w:right w:val="none" w:sz="0" w:space="0" w:color="auto"/>
      </w:divBdr>
    </w:div>
    <w:div w:id="1696492235">
      <w:bodyDiv w:val="1"/>
      <w:marLeft w:val="0"/>
      <w:marRight w:val="0"/>
      <w:marTop w:val="0"/>
      <w:marBottom w:val="0"/>
      <w:divBdr>
        <w:top w:val="none" w:sz="0" w:space="0" w:color="auto"/>
        <w:left w:val="none" w:sz="0" w:space="0" w:color="auto"/>
        <w:bottom w:val="none" w:sz="0" w:space="0" w:color="auto"/>
        <w:right w:val="none" w:sz="0" w:space="0" w:color="auto"/>
      </w:divBdr>
    </w:div>
    <w:div w:id="1696883084">
      <w:bodyDiv w:val="1"/>
      <w:marLeft w:val="0"/>
      <w:marRight w:val="0"/>
      <w:marTop w:val="0"/>
      <w:marBottom w:val="0"/>
      <w:divBdr>
        <w:top w:val="none" w:sz="0" w:space="0" w:color="auto"/>
        <w:left w:val="none" w:sz="0" w:space="0" w:color="auto"/>
        <w:bottom w:val="none" w:sz="0" w:space="0" w:color="auto"/>
        <w:right w:val="none" w:sz="0" w:space="0" w:color="auto"/>
      </w:divBdr>
    </w:div>
    <w:div w:id="1696930596">
      <w:bodyDiv w:val="1"/>
      <w:marLeft w:val="0"/>
      <w:marRight w:val="0"/>
      <w:marTop w:val="0"/>
      <w:marBottom w:val="0"/>
      <w:divBdr>
        <w:top w:val="none" w:sz="0" w:space="0" w:color="auto"/>
        <w:left w:val="none" w:sz="0" w:space="0" w:color="auto"/>
        <w:bottom w:val="none" w:sz="0" w:space="0" w:color="auto"/>
        <w:right w:val="none" w:sz="0" w:space="0" w:color="auto"/>
      </w:divBdr>
    </w:div>
    <w:div w:id="1696997785">
      <w:bodyDiv w:val="1"/>
      <w:marLeft w:val="0"/>
      <w:marRight w:val="0"/>
      <w:marTop w:val="0"/>
      <w:marBottom w:val="0"/>
      <w:divBdr>
        <w:top w:val="none" w:sz="0" w:space="0" w:color="auto"/>
        <w:left w:val="none" w:sz="0" w:space="0" w:color="auto"/>
        <w:bottom w:val="none" w:sz="0" w:space="0" w:color="auto"/>
        <w:right w:val="none" w:sz="0" w:space="0" w:color="auto"/>
      </w:divBdr>
    </w:div>
    <w:div w:id="1697267277">
      <w:bodyDiv w:val="1"/>
      <w:marLeft w:val="0"/>
      <w:marRight w:val="0"/>
      <w:marTop w:val="0"/>
      <w:marBottom w:val="0"/>
      <w:divBdr>
        <w:top w:val="none" w:sz="0" w:space="0" w:color="auto"/>
        <w:left w:val="none" w:sz="0" w:space="0" w:color="auto"/>
        <w:bottom w:val="none" w:sz="0" w:space="0" w:color="auto"/>
        <w:right w:val="none" w:sz="0" w:space="0" w:color="auto"/>
      </w:divBdr>
    </w:div>
    <w:div w:id="1697273796">
      <w:bodyDiv w:val="1"/>
      <w:marLeft w:val="0"/>
      <w:marRight w:val="0"/>
      <w:marTop w:val="0"/>
      <w:marBottom w:val="0"/>
      <w:divBdr>
        <w:top w:val="none" w:sz="0" w:space="0" w:color="auto"/>
        <w:left w:val="none" w:sz="0" w:space="0" w:color="auto"/>
        <w:bottom w:val="none" w:sz="0" w:space="0" w:color="auto"/>
        <w:right w:val="none" w:sz="0" w:space="0" w:color="auto"/>
      </w:divBdr>
    </w:div>
    <w:div w:id="1698385639">
      <w:bodyDiv w:val="1"/>
      <w:marLeft w:val="0"/>
      <w:marRight w:val="0"/>
      <w:marTop w:val="0"/>
      <w:marBottom w:val="0"/>
      <w:divBdr>
        <w:top w:val="none" w:sz="0" w:space="0" w:color="auto"/>
        <w:left w:val="none" w:sz="0" w:space="0" w:color="auto"/>
        <w:bottom w:val="none" w:sz="0" w:space="0" w:color="auto"/>
        <w:right w:val="none" w:sz="0" w:space="0" w:color="auto"/>
      </w:divBdr>
    </w:div>
    <w:div w:id="1698694934">
      <w:bodyDiv w:val="1"/>
      <w:marLeft w:val="0"/>
      <w:marRight w:val="0"/>
      <w:marTop w:val="0"/>
      <w:marBottom w:val="0"/>
      <w:divBdr>
        <w:top w:val="none" w:sz="0" w:space="0" w:color="auto"/>
        <w:left w:val="none" w:sz="0" w:space="0" w:color="auto"/>
        <w:bottom w:val="none" w:sz="0" w:space="0" w:color="auto"/>
        <w:right w:val="none" w:sz="0" w:space="0" w:color="auto"/>
      </w:divBdr>
    </w:div>
    <w:div w:id="1698844743">
      <w:bodyDiv w:val="1"/>
      <w:marLeft w:val="0"/>
      <w:marRight w:val="0"/>
      <w:marTop w:val="0"/>
      <w:marBottom w:val="0"/>
      <w:divBdr>
        <w:top w:val="none" w:sz="0" w:space="0" w:color="auto"/>
        <w:left w:val="none" w:sz="0" w:space="0" w:color="auto"/>
        <w:bottom w:val="none" w:sz="0" w:space="0" w:color="auto"/>
        <w:right w:val="none" w:sz="0" w:space="0" w:color="auto"/>
      </w:divBdr>
    </w:div>
    <w:div w:id="1699232220">
      <w:bodyDiv w:val="1"/>
      <w:marLeft w:val="0"/>
      <w:marRight w:val="0"/>
      <w:marTop w:val="0"/>
      <w:marBottom w:val="0"/>
      <w:divBdr>
        <w:top w:val="none" w:sz="0" w:space="0" w:color="auto"/>
        <w:left w:val="none" w:sz="0" w:space="0" w:color="auto"/>
        <w:bottom w:val="none" w:sz="0" w:space="0" w:color="auto"/>
        <w:right w:val="none" w:sz="0" w:space="0" w:color="auto"/>
      </w:divBdr>
    </w:div>
    <w:div w:id="1699310935">
      <w:bodyDiv w:val="1"/>
      <w:marLeft w:val="0"/>
      <w:marRight w:val="0"/>
      <w:marTop w:val="0"/>
      <w:marBottom w:val="0"/>
      <w:divBdr>
        <w:top w:val="none" w:sz="0" w:space="0" w:color="auto"/>
        <w:left w:val="none" w:sz="0" w:space="0" w:color="auto"/>
        <w:bottom w:val="none" w:sz="0" w:space="0" w:color="auto"/>
        <w:right w:val="none" w:sz="0" w:space="0" w:color="auto"/>
      </w:divBdr>
    </w:div>
    <w:div w:id="1699426952">
      <w:bodyDiv w:val="1"/>
      <w:marLeft w:val="0"/>
      <w:marRight w:val="0"/>
      <w:marTop w:val="0"/>
      <w:marBottom w:val="0"/>
      <w:divBdr>
        <w:top w:val="none" w:sz="0" w:space="0" w:color="auto"/>
        <w:left w:val="none" w:sz="0" w:space="0" w:color="auto"/>
        <w:bottom w:val="none" w:sz="0" w:space="0" w:color="auto"/>
        <w:right w:val="none" w:sz="0" w:space="0" w:color="auto"/>
      </w:divBdr>
    </w:div>
    <w:div w:id="1699503358">
      <w:bodyDiv w:val="1"/>
      <w:marLeft w:val="0"/>
      <w:marRight w:val="0"/>
      <w:marTop w:val="0"/>
      <w:marBottom w:val="0"/>
      <w:divBdr>
        <w:top w:val="none" w:sz="0" w:space="0" w:color="auto"/>
        <w:left w:val="none" w:sz="0" w:space="0" w:color="auto"/>
        <w:bottom w:val="none" w:sz="0" w:space="0" w:color="auto"/>
        <w:right w:val="none" w:sz="0" w:space="0" w:color="auto"/>
      </w:divBdr>
    </w:div>
    <w:div w:id="1699742951">
      <w:bodyDiv w:val="1"/>
      <w:marLeft w:val="0"/>
      <w:marRight w:val="0"/>
      <w:marTop w:val="0"/>
      <w:marBottom w:val="0"/>
      <w:divBdr>
        <w:top w:val="none" w:sz="0" w:space="0" w:color="auto"/>
        <w:left w:val="none" w:sz="0" w:space="0" w:color="auto"/>
        <w:bottom w:val="none" w:sz="0" w:space="0" w:color="auto"/>
        <w:right w:val="none" w:sz="0" w:space="0" w:color="auto"/>
      </w:divBdr>
    </w:div>
    <w:div w:id="1699743468">
      <w:bodyDiv w:val="1"/>
      <w:marLeft w:val="0"/>
      <w:marRight w:val="0"/>
      <w:marTop w:val="0"/>
      <w:marBottom w:val="0"/>
      <w:divBdr>
        <w:top w:val="none" w:sz="0" w:space="0" w:color="auto"/>
        <w:left w:val="none" w:sz="0" w:space="0" w:color="auto"/>
        <w:bottom w:val="none" w:sz="0" w:space="0" w:color="auto"/>
        <w:right w:val="none" w:sz="0" w:space="0" w:color="auto"/>
      </w:divBdr>
    </w:div>
    <w:div w:id="1699770134">
      <w:bodyDiv w:val="1"/>
      <w:marLeft w:val="0"/>
      <w:marRight w:val="0"/>
      <w:marTop w:val="0"/>
      <w:marBottom w:val="0"/>
      <w:divBdr>
        <w:top w:val="none" w:sz="0" w:space="0" w:color="auto"/>
        <w:left w:val="none" w:sz="0" w:space="0" w:color="auto"/>
        <w:bottom w:val="none" w:sz="0" w:space="0" w:color="auto"/>
        <w:right w:val="none" w:sz="0" w:space="0" w:color="auto"/>
      </w:divBdr>
    </w:div>
    <w:div w:id="1699820279">
      <w:bodyDiv w:val="1"/>
      <w:marLeft w:val="0"/>
      <w:marRight w:val="0"/>
      <w:marTop w:val="0"/>
      <w:marBottom w:val="0"/>
      <w:divBdr>
        <w:top w:val="none" w:sz="0" w:space="0" w:color="auto"/>
        <w:left w:val="none" w:sz="0" w:space="0" w:color="auto"/>
        <w:bottom w:val="none" w:sz="0" w:space="0" w:color="auto"/>
        <w:right w:val="none" w:sz="0" w:space="0" w:color="auto"/>
      </w:divBdr>
    </w:div>
    <w:div w:id="1700203614">
      <w:bodyDiv w:val="1"/>
      <w:marLeft w:val="0"/>
      <w:marRight w:val="0"/>
      <w:marTop w:val="0"/>
      <w:marBottom w:val="0"/>
      <w:divBdr>
        <w:top w:val="none" w:sz="0" w:space="0" w:color="auto"/>
        <w:left w:val="none" w:sz="0" w:space="0" w:color="auto"/>
        <w:bottom w:val="none" w:sz="0" w:space="0" w:color="auto"/>
        <w:right w:val="none" w:sz="0" w:space="0" w:color="auto"/>
      </w:divBdr>
    </w:div>
    <w:div w:id="1700467896">
      <w:bodyDiv w:val="1"/>
      <w:marLeft w:val="0"/>
      <w:marRight w:val="0"/>
      <w:marTop w:val="0"/>
      <w:marBottom w:val="0"/>
      <w:divBdr>
        <w:top w:val="none" w:sz="0" w:space="0" w:color="auto"/>
        <w:left w:val="none" w:sz="0" w:space="0" w:color="auto"/>
        <w:bottom w:val="none" w:sz="0" w:space="0" w:color="auto"/>
        <w:right w:val="none" w:sz="0" w:space="0" w:color="auto"/>
      </w:divBdr>
    </w:div>
    <w:div w:id="1700549467">
      <w:bodyDiv w:val="1"/>
      <w:marLeft w:val="0"/>
      <w:marRight w:val="0"/>
      <w:marTop w:val="0"/>
      <w:marBottom w:val="0"/>
      <w:divBdr>
        <w:top w:val="none" w:sz="0" w:space="0" w:color="auto"/>
        <w:left w:val="none" w:sz="0" w:space="0" w:color="auto"/>
        <w:bottom w:val="none" w:sz="0" w:space="0" w:color="auto"/>
        <w:right w:val="none" w:sz="0" w:space="0" w:color="auto"/>
      </w:divBdr>
    </w:div>
    <w:div w:id="1700810174">
      <w:bodyDiv w:val="1"/>
      <w:marLeft w:val="0"/>
      <w:marRight w:val="0"/>
      <w:marTop w:val="0"/>
      <w:marBottom w:val="0"/>
      <w:divBdr>
        <w:top w:val="none" w:sz="0" w:space="0" w:color="auto"/>
        <w:left w:val="none" w:sz="0" w:space="0" w:color="auto"/>
        <w:bottom w:val="none" w:sz="0" w:space="0" w:color="auto"/>
        <w:right w:val="none" w:sz="0" w:space="0" w:color="auto"/>
      </w:divBdr>
    </w:div>
    <w:div w:id="1700816944">
      <w:bodyDiv w:val="1"/>
      <w:marLeft w:val="0"/>
      <w:marRight w:val="0"/>
      <w:marTop w:val="0"/>
      <w:marBottom w:val="0"/>
      <w:divBdr>
        <w:top w:val="none" w:sz="0" w:space="0" w:color="auto"/>
        <w:left w:val="none" w:sz="0" w:space="0" w:color="auto"/>
        <w:bottom w:val="none" w:sz="0" w:space="0" w:color="auto"/>
        <w:right w:val="none" w:sz="0" w:space="0" w:color="auto"/>
      </w:divBdr>
    </w:div>
    <w:div w:id="1700858995">
      <w:bodyDiv w:val="1"/>
      <w:marLeft w:val="0"/>
      <w:marRight w:val="0"/>
      <w:marTop w:val="0"/>
      <w:marBottom w:val="0"/>
      <w:divBdr>
        <w:top w:val="none" w:sz="0" w:space="0" w:color="auto"/>
        <w:left w:val="none" w:sz="0" w:space="0" w:color="auto"/>
        <w:bottom w:val="none" w:sz="0" w:space="0" w:color="auto"/>
        <w:right w:val="none" w:sz="0" w:space="0" w:color="auto"/>
      </w:divBdr>
    </w:div>
    <w:div w:id="1700861556">
      <w:bodyDiv w:val="1"/>
      <w:marLeft w:val="0"/>
      <w:marRight w:val="0"/>
      <w:marTop w:val="0"/>
      <w:marBottom w:val="0"/>
      <w:divBdr>
        <w:top w:val="none" w:sz="0" w:space="0" w:color="auto"/>
        <w:left w:val="none" w:sz="0" w:space="0" w:color="auto"/>
        <w:bottom w:val="none" w:sz="0" w:space="0" w:color="auto"/>
        <w:right w:val="none" w:sz="0" w:space="0" w:color="auto"/>
      </w:divBdr>
    </w:div>
    <w:div w:id="1700886644">
      <w:bodyDiv w:val="1"/>
      <w:marLeft w:val="0"/>
      <w:marRight w:val="0"/>
      <w:marTop w:val="0"/>
      <w:marBottom w:val="0"/>
      <w:divBdr>
        <w:top w:val="none" w:sz="0" w:space="0" w:color="auto"/>
        <w:left w:val="none" w:sz="0" w:space="0" w:color="auto"/>
        <w:bottom w:val="none" w:sz="0" w:space="0" w:color="auto"/>
        <w:right w:val="none" w:sz="0" w:space="0" w:color="auto"/>
      </w:divBdr>
    </w:div>
    <w:div w:id="1700934095">
      <w:bodyDiv w:val="1"/>
      <w:marLeft w:val="0"/>
      <w:marRight w:val="0"/>
      <w:marTop w:val="0"/>
      <w:marBottom w:val="0"/>
      <w:divBdr>
        <w:top w:val="none" w:sz="0" w:space="0" w:color="auto"/>
        <w:left w:val="none" w:sz="0" w:space="0" w:color="auto"/>
        <w:bottom w:val="none" w:sz="0" w:space="0" w:color="auto"/>
        <w:right w:val="none" w:sz="0" w:space="0" w:color="auto"/>
      </w:divBdr>
    </w:div>
    <w:div w:id="1701009072">
      <w:bodyDiv w:val="1"/>
      <w:marLeft w:val="0"/>
      <w:marRight w:val="0"/>
      <w:marTop w:val="0"/>
      <w:marBottom w:val="0"/>
      <w:divBdr>
        <w:top w:val="none" w:sz="0" w:space="0" w:color="auto"/>
        <w:left w:val="none" w:sz="0" w:space="0" w:color="auto"/>
        <w:bottom w:val="none" w:sz="0" w:space="0" w:color="auto"/>
        <w:right w:val="none" w:sz="0" w:space="0" w:color="auto"/>
      </w:divBdr>
    </w:div>
    <w:div w:id="1701395292">
      <w:bodyDiv w:val="1"/>
      <w:marLeft w:val="0"/>
      <w:marRight w:val="0"/>
      <w:marTop w:val="0"/>
      <w:marBottom w:val="0"/>
      <w:divBdr>
        <w:top w:val="none" w:sz="0" w:space="0" w:color="auto"/>
        <w:left w:val="none" w:sz="0" w:space="0" w:color="auto"/>
        <w:bottom w:val="none" w:sz="0" w:space="0" w:color="auto"/>
        <w:right w:val="none" w:sz="0" w:space="0" w:color="auto"/>
      </w:divBdr>
    </w:div>
    <w:div w:id="1701473475">
      <w:bodyDiv w:val="1"/>
      <w:marLeft w:val="0"/>
      <w:marRight w:val="0"/>
      <w:marTop w:val="0"/>
      <w:marBottom w:val="0"/>
      <w:divBdr>
        <w:top w:val="none" w:sz="0" w:space="0" w:color="auto"/>
        <w:left w:val="none" w:sz="0" w:space="0" w:color="auto"/>
        <w:bottom w:val="none" w:sz="0" w:space="0" w:color="auto"/>
        <w:right w:val="none" w:sz="0" w:space="0" w:color="auto"/>
      </w:divBdr>
    </w:div>
    <w:div w:id="1701664530">
      <w:bodyDiv w:val="1"/>
      <w:marLeft w:val="0"/>
      <w:marRight w:val="0"/>
      <w:marTop w:val="0"/>
      <w:marBottom w:val="0"/>
      <w:divBdr>
        <w:top w:val="none" w:sz="0" w:space="0" w:color="auto"/>
        <w:left w:val="none" w:sz="0" w:space="0" w:color="auto"/>
        <w:bottom w:val="none" w:sz="0" w:space="0" w:color="auto"/>
        <w:right w:val="none" w:sz="0" w:space="0" w:color="auto"/>
      </w:divBdr>
    </w:div>
    <w:div w:id="1701709964">
      <w:bodyDiv w:val="1"/>
      <w:marLeft w:val="0"/>
      <w:marRight w:val="0"/>
      <w:marTop w:val="0"/>
      <w:marBottom w:val="0"/>
      <w:divBdr>
        <w:top w:val="none" w:sz="0" w:space="0" w:color="auto"/>
        <w:left w:val="none" w:sz="0" w:space="0" w:color="auto"/>
        <w:bottom w:val="none" w:sz="0" w:space="0" w:color="auto"/>
        <w:right w:val="none" w:sz="0" w:space="0" w:color="auto"/>
      </w:divBdr>
    </w:div>
    <w:div w:id="1702166977">
      <w:bodyDiv w:val="1"/>
      <w:marLeft w:val="0"/>
      <w:marRight w:val="0"/>
      <w:marTop w:val="0"/>
      <w:marBottom w:val="0"/>
      <w:divBdr>
        <w:top w:val="none" w:sz="0" w:space="0" w:color="auto"/>
        <w:left w:val="none" w:sz="0" w:space="0" w:color="auto"/>
        <w:bottom w:val="none" w:sz="0" w:space="0" w:color="auto"/>
        <w:right w:val="none" w:sz="0" w:space="0" w:color="auto"/>
      </w:divBdr>
    </w:div>
    <w:div w:id="1702172426">
      <w:bodyDiv w:val="1"/>
      <w:marLeft w:val="0"/>
      <w:marRight w:val="0"/>
      <w:marTop w:val="0"/>
      <w:marBottom w:val="0"/>
      <w:divBdr>
        <w:top w:val="none" w:sz="0" w:space="0" w:color="auto"/>
        <w:left w:val="none" w:sz="0" w:space="0" w:color="auto"/>
        <w:bottom w:val="none" w:sz="0" w:space="0" w:color="auto"/>
        <w:right w:val="none" w:sz="0" w:space="0" w:color="auto"/>
      </w:divBdr>
    </w:div>
    <w:div w:id="1702199284">
      <w:bodyDiv w:val="1"/>
      <w:marLeft w:val="0"/>
      <w:marRight w:val="0"/>
      <w:marTop w:val="0"/>
      <w:marBottom w:val="0"/>
      <w:divBdr>
        <w:top w:val="none" w:sz="0" w:space="0" w:color="auto"/>
        <w:left w:val="none" w:sz="0" w:space="0" w:color="auto"/>
        <w:bottom w:val="none" w:sz="0" w:space="0" w:color="auto"/>
        <w:right w:val="none" w:sz="0" w:space="0" w:color="auto"/>
      </w:divBdr>
    </w:div>
    <w:div w:id="1702393495">
      <w:bodyDiv w:val="1"/>
      <w:marLeft w:val="0"/>
      <w:marRight w:val="0"/>
      <w:marTop w:val="0"/>
      <w:marBottom w:val="0"/>
      <w:divBdr>
        <w:top w:val="none" w:sz="0" w:space="0" w:color="auto"/>
        <w:left w:val="none" w:sz="0" w:space="0" w:color="auto"/>
        <w:bottom w:val="none" w:sz="0" w:space="0" w:color="auto"/>
        <w:right w:val="none" w:sz="0" w:space="0" w:color="auto"/>
      </w:divBdr>
    </w:div>
    <w:div w:id="1702438527">
      <w:bodyDiv w:val="1"/>
      <w:marLeft w:val="0"/>
      <w:marRight w:val="0"/>
      <w:marTop w:val="0"/>
      <w:marBottom w:val="0"/>
      <w:divBdr>
        <w:top w:val="none" w:sz="0" w:space="0" w:color="auto"/>
        <w:left w:val="none" w:sz="0" w:space="0" w:color="auto"/>
        <w:bottom w:val="none" w:sz="0" w:space="0" w:color="auto"/>
        <w:right w:val="none" w:sz="0" w:space="0" w:color="auto"/>
      </w:divBdr>
    </w:div>
    <w:div w:id="1702513378">
      <w:bodyDiv w:val="1"/>
      <w:marLeft w:val="0"/>
      <w:marRight w:val="0"/>
      <w:marTop w:val="0"/>
      <w:marBottom w:val="0"/>
      <w:divBdr>
        <w:top w:val="none" w:sz="0" w:space="0" w:color="auto"/>
        <w:left w:val="none" w:sz="0" w:space="0" w:color="auto"/>
        <w:bottom w:val="none" w:sz="0" w:space="0" w:color="auto"/>
        <w:right w:val="none" w:sz="0" w:space="0" w:color="auto"/>
      </w:divBdr>
    </w:div>
    <w:div w:id="1702777593">
      <w:bodyDiv w:val="1"/>
      <w:marLeft w:val="0"/>
      <w:marRight w:val="0"/>
      <w:marTop w:val="0"/>
      <w:marBottom w:val="0"/>
      <w:divBdr>
        <w:top w:val="none" w:sz="0" w:space="0" w:color="auto"/>
        <w:left w:val="none" w:sz="0" w:space="0" w:color="auto"/>
        <w:bottom w:val="none" w:sz="0" w:space="0" w:color="auto"/>
        <w:right w:val="none" w:sz="0" w:space="0" w:color="auto"/>
      </w:divBdr>
    </w:div>
    <w:div w:id="1702781164">
      <w:bodyDiv w:val="1"/>
      <w:marLeft w:val="0"/>
      <w:marRight w:val="0"/>
      <w:marTop w:val="0"/>
      <w:marBottom w:val="0"/>
      <w:divBdr>
        <w:top w:val="none" w:sz="0" w:space="0" w:color="auto"/>
        <w:left w:val="none" w:sz="0" w:space="0" w:color="auto"/>
        <w:bottom w:val="none" w:sz="0" w:space="0" w:color="auto"/>
        <w:right w:val="none" w:sz="0" w:space="0" w:color="auto"/>
      </w:divBdr>
    </w:div>
    <w:div w:id="1702899978">
      <w:bodyDiv w:val="1"/>
      <w:marLeft w:val="0"/>
      <w:marRight w:val="0"/>
      <w:marTop w:val="0"/>
      <w:marBottom w:val="0"/>
      <w:divBdr>
        <w:top w:val="none" w:sz="0" w:space="0" w:color="auto"/>
        <w:left w:val="none" w:sz="0" w:space="0" w:color="auto"/>
        <w:bottom w:val="none" w:sz="0" w:space="0" w:color="auto"/>
        <w:right w:val="none" w:sz="0" w:space="0" w:color="auto"/>
      </w:divBdr>
    </w:div>
    <w:div w:id="1702902945">
      <w:bodyDiv w:val="1"/>
      <w:marLeft w:val="0"/>
      <w:marRight w:val="0"/>
      <w:marTop w:val="0"/>
      <w:marBottom w:val="0"/>
      <w:divBdr>
        <w:top w:val="none" w:sz="0" w:space="0" w:color="auto"/>
        <w:left w:val="none" w:sz="0" w:space="0" w:color="auto"/>
        <w:bottom w:val="none" w:sz="0" w:space="0" w:color="auto"/>
        <w:right w:val="none" w:sz="0" w:space="0" w:color="auto"/>
      </w:divBdr>
    </w:div>
    <w:div w:id="1703240655">
      <w:bodyDiv w:val="1"/>
      <w:marLeft w:val="0"/>
      <w:marRight w:val="0"/>
      <w:marTop w:val="0"/>
      <w:marBottom w:val="0"/>
      <w:divBdr>
        <w:top w:val="none" w:sz="0" w:space="0" w:color="auto"/>
        <w:left w:val="none" w:sz="0" w:space="0" w:color="auto"/>
        <w:bottom w:val="none" w:sz="0" w:space="0" w:color="auto"/>
        <w:right w:val="none" w:sz="0" w:space="0" w:color="auto"/>
      </w:divBdr>
    </w:div>
    <w:div w:id="1703628095">
      <w:bodyDiv w:val="1"/>
      <w:marLeft w:val="0"/>
      <w:marRight w:val="0"/>
      <w:marTop w:val="0"/>
      <w:marBottom w:val="0"/>
      <w:divBdr>
        <w:top w:val="none" w:sz="0" w:space="0" w:color="auto"/>
        <w:left w:val="none" w:sz="0" w:space="0" w:color="auto"/>
        <w:bottom w:val="none" w:sz="0" w:space="0" w:color="auto"/>
        <w:right w:val="none" w:sz="0" w:space="0" w:color="auto"/>
      </w:divBdr>
    </w:div>
    <w:div w:id="1703676090">
      <w:bodyDiv w:val="1"/>
      <w:marLeft w:val="0"/>
      <w:marRight w:val="0"/>
      <w:marTop w:val="0"/>
      <w:marBottom w:val="0"/>
      <w:divBdr>
        <w:top w:val="none" w:sz="0" w:space="0" w:color="auto"/>
        <w:left w:val="none" w:sz="0" w:space="0" w:color="auto"/>
        <w:bottom w:val="none" w:sz="0" w:space="0" w:color="auto"/>
        <w:right w:val="none" w:sz="0" w:space="0" w:color="auto"/>
      </w:divBdr>
    </w:div>
    <w:div w:id="1703743572">
      <w:bodyDiv w:val="1"/>
      <w:marLeft w:val="0"/>
      <w:marRight w:val="0"/>
      <w:marTop w:val="0"/>
      <w:marBottom w:val="0"/>
      <w:divBdr>
        <w:top w:val="none" w:sz="0" w:space="0" w:color="auto"/>
        <w:left w:val="none" w:sz="0" w:space="0" w:color="auto"/>
        <w:bottom w:val="none" w:sz="0" w:space="0" w:color="auto"/>
        <w:right w:val="none" w:sz="0" w:space="0" w:color="auto"/>
      </w:divBdr>
    </w:div>
    <w:div w:id="1704018273">
      <w:bodyDiv w:val="1"/>
      <w:marLeft w:val="0"/>
      <w:marRight w:val="0"/>
      <w:marTop w:val="0"/>
      <w:marBottom w:val="0"/>
      <w:divBdr>
        <w:top w:val="none" w:sz="0" w:space="0" w:color="auto"/>
        <w:left w:val="none" w:sz="0" w:space="0" w:color="auto"/>
        <w:bottom w:val="none" w:sz="0" w:space="0" w:color="auto"/>
        <w:right w:val="none" w:sz="0" w:space="0" w:color="auto"/>
      </w:divBdr>
    </w:div>
    <w:div w:id="1704163779">
      <w:bodyDiv w:val="1"/>
      <w:marLeft w:val="0"/>
      <w:marRight w:val="0"/>
      <w:marTop w:val="0"/>
      <w:marBottom w:val="0"/>
      <w:divBdr>
        <w:top w:val="none" w:sz="0" w:space="0" w:color="auto"/>
        <w:left w:val="none" w:sz="0" w:space="0" w:color="auto"/>
        <w:bottom w:val="none" w:sz="0" w:space="0" w:color="auto"/>
        <w:right w:val="none" w:sz="0" w:space="0" w:color="auto"/>
      </w:divBdr>
    </w:div>
    <w:div w:id="1704285345">
      <w:bodyDiv w:val="1"/>
      <w:marLeft w:val="0"/>
      <w:marRight w:val="0"/>
      <w:marTop w:val="0"/>
      <w:marBottom w:val="0"/>
      <w:divBdr>
        <w:top w:val="none" w:sz="0" w:space="0" w:color="auto"/>
        <w:left w:val="none" w:sz="0" w:space="0" w:color="auto"/>
        <w:bottom w:val="none" w:sz="0" w:space="0" w:color="auto"/>
        <w:right w:val="none" w:sz="0" w:space="0" w:color="auto"/>
      </w:divBdr>
    </w:div>
    <w:div w:id="1704671709">
      <w:bodyDiv w:val="1"/>
      <w:marLeft w:val="0"/>
      <w:marRight w:val="0"/>
      <w:marTop w:val="0"/>
      <w:marBottom w:val="0"/>
      <w:divBdr>
        <w:top w:val="none" w:sz="0" w:space="0" w:color="auto"/>
        <w:left w:val="none" w:sz="0" w:space="0" w:color="auto"/>
        <w:bottom w:val="none" w:sz="0" w:space="0" w:color="auto"/>
        <w:right w:val="none" w:sz="0" w:space="0" w:color="auto"/>
      </w:divBdr>
    </w:div>
    <w:div w:id="1704674128">
      <w:bodyDiv w:val="1"/>
      <w:marLeft w:val="0"/>
      <w:marRight w:val="0"/>
      <w:marTop w:val="0"/>
      <w:marBottom w:val="0"/>
      <w:divBdr>
        <w:top w:val="none" w:sz="0" w:space="0" w:color="auto"/>
        <w:left w:val="none" w:sz="0" w:space="0" w:color="auto"/>
        <w:bottom w:val="none" w:sz="0" w:space="0" w:color="auto"/>
        <w:right w:val="none" w:sz="0" w:space="0" w:color="auto"/>
      </w:divBdr>
    </w:div>
    <w:div w:id="1704674554">
      <w:bodyDiv w:val="1"/>
      <w:marLeft w:val="0"/>
      <w:marRight w:val="0"/>
      <w:marTop w:val="0"/>
      <w:marBottom w:val="0"/>
      <w:divBdr>
        <w:top w:val="none" w:sz="0" w:space="0" w:color="auto"/>
        <w:left w:val="none" w:sz="0" w:space="0" w:color="auto"/>
        <w:bottom w:val="none" w:sz="0" w:space="0" w:color="auto"/>
        <w:right w:val="none" w:sz="0" w:space="0" w:color="auto"/>
      </w:divBdr>
    </w:div>
    <w:div w:id="1704936038">
      <w:bodyDiv w:val="1"/>
      <w:marLeft w:val="0"/>
      <w:marRight w:val="0"/>
      <w:marTop w:val="0"/>
      <w:marBottom w:val="0"/>
      <w:divBdr>
        <w:top w:val="none" w:sz="0" w:space="0" w:color="auto"/>
        <w:left w:val="none" w:sz="0" w:space="0" w:color="auto"/>
        <w:bottom w:val="none" w:sz="0" w:space="0" w:color="auto"/>
        <w:right w:val="none" w:sz="0" w:space="0" w:color="auto"/>
      </w:divBdr>
    </w:div>
    <w:div w:id="1705012916">
      <w:bodyDiv w:val="1"/>
      <w:marLeft w:val="0"/>
      <w:marRight w:val="0"/>
      <w:marTop w:val="0"/>
      <w:marBottom w:val="0"/>
      <w:divBdr>
        <w:top w:val="none" w:sz="0" w:space="0" w:color="auto"/>
        <w:left w:val="none" w:sz="0" w:space="0" w:color="auto"/>
        <w:bottom w:val="none" w:sz="0" w:space="0" w:color="auto"/>
        <w:right w:val="none" w:sz="0" w:space="0" w:color="auto"/>
      </w:divBdr>
    </w:div>
    <w:div w:id="1705133286">
      <w:bodyDiv w:val="1"/>
      <w:marLeft w:val="0"/>
      <w:marRight w:val="0"/>
      <w:marTop w:val="0"/>
      <w:marBottom w:val="0"/>
      <w:divBdr>
        <w:top w:val="none" w:sz="0" w:space="0" w:color="auto"/>
        <w:left w:val="none" w:sz="0" w:space="0" w:color="auto"/>
        <w:bottom w:val="none" w:sz="0" w:space="0" w:color="auto"/>
        <w:right w:val="none" w:sz="0" w:space="0" w:color="auto"/>
      </w:divBdr>
    </w:div>
    <w:div w:id="1705255309">
      <w:bodyDiv w:val="1"/>
      <w:marLeft w:val="0"/>
      <w:marRight w:val="0"/>
      <w:marTop w:val="0"/>
      <w:marBottom w:val="0"/>
      <w:divBdr>
        <w:top w:val="none" w:sz="0" w:space="0" w:color="auto"/>
        <w:left w:val="none" w:sz="0" w:space="0" w:color="auto"/>
        <w:bottom w:val="none" w:sz="0" w:space="0" w:color="auto"/>
        <w:right w:val="none" w:sz="0" w:space="0" w:color="auto"/>
      </w:divBdr>
    </w:div>
    <w:div w:id="1705325577">
      <w:bodyDiv w:val="1"/>
      <w:marLeft w:val="0"/>
      <w:marRight w:val="0"/>
      <w:marTop w:val="0"/>
      <w:marBottom w:val="0"/>
      <w:divBdr>
        <w:top w:val="none" w:sz="0" w:space="0" w:color="auto"/>
        <w:left w:val="none" w:sz="0" w:space="0" w:color="auto"/>
        <w:bottom w:val="none" w:sz="0" w:space="0" w:color="auto"/>
        <w:right w:val="none" w:sz="0" w:space="0" w:color="auto"/>
      </w:divBdr>
    </w:div>
    <w:div w:id="1705328607">
      <w:bodyDiv w:val="1"/>
      <w:marLeft w:val="0"/>
      <w:marRight w:val="0"/>
      <w:marTop w:val="0"/>
      <w:marBottom w:val="0"/>
      <w:divBdr>
        <w:top w:val="none" w:sz="0" w:space="0" w:color="auto"/>
        <w:left w:val="none" w:sz="0" w:space="0" w:color="auto"/>
        <w:bottom w:val="none" w:sz="0" w:space="0" w:color="auto"/>
        <w:right w:val="none" w:sz="0" w:space="0" w:color="auto"/>
      </w:divBdr>
    </w:div>
    <w:div w:id="1705708921">
      <w:bodyDiv w:val="1"/>
      <w:marLeft w:val="0"/>
      <w:marRight w:val="0"/>
      <w:marTop w:val="0"/>
      <w:marBottom w:val="0"/>
      <w:divBdr>
        <w:top w:val="none" w:sz="0" w:space="0" w:color="auto"/>
        <w:left w:val="none" w:sz="0" w:space="0" w:color="auto"/>
        <w:bottom w:val="none" w:sz="0" w:space="0" w:color="auto"/>
        <w:right w:val="none" w:sz="0" w:space="0" w:color="auto"/>
      </w:divBdr>
    </w:div>
    <w:div w:id="1705910358">
      <w:bodyDiv w:val="1"/>
      <w:marLeft w:val="0"/>
      <w:marRight w:val="0"/>
      <w:marTop w:val="0"/>
      <w:marBottom w:val="0"/>
      <w:divBdr>
        <w:top w:val="none" w:sz="0" w:space="0" w:color="auto"/>
        <w:left w:val="none" w:sz="0" w:space="0" w:color="auto"/>
        <w:bottom w:val="none" w:sz="0" w:space="0" w:color="auto"/>
        <w:right w:val="none" w:sz="0" w:space="0" w:color="auto"/>
      </w:divBdr>
    </w:div>
    <w:div w:id="1706060249">
      <w:bodyDiv w:val="1"/>
      <w:marLeft w:val="0"/>
      <w:marRight w:val="0"/>
      <w:marTop w:val="0"/>
      <w:marBottom w:val="0"/>
      <w:divBdr>
        <w:top w:val="none" w:sz="0" w:space="0" w:color="auto"/>
        <w:left w:val="none" w:sz="0" w:space="0" w:color="auto"/>
        <w:bottom w:val="none" w:sz="0" w:space="0" w:color="auto"/>
        <w:right w:val="none" w:sz="0" w:space="0" w:color="auto"/>
      </w:divBdr>
    </w:div>
    <w:div w:id="1706321584">
      <w:bodyDiv w:val="1"/>
      <w:marLeft w:val="0"/>
      <w:marRight w:val="0"/>
      <w:marTop w:val="0"/>
      <w:marBottom w:val="0"/>
      <w:divBdr>
        <w:top w:val="none" w:sz="0" w:space="0" w:color="auto"/>
        <w:left w:val="none" w:sz="0" w:space="0" w:color="auto"/>
        <w:bottom w:val="none" w:sz="0" w:space="0" w:color="auto"/>
        <w:right w:val="none" w:sz="0" w:space="0" w:color="auto"/>
      </w:divBdr>
    </w:div>
    <w:div w:id="1706716687">
      <w:bodyDiv w:val="1"/>
      <w:marLeft w:val="0"/>
      <w:marRight w:val="0"/>
      <w:marTop w:val="0"/>
      <w:marBottom w:val="0"/>
      <w:divBdr>
        <w:top w:val="none" w:sz="0" w:space="0" w:color="auto"/>
        <w:left w:val="none" w:sz="0" w:space="0" w:color="auto"/>
        <w:bottom w:val="none" w:sz="0" w:space="0" w:color="auto"/>
        <w:right w:val="none" w:sz="0" w:space="0" w:color="auto"/>
      </w:divBdr>
    </w:div>
    <w:div w:id="1707099716">
      <w:bodyDiv w:val="1"/>
      <w:marLeft w:val="0"/>
      <w:marRight w:val="0"/>
      <w:marTop w:val="0"/>
      <w:marBottom w:val="0"/>
      <w:divBdr>
        <w:top w:val="none" w:sz="0" w:space="0" w:color="auto"/>
        <w:left w:val="none" w:sz="0" w:space="0" w:color="auto"/>
        <w:bottom w:val="none" w:sz="0" w:space="0" w:color="auto"/>
        <w:right w:val="none" w:sz="0" w:space="0" w:color="auto"/>
      </w:divBdr>
    </w:div>
    <w:div w:id="1707169826">
      <w:bodyDiv w:val="1"/>
      <w:marLeft w:val="0"/>
      <w:marRight w:val="0"/>
      <w:marTop w:val="0"/>
      <w:marBottom w:val="0"/>
      <w:divBdr>
        <w:top w:val="none" w:sz="0" w:space="0" w:color="auto"/>
        <w:left w:val="none" w:sz="0" w:space="0" w:color="auto"/>
        <w:bottom w:val="none" w:sz="0" w:space="0" w:color="auto"/>
        <w:right w:val="none" w:sz="0" w:space="0" w:color="auto"/>
      </w:divBdr>
    </w:div>
    <w:div w:id="1707179098">
      <w:bodyDiv w:val="1"/>
      <w:marLeft w:val="0"/>
      <w:marRight w:val="0"/>
      <w:marTop w:val="0"/>
      <w:marBottom w:val="0"/>
      <w:divBdr>
        <w:top w:val="none" w:sz="0" w:space="0" w:color="auto"/>
        <w:left w:val="none" w:sz="0" w:space="0" w:color="auto"/>
        <w:bottom w:val="none" w:sz="0" w:space="0" w:color="auto"/>
        <w:right w:val="none" w:sz="0" w:space="0" w:color="auto"/>
      </w:divBdr>
    </w:div>
    <w:div w:id="1707179213">
      <w:bodyDiv w:val="1"/>
      <w:marLeft w:val="0"/>
      <w:marRight w:val="0"/>
      <w:marTop w:val="0"/>
      <w:marBottom w:val="0"/>
      <w:divBdr>
        <w:top w:val="none" w:sz="0" w:space="0" w:color="auto"/>
        <w:left w:val="none" w:sz="0" w:space="0" w:color="auto"/>
        <w:bottom w:val="none" w:sz="0" w:space="0" w:color="auto"/>
        <w:right w:val="none" w:sz="0" w:space="0" w:color="auto"/>
      </w:divBdr>
    </w:div>
    <w:div w:id="1707485318">
      <w:bodyDiv w:val="1"/>
      <w:marLeft w:val="0"/>
      <w:marRight w:val="0"/>
      <w:marTop w:val="0"/>
      <w:marBottom w:val="0"/>
      <w:divBdr>
        <w:top w:val="none" w:sz="0" w:space="0" w:color="auto"/>
        <w:left w:val="none" w:sz="0" w:space="0" w:color="auto"/>
        <w:bottom w:val="none" w:sz="0" w:space="0" w:color="auto"/>
        <w:right w:val="none" w:sz="0" w:space="0" w:color="auto"/>
      </w:divBdr>
    </w:div>
    <w:div w:id="1707868450">
      <w:bodyDiv w:val="1"/>
      <w:marLeft w:val="0"/>
      <w:marRight w:val="0"/>
      <w:marTop w:val="0"/>
      <w:marBottom w:val="0"/>
      <w:divBdr>
        <w:top w:val="none" w:sz="0" w:space="0" w:color="auto"/>
        <w:left w:val="none" w:sz="0" w:space="0" w:color="auto"/>
        <w:bottom w:val="none" w:sz="0" w:space="0" w:color="auto"/>
        <w:right w:val="none" w:sz="0" w:space="0" w:color="auto"/>
      </w:divBdr>
    </w:div>
    <w:div w:id="1707875266">
      <w:bodyDiv w:val="1"/>
      <w:marLeft w:val="0"/>
      <w:marRight w:val="0"/>
      <w:marTop w:val="0"/>
      <w:marBottom w:val="0"/>
      <w:divBdr>
        <w:top w:val="none" w:sz="0" w:space="0" w:color="auto"/>
        <w:left w:val="none" w:sz="0" w:space="0" w:color="auto"/>
        <w:bottom w:val="none" w:sz="0" w:space="0" w:color="auto"/>
        <w:right w:val="none" w:sz="0" w:space="0" w:color="auto"/>
      </w:divBdr>
    </w:div>
    <w:div w:id="1707951297">
      <w:bodyDiv w:val="1"/>
      <w:marLeft w:val="0"/>
      <w:marRight w:val="0"/>
      <w:marTop w:val="0"/>
      <w:marBottom w:val="0"/>
      <w:divBdr>
        <w:top w:val="none" w:sz="0" w:space="0" w:color="auto"/>
        <w:left w:val="none" w:sz="0" w:space="0" w:color="auto"/>
        <w:bottom w:val="none" w:sz="0" w:space="0" w:color="auto"/>
        <w:right w:val="none" w:sz="0" w:space="0" w:color="auto"/>
      </w:divBdr>
    </w:div>
    <w:div w:id="1708216690">
      <w:bodyDiv w:val="1"/>
      <w:marLeft w:val="0"/>
      <w:marRight w:val="0"/>
      <w:marTop w:val="0"/>
      <w:marBottom w:val="0"/>
      <w:divBdr>
        <w:top w:val="none" w:sz="0" w:space="0" w:color="auto"/>
        <w:left w:val="none" w:sz="0" w:space="0" w:color="auto"/>
        <w:bottom w:val="none" w:sz="0" w:space="0" w:color="auto"/>
        <w:right w:val="none" w:sz="0" w:space="0" w:color="auto"/>
      </w:divBdr>
    </w:div>
    <w:div w:id="1708287192">
      <w:bodyDiv w:val="1"/>
      <w:marLeft w:val="0"/>
      <w:marRight w:val="0"/>
      <w:marTop w:val="0"/>
      <w:marBottom w:val="0"/>
      <w:divBdr>
        <w:top w:val="none" w:sz="0" w:space="0" w:color="auto"/>
        <w:left w:val="none" w:sz="0" w:space="0" w:color="auto"/>
        <w:bottom w:val="none" w:sz="0" w:space="0" w:color="auto"/>
        <w:right w:val="none" w:sz="0" w:space="0" w:color="auto"/>
      </w:divBdr>
    </w:div>
    <w:div w:id="1708336875">
      <w:bodyDiv w:val="1"/>
      <w:marLeft w:val="0"/>
      <w:marRight w:val="0"/>
      <w:marTop w:val="0"/>
      <w:marBottom w:val="0"/>
      <w:divBdr>
        <w:top w:val="none" w:sz="0" w:space="0" w:color="auto"/>
        <w:left w:val="none" w:sz="0" w:space="0" w:color="auto"/>
        <w:bottom w:val="none" w:sz="0" w:space="0" w:color="auto"/>
        <w:right w:val="none" w:sz="0" w:space="0" w:color="auto"/>
      </w:divBdr>
    </w:div>
    <w:div w:id="1708410745">
      <w:bodyDiv w:val="1"/>
      <w:marLeft w:val="0"/>
      <w:marRight w:val="0"/>
      <w:marTop w:val="0"/>
      <w:marBottom w:val="0"/>
      <w:divBdr>
        <w:top w:val="none" w:sz="0" w:space="0" w:color="auto"/>
        <w:left w:val="none" w:sz="0" w:space="0" w:color="auto"/>
        <w:bottom w:val="none" w:sz="0" w:space="0" w:color="auto"/>
        <w:right w:val="none" w:sz="0" w:space="0" w:color="auto"/>
      </w:divBdr>
    </w:div>
    <w:div w:id="1708725113">
      <w:bodyDiv w:val="1"/>
      <w:marLeft w:val="0"/>
      <w:marRight w:val="0"/>
      <w:marTop w:val="0"/>
      <w:marBottom w:val="0"/>
      <w:divBdr>
        <w:top w:val="none" w:sz="0" w:space="0" w:color="auto"/>
        <w:left w:val="none" w:sz="0" w:space="0" w:color="auto"/>
        <w:bottom w:val="none" w:sz="0" w:space="0" w:color="auto"/>
        <w:right w:val="none" w:sz="0" w:space="0" w:color="auto"/>
      </w:divBdr>
    </w:div>
    <w:div w:id="1708799432">
      <w:bodyDiv w:val="1"/>
      <w:marLeft w:val="0"/>
      <w:marRight w:val="0"/>
      <w:marTop w:val="0"/>
      <w:marBottom w:val="0"/>
      <w:divBdr>
        <w:top w:val="none" w:sz="0" w:space="0" w:color="auto"/>
        <w:left w:val="none" w:sz="0" w:space="0" w:color="auto"/>
        <w:bottom w:val="none" w:sz="0" w:space="0" w:color="auto"/>
        <w:right w:val="none" w:sz="0" w:space="0" w:color="auto"/>
      </w:divBdr>
    </w:div>
    <w:div w:id="1708949257">
      <w:bodyDiv w:val="1"/>
      <w:marLeft w:val="0"/>
      <w:marRight w:val="0"/>
      <w:marTop w:val="0"/>
      <w:marBottom w:val="0"/>
      <w:divBdr>
        <w:top w:val="none" w:sz="0" w:space="0" w:color="auto"/>
        <w:left w:val="none" w:sz="0" w:space="0" w:color="auto"/>
        <w:bottom w:val="none" w:sz="0" w:space="0" w:color="auto"/>
        <w:right w:val="none" w:sz="0" w:space="0" w:color="auto"/>
      </w:divBdr>
    </w:div>
    <w:div w:id="1709644421">
      <w:bodyDiv w:val="1"/>
      <w:marLeft w:val="0"/>
      <w:marRight w:val="0"/>
      <w:marTop w:val="0"/>
      <w:marBottom w:val="0"/>
      <w:divBdr>
        <w:top w:val="none" w:sz="0" w:space="0" w:color="auto"/>
        <w:left w:val="none" w:sz="0" w:space="0" w:color="auto"/>
        <w:bottom w:val="none" w:sz="0" w:space="0" w:color="auto"/>
        <w:right w:val="none" w:sz="0" w:space="0" w:color="auto"/>
      </w:divBdr>
    </w:div>
    <w:div w:id="1709989333">
      <w:bodyDiv w:val="1"/>
      <w:marLeft w:val="0"/>
      <w:marRight w:val="0"/>
      <w:marTop w:val="0"/>
      <w:marBottom w:val="0"/>
      <w:divBdr>
        <w:top w:val="none" w:sz="0" w:space="0" w:color="auto"/>
        <w:left w:val="none" w:sz="0" w:space="0" w:color="auto"/>
        <w:bottom w:val="none" w:sz="0" w:space="0" w:color="auto"/>
        <w:right w:val="none" w:sz="0" w:space="0" w:color="auto"/>
      </w:divBdr>
    </w:div>
    <w:div w:id="1710060108">
      <w:bodyDiv w:val="1"/>
      <w:marLeft w:val="0"/>
      <w:marRight w:val="0"/>
      <w:marTop w:val="0"/>
      <w:marBottom w:val="0"/>
      <w:divBdr>
        <w:top w:val="none" w:sz="0" w:space="0" w:color="auto"/>
        <w:left w:val="none" w:sz="0" w:space="0" w:color="auto"/>
        <w:bottom w:val="none" w:sz="0" w:space="0" w:color="auto"/>
        <w:right w:val="none" w:sz="0" w:space="0" w:color="auto"/>
      </w:divBdr>
    </w:div>
    <w:div w:id="1710104206">
      <w:bodyDiv w:val="1"/>
      <w:marLeft w:val="0"/>
      <w:marRight w:val="0"/>
      <w:marTop w:val="0"/>
      <w:marBottom w:val="0"/>
      <w:divBdr>
        <w:top w:val="none" w:sz="0" w:space="0" w:color="auto"/>
        <w:left w:val="none" w:sz="0" w:space="0" w:color="auto"/>
        <w:bottom w:val="none" w:sz="0" w:space="0" w:color="auto"/>
        <w:right w:val="none" w:sz="0" w:space="0" w:color="auto"/>
      </w:divBdr>
    </w:div>
    <w:div w:id="1710300447">
      <w:bodyDiv w:val="1"/>
      <w:marLeft w:val="0"/>
      <w:marRight w:val="0"/>
      <w:marTop w:val="0"/>
      <w:marBottom w:val="0"/>
      <w:divBdr>
        <w:top w:val="none" w:sz="0" w:space="0" w:color="auto"/>
        <w:left w:val="none" w:sz="0" w:space="0" w:color="auto"/>
        <w:bottom w:val="none" w:sz="0" w:space="0" w:color="auto"/>
        <w:right w:val="none" w:sz="0" w:space="0" w:color="auto"/>
      </w:divBdr>
    </w:div>
    <w:div w:id="1710645835">
      <w:bodyDiv w:val="1"/>
      <w:marLeft w:val="0"/>
      <w:marRight w:val="0"/>
      <w:marTop w:val="0"/>
      <w:marBottom w:val="0"/>
      <w:divBdr>
        <w:top w:val="none" w:sz="0" w:space="0" w:color="auto"/>
        <w:left w:val="none" w:sz="0" w:space="0" w:color="auto"/>
        <w:bottom w:val="none" w:sz="0" w:space="0" w:color="auto"/>
        <w:right w:val="none" w:sz="0" w:space="0" w:color="auto"/>
      </w:divBdr>
    </w:div>
    <w:div w:id="1710763158">
      <w:bodyDiv w:val="1"/>
      <w:marLeft w:val="0"/>
      <w:marRight w:val="0"/>
      <w:marTop w:val="0"/>
      <w:marBottom w:val="0"/>
      <w:divBdr>
        <w:top w:val="none" w:sz="0" w:space="0" w:color="auto"/>
        <w:left w:val="none" w:sz="0" w:space="0" w:color="auto"/>
        <w:bottom w:val="none" w:sz="0" w:space="0" w:color="auto"/>
        <w:right w:val="none" w:sz="0" w:space="0" w:color="auto"/>
      </w:divBdr>
    </w:div>
    <w:div w:id="1710838602">
      <w:bodyDiv w:val="1"/>
      <w:marLeft w:val="0"/>
      <w:marRight w:val="0"/>
      <w:marTop w:val="0"/>
      <w:marBottom w:val="0"/>
      <w:divBdr>
        <w:top w:val="none" w:sz="0" w:space="0" w:color="auto"/>
        <w:left w:val="none" w:sz="0" w:space="0" w:color="auto"/>
        <w:bottom w:val="none" w:sz="0" w:space="0" w:color="auto"/>
        <w:right w:val="none" w:sz="0" w:space="0" w:color="auto"/>
      </w:divBdr>
    </w:div>
    <w:div w:id="1710842121">
      <w:bodyDiv w:val="1"/>
      <w:marLeft w:val="0"/>
      <w:marRight w:val="0"/>
      <w:marTop w:val="0"/>
      <w:marBottom w:val="0"/>
      <w:divBdr>
        <w:top w:val="none" w:sz="0" w:space="0" w:color="auto"/>
        <w:left w:val="none" w:sz="0" w:space="0" w:color="auto"/>
        <w:bottom w:val="none" w:sz="0" w:space="0" w:color="auto"/>
        <w:right w:val="none" w:sz="0" w:space="0" w:color="auto"/>
      </w:divBdr>
    </w:div>
    <w:div w:id="1710914225">
      <w:bodyDiv w:val="1"/>
      <w:marLeft w:val="0"/>
      <w:marRight w:val="0"/>
      <w:marTop w:val="0"/>
      <w:marBottom w:val="0"/>
      <w:divBdr>
        <w:top w:val="none" w:sz="0" w:space="0" w:color="auto"/>
        <w:left w:val="none" w:sz="0" w:space="0" w:color="auto"/>
        <w:bottom w:val="none" w:sz="0" w:space="0" w:color="auto"/>
        <w:right w:val="none" w:sz="0" w:space="0" w:color="auto"/>
      </w:divBdr>
    </w:div>
    <w:div w:id="1711145547">
      <w:bodyDiv w:val="1"/>
      <w:marLeft w:val="0"/>
      <w:marRight w:val="0"/>
      <w:marTop w:val="0"/>
      <w:marBottom w:val="0"/>
      <w:divBdr>
        <w:top w:val="none" w:sz="0" w:space="0" w:color="auto"/>
        <w:left w:val="none" w:sz="0" w:space="0" w:color="auto"/>
        <w:bottom w:val="none" w:sz="0" w:space="0" w:color="auto"/>
        <w:right w:val="none" w:sz="0" w:space="0" w:color="auto"/>
      </w:divBdr>
    </w:div>
    <w:div w:id="1711370643">
      <w:bodyDiv w:val="1"/>
      <w:marLeft w:val="0"/>
      <w:marRight w:val="0"/>
      <w:marTop w:val="0"/>
      <w:marBottom w:val="0"/>
      <w:divBdr>
        <w:top w:val="none" w:sz="0" w:space="0" w:color="auto"/>
        <w:left w:val="none" w:sz="0" w:space="0" w:color="auto"/>
        <w:bottom w:val="none" w:sz="0" w:space="0" w:color="auto"/>
        <w:right w:val="none" w:sz="0" w:space="0" w:color="auto"/>
      </w:divBdr>
    </w:div>
    <w:div w:id="1711412971">
      <w:bodyDiv w:val="1"/>
      <w:marLeft w:val="0"/>
      <w:marRight w:val="0"/>
      <w:marTop w:val="0"/>
      <w:marBottom w:val="0"/>
      <w:divBdr>
        <w:top w:val="none" w:sz="0" w:space="0" w:color="auto"/>
        <w:left w:val="none" w:sz="0" w:space="0" w:color="auto"/>
        <w:bottom w:val="none" w:sz="0" w:space="0" w:color="auto"/>
        <w:right w:val="none" w:sz="0" w:space="0" w:color="auto"/>
      </w:divBdr>
    </w:div>
    <w:div w:id="1711418664">
      <w:bodyDiv w:val="1"/>
      <w:marLeft w:val="0"/>
      <w:marRight w:val="0"/>
      <w:marTop w:val="0"/>
      <w:marBottom w:val="0"/>
      <w:divBdr>
        <w:top w:val="none" w:sz="0" w:space="0" w:color="auto"/>
        <w:left w:val="none" w:sz="0" w:space="0" w:color="auto"/>
        <w:bottom w:val="none" w:sz="0" w:space="0" w:color="auto"/>
        <w:right w:val="none" w:sz="0" w:space="0" w:color="auto"/>
      </w:divBdr>
    </w:div>
    <w:div w:id="1711764630">
      <w:bodyDiv w:val="1"/>
      <w:marLeft w:val="0"/>
      <w:marRight w:val="0"/>
      <w:marTop w:val="0"/>
      <w:marBottom w:val="0"/>
      <w:divBdr>
        <w:top w:val="none" w:sz="0" w:space="0" w:color="auto"/>
        <w:left w:val="none" w:sz="0" w:space="0" w:color="auto"/>
        <w:bottom w:val="none" w:sz="0" w:space="0" w:color="auto"/>
        <w:right w:val="none" w:sz="0" w:space="0" w:color="auto"/>
      </w:divBdr>
    </w:div>
    <w:div w:id="1711832882">
      <w:bodyDiv w:val="1"/>
      <w:marLeft w:val="0"/>
      <w:marRight w:val="0"/>
      <w:marTop w:val="0"/>
      <w:marBottom w:val="0"/>
      <w:divBdr>
        <w:top w:val="none" w:sz="0" w:space="0" w:color="auto"/>
        <w:left w:val="none" w:sz="0" w:space="0" w:color="auto"/>
        <w:bottom w:val="none" w:sz="0" w:space="0" w:color="auto"/>
        <w:right w:val="none" w:sz="0" w:space="0" w:color="auto"/>
      </w:divBdr>
    </w:div>
    <w:div w:id="1711951402">
      <w:bodyDiv w:val="1"/>
      <w:marLeft w:val="0"/>
      <w:marRight w:val="0"/>
      <w:marTop w:val="0"/>
      <w:marBottom w:val="0"/>
      <w:divBdr>
        <w:top w:val="none" w:sz="0" w:space="0" w:color="auto"/>
        <w:left w:val="none" w:sz="0" w:space="0" w:color="auto"/>
        <w:bottom w:val="none" w:sz="0" w:space="0" w:color="auto"/>
        <w:right w:val="none" w:sz="0" w:space="0" w:color="auto"/>
      </w:divBdr>
    </w:div>
    <w:div w:id="1712261611">
      <w:bodyDiv w:val="1"/>
      <w:marLeft w:val="0"/>
      <w:marRight w:val="0"/>
      <w:marTop w:val="0"/>
      <w:marBottom w:val="0"/>
      <w:divBdr>
        <w:top w:val="none" w:sz="0" w:space="0" w:color="auto"/>
        <w:left w:val="none" w:sz="0" w:space="0" w:color="auto"/>
        <w:bottom w:val="none" w:sz="0" w:space="0" w:color="auto"/>
        <w:right w:val="none" w:sz="0" w:space="0" w:color="auto"/>
      </w:divBdr>
    </w:div>
    <w:div w:id="1712261787">
      <w:bodyDiv w:val="1"/>
      <w:marLeft w:val="0"/>
      <w:marRight w:val="0"/>
      <w:marTop w:val="0"/>
      <w:marBottom w:val="0"/>
      <w:divBdr>
        <w:top w:val="none" w:sz="0" w:space="0" w:color="auto"/>
        <w:left w:val="none" w:sz="0" w:space="0" w:color="auto"/>
        <w:bottom w:val="none" w:sz="0" w:space="0" w:color="auto"/>
        <w:right w:val="none" w:sz="0" w:space="0" w:color="auto"/>
      </w:divBdr>
    </w:div>
    <w:div w:id="1712412242">
      <w:bodyDiv w:val="1"/>
      <w:marLeft w:val="0"/>
      <w:marRight w:val="0"/>
      <w:marTop w:val="0"/>
      <w:marBottom w:val="0"/>
      <w:divBdr>
        <w:top w:val="none" w:sz="0" w:space="0" w:color="auto"/>
        <w:left w:val="none" w:sz="0" w:space="0" w:color="auto"/>
        <w:bottom w:val="none" w:sz="0" w:space="0" w:color="auto"/>
        <w:right w:val="none" w:sz="0" w:space="0" w:color="auto"/>
      </w:divBdr>
    </w:div>
    <w:div w:id="1712416534">
      <w:bodyDiv w:val="1"/>
      <w:marLeft w:val="0"/>
      <w:marRight w:val="0"/>
      <w:marTop w:val="0"/>
      <w:marBottom w:val="0"/>
      <w:divBdr>
        <w:top w:val="none" w:sz="0" w:space="0" w:color="auto"/>
        <w:left w:val="none" w:sz="0" w:space="0" w:color="auto"/>
        <w:bottom w:val="none" w:sz="0" w:space="0" w:color="auto"/>
        <w:right w:val="none" w:sz="0" w:space="0" w:color="auto"/>
      </w:divBdr>
    </w:div>
    <w:div w:id="1712724392">
      <w:bodyDiv w:val="1"/>
      <w:marLeft w:val="0"/>
      <w:marRight w:val="0"/>
      <w:marTop w:val="0"/>
      <w:marBottom w:val="0"/>
      <w:divBdr>
        <w:top w:val="none" w:sz="0" w:space="0" w:color="auto"/>
        <w:left w:val="none" w:sz="0" w:space="0" w:color="auto"/>
        <w:bottom w:val="none" w:sz="0" w:space="0" w:color="auto"/>
        <w:right w:val="none" w:sz="0" w:space="0" w:color="auto"/>
      </w:divBdr>
    </w:div>
    <w:div w:id="1712798279">
      <w:bodyDiv w:val="1"/>
      <w:marLeft w:val="0"/>
      <w:marRight w:val="0"/>
      <w:marTop w:val="0"/>
      <w:marBottom w:val="0"/>
      <w:divBdr>
        <w:top w:val="none" w:sz="0" w:space="0" w:color="auto"/>
        <w:left w:val="none" w:sz="0" w:space="0" w:color="auto"/>
        <w:bottom w:val="none" w:sz="0" w:space="0" w:color="auto"/>
        <w:right w:val="none" w:sz="0" w:space="0" w:color="auto"/>
      </w:divBdr>
    </w:div>
    <w:div w:id="1712919042">
      <w:bodyDiv w:val="1"/>
      <w:marLeft w:val="0"/>
      <w:marRight w:val="0"/>
      <w:marTop w:val="0"/>
      <w:marBottom w:val="0"/>
      <w:divBdr>
        <w:top w:val="none" w:sz="0" w:space="0" w:color="auto"/>
        <w:left w:val="none" w:sz="0" w:space="0" w:color="auto"/>
        <w:bottom w:val="none" w:sz="0" w:space="0" w:color="auto"/>
        <w:right w:val="none" w:sz="0" w:space="0" w:color="auto"/>
      </w:divBdr>
    </w:div>
    <w:div w:id="1713116120">
      <w:bodyDiv w:val="1"/>
      <w:marLeft w:val="0"/>
      <w:marRight w:val="0"/>
      <w:marTop w:val="0"/>
      <w:marBottom w:val="0"/>
      <w:divBdr>
        <w:top w:val="none" w:sz="0" w:space="0" w:color="auto"/>
        <w:left w:val="none" w:sz="0" w:space="0" w:color="auto"/>
        <w:bottom w:val="none" w:sz="0" w:space="0" w:color="auto"/>
        <w:right w:val="none" w:sz="0" w:space="0" w:color="auto"/>
      </w:divBdr>
    </w:div>
    <w:div w:id="1713185318">
      <w:bodyDiv w:val="1"/>
      <w:marLeft w:val="0"/>
      <w:marRight w:val="0"/>
      <w:marTop w:val="0"/>
      <w:marBottom w:val="0"/>
      <w:divBdr>
        <w:top w:val="none" w:sz="0" w:space="0" w:color="auto"/>
        <w:left w:val="none" w:sz="0" w:space="0" w:color="auto"/>
        <w:bottom w:val="none" w:sz="0" w:space="0" w:color="auto"/>
        <w:right w:val="none" w:sz="0" w:space="0" w:color="auto"/>
      </w:divBdr>
    </w:div>
    <w:div w:id="1713529427">
      <w:bodyDiv w:val="1"/>
      <w:marLeft w:val="0"/>
      <w:marRight w:val="0"/>
      <w:marTop w:val="0"/>
      <w:marBottom w:val="0"/>
      <w:divBdr>
        <w:top w:val="none" w:sz="0" w:space="0" w:color="auto"/>
        <w:left w:val="none" w:sz="0" w:space="0" w:color="auto"/>
        <w:bottom w:val="none" w:sz="0" w:space="0" w:color="auto"/>
        <w:right w:val="none" w:sz="0" w:space="0" w:color="auto"/>
      </w:divBdr>
    </w:div>
    <w:div w:id="1713535546">
      <w:bodyDiv w:val="1"/>
      <w:marLeft w:val="0"/>
      <w:marRight w:val="0"/>
      <w:marTop w:val="0"/>
      <w:marBottom w:val="0"/>
      <w:divBdr>
        <w:top w:val="none" w:sz="0" w:space="0" w:color="auto"/>
        <w:left w:val="none" w:sz="0" w:space="0" w:color="auto"/>
        <w:bottom w:val="none" w:sz="0" w:space="0" w:color="auto"/>
        <w:right w:val="none" w:sz="0" w:space="0" w:color="auto"/>
      </w:divBdr>
    </w:div>
    <w:div w:id="1713656361">
      <w:bodyDiv w:val="1"/>
      <w:marLeft w:val="0"/>
      <w:marRight w:val="0"/>
      <w:marTop w:val="0"/>
      <w:marBottom w:val="0"/>
      <w:divBdr>
        <w:top w:val="none" w:sz="0" w:space="0" w:color="auto"/>
        <w:left w:val="none" w:sz="0" w:space="0" w:color="auto"/>
        <w:bottom w:val="none" w:sz="0" w:space="0" w:color="auto"/>
        <w:right w:val="none" w:sz="0" w:space="0" w:color="auto"/>
      </w:divBdr>
    </w:div>
    <w:div w:id="1713730256">
      <w:bodyDiv w:val="1"/>
      <w:marLeft w:val="0"/>
      <w:marRight w:val="0"/>
      <w:marTop w:val="0"/>
      <w:marBottom w:val="0"/>
      <w:divBdr>
        <w:top w:val="none" w:sz="0" w:space="0" w:color="auto"/>
        <w:left w:val="none" w:sz="0" w:space="0" w:color="auto"/>
        <w:bottom w:val="none" w:sz="0" w:space="0" w:color="auto"/>
        <w:right w:val="none" w:sz="0" w:space="0" w:color="auto"/>
      </w:divBdr>
    </w:div>
    <w:div w:id="1713767507">
      <w:bodyDiv w:val="1"/>
      <w:marLeft w:val="0"/>
      <w:marRight w:val="0"/>
      <w:marTop w:val="0"/>
      <w:marBottom w:val="0"/>
      <w:divBdr>
        <w:top w:val="none" w:sz="0" w:space="0" w:color="auto"/>
        <w:left w:val="none" w:sz="0" w:space="0" w:color="auto"/>
        <w:bottom w:val="none" w:sz="0" w:space="0" w:color="auto"/>
        <w:right w:val="none" w:sz="0" w:space="0" w:color="auto"/>
      </w:divBdr>
    </w:div>
    <w:div w:id="1713768415">
      <w:bodyDiv w:val="1"/>
      <w:marLeft w:val="0"/>
      <w:marRight w:val="0"/>
      <w:marTop w:val="0"/>
      <w:marBottom w:val="0"/>
      <w:divBdr>
        <w:top w:val="none" w:sz="0" w:space="0" w:color="auto"/>
        <w:left w:val="none" w:sz="0" w:space="0" w:color="auto"/>
        <w:bottom w:val="none" w:sz="0" w:space="0" w:color="auto"/>
        <w:right w:val="none" w:sz="0" w:space="0" w:color="auto"/>
      </w:divBdr>
    </w:div>
    <w:div w:id="1713923138">
      <w:bodyDiv w:val="1"/>
      <w:marLeft w:val="0"/>
      <w:marRight w:val="0"/>
      <w:marTop w:val="0"/>
      <w:marBottom w:val="0"/>
      <w:divBdr>
        <w:top w:val="none" w:sz="0" w:space="0" w:color="auto"/>
        <w:left w:val="none" w:sz="0" w:space="0" w:color="auto"/>
        <w:bottom w:val="none" w:sz="0" w:space="0" w:color="auto"/>
        <w:right w:val="none" w:sz="0" w:space="0" w:color="auto"/>
      </w:divBdr>
    </w:div>
    <w:div w:id="1713964196">
      <w:bodyDiv w:val="1"/>
      <w:marLeft w:val="0"/>
      <w:marRight w:val="0"/>
      <w:marTop w:val="0"/>
      <w:marBottom w:val="0"/>
      <w:divBdr>
        <w:top w:val="none" w:sz="0" w:space="0" w:color="auto"/>
        <w:left w:val="none" w:sz="0" w:space="0" w:color="auto"/>
        <w:bottom w:val="none" w:sz="0" w:space="0" w:color="auto"/>
        <w:right w:val="none" w:sz="0" w:space="0" w:color="auto"/>
      </w:divBdr>
    </w:div>
    <w:div w:id="1713994422">
      <w:bodyDiv w:val="1"/>
      <w:marLeft w:val="0"/>
      <w:marRight w:val="0"/>
      <w:marTop w:val="0"/>
      <w:marBottom w:val="0"/>
      <w:divBdr>
        <w:top w:val="none" w:sz="0" w:space="0" w:color="auto"/>
        <w:left w:val="none" w:sz="0" w:space="0" w:color="auto"/>
        <w:bottom w:val="none" w:sz="0" w:space="0" w:color="auto"/>
        <w:right w:val="none" w:sz="0" w:space="0" w:color="auto"/>
      </w:divBdr>
    </w:div>
    <w:div w:id="1714307381">
      <w:bodyDiv w:val="1"/>
      <w:marLeft w:val="0"/>
      <w:marRight w:val="0"/>
      <w:marTop w:val="0"/>
      <w:marBottom w:val="0"/>
      <w:divBdr>
        <w:top w:val="none" w:sz="0" w:space="0" w:color="auto"/>
        <w:left w:val="none" w:sz="0" w:space="0" w:color="auto"/>
        <w:bottom w:val="none" w:sz="0" w:space="0" w:color="auto"/>
        <w:right w:val="none" w:sz="0" w:space="0" w:color="auto"/>
      </w:divBdr>
    </w:div>
    <w:div w:id="1714965014">
      <w:bodyDiv w:val="1"/>
      <w:marLeft w:val="0"/>
      <w:marRight w:val="0"/>
      <w:marTop w:val="0"/>
      <w:marBottom w:val="0"/>
      <w:divBdr>
        <w:top w:val="none" w:sz="0" w:space="0" w:color="auto"/>
        <w:left w:val="none" w:sz="0" w:space="0" w:color="auto"/>
        <w:bottom w:val="none" w:sz="0" w:space="0" w:color="auto"/>
        <w:right w:val="none" w:sz="0" w:space="0" w:color="auto"/>
      </w:divBdr>
    </w:div>
    <w:div w:id="1715034306">
      <w:bodyDiv w:val="1"/>
      <w:marLeft w:val="0"/>
      <w:marRight w:val="0"/>
      <w:marTop w:val="0"/>
      <w:marBottom w:val="0"/>
      <w:divBdr>
        <w:top w:val="none" w:sz="0" w:space="0" w:color="auto"/>
        <w:left w:val="none" w:sz="0" w:space="0" w:color="auto"/>
        <w:bottom w:val="none" w:sz="0" w:space="0" w:color="auto"/>
        <w:right w:val="none" w:sz="0" w:space="0" w:color="auto"/>
      </w:divBdr>
    </w:div>
    <w:div w:id="1715301385">
      <w:bodyDiv w:val="1"/>
      <w:marLeft w:val="0"/>
      <w:marRight w:val="0"/>
      <w:marTop w:val="0"/>
      <w:marBottom w:val="0"/>
      <w:divBdr>
        <w:top w:val="none" w:sz="0" w:space="0" w:color="auto"/>
        <w:left w:val="none" w:sz="0" w:space="0" w:color="auto"/>
        <w:bottom w:val="none" w:sz="0" w:space="0" w:color="auto"/>
        <w:right w:val="none" w:sz="0" w:space="0" w:color="auto"/>
      </w:divBdr>
    </w:div>
    <w:div w:id="1715620867">
      <w:bodyDiv w:val="1"/>
      <w:marLeft w:val="0"/>
      <w:marRight w:val="0"/>
      <w:marTop w:val="0"/>
      <w:marBottom w:val="0"/>
      <w:divBdr>
        <w:top w:val="none" w:sz="0" w:space="0" w:color="auto"/>
        <w:left w:val="none" w:sz="0" w:space="0" w:color="auto"/>
        <w:bottom w:val="none" w:sz="0" w:space="0" w:color="auto"/>
        <w:right w:val="none" w:sz="0" w:space="0" w:color="auto"/>
      </w:divBdr>
    </w:div>
    <w:div w:id="1715689513">
      <w:bodyDiv w:val="1"/>
      <w:marLeft w:val="0"/>
      <w:marRight w:val="0"/>
      <w:marTop w:val="0"/>
      <w:marBottom w:val="0"/>
      <w:divBdr>
        <w:top w:val="none" w:sz="0" w:space="0" w:color="auto"/>
        <w:left w:val="none" w:sz="0" w:space="0" w:color="auto"/>
        <w:bottom w:val="none" w:sz="0" w:space="0" w:color="auto"/>
        <w:right w:val="none" w:sz="0" w:space="0" w:color="auto"/>
      </w:divBdr>
    </w:div>
    <w:div w:id="1715733177">
      <w:bodyDiv w:val="1"/>
      <w:marLeft w:val="0"/>
      <w:marRight w:val="0"/>
      <w:marTop w:val="0"/>
      <w:marBottom w:val="0"/>
      <w:divBdr>
        <w:top w:val="none" w:sz="0" w:space="0" w:color="auto"/>
        <w:left w:val="none" w:sz="0" w:space="0" w:color="auto"/>
        <w:bottom w:val="none" w:sz="0" w:space="0" w:color="auto"/>
        <w:right w:val="none" w:sz="0" w:space="0" w:color="auto"/>
      </w:divBdr>
    </w:div>
    <w:div w:id="1715764405">
      <w:bodyDiv w:val="1"/>
      <w:marLeft w:val="0"/>
      <w:marRight w:val="0"/>
      <w:marTop w:val="0"/>
      <w:marBottom w:val="0"/>
      <w:divBdr>
        <w:top w:val="none" w:sz="0" w:space="0" w:color="auto"/>
        <w:left w:val="none" w:sz="0" w:space="0" w:color="auto"/>
        <w:bottom w:val="none" w:sz="0" w:space="0" w:color="auto"/>
        <w:right w:val="none" w:sz="0" w:space="0" w:color="auto"/>
      </w:divBdr>
    </w:div>
    <w:div w:id="1715807124">
      <w:bodyDiv w:val="1"/>
      <w:marLeft w:val="0"/>
      <w:marRight w:val="0"/>
      <w:marTop w:val="0"/>
      <w:marBottom w:val="0"/>
      <w:divBdr>
        <w:top w:val="none" w:sz="0" w:space="0" w:color="auto"/>
        <w:left w:val="none" w:sz="0" w:space="0" w:color="auto"/>
        <w:bottom w:val="none" w:sz="0" w:space="0" w:color="auto"/>
        <w:right w:val="none" w:sz="0" w:space="0" w:color="auto"/>
      </w:divBdr>
    </w:div>
    <w:div w:id="1715809088">
      <w:bodyDiv w:val="1"/>
      <w:marLeft w:val="0"/>
      <w:marRight w:val="0"/>
      <w:marTop w:val="0"/>
      <w:marBottom w:val="0"/>
      <w:divBdr>
        <w:top w:val="none" w:sz="0" w:space="0" w:color="auto"/>
        <w:left w:val="none" w:sz="0" w:space="0" w:color="auto"/>
        <w:bottom w:val="none" w:sz="0" w:space="0" w:color="auto"/>
        <w:right w:val="none" w:sz="0" w:space="0" w:color="auto"/>
      </w:divBdr>
    </w:div>
    <w:div w:id="1715810639">
      <w:bodyDiv w:val="1"/>
      <w:marLeft w:val="0"/>
      <w:marRight w:val="0"/>
      <w:marTop w:val="0"/>
      <w:marBottom w:val="0"/>
      <w:divBdr>
        <w:top w:val="none" w:sz="0" w:space="0" w:color="auto"/>
        <w:left w:val="none" w:sz="0" w:space="0" w:color="auto"/>
        <w:bottom w:val="none" w:sz="0" w:space="0" w:color="auto"/>
        <w:right w:val="none" w:sz="0" w:space="0" w:color="auto"/>
      </w:divBdr>
    </w:div>
    <w:div w:id="1716152451">
      <w:bodyDiv w:val="1"/>
      <w:marLeft w:val="0"/>
      <w:marRight w:val="0"/>
      <w:marTop w:val="0"/>
      <w:marBottom w:val="0"/>
      <w:divBdr>
        <w:top w:val="none" w:sz="0" w:space="0" w:color="auto"/>
        <w:left w:val="none" w:sz="0" w:space="0" w:color="auto"/>
        <w:bottom w:val="none" w:sz="0" w:space="0" w:color="auto"/>
        <w:right w:val="none" w:sz="0" w:space="0" w:color="auto"/>
      </w:divBdr>
    </w:div>
    <w:div w:id="1716154145">
      <w:bodyDiv w:val="1"/>
      <w:marLeft w:val="0"/>
      <w:marRight w:val="0"/>
      <w:marTop w:val="0"/>
      <w:marBottom w:val="0"/>
      <w:divBdr>
        <w:top w:val="none" w:sz="0" w:space="0" w:color="auto"/>
        <w:left w:val="none" w:sz="0" w:space="0" w:color="auto"/>
        <w:bottom w:val="none" w:sz="0" w:space="0" w:color="auto"/>
        <w:right w:val="none" w:sz="0" w:space="0" w:color="auto"/>
      </w:divBdr>
    </w:div>
    <w:div w:id="1716734195">
      <w:bodyDiv w:val="1"/>
      <w:marLeft w:val="0"/>
      <w:marRight w:val="0"/>
      <w:marTop w:val="0"/>
      <w:marBottom w:val="0"/>
      <w:divBdr>
        <w:top w:val="none" w:sz="0" w:space="0" w:color="auto"/>
        <w:left w:val="none" w:sz="0" w:space="0" w:color="auto"/>
        <w:bottom w:val="none" w:sz="0" w:space="0" w:color="auto"/>
        <w:right w:val="none" w:sz="0" w:space="0" w:color="auto"/>
      </w:divBdr>
    </w:div>
    <w:div w:id="1716931416">
      <w:bodyDiv w:val="1"/>
      <w:marLeft w:val="0"/>
      <w:marRight w:val="0"/>
      <w:marTop w:val="0"/>
      <w:marBottom w:val="0"/>
      <w:divBdr>
        <w:top w:val="none" w:sz="0" w:space="0" w:color="auto"/>
        <w:left w:val="none" w:sz="0" w:space="0" w:color="auto"/>
        <w:bottom w:val="none" w:sz="0" w:space="0" w:color="auto"/>
        <w:right w:val="none" w:sz="0" w:space="0" w:color="auto"/>
      </w:divBdr>
    </w:div>
    <w:div w:id="1717123736">
      <w:bodyDiv w:val="1"/>
      <w:marLeft w:val="0"/>
      <w:marRight w:val="0"/>
      <w:marTop w:val="0"/>
      <w:marBottom w:val="0"/>
      <w:divBdr>
        <w:top w:val="none" w:sz="0" w:space="0" w:color="auto"/>
        <w:left w:val="none" w:sz="0" w:space="0" w:color="auto"/>
        <w:bottom w:val="none" w:sz="0" w:space="0" w:color="auto"/>
        <w:right w:val="none" w:sz="0" w:space="0" w:color="auto"/>
      </w:divBdr>
    </w:div>
    <w:div w:id="1717852057">
      <w:bodyDiv w:val="1"/>
      <w:marLeft w:val="0"/>
      <w:marRight w:val="0"/>
      <w:marTop w:val="0"/>
      <w:marBottom w:val="0"/>
      <w:divBdr>
        <w:top w:val="none" w:sz="0" w:space="0" w:color="auto"/>
        <w:left w:val="none" w:sz="0" w:space="0" w:color="auto"/>
        <w:bottom w:val="none" w:sz="0" w:space="0" w:color="auto"/>
        <w:right w:val="none" w:sz="0" w:space="0" w:color="auto"/>
      </w:divBdr>
    </w:div>
    <w:div w:id="1717898601">
      <w:bodyDiv w:val="1"/>
      <w:marLeft w:val="0"/>
      <w:marRight w:val="0"/>
      <w:marTop w:val="0"/>
      <w:marBottom w:val="0"/>
      <w:divBdr>
        <w:top w:val="none" w:sz="0" w:space="0" w:color="auto"/>
        <w:left w:val="none" w:sz="0" w:space="0" w:color="auto"/>
        <w:bottom w:val="none" w:sz="0" w:space="0" w:color="auto"/>
        <w:right w:val="none" w:sz="0" w:space="0" w:color="auto"/>
      </w:divBdr>
    </w:div>
    <w:div w:id="1717967713">
      <w:bodyDiv w:val="1"/>
      <w:marLeft w:val="0"/>
      <w:marRight w:val="0"/>
      <w:marTop w:val="0"/>
      <w:marBottom w:val="0"/>
      <w:divBdr>
        <w:top w:val="none" w:sz="0" w:space="0" w:color="auto"/>
        <w:left w:val="none" w:sz="0" w:space="0" w:color="auto"/>
        <w:bottom w:val="none" w:sz="0" w:space="0" w:color="auto"/>
        <w:right w:val="none" w:sz="0" w:space="0" w:color="auto"/>
      </w:divBdr>
    </w:div>
    <w:div w:id="1718043232">
      <w:bodyDiv w:val="1"/>
      <w:marLeft w:val="0"/>
      <w:marRight w:val="0"/>
      <w:marTop w:val="0"/>
      <w:marBottom w:val="0"/>
      <w:divBdr>
        <w:top w:val="none" w:sz="0" w:space="0" w:color="auto"/>
        <w:left w:val="none" w:sz="0" w:space="0" w:color="auto"/>
        <w:bottom w:val="none" w:sz="0" w:space="0" w:color="auto"/>
        <w:right w:val="none" w:sz="0" w:space="0" w:color="auto"/>
      </w:divBdr>
    </w:div>
    <w:div w:id="1718164055">
      <w:bodyDiv w:val="1"/>
      <w:marLeft w:val="0"/>
      <w:marRight w:val="0"/>
      <w:marTop w:val="0"/>
      <w:marBottom w:val="0"/>
      <w:divBdr>
        <w:top w:val="none" w:sz="0" w:space="0" w:color="auto"/>
        <w:left w:val="none" w:sz="0" w:space="0" w:color="auto"/>
        <w:bottom w:val="none" w:sz="0" w:space="0" w:color="auto"/>
        <w:right w:val="none" w:sz="0" w:space="0" w:color="auto"/>
      </w:divBdr>
    </w:div>
    <w:div w:id="1718582237">
      <w:bodyDiv w:val="1"/>
      <w:marLeft w:val="0"/>
      <w:marRight w:val="0"/>
      <w:marTop w:val="0"/>
      <w:marBottom w:val="0"/>
      <w:divBdr>
        <w:top w:val="none" w:sz="0" w:space="0" w:color="auto"/>
        <w:left w:val="none" w:sz="0" w:space="0" w:color="auto"/>
        <w:bottom w:val="none" w:sz="0" w:space="0" w:color="auto"/>
        <w:right w:val="none" w:sz="0" w:space="0" w:color="auto"/>
      </w:divBdr>
    </w:div>
    <w:div w:id="1718779794">
      <w:bodyDiv w:val="1"/>
      <w:marLeft w:val="0"/>
      <w:marRight w:val="0"/>
      <w:marTop w:val="0"/>
      <w:marBottom w:val="0"/>
      <w:divBdr>
        <w:top w:val="none" w:sz="0" w:space="0" w:color="auto"/>
        <w:left w:val="none" w:sz="0" w:space="0" w:color="auto"/>
        <w:bottom w:val="none" w:sz="0" w:space="0" w:color="auto"/>
        <w:right w:val="none" w:sz="0" w:space="0" w:color="auto"/>
      </w:divBdr>
    </w:div>
    <w:div w:id="1719012023">
      <w:bodyDiv w:val="1"/>
      <w:marLeft w:val="0"/>
      <w:marRight w:val="0"/>
      <w:marTop w:val="0"/>
      <w:marBottom w:val="0"/>
      <w:divBdr>
        <w:top w:val="none" w:sz="0" w:space="0" w:color="auto"/>
        <w:left w:val="none" w:sz="0" w:space="0" w:color="auto"/>
        <w:bottom w:val="none" w:sz="0" w:space="0" w:color="auto"/>
        <w:right w:val="none" w:sz="0" w:space="0" w:color="auto"/>
      </w:divBdr>
    </w:div>
    <w:div w:id="1719159473">
      <w:bodyDiv w:val="1"/>
      <w:marLeft w:val="0"/>
      <w:marRight w:val="0"/>
      <w:marTop w:val="0"/>
      <w:marBottom w:val="0"/>
      <w:divBdr>
        <w:top w:val="none" w:sz="0" w:space="0" w:color="auto"/>
        <w:left w:val="none" w:sz="0" w:space="0" w:color="auto"/>
        <w:bottom w:val="none" w:sz="0" w:space="0" w:color="auto"/>
        <w:right w:val="none" w:sz="0" w:space="0" w:color="auto"/>
      </w:divBdr>
    </w:div>
    <w:div w:id="1719164481">
      <w:bodyDiv w:val="1"/>
      <w:marLeft w:val="0"/>
      <w:marRight w:val="0"/>
      <w:marTop w:val="0"/>
      <w:marBottom w:val="0"/>
      <w:divBdr>
        <w:top w:val="none" w:sz="0" w:space="0" w:color="auto"/>
        <w:left w:val="none" w:sz="0" w:space="0" w:color="auto"/>
        <w:bottom w:val="none" w:sz="0" w:space="0" w:color="auto"/>
        <w:right w:val="none" w:sz="0" w:space="0" w:color="auto"/>
      </w:divBdr>
    </w:div>
    <w:div w:id="1719283421">
      <w:bodyDiv w:val="1"/>
      <w:marLeft w:val="0"/>
      <w:marRight w:val="0"/>
      <w:marTop w:val="0"/>
      <w:marBottom w:val="0"/>
      <w:divBdr>
        <w:top w:val="none" w:sz="0" w:space="0" w:color="auto"/>
        <w:left w:val="none" w:sz="0" w:space="0" w:color="auto"/>
        <w:bottom w:val="none" w:sz="0" w:space="0" w:color="auto"/>
        <w:right w:val="none" w:sz="0" w:space="0" w:color="auto"/>
      </w:divBdr>
    </w:div>
    <w:div w:id="1719429068">
      <w:bodyDiv w:val="1"/>
      <w:marLeft w:val="0"/>
      <w:marRight w:val="0"/>
      <w:marTop w:val="0"/>
      <w:marBottom w:val="0"/>
      <w:divBdr>
        <w:top w:val="none" w:sz="0" w:space="0" w:color="auto"/>
        <w:left w:val="none" w:sz="0" w:space="0" w:color="auto"/>
        <w:bottom w:val="none" w:sz="0" w:space="0" w:color="auto"/>
        <w:right w:val="none" w:sz="0" w:space="0" w:color="auto"/>
      </w:divBdr>
    </w:div>
    <w:div w:id="1719620885">
      <w:bodyDiv w:val="1"/>
      <w:marLeft w:val="0"/>
      <w:marRight w:val="0"/>
      <w:marTop w:val="0"/>
      <w:marBottom w:val="0"/>
      <w:divBdr>
        <w:top w:val="none" w:sz="0" w:space="0" w:color="auto"/>
        <w:left w:val="none" w:sz="0" w:space="0" w:color="auto"/>
        <w:bottom w:val="none" w:sz="0" w:space="0" w:color="auto"/>
        <w:right w:val="none" w:sz="0" w:space="0" w:color="auto"/>
      </w:divBdr>
    </w:div>
    <w:div w:id="1719697016">
      <w:bodyDiv w:val="1"/>
      <w:marLeft w:val="0"/>
      <w:marRight w:val="0"/>
      <w:marTop w:val="0"/>
      <w:marBottom w:val="0"/>
      <w:divBdr>
        <w:top w:val="none" w:sz="0" w:space="0" w:color="auto"/>
        <w:left w:val="none" w:sz="0" w:space="0" w:color="auto"/>
        <w:bottom w:val="none" w:sz="0" w:space="0" w:color="auto"/>
        <w:right w:val="none" w:sz="0" w:space="0" w:color="auto"/>
      </w:divBdr>
    </w:div>
    <w:div w:id="1720011655">
      <w:bodyDiv w:val="1"/>
      <w:marLeft w:val="0"/>
      <w:marRight w:val="0"/>
      <w:marTop w:val="0"/>
      <w:marBottom w:val="0"/>
      <w:divBdr>
        <w:top w:val="none" w:sz="0" w:space="0" w:color="auto"/>
        <w:left w:val="none" w:sz="0" w:space="0" w:color="auto"/>
        <w:bottom w:val="none" w:sz="0" w:space="0" w:color="auto"/>
        <w:right w:val="none" w:sz="0" w:space="0" w:color="auto"/>
      </w:divBdr>
    </w:div>
    <w:div w:id="1720203671">
      <w:bodyDiv w:val="1"/>
      <w:marLeft w:val="0"/>
      <w:marRight w:val="0"/>
      <w:marTop w:val="0"/>
      <w:marBottom w:val="0"/>
      <w:divBdr>
        <w:top w:val="none" w:sz="0" w:space="0" w:color="auto"/>
        <w:left w:val="none" w:sz="0" w:space="0" w:color="auto"/>
        <w:bottom w:val="none" w:sz="0" w:space="0" w:color="auto"/>
        <w:right w:val="none" w:sz="0" w:space="0" w:color="auto"/>
      </w:divBdr>
    </w:div>
    <w:div w:id="1720393657">
      <w:bodyDiv w:val="1"/>
      <w:marLeft w:val="0"/>
      <w:marRight w:val="0"/>
      <w:marTop w:val="0"/>
      <w:marBottom w:val="0"/>
      <w:divBdr>
        <w:top w:val="none" w:sz="0" w:space="0" w:color="auto"/>
        <w:left w:val="none" w:sz="0" w:space="0" w:color="auto"/>
        <w:bottom w:val="none" w:sz="0" w:space="0" w:color="auto"/>
        <w:right w:val="none" w:sz="0" w:space="0" w:color="auto"/>
      </w:divBdr>
    </w:div>
    <w:div w:id="1720399951">
      <w:bodyDiv w:val="1"/>
      <w:marLeft w:val="0"/>
      <w:marRight w:val="0"/>
      <w:marTop w:val="0"/>
      <w:marBottom w:val="0"/>
      <w:divBdr>
        <w:top w:val="none" w:sz="0" w:space="0" w:color="auto"/>
        <w:left w:val="none" w:sz="0" w:space="0" w:color="auto"/>
        <w:bottom w:val="none" w:sz="0" w:space="0" w:color="auto"/>
        <w:right w:val="none" w:sz="0" w:space="0" w:color="auto"/>
      </w:divBdr>
    </w:div>
    <w:div w:id="1720519741">
      <w:bodyDiv w:val="1"/>
      <w:marLeft w:val="0"/>
      <w:marRight w:val="0"/>
      <w:marTop w:val="0"/>
      <w:marBottom w:val="0"/>
      <w:divBdr>
        <w:top w:val="none" w:sz="0" w:space="0" w:color="auto"/>
        <w:left w:val="none" w:sz="0" w:space="0" w:color="auto"/>
        <w:bottom w:val="none" w:sz="0" w:space="0" w:color="auto"/>
        <w:right w:val="none" w:sz="0" w:space="0" w:color="auto"/>
      </w:divBdr>
    </w:div>
    <w:div w:id="1721007048">
      <w:bodyDiv w:val="1"/>
      <w:marLeft w:val="0"/>
      <w:marRight w:val="0"/>
      <w:marTop w:val="0"/>
      <w:marBottom w:val="0"/>
      <w:divBdr>
        <w:top w:val="none" w:sz="0" w:space="0" w:color="auto"/>
        <w:left w:val="none" w:sz="0" w:space="0" w:color="auto"/>
        <w:bottom w:val="none" w:sz="0" w:space="0" w:color="auto"/>
        <w:right w:val="none" w:sz="0" w:space="0" w:color="auto"/>
      </w:divBdr>
    </w:div>
    <w:div w:id="1721248773">
      <w:bodyDiv w:val="1"/>
      <w:marLeft w:val="0"/>
      <w:marRight w:val="0"/>
      <w:marTop w:val="0"/>
      <w:marBottom w:val="0"/>
      <w:divBdr>
        <w:top w:val="none" w:sz="0" w:space="0" w:color="auto"/>
        <w:left w:val="none" w:sz="0" w:space="0" w:color="auto"/>
        <w:bottom w:val="none" w:sz="0" w:space="0" w:color="auto"/>
        <w:right w:val="none" w:sz="0" w:space="0" w:color="auto"/>
      </w:divBdr>
    </w:div>
    <w:div w:id="1721396394">
      <w:bodyDiv w:val="1"/>
      <w:marLeft w:val="0"/>
      <w:marRight w:val="0"/>
      <w:marTop w:val="0"/>
      <w:marBottom w:val="0"/>
      <w:divBdr>
        <w:top w:val="none" w:sz="0" w:space="0" w:color="auto"/>
        <w:left w:val="none" w:sz="0" w:space="0" w:color="auto"/>
        <w:bottom w:val="none" w:sz="0" w:space="0" w:color="auto"/>
        <w:right w:val="none" w:sz="0" w:space="0" w:color="auto"/>
      </w:divBdr>
    </w:div>
    <w:div w:id="1721397979">
      <w:bodyDiv w:val="1"/>
      <w:marLeft w:val="0"/>
      <w:marRight w:val="0"/>
      <w:marTop w:val="0"/>
      <w:marBottom w:val="0"/>
      <w:divBdr>
        <w:top w:val="none" w:sz="0" w:space="0" w:color="auto"/>
        <w:left w:val="none" w:sz="0" w:space="0" w:color="auto"/>
        <w:bottom w:val="none" w:sz="0" w:space="0" w:color="auto"/>
        <w:right w:val="none" w:sz="0" w:space="0" w:color="auto"/>
      </w:divBdr>
    </w:div>
    <w:div w:id="1721435388">
      <w:bodyDiv w:val="1"/>
      <w:marLeft w:val="0"/>
      <w:marRight w:val="0"/>
      <w:marTop w:val="0"/>
      <w:marBottom w:val="0"/>
      <w:divBdr>
        <w:top w:val="none" w:sz="0" w:space="0" w:color="auto"/>
        <w:left w:val="none" w:sz="0" w:space="0" w:color="auto"/>
        <w:bottom w:val="none" w:sz="0" w:space="0" w:color="auto"/>
        <w:right w:val="none" w:sz="0" w:space="0" w:color="auto"/>
      </w:divBdr>
    </w:div>
    <w:div w:id="1721436805">
      <w:bodyDiv w:val="1"/>
      <w:marLeft w:val="0"/>
      <w:marRight w:val="0"/>
      <w:marTop w:val="0"/>
      <w:marBottom w:val="0"/>
      <w:divBdr>
        <w:top w:val="none" w:sz="0" w:space="0" w:color="auto"/>
        <w:left w:val="none" w:sz="0" w:space="0" w:color="auto"/>
        <w:bottom w:val="none" w:sz="0" w:space="0" w:color="auto"/>
        <w:right w:val="none" w:sz="0" w:space="0" w:color="auto"/>
      </w:divBdr>
    </w:div>
    <w:div w:id="1721512898">
      <w:bodyDiv w:val="1"/>
      <w:marLeft w:val="0"/>
      <w:marRight w:val="0"/>
      <w:marTop w:val="0"/>
      <w:marBottom w:val="0"/>
      <w:divBdr>
        <w:top w:val="none" w:sz="0" w:space="0" w:color="auto"/>
        <w:left w:val="none" w:sz="0" w:space="0" w:color="auto"/>
        <w:bottom w:val="none" w:sz="0" w:space="0" w:color="auto"/>
        <w:right w:val="none" w:sz="0" w:space="0" w:color="auto"/>
      </w:divBdr>
    </w:div>
    <w:div w:id="1721631830">
      <w:bodyDiv w:val="1"/>
      <w:marLeft w:val="0"/>
      <w:marRight w:val="0"/>
      <w:marTop w:val="0"/>
      <w:marBottom w:val="0"/>
      <w:divBdr>
        <w:top w:val="none" w:sz="0" w:space="0" w:color="auto"/>
        <w:left w:val="none" w:sz="0" w:space="0" w:color="auto"/>
        <w:bottom w:val="none" w:sz="0" w:space="0" w:color="auto"/>
        <w:right w:val="none" w:sz="0" w:space="0" w:color="auto"/>
      </w:divBdr>
    </w:div>
    <w:div w:id="1721712580">
      <w:bodyDiv w:val="1"/>
      <w:marLeft w:val="0"/>
      <w:marRight w:val="0"/>
      <w:marTop w:val="0"/>
      <w:marBottom w:val="0"/>
      <w:divBdr>
        <w:top w:val="none" w:sz="0" w:space="0" w:color="auto"/>
        <w:left w:val="none" w:sz="0" w:space="0" w:color="auto"/>
        <w:bottom w:val="none" w:sz="0" w:space="0" w:color="auto"/>
        <w:right w:val="none" w:sz="0" w:space="0" w:color="auto"/>
      </w:divBdr>
    </w:div>
    <w:div w:id="1721784437">
      <w:bodyDiv w:val="1"/>
      <w:marLeft w:val="0"/>
      <w:marRight w:val="0"/>
      <w:marTop w:val="0"/>
      <w:marBottom w:val="0"/>
      <w:divBdr>
        <w:top w:val="none" w:sz="0" w:space="0" w:color="auto"/>
        <w:left w:val="none" w:sz="0" w:space="0" w:color="auto"/>
        <w:bottom w:val="none" w:sz="0" w:space="0" w:color="auto"/>
        <w:right w:val="none" w:sz="0" w:space="0" w:color="auto"/>
      </w:divBdr>
    </w:div>
    <w:div w:id="1722054686">
      <w:bodyDiv w:val="1"/>
      <w:marLeft w:val="0"/>
      <w:marRight w:val="0"/>
      <w:marTop w:val="0"/>
      <w:marBottom w:val="0"/>
      <w:divBdr>
        <w:top w:val="none" w:sz="0" w:space="0" w:color="auto"/>
        <w:left w:val="none" w:sz="0" w:space="0" w:color="auto"/>
        <w:bottom w:val="none" w:sz="0" w:space="0" w:color="auto"/>
        <w:right w:val="none" w:sz="0" w:space="0" w:color="auto"/>
      </w:divBdr>
    </w:div>
    <w:div w:id="1722055070">
      <w:bodyDiv w:val="1"/>
      <w:marLeft w:val="0"/>
      <w:marRight w:val="0"/>
      <w:marTop w:val="0"/>
      <w:marBottom w:val="0"/>
      <w:divBdr>
        <w:top w:val="none" w:sz="0" w:space="0" w:color="auto"/>
        <w:left w:val="none" w:sz="0" w:space="0" w:color="auto"/>
        <w:bottom w:val="none" w:sz="0" w:space="0" w:color="auto"/>
        <w:right w:val="none" w:sz="0" w:space="0" w:color="auto"/>
      </w:divBdr>
    </w:div>
    <w:div w:id="1722434500">
      <w:bodyDiv w:val="1"/>
      <w:marLeft w:val="0"/>
      <w:marRight w:val="0"/>
      <w:marTop w:val="0"/>
      <w:marBottom w:val="0"/>
      <w:divBdr>
        <w:top w:val="none" w:sz="0" w:space="0" w:color="auto"/>
        <w:left w:val="none" w:sz="0" w:space="0" w:color="auto"/>
        <w:bottom w:val="none" w:sz="0" w:space="0" w:color="auto"/>
        <w:right w:val="none" w:sz="0" w:space="0" w:color="auto"/>
      </w:divBdr>
    </w:div>
    <w:div w:id="1722829444">
      <w:bodyDiv w:val="1"/>
      <w:marLeft w:val="0"/>
      <w:marRight w:val="0"/>
      <w:marTop w:val="0"/>
      <w:marBottom w:val="0"/>
      <w:divBdr>
        <w:top w:val="none" w:sz="0" w:space="0" w:color="auto"/>
        <w:left w:val="none" w:sz="0" w:space="0" w:color="auto"/>
        <w:bottom w:val="none" w:sz="0" w:space="0" w:color="auto"/>
        <w:right w:val="none" w:sz="0" w:space="0" w:color="auto"/>
      </w:divBdr>
    </w:div>
    <w:div w:id="1722898649">
      <w:bodyDiv w:val="1"/>
      <w:marLeft w:val="0"/>
      <w:marRight w:val="0"/>
      <w:marTop w:val="0"/>
      <w:marBottom w:val="0"/>
      <w:divBdr>
        <w:top w:val="none" w:sz="0" w:space="0" w:color="auto"/>
        <w:left w:val="none" w:sz="0" w:space="0" w:color="auto"/>
        <w:bottom w:val="none" w:sz="0" w:space="0" w:color="auto"/>
        <w:right w:val="none" w:sz="0" w:space="0" w:color="auto"/>
      </w:divBdr>
    </w:div>
    <w:div w:id="1723364117">
      <w:bodyDiv w:val="1"/>
      <w:marLeft w:val="0"/>
      <w:marRight w:val="0"/>
      <w:marTop w:val="0"/>
      <w:marBottom w:val="0"/>
      <w:divBdr>
        <w:top w:val="none" w:sz="0" w:space="0" w:color="auto"/>
        <w:left w:val="none" w:sz="0" w:space="0" w:color="auto"/>
        <w:bottom w:val="none" w:sz="0" w:space="0" w:color="auto"/>
        <w:right w:val="none" w:sz="0" w:space="0" w:color="auto"/>
      </w:divBdr>
    </w:div>
    <w:div w:id="1723552971">
      <w:bodyDiv w:val="1"/>
      <w:marLeft w:val="0"/>
      <w:marRight w:val="0"/>
      <w:marTop w:val="0"/>
      <w:marBottom w:val="0"/>
      <w:divBdr>
        <w:top w:val="none" w:sz="0" w:space="0" w:color="auto"/>
        <w:left w:val="none" w:sz="0" w:space="0" w:color="auto"/>
        <w:bottom w:val="none" w:sz="0" w:space="0" w:color="auto"/>
        <w:right w:val="none" w:sz="0" w:space="0" w:color="auto"/>
      </w:divBdr>
    </w:div>
    <w:div w:id="1723863296">
      <w:bodyDiv w:val="1"/>
      <w:marLeft w:val="0"/>
      <w:marRight w:val="0"/>
      <w:marTop w:val="0"/>
      <w:marBottom w:val="0"/>
      <w:divBdr>
        <w:top w:val="none" w:sz="0" w:space="0" w:color="auto"/>
        <w:left w:val="none" w:sz="0" w:space="0" w:color="auto"/>
        <w:bottom w:val="none" w:sz="0" w:space="0" w:color="auto"/>
        <w:right w:val="none" w:sz="0" w:space="0" w:color="auto"/>
      </w:divBdr>
    </w:div>
    <w:div w:id="1723941246">
      <w:bodyDiv w:val="1"/>
      <w:marLeft w:val="0"/>
      <w:marRight w:val="0"/>
      <w:marTop w:val="0"/>
      <w:marBottom w:val="0"/>
      <w:divBdr>
        <w:top w:val="none" w:sz="0" w:space="0" w:color="auto"/>
        <w:left w:val="none" w:sz="0" w:space="0" w:color="auto"/>
        <w:bottom w:val="none" w:sz="0" w:space="0" w:color="auto"/>
        <w:right w:val="none" w:sz="0" w:space="0" w:color="auto"/>
      </w:divBdr>
    </w:div>
    <w:div w:id="1723943259">
      <w:bodyDiv w:val="1"/>
      <w:marLeft w:val="0"/>
      <w:marRight w:val="0"/>
      <w:marTop w:val="0"/>
      <w:marBottom w:val="0"/>
      <w:divBdr>
        <w:top w:val="none" w:sz="0" w:space="0" w:color="auto"/>
        <w:left w:val="none" w:sz="0" w:space="0" w:color="auto"/>
        <w:bottom w:val="none" w:sz="0" w:space="0" w:color="auto"/>
        <w:right w:val="none" w:sz="0" w:space="0" w:color="auto"/>
      </w:divBdr>
    </w:div>
    <w:div w:id="1724016437">
      <w:bodyDiv w:val="1"/>
      <w:marLeft w:val="0"/>
      <w:marRight w:val="0"/>
      <w:marTop w:val="0"/>
      <w:marBottom w:val="0"/>
      <w:divBdr>
        <w:top w:val="none" w:sz="0" w:space="0" w:color="auto"/>
        <w:left w:val="none" w:sz="0" w:space="0" w:color="auto"/>
        <w:bottom w:val="none" w:sz="0" w:space="0" w:color="auto"/>
        <w:right w:val="none" w:sz="0" w:space="0" w:color="auto"/>
      </w:divBdr>
    </w:div>
    <w:div w:id="1724401711">
      <w:bodyDiv w:val="1"/>
      <w:marLeft w:val="0"/>
      <w:marRight w:val="0"/>
      <w:marTop w:val="0"/>
      <w:marBottom w:val="0"/>
      <w:divBdr>
        <w:top w:val="none" w:sz="0" w:space="0" w:color="auto"/>
        <w:left w:val="none" w:sz="0" w:space="0" w:color="auto"/>
        <w:bottom w:val="none" w:sz="0" w:space="0" w:color="auto"/>
        <w:right w:val="none" w:sz="0" w:space="0" w:color="auto"/>
      </w:divBdr>
    </w:div>
    <w:div w:id="1724407049">
      <w:bodyDiv w:val="1"/>
      <w:marLeft w:val="0"/>
      <w:marRight w:val="0"/>
      <w:marTop w:val="0"/>
      <w:marBottom w:val="0"/>
      <w:divBdr>
        <w:top w:val="none" w:sz="0" w:space="0" w:color="auto"/>
        <w:left w:val="none" w:sz="0" w:space="0" w:color="auto"/>
        <w:bottom w:val="none" w:sz="0" w:space="0" w:color="auto"/>
        <w:right w:val="none" w:sz="0" w:space="0" w:color="auto"/>
      </w:divBdr>
    </w:div>
    <w:div w:id="1725251535">
      <w:bodyDiv w:val="1"/>
      <w:marLeft w:val="0"/>
      <w:marRight w:val="0"/>
      <w:marTop w:val="0"/>
      <w:marBottom w:val="0"/>
      <w:divBdr>
        <w:top w:val="none" w:sz="0" w:space="0" w:color="auto"/>
        <w:left w:val="none" w:sz="0" w:space="0" w:color="auto"/>
        <w:bottom w:val="none" w:sz="0" w:space="0" w:color="auto"/>
        <w:right w:val="none" w:sz="0" w:space="0" w:color="auto"/>
      </w:divBdr>
    </w:div>
    <w:div w:id="1725329323">
      <w:bodyDiv w:val="1"/>
      <w:marLeft w:val="0"/>
      <w:marRight w:val="0"/>
      <w:marTop w:val="0"/>
      <w:marBottom w:val="0"/>
      <w:divBdr>
        <w:top w:val="none" w:sz="0" w:space="0" w:color="auto"/>
        <w:left w:val="none" w:sz="0" w:space="0" w:color="auto"/>
        <w:bottom w:val="none" w:sz="0" w:space="0" w:color="auto"/>
        <w:right w:val="none" w:sz="0" w:space="0" w:color="auto"/>
      </w:divBdr>
    </w:div>
    <w:div w:id="1725449475">
      <w:bodyDiv w:val="1"/>
      <w:marLeft w:val="0"/>
      <w:marRight w:val="0"/>
      <w:marTop w:val="0"/>
      <w:marBottom w:val="0"/>
      <w:divBdr>
        <w:top w:val="none" w:sz="0" w:space="0" w:color="auto"/>
        <w:left w:val="none" w:sz="0" w:space="0" w:color="auto"/>
        <w:bottom w:val="none" w:sz="0" w:space="0" w:color="auto"/>
        <w:right w:val="none" w:sz="0" w:space="0" w:color="auto"/>
      </w:divBdr>
    </w:div>
    <w:div w:id="1725520055">
      <w:bodyDiv w:val="1"/>
      <w:marLeft w:val="0"/>
      <w:marRight w:val="0"/>
      <w:marTop w:val="0"/>
      <w:marBottom w:val="0"/>
      <w:divBdr>
        <w:top w:val="none" w:sz="0" w:space="0" w:color="auto"/>
        <w:left w:val="none" w:sz="0" w:space="0" w:color="auto"/>
        <w:bottom w:val="none" w:sz="0" w:space="0" w:color="auto"/>
        <w:right w:val="none" w:sz="0" w:space="0" w:color="auto"/>
      </w:divBdr>
    </w:div>
    <w:div w:id="1725638544">
      <w:bodyDiv w:val="1"/>
      <w:marLeft w:val="0"/>
      <w:marRight w:val="0"/>
      <w:marTop w:val="0"/>
      <w:marBottom w:val="0"/>
      <w:divBdr>
        <w:top w:val="none" w:sz="0" w:space="0" w:color="auto"/>
        <w:left w:val="none" w:sz="0" w:space="0" w:color="auto"/>
        <w:bottom w:val="none" w:sz="0" w:space="0" w:color="auto"/>
        <w:right w:val="none" w:sz="0" w:space="0" w:color="auto"/>
      </w:divBdr>
    </w:div>
    <w:div w:id="1725641616">
      <w:bodyDiv w:val="1"/>
      <w:marLeft w:val="0"/>
      <w:marRight w:val="0"/>
      <w:marTop w:val="0"/>
      <w:marBottom w:val="0"/>
      <w:divBdr>
        <w:top w:val="none" w:sz="0" w:space="0" w:color="auto"/>
        <w:left w:val="none" w:sz="0" w:space="0" w:color="auto"/>
        <w:bottom w:val="none" w:sz="0" w:space="0" w:color="auto"/>
        <w:right w:val="none" w:sz="0" w:space="0" w:color="auto"/>
      </w:divBdr>
    </w:div>
    <w:div w:id="1725642417">
      <w:bodyDiv w:val="1"/>
      <w:marLeft w:val="0"/>
      <w:marRight w:val="0"/>
      <w:marTop w:val="0"/>
      <w:marBottom w:val="0"/>
      <w:divBdr>
        <w:top w:val="none" w:sz="0" w:space="0" w:color="auto"/>
        <w:left w:val="none" w:sz="0" w:space="0" w:color="auto"/>
        <w:bottom w:val="none" w:sz="0" w:space="0" w:color="auto"/>
        <w:right w:val="none" w:sz="0" w:space="0" w:color="auto"/>
      </w:divBdr>
    </w:div>
    <w:div w:id="1725762482">
      <w:bodyDiv w:val="1"/>
      <w:marLeft w:val="0"/>
      <w:marRight w:val="0"/>
      <w:marTop w:val="0"/>
      <w:marBottom w:val="0"/>
      <w:divBdr>
        <w:top w:val="none" w:sz="0" w:space="0" w:color="auto"/>
        <w:left w:val="none" w:sz="0" w:space="0" w:color="auto"/>
        <w:bottom w:val="none" w:sz="0" w:space="0" w:color="auto"/>
        <w:right w:val="none" w:sz="0" w:space="0" w:color="auto"/>
      </w:divBdr>
    </w:div>
    <w:div w:id="1726173441">
      <w:bodyDiv w:val="1"/>
      <w:marLeft w:val="0"/>
      <w:marRight w:val="0"/>
      <w:marTop w:val="0"/>
      <w:marBottom w:val="0"/>
      <w:divBdr>
        <w:top w:val="none" w:sz="0" w:space="0" w:color="auto"/>
        <w:left w:val="none" w:sz="0" w:space="0" w:color="auto"/>
        <w:bottom w:val="none" w:sz="0" w:space="0" w:color="auto"/>
        <w:right w:val="none" w:sz="0" w:space="0" w:color="auto"/>
      </w:divBdr>
    </w:div>
    <w:div w:id="1726486419">
      <w:bodyDiv w:val="1"/>
      <w:marLeft w:val="0"/>
      <w:marRight w:val="0"/>
      <w:marTop w:val="0"/>
      <w:marBottom w:val="0"/>
      <w:divBdr>
        <w:top w:val="none" w:sz="0" w:space="0" w:color="auto"/>
        <w:left w:val="none" w:sz="0" w:space="0" w:color="auto"/>
        <w:bottom w:val="none" w:sz="0" w:space="0" w:color="auto"/>
        <w:right w:val="none" w:sz="0" w:space="0" w:color="auto"/>
      </w:divBdr>
    </w:div>
    <w:div w:id="1726634771">
      <w:bodyDiv w:val="1"/>
      <w:marLeft w:val="0"/>
      <w:marRight w:val="0"/>
      <w:marTop w:val="0"/>
      <w:marBottom w:val="0"/>
      <w:divBdr>
        <w:top w:val="none" w:sz="0" w:space="0" w:color="auto"/>
        <w:left w:val="none" w:sz="0" w:space="0" w:color="auto"/>
        <w:bottom w:val="none" w:sz="0" w:space="0" w:color="auto"/>
        <w:right w:val="none" w:sz="0" w:space="0" w:color="auto"/>
      </w:divBdr>
    </w:div>
    <w:div w:id="1726680984">
      <w:bodyDiv w:val="1"/>
      <w:marLeft w:val="0"/>
      <w:marRight w:val="0"/>
      <w:marTop w:val="0"/>
      <w:marBottom w:val="0"/>
      <w:divBdr>
        <w:top w:val="none" w:sz="0" w:space="0" w:color="auto"/>
        <w:left w:val="none" w:sz="0" w:space="0" w:color="auto"/>
        <w:bottom w:val="none" w:sz="0" w:space="0" w:color="auto"/>
        <w:right w:val="none" w:sz="0" w:space="0" w:color="auto"/>
      </w:divBdr>
    </w:div>
    <w:div w:id="1727290779">
      <w:bodyDiv w:val="1"/>
      <w:marLeft w:val="0"/>
      <w:marRight w:val="0"/>
      <w:marTop w:val="0"/>
      <w:marBottom w:val="0"/>
      <w:divBdr>
        <w:top w:val="none" w:sz="0" w:space="0" w:color="auto"/>
        <w:left w:val="none" w:sz="0" w:space="0" w:color="auto"/>
        <w:bottom w:val="none" w:sz="0" w:space="0" w:color="auto"/>
        <w:right w:val="none" w:sz="0" w:space="0" w:color="auto"/>
      </w:divBdr>
    </w:div>
    <w:div w:id="1727296418">
      <w:bodyDiv w:val="1"/>
      <w:marLeft w:val="0"/>
      <w:marRight w:val="0"/>
      <w:marTop w:val="0"/>
      <w:marBottom w:val="0"/>
      <w:divBdr>
        <w:top w:val="none" w:sz="0" w:space="0" w:color="auto"/>
        <w:left w:val="none" w:sz="0" w:space="0" w:color="auto"/>
        <w:bottom w:val="none" w:sz="0" w:space="0" w:color="auto"/>
        <w:right w:val="none" w:sz="0" w:space="0" w:color="auto"/>
      </w:divBdr>
    </w:div>
    <w:div w:id="1727490677">
      <w:bodyDiv w:val="1"/>
      <w:marLeft w:val="0"/>
      <w:marRight w:val="0"/>
      <w:marTop w:val="0"/>
      <w:marBottom w:val="0"/>
      <w:divBdr>
        <w:top w:val="none" w:sz="0" w:space="0" w:color="auto"/>
        <w:left w:val="none" w:sz="0" w:space="0" w:color="auto"/>
        <w:bottom w:val="none" w:sz="0" w:space="0" w:color="auto"/>
        <w:right w:val="none" w:sz="0" w:space="0" w:color="auto"/>
      </w:divBdr>
    </w:div>
    <w:div w:id="1727726330">
      <w:bodyDiv w:val="1"/>
      <w:marLeft w:val="0"/>
      <w:marRight w:val="0"/>
      <w:marTop w:val="0"/>
      <w:marBottom w:val="0"/>
      <w:divBdr>
        <w:top w:val="none" w:sz="0" w:space="0" w:color="auto"/>
        <w:left w:val="none" w:sz="0" w:space="0" w:color="auto"/>
        <w:bottom w:val="none" w:sz="0" w:space="0" w:color="auto"/>
        <w:right w:val="none" w:sz="0" w:space="0" w:color="auto"/>
      </w:divBdr>
    </w:div>
    <w:div w:id="1727797452">
      <w:bodyDiv w:val="1"/>
      <w:marLeft w:val="0"/>
      <w:marRight w:val="0"/>
      <w:marTop w:val="0"/>
      <w:marBottom w:val="0"/>
      <w:divBdr>
        <w:top w:val="none" w:sz="0" w:space="0" w:color="auto"/>
        <w:left w:val="none" w:sz="0" w:space="0" w:color="auto"/>
        <w:bottom w:val="none" w:sz="0" w:space="0" w:color="auto"/>
        <w:right w:val="none" w:sz="0" w:space="0" w:color="auto"/>
      </w:divBdr>
    </w:div>
    <w:div w:id="1727991600">
      <w:bodyDiv w:val="1"/>
      <w:marLeft w:val="0"/>
      <w:marRight w:val="0"/>
      <w:marTop w:val="0"/>
      <w:marBottom w:val="0"/>
      <w:divBdr>
        <w:top w:val="none" w:sz="0" w:space="0" w:color="auto"/>
        <w:left w:val="none" w:sz="0" w:space="0" w:color="auto"/>
        <w:bottom w:val="none" w:sz="0" w:space="0" w:color="auto"/>
        <w:right w:val="none" w:sz="0" w:space="0" w:color="auto"/>
      </w:divBdr>
    </w:div>
    <w:div w:id="1728381557">
      <w:bodyDiv w:val="1"/>
      <w:marLeft w:val="0"/>
      <w:marRight w:val="0"/>
      <w:marTop w:val="0"/>
      <w:marBottom w:val="0"/>
      <w:divBdr>
        <w:top w:val="none" w:sz="0" w:space="0" w:color="auto"/>
        <w:left w:val="none" w:sz="0" w:space="0" w:color="auto"/>
        <w:bottom w:val="none" w:sz="0" w:space="0" w:color="auto"/>
        <w:right w:val="none" w:sz="0" w:space="0" w:color="auto"/>
      </w:divBdr>
    </w:div>
    <w:div w:id="1728722529">
      <w:bodyDiv w:val="1"/>
      <w:marLeft w:val="0"/>
      <w:marRight w:val="0"/>
      <w:marTop w:val="0"/>
      <w:marBottom w:val="0"/>
      <w:divBdr>
        <w:top w:val="none" w:sz="0" w:space="0" w:color="auto"/>
        <w:left w:val="none" w:sz="0" w:space="0" w:color="auto"/>
        <w:bottom w:val="none" w:sz="0" w:space="0" w:color="auto"/>
        <w:right w:val="none" w:sz="0" w:space="0" w:color="auto"/>
      </w:divBdr>
    </w:div>
    <w:div w:id="1728800035">
      <w:bodyDiv w:val="1"/>
      <w:marLeft w:val="0"/>
      <w:marRight w:val="0"/>
      <w:marTop w:val="0"/>
      <w:marBottom w:val="0"/>
      <w:divBdr>
        <w:top w:val="none" w:sz="0" w:space="0" w:color="auto"/>
        <w:left w:val="none" w:sz="0" w:space="0" w:color="auto"/>
        <w:bottom w:val="none" w:sz="0" w:space="0" w:color="auto"/>
        <w:right w:val="none" w:sz="0" w:space="0" w:color="auto"/>
      </w:divBdr>
    </w:div>
    <w:div w:id="1728845463">
      <w:bodyDiv w:val="1"/>
      <w:marLeft w:val="0"/>
      <w:marRight w:val="0"/>
      <w:marTop w:val="0"/>
      <w:marBottom w:val="0"/>
      <w:divBdr>
        <w:top w:val="none" w:sz="0" w:space="0" w:color="auto"/>
        <w:left w:val="none" w:sz="0" w:space="0" w:color="auto"/>
        <w:bottom w:val="none" w:sz="0" w:space="0" w:color="auto"/>
        <w:right w:val="none" w:sz="0" w:space="0" w:color="auto"/>
      </w:divBdr>
    </w:div>
    <w:div w:id="1728871217">
      <w:bodyDiv w:val="1"/>
      <w:marLeft w:val="0"/>
      <w:marRight w:val="0"/>
      <w:marTop w:val="0"/>
      <w:marBottom w:val="0"/>
      <w:divBdr>
        <w:top w:val="none" w:sz="0" w:space="0" w:color="auto"/>
        <w:left w:val="none" w:sz="0" w:space="0" w:color="auto"/>
        <w:bottom w:val="none" w:sz="0" w:space="0" w:color="auto"/>
        <w:right w:val="none" w:sz="0" w:space="0" w:color="auto"/>
      </w:divBdr>
    </w:div>
    <w:div w:id="1728995060">
      <w:bodyDiv w:val="1"/>
      <w:marLeft w:val="0"/>
      <w:marRight w:val="0"/>
      <w:marTop w:val="0"/>
      <w:marBottom w:val="0"/>
      <w:divBdr>
        <w:top w:val="none" w:sz="0" w:space="0" w:color="auto"/>
        <w:left w:val="none" w:sz="0" w:space="0" w:color="auto"/>
        <w:bottom w:val="none" w:sz="0" w:space="0" w:color="auto"/>
        <w:right w:val="none" w:sz="0" w:space="0" w:color="auto"/>
      </w:divBdr>
    </w:div>
    <w:div w:id="1729454391">
      <w:bodyDiv w:val="1"/>
      <w:marLeft w:val="0"/>
      <w:marRight w:val="0"/>
      <w:marTop w:val="0"/>
      <w:marBottom w:val="0"/>
      <w:divBdr>
        <w:top w:val="none" w:sz="0" w:space="0" w:color="auto"/>
        <w:left w:val="none" w:sz="0" w:space="0" w:color="auto"/>
        <w:bottom w:val="none" w:sz="0" w:space="0" w:color="auto"/>
        <w:right w:val="none" w:sz="0" w:space="0" w:color="auto"/>
      </w:divBdr>
    </w:div>
    <w:div w:id="1729723892">
      <w:bodyDiv w:val="1"/>
      <w:marLeft w:val="0"/>
      <w:marRight w:val="0"/>
      <w:marTop w:val="0"/>
      <w:marBottom w:val="0"/>
      <w:divBdr>
        <w:top w:val="none" w:sz="0" w:space="0" w:color="auto"/>
        <w:left w:val="none" w:sz="0" w:space="0" w:color="auto"/>
        <w:bottom w:val="none" w:sz="0" w:space="0" w:color="auto"/>
        <w:right w:val="none" w:sz="0" w:space="0" w:color="auto"/>
      </w:divBdr>
    </w:div>
    <w:div w:id="1729767610">
      <w:bodyDiv w:val="1"/>
      <w:marLeft w:val="0"/>
      <w:marRight w:val="0"/>
      <w:marTop w:val="0"/>
      <w:marBottom w:val="0"/>
      <w:divBdr>
        <w:top w:val="none" w:sz="0" w:space="0" w:color="auto"/>
        <w:left w:val="none" w:sz="0" w:space="0" w:color="auto"/>
        <w:bottom w:val="none" w:sz="0" w:space="0" w:color="auto"/>
        <w:right w:val="none" w:sz="0" w:space="0" w:color="auto"/>
      </w:divBdr>
    </w:div>
    <w:div w:id="1730031054">
      <w:bodyDiv w:val="1"/>
      <w:marLeft w:val="0"/>
      <w:marRight w:val="0"/>
      <w:marTop w:val="0"/>
      <w:marBottom w:val="0"/>
      <w:divBdr>
        <w:top w:val="none" w:sz="0" w:space="0" w:color="auto"/>
        <w:left w:val="none" w:sz="0" w:space="0" w:color="auto"/>
        <w:bottom w:val="none" w:sz="0" w:space="0" w:color="auto"/>
        <w:right w:val="none" w:sz="0" w:space="0" w:color="auto"/>
      </w:divBdr>
    </w:div>
    <w:div w:id="1730106249">
      <w:bodyDiv w:val="1"/>
      <w:marLeft w:val="0"/>
      <w:marRight w:val="0"/>
      <w:marTop w:val="0"/>
      <w:marBottom w:val="0"/>
      <w:divBdr>
        <w:top w:val="none" w:sz="0" w:space="0" w:color="auto"/>
        <w:left w:val="none" w:sz="0" w:space="0" w:color="auto"/>
        <w:bottom w:val="none" w:sz="0" w:space="0" w:color="auto"/>
        <w:right w:val="none" w:sz="0" w:space="0" w:color="auto"/>
      </w:divBdr>
    </w:div>
    <w:div w:id="1730373617">
      <w:bodyDiv w:val="1"/>
      <w:marLeft w:val="0"/>
      <w:marRight w:val="0"/>
      <w:marTop w:val="0"/>
      <w:marBottom w:val="0"/>
      <w:divBdr>
        <w:top w:val="none" w:sz="0" w:space="0" w:color="auto"/>
        <w:left w:val="none" w:sz="0" w:space="0" w:color="auto"/>
        <w:bottom w:val="none" w:sz="0" w:space="0" w:color="auto"/>
        <w:right w:val="none" w:sz="0" w:space="0" w:color="auto"/>
      </w:divBdr>
    </w:div>
    <w:div w:id="1730419502">
      <w:bodyDiv w:val="1"/>
      <w:marLeft w:val="0"/>
      <w:marRight w:val="0"/>
      <w:marTop w:val="0"/>
      <w:marBottom w:val="0"/>
      <w:divBdr>
        <w:top w:val="none" w:sz="0" w:space="0" w:color="auto"/>
        <w:left w:val="none" w:sz="0" w:space="0" w:color="auto"/>
        <w:bottom w:val="none" w:sz="0" w:space="0" w:color="auto"/>
        <w:right w:val="none" w:sz="0" w:space="0" w:color="auto"/>
      </w:divBdr>
    </w:div>
    <w:div w:id="1730684634">
      <w:bodyDiv w:val="1"/>
      <w:marLeft w:val="0"/>
      <w:marRight w:val="0"/>
      <w:marTop w:val="0"/>
      <w:marBottom w:val="0"/>
      <w:divBdr>
        <w:top w:val="none" w:sz="0" w:space="0" w:color="auto"/>
        <w:left w:val="none" w:sz="0" w:space="0" w:color="auto"/>
        <w:bottom w:val="none" w:sz="0" w:space="0" w:color="auto"/>
        <w:right w:val="none" w:sz="0" w:space="0" w:color="auto"/>
      </w:divBdr>
    </w:div>
    <w:div w:id="1730760631">
      <w:bodyDiv w:val="1"/>
      <w:marLeft w:val="0"/>
      <w:marRight w:val="0"/>
      <w:marTop w:val="0"/>
      <w:marBottom w:val="0"/>
      <w:divBdr>
        <w:top w:val="none" w:sz="0" w:space="0" w:color="auto"/>
        <w:left w:val="none" w:sz="0" w:space="0" w:color="auto"/>
        <w:bottom w:val="none" w:sz="0" w:space="0" w:color="auto"/>
        <w:right w:val="none" w:sz="0" w:space="0" w:color="auto"/>
      </w:divBdr>
    </w:div>
    <w:div w:id="1731002511">
      <w:bodyDiv w:val="1"/>
      <w:marLeft w:val="0"/>
      <w:marRight w:val="0"/>
      <w:marTop w:val="0"/>
      <w:marBottom w:val="0"/>
      <w:divBdr>
        <w:top w:val="none" w:sz="0" w:space="0" w:color="auto"/>
        <w:left w:val="none" w:sz="0" w:space="0" w:color="auto"/>
        <w:bottom w:val="none" w:sz="0" w:space="0" w:color="auto"/>
        <w:right w:val="none" w:sz="0" w:space="0" w:color="auto"/>
      </w:divBdr>
    </w:div>
    <w:div w:id="1731729063">
      <w:bodyDiv w:val="1"/>
      <w:marLeft w:val="0"/>
      <w:marRight w:val="0"/>
      <w:marTop w:val="0"/>
      <w:marBottom w:val="0"/>
      <w:divBdr>
        <w:top w:val="none" w:sz="0" w:space="0" w:color="auto"/>
        <w:left w:val="none" w:sz="0" w:space="0" w:color="auto"/>
        <w:bottom w:val="none" w:sz="0" w:space="0" w:color="auto"/>
        <w:right w:val="none" w:sz="0" w:space="0" w:color="auto"/>
      </w:divBdr>
    </w:div>
    <w:div w:id="1731883378">
      <w:bodyDiv w:val="1"/>
      <w:marLeft w:val="0"/>
      <w:marRight w:val="0"/>
      <w:marTop w:val="0"/>
      <w:marBottom w:val="0"/>
      <w:divBdr>
        <w:top w:val="none" w:sz="0" w:space="0" w:color="auto"/>
        <w:left w:val="none" w:sz="0" w:space="0" w:color="auto"/>
        <w:bottom w:val="none" w:sz="0" w:space="0" w:color="auto"/>
        <w:right w:val="none" w:sz="0" w:space="0" w:color="auto"/>
      </w:divBdr>
    </w:div>
    <w:div w:id="1731997193">
      <w:bodyDiv w:val="1"/>
      <w:marLeft w:val="0"/>
      <w:marRight w:val="0"/>
      <w:marTop w:val="0"/>
      <w:marBottom w:val="0"/>
      <w:divBdr>
        <w:top w:val="none" w:sz="0" w:space="0" w:color="auto"/>
        <w:left w:val="none" w:sz="0" w:space="0" w:color="auto"/>
        <w:bottom w:val="none" w:sz="0" w:space="0" w:color="auto"/>
        <w:right w:val="none" w:sz="0" w:space="0" w:color="auto"/>
      </w:divBdr>
    </w:div>
    <w:div w:id="1732003975">
      <w:bodyDiv w:val="1"/>
      <w:marLeft w:val="0"/>
      <w:marRight w:val="0"/>
      <w:marTop w:val="0"/>
      <w:marBottom w:val="0"/>
      <w:divBdr>
        <w:top w:val="none" w:sz="0" w:space="0" w:color="auto"/>
        <w:left w:val="none" w:sz="0" w:space="0" w:color="auto"/>
        <w:bottom w:val="none" w:sz="0" w:space="0" w:color="auto"/>
        <w:right w:val="none" w:sz="0" w:space="0" w:color="auto"/>
      </w:divBdr>
    </w:div>
    <w:div w:id="1732117297">
      <w:bodyDiv w:val="1"/>
      <w:marLeft w:val="0"/>
      <w:marRight w:val="0"/>
      <w:marTop w:val="0"/>
      <w:marBottom w:val="0"/>
      <w:divBdr>
        <w:top w:val="none" w:sz="0" w:space="0" w:color="auto"/>
        <w:left w:val="none" w:sz="0" w:space="0" w:color="auto"/>
        <w:bottom w:val="none" w:sz="0" w:space="0" w:color="auto"/>
        <w:right w:val="none" w:sz="0" w:space="0" w:color="auto"/>
      </w:divBdr>
    </w:div>
    <w:div w:id="1732266117">
      <w:bodyDiv w:val="1"/>
      <w:marLeft w:val="0"/>
      <w:marRight w:val="0"/>
      <w:marTop w:val="0"/>
      <w:marBottom w:val="0"/>
      <w:divBdr>
        <w:top w:val="none" w:sz="0" w:space="0" w:color="auto"/>
        <w:left w:val="none" w:sz="0" w:space="0" w:color="auto"/>
        <w:bottom w:val="none" w:sz="0" w:space="0" w:color="auto"/>
        <w:right w:val="none" w:sz="0" w:space="0" w:color="auto"/>
      </w:divBdr>
    </w:div>
    <w:div w:id="1732314262">
      <w:bodyDiv w:val="1"/>
      <w:marLeft w:val="0"/>
      <w:marRight w:val="0"/>
      <w:marTop w:val="0"/>
      <w:marBottom w:val="0"/>
      <w:divBdr>
        <w:top w:val="none" w:sz="0" w:space="0" w:color="auto"/>
        <w:left w:val="none" w:sz="0" w:space="0" w:color="auto"/>
        <w:bottom w:val="none" w:sz="0" w:space="0" w:color="auto"/>
        <w:right w:val="none" w:sz="0" w:space="0" w:color="auto"/>
      </w:divBdr>
    </w:div>
    <w:div w:id="1732464336">
      <w:bodyDiv w:val="1"/>
      <w:marLeft w:val="0"/>
      <w:marRight w:val="0"/>
      <w:marTop w:val="0"/>
      <w:marBottom w:val="0"/>
      <w:divBdr>
        <w:top w:val="none" w:sz="0" w:space="0" w:color="auto"/>
        <w:left w:val="none" w:sz="0" w:space="0" w:color="auto"/>
        <w:bottom w:val="none" w:sz="0" w:space="0" w:color="auto"/>
        <w:right w:val="none" w:sz="0" w:space="0" w:color="auto"/>
      </w:divBdr>
    </w:div>
    <w:div w:id="1732727067">
      <w:bodyDiv w:val="1"/>
      <w:marLeft w:val="0"/>
      <w:marRight w:val="0"/>
      <w:marTop w:val="0"/>
      <w:marBottom w:val="0"/>
      <w:divBdr>
        <w:top w:val="none" w:sz="0" w:space="0" w:color="auto"/>
        <w:left w:val="none" w:sz="0" w:space="0" w:color="auto"/>
        <w:bottom w:val="none" w:sz="0" w:space="0" w:color="auto"/>
        <w:right w:val="none" w:sz="0" w:space="0" w:color="auto"/>
      </w:divBdr>
    </w:div>
    <w:div w:id="1732993686">
      <w:bodyDiv w:val="1"/>
      <w:marLeft w:val="0"/>
      <w:marRight w:val="0"/>
      <w:marTop w:val="0"/>
      <w:marBottom w:val="0"/>
      <w:divBdr>
        <w:top w:val="none" w:sz="0" w:space="0" w:color="auto"/>
        <w:left w:val="none" w:sz="0" w:space="0" w:color="auto"/>
        <w:bottom w:val="none" w:sz="0" w:space="0" w:color="auto"/>
        <w:right w:val="none" w:sz="0" w:space="0" w:color="auto"/>
      </w:divBdr>
    </w:div>
    <w:div w:id="1733311848">
      <w:bodyDiv w:val="1"/>
      <w:marLeft w:val="0"/>
      <w:marRight w:val="0"/>
      <w:marTop w:val="0"/>
      <w:marBottom w:val="0"/>
      <w:divBdr>
        <w:top w:val="none" w:sz="0" w:space="0" w:color="auto"/>
        <w:left w:val="none" w:sz="0" w:space="0" w:color="auto"/>
        <w:bottom w:val="none" w:sz="0" w:space="0" w:color="auto"/>
        <w:right w:val="none" w:sz="0" w:space="0" w:color="auto"/>
      </w:divBdr>
    </w:div>
    <w:div w:id="1733459531">
      <w:bodyDiv w:val="1"/>
      <w:marLeft w:val="0"/>
      <w:marRight w:val="0"/>
      <w:marTop w:val="0"/>
      <w:marBottom w:val="0"/>
      <w:divBdr>
        <w:top w:val="none" w:sz="0" w:space="0" w:color="auto"/>
        <w:left w:val="none" w:sz="0" w:space="0" w:color="auto"/>
        <w:bottom w:val="none" w:sz="0" w:space="0" w:color="auto"/>
        <w:right w:val="none" w:sz="0" w:space="0" w:color="auto"/>
      </w:divBdr>
    </w:div>
    <w:div w:id="1733891264">
      <w:bodyDiv w:val="1"/>
      <w:marLeft w:val="0"/>
      <w:marRight w:val="0"/>
      <w:marTop w:val="0"/>
      <w:marBottom w:val="0"/>
      <w:divBdr>
        <w:top w:val="none" w:sz="0" w:space="0" w:color="auto"/>
        <w:left w:val="none" w:sz="0" w:space="0" w:color="auto"/>
        <w:bottom w:val="none" w:sz="0" w:space="0" w:color="auto"/>
        <w:right w:val="none" w:sz="0" w:space="0" w:color="auto"/>
      </w:divBdr>
    </w:div>
    <w:div w:id="1734423074">
      <w:bodyDiv w:val="1"/>
      <w:marLeft w:val="0"/>
      <w:marRight w:val="0"/>
      <w:marTop w:val="0"/>
      <w:marBottom w:val="0"/>
      <w:divBdr>
        <w:top w:val="none" w:sz="0" w:space="0" w:color="auto"/>
        <w:left w:val="none" w:sz="0" w:space="0" w:color="auto"/>
        <w:bottom w:val="none" w:sz="0" w:space="0" w:color="auto"/>
        <w:right w:val="none" w:sz="0" w:space="0" w:color="auto"/>
      </w:divBdr>
    </w:div>
    <w:div w:id="1734506172">
      <w:bodyDiv w:val="1"/>
      <w:marLeft w:val="0"/>
      <w:marRight w:val="0"/>
      <w:marTop w:val="0"/>
      <w:marBottom w:val="0"/>
      <w:divBdr>
        <w:top w:val="none" w:sz="0" w:space="0" w:color="auto"/>
        <w:left w:val="none" w:sz="0" w:space="0" w:color="auto"/>
        <w:bottom w:val="none" w:sz="0" w:space="0" w:color="auto"/>
        <w:right w:val="none" w:sz="0" w:space="0" w:color="auto"/>
      </w:divBdr>
    </w:div>
    <w:div w:id="1735081571">
      <w:bodyDiv w:val="1"/>
      <w:marLeft w:val="0"/>
      <w:marRight w:val="0"/>
      <w:marTop w:val="0"/>
      <w:marBottom w:val="0"/>
      <w:divBdr>
        <w:top w:val="none" w:sz="0" w:space="0" w:color="auto"/>
        <w:left w:val="none" w:sz="0" w:space="0" w:color="auto"/>
        <w:bottom w:val="none" w:sz="0" w:space="0" w:color="auto"/>
        <w:right w:val="none" w:sz="0" w:space="0" w:color="auto"/>
      </w:divBdr>
    </w:div>
    <w:div w:id="1735471787">
      <w:bodyDiv w:val="1"/>
      <w:marLeft w:val="0"/>
      <w:marRight w:val="0"/>
      <w:marTop w:val="0"/>
      <w:marBottom w:val="0"/>
      <w:divBdr>
        <w:top w:val="none" w:sz="0" w:space="0" w:color="auto"/>
        <w:left w:val="none" w:sz="0" w:space="0" w:color="auto"/>
        <w:bottom w:val="none" w:sz="0" w:space="0" w:color="auto"/>
        <w:right w:val="none" w:sz="0" w:space="0" w:color="auto"/>
      </w:divBdr>
    </w:div>
    <w:div w:id="1735811061">
      <w:bodyDiv w:val="1"/>
      <w:marLeft w:val="0"/>
      <w:marRight w:val="0"/>
      <w:marTop w:val="0"/>
      <w:marBottom w:val="0"/>
      <w:divBdr>
        <w:top w:val="none" w:sz="0" w:space="0" w:color="auto"/>
        <w:left w:val="none" w:sz="0" w:space="0" w:color="auto"/>
        <w:bottom w:val="none" w:sz="0" w:space="0" w:color="auto"/>
        <w:right w:val="none" w:sz="0" w:space="0" w:color="auto"/>
      </w:divBdr>
    </w:div>
    <w:div w:id="1736005143">
      <w:bodyDiv w:val="1"/>
      <w:marLeft w:val="0"/>
      <w:marRight w:val="0"/>
      <w:marTop w:val="0"/>
      <w:marBottom w:val="0"/>
      <w:divBdr>
        <w:top w:val="none" w:sz="0" w:space="0" w:color="auto"/>
        <w:left w:val="none" w:sz="0" w:space="0" w:color="auto"/>
        <w:bottom w:val="none" w:sz="0" w:space="0" w:color="auto"/>
        <w:right w:val="none" w:sz="0" w:space="0" w:color="auto"/>
      </w:divBdr>
    </w:div>
    <w:div w:id="1736270474">
      <w:bodyDiv w:val="1"/>
      <w:marLeft w:val="0"/>
      <w:marRight w:val="0"/>
      <w:marTop w:val="0"/>
      <w:marBottom w:val="0"/>
      <w:divBdr>
        <w:top w:val="none" w:sz="0" w:space="0" w:color="auto"/>
        <w:left w:val="none" w:sz="0" w:space="0" w:color="auto"/>
        <w:bottom w:val="none" w:sz="0" w:space="0" w:color="auto"/>
        <w:right w:val="none" w:sz="0" w:space="0" w:color="auto"/>
      </w:divBdr>
    </w:div>
    <w:div w:id="1736319640">
      <w:bodyDiv w:val="1"/>
      <w:marLeft w:val="0"/>
      <w:marRight w:val="0"/>
      <w:marTop w:val="0"/>
      <w:marBottom w:val="0"/>
      <w:divBdr>
        <w:top w:val="none" w:sz="0" w:space="0" w:color="auto"/>
        <w:left w:val="none" w:sz="0" w:space="0" w:color="auto"/>
        <w:bottom w:val="none" w:sz="0" w:space="0" w:color="auto"/>
        <w:right w:val="none" w:sz="0" w:space="0" w:color="auto"/>
      </w:divBdr>
    </w:div>
    <w:div w:id="1736508987">
      <w:bodyDiv w:val="1"/>
      <w:marLeft w:val="0"/>
      <w:marRight w:val="0"/>
      <w:marTop w:val="0"/>
      <w:marBottom w:val="0"/>
      <w:divBdr>
        <w:top w:val="none" w:sz="0" w:space="0" w:color="auto"/>
        <w:left w:val="none" w:sz="0" w:space="0" w:color="auto"/>
        <w:bottom w:val="none" w:sz="0" w:space="0" w:color="auto"/>
        <w:right w:val="none" w:sz="0" w:space="0" w:color="auto"/>
      </w:divBdr>
    </w:div>
    <w:div w:id="1736783509">
      <w:bodyDiv w:val="1"/>
      <w:marLeft w:val="0"/>
      <w:marRight w:val="0"/>
      <w:marTop w:val="0"/>
      <w:marBottom w:val="0"/>
      <w:divBdr>
        <w:top w:val="none" w:sz="0" w:space="0" w:color="auto"/>
        <w:left w:val="none" w:sz="0" w:space="0" w:color="auto"/>
        <w:bottom w:val="none" w:sz="0" w:space="0" w:color="auto"/>
        <w:right w:val="none" w:sz="0" w:space="0" w:color="auto"/>
      </w:divBdr>
    </w:div>
    <w:div w:id="1736931702">
      <w:bodyDiv w:val="1"/>
      <w:marLeft w:val="0"/>
      <w:marRight w:val="0"/>
      <w:marTop w:val="0"/>
      <w:marBottom w:val="0"/>
      <w:divBdr>
        <w:top w:val="none" w:sz="0" w:space="0" w:color="auto"/>
        <w:left w:val="none" w:sz="0" w:space="0" w:color="auto"/>
        <w:bottom w:val="none" w:sz="0" w:space="0" w:color="auto"/>
        <w:right w:val="none" w:sz="0" w:space="0" w:color="auto"/>
      </w:divBdr>
    </w:div>
    <w:div w:id="1737168930">
      <w:bodyDiv w:val="1"/>
      <w:marLeft w:val="0"/>
      <w:marRight w:val="0"/>
      <w:marTop w:val="0"/>
      <w:marBottom w:val="0"/>
      <w:divBdr>
        <w:top w:val="none" w:sz="0" w:space="0" w:color="auto"/>
        <w:left w:val="none" w:sz="0" w:space="0" w:color="auto"/>
        <w:bottom w:val="none" w:sz="0" w:space="0" w:color="auto"/>
        <w:right w:val="none" w:sz="0" w:space="0" w:color="auto"/>
      </w:divBdr>
    </w:div>
    <w:div w:id="1737555986">
      <w:bodyDiv w:val="1"/>
      <w:marLeft w:val="0"/>
      <w:marRight w:val="0"/>
      <w:marTop w:val="0"/>
      <w:marBottom w:val="0"/>
      <w:divBdr>
        <w:top w:val="none" w:sz="0" w:space="0" w:color="auto"/>
        <w:left w:val="none" w:sz="0" w:space="0" w:color="auto"/>
        <w:bottom w:val="none" w:sz="0" w:space="0" w:color="auto"/>
        <w:right w:val="none" w:sz="0" w:space="0" w:color="auto"/>
      </w:divBdr>
    </w:div>
    <w:div w:id="1737970840">
      <w:bodyDiv w:val="1"/>
      <w:marLeft w:val="0"/>
      <w:marRight w:val="0"/>
      <w:marTop w:val="0"/>
      <w:marBottom w:val="0"/>
      <w:divBdr>
        <w:top w:val="none" w:sz="0" w:space="0" w:color="auto"/>
        <w:left w:val="none" w:sz="0" w:space="0" w:color="auto"/>
        <w:bottom w:val="none" w:sz="0" w:space="0" w:color="auto"/>
        <w:right w:val="none" w:sz="0" w:space="0" w:color="auto"/>
      </w:divBdr>
    </w:div>
    <w:div w:id="1738284715">
      <w:bodyDiv w:val="1"/>
      <w:marLeft w:val="0"/>
      <w:marRight w:val="0"/>
      <w:marTop w:val="0"/>
      <w:marBottom w:val="0"/>
      <w:divBdr>
        <w:top w:val="none" w:sz="0" w:space="0" w:color="auto"/>
        <w:left w:val="none" w:sz="0" w:space="0" w:color="auto"/>
        <w:bottom w:val="none" w:sz="0" w:space="0" w:color="auto"/>
        <w:right w:val="none" w:sz="0" w:space="0" w:color="auto"/>
      </w:divBdr>
    </w:div>
    <w:div w:id="1738354468">
      <w:bodyDiv w:val="1"/>
      <w:marLeft w:val="0"/>
      <w:marRight w:val="0"/>
      <w:marTop w:val="0"/>
      <w:marBottom w:val="0"/>
      <w:divBdr>
        <w:top w:val="none" w:sz="0" w:space="0" w:color="auto"/>
        <w:left w:val="none" w:sz="0" w:space="0" w:color="auto"/>
        <w:bottom w:val="none" w:sz="0" w:space="0" w:color="auto"/>
        <w:right w:val="none" w:sz="0" w:space="0" w:color="auto"/>
      </w:divBdr>
    </w:div>
    <w:div w:id="1738359398">
      <w:bodyDiv w:val="1"/>
      <w:marLeft w:val="0"/>
      <w:marRight w:val="0"/>
      <w:marTop w:val="0"/>
      <w:marBottom w:val="0"/>
      <w:divBdr>
        <w:top w:val="none" w:sz="0" w:space="0" w:color="auto"/>
        <w:left w:val="none" w:sz="0" w:space="0" w:color="auto"/>
        <w:bottom w:val="none" w:sz="0" w:space="0" w:color="auto"/>
        <w:right w:val="none" w:sz="0" w:space="0" w:color="auto"/>
      </w:divBdr>
    </w:div>
    <w:div w:id="1738363213">
      <w:bodyDiv w:val="1"/>
      <w:marLeft w:val="0"/>
      <w:marRight w:val="0"/>
      <w:marTop w:val="0"/>
      <w:marBottom w:val="0"/>
      <w:divBdr>
        <w:top w:val="none" w:sz="0" w:space="0" w:color="auto"/>
        <w:left w:val="none" w:sz="0" w:space="0" w:color="auto"/>
        <w:bottom w:val="none" w:sz="0" w:space="0" w:color="auto"/>
        <w:right w:val="none" w:sz="0" w:space="0" w:color="auto"/>
      </w:divBdr>
    </w:div>
    <w:div w:id="1738821934">
      <w:bodyDiv w:val="1"/>
      <w:marLeft w:val="0"/>
      <w:marRight w:val="0"/>
      <w:marTop w:val="0"/>
      <w:marBottom w:val="0"/>
      <w:divBdr>
        <w:top w:val="none" w:sz="0" w:space="0" w:color="auto"/>
        <w:left w:val="none" w:sz="0" w:space="0" w:color="auto"/>
        <w:bottom w:val="none" w:sz="0" w:space="0" w:color="auto"/>
        <w:right w:val="none" w:sz="0" w:space="0" w:color="auto"/>
      </w:divBdr>
    </w:div>
    <w:div w:id="1738893803">
      <w:bodyDiv w:val="1"/>
      <w:marLeft w:val="0"/>
      <w:marRight w:val="0"/>
      <w:marTop w:val="0"/>
      <w:marBottom w:val="0"/>
      <w:divBdr>
        <w:top w:val="none" w:sz="0" w:space="0" w:color="auto"/>
        <w:left w:val="none" w:sz="0" w:space="0" w:color="auto"/>
        <w:bottom w:val="none" w:sz="0" w:space="0" w:color="auto"/>
        <w:right w:val="none" w:sz="0" w:space="0" w:color="auto"/>
      </w:divBdr>
    </w:div>
    <w:div w:id="1739091294">
      <w:bodyDiv w:val="1"/>
      <w:marLeft w:val="0"/>
      <w:marRight w:val="0"/>
      <w:marTop w:val="0"/>
      <w:marBottom w:val="0"/>
      <w:divBdr>
        <w:top w:val="none" w:sz="0" w:space="0" w:color="auto"/>
        <w:left w:val="none" w:sz="0" w:space="0" w:color="auto"/>
        <w:bottom w:val="none" w:sz="0" w:space="0" w:color="auto"/>
        <w:right w:val="none" w:sz="0" w:space="0" w:color="auto"/>
      </w:divBdr>
    </w:div>
    <w:div w:id="1739132381">
      <w:bodyDiv w:val="1"/>
      <w:marLeft w:val="0"/>
      <w:marRight w:val="0"/>
      <w:marTop w:val="0"/>
      <w:marBottom w:val="0"/>
      <w:divBdr>
        <w:top w:val="none" w:sz="0" w:space="0" w:color="auto"/>
        <w:left w:val="none" w:sz="0" w:space="0" w:color="auto"/>
        <w:bottom w:val="none" w:sz="0" w:space="0" w:color="auto"/>
        <w:right w:val="none" w:sz="0" w:space="0" w:color="auto"/>
      </w:divBdr>
    </w:div>
    <w:div w:id="1739477889">
      <w:bodyDiv w:val="1"/>
      <w:marLeft w:val="0"/>
      <w:marRight w:val="0"/>
      <w:marTop w:val="0"/>
      <w:marBottom w:val="0"/>
      <w:divBdr>
        <w:top w:val="none" w:sz="0" w:space="0" w:color="auto"/>
        <w:left w:val="none" w:sz="0" w:space="0" w:color="auto"/>
        <w:bottom w:val="none" w:sz="0" w:space="0" w:color="auto"/>
        <w:right w:val="none" w:sz="0" w:space="0" w:color="auto"/>
      </w:divBdr>
    </w:div>
    <w:div w:id="1739743774">
      <w:bodyDiv w:val="1"/>
      <w:marLeft w:val="0"/>
      <w:marRight w:val="0"/>
      <w:marTop w:val="0"/>
      <w:marBottom w:val="0"/>
      <w:divBdr>
        <w:top w:val="none" w:sz="0" w:space="0" w:color="auto"/>
        <w:left w:val="none" w:sz="0" w:space="0" w:color="auto"/>
        <w:bottom w:val="none" w:sz="0" w:space="0" w:color="auto"/>
        <w:right w:val="none" w:sz="0" w:space="0" w:color="auto"/>
      </w:divBdr>
    </w:div>
    <w:div w:id="1739788866">
      <w:bodyDiv w:val="1"/>
      <w:marLeft w:val="0"/>
      <w:marRight w:val="0"/>
      <w:marTop w:val="0"/>
      <w:marBottom w:val="0"/>
      <w:divBdr>
        <w:top w:val="none" w:sz="0" w:space="0" w:color="auto"/>
        <w:left w:val="none" w:sz="0" w:space="0" w:color="auto"/>
        <w:bottom w:val="none" w:sz="0" w:space="0" w:color="auto"/>
        <w:right w:val="none" w:sz="0" w:space="0" w:color="auto"/>
      </w:divBdr>
    </w:div>
    <w:div w:id="1739859408">
      <w:bodyDiv w:val="1"/>
      <w:marLeft w:val="0"/>
      <w:marRight w:val="0"/>
      <w:marTop w:val="0"/>
      <w:marBottom w:val="0"/>
      <w:divBdr>
        <w:top w:val="none" w:sz="0" w:space="0" w:color="auto"/>
        <w:left w:val="none" w:sz="0" w:space="0" w:color="auto"/>
        <w:bottom w:val="none" w:sz="0" w:space="0" w:color="auto"/>
        <w:right w:val="none" w:sz="0" w:space="0" w:color="auto"/>
      </w:divBdr>
    </w:div>
    <w:div w:id="1739984660">
      <w:bodyDiv w:val="1"/>
      <w:marLeft w:val="0"/>
      <w:marRight w:val="0"/>
      <w:marTop w:val="0"/>
      <w:marBottom w:val="0"/>
      <w:divBdr>
        <w:top w:val="none" w:sz="0" w:space="0" w:color="auto"/>
        <w:left w:val="none" w:sz="0" w:space="0" w:color="auto"/>
        <w:bottom w:val="none" w:sz="0" w:space="0" w:color="auto"/>
        <w:right w:val="none" w:sz="0" w:space="0" w:color="auto"/>
      </w:divBdr>
    </w:div>
    <w:div w:id="1740133043">
      <w:bodyDiv w:val="1"/>
      <w:marLeft w:val="0"/>
      <w:marRight w:val="0"/>
      <w:marTop w:val="0"/>
      <w:marBottom w:val="0"/>
      <w:divBdr>
        <w:top w:val="none" w:sz="0" w:space="0" w:color="auto"/>
        <w:left w:val="none" w:sz="0" w:space="0" w:color="auto"/>
        <w:bottom w:val="none" w:sz="0" w:space="0" w:color="auto"/>
        <w:right w:val="none" w:sz="0" w:space="0" w:color="auto"/>
      </w:divBdr>
    </w:div>
    <w:div w:id="1740178032">
      <w:bodyDiv w:val="1"/>
      <w:marLeft w:val="0"/>
      <w:marRight w:val="0"/>
      <w:marTop w:val="0"/>
      <w:marBottom w:val="0"/>
      <w:divBdr>
        <w:top w:val="none" w:sz="0" w:space="0" w:color="auto"/>
        <w:left w:val="none" w:sz="0" w:space="0" w:color="auto"/>
        <w:bottom w:val="none" w:sz="0" w:space="0" w:color="auto"/>
        <w:right w:val="none" w:sz="0" w:space="0" w:color="auto"/>
      </w:divBdr>
    </w:div>
    <w:div w:id="1741050153">
      <w:bodyDiv w:val="1"/>
      <w:marLeft w:val="0"/>
      <w:marRight w:val="0"/>
      <w:marTop w:val="0"/>
      <w:marBottom w:val="0"/>
      <w:divBdr>
        <w:top w:val="none" w:sz="0" w:space="0" w:color="auto"/>
        <w:left w:val="none" w:sz="0" w:space="0" w:color="auto"/>
        <w:bottom w:val="none" w:sz="0" w:space="0" w:color="auto"/>
        <w:right w:val="none" w:sz="0" w:space="0" w:color="auto"/>
      </w:divBdr>
    </w:div>
    <w:div w:id="1741175625">
      <w:bodyDiv w:val="1"/>
      <w:marLeft w:val="0"/>
      <w:marRight w:val="0"/>
      <w:marTop w:val="0"/>
      <w:marBottom w:val="0"/>
      <w:divBdr>
        <w:top w:val="none" w:sz="0" w:space="0" w:color="auto"/>
        <w:left w:val="none" w:sz="0" w:space="0" w:color="auto"/>
        <w:bottom w:val="none" w:sz="0" w:space="0" w:color="auto"/>
        <w:right w:val="none" w:sz="0" w:space="0" w:color="auto"/>
      </w:divBdr>
    </w:div>
    <w:div w:id="1741361555">
      <w:bodyDiv w:val="1"/>
      <w:marLeft w:val="0"/>
      <w:marRight w:val="0"/>
      <w:marTop w:val="0"/>
      <w:marBottom w:val="0"/>
      <w:divBdr>
        <w:top w:val="none" w:sz="0" w:space="0" w:color="auto"/>
        <w:left w:val="none" w:sz="0" w:space="0" w:color="auto"/>
        <w:bottom w:val="none" w:sz="0" w:space="0" w:color="auto"/>
        <w:right w:val="none" w:sz="0" w:space="0" w:color="auto"/>
      </w:divBdr>
    </w:div>
    <w:div w:id="1741366879">
      <w:bodyDiv w:val="1"/>
      <w:marLeft w:val="0"/>
      <w:marRight w:val="0"/>
      <w:marTop w:val="0"/>
      <w:marBottom w:val="0"/>
      <w:divBdr>
        <w:top w:val="none" w:sz="0" w:space="0" w:color="auto"/>
        <w:left w:val="none" w:sz="0" w:space="0" w:color="auto"/>
        <w:bottom w:val="none" w:sz="0" w:space="0" w:color="auto"/>
        <w:right w:val="none" w:sz="0" w:space="0" w:color="auto"/>
      </w:divBdr>
    </w:div>
    <w:div w:id="1741634241">
      <w:bodyDiv w:val="1"/>
      <w:marLeft w:val="0"/>
      <w:marRight w:val="0"/>
      <w:marTop w:val="0"/>
      <w:marBottom w:val="0"/>
      <w:divBdr>
        <w:top w:val="none" w:sz="0" w:space="0" w:color="auto"/>
        <w:left w:val="none" w:sz="0" w:space="0" w:color="auto"/>
        <w:bottom w:val="none" w:sz="0" w:space="0" w:color="auto"/>
        <w:right w:val="none" w:sz="0" w:space="0" w:color="auto"/>
      </w:divBdr>
    </w:div>
    <w:div w:id="1741824837">
      <w:bodyDiv w:val="1"/>
      <w:marLeft w:val="0"/>
      <w:marRight w:val="0"/>
      <w:marTop w:val="0"/>
      <w:marBottom w:val="0"/>
      <w:divBdr>
        <w:top w:val="none" w:sz="0" w:space="0" w:color="auto"/>
        <w:left w:val="none" w:sz="0" w:space="0" w:color="auto"/>
        <w:bottom w:val="none" w:sz="0" w:space="0" w:color="auto"/>
        <w:right w:val="none" w:sz="0" w:space="0" w:color="auto"/>
      </w:divBdr>
    </w:div>
    <w:div w:id="1742019065">
      <w:bodyDiv w:val="1"/>
      <w:marLeft w:val="0"/>
      <w:marRight w:val="0"/>
      <w:marTop w:val="0"/>
      <w:marBottom w:val="0"/>
      <w:divBdr>
        <w:top w:val="none" w:sz="0" w:space="0" w:color="auto"/>
        <w:left w:val="none" w:sz="0" w:space="0" w:color="auto"/>
        <w:bottom w:val="none" w:sz="0" w:space="0" w:color="auto"/>
        <w:right w:val="none" w:sz="0" w:space="0" w:color="auto"/>
      </w:divBdr>
    </w:div>
    <w:div w:id="1742022658">
      <w:bodyDiv w:val="1"/>
      <w:marLeft w:val="0"/>
      <w:marRight w:val="0"/>
      <w:marTop w:val="0"/>
      <w:marBottom w:val="0"/>
      <w:divBdr>
        <w:top w:val="none" w:sz="0" w:space="0" w:color="auto"/>
        <w:left w:val="none" w:sz="0" w:space="0" w:color="auto"/>
        <w:bottom w:val="none" w:sz="0" w:space="0" w:color="auto"/>
        <w:right w:val="none" w:sz="0" w:space="0" w:color="auto"/>
      </w:divBdr>
    </w:div>
    <w:div w:id="1742024448">
      <w:bodyDiv w:val="1"/>
      <w:marLeft w:val="0"/>
      <w:marRight w:val="0"/>
      <w:marTop w:val="0"/>
      <w:marBottom w:val="0"/>
      <w:divBdr>
        <w:top w:val="none" w:sz="0" w:space="0" w:color="auto"/>
        <w:left w:val="none" w:sz="0" w:space="0" w:color="auto"/>
        <w:bottom w:val="none" w:sz="0" w:space="0" w:color="auto"/>
        <w:right w:val="none" w:sz="0" w:space="0" w:color="auto"/>
      </w:divBdr>
    </w:div>
    <w:div w:id="1742411824">
      <w:bodyDiv w:val="1"/>
      <w:marLeft w:val="0"/>
      <w:marRight w:val="0"/>
      <w:marTop w:val="0"/>
      <w:marBottom w:val="0"/>
      <w:divBdr>
        <w:top w:val="none" w:sz="0" w:space="0" w:color="auto"/>
        <w:left w:val="none" w:sz="0" w:space="0" w:color="auto"/>
        <w:bottom w:val="none" w:sz="0" w:space="0" w:color="auto"/>
        <w:right w:val="none" w:sz="0" w:space="0" w:color="auto"/>
      </w:divBdr>
    </w:div>
    <w:div w:id="1742865340">
      <w:bodyDiv w:val="1"/>
      <w:marLeft w:val="0"/>
      <w:marRight w:val="0"/>
      <w:marTop w:val="0"/>
      <w:marBottom w:val="0"/>
      <w:divBdr>
        <w:top w:val="none" w:sz="0" w:space="0" w:color="auto"/>
        <w:left w:val="none" w:sz="0" w:space="0" w:color="auto"/>
        <w:bottom w:val="none" w:sz="0" w:space="0" w:color="auto"/>
        <w:right w:val="none" w:sz="0" w:space="0" w:color="auto"/>
      </w:divBdr>
    </w:div>
    <w:div w:id="1743210291">
      <w:bodyDiv w:val="1"/>
      <w:marLeft w:val="0"/>
      <w:marRight w:val="0"/>
      <w:marTop w:val="0"/>
      <w:marBottom w:val="0"/>
      <w:divBdr>
        <w:top w:val="none" w:sz="0" w:space="0" w:color="auto"/>
        <w:left w:val="none" w:sz="0" w:space="0" w:color="auto"/>
        <w:bottom w:val="none" w:sz="0" w:space="0" w:color="auto"/>
        <w:right w:val="none" w:sz="0" w:space="0" w:color="auto"/>
      </w:divBdr>
    </w:div>
    <w:div w:id="1743218641">
      <w:bodyDiv w:val="1"/>
      <w:marLeft w:val="0"/>
      <w:marRight w:val="0"/>
      <w:marTop w:val="0"/>
      <w:marBottom w:val="0"/>
      <w:divBdr>
        <w:top w:val="none" w:sz="0" w:space="0" w:color="auto"/>
        <w:left w:val="none" w:sz="0" w:space="0" w:color="auto"/>
        <w:bottom w:val="none" w:sz="0" w:space="0" w:color="auto"/>
        <w:right w:val="none" w:sz="0" w:space="0" w:color="auto"/>
      </w:divBdr>
    </w:div>
    <w:div w:id="1743330352">
      <w:bodyDiv w:val="1"/>
      <w:marLeft w:val="0"/>
      <w:marRight w:val="0"/>
      <w:marTop w:val="0"/>
      <w:marBottom w:val="0"/>
      <w:divBdr>
        <w:top w:val="none" w:sz="0" w:space="0" w:color="auto"/>
        <w:left w:val="none" w:sz="0" w:space="0" w:color="auto"/>
        <w:bottom w:val="none" w:sz="0" w:space="0" w:color="auto"/>
        <w:right w:val="none" w:sz="0" w:space="0" w:color="auto"/>
      </w:divBdr>
    </w:div>
    <w:div w:id="1743454377">
      <w:bodyDiv w:val="1"/>
      <w:marLeft w:val="0"/>
      <w:marRight w:val="0"/>
      <w:marTop w:val="0"/>
      <w:marBottom w:val="0"/>
      <w:divBdr>
        <w:top w:val="none" w:sz="0" w:space="0" w:color="auto"/>
        <w:left w:val="none" w:sz="0" w:space="0" w:color="auto"/>
        <w:bottom w:val="none" w:sz="0" w:space="0" w:color="auto"/>
        <w:right w:val="none" w:sz="0" w:space="0" w:color="auto"/>
      </w:divBdr>
    </w:div>
    <w:div w:id="1743479292">
      <w:bodyDiv w:val="1"/>
      <w:marLeft w:val="0"/>
      <w:marRight w:val="0"/>
      <w:marTop w:val="0"/>
      <w:marBottom w:val="0"/>
      <w:divBdr>
        <w:top w:val="none" w:sz="0" w:space="0" w:color="auto"/>
        <w:left w:val="none" w:sz="0" w:space="0" w:color="auto"/>
        <w:bottom w:val="none" w:sz="0" w:space="0" w:color="auto"/>
        <w:right w:val="none" w:sz="0" w:space="0" w:color="auto"/>
      </w:divBdr>
    </w:div>
    <w:div w:id="1743604543">
      <w:bodyDiv w:val="1"/>
      <w:marLeft w:val="0"/>
      <w:marRight w:val="0"/>
      <w:marTop w:val="0"/>
      <w:marBottom w:val="0"/>
      <w:divBdr>
        <w:top w:val="none" w:sz="0" w:space="0" w:color="auto"/>
        <w:left w:val="none" w:sz="0" w:space="0" w:color="auto"/>
        <w:bottom w:val="none" w:sz="0" w:space="0" w:color="auto"/>
        <w:right w:val="none" w:sz="0" w:space="0" w:color="auto"/>
      </w:divBdr>
    </w:div>
    <w:div w:id="1743720651">
      <w:bodyDiv w:val="1"/>
      <w:marLeft w:val="0"/>
      <w:marRight w:val="0"/>
      <w:marTop w:val="0"/>
      <w:marBottom w:val="0"/>
      <w:divBdr>
        <w:top w:val="none" w:sz="0" w:space="0" w:color="auto"/>
        <w:left w:val="none" w:sz="0" w:space="0" w:color="auto"/>
        <w:bottom w:val="none" w:sz="0" w:space="0" w:color="auto"/>
        <w:right w:val="none" w:sz="0" w:space="0" w:color="auto"/>
      </w:divBdr>
    </w:div>
    <w:div w:id="1743722192">
      <w:bodyDiv w:val="1"/>
      <w:marLeft w:val="0"/>
      <w:marRight w:val="0"/>
      <w:marTop w:val="0"/>
      <w:marBottom w:val="0"/>
      <w:divBdr>
        <w:top w:val="none" w:sz="0" w:space="0" w:color="auto"/>
        <w:left w:val="none" w:sz="0" w:space="0" w:color="auto"/>
        <w:bottom w:val="none" w:sz="0" w:space="0" w:color="auto"/>
        <w:right w:val="none" w:sz="0" w:space="0" w:color="auto"/>
      </w:divBdr>
    </w:div>
    <w:div w:id="1744178690">
      <w:bodyDiv w:val="1"/>
      <w:marLeft w:val="0"/>
      <w:marRight w:val="0"/>
      <w:marTop w:val="0"/>
      <w:marBottom w:val="0"/>
      <w:divBdr>
        <w:top w:val="none" w:sz="0" w:space="0" w:color="auto"/>
        <w:left w:val="none" w:sz="0" w:space="0" w:color="auto"/>
        <w:bottom w:val="none" w:sz="0" w:space="0" w:color="auto"/>
        <w:right w:val="none" w:sz="0" w:space="0" w:color="auto"/>
      </w:divBdr>
    </w:div>
    <w:div w:id="1744181498">
      <w:bodyDiv w:val="1"/>
      <w:marLeft w:val="0"/>
      <w:marRight w:val="0"/>
      <w:marTop w:val="0"/>
      <w:marBottom w:val="0"/>
      <w:divBdr>
        <w:top w:val="none" w:sz="0" w:space="0" w:color="auto"/>
        <w:left w:val="none" w:sz="0" w:space="0" w:color="auto"/>
        <w:bottom w:val="none" w:sz="0" w:space="0" w:color="auto"/>
        <w:right w:val="none" w:sz="0" w:space="0" w:color="auto"/>
      </w:divBdr>
    </w:div>
    <w:div w:id="1744183087">
      <w:bodyDiv w:val="1"/>
      <w:marLeft w:val="0"/>
      <w:marRight w:val="0"/>
      <w:marTop w:val="0"/>
      <w:marBottom w:val="0"/>
      <w:divBdr>
        <w:top w:val="none" w:sz="0" w:space="0" w:color="auto"/>
        <w:left w:val="none" w:sz="0" w:space="0" w:color="auto"/>
        <w:bottom w:val="none" w:sz="0" w:space="0" w:color="auto"/>
        <w:right w:val="none" w:sz="0" w:space="0" w:color="auto"/>
      </w:divBdr>
    </w:div>
    <w:div w:id="1744446935">
      <w:bodyDiv w:val="1"/>
      <w:marLeft w:val="0"/>
      <w:marRight w:val="0"/>
      <w:marTop w:val="0"/>
      <w:marBottom w:val="0"/>
      <w:divBdr>
        <w:top w:val="none" w:sz="0" w:space="0" w:color="auto"/>
        <w:left w:val="none" w:sz="0" w:space="0" w:color="auto"/>
        <w:bottom w:val="none" w:sz="0" w:space="0" w:color="auto"/>
        <w:right w:val="none" w:sz="0" w:space="0" w:color="auto"/>
      </w:divBdr>
    </w:div>
    <w:div w:id="1744526936">
      <w:bodyDiv w:val="1"/>
      <w:marLeft w:val="0"/>
      <w:marRight w:val="0"/>
      <w:marTop w:val="0"/>
      <w:marBottom w:val="0"/>
      <w:divBdr>
        <w:top w:val="none" w:sz="0" w:space="0" w:color="auto"/>
        <w:left w:val="none" w:sz="0" w:space="0" w:color="auto"/>
        <w:bottom w:val="none" w:sz="0" w:space="0" w:color="auto"/>
        <w:right w:val="none" w:sz="0" w:space="0" w:color="auto"/>
      </w:divBdr>
    </w:div>
    <w:div w:id="1744834397">
      <w:bodyDiv w:val="1"/>
      <w:marLeft w:val="0"/>
      <w:marRight w:val="0"/>
      <w:marTop w:val="0"/>
      <w:marBottom w:val="0"/>
      <w:divBdr>
        <w:top w:val="none" w:sz="0" w:space="0" w:color="auto"/>
        <w:left w:val="none" w:sz="0" w:space="0" w:color="auto"/>
        <w:bottom w:val="none" w:sz="0" w:space="0" w:color="auto"/>
        <w:right w:val="none" w:sz="0" w:space="0" w:color="auto"/>
      </w:divBdr>
    </w:div>
    <w:div w:id="1745569588">
      <w:bodyDiv w:val="1"/>
      <w:marLeft w:val="0"/>
      <w:marRight w:val="0"/>
      <w:marTop w:val="0"/>
      <w:marBottom w:val="0"/>
      <w:divBdr>
        <w:top w:val="none" w:sz="0" w:space="0" w:color="auto"/>
        <w:left w:val="none" w:sz="0" w:space="0" w:color="auto"/>
        <w:bottom w:val="none" w:sz="0" w:space="0" w:color="auto"/>
        <w:right w:val="none" w:sz="0" w:space="0" w:color="auto"/>
      </w:divBdr>
    </w:div>
    <w:div w:id="1745760368">
      <w:bodyDiv w:val="1"/>
      <w:marLeft w:val="0"/>
      <w:marRight w:val="0"/>
      <w:marTop w:val="0"/>
      <w:marBottom w:val="0"/>
      <w:divBdr>
        <w:top w:val="none" w:sz="0" w:space="0" w:color="auto"/>
        <w:left w:val="none" w:sz="0" w:space="0" w:color="auto"/>
        <w:bottom w:val="none" w:sz="0" w:space="0" w:color="auto"/>
        <w:right w:val="none" w:sz="0" w:space="0" w:color="auto"/>
      </w:divBdr>
    </w:div>
    <w:div w:id="1745835489">
      <w:bodyDiv w:val="1"/>
      <w:marLeft w:val="0"/>
      <w:marRight w:val="0"/>
      <w:marTop w:val="0"/>
      <w:marBottom w:val="0"/>
      <w:divBdr>
        <w:top w:val="none" w:sz="0" w:space="0" w:color="auto"/>
        <w:left w:val="none" w:sz="0" w:space="0" w:color="auto"/>
        <w:bottom w:val="none" w:sz="0" w:space="0" w:color="auto"/>
        <w:right w:val="none" w:sz="0" w:space="0" w:color="auto"/>
      </w:divBdr>
    </w:div>
    <w:div w:id="1746026798">
      <w:bodyDiv w:val="1"/>
      <w:marLeft w:val="0"/>
      <w:marRight w:val="0"/>
      <w:marTop w:val="0"/>
      <w:marBottom w:val="0"/>
      <w:divBdr>
        <w:top w:val="none" w:sz="0" w:space="0" w:color="auto"/>
        <w:left w:val="none" w:sz="0" w:space="0" w:color="auto"/>
        <w:bottom w:val="none" w:sz="0" w:space="0" w:color="auto"/>
        <w:right w:val="none" w:sz="0" w:space="0" w:color="auto"/>
      </w:divBdr>
    </w:div>
    <w:div w:id="1746106594">
      <w:bodyDiv w:val="1"/>
      <w:marLeft w:val="0"/>
      <w:marRight w:val="0"/>
      <w:marTop w:val="0"/>
      <w:marBottom w:val="0"/>
      <w:divBdr>
        <w:top w:val="none" w:sz="0" w:space="0" w:color="auto"/>
        <w:left w:val="none" w:sz="0" w:space="0" w:color="auto"/>
        <w:bottom w:val="none" w:sz="0" w:space="0" w:color="auto"/>
        <w:right w:val="none" w:sz="0" w:space="0" w:color="auto"/>
      </w:divBdr>
    </w:div>
    <w:div w:id="1746299652">
      <w:bodyDiv w:val="1"/>
      <w:marLeft w:val="0"/>
      <w:marRight w:val="0"/>
      <w:marTop w:val="0"/>
      <w:marBottom w:val="0"/>
      <w:divBdr>
        <w:top w:val="none" w:sz="0" w:space="0" w:color="auto"/>
        <w:left w:val="none" w:sz="0" w:space="0" w:color="auto"/>
        <w:bottom w:val="none" w:sz="0" w:space="0" w:color="auto"/>
        <w:right w:val="none" w:sz="0" w:space="0" w:color="auto"/>
      </w:divBdr>
    </w:div>
    <w:div w:id="1746613062">
      <w:bodyDiv w:val="1"/>
      <w:marLeft w:val="0"/>
      <w:marRight w:val="0"/>
      <w:marTop w:val="0"/>
      <w:marBottom w:val="0"/>
      <w:divBdr>
        <w:top w:val="none" w:sz="0" w:space="0" w:color="auto"/>
        <w:left w:val="none" w:sz="0" w:space="0" w:color="auto"/>
        <w:bottom w:val="none" w:sz="0" w:space="0" w:color="auto"/>
        <w:right w:val="none" w:sz="0" w:space="0" w:color="auto"/>
      </w:divBdr>
    </w:div>
    <w:div w:id="1746801535">
      <w:bodyDiv w:val="1"/>
      <w:marLeft w:val="0"/>
      <w:marRight w:val="0"/>
      <w:marTop w:val="0"/>
      <w:marBottom w:val="0"/>
      <w:divBdr>
        <w:top w:val="none" w:sz="0" w:space="0" w:color="auto"/>
        <w:left w:val="none" w:sz="0" w:space="0" w:color="auto"/>
        <w:bottom w:val="none" w:sz="0" w:space="0" w:color="auto"/>
        <w:right w:val="none" w:sz="0" w:space="0" w:color="auto"/>
      </w:divBdr>
    </w:div>
    <w:div w:id="1746805972">
      <w:bodyDiv w:val="1"/>
      <w:marLeft w:val="0"/>
      <w:marRight w:val="0"/>
      <w:marTop w:val="0"/>
      <w:marBottom w:val="0"/>
      <w:divBdr>
        <w:top w:val="none" w:sz="0" w:space="0" w:color="auto"/>
        <w:left w:val="none" w:sz="0" w:space="0" w:color="auto"/>
        <w:bottom w:val="none" w:sz="0" w:space="0" w:color="auto"/>
        <w:right w:val="none" w:sz="0" w:space="0" w:color="auto"/>
      </w:divBdr>
    </w:div>
    <w:div w:id="1746994500">
      <w:bodyDiv w:val="1"/>
      <w:marLeft w:val="0"/>
      <w:marRight w:val="0"/>
      <w:marTop w:val="0"/>
      <w:marBottom w:val="0"/>
      <w:divBdr>
        <w:top w:val="none" w:sz="0" w:space="0" w:color="auto"/>
        <w:left w:val="none" w:sz="0" w:space="0" w:color="auto"/>
        <w:bottom w:val="none" w:sz="0" w:space="0" w:color="auto"/>
        <w:right w:val="none" w:sz="0" w:space="0" w:color="auto"/>
      </w:divBdr>
    </w:div>
    <w:div w:id="1746998804">
      <w:bodyDiv w:val="1"/>
      <w:marLeft w:val="0"/>
      <w:marRight w:val="0"/>
      <w:marTop w:val="0"/>
      <w:marBottom w:val="0"/>
      <w:divBdr>
        <w:top w:val="none" w:sz="0" w:space="0" w:color="auto"/>
        <w:left w:val="none" w:sz="0" w:space="0" w:color="auto"/>
        <w:bottom w:val="none" w:sz="0" w:space="0" w:color="auto"/>
        <w:right w:val="none" w:sz="0" w:space="0" w:color="auto"/>
      </w:divBdr>
    </w:div>
    <w:div w:id="1747458880">
      <w:bodyDiv w:val="1"/>
      <w:marLeft w:val="0"/>
      <w:marRight w:val="0"/>
      <w:marTop w:val="0"/>
      <w:marBottom w:val="0"/>
      <w:divBdr>
        <w:top w:val="none" w:sz="0" w:space="0" w:color="auto"/>
        <w:left w:val="none" w:sz="0" w:space="0" w:color="auto"/>
        <w:bottom w:val="none" w:sz="0" w:space="0" w:color="auto"/>
        <w:right w:val="none" w:sz="0" w:space="0" w:color="auto"/>
      </w:divBdr>
    </w:div>
    <w:div w:id="1747603927">
      <w:bodyDiv w:val="1"/>
      <w:marLeft w:val="0"/>
      <w:marRight w:val="0"/>
      <w:marTop w:val="0"/>
      <w:marBottom w:val="0"/>
      <w:divBdr>
        <w:top w:val="none" w:sz="0" w:space="0" w:color="auto"/>
        <w:left w:val="none" w:sz="0" w:space="0" w:color="auto"/>
        <w:bottom w:val="none" w:sz="0" w:space="0" w:color="auto"/>
        <w:right w:val="none" w:sz="0" w:space="0" w:color="auto"/>
      </w:divBdr>
    </w:div>
    <w:div w:id="1747678973">
      <w:bodyDiv w:val="1"/>
      <w:marLeft w:val="0"/>
      <w:marRight w:val="0"/>
      <w:marTop w:val="0"/>
      <w:marBottom w:val="0"/>
      <w:divBdr>
        <w:top w:val="none" w:sz="0" w:space="0" w:color="auto"/>
        <w:left w:val="none" w:sz="0" w:space="0" w:color="auto"/>
        <w:bottom w:val="none" w:sz="0" w:space="0" w:color="auto"/>
        <w:right w:val="none" w:sz="0" w:space="0" w:color="auto"/>
      </w:divBdr>
    </w:div>
    <w:div w:id="1747917537">
      <w:bodyDiv w:val="1"/>
      <w:marLeft w:val="0"/>
      <w:marRight w:val="0"/>
      <w:marTop w:val="0"/>
      <w:marBottom w:val="0"/>
      <w:divBdr>
        <w:top w:val="none" w:sz="0" w:space="0" w:color="auto"/>
        <w:left w:val="none" w:sz="0" w:space="0" w:color="auto"/>
        <w:bottom w:val="none" w:sz="0" w:space="0" w:color="auto"/>
        <w:right w:val="none" w:sz="0" w:space="0" w:color="auto"/>
      </w:divBdr>
    </w:div>
    <w:div w:id="1747994924">
      <w:bodyDiv w:val="1"/>
      <w:marLeft w:val="0"/>
      <w:marRight w:val="0"/>
      <w:marTop w:val="0"/>
      <w:marBottom w:val="0"/>
      <w:divBdr>
        <w:top w:val="none" w:sz="0" w:space="0" w:color="auto"/>
        <w:left w:val="none" w:sz="0" w:space="0" w:color="auto"/>
        <w:bottom w:val="none" w:sz="0" w:space="0" w:color="auto"/>
        <w:right w:val="none" w:sz="0" w:space="0" w:color="auto"/>
      </w:divBdr>
    </w:div>
    <w:div w:id="1747996794">
      <w:bodyDiv w:val="1"/>
      <w:marLeft w:val="0"/>
      <w:marRight w:val="0"/>
      <w:marTop w:val="0"/>
      <w:marBottom w:val="0"/>
      <w:divBdr>
        <w:top w:val="none" w:sz="0" w:space="0" w:color="auto"/>
        <w:left w:val="none" w:sz="0" w:space="0" w:color="auto"/>
        <w:bottom w:val="none" w:sz="0" w:space="0" w:color="auto"/>
        <w:right w:val="none" w:sz="0" w:space="0" w:color="auto"/>
      </w:divBdr>
    </w:div>
    <w:div w:id="1748261271">
      <w:bodyDiv w:val="1"/>
      <w:marLeft w:val="0"/>
      <w:marRight w:val="0"/>
      <w:marTop w:val="0"/>
      <w:marBottom w:val="0"/>
      <w:divBdr>
        <w:top w:val="none" w:sz="0" w:space="0" w:color="auto"/>
        <w:left w:val="none" w:sz="0" w:space="0" w:color="auto"/>
        <w:bottom w:val="none" w:sz="0" w:space="0" w:color="auto"/>
        <w:right w:val="none" w:sz="0" w:space="0" w:color="auto"/>
      </w:divBdr>
    </w:div>
    <w:div w:id="1748650963">
      <w:bodyDiv w:val="1"/>
      <w:marLeft w:val="0"/>
      <w:marRight w:val="0"/>
      <w:marTop w:val="0"/>
      <w:marBottom w:val="0"/>
      <w:divBdr>
        <w:top w:val="none" w:sz="0" w:space="0" w:color="auto"/>
        <w:left w:val="none" w:sz="0" w:space="0" w:color="auto"/>
        <w:bottom w:val="none" w:sz="0" w:space="0" w:color="auto"/>
        <w:right w:val="none" w:sz="0" w:space="0" w:color="auto"/>
      </w:divBdr>
    </w:div>
    <w:div w:id="1748768257">
      <w:bodyDiv w:val="1"/>
      <w:marLeft w:val="0"/>
      <w:marRight w:val="0"/>
      <w:marTop w:val="0"/>
      <w:marBottom w:val="0"/>
      <w:divBdr>
        <w:top w:val="none" w:sz="0" w:space="0" w:color="auto"/>
        <w:left w:val="none" w:sz="0" w:space="0" w:color="auto"/>
        <w:bottom w:val="none" w:sz="0" w:space="0" w:color="auto"/>
        <w:right w:val="none" w:sz="0" w:space="0" w:color="auto"/>
      </w:divBdr>
    </w:div>
    <w:div w:id="1749158112">
      <w:bodyDiv w:val="1"/>
      <w:marLeft w:val="0"/>
      <w:marRight w:val="0"/>
      <w:marTop w:val="0"/>
      <w:marBottom w:val="0"/>
      <w:divBdr>
        <w:top w:val="none" w:sz="0" w:space="0" w:color="auto"/>
        <w:left w:val="none" w:sz="0" w:space="0" w:color="auto"/>
        <w:bottom w:val="none" w:sz="0" w:space="0" w:color="auto"/>
        <w:right w:val="none" w:sz="0" w:space="0" w:color="auto"/>
      </w:divBdr>
    </w:div>
    <w:div w:id="1749647343">
      <w:bodyDiv w:val="1"/>
      <w:marLeft w:val="0"/>
      <w:marRight w:val="0"/>
      <w:marTop w:val="0"/>
      <w:marBottom w:val="0"/>
      <w:divBdr>
        <w:top w:val="none" w:sz="0" w:space="0" w:color="auto"/>
        <w:left w:val="none" w:sz="0" w:space="0" w:color="auto"/>
        <w:bottom w:val="none" w:sz="0" w:space="0" w:color="auto"/>
        <w:right w:val="none" w:sz="0" w:space="0" w:color="auto"/>
      </w:divBdr>
    </w:div>
    <w:div w:id="1749839701">
      <w:bodyDiv w:val="1"/>
      <w:marLeft w:val="0"/>
      <w:marRight w:val="0"/>
      <w:marTop w:val="0"/>
      <w:marBottom w:val="0"/>
      <w:divBdr>
        <w:top w:val="none" w:sz="0" w:space="0" w:color="auto"/>
        <w:left w:val="none" w:sz="0" w:space="0" w:color="auto"/>
        <w:bottom w:val="none" w:sz="0" w:space="0" w:color="auto"/>
        <w:right w:val="none" w:sz="0" w:space="0" w:color="auto"/>
      </w:divBdr>
    </w:div>
    <w:div w:id="1750153413">
      <w:bodyDiv w:val="1"/>
      <w:marLeft w:val="0"/>
      <w:marRight w:val="0"/>
      <w:marTop w:val="0"/>
      <w:marBottom w:val="0"/>
      <w:divBdr>
        <w:top w:val="none" w:sz="0" w:space="0" w:color="auto"/>
        <w:left w:val="none" w:sz="0" w:space="0" w:color="auto"/>
        <w:bottom w:val="none" w:sz="0" w:space="0" w:color="auto"/>
        <w:right w:val="none" w:sz="0" w:space="0" w:color="auto"/>
      </w:divBdr>
    </w:div>
    <w:div w:id="1750275205">
      <w:bodyDiv w:val="1"/>
      <w:marLeft w:val="0"/>
      <w:marRight w:val="0"/>
      <w:marTop w:val="0"/>
      <w:marBottom w:val="0"/>
      <w:divBdr>
        <w:top w:val="none" w:sz="0" w:space="0" w:color="auto"/>
        <w:left w:val="none" w:sz="0" w:space="0" w:color="auto"/>
        <w:bottom w:val="none" w:sz="0" w:space="0" w:color="auto"/>
        <w:right w:val="none" w:sz="0" w:space="0" w:color="auto"/>
      </w:divBdr>
    </w:div>
    <w:div w:id="1750342618">
      <w:bodyDiv w:val="1"/>
      <w:marLeft w:val="0"/>
      <w:marRight w:val="0"/>
      <w:marTop w:val="0"/>
      <w:marBottom w:val="0"/>
      <w:divBdr>
        <w:top w:val="none" w:sz="0" w:space="0" w:color="auto"/>
        <w:left w:val="none" w:sz="0" w:space="0" w:color="auto"/>
        <w:bottom w:val="none" w:sz="0" w:space="0" w:color="auto"/>
        <w:right w:val="none" w:sz="0" w:space="0" w:color="auto"/>
      </w:divBdr>
    </w:div>
    <w:div w:id="1750687708">
      <w:bodyDiv w:val="1"/>
      <w:marLeft w:val="0"/>
      <w:marRight w:val="0"/>
      <w:marTop w:val="0"/>
      <w:marBottom w:val="0"/>
      <w:divBdr>
        <w:top w:val="none" w:sz="0" w:space="0" w:color="auto"/>
        <w:left w:val="none" w:sz="0" w:space="0" w:color="auto"/>
        <w:bottom w:val="none" w:sz="0" w:space="0" w:color="auto"/>
        <w:right w:val="none" w:sz="0" w:space="0" w:color="auto"/>
      </w:divBdr>
    </w:div>
    <w:div w:id="1750957486">
      <w:bodyDiv w:val="1"/>
      <w:marLeft w:val="0"/>
      <w:marRight w:val="0"/>
      <w:marTop w:val="0"/>
      <w:marBottom w:val="0"/>
      <w:divBdr>
        <w:top w:val="none" w:sz="0" w:space="0" w:color="auto"/>
        <w:left w:val="none" w:sz="0" w:space="0" w:color="auto"/>
        <w:bottom w:val="none" w:sz="0" w:space="0" w:color="auto"/>
        <w:right w:val="none" w:sz="0" w:space="0" w:color="auto"/>
      </w:divBdr>
    </w:div>
    <w:div w:id="1751001182">
      <w:bodyDiv w:val="1"/>
      <w:marLeft w:val="0"/>
      <w:marRight w:val="0"/>
      <w:marTop w:val="0"/>
      <w:marBottom w:val="0"/>
      <w:divBdr>
        <w:top w:val="none" w:sz="0" w:space="0" w:color="auto"/>
        <w:left w:val="none" w:sz="0" w:space="0" w:color="auto"/>
        <w:bottom w:val="none" w:sz="0" w:space="0" w:color="auto"/>
        <w:right w:val="none" w:sz="0" w:space="0" w:color="auto"/>
      </w:divBdr>
    </w:div>
    <w:div w:id="1751072657">
      <w:bodyDiv w:val="1"/>
      <w:marLeft w:val="0"/>
      <w:marRight w:val="0"/>
      <w:marTop w:val="0"/>
      <w:marBottom w:val="0"/>
      <w:divBdr>
        <w:top w:val="none" w:sz="0" w:space="0" w:color="auto"/>
        <w:left w:val="none" w:sz="0" w:space="0" w:color="auto"/>
        <w:bottom w:val="none" w:sz="0" w:space="0" w:color="auto"/>
        <w:right w:val="none" w:sz="0" w:space="0" w:color="auto"/>
      </w:divBdr>
    </w:div>
    <w:div w:id="1751081338">
      <w:bodyDiv w:val="1"/>
      <w:marLeft w:val="0"/>
      <w:marRight w:val="0"/>
      <w:marTop w:val="0"/>
      <w:marBottom w:val="0"/>
      <w:divBdr>
        <w:top w:val="none" w:sz="0" w:space="0" w:color="auto"/>
        <w:left w:val="none" w:sz="0" w:space="0" w:color="auto"/>
        <w:bottom w:val="none" w:sz="0" w:space="0" w:color="auto"/>
        <w:right w:val="none" w:sz="0" w:space="0" w:color="auto"/>
      </w:divBdr>
    </w:div>
    <w:div w:id="1751197062">
      <w:bodyDiv w:val="1"/>
      <w:marLeft w:val="0"/>
      <w:marRight w:val="0"/>
      <w:marTop w:val="0"/>
      <w:marBottom w:val="0"/>
      <w:divBdr>
        <w:top w:val="none" w:sz="0" w:space="0" w:color="auto"/>
        <w:left w:val="none" w:sz="0" w:space="0" w:color="auto"/>
        <w:bottom w:val="none" w:sz="0" w:space="0" w:color="auto"/>
        <w:right w:val="none" w:sz="0" w:space="0" w:color="auto"/>
      </w:divBdr>
    </w:div>
    <w:div w:id="1751465163">
      <w:bodyDiv w:val="1"/>
      <w:marLeft w:val="0"/>
      <w:marRight w:val="0"/>
      <w:marTop w:val="0"/>
      <w:marBottom w:val="0"/>
      <w:divBdr>
        <w:top w:val="none" w:sz="0" w:space="0" w:color="auto"/>
        <w:left w:val="none" w:sz="0" w:space="0" w:color="auto"/>
        <w:bottom w:val="none" w:sz="0" w:space="0" w:color="auto"/>
        <w:right w:val="none" w:sz="0" w:space="0" w:color="auto"/>
      </w:divBdr>
    </w:div>
    <w:div w:id="1751736534">
      <w:bodyDiv w:val="1"/>
      <w:marLeft w:val="0"/>
      <w:marRight w:val="0"/>
      <w:marTop w:val="0"/>
      <w:marBottom w:val="0"/>
      <w:divBdr>
        <w:top w:val="none" w:sz="0" w:space="0" w:color="auto"/>
        <w:left w:val="none" w:sz="0" w:space="0" w:color="auto"/>
        <w:bottom w:val="none" w:sz="0" w:space="0" w:color="auto"/>
        <w:right w:val="none" w:sz="0" w:space="0" w:color="auto"/>
      </w:divBdr>
    </w:div>
    <w:div w:id="1751927933">
      <w:bodyDiv w:val="1"/>
      <w:marLeft w:val="0"/>
      <w:marRight w:val="0"/>
      <w:marTop w:val="0"/>
      <w:marBottom w:val="0"/>
      <w:divBdr>
        <w:top w:val="none" w:sz="0" w:space="0" w:color="auto"/>
        <w:left w:val="none" w:sz="0" w:space="0" w:color="auto"/>
        <w:bottom w:val="none" w:sz="0" w:space="0" w:color="auto"/>
        <w:right w:val="none" w:sz="0" w:space="0" w:color="auto"/>
      </w:divBdr>
    </w:div>
    <w:div w:id="1752039542">
      <w:bodyDiv w:val="1"/>
      <w:marLeft w:val="0"/>
      <w:marRight w:val="0"/>
      <w:marTop w:val="0"/>
      <w:marBottom w:val="0"/>
      <w:divBdr>
        <w:top w:val="none" w:sz="0" w:space="0" w:color="auto"/>
        <w:left w:val="none" w:sz="0" w:space="0" w:color="auto"/>
        <w:bottom w:val="none" w:sz="0" w:space="0" w:color="auto"/>
        <w:right w:val="none" w:sz="0" w:space="0" w:color="auto"/>
      </w:divBdr>
    </w:div>
    <w:div w:id="1752046697">
      <w:bodyDiv w:val="1"/>
      <w:marLeft w:val="0"/>
      <w:marRight w:val="0"/>
      <w:marTop w:val="0"/>
      <w:marBottom w:val="0"/>
      <w:divBdr>
        <w:top w:val="none" w:sz="0" w:space="0" w:color="auto"/>
        <w:left w:val="none" w:sz="0" w:space="0" w:color="auto"/>
        <w:bottom w:val="none" w:sz="0" w:space="0" w:color="auto"/>
        <w:right w:val="none" w:sz="0" w:space="0" w:color="auto"/>
      </w:divBdr>
    </w:div>
    <w:div w:id="1752239599">
      <w:bodyDiv w:val="1"/>
      <w:marLeft w:val="0"/>
      <w:marRight w:val="0"/>
      <w:marTop w:val="0"/>
      <w:marBottom w:val="0"/>
      <w:divBdr>
        <w:top w:val="none" w:sz="0" w:space="0" w:color="auto"/>
        <w:left w:val="none" w:sz="0" w:space="0" w:color="auto"/>
        <w:bottom w:val="none" w:sz="0" w:space="0" w:color="auto"/>
        <w:right w:val="none" w:sz="0" w:space="0" w:color="auto"/>
      </w:divBdr>
    </w:div>
    <w:div w:id="1752310110">
      <w:bodyDiv w:val="1"/>
      <w:marLeft w:val="0"/>
      <w:marRight w:val="0"/>
      <w:marTop w:val="0"/>
      <w:marBottom w:val="0"/>
      <w:divBdr>
        <w:top w:val="none" w:sz="0" w:space="0" w:color="auto"/>
        <w:left w:val="none" w:sz="0" w:space="0" w:color="auto"/>
        <w:bottom w:val="none" w:sz="0" w:space="0" w:color="auto"/>
        <w:right w:val="none" w:sz="0" w:space="0" w:color="auto"/>
      </w:divBdr>
    </w:div>
    <w:div w:id="1752582368">
      <w:bodyDiv w:val="1"/>
      <w:marLeft w:val="0"/>
      <w:marRight w:val="0"/>
      <w:marTop w:val="0"/>
      <w:marBottom w:val="0"/>
      <w:divBdr>
        <w:top w:val="none" w:sz="0" w:space="0" w:color="auto"/>
        <w:left w:val="none" w:sz="0" w:space="0" w:color="auto"/>
        <w:bottom w:val="none" w:sz="0" w:space="0" w:color="auto"/>
        <w:right w:val="none" w:sz="0" w:space="0" w:color="auto"/>
      </w:divBdr>
    </w:div>
    <w:div w:id="1752653779">
      <w:bodyDiv w:val="1"/>
      <w:marLeft w:val="0"/>
      <w:marRight w:val="0"/>
      <w:marTop w:val="0"/>
      <w:marBottom w:val="0"/>
      <w:divBdr>
        <w:top w:val="none" w:sz="0" w:space="0" w:color="auto"/>
        <w:left w:val="none" w:sz="0" w:space="0" w:color="auto"/>
        <w:bottom w:val="none" w:sz="0" w:space="0" w:color="auto"/>
        <w:right w:val="none" w:sz="0" w:space="0" w:color="auto"/>
      </w:divBdr>
    </w:div>
    <w:div w:id="1752771319">
      <w:bodyDiv w:val="1"/>
      <w:marLeft w:val="0"/>
      <w:marRight w:val="0"/>
      <w:marTop w:val="0"/>
      <w:marBottom w:val="0"/>
      <w:divBdr>
        <w:top w:val="none" w:sz="0" w:space="0" w:color="auto"/>
        <w:left w:val="none" w:sz="0" w:space="0" w:color="auto"/>
        <w:bottom w:val="none" w:sz="0" w:space="0" w:color="auto"/>
        <w:right w:val="none" w:sz="0" w:space="0" w:color="auto"/>
      </w:divBdr>
    </w:div>
    <w:div w:id="1753088437">
      <w:bodyDiv w:val="1"/>
      <w:marLeft w:val="0"/>
      <w:marRight w:val="0"/>
      <w:marTop w:val="0"/>
      <w:marBottom w:val="0"/>
      <w:divBdr>
        <w:top w:val="none" w:sz="0" w:space="0" w:color="auto"/>
        <w:left w:val="none" w:sz="0" w:space="0" w:color="auto"/>
        <w:bottom w:val="none" w:sz="0" w:space="0" w:color="auto"/>
        <w:right w:val="none" w:sz="0" w:space="0" w:color="auto"/>
      </w:divBdr>
    </w:div>
    <w:div w:id="1753501883">
      <w:bodyDiv w:val="1"/>
      <w:marLeft w:val="0"/>
      <w:marRight w:val="0"/>
      <w:marTop w:val="0"/>
      <w:marBottom w:val="0"/>
      <w:divBdr>
        <w:top w:val="none" w:sz="0" w:space="0" w:color="auto"/>
        <w:left w:val="none" w:sz="0" w:space="0" w:color="auto"/>
        <w:bottom w:val="none" w:sz="0" w:space="0" w:color="auto"/>
        <w:right w:val="none" w:sz="0" w:space="0" w:color="auto"/>
      </w:divBdr>
    </w:div>
    <w:div w:id="1753701048">
      <w:bodyDiv w:val="1"/>
      <w:marLeft w:val="0"/>
      <w:marRight w:val="0"/>
      <w:marTop w:val="0"/>
      <w:marBottom w:val="0"/>
      <w:divBdr>
        <w:top w:val="none" w:sz="0" w:space="0" w:color="auto"/>
        <w:left w:val="none" w:sz="0" w:space="0" w:color="auto"/>
        <w:bottom w:val="none" w:sz="0" w:space="0" w:color="auto"/>
        <w:right w:val="none" w:sz="0" w:space="0" w:color="auto"/>
      </w:divBdr>
    </w:div>
    <w:div w:id="1753820632">
      <w:bodyDiv w:val="1"/>
      <w:marLeft w:val="0"/>
      <w:marRight w:val="0"/>
      <w:marTop w:val="0"/>
      <w:marBottom w:val="0"/>
      <w:divBdr>
        <w:top w:val="none" w:sz="0" w:space="0" w:color="auto"/>
        <w:left w:val="none" w:sz="0" w:space="0" w:color="auto"/>
        <w:bottom w:val="none" w:sz="0" w:space="0" w:color="auto"/>
        <w:right w:val="none" w:sz="0" w:space="0" w:color="auto"/>
      </w:divBdr>
    </w:div>
    <w:div w:id="1754468102">
      <w:bodyDiv w:val="1"/>
      <w:marLeft w:val="0"/>
      <w:marRight w:val="0"/>
      <w:marTop w:val="0"/>
      <w:marBottom w:val="0"/>
      <w:divBdr>
        <w:top w:val="none" w:sz="0" w:space="0" w:color="auto"/>
        <w:left w:val="none" w:sz="0" w:space="0" w:color="auto"/>
        <w:bottom w:val="none" w:sz="0" w:space="0" w:color="auto"/>
        <w:right w:val="none" w:sz="0" w:space="0" w:color="auto"/>
      </w:divBdr>
    </w:div>
    <w:div w:id="1754663474">
      <w:bodyDiv w:val="1"/>
      <w:marLeft w:val="0"/>
      <w:marRight w:val="0"/>
      <w:marTop w:val="0"/>
      <w:marBottom w:val="0"/>
      <w:divBdr>
        <w:top w:val="none" w:sz="0" w:space="0" w:color="auto"/>
        <w:left w:val="none" w:sz="0" w:space="0" w:color="auto"/>
        <w:bottom w:val="none" w:sz="0" w:space="0" w:color="auto"/>
        <w:right w:val="none" w:sz="0" w:space="0" w:color="auto"/>
      </w:divBdr>
    </w:div>
    <w:div w:id="1754887233">
      <w:bodyDiv w:val="1"/>
      <w:marLeft w:val="0"/>
      <w:marRight w:val="0"/>
      <w:marTop w:val="0"/>
      <w:marBottom w:val="0"/>
      <w:divBdr>
        <w:top w:val="none" w:sz="0" w:space="0" w:color="auto"/>
        <w:left w:val="none" w:sz="0" w:space="0" w:color="auto"/>
        <w:bottom w:val="none" w:sz="0" w:space="0" w:color="auto"/>
        <w:right w:val="none" w:sz="0" w:space="0" w:color="auto"/>
      </w:divBdr>
    </w:div>
    <w:div w:id="1754930017">
      <w:bodyDiv w:val="1"/>
      <w:marLeft w:val="0"/>
      <w:marRight w:val="0"/>
      <w:marTop w:val="0"/>
      <w:marBottom w:val="0"/>
      <w:divBdr>
        <w:top w:val="none" w:sz="0" w:space="0" w:color="auto"/>
        <w:left w:val="none" w:sz="0" w:space="0" w:color="auto"/>
        <w:bottom w:val="none" w:sz="0" w:space="0" w:color="auto"/>
        <w:right w:val="none" w:sz="0" w:space="0" w:color="auto"/>
      </w:divBdr>
    </w:div>
    <w:div w:id="1755274563">
      <w:bodyDiv w:val="1"/>
      <w:marLeft w:val="0"/>
      <w:marRight w:val="0"/>
      <w:marTop w:val="0"/>
      <w:marBottom w:val="0"/>
      <w:divBdr>
        <w:top w:val="none" w:sz="0" w:space="0" w:color="auto"/>
        <w:left w:val="none" w:sz="0" w:space="0" w:color="auto"/>
        <w:bottom w:val="none" w:sz="0" w:space="0" w:color="auto"/>
        <w:right w:val="none" w:sz="0" w:space="0" w:color="auto"/>
      </w:divBdr>
    </w:div>
    <w:div w:id="1755474475">
      <w:bodyDiv w:val="1"/>
      <w:marLeft w:val="0"/>
      <w:marRight w:val="0"/>
      <w:marTop w:val="0"/>
      <w:marBottom w:val="0"/>
      <w:divBdr>
        <w:top w:val="none" w:sz="0" w:space="0" w:color="auto"/>
        <w:left w:val="none" w:sz="0" w:space="0" w:color="auto"/>
        <w:bottom w:val="none" w:sz="0" w:space="0" w:color="auto"/>
        <w:right w:val="none" w:sz="0" w:space="0" w:color="auto"/>
      </w:divBdr>
    </w:div>
    <w:div w:id="1755662745">
      <w:bodyDiv w:val="1"/>
      <w:marLeft w:val="0"/>
      <w:marRight w:val="0"/>
      <w:marTop w:val="0"/>
      <w:marBottom w:val="0"/>
      <w:divBdr>
        <w:top w:val="none" w:sz="0" w:space="0" w:color="auto"/>
        <w:left w:val="none" w:sz="0" w:space="0" w:color="auto"/>
        <w:bottom w:val="none" w:sz="0" w:space="0" w:color="auto"/>
        <w:right w:val="none" w:sz="0" w:space="0" w:color="auto"/>
      </w:divBdr>
    </w:div>
    <w:div w:id="1755740594">
      <w:bodyDiv w:val="1"/>
      <w:marLeft w:val="0"/>
      <w:marRight w:val="0"/>
      <w:marTop w:val="0"/>
      <w:marBottom w:val="0"/>
      <w:divBdr>
        <w:top w:val="none" w:sz="0" w:space="0" w:color="auto"/>
        <w:left w:val="none" w:sz="0" w:space="0" w:color="auto"/>
        <w:bottom w:val="none" w:sz="0" w:space="0" w:color="auto"/>
        <w:right w:val="none" w:sz="0" w:space="0" w:color="auto"/>
      </w:divBdr>
    </w:div>
    <w:div w:id="1755741100">
      <w:bodyDiv w:val="1"/>
      <w:marLeft w:val="0"/>
      <w:marRight w:val="0"/>
      <w:marTop w:val="0"/>
      <w:marBottom w:val="0"/>
      <w:divBdr>
        <w:top w:val="none" w:sz="0" w:space="0" w:color="auto"/>
        <w:left w:val="none" w:sz="0" w:space="0" w:color="auto"/>
        <w:bottom w:val="none" w:sz="0" w:space="0" w:color="auto"/>
        <w:right w:val="none" w:sz="0" w:space="0" w:color="auto"/>
      </w:divBdr>
    </w:div>
    <w:div w:id="1755858209">
      <w:bodyDiv w:val="1"/>
      <w:marLeft w:val="0"/>
      <w:marRight w:val="0"/>
      <w:marTop w:val="0"/>
      <w:marBottom w:val="0"/>
      <w:divBdr>
        <w:top w:val="none" w:sz="0" w:space="0" w:color="auto"/>
        <w:left w:val="none" w:sz="0" w:space="0" w:color="auto"/>
        <w:bottom w:val="none" w:sz="0" w:space="0" w:color="auto"/>
        <w:right w:val="none" w:sz="0" w:space="0" w:color="auto"/>
      </w:divBdr>
    </w:div>
    <w:div w:id="1756322115">
      <w:bodyDiv w:val="1"/>
      <w:marLeft w:val="0"/>
      <w:marRight w:val="0"/>
      <w:marTop w:val="0"/>
      <w:marBottom w:val="0"/>
      <w:divBdr>
        <w:top w:val="none" w:sz="0" w:space="0" w:color="auto"/>
        <w:left w:val="none" w:sz="0" w:space="0" w:color="auto"/>
        <w:bottom w:val="none" w:sz="0" w:space="0" w:color="auto"/>
        <w:right w:val="none" w:sz="0" w:space="0" w:color="auto"/>
      </w:divBdr>
    </w:div>
    <w:div w:id="1756438559">
      <w:bodyDiv w:val="1"/>
      <w:marLeft w:val="0"/>
      <w:marRight w:val="0"/>
      <w:marTop w:val="0"/>
      <w:marBottom w:val="0"/>
      <w:divBdr>
        <w:top w:val="none" w:sz="0" w:space="0" w:color="auto"/>
        <w:left w:val="none" w:sz="0" w:space="0" w:color="auto"/>
        <w:bottom w:val="none" w:sz="0" w:space="0" w:color="auto"/>
        <w:right w:val="none" w:sz="0" w:space="0" w:color="auto"/>
      </w:divBdr>
    </w:div>
    <w:div w:id="1756590869">
      <w:bodyDiv w:val="1"/>
      <w:marLeft w:val="0"/>
      <w:marRight w:val="0"/>
      <w:marTop w:val="0"/>
      <w:marBottom w:val="0"/>
      <w:divBdr>
        <w:top w:val="none" w:sz="0" w:space="0" w:color="auto"/>
        <w:left w:val="none" w:sz="0" w:space="0" w:color="auto"/>
        <w:bottom w:val="none" w:sz="0" w:space="0" w:color="auto"/>
        <w:right w:val="none" w:sz="0" w:space="0" w:color="auto"/>
      </w:divBdr>
    </w:div>
    <w:div w:id="1756904316">
      <w:bodyDiv w:val="1"/>
      <w:marLeft w:val="0"/>
      <w:marRight w:val="0"/>
      <w:marTop w:val="0"/>
      <w:marBottom w:val="0"/>
      <w:divBdr>
        <w:top w:val="none" w:sz="0" w:space="0" w:color="auto"/>
        <w:left w:val="none" w:sz="0" w:space="0" w:color="auto"/>
        <w:bottom w:val="none" w:sz="0" w:space="0" w:color="auto"/>
        <w:right w:val="none" w:sz="0" w:space="0" w:color="auto"/>
      </w:divBdr>
    </w:div>
    <w:div w:id="1757171942">
      <w:bodyDiv w:val="1"/>
      <w:marLeft w:val="0"/>
      <w:marRight w:val="0"/>
      <w:marTop w:val="0"/>
      <w:marBottom w:val="0"/>
      <w:divBdr>
        <w:top w:val="none" w:sz="0" w:space="0" w:color="auto"/>
        <w:left w:val="none" w:sz="0" w:space="0" w:color="auto"/>
        <w:bottom w:val="none" w:sz="0" w:space="0" w:color="auto"/>
        <w:right w:val="none" w:sz="0" w:space="0" w:color="auto"/>
      </w:divBdr>
    </w:div>
    <w:div w:id="1757288881">
      <w:bodyDiv w:val="1"/>
      <w:marLeft w:val="0"/>
      <w:marRight w:val="0"/>
      <w:marTop w:val="0"/>
      <w:marBottom w:val="0"/>
      <w:divBdr>
        <w:top w:val="none" w:sz="0" w:space="0" w:color="auto"/>
        <w:left w:val="none" w:sz="0" w:space="0" w:color="auto"/>
        <w:bottom w:val="none" w:sz="0" w:space="0" w:color="auto"/>
        <w:right w:val="none" w:sz="0" w:space="0" w:color="auto"/>
      </w:divBdr>
    </w:div>
    <w:div w:id="1757508110">
      <w:bodyDiv w:val="1"/>
      <w:marLeft w:val="0"/>
      <w:marRight w:val="0"/>
      <w:marTop w:val="0"/>
      <w:marBottom w:val="0"/>
      <w:divBdr>
        <w:top w:val="none" w:sz="0" w:space="0" w:color="auto"/>
        <w:left w:val="none" w:sz="0" w:space="0" w:color="auto"/>
        <w:bottom w:val="none" w:sz="0" w:space="0" w:color="auto"/>
        <w:right w:val="none" w:sz="0" w:space="0" w:color="auto"/>
      </w:divBdr>
    </w:div>
    <w:div w:id="1757630471">
      <w:bodyDiv w:val="1"/>
      <w:marLeft w:val="0"/>
      <w:marRight w:val="0"/>
      <w:marTop w:val="0"/>
      <w:marBottom w:val="0"/>
      <w:divBdr>
        <w:top w:val="none" w:sz="0" w:space="0" w:color="auto"/>
        <w:left w:val="none" w:sz="0" w:space="0" w:color="auto"/>
        <w:bottom w:val="none" w:sz="0" w:space="0" w:color="auto"/>
        <w:right w:val="none" w:sz="0" w:space="0" w:color="auto"/>
      </w:divBdr>
    </w:div>
    <w:div w:id="1757744741">
      <w:bodyDiv w:val="1"/>
      <w:marLeft w:val="0"/>
      <w:marRight w:val="0"/>
      <w:marTop w:val="0"/>
      <w:marBottom w:val="0"/>
      <w:divBdr>
        <w:top w:val="none" w:sz="0" w:space="0" w:color="auto"/>
        <w:left w:val="none" w:sz="0" w:space="0" w:color="auto"/>
        <w:bottom w:val="none" w:sz="0" w:space="0" w:color="auto"/>
        <w:right w:val="none" w:sz="0" w:space="0" w:color="auto"/>
      </w:divBdr>
    </w:div>
    <w:div w:id="1757898280">
      <w:bodyDiv w:val="1"/>
      <w:marLeft w:val="0"/>
      <w:marRight w:val="0"/>
      <w:marTop w:val="0"/>
      <w:marBottom w:val="0"/>
      <w:divBdr>
        <w:top w:val="none" w:sz="0" w:space="0" w:color="auto"/>
        <w:left w:val="none" w:sz="0" w:space="0" w:color="auto"/>
        <w:bottom w:val="none" w:sz="0" w:space="0" w:color="auto"/>
        <w:right w:val="none" w:sz="0" w:space="0" w:color="auto"/>
      </w:divBdr>
    </w:div>
    <w:div w:id="1757941477">
      <w:bodyDiv w:val="1"/>
      <w:marLeft w:val="0"/>
      <w:marRight w:val="0"/>
      <w:marTop w:val="0"/>
      <w:marBottom w:val="0"/>
      <w:divBdr>
        <w:top w:val="none" w:sz="0" w:space="0" w:color="auto"/>
        <w:left w:val="none" w:sz="0" w:space="0" w:color="auto"/>
        <w:bottom w:val="none" w:sz="0" w:space="0" w:color="auto"/>
        <w:right w:val="none" w:sz="0" w:space="0" w:color="auto"/>
      </w:divBdr>
    </w:div>
    <w:div w:id="1758089464">
      <w:bodyDiv w:val="1"/>
      <w:marLeft w:val="0"/>
      <w:marRight w:val="0"/>
      <w:marTop w:val="0"/>
      <w:marBottom w:val="0"/>
      <w:divBdr>
        <w:top w:val="none" w:sz="0" w:space="0" w:color="auto"/>
        <w:left w:val="none" w:sz="0" w:space="0" w:color="auto"/>
        <w:bottom w:val="none" w:sz="0" w:space="0" w:color="auto"/>
        <w:right w:val="none" w:sz="0" w:space="0" w:color="auto"/>
      </w:divBdr>
    </w:div>
    <w:div w:id="1758402909">
      <w:bodyDiv w:val="1"/>
      <w:marLeft w:val="0"/>
      <w:marRight w:val="0"/>
      <w:marTop w:val="0"/>
      <w:marBottom w:val="0"/>
      <w:divBdr>
        <w:top w:val="none" w:sz="0" w:space="0" w:color="auto"/>
        <w:left w:val="none" w:sz="0" w:space="0" w:color="auto"/>
        <w:bottom w:val="none" w:sz="0" w:space="0" w:color="auto"/>
        <w:right w:val="none" w:sz="0" w:space="0" w:color="auto"/>
      </w:divBdr>
    </w:div>
    <w:div w:id="1758556473">
      <w:bodyDiv w:val="1"/>
      <w:marLeft w:val="0"/>
      <w:marRight w:val="0"/>
      <w:marTop w:val="0"/>
      <w:marBottom w:val="0"/>
      <w:divBdr>
        <w:top w:val="none" w:sz="0" w:space="0" w:color="auto"/>
        <w:left w:val="none" w:sz="0" w:space="0" w:color="auto"/>
        <w:bottom w:val="none" w:sz="0" w:space="0" w:color="auto"/>
        <w:right w:val="none" w:sz="0" w:space="0" w:color="auto"/>
      </w:divBdr>
    </w:div>
    <w:div w:id="1758671536">
      <w:bodyDiv w:val="1"/>
      <w:marLeft w:val="0"/>
      <w:marRight w:val="0"/>
      <w:marTop w:val="0"/>
      <w:marBottom w:val="0"/>
      <w:divBdr>
        <w:top w:val="none" w:sz="0" w:space="0" w:color="auto"/>
        <w:left w:val="none" w:sz="0" w:space="0" w:color="auto"/>
        <w:bottom w:val="none" w:sz="0" w:space="0" w:color="auto"/>
        <w:right w:val="none" w:sz="0" w:space="0" w:color="auto"/>
      </w:divBdr>
    </w:div>
    <w:div w:id="1758869671">
      <w:bodyDiv w:val="1"/>
      <w:marLeft w:val="0"/>
      <w:marRight w:val="0"/>
      <w:marTop w:val="0"/>
      <w:marBottom w:val="0"/>
      <w:divBdr>
        <w:top w:val="none" w:sz="0" w:space="0" w:color="auto"/>
        <w:left w:val="none" w:sz="0" w:space="0" w:color="auto"/>
        <w:bottom w:val="none" w:sz="0" w:space="0" w:color="auto"/>
        <w:right w:val="none" w:sz="0" w:space="0" w:color="auto"/>
      </w:divBdr>
    </w:div>
    <w:div w:id="1758870043">
      <w:bodyDiv w:val="1"/>
      <w:marLeft w:val="0"/>
      <w:marRight w:val="0"/>
      <w:marTop w:val="0"/>
      <w:marBottom w:val="0"/>
      <w:divBdr>
        <w:top w:val="none" w:sz="0" w:space="0" w:color="auto"/>
        <w:left w:val="none" w:sz="0" w:space="0" w:color="auto"/>
        <w:bottom w:val="none" w:sz="0" w:space="0" w:color="auto"/>
        <w:right w:val="none" w:sz="0" w:space="0" w:color="auto"/>
      </w:divBdr>
    </w:div>
    <w:div w:id="1758938264">
      <w:bodyDiv w:val="1"/>
      <w:marLeft w:val="0"/>
      <w:marRight w:val="0"/>
      <w:marTop w:val="0"/>
      <w:marBottom w:val="0"/>
      <w:divBdr>
        <w:top w:val="none" w:sz="0" w:space="0" w:color="auto"/>
        <w:left w:val="none" w:sz="0" w:space="0" w:color="auto"/>
        <w:bottom w:val="none" w:sz="0" w:space="0" w:color="auto"/>
        <w:right w:val="none" w:sz="0" w:space="0" w:color="auto"/>
      </w:divBdr>
    </w:div>
    <w:div w:id="1758942256">
      <w:bodyDiv w:val="1"/>
      <w:marLeft w:val="0"/>
      <w:marRight w:val="0"/>
      <w:marTop w:val="0"/>
      <w:marBottom w:val="0"/>
      <w:divBdr>
        <w:top w:val="none" w:sz="0" w:space="0" w:color="auto"/>
        <w:left w:val="none" w:sz="0" w:space="0" w:color="auto"/>
        <w:bottom w:val="none" w:sz="0" w:space="0" w:color="auto"/>
        <w:right w:val="none" w:sz="0" w:space="0" w:color="auto"/>
      </w:divBdr>
    </w:div>
    <w:div w:id="1759138467">
      <w:bodyDiv w:val="1"/>
      <w:marLeft w:val="0"/>
      <w:marRight w:val="0"/>
      <w:marTop w:val="0"/>
      <w:marBottom w:val="0"/>
      <w:divBdr>
        <w:top w:val="none" w:sz="0" w:space="0" w:color="auto"/>
        <w:left w:val="none" w:sz="0" w:space="0" w:color="auto"/>
        <w:bottom w:val="none" w:sz="0" w:space="0" w:color="auto"/>
        <w:right w:val="none" w:sz="0" w:space="0" w:color="auto"/>
      </w:divBdr>
    </w:div>
    <w:div w:id="1759400628">
      <w:bodyDiv w:val="1"/>
      <w:marLeft w:val="0"/>
      <w:marRight w:val="0"/>
      <w:marTop w:val="0"/>
      <w:marBottom w:val="0"/>
      <w:divBdr>
        <w:top w:val="none" w:sz="0" w:space="0" w:color="auto"/>
        <w:left w:val="none" w:sz="0" w:space="0" w:color="auto"/>
        <w:bottom w:val="none" w:sz="0" w:space="0" w:color="auto"/>
        <w:right w:val="none" w:sz="0" w:space="0" w:color="auto"/>
      </w:divBdr>
    </w:div>
    <w:div w:id="1760054085">
      <w:bodyDiv w:val="1"/>
      <w:marLeft w:val="0"/>
      <w:marRight w:val="0"/>
      <w:marTop w:val="0"/>
      <w:marBottom w:val="0"/>
      <w:divBdr>
        <w:top w:val="none" w:sz="0" w:space="0" w:color="auto"/>
        <w:left w:val="none" w:sz="0" w:space="0" w:color="auto"/>
        <w:bottom w:val="none" w:sz="0" w:space="0" w:color="auto"/>
        <w:right w:val="none" w:sz="0" w:space="0" w:color="auto"/>
      </w:divBdr>
    </w:div>
    <w:div w:id="1760178317">
      <w:bodyDiv w:val="1"/>
      <w:marLeft w:val="0"/>
      <w:marRight w:val="0"/>
      <w:marTop w:val="0"/>
      <w:marBottom w:val="0"/>
      <w:divBdr>
        <w:top w:val="none" w:sz="0" w:space="0" w:color="auto"/>
        <w:left w:val="none" w:sz="0" w:space="0" w:color="auto"/>
        <w:bottom w:val="none" w:sz="0" w:space="0" w:color="auto"/>
        <w:right w:val="none" w:sz="0" w:space="0" w:color="auto"/>
      </w:divBdr>
    </w:div>
    <w:div w:id="1760711788">
      <w:bodyDiv w:val="1"/>
      <w:marLeft w:val="0"/>
      <w:marRight w:val="0"/>
      <w:marTop w:val="0"/>
      <w:marBottom w:val="0"/>
      <w:divBdr>
        <w:top w:val="none" w:sz="0" w:space="0" w:color="auto"/>
        <w:left w:val="none" w:sz="0" w:space="0" w:color="auto"/>
        <w:bottom w:val="none" w:sz="0" w:space="0" w:color="auto"/>
        <w:right w:val="none" w:sz="0" w:space="0" w:color="auto"/>
      </w:divBdr>
    </w:div>
    <w:div w:id="1760952469">
      <w:bodyDiv w:val="1"/>
      <w:marLeft w:val="0"/>
      <w:marRight w:val="0"/>
      <w:marTop w:val="0"/>
      <w:marBottom w:val="0"/>
      <w:divBdr>
        <w:top w:val="none" w:sz="0" w:space="0" w:color="auto"/>
        <w:left w:val="none" w:sz="0" w:space="0" w:color="auto"/>
        <w:bottom w:val="none" w:sz="0" w:space="0" w:color="auto"/>
        <w:right w:val="none" w:sz="0" w:space="0" w:color="auto"/>
      </w:divBdr>
    </w:div>
    <w:div w:id="1761103002">
      <w:bodyDiv w:val="1"/>
      <w:marLeft w:val="0"/>
      <w:marRight w:val="0"/>
      <w:marTop w:val="0"/>
      <w:marBottom w:val="0"/>
      <w:divBdr>
        <w:top w:val="none" w:sz="0" w:space="0" w:color="auto"/>
        <w:left w:val="none" w:sz="0" w:space="0" w:color="auto"/>
        <w:bottom w:val="none" w:sz="0" w:space="0" w:color="auto"/>
        <w:right w:val="none" w:sz="0" w:space="0" w:color="auto"/>
      </w:divBdr>
    </w:div>
    <w:div w:id="1761103453">
      <w:bodyDiv w:val="1"/>
      <w:marLeft w:val="0"/>
      <w:marRight w:val="0"/>
      <w:marTop w:val="0"/>
      <w:marBottom w:val="0"/>
      <w:divBdr>
        <w:top w:val="none" w:sz="0" w:space="0" w:color="auto"/>
        <w:left w:val="none" w:sz="0" w:space="0" w:color="auto"/>
        <w:bottom w:val="none" w:sz="0" w:space="0" w:color="auto"/>
        <w:right w:val="none" w:sz="0" w:space="0" w:color="auto"/>
      </w:divBdr>
    </w:div>
    <w:div w:id="1761175584">
      <w:bodyDiv w:val="1"/>
      <w:marLeft w:val="0"/>
      <w:marRight w:val="0"/>
      <w:marTop w:val="0"/>
      <w:marBottom w:val="0"/>
      <w:divBdr>
        <w:top w:val="none" w:sz="0" w:space="0" w:color="auto"/>
        <w:left w:val="none" w:sz="0" w:space="0" w:color="auto"/>
        <w:bottom w:val="none" w:sz="0" w:space="0" w:color="auto"/>
        <w:right w:val="none" w:sz="0" w:space="0" w:color="auto"/>
      </w:divBdr>
    </w:div>
    <w:div w:id="1761757515">
      <w:bodyDiv w:val="1"/>
      <w:marLeft w:val="0"/>
      <w:marRight w:val="0"/>
      <w:marTop w:val="0"/>
      <w:marBottom w:val="0"/>
      <w:divBdr>
        <w:top w:val="none" w:sz="0" w:space="0" w:color="auto"/>
        <w:left w:val="none" w:sz="0" w:space="0" w:color="auto"/>
        <w:bottom w:val="none" w:sz="0" w:space="0" w:color="auto"/>
        <w:right w:val="none" w:sz="0" w:space="0" w:color="auto"/>
      </w:divBdr>
    </w:div>
    <w:div w:id="1761828871">
      <w:bodyDiv w:val="1"/>
      <w:marLeft w:val="0"/>
      <w:marRight w:val="0"/>
      <w:marTop w:val="0"/>
      <w:marBottom w:val="0"/>
      <w:divBdr>
        <w:top w:val="none" w:sz="0" w:space="0" w:color="auto"/>
        <w:left w:val="none" w:sz="0" w:space="0" w:color="auto"/>
        <w:bottom w:val="none" w:sz="0" w:space="0" w:color="auto"/>
        <w:right w:val="none" w:sz="0" w:space="0" w:color="auto"/>
      </w:divBdr>
    </w:div>
    <w:div w:id="1761945527">
      <w:bodyDiv w:val="1"/>
      <w:marLeft w:val="0"/>
      <w:marRight w:val="0"/>
      <w:marTop w:val="0"/>
      <w:marBottom w:val="0"/>
      <w:divBdr>
        <w:top w:val="none" w:sz="0" w:space="0" w:color="auto"/>
        <w:left w:val="none" w:sz="0" w:space="0" w:color="auto"/>
        <w:bottom w:val="none" w:sz="0" w:space="0" w:color="auto"/>
        <w:right w:val="none" w:sz="0" w:space="0" w:color="auto"/>
      </w:divBdr>
    </w:div>
    <w:div w:id="1762290606">
      <w:bodyDiv w:val="1"/>
      <w:marLeft w:val="0"/>
      <w:marRight w:val="0"/>
      <w:marTop w:val="0"/>
      <w:marBottom w:val="0"/>
      <w:divBdr>
        <w:top w:val="none" w:sz="0" w:space="0" w:color="auto"/>
        <w:left w:val="none" w:sz="0" w:space="0" w:color="auto"/>
        <w:bottom w:val="none" w:sz="0" w:space="0" w:color="auto"/>
        <w:right w:val="none" w:sz="0" w:space="0" w:color="auto"/>
      </w:divBdr>
    </w:div>
    <w:div w:id="1762331704">
      <w:bodyDiv w:val="1"/>
      <w:marLeft w:val="0"/>
      <w:marRight w:val="0"/>
      <w:marTop w:val="0"/>
      <w:marBottom w:val="0"/>
      <w:divBdr>
        <w:top w:val="none" w:sz="0" w:space="0" w:color="auto"/>
        <w:left w:val="none" w:sz="0" w:space="0" w:color="auto"/>
        <w:bottom w:val="none" w:sz="0" w:space="0" w:color="auto"/>
        <w:right w:val="none" w:sz="0" w:space="0" w:color="auto"/>
      </w:divBdr>
    </w:div>
    <w:div w:id="1762483251">
      <w:bodyDiv w:val="1"/>
      <w:marLeft w:val="0"/>
      <w:marRight w:val="0"/>
      <w:marTop w:val="0"/>
      <w:marBottom w:val="0"/>
      <w:divBdr>
        <w:top w:val="none" w:sz="0" w:space="0" w:color="auto"/>
        <w:left w:val="none" w:sz="0" w:space="0" w:color="auto"/>
        <w:bottom w:val="none" w:sz="0" w:space="0" w:color="auto"/>
        <w:right w:val="none" w:sz="0" w:space="0" w:color="auto"/>
      </w:divBdr>
    </w:div>
    <w:div w:id="1763139974">
      <w:bodyDiv w:val="1"/>
      <w:marLeft w:val="0"/>
      <w:marRight w:val="0"/>
      <w:marTop w:val="0"/>
      <w:marBottom w:val="0"/>
      <w:divBdr>
        <w:top w:val="none" w:sz="0" w:space="0" w:color="auto"/>
        <w:left w:val="none" w:sz="0" w:space="0" w:color="auto"/>
        <w:bottom w:val="none" w:sz="0" w:space="0" w:color="auto"/>
        <w:right w:val="none" w:sz="0" w:space="0" w:color="auto"/>
      </w:divBdr>
    </w:div>
    <w:div w:id="1763256072">
      <w:bodyDiv w:val="1"/>
      <w:marLeft w:val="0"/>
      <w:marRight w:val="0"/>
      <w:marTop w:val="0"/>
      <w:marBottom w:val="0"/>
      <w:divBdr>
        <w:top w:val="none" w:sz="0" w:space="0" w:color="auto"/>
        <w:left w:val="none" w:sz="0" w:space="0" w:color="auto"/>
        <w:bottom w:val="none" w:sz="0" w:space="0" w:color="auto"/>
        <w:right w:val="none" w:sz="0" w:space="0" w:color="auto"/>
      </w:divBdr>
    </w:div>
    <w:div w:id="1763574558">
      <w:bodyDiv w:val="1"/>
      <w:marLeft w:val="0"/>
      <w:marRight w:val="0"/>
      <w:marTop w:val="0"/>
      <w:marBottom w:val="0"/>
      <w:divBdr>
        <w:top w:val="none" w:sz="0" w:space="0" w:color="auto"/>
        <w:left w:val="none" w:sz="0" w:space="0" w:color="auto"/>
        <w:bottom w:val="none" w:sz="0" w:space="0" w:color="auto"/>
        <w:right w:val="none" w:sz="0" w:space="0" w:color="auto"/>
      </w:divBdr>
    </w:div>
    <w:div w:id="1763718873">
      <w:bodyDiv w:val="1"/>
      <w:marLeft w:val="0"/>
      <w:marRight w:val="0"/>
      <w:marTop w:val="0"/>
      <w:marBottom w:val="0"/>
      <w:divBdr>
        <w:top w:val="none" w:sz="0" w:space="0" w:color="auto"/>
        <w:left w:val="none" w:sz="0" w:space="0" w:color="auto"/>
        <w:bottom w:val="none" w:sz="0" w:space="0" w:color="auto"/>
        <w:right w:val="none" w:sz="0" w:space="0" w:color="auto"/>
      </w:divBdr>
    </w:div>
    <w:div w:id="1763796222">
      <w:bodyDiv w:val="1"/>
      <w:marLeft w:val="0"/>
      <w:marRight w:val="0"/>
      <w:marTop w:val="0"/>
      <w:marBottom w:val="0"/>
      <w:divBdr>
        <w:top w:val="none" w:sz="0" w:space="0" w:color="auto"/>
        <w:left w:val="none" w:sz="0" w:space="0" w:color="auto"/>
        <w:bottom w:val="none" w:sz="0" w:space="0" w:color="auto"/>
        <w:right w:val="none" w:sz="0" w:space="0" w:color="auto"/>
      </w:divBdr>
    </w:div>
    <w:div w:id="1764258415">
      <w:bodyDiv w:val="1"/>
      <w:marLeft w:val="0"/>
      <w:marRight w:val="0"/>
      <w:marTop w:val="0"/>
      <w:marBottom w:val="0"/>
      <w:divBdr>
        <w:top w:val="none" w:sz="0" w:space="0" w:color="auto"/>
        <w:left w:val="none" w:sz="0" w:space="0" w:color="auto"/>
        <w:bottom w:val="none" w:sz="0" w:space="0" w:color="auto"/>
        <w:right w:val="none" w:sz="0" w:space="0" w:color="auto"/>
      </w:divBdr>
    </w:div>
    <w:div w:id="1764498331">
      <w:bodyDiv w:val="1"/>
      <w:marLeft w:val="0"/>
      <w:marRight w:val="0"/>
      <w:marTop w:val="0"/>
      <w:marBottom w:val="0"/>
      <w:divBdr>
        <w:top w:val="none" w:sz="0" w:space="0" w:color="auto"/>
        <w:left w:val="none" w:sz="0" w:space="0" w:color="auto"/>
        <w:bottom w:val="none" w:sz="0" w:space="0" w:color="auto"/>
        <w:right w:val="none" w:sz="0" w:space="0" w:color="auto"/>
      </w:divBdr>
    </w:div>
    <w:div w:id="1764567789">
      <w:bodyDiv w:val="1"/>
      <w:marLeft w:val="0"/>
      <w:marRight w:val="0"/>
      <w:marTop w:val="0"/>
      <w:marBottom w:val="0"/>
      <w:divBdr>
        <w:top w:val="none" w:sz="0" w:space="0" w:color="auto"/>
        <w:left w:val="none" w:sz="0" w:space="0" w:color="auto"/>
        <w:bottom w:val="none" w:sz="0" w:space="0" w:color="auto"/>
        <w:right w:val="none" w:sz="0" w:space="0" w:color="auto"/>
      </w:divBdr>
    </w:div>
    <w:div w:id="1764765439">
      <w:bodyDiv w:val="1"/>
      <w:marLeft w:val="0"/>
      <w:marRight w:val="0"/>
      <w:marTop w:val="0"/>
      <w:marBottom w:val="0"/>
      <w:divBdr>
        <w:top w:val="none" w:sz="0" w:space="0" w:color="auto"/>
        <w:left w:val="none" w:sz="0" w:space="0" w:color="auto"/>
        <w:bottom w:val="none" w:sz="0" w:space="0" w:color="auto"/>
        <w:right w:val="none" w:sz="0" w:space="0" w:color="auto"/>
      </w:divBdr>
    </w:div>
    <w:div w:id="1764842437">
      <w:bodyDiv w:val="1"/>
      <w:marLeft w:val="0"/>
      <w:marRight w:val="0"/>
      <w:marTop w:val="0"/>
      <w:marBottom w:val="0"/>
      <w:divBdr>
        <w:top w:val="none" w:sz="0" w:space="0" w:color="auto"/>
        <w:left w:val="none" w:sz="0" w:space="0" w:color="auto"/>
        <w:bottom w:val="none" w:sz="0" w:space="0" w:color="auto"/>
        <w:right w:val="none" w:sz="0" w:space="0" w:color="auto"/>
      </w:divBdr>
    </w:div>
    <w:div w:id="1764842689">
      <w:bodyDiv w:val="1"/>
      <w:marLeft w:val="0"/>
      <w:marRight w:val="0"/>
      <w:marTop w:val="0"/>
      <w:marBottom w:val="0"/>
      <w:divBdr>
        <w:top w:val="none" w:sz="0" w:space="0" w:color="auto"/>
        <w:left w:val="none" w:sz="0" w:space="0" w:color="auto"/>
        <w:bottom w:val="none" w:sz="0" w:space="0" w:color="auto"/>
        <w:right w:val="none" w:sz="0" w:space="0" w:color="auto"/>
      </w:divBdr>
    </w:div>
    <w:div w:id="1765297374">
      <w:bodyDiv w:val="1"/>
      <w:marLeft w:val="0"/>
      <w:marRight w:val="0"/>
      <w:marTop w:val="0"/>
      <w:marBottom w:val="0"/>
      <w:divBdr>
        <w:top w:val="none" w:sz="0" w:space="0" w:color="auto"/>
        <w:left w:val="none" w:sz="0" w:space="0" w:color="auto"/>
        <w:bottom w:val="none" w:sz="0" w:space="0" w:color="auto"/>
        <w:right w:val="none" w:sz="0" w:space="0" w:color="auto"/>
      </w:divBdr>
    </w:div>
    <w:div w:id="1765420368">
      <w:bodyDiv w:val="1"/>
      <w:marLeft w:val="0"/>
      <w:marRight w:val="0"/>
      <w:marTop w:val="0"/>
      <w:marBottom w:val="0"/>
      <w:divBdr>
        <w:top w:val="none" w:sz="0" w:space="0" w:color="auto"/>
        <w:left w:val="none" w:sz="0" w:space="0" w:color="auto"/>
        <w:bottom w:val="none" w:sz="0" w:space="0" w:color="auto"/>
        <w:right w:val="none" w:sz="0" w:space="0" w:color="auto"/>
      </w:divBdr>
    </w:div>
    <w:div w:id="1765421013">
      <w:bodyDiv w:val="1"/>
      <w:marLeft w:val="0"/>
      <w:marRight w:val="0"/>
      <w:marTop w:val="0"/>
      <w:marBottom w:val="0"/>
      <w:divBdr>
        <w:top w:val="none" w:sz="0" w:space="0" w:color="auto"/>
        <w:left w:val="none" w:sz="0" w:space="0" w:color="auto"/>
        <w:bottom w:val="none" w:sz="0" w:space="0" w:color="auto"/>
        <w:right w:val="none" w:sz="0" w:space="0" w:color="auto"/>
      </w:divBdr>
    </w:div>
    <w:div w:id="1765565732">
      <w:bodyDiv w:val="1"/>
      <w:marLeft w:val="0"/>
      <w:marRight w:val="0"/>
      <w:marTop w:val="0"/>
      <w:marBottom w:val="0"/>
      <w:divBdr>
        <w:top w:val="none" w:sz="0" w:space="0" w:color="auto"/>
        <w:left w:val="none" w:sz="0" w:space="0" w:color="auto"/>
        <w:bottom w:val="none" w:sz="0" w:space="0" w:color="auto"/>
        <w:right w:val="none" w:sz="0" w:space="0" w:color="auto"/>
      </w:divBdr>
    </w:div>
    <w:div w:id="1765607469">
      <w:bodyDiv w:val="1"/>
      <w:marLeft w:val="0"/>
      <w:marRight w:val="0"/>
      <w:marTop w:val="0"/>
      <w:marBottom w:val="0"/>
      <w:divBdr>
        <w:top w:val="none" w:sz="0" w:space="0" w:color="auto"/>
        <w:left w:val="none" w:sz="0" w:space="0" w:color="auto"/>
        <w:bottom w:val="none" w:sz="0" w:space="0" w:color="auto"/>
        <w:right w:val="none" w:sz="0" w:space="0" w:color="auto"/>
      </w:divBdr>
    </w:div>
    <w:div w:id="1766537490">
      <w:bodyDiv w:val="1"/>
      <w:marLeft w:val="0"/>
      <w:marRight w:val="0"/>
      <w:marTop w:val="0"/>
      <w:marBottom w:val="0"/>
      <w:divBdr>
        <w:top w:val="none" w:sz="0" w:space="0" w:color="auto"/>
        <w:left w:val="none" w:sz="0" w:space="0" w:color="auto"/>
        <w:bottom w:val="none" w:sz="0" w:space="0" w:color="auto"/>
        <w:right w:val="none" w:sz="0" w:space="0" w:color="auto"/>
      </w:divBdr>
    </w:div>
    <w:div w:id="1766732829">
      <w:bodyDiv w:val="1"/>
      <w:marLeft w:val="0"/>
      <w:marRight w:val="0"/>
      <w:marTop w:val="0"/>
      <w:marBottom w:val="0"/>
      <w:divBdr>
        <w:top w:val="none" w:sz="0" w:space="0" w:color="auto"/>
        <w:left w:val="none" w:sz="0" w:space="0" w:color="auto"/>
        <w:bottom w:val="none" w:sz="0" w:space="0" w:color="auto"/>
        <w:right w:val="none" w:sz="0" w:space="0" w:color="auto"/>
      </w:divBdr>
    </w:div>
    <w:div w:id="1767383536">
      <w:bodyDiv w:val="1"/>
      <w:marLeft w:val="0"/>
      <w:marRight w:val="0"/>
      <w:marTop w:val="0"/>
      <w:marBottom w:val="0"/>
      <w:divBdr>
        <w:top w:val="none" w:sz="0" w:space="0" w:color="auto"/>
        <w:left w:val="none" w:sz="0" w:space="0" w:color="auto"/>
        <w:bottom w:val="none" w:sz="0" w:space="0" w:color="auto"/>
        <w:right w:val="none" w:sz="0" w:space="0" w:color="auto"/>
      </w:divBdr>
    </w:div>
    <w:div w:id="1767456945">
      <w:bodyDiv w:val="1"/>
      <w:marLeft w:val="0"/>
      <w:marRight w:val="0"/>
      <w:marTop w:val="0"/>
      <w:marBottom w:val="0"/>
      <w:divBdr>
        <w:top w:val="none" w:sz="0" w:space="0" w:color="auto"/>
        <w:left w:val="none" w:sz="0" w:space="0" w:color="auto"/>
        <w:bottom w:val="none" w:sz="0" w:space="0" w:color="auto"/>
        <w:right w:val="none" w:sz="0" w:space="0" w:color="auto"/>
      </w:divBdr>
    </w:div>
    <w:div w:id="1767459671">
      <w:bodyDiv w:val="1"/>
      <w:marLeft w:val="0"/>
      <w:marRight w:val="0"/>
      <w:marTop w:val="0"/>
      <w:marBottom w:val="0"/>
      <w:divBdr>
        <w:top w:val="none" w:sz="0" w:space="0" w:color="auto"/>
        <w:left w:val="none" w:sz="0" w:space="0" w:color="auto"/>
        <w:bottom w:val="none" w:sz="0" w:space="0" w:color="auto"/>
        <w:right w:val="none" w:sz="0" w:space="0" w:color="auto"/>
      </w:divBdr>
    </w:div>
    <w:div w:id="1767574359">
      <w:bodyDiv w:val="1"/>
      <w:marLeft w:val="0"/>
      <w:marRight w:val="0"/>
      <w:marTop w:val="0"/>
      <w:marBottom w:val="0"/>
      <w:divBdr>
        <w:top w:val="none" w:sz="0" w:space="0" w:color="auto"/>
        <w:left w:val="none" w:sz="0" w:space="0" w:color="auto"/>
        <w:bottom w:val="none" w:sz="0" w:space="0" w:color="auto"/>
        <w:right w:val="none" w:sz="0" w:space="0" w:color="auto"/>
      </w:divBdr>
    </w:div>
    <w:div w:id="1767655184">
      <w:bodyDiv w:val="1"/>
      <w:marLeft w:val="0"/>
      <w:marRight w:val="0"/>
      <w:marTop w:val="0"/>
      <w:marBottom w:val="0"/>
      <w:divBdr>
        <w:top w:val="none" w:sz="0" w:space="0" w:color="auto"/>
        <w:left w:val="none" w:sz="0" w:space="0" w:color="auto"/>
        <w:bottom w:val="none" w:sz="0" w:space="0" w:color="auto"/>
        <w:right w:val="none" w:sz="0" w:space="0" w:color="auto"/>
      </w:divBdr>
    </w:div>
    <w:div w:id="1767729111">
      <w:bodyDiv w:val="1"/>
      <w:marLeft w:val="0"/>
      <w:marRight w:val="0"/>
      <w:marTop w:val="0"/>
      <w:marBottom w:val="0"/>
      <w:divBdr>
        <w:top w:val="none" w:sz="0" w:space="0" w:color="auto"/>
        <w:left w:val="none" w:sz="0" w:space="0" w:color="auto"/>
        <w:bottom w:val="none" w:sz="0" w:space="0" w:color="auto"/>
        <w:right w:val="none" w:sz="0" w:space="0" w:color="auto"/>
      </w:divBdr>
    </w:div>
    <w:div w:id="1767798878">
      <w:bodyDiv w:val="1"/>
      <w:marLeft w:val="0"/>
      <w:marRight w:val="0"/>
      <w:marTop w:val="0"/>
      <w:marBottom w:val="0"/>
      <w:divBdr>
        <w:top w:val="none" w:sz="0" w:space="0" w:color="auto"/>
        <w:left w:val="none" w:sz="0" w:space="0" w:color="auto"/>
        <w:bottom w:val="none" w:sz="0" w:space="0" w:color="auto"/>
        <w:right w:val="none" w:sz="0" w:space="0" w:color="auto"/>
      </w:divBdr>
    </w:div>
    <w:div w:id="1767967402">
      <w:bodyDiv w:val="1"/>
      <w:marLeft w:val="0"/>
      <w:marRight w:val="0"/>
      <w:marTop w:val="0"/>
      <w:marBottom w:val="0"/>
      <w:divBdr>
        <w:top w:val="none" w:sz="0" w:space="0" w:color="auto"/>
        <w:left w:val="none" w:sz="0" w:space="0" w:color="auto"/>
        <w:bottom w:val="none" w:sz="0" w:space="0" w:color="auto"/>
        <w:right w:val="none" w:sz="0" w:space="0" w:color="auto"/>
      </w:divBdr>
    </w:div>
    <w:div w:id="1768378796">
      <w:bodyDiv w:val="1"/>
      <w:marLeft w:val="0"/>
      <w:marRight w:val="0"/>
      <w:marTop w:val="0"/>
      <w:marBottom w:val="0"/>
      <w:divBdr>
        <w:top w:val="none" w:sz="0" w:space="0" w:color="auto"/>
        <w:left w:val="none" w:sz="0" w:space="0" w:color="auto"/>
        <w:bottom w:val="none" w:sz="0" w:space="0" w:color="auto"/>
        <w:right w:val="none" w:sz="0" w:space="0" w:color="auto"/>
      </w:divBdr>
    </w:div>
    <w:div w:id="1768382567">
      <w:bodyDiv w:val="1"/>
      <w:marLeft w:val="0"/>
      <w:marRight w:val="0"/>
      <w:marTop w:val="0"/>
      <w:marBottom w:val="0"/>
      <w:divBdr>
        <w:top w:val="none" w:sz="0" w:space="0" w:color="auto"/>
        <w:left w:val="none" w:sz="0" w:space="0" w:color="auto"/>
        <w:bottom w:val="none" w:sz="0" w:space="0" w:color="auto"/>
        <w:right w:val="none" w:sz="0" w:space="0" w:color="auto"/>
      </w:divBdr>
    </w:div>
    <w:div w:id="1768386026">
      <w:bodyDiv w:val="1"/>
      <w:marLeft w:val="0"/>
      <w:marRight w:val="0"/>
      <w:marTop w:val="0"/>
      <w:marBottom w:val="0"/>
      <w:divBdr>
        <w:top w:val="none" w:sz="0" w:space="0" w:color="auto"/>
        <w:left w:val="none" w:sz="0" w:space="0" w:color="auto"/>
        <w:bottom w:val="none" w:sz="0" w:space="0" w:color="auto"/>
        <w:right w:val="none" w:sz="0" w:space="0" w:color="auto"/>
      </w:divBdr>
    </w:div>
    <w:div w:id="1768766795">
      <w:bodyDiv w:val="1"/>
      <w:marLeft w:val="0"/>
      <w:marRight w:val="0"/>
      <w:marTop w:val="0"/>
      <w:marBottom w:val="0"/>
      <w:divBdr>
        <w:top w:val="none" w:sz="0" w:space="0" w:color="auto"/>
        <w:left w:val="none" w:sz="0" w:space="0" w:color="auto"/>
        <w:bottom w:val="none" w:sz="0" w:space="0" w:color="auto"/>
        <w:right w:val="none" w:sz="0" w:space="0" w:color="auto"/>
      </w:divBdr>
    </w:div>
    <w:div w:id="1769084704">
      <w:bodyDiv w:val="1"/>
      <w:marLeft w:val="0"/>
      <w:marRight w:val="0"/>
      <w:marTop w:val="0"/>
      <w:marBottom w:val="0"/>
      <w:divBdr>
        <w:top w:val="none" w:sz="0" w:space="0" w:color="auto"/>
        <w:left w:val="none" w:sz="0" w:space="0" w:color="auto"/>
        <w:bottom w:val="none" w:sz="0" w:space="0" w:color="auto"/>
        <w:right w:val="none" w:sz="0" w:space="0" w:color="auto"/>
      </w:divBdr>
    </w:div>
    <w:div w:id="1769276776">
      <w:bodyDiv w:val="1"/>
      <w:marLeft w:val="0"/>
      <w:marRight w:val="0"/>
      <w:marTop w:val="0"/>
      <w:marBottom w:val="0"/>
      <w:divBdr>
        <w:top w:val="none" w:sz="0" w:space="0" w:color="auto"/>
        <w:left w:val="none" w:sz="0" w:space="0" w:color="auto"/>
        <w:bottom w:val="none" w:sz="0" w:space="0" w:color="auto"/>
        <w:right w:val="none" w:sz="0" w:space="0" w:color="auto"/>
      </w:divBdr>
    </w:div>
    <w:div w:id="1769350477">
      <w:bodyDiv w:val="1"/>
      <w:marLeft w:val="0"/>
      <w:marRight w:val="0"/>
      <w:marTop w:val="0"/>
      <w:marBottom w:val="0"/>
      <w:divBdr>
        <w:top w:val="none" w:sz="0" w:space="0" w:color="auto"/>
        <w:left w:val="none" w:sz="0" w:space="0" w:color="auto"/>
        <w:bottom w:val="none" w:sz="0" w:space="0" w:color="auto"/>
        <w:right w:val="none" w:sz="0" w:space="0" w:color="auto"/>
      </w:divBdr>
    </w:div>
    <w:div w:id="1769423619">
      <w:bodyDiv w:val="1"/>
      <w:marLeft w:val="0"/>
      <w:marRight w:val="0"/>
      <w:marTop w:val="0"/>
      <w:marBottom w:val="0"/>
      <w:divBdr>
        <w:top w:val="none" w:sz="0" w:space="0" w:color="auto"/>
        <w:left w:val="none" w:sz="0" w:space="0" w:color="auto"/>
        <w:bottom w:val="none" w:sz="0" w:space="0" w:color="auto"/>
        <w:right w:val="none" w:sz="0" w:space="0" w:color="auto"/>
      </w:divBdr>
    </w:div>
    <w:div w:id="1769696793">
      <w:bodyDiv w:val="1"/>
      <w:marLeft w:val="0"/>
      <w:marRight w:val="0"/>
      <w:marTop w:val="0"/>
      <w:marBottom w:val="0"/>
      <w:divBdr>
        <w:top w:val="none" w:sz="0" w:space="0" w:color="auto"/>
        <w:left w:val="none" w:sz="0" w:space="0" w:color="auto"/>
        <w:bottom w:val="none" w:sz="0" w:space="0" w:color="auto"/>
        <w:right w:val="none" w:sz="0" w:space="0" w:color="auto"/>
      </w:divBdr>
    </w:div>
    <w:div w:id="1769885881">
      <w:bodyDiv w:val="1"/>
      <w:marLeft w:val="0"/>
      <w:marRight w:val="0"/>
      <w:marTop w:val="0"/>
      <w:marBottom w:val="0"/>
      <w:divBdr>
        <w:top w:val="none" w:sz="0" w:space="0" w:color="auto"/>
        <w:left w:val="none" w:sz="0" w:space="0" w:color="auto"/>
        <w:bottom w:val="none" w:sz="0" w:space="0" w:color="auto"/>
        <w:right w:val="none" w:sz="0" w:space="0" w:color="auto"/>
      </w:divBdr>
    </w:div>
    <w:div w:id="1769887431">
      <w:bodyDiv w:val="1"/>
      <w:marLeft w:val="0"/>
      <w:marRight w:val="0"/>
      <w:marTop w:val="0"/>
      <w:marBottom w:val="0"/>
      <w:divBdr>
        <w:top w:val="none" w:sz="0" w:space="0" w:color="auto"/>
        <w:left w:val="none" w:sz="0" w:space="0" w:color="auto"/>
        <w:bottom w:val="none" w:sz="0" w:space="0" w:color="auto"/>
        <w:right w:val="none" w:sz="0" w:space="0" w:color="auto"/>
      </w:divBdr>
    </w:div>
    <w:div w:id="1769963169">
      <w:bodyDiv w:val="1"/>
      <w:marLeft w:val="0"/>
      <w:marRight w:val="0"/>
      <w:marTop w:val="0"/>
      <w:marBottom w:val="0"/>
      <w:divBdr>
        <w:top w:val="none" w:sz="0" w:space="0" w:color="auto"/>
        <w:left w:val="none" w:sz="0" w:space="0" w:color="auto"/>
        <w:bottom w:val="none" w:sz="0" w:space="0" w:color="auto"/>
        <w:right w:val="none" w:sz="0" w:space="0" w:color="auto"/>
      </w:divBdr>
    </w:div>
    <w:div w:id="1770200183">
      <w:bodyDiv w:val="1"/>
      <w:marLeft w:val="0"/>
      <w:marRight w:val="0"/>
      <w:marTop w:val="0"/>
      <w:marBottom w:val="0"/>
      <w:divBdr>
        <w:top w:val="none" w:sz="0" w:space="0" w:color="auto"/>
        <w:left w:val="none" w:sz="0" w:space="0" w:color="auto"/>
        <w:bottom w:val="none" w:sz="0" w:space="0" w:color="auto"/>
        <w:right w:val="none" w:sz="0" w:space="0" w:color="auto"/>
      </w:divBdr>
    </w:div>
    <w:div w:id="1770271491">
      <w:bodyDiv w:val="1"/>
      <w:marLeft w:val="0"/>
      <w:marRight w:val="0"/>
      <w:marTop w:val="0"/>
      <w:marBottom w:val="0"/>
      <w:divBdr>
        <w:top w:val="none" w:sz="0" w:space="0" w:color="auto"/>
        <w:left w:val="none" w:sz="0" w:space="0" w:color="auto"/>
        <w:bottom w:val="none" w:sz="0" w:space="0" w:color="auto"/>
        <w:right w:val="none" w:sz="0" w:space="0" w:color="auto"/>
      </w:divBdr>
    </w:div>
    <w:div w:id="1770464461">
      <w:bodyDiv w:val="1"/>
      <w:marLeft w:val="0"/>
      <w:marRight w:val="0"/>
      <w:marTop w:val="0"/>
      <w:marBottom w:val="0"/>
      <w:divBdr>
        <w:top w:val="none" w:sz="0" w:space="0" w:color="auto"/>
        <w:left w:val="none" w:sz="0" w:space="0" w:color="auto"/>
        <w:bottom w:val="none" w:sz="0" w:space="0" w:color="auto"/>
        <w:right w:val="none" w:sz="0" w:space="0" w:color="auto"/>
      </w:divBdr>
    </w:div>
    <w:div w:id="1770850462">
      <w:bodyDiv w:val="1"/>
      <w:marLeft w:val="0"/>
      <w:marRight w:val="0"/>
      <w:marTop w:val="0"/>
      <w:marBottom w:val="0"/>
      <w:divBdr>
        <w:top w:val="none" w:sz="0" w:space="0" w:color="auto"/>
        <w:left w:val="none" w:sz="0" w:space="0" w:color="auto"/>
        <w:bottom w:val="none" w:sz="0" w:space="0" w:color="auto"/>
        <w:right w:val="none" w:sz="0" w:space="0" w:color="auto"/>
      </w:divBdr>
    </w:div>
    <w:div w:id="1770854608">
      <w:bodyDiv w:val="1"/>
      <w:marLeft w:val="0"/>
      <w:marRight w:val="0"/>
      <w:marTop w:val="0"/>
      <w:marBottom w:val="0"/>
      <w:divBdr>
        <w:top w:val="none" w:sz="0" w:space="0" w:color="auto"/>
        <w:left w:val="none" w:sz="0" w:space="0" w:color="auto"/>
        <w:bottom w:val="none" w:sz="0" w:space="0" w:color="auto"/>
        <w:right w:val="none" w:sz="0" w:space="0" w:color="auto"/>
      </w:divBdr>
    </w:div>
    <w:div w:id="1771269747">
      <w:bodyDiv w:val="1"/>
      <w:marLeft w:val="0"/>
      <w:marRight w:val="0"/>
      <w:marTop w:val="0"/>
      <w:marBottom w:val="0"/>
      <w:divBdr>
        <w:top w:val="none" w:sz="0" w:space="0" w:color="auto"/>
        <w:left w:val="none" w:sz="0" w:space="0" w:color="auto"/>
        <w:bottom w:val="none" w:sz="0" w:space="0" w:color="auto"/>
        <w:right w:val="none" w:sz="0" w:space="0" w:color="auto"/>
      </w:divBdr>
    </w:div>
    <w:div w:id="1771273689">
      <w:bodyDiv w:val="1"/>
      <w:marLeft w:val="0"/>
      <w:marRight w:val="0"/>
      <w:marTop w:val="0"/>
      <w:marBottom w:val="0"/>
      <w:divBdr>
        <w:top w:val="none" w:sz="0" w:space="0" w:color="auto"/>
        <w:left w:val="none" w:sz="0" w:space="0" w:color="auto"/>
        <w:bottom w:val="none" w:sz="0" w:space="0" w:color="auto"/>
        <w:right w:val="none" w:sz="0" w:space="0" w:color="auto"/>
      </w:divBdr>
    </w:div>
    <w:div w:id="1771392836">
      <w:bodyDiv w:val="1"/>
      <w:marLeft w:val="0"/>
      <w:marRight w:val="0"/>
      <w:marTop w:val="0"/>
      <w:marBottom w:val="0"/>
      <w:divBdr>
        <w:top w:val="none" w:sz="0" w:space="0" w:color="auto"/>
        <w:left w:val="none" w:sz="0" w:space="0" w:color="auto"/>
        <w:bottom w:val="none" w:sz="0" w:space="0" w:color="auto"/>
        <w:right w:val="none" w:sz="0" w:space="0" w:color="auto"/>
      </w:divBdr>
    </w:div>
    <w:div w:id="1771580555">
      <w:bodyDiv w:val="1"/>
      <w:marLeft w:val="0"/>
      <w:marRight w:val="0"/>
      <w:marTop w:val="0"/>
      <w:marBottom w:val="0"/>
      <w:divBdr>
        <w:top w:val="none" w:sz="0" w:space="0" w:color="auto"/>
        <w:left w:val="none" w:sz="0" w:space="0" w:color="auto"/>
        <w:bottom w:val="none" w:sz="0" w:space="0" w:color="auto"/>
        <w:right w:val="none" w:sz="0" w:space="0" w:color="auto"/>
      </w:divBdr>
    </w:div>
    <w:div w:id="1771850136">
      <w:bodyDiv w:val="1"/>
      <w:marLeft w:val="0"/>
      <w:marRight w:val="0"/>
      <w:marTop w:val="0"/>
      <w:marBottom w:val="0"/>
      <w:divBdr>
        <w:top w:val="none" w:sz="0" w:space="0" w:color="auto"/>
        <w:left w:val="none" w:sz="0" w:space="0" w:color="auto"/>
        <w:bottom w:val="none" w:sz="0" w:space="0" w:color="auto"/>
        <w:right w:val="none" w:sz="0" w:space="0" w:color="auto"/>
      </w:divBdr>
    </w:div>
    <w:div w:id="1772120103">
      <w:bodyDiv w:val="1"/>
      <w:marLeft w:val="0"/>
      <w:marRight w:val="0"/>
      <w:marTop w:val="0"/>
      <w:marBottom w:val="0"/>
      <w:divBdr>
        <w:top w:val="none" w:sz="0" w:space="0" w:color="auto"/>
        <w:left w:val="none" w:sz="0" w:space="0" w:color="auto"/>
        <w:bottom w:val="none" w:sz="0" w:space="0" w:color="auto"/>
        <w:right w:val="none" w:sz="0" w:space="0" w:color="auto"/>
      </w:divBdr>
    </w:div>
    <w:div w:id="1772580392">
      <w:bodyDiv w:val="1"/>
      <w:marLeft w:val="0"/>
      <w:marRight w:val="0"/>
      <w:marTop w:val="0"/>
      <w:marBottom w:val="0"/>
      <w:divBdr>
        <w:top w:val="none" w:sz="0" w:space="0" w:color="auto"/>
        <w:left w:val="none" w:sz="0" w:space="0" w:color="auto"/>
        <w:bottom w:val="none" w:sz="0" w:space="0" w:color="auto"/>
        <w:right w:val="none" w:sz="0" w:space="0" w:color="auto"/>
      </w:divBdr>
    </w:div>
    <w:div w:id="1772771962">
      <w:bodyDiv w:val="1"/>
      <w:marLeft w:val="0"/>
      <w:marRight w:val="0"/>
      <w:marTop w:val="0"/>
      <w:marBottom w:val="0"/>
      <w:divBdr>
        <w:top w:val="none" w:sz="0" w:space="0" w:color="auto"/>
        <w:left w:val="none" w:sz="0" w:space="0" w:color="auto"/>
        <w:bottom w:val="none" w:sz="0" w:space="0" w:color="auto"/>
        <w:right w:val="none" w:sz="0" w:space="0" w:color="auto"/>
      </w:divBdr>
    </w:div>
    <w:div w:id="1772777181">
      <w:bodyDiv w:val="1"/>
      <w:marLeft w:val="0"/>
      <w:marRight w:val="0"/>
      <w:marTop w:val="0"/>
      <w:marBottom w:val="0"/>
      <w:divBdr>
        <w:top w:val="none" w:sz="0" w:space="0" w:color="auto"/>
        <w:left w:val="none" w:sz="0" w:space="0" w:color="auto"/>
        <w:bottom w:val="none" w:sz="0" w:space="0" w:color="auto"/>
        <w:right w:val="none" w:sz="0" w:space="0" w:color="auto"/>
      </w:divBdr>
    </w:div>
    <w:div w:id="1772816171">
      <w:bodyDiv w:val="1"/>
      <w:marLeft w:val="0"/>
      <w:marRight w:val="0"/>
      <w:marTop w:val="0"/>
      <w:marBottom w:val="0"/>
      <w:divBdr>
        <w:top w:val="none" w:sz="0" w:space="0" w:color="auto"/>
        <w:left w:val="none" w:sz="0" w:space="0" w:color="auto"/>
        <w:bottom w:val="none" w:sz="0" w:space="0" w:color="auto"/>
        <w:right w:val="none" w:sz="0" w:space="0" w:color="auto"/>
      </w:divBdr>
    </w:div>
    <w:div w:id="1772819895">
      <w:bodyDiv w:val="1"/>
      <w:marLeft w:val="0"/>
      <w:marRight w:val="0"/>
      <w:marTop w:val="0"/>
      <w:marBottom w:val="0"/>
      <w:divBdr>
        <w:top w:val="none" w:sz="0" w:space="0" w:color="auto"/>
        <w:left w:val="none" w:sz="0" w:space="0" w:color="auto"/>
        <w:bottom w:val="none" w:sz="0" w:space="0" w:color="auto"/>
        <w:right w:val="none" w:sz="0" w:space="0" w:color="auto"/>
      </w:divBdr>
    </w:div>
    <w:div w:id="1773040387">
      <w:bodyDiv w:val="1"/>
      <w:marLeft w:val="0"/>
      <w:marRight w:val="0"/>
      <w:marTop w:val="0"/>
      <w:marBottom w:val="0"/>
      <w:divBdr>
        <w:top w:val="none" w:sz="0" w:space="0" w:color="auto"/>
        <w:left w:val="none" w:sz="0" w:space="0" w:color="auto"/>
        <w:bottom w:val="none" w:sz="0" w:space="0" w:color="auto"/>
        <w:right w:val="none" w:sz="0" w:space="0" w:color="auto"/>
      </w:divBdr>
    </w:div>
    <w:div w:id="1773163954">
      <w:bodyDiv w:val="1"/>
      <w:marLeft w:val="0"/>
      <w:marRight w:val="0"/>
      <w:marTop w:val="0"/>
      <w:marBottom w:val="0"/>
      <w:divBdr>
        <w:top w:val="none" w:sz="0" w:space="0" w:color="auto"/>
        <w:left w:val="none" w:sz="0" w:space="0" w:color="auto"/>
        <w:bottom w:val="none" w:sz="0" w:space="0" w:color="auto"/>
        <w:right w:val="none" w:sz="0" w:space="0" w:color="auto"/>
      </w:divBdr>
    </w:div>
    <w:div w:id="1773428686">
      <w:bodyDiv w:val="1"/>
      <w:marLeft w:val="0"/>
      <w:marRight w:val="0"/>
      <w:marTop w:val="0"/>
      <w:marBottom w:val="0"/>
      <w:divBdr>
        <w:top w:val="none" w:sz="0" w:space="0" w:color="auto"/>
        <w:left w:val="none" w:sz="0" w:space="0" w:color="auto"/>
        <w:bottom w:val="none" w:sz="0" w:space="0" w:color="auto"/>
        <w:right w:val="none" w:sz="0" w:space="0" w:color="auto"/>
      </w:divBdr>
    </w:div>
    <w:div w:id="1773428843">
      <w:bodyDiv w:val="1"/>
      <w:marLeft w:val="0"/>
      <w:marRight w:val="0"/>
      <w:marTop w:val="0"/>
      <w:marBottom w:val="0"/>
      <w:divBdr>
        <w:top w:val="none" w:sz="0" w:space="0" w:color="auto"/>
        <w:left w:val="none" w:sz="0" w:space="0" w:color="auto"/>
        <w:bottom w:val="none" w:sz="0" w:space="0" w:color="auto"/>
        <w:right w:val="none" w:sz="0" w:space="0" w:color="auto"/>
      </w:divBdr>
    </w:div>
    <w:div w:id="1773433229">
      <w:bodyDiv w:val="1"/>
      <w:marLeft w:val="0"/>
      <w:marRight w:val="0"/>
      <w:marTop w:val="0"/>
      <w:marBottom w:val="0"/>
      <w:divBdr>
        <w:top w:val="none" w:sz="0" w:space="0" w:color="auto"/>
        <w:left w:val="none" w:sz="0" w:space="0" w:color="auto"/>
        <w:bottom w:val="none" w:sz="0" w:space="0" w:color="auto"/>
        <w:right w:val="none" w:sz="0" w:space="0" w:color="auto"/>
      </w:divBdr>
    </w:div>
    <w:div w:id="1773477901">
      <w:bodyDiv w:val="1"/>
      <w:marLeft w:val="0"/>
      <w:marRight w:val="0"/>
      <w:marTop w:val="0"/>
      <w:marBottom w:val="0"/>
      <w:divBdr>
        <w:top w:val="none" w:sz="0" w:space="0" w:color="auto"/>
        <w:left w:val="none" w:sz="0" w:space="0" w:color="auto"/>
        <w:bottom w:val="none" w:sz="0" w:space="0" w:color="auto"/>
        <w:right w:val="none" w:sz="0" w:space="0" w:color="auto"/>
      </w:divBdr>
    </w:div>
    <w:div w:id="1773695637">
      <w:bodyDiv w:val="1"/>
      <w:marLeft w:val="0"/>
      <w:marRight w:val="0"/>
      <w:marTop w:val="0"/>
      <w:marBottom w:val="0"/>
      <w:divBdr>
        <w:top w:val="none" w:sz="0" w:space="0" w:color="auto"/>
        <w:left w:val="none" w:sz="0" w:space="0" w:color="auto"/>
        <w:bottom w:val="none" w:sz="0" w:space="0" w:color="auto"/>
        <w:right w:val="none" w:sz="0" w:space="0" w:color="auto"/>
      </w:divBdr>
    </w:div>
    <w:div w:id="1773932865">
      <w:bodyDiv w:val="1"/>
      <w:marLeft w:val="0"/>
      <w:marRight w:val="0"/>
      <w:marTop w:val="0"/>
      <w:marBottom w:val="0"/>
      <w:divBdr>
        <w:top w:val="none" w:sz="0" w:space="0" w:color="auto"/>
        <w:left w:val="none" w:sz="0" w:space="0" w:color="auto"/>
        <w:bottom w:val="none" w:sz="0" w:space="0" w:color="auto"/>
        <w:right w:val="none" w:sz="0" w:space="0" w:color="auto"/>
      </w:divBdr>
    </w:div>
    <w:div w:id="1774011668">
      <w:bodyDiv w:val="1"/>
      <w:marLeft w:val="0"/>
      <w:marRight w:val="0"/>
      <w:marTop w:val="0"/>
      <w:marBottom w:val="0"/>
      <w:divBdr>
        <w:top w:val="none" w:sz="0" w:space="0" w:color="auto"/>
        <w:left w:val="none" w:sz="0" w:space="0" w:color="auto"/>
        <w:bottom w:val="none" w:sz="0" w:space="0" w:color="auto"/>
        <w:right w:val="none" w:sz="0" w:space="0" w:color="auto"/>
      </w:divBdr>
    </w:div>
    <w:div w:id="1774209620">
      <w:bodyDiv w:val="1"/>
      <w:marLeft w:val="0"/>
      <w:marRight w:val="0"/>
      <w:marTop w:val="0"/>
      <w:marBottom w:val="0"/>
      <w:divBdr>
        <w:top w:val="none" w:sz="0" w:space="0" w:color="auto"/>
        <w:left w:val="none" w:sz="0" w:space="0" w:color="auto"/>
        <w:bottom w:val="none" w:sz="0" w:space="0" w:color="auto"/>
        <w:right w:val="none" w:sz="0" w:space="0" w:color="auto"/>
      </w:divBdr>
    </w:div>
    <w:div w:id="1774283295">
      <w:bodyDiv w:val="1"/>
      <w:marLeft w:val="0"/>
      <w:marRight w:val="0"/>
      <w:marTop w:val="0"/>
      <w:marBottom w:val="0"/>
      <w:divBdr>
        <w:top w:val="none" w:sz="0" w:space="0" w:color="auto"/>
        <w:left w:val="none" w:sz="0" w:space="0" w:color="auto"/>
        <w:bottom w:val="none" w:sz="0" w:space="0" w:color="auto"/>
        <w:right w:val="none" w:sz="0" w:space="0" w:color="auto"/>
      </w:divBdr>
    </w:div>
    <w:div w:id="1774518920">
      <w:bodyDiv w:val="1"/>
      <w:marLeft w:val="0"/>
      <w:marRight w:val="0"/>
      <w:marTop w:val="0"/>
      <w:marBottom w:val="0"/>
      <w:divBdr>
        <w:top w:val="none" w:sz="0" w:space="0" w:color="auto"/>
        <w:left w:val="none" w:sz="0" w:space="0" w:color="auto"/>
        <w:bottom w:val="none" w:sz="0" w:space="0" w:color="auto"/>
        <w:right w:val="none" w:sz="0" w:space="0" w:color="auto"/>
      </w:divBdr>
    </w:div>
    <w:div w:id="1774592686">
      <w:bodyDiv w:val="1"/>
      <w:marLeft w:val="0"/>
      <w:marRight w:val="0"/>
      <w:marTop w:val="0"/>
      <w:marBottom w:val="0"/>
      <w:divBdr>
        <w:top w:val="none" w:sz="0" w:space="0" w:color="auto"/>
        <w:left w:val="none" w:sz="0" w:space="0" w:color="auto"/>
        <w:bottom w:val="none" w:sz="0" w:space="0" w:color="auto"/>
        <w:right w:val="none" w:sz="0" w:space="0" w:color="auto"/>
      </w:divBdr>
    </w:div>
    <w:div w:id="1774668714">
      <w:bodyDiv w:val="1"/>
      <w:marLeft w:val="0"/>
      <w:marRight w:val="0"/>
      <w:marTop w:val="0"/>
      <w:marBottom w:val="0"/>
      <w:divBdr>
        <w:top w:val="none" w:sz="0" w:space="0" w:color="auto"/>
        <w:left w:val="none" w:sz="0" w:space="0" w:color="auto"/>
        <w:bottom w:val="none" w:sz="0" w:space="0" w:color="auto"/>
        <w:right w:val="none" w:sz="0" w:space="0" w:color="auto"/>
      </w:divBdr>
    </w:div>
    <w:div w:id="1774744497">
      <w:bodyDiv w:val="1"/>
      <w:marLeft w:val="0"/>
      <w:marRight w:val="0"/>
      <w:marTop w:val="0"/>
      <w:marBottom w:val="0"/>
      <w:divBdr>
        <w:top w:val="none" w:sz="0" w:space="0" w:color="auto"/>
        <w:left w:val="none" w:sz="0" w:space="0" w:color="auto"/>
        <w:bottom w:val="none" w:sz="0" w:space="0" w:color="auto"/>
        <w:right w:val="none" w:sz="0" w:space="0" w:color="auto"/>
      </w:divBdr>
    </w:div>
    <w:div w:id="1774745298">
      <w:bodyDiv w:val="1"/>
      <w:marLeft w:val="0"/>
      <w:marRight w:val="0"/>
      <w:marTop w:val="0"/>
      <w:marBottom w:val="0"/>
      <w:divBdr>
        <w:top w:val="none" w:sz="0" w:space="0" w:color="auto"/>
        <w:left w:val="none" w:sz="0" w:space="0" w:color="auto"/>
        <w:bottom w:val="none" w:sz="0" w:space="0" w:color="auto"/>
        <w:right w:val="none" w:sz="0" w:space="0" w:color="auto"/>
      </w:divBdr>
    </w:div>
    <w:div w:id="1775444695">
      <w:bodyDiv w:val="1"/>
      <w:marLeft w:val="0"/>
      <w:marRight w:val="0"/>
      <w:marTop w:val="0"/>
      <w:marBottom w:val="0"/>
      <w:divBdr>
        <w:top w:val="none" w:sz="0" w:space="0" w:color="auto"/>
        <w:left w:val="none" w:sz="0" w:space="0" w:color="auto"/>
        <w:bottom w:val="none" w:sz="0" w:space="0" w:color="auto"/>
        <w:right w:val="none" w:sz="0" w:space="0" w:color="auto"/>
      </w:divBdr>
    </w:div>
    <w:div w:id="1775517457">
      <w:bodyDiv w:val="1"/>
      <w:marLeft w:val="0"/>
      <w:marRight w:val="0"/>
      <w:marTop w:val="0"/>
      <w:marBottom w:val="0"/>
      <w:divBdr>
        <w:top w:val="none" w:sz="0" w:space="0" w:color="auto"/>
        <w:left w:val="none" w:sz="0" w:space="0" w:color="auto"/>
        <w:bottom w:val="none" w:sz="0" w:space="0" w:color="auto"/>
        <w:right w:val="none" w:sz="0" w:space="0" w:color="auto"/>
      </w:divBdr>
    </w:div>
    <w:div w:id="1775517852">
      <w:bodyDiv w:val="1"/>
      <w:marLeft w:val="0"/>
      <w:marRight w:val="0"/>
      <w:marTop w:val="0"/>
      <w:marBottom w:val="0"/>
      <w:divBdr>
        <w:top w:val="none" w:sz="0" w:space="0" w:color="auto"/>
        <w:left w:val="none" w:sz="0" w:space="0" w:color="auto"/>
        <w:bottom w:val="none" w:sz="0" w:space="0" w:color="auto"/>
        <w:right w:val="none" w:sz="0" w:space="0" w:color="auto"/>
      </w:divBdr>
    </w:div>
    <w:div w:id="1775591724">
      <w:bodyDiv w:val="1"/>
      <w:marLeft w:val="0"/>
      <w:marRight w:val="0"/>
      <w:marTop w:val="0"/>
      <w:marBottom w:val="0"/>
      <w:divBdr>
        <w:top w:val="none" w:sz="0" w:space="0" w:color="auto"/>
        <w:left w:val="none" w:sz="0" w:space="0" w:color="auto"/>
        <w:bottom w:val="none" w:sz="0" w:space="0" w:color="auto"/>
        <w:right w:val="none" w:sz="0" w:space="0" w:color="auto"/>
      </w:divBdr>
    </w:div>
    <w:div w:id="1775710713">
      <w:bodyDiv w:val="1"/>
      <w:marLeft w:val="0"/>
      <w:marRight w:val="0"/>
      <w:marTop w:val="0"/>
      <w:marBottom w:val="0"/>
      <w:divBdr>
        <w:top w:val="none" w:sz="0" w:space="0" w:color="auto"/>
        <w:left w:val="none" w:sz="0" w:space="0" w:color="auto"/>
        <w:bottom w:val="none" w:sz="0" w:space="0" w:color="auto"/>
        <w:right w:val="none" w:sz="0" w:space="0" w:color="auto"/>
      </w:divBdr>
    </w:div>
    <w:div w:id="1775979768">
      <w:bodyDiv w:val="1"/>
      <w:marLeft w:val="0"/>
      <w:marRight w:val="0"/>
      <w:marTop w:val="0"/>
      <w:marBottom w:val="0"/>
      <w:divBdr>
        <w:top w:val="none" w:sz="0" w:space="0" w:color="auto"/>
        <w:left w:val="none" w:sz="0" w:space="0" w:color="auto"/>
        <w:bottom w:val="none" w:sz="0" w:space="0" w:color="auto"/>
        <w:right w:val="none" w:sz="0" w:space="0" w:color="auto"/>
      </w:divBdr>
    </w:div>
    <w:div w:id="1776250130">
      <w:bodyDiv w:val="1"/>
      <w:marLeft w:val="0"/>
      <w:marRight w:val="0"/>
      <w:marTop w:val="0"/>
      <w:marBottom w:val="0"/>
      <w:divBdr>
        <w:top w:val="none" w:sz="0" w:space="0" w:color="auto"/>
        <w:left w:val="none" w:sz="0" w:space="0" w:color="auto"/>
        <w:bottom w:val="none" w:sz="0" w:space="0" w:color="auto"/>
        <w:right w:val="none" w:sz="0" w:space="0" w:color="auto"/>
      </w:divBdr>
    </w:div>
    <w:div w:id="1776251021">
      <w:bodyDiv w:val="1"/>
      <w:marLeft w:val="0"/>
      <w:marRight w:val="0"/>
      <w:marTop w:val="0"/>
      <w:marBottom w:val="0"/>
      <w:divBdr>
        <w:top w:val="none" w:sz="0" w:space="0" w:color="auto"/>
        <w:left w:val="none" w:sz="0" w:space="0" w:color="auto"/>
        <w:bottom w:val="none" w:sz="0" w:space="0" w:color="auto"/>
        <w:right w:val="none" w:sz="0" w:space="0" w:color="auto"/>
      </w:divBdr>
    </w:div>
    <w:div w:id="1776709394">
      <w:bodyDiv w:val="1"/>
      <w:marLeft w:val="0"/>
      <w:marRight w:val="0"/>
      <w:marTop w:val="0"/>
      <w:marBottom w:val="0"/>
      <w:divBdr>
        <w:top w:val="none" w:sz="0" w:space="0" w:color="auto"/>
        <w:left w:val="none" w:sz="0" w:space="0" w:color="auto"/>
        <w:bottom w:val="none" w:sz="0" w:space="0" w:color="auto"/>
        <w:right w:val="none" w:sz="0" w:space="0" w:color="auto"/>
      </w:divBdr>
    </w:div>
    <w:div w:id="1776751169">
      <w:bodyDiv w:val="1"/>
      <w:marLeft w:val="0"/>
      <w:marRight w:val="0"/>
      <w:marTop w:val="0"/>
      <w:marBottom w:val="0"/>
      <w:divBdr>
        <w:top w:val="none" w:sz="0" w:space="0" w:color="auto"/>
        <w:left w:val="none" w:sz="0" w:space="0" w:color="auto"/>
        <w:bottom w:val="none" w:sz="0" w:space="0" w:color="auto"/>
        <w:right w:val="none" w:sz="0" w:space="0" w:color="auto"/>
      </w:divBdr>
    </w:div>
    <w:div w:id="1776753748">
      <w:bodyDiv w:val="1"/>
      <w:marLeft w:val="0"/>
      <w:marRight w:val="0"/>
      <w:marTop w:val="0"/>
      <w:marBottom w:val="0"/>
      <w:divBdr>
        <w:top w:val="none" w:sz="0" w:space="0" w:color="auto"/>
        <w:left w:val="none" w:sz="0" w:space="0" w:color="auto"/>
        <w:bottom w:val="none" w:sz="0" w:space="0" w:color="auto"/>
        <w:right w:val="none" w:sz="0" w:space="0" w:color="auto"/>
      </w:divBdr>
    </w:div>
    <w:div w:id="1777170973">
      <w:bodyDiv w:val="1"/>
      <w:marLeft w:val="0"/>
      <w:marRight w:val="0"/>
      <w:marTop w:val="0"/>
      <w:marBottom w:val="0"/>
      <w:divBdr>
        <w:top w:val="none" w:sz="0" w:space="0" w:color="auto"/>
        <w:left w:val="none" w:sz="0" w:space="0" w:color="auto"/>
        <w:bottom w:val="none" w:sz="0" w:space="0" w:color="auto"/>
        <w:right w:val="none" w:sz="0" w:space="0" w:color="auto"/>
      </w:divBdr>
    </w:div>
    <w:div w:id="1777212087">
      <w:bodyDiv w:val="1"/>
      <w:marLeft w:val="0"/>
      <w:marRight w:val="0"/>
      <w:marTop w:val="0"/>
      <w:marBottom w:val="0"/>
      <w:divBdr>
        <w:top w:val="none" w:sz="0" w:space="0" w:color="auto"/>
        <w:left w:val="none" w:sz="0" w:space="0" w:color="auto"/>
        <w:bottom w:val="none" w:sz="0" w:space="0" w:color="auto"/>
        <w:right w:val="none" w:sz="0" w:space="0" w:color="auto"/>
      </w:divBdr>
    </w:div>
    <w:div w:id="1777217292">
      <w:bodyDiv w:val="1"/>
      <w:marLeft w:val="0"/>
      <w:marRight w:val="0"/>
      <w:marTop w:val="0"/>
      <w:marBottom w:val="0"/>
      <w:divBdr>
        <w:top w:val="none" w:sz="0" w:space="0" w:color="auto"/>
        <w:left w:val="none" w:sz="0" w:space="0" w:color="auto"/>
        <w:bottom w:val="none" w:sz="0" w:space="0" w:color="auto"/>
        <w:right w:val="none" w:sz="0" w:space="0" w:color="auto"/>
      </w:divBdr>
    </w:div>
    <w:div w:id="1777485112">
      <w:bodyDiv w:val="1"/>
      <w:marLeft w:val="0"/>
      <w:marRight w:val="0"/>
      <w:marTop w:val="0"/>
      <w:marBottom w:val="0"/>
      <w:divBdr>
        <w:top w:val="none" w:sz="0" w:space="0" w:color="auto"/>
        <w:left w:val="none" w:sz="0" w:space="0" w:color="auto"/>
        <w:bottom w:val="none" w:sz="0" w:space="0" w:color="auto"/>
        <w:right w:val="none" w:sz="0" w:space="0" w:color="auto"/>
      </w:divBdr>
    </w:div>
    <w:div w:id="1777675306">
      <w:bodyDiv w:val="1"/>
      <w:marLeft w:val="0"/>
      <w:marRight w:val="0"/>
      <w:marTop w:val="0"/>
      <w:marBottom w:val="0"/>
      <w:divBdr>
        <w:top w:val="none" w:sz="0" w:space="0" w:color="auto"/>
        <w:left w:val="none" w:sz="0" w:space="0" w:color="auto"/>
        <w:bottom w:val="none" w:sz="0" w:space="0" w:color="auto"/>
        <w:right w:val="none" w:sz="0" w:space="0" w:color="auto"/>
      </w:divBdr>
    </w:div>
    <w:div w:id="1777822843">
      <w:bodyDiv w:val="1"/>
      <w:marLeft w:val="0"/>
      <w:marRight w:val="0"/>
      <w:marTop w:val="0"/>
      <w:marBottom w:val="0"/>
      <w:divBdr>
        <w:top w:val="none" w:sz="0" w:space="0" w:color="auto"/>
        <w:left w:val="none" w:sz="0" w:space="0" w:color="auto"/>
        <w:bottom w:val="none" w:sz="0" w:space="0" w:color="auto"/>
        <w:right w:val="none" w:sz="0" w:space="0" w:color="auto"/>
      </w:divBdr>
    </w:div>
    <w:div w:id="1777942660">
      <w:bodyDiv w:val="1"/>
      <w:marLeft w:val="0"/>
      <w:marRight w:val="0"/>
      <w:marTop w:val="0"/>
      <w:marBottom w:val="0"/>
      <w:divBdr>
        <w:top w:val="none" w:sz="0" w:space="0" w:color="auto"/>
        <w:left w:val="none" w:sz="0" w:space="0" w:color="auto"/>
        <w:bottom w:val="none" w:sz="0" w:space="0" w:color="auto"/>
        <w:right w:val="none" w:sz="0" w:space="0" w:color="auto"/>
      </w:divBdr>
    </w:div>
    <w:div w:id="1778258667">
      <w:bodyDiv w:val="1"/>
      <w:marLeft w:val="0"/>
      <w:marRight w:val="0"/>
      <w:marTop w:val="0"/>
      <w:marBottom w:val="0"/>
      <w:divBdr>
        <w:top w:val="none" w:sz="0" w:space="0" w:color="auto"/>
        <w:left w:val="none" w:sz="0" w:space="0" w:color="auto"/>
        <w:bottom w:val="none" w:sz="0" w:space="0" w:color="auto"/>
        <w:right w:val="none" w:sz="0" w:space="0" w:color="auto"/>
      </w:divBdr>
    </w:div>
    <w:div w:id="1778479114">
      <w:bodyDiv w:val="1"/>
      <w:marLeft w:val="0"/>
      <w:marRight w:val="0"/>
      <w:marTop w:val="0"/>
      <w:marBottom w:val="0"/>
      <w:divBdr>
        <w:top w:val="none" w:sz="0" w:space="0" w:color="auto"/>
        <w:left w:val="none" w:sz="0" w:space="0" w:color="auto"/>
        <w:bottom w:val="none" w:sz="0" w:space="0" w:color="auto"/>
        <w:right w:val="none" w:sz="0" w:space="0" w:color="auto"/>
      </w:divBdr>
    </w:div>
    <w:div w:id="1778600734">
      <w:bodyDiv w:val="1"/>
      <w:marLeft w:val="0"/>
      <w:marRight w:val="0"/>
      <w:marTop w:val="0"/>
      <w:marBottom w:val="0"/>
      <w:divBdr>
        <w:top w:val="none" w:sz="0" w:space="0" w:color="auto"/>
        <w:left w:val="none" w:sz="0" w:space="0" w:color="auto"/>
        <w:bottom w:val="none" w:sz="0" w:space="0" w:color="auto"/>
        <w:right w:val="none" w:sz="0" w:space="0" w:color="auto"/>
      </w:divBdr>
    </w:div>
    <w:div w:id="1778866405">
      <w:bodyDiv w:val="1"/>
      <w:marLeft w:val="0"/>
      <w:marRight w:val="0"/>
      <w:marTop w:val="0"/>
      <w:marBottom w:val="0"/>
      <w:divBdr>
        <w:top w:val="none" w:sz="0" w:space="0" w:color="auto"/>
        <w:left w:val="none" w:sz="0" w:space="0" w:color="auto"/>
        <w:bottom w:val="none" w:sz="0" w:space="0" w:color="auto"/>
        <w:right w:val="none" w:sz="0" w:space="0" w:color="auto"/>
      </w:divBdr>
    </w:div>
    <w:div w:id="1778869889">
      <w:bodyDiv w:val="1"/>
      <w:marLeft w:val="0"/>
      <w:marRight w:val="0"/>
      <w:marTop w:val="0"/>
      <w:marBottom w:val="0"/>
      <w:divBdr>
        <w:top w:val="none" w:sz="0" w:space="0" w:color="auto"/>
        <w:left w:val="none" w:sz="0" w:space="0" w:color="auto"/>
        <w:bottom w:val="none" w:sz="0" w:space="0" w:color="auto"/>
        <w:right w:val="none" w:sz="0" w:space="0" w:color="auto"/>
      </w:divBdr>
    </w:div>
    <w:div w:id="1778871551">
      <w:bodyDiv w:val="1"/>
      <w:marLeft w:val="0"/>
      <w:marRight w:val="0"/>
      <w:marTop w:val="0"/>
      <w:marBottom w:val="0"/>
      <w:divBdr>
        <w:top w:val="none" w:sz="0" w:space="0" w:color="auto"/>
        <w:left w:val="none" w:sz="0" w:space="0" w:color="auto"/>
        <w:bottom w:val="none" w:sz="0" w:space="0" w:color="auto"/>
        <w:right w:val="none" w:sz="0" w:space="0" w:color="auto"/>
      </w:divBdr>
    </w:div>
    <w:div w:id="1778985504">
      <w:bodyDiv w:val="1"/>
      <w:marLeft w:val="0"/>
      <w:marRight w:val="0"/>
      <w:marTop w:val="0"/>
      <w:marBottom w:val="0"/>
      <w:divBdr>
        <w:top w:val="none" w:sz="0" w:space="0" w:color="auto"/>
        <w:left w:val="none" w:sz="0" w:space="0" w:color="auto"/>
        <w:bottom w:val="none" w:sz="0" w:space="0" w:color="auto"/>
        <w:right w:val="none" w:sz="0" w:space="0" w:color="auto"/>
      </w:divBdr>
    </w:div>
    <w:div w:id="1779446649">
      <w:bodyDiv w:val="1"/>
      <w:marLeft w:val="0"/>
      <w:marRight w:val="0"/>
      <w:marTop w:val="0"/>
      <w:marBottom w:val="0"/>
      <w:divBdr>
        <w:top w:val="none" w:sz="0" w:space="0" w:color="auto"/>
        <w:left w:val="none" w:sz="0" w:space="0" w:color="auto"/>
        <w:bottom w:val="none" w:sz="0" w:space="0" w:color="auto"/>
        <w:right w:val="none" w:sz="0" w:space="0" w:color="auto"/>
      </w:divBdr>
    </w:div>
    <w:div w:id="1779593965">
      <w:bodyDiv w:val="1"/>
      <w:marLeft w:val="0"/>
      <w:marRight w:val="0"/>
      <w:marTop w:val="0"/>
      <w:marBottom w:val="0"/>
      <w:divBdr>
        <w:top w:val="none" w:sz="0" w:space="0" w:color="auto"/>
        <w:left w:val="none" w:sz="0" w:space="0" w:color="auto"/>
        <w:bottom w:val="none" w:sz="0" w:space="0" w:color="auto"/>
        <w:right w:val="none" w:sz="0" w:space="0" w:color="auto"/>
      </w:divBdr>
    </w:div>
    <w:div w:id="1779711032">
      <w:bodyDiv w:val="1"/>
      <w:marLeft w:val="0"/>
      <w:marRight w:val="0"/>
      <w:marTop w:val="0"/>
      <w:marBottom w:val="0"/>
      <w:divBdr>
        <w:top w:val="none" w:sz="0" w:space="0" w:color="auto"/>
        <w:left w:val="none" w:sz="0" w:space="0" w:color="auto"/>
        <w:bottom w:val="none" w:sz="0" w:space="0" w:color="auto"/>
        <w:right w:val="none" w:sz="0" w:space="0" w:color="auto"/>
      </w:divBdr>
    </w:div>
    <w:div w:id="1779830183">
      <w:bodyDiv w:val="1"/>
      <w:marLeft w:val="0"/>
      <w:marRight w:val="0"/>
      <w:marTop w:val="0"/>
      <w:marBottom w:val="0"/>
      <w:divBdr>
        <w:top w:val="none" w:sz="0" w:space="0" w:color="auto"/>
        <w:left w:val="none" w:sz="0" w:space="0" w:color="auto"/>
        <w:bottom w:val="none" w:sz="0" w:space="0" w:color="auto"/>
        <w:right w:val="none" w:sz="0" w:space="0" w:color="auto"/>
      </w:divBdr>
    </w:div>
    <w:div w:id="1779908369">
      <w:bodyDiv w:val="1"/>
      <w:marLeft w:val="0"/>
      <w:marRight w:val="0"/>
      <w:marTop w:val="0"/>
      <w:marBottom w:val="0"/>
      <w:divBdr>
        <w:top w:val="none" w:sz="0" w:space="0" w:color="auto"/>
        <w:left w:val="none" w:sz="0" w:space="0" w:color="auto"/>
        <w:bottom w:val="none" w:sz="0" w:space="0" w:color="auto"/>
        <w:right w:val="none" w:sz="0" w:space="0" w:color="auto"/>
      </w:divBdr>
    </w:div>
    <w:div w:id="1779988264">
      <w:bodyDiv w:val="1"/>
      <w:marLeft w:val="0"/>
      <w:marRight w:val="0"/>
      <w:marTop w:val="0"/>
      <w:marBottom w:val="0"/>
      <w:divBdr>
        <w:top w:val="none" w:sz="0" w:space="0" w:color="auto"/>
        <w:left w:val="none" w:sz="0" w:space="0" w:color="auto"/>
        <w:bottom w:val="none" w:sz="0" w:space="0" w:color="auto"/>
        <w:right w:val="none" w:sz="0" w:space="0" w:color="auto"/>
      </w:divBdr>
    </w:div>
    <w:div w:id="1780101968">
      <w:bodyDiv w:val="1"/>
      <w:marLeft w:val="0"/>
      <w:marRight w:val="0"/>
      <w:marTop w:val="0"/>
      <w:marBottom w:val="0"/>
      <w:divBdr>
        <w:top w:val="none" w:sz="0" w:space="0" w:color="auto"/>
        <w:left w:val="none" w:sz="0" w:space="0" w:color="auto"/>
        <w:bottom w:val="none" w:sz="0" w:space="0" w:color="auto"/>
        <w:right w:val="none" w:sz="0" w:space="0" w:color="auto"/>
      </w:divBdr>
    </w:div>
    <w:div w:id="1780297113">
      <w:bodyDiv w:val="1"/>
      <w:marLeft w:val="0"/>
      <w:marRight w:val="0"/>
      <w:marTop w:val="0"/>
      <w:marBottom w:val="0"/>
      <w:divBdr>
        <w:top w:val="none" w:sz="0" w:space="0" w:color="auto"/>
        <w:left w:val="none" w:sz="0" w:space="0" w:color="auto"/>
        <w:bottom w:val="none" w:sz="0" w:space="0" w:color="auto"/>
        <w:right w:val="none" w:sz="0" w:space="0" w:color="auto"/>
      </w:divBdr>
    </w:div>
    <w:div w:id="1780374643">
      <w:bodyDiv w:val="1"/>
      <w:marLeft w:val="0"/>
      <w:marRight w:val="0"/>
      <w:marTop w:val="0"/>
      <w:marBottom w:val="0"/>
      <w:divBdr>
        <w:top w:val="none" w:sz="0" w:space="0" w:color="auto"/>
        <w:left w:val="none" w:sz="0" w:space="0" w:color="auto"/>
        <w:bottom w:val="none" w:sz="0" w:space="0" w:color="auto"/>
        <w:right w:val="none" w:sz="0" w:space="0" w:color="auto"/>
      </w:divBdr>
    </w:div>
    <w:div w:id="1780448259">
      <w:bodyDiv w:val="1"/>
      <w:marLeft w:val="0"/>
      <w:marRight w:val="0"/>
      <w:marTop w:val="0"/>
      <w:marBottom w:val="0"/>
      <w:divBdr>
        <w:top w:val="none" w:sz="0" w:space="0" w:color="auto"/>
        <w:left w:val="none" w:sz="0" w:space="0" w:color="auto"/>
        <w:bottom w:val="none" w:sz="0" w:space="0" w:color="auto"/>
        <w:right w:val="none" w:sz="0" w:space="0" w:color="auto"/>
      </w:divBdr>
    </w:div>
    <w:div w:id="1780560336">
      <w:bodyDiv w:val="1"/>
      <w:marLeft w:val="0"/>
      <w:marRight w:val="0"/>
      <w:marTop w:val="0"/>
      <w:marBottom w:val="0"/>
      <w:divBdr>
        <w:top w:val="none" w:sz="0" w:space="0" w:color="auto"/>
        <w:left w:val="none" w:sz="0" w:space="0" w:color="auto"/>
        <w:bottom w:val="none" w:sz="0" w:space="0" w:color="auto"/>
        <w:right w:val="none" w:sz="0" w:space="0" w:color="auto"/>
      </w:divBdr>
    </w:div>
    <w:div w:id="1780561223">
      <w:bodyDiv w:val="1"/>
      <w:marLeft w:val="0"/>
      <w:marRight w:val="0"/>
      <w:marTop w:val="0"/>
      <w:marBottom w:val="0"/>
      <w:divBdr>
        <w:top w:val="none" w:sz="0" w:space="0" w:color="auto"/>
        <w:left w:val="none" w:sz="0" w:space="0" w:color="auto"/>
        <w:bottom w:val="none" w:sz="0" w:space="0" w:color="auto"/>
        <w:right w:val="none" w:sz="0" w:space="0" w:color="auto"/>
      </w:divBdr>
    </w:div>
    <w:div w:id="1780568010">
      <w:bodyDiv w:val="1"/>
      <w:marLeft w:val="0"/>
      <w:marRight w:val="0"/>
      <w:marTop w:val="0"/>
      <w:marBottom w:val="0"/>
      <w:divBdr>
        <w:top w:val="none" w:sz="0" w:space="0" w:color="auto"/>
        <w:left w:val="none" w:sz="0" w:space="0" w:color="auto"/>
        <w:bottom w:val="none" w:sz="0" w:space="0" w:color="auto"/>
        <w:right w:val="none" w:sz="0" w:space="0" w:color="auto"/>
      </w:divBdr>
    </w:div>
    <w:div w:id="1780642640">
      <w:bodyDiv w:val="1"/>
      <w:marLeft w:val="0"/>
      <w:marRight w:val="0"/>
      <w:marTop w:val="0"/>
      <w:marBottom w:val="0"/>
      <w:divBdr>
        <w:top w:val="none" w:sz="0" w:space="0" w:color="auto"/>
        <w:left w:val="none" w:sz="0" w:space="0" w:color="auto"/>
        <w:bottom w:val="none" w:sz="0" w:space="0" w:color="auto"/>
        <w:right w:val="none" w:sz="0" w:space="0" w:color="auto"/>
      </w:divBdr>
    </w:div>
    <w:div w:id="1780679416">
      <w:bodyDiv w:val="1"/>
      <w:marLeft w:val="0"/>
      <w:marRight w:val="0"/>
      <w:marTop w:val="0"/>
      <w:marBottom w:val="0"/>
      <w:divBdr>
        <w:top w:val="none" w:sz="0" w:space="0" w:color="auto"/>
        <w:left w:val="none" w:sz="0" w:space="0" w:color="auto"/>
        <w:bottom w:val="none" w:sz="0" w:space="0" w:color="auto"/>
        <w:right w:val="none" w:sz="0" w:space="0" w:color="auto"/>
      </w:divBdr>
    </w:div>
    <w:div w:id="1780757511">
      <w:bodyDiv w:val="1"/>
      <w:marLeft w:val="0"/>
      <w:marRight w:val="0"/>
      <w:marTop w:val="0"/>
      <w:marBottom w:val="0"/>
      <w:divBdr>
        <w:top w:val="none" w:sz="0" w:space="0" w:color="auto"/>
        <w:left w:val="none" w:sz="0" w:space="0" w:color="auto"/>
        <w:bottom w:val="none" w:sz="0" w:space="0" w:color="auto"/>
        <w:right w:val="none" w:sz="0" w:space="0" w:color="auto"/>
      </w:divBdr>
    </w:div>
    <w:div w:id="1780830621">
      <w:bodyDiv w:val="1"/>
      <w:marLeft w:val="0"/>
      <w:marRight w:val="0"/>
      <w:marTop w:val="0"/>
      <w:marBottom w:val="0"/>
      <w:divBdr>
        <w:top w:val="none" w:sz="0" w:space="0" w:color="auto"/>
        <w:left w:val="none" w:sz="0" w:space="0" w:color="auto"/>
        <w:bottom w:val="none" w:sz="0" w:space="0" w:color="auto"/>
        <w:right w:val="none" w:sz="0" w:space="0" w:color="auto"/>
      </w:divBdr>
    </w:div>
    <w:div w:id="1780837348">
      <w:bodyDiv w:val="1"/>
      <w:marLeft w:val="0"/>
      <w:marRight w:val="0"/>
      <w:marTop w:val="0"/>
      <w:marBottom w:val="0"/>
      <w:divBdr>
        <w:top w:val="none" w:sz="0" w:space="0" w:color="auto"/>
        <w:left w:val="none" w:sz="0" w:space="0" w:color="auto"/>
        <w:bottom w:val="none" w:sz="0" w:space="0" w:color="auto"/>
        <w:right w:val="none" w:sz="0" w:space="0" w:color="auto"/>
      </w:divBdr>
    </w:div>
    <w:div w:id="1781293575">
      <w:bodyDiv w:val="1"/>
      <w:marLeft w:val="0"/>
      <w:marRight w:val="0"/>
      <w:marTop w:val="0"/>
      <w:marBottom w:val="0"/>
      <w:divBdr>
        <w:top w:val="none" w:sz="0" w:space="0" w:color="auto"/>
        <w:left w:val="none" w:sz="0" w:space="0" w:color="auto"/>
        <w:bottom w:val="none" w:sz="0" w:space="0" w:color="auto"/>
        <w:right w:val="none" w:sz="0" w:space="0" w:color="auto"/>
      </w:divBdr>
    </w:div>
    <w:div w:id="1781606119">
      <w:bodyDiv w:val="1"/>
      <w:marLeft w:val="0"/>
      <w:marRight w:val="0"/>
      <w:marTop w:val="0"/>
      <w:marBottom w:val="0"/>
      <w:divBdr>
        <w:top w:val="none" w:sz="0" w:space="0" w:color="auto"/>
        <w:left w:val="none" w:sz="0" w:space="0" w:color="auto"/>
        <w:bottom w:val="none" w:sz="0" w:space="0" w:color="auto"/>
        <w:right w:val="none" w:sz="0" w:space="0" w:color="auto"/>
      </w:divBdr>
    </w:div>
    <w:div w:id="1782647135">
      <w:bodyDiv w:val="1"/>
      <w:marLeft w:val="0"/>
      <w:marRight w:val="0"/>
      <w:marTop w:val="0"/>
      <w:marBottom w:val="0"/>
      <w:divBdr>
        <w:top w:val="none" w:sz="0" w:space="0" w:color="auto"/>
        <w:left w:val="none" w:sz="0" w:space="0" w:color="auto"/>
        <w:bottom w:val="none" w:sz="0" w:space="0" w:color="auto"/>
        <w:right w:val="none" w:sz="0" w:space="0" w:color="auto"/>
      </w:divBdr>
    </w:div>
    <w:div w:id="1782796761">
      <w:bodyDiv w:val="1"/>
      <w:marLeft w:val="0"/>
      <w:marRight w:val="0"/>
      <w:marTop w:val="0"/>
      <w:marBottom w:val="0"/>
      <w:divBdr>
        <w:top w:val="none" w:sz="0" w:space="0" w:color="auto"/>
        <w:left w:val="none" w:sz="0" w:space="0" w:color="auto"/>
        <w:bottom w:val="none" w:sz="0" w:space="0" w:color="auto"/>
        <w:right w:val="none" w:sz="0" w:space="0" w:color="auto"/>
      </w:divBdr>
    </w:div>
    <w:div w:id="1783105812">
      <w:bodyDiv w:val="1"/>
      <w:marLeft w:val="0"/>
      <w:marRight w:val="0"/>
      <w:marTop w:val="0"/>
      <w:marBottom w:val="0"/>
      <w:divBdr>
        <w:top w:val="none" w:sz="0" w:space="0" w:color="auto"/>
        <w:left w:val="none" w:sz="0" w:space="0" w:color="auto"/>
        <w:bottom w:val="none" w:sz="0" w:space="0" w:color="auto"/>
        <w:right w:val="none" w:sz="0" w:space="0" w:color="auto"/>
      </w:divBdr>
    </w:div>
    <w:div w:id="1783113287">
      <w:bodyDiv w:val="1"/>
      <w:marLeft w:val="0"/>
      <w:marRight w:val="0"/>
      <w:marTop w:val="0"/>
      <w:marBottom w:val="0"/>
      <w:divBdr>
        <w:top w:val="none" w:sz="0" w:space="0" w:color="auto"/>
        <w:left w:val="none" w:sz="0" w:space="0" w:color="auto"/>
        <w:bottom w:val="none" w:sz="0" w:space="0" w:color="auto"/>
        <w:right w:val="none" w:sz="0" w:space="0" w:color="auto"/>
      </w:divBdr>
    </w:div>
    <w:div w:id="1783182749">
      <w:bodyDiv w:val="1"/>
      <w:marLeft w:val="0"/>
      <w:marRight w:val="0"/>
      <w:marTop w:val="0"/>
      <w:marBottom w:val="0"/>
      <w:divBdr>
        <w:top w:val="none" w:sz="0" w:space="0" w:color="auto"/>
        <w:left w:val="none" w:sz="0" w:space="0" w:color="auto"/>
        <w:bottom w:val="none" w:sz="0" w:space="0" w:color="auto"/>
        <w:right w:val="none" w:sz="0" w:space="0" w:color="auto"/>
      </w:divBdr>
    </w:div>
    <w:div w:id="1783645481">
      <w:bodyDiv w:val="1"/>
      <w:marLeft w:val="0"/>
      <w:marRight w:val="0"/>
      <w:marTop w:val="0"/>
      <w:marBottom w:val="0"/>
      <w:divBdr>
        <w:top w:val="none" w:sz="0" w:space="0" w:color="auto"/>
        <w:left w:val="none" w:sz="0" w:space="0" w:color="auto"/>
        <w:bottom w:val="none" w:sz="0" w:space="0" w:color="auto"/>
        <w:right w:val="none" w:sz="0" w:space="0" w:color="auto"/>
      </w:divBdr>
    </w:div>
    <w:div w:id="1783769169">
      <w:bodyDiv w:val="1"/>
      <w:marLeft w:val="0"/>
      <w:marRight w:val="0"/>
      <w:marTop w:val="0"/>
      <w:marBottom w:val="0"/>
      <w:divBdr>
        <w:top w:val="none" w:sz="0" w:space="0" w:color="auto"/>
        <w:left w:val="none" w:sz="0" w:space="0" w:color="auto"/>
        <w:bottom w:val="none" w:sz="0" w:space="0" w:color="auto"/>
        <w:right w:val="none" w:sz="0" w:space="0" w:color="auto"/>
      </w:divBdr>
    </w:div>
    <w:div w:id="1783987280">
      <w:bodyDiv w:val="1"/>
      <w:marLeft w:val="0"/>
      <w:marRight w:val="0"/>
      <w:marTop w:val="0"/>
      <w:marBottom w:val="0"/>
      <w:divBdr>
        <w:top w:val="none" w:sz="0" w:space="0" w:color="auto"/>
        <w:left w:val="none" w:sz="0" w:space="0" w:color="auto"/>
        <w:bottom w:val="none" w:sz="0" w:space="0" w:color="auto"/>
        <w:right w:val="none" w:sz="0" w:space="0" w:color="auto"/>
      </w:divBdr>
    </w:div>
    <w:div w:id="1784223372">
      <w:bodyDiv w:val="1"/>
      <w:marLeft w:val="0"/>
      <w:marRight w:val="0"/>
      <w:marTop w:val="0"/>
      <w:marBottom w:val="0"/>
      <w:divBdr>
        <w:top w:val="none" w:sz="0" w:space="0" w:color="auto"/>
        <w:left w:val="none" w:sz="0" w:space="0" w:color="auto"/>
        <w:bottom w:val="none" w:sz="0" w:space="0" w:color="auto"/>
        <w:right w:val="none" w:sz="0" w:space="0" w:color="auto"/>
      </w:divBdr>
    </w:div>
    <w:div w:id="1784572688">
      <w:bodyDiv w:val="1"/>
      <w:marLeft w:val="0"/>
      <w:marRight w:val="0"/>
      <w:marTop w:val="0"/>
      <w:marBottom w:val="0"/>
      <w:divBdr>
        <w:top w:val="none" w:sz="0" w:space="0" w:color="auto"/>
        <w:left w:val="none" w:sz="0" w:space="0" w:color="auto"/>
        <w:bottom w:val="none" w:sz="0" w:space="0" w:color="auto"/>
        <w:right w:val="none" w:sz="0" w:space="0" w:color="auto"/>
      </w:divBdr>
    </w:div>
    <w:div w:id="1784808722">
      <w:bodyDiv w:val="1"/>
      <w:marLeft w:val="0"/>
      <w:marRight w:val="0"/>
      <w:marTop w:val="0"/>
      <w:marBottom w:val="0"/>
      <w:divBdr>
        <w:top w:val="none" w:sz="0" w:space="0" w:color="auto"/>
        <w:left w:val="none" w:sz="0" w:space="0" w:color="auto"/>
        <w:bottom w:val="none" w:sz="0" w:space="0" w:color="auto"/>
        <w:right w:val="none" w:sz="0" w:space="0" w:color="auto"/>
      </w:divBdr>
    </w:div>
    <w:div w:id="1784839620">
      <w:bodyDiv w:val="1"/>
      <w:marLeft w:val="0"/>
      <w:marRight w:val="0"/>
      <w:marTop w:val="0"/>
      <w:marBottom w:val="0"/>
      <w:divBdr>
        <w:top w:val="none" w:sz="0" w:space="0" w:color="auto"/>
        <w:left w:val="none" w:sz="0" w:space="0" w:color="auto"/>
        <w:bottom w:val="none" w:sz="0" w:space="0" w:color="auto"/>
        <w:right w:val="none" w:sz="0" w:space="0" w:color="auto"/>
      </w:divBdr>
    </w:div>
    <w:div w:id="1784880272">
      <w:bodyDiv w:val="1"/>
      <w:marLeft w:val="0"/>
      <w:marRight w:val="0"/>
      <w:marTop w:val="0"/>
      <w:marBottom w:val="0"/>
      <w:divBdr>
        <w:top w:val="none" w:sz="0" w:space="0" w:color="auto"/>
        <w:left w:val="none" w:sz="0" w:space="0" w:color="auto"/>
        <w:bottom w:val="none" w:sz="0" w:space="0" w:color="auto"/>
        <w:right w:val="none" w:sz="0" w:space="0" w:color="auto"/>
      </w:divBdr>
    </w:div>
    <w:div w:id="1784886570">
      <w:bodyDiv w:val="1"/>
      <w:marLeft w:val="0"/>
      <w:marRight w:val="0"/>
      <w:marTop w:val="0"/>
      <w:marBottom w:val="0"/>
      <w:divBdr>
        <w:top w:val="none" w:sz="0" w:space="0" w:color="auto"/>
        <w:left w:val="none" w:sz="0" w:space="0" w:color="auto"/>
        <w:bottom w:val="none" w:sz="0" w:space="0" w:color="auto"/>
        <w:right w:val="none" w:sz="0" w:space="0" w:color="auto"/>
      </w:divBdr>
    </w:div>
    <w:div w:id="1784961120">
      <w:bodyDiv w:val="1"/>
      <w:marLeft w:val="0"/>
      <w:marRight w:val="0"/>
      <w:marTop w:val="0"/>
      <w:marBottom w:val="0"/>
      <w:divBdr>
        <w:top w:val="none" w:sz="0" w:space="0" w:color="auto"/>
        <w:left w:val="none" w:sz="0" w:space="0" w:color="auto"/>
        <w:bottom w:val="none" w:sz="0" w:space="0" w:color="auto"/>
        <w:right w:val="none" w:sz="0" w:space="0" w:color="auto"/>
      </w:divBdr>
    </w:div>
    <w:div w:id="1785036553">
      <w:bodyDiv w:val="1"/>
      <w:marLeft w:val="0"/>
      <w:marRight w:val="0"/>
      <w:marTop w:val="0"/>
      <w:marBottom w:val="0"/>
      <w:divBdr>
        <w:top w:val="none" w:sz="0" w:space="0" w:color="auto"/>
        <w:left w:val="none" w:sz="0" w:space="0" w:color="auto"/>
        <w:bottom w:val="none" w:sz="0" w:space="0" w:color="auto"/>
        <w:right w:val="none" w:sz="0" w:space="0" w:color="auto"/>
      </w:divBdr>
    </w:div>
    <w:div w:id="1785231101">
      <w:bodyDiv w:val="1"/>
      <w:marLeft w:val="0"/>
      <w:marRight w:val="0"/>
      <w:marTop w:val="0"/>
      <w:marBottom w:val="0"/>
      <w:divBdr>
        <w:top w:val="none" w:sz="0" w:space="0" w:color="auto"/>
        <w:left w:val="none" w:sz="0" w:space="0" w:color="auto"/>
        <w:bottom w:val="none" w:sz="0" w:space="0" w:color="auto"/>
        <w:right w:val="none" w:sz="0" w:space="0" w:color="auto"/>
      </w:divBdr>
    </w:div>
    <w:div w:id="1785420401">
      <w:bodyDiv w:val="1"/>
      <w:marLeft w:val="0"/>
      <w:marRight w:val="0"/>
      <w:marTop w:val="0"/>
      <w:marBottom w:val="0"/>
      <w:divBdr>
        <w:top w:val="none" w:sz="0" w:space="0" w:color="auto"/>
        <w:left w:val="none" w:sz="0" w:space="0" w:color="auto"/>
        <w:bottom w:val="none" w:sz="0" w:space="0" w:color="auto"/>
        <w:right w:val="none" w:sz="0" w:space="0" w:color="auto"/>
      </w:divBdr>
    </w:div>
    <w:div w:id="1785691287">
      <w:bodyDiv w:val="1"/>
      <w:marLeft w:val="0"/>
      <w:marRight w:val="0"/>
      <w:marTop w:val="0"/>
      <w:marBottom w:val="0"/>
      <w:divBdr>
        <w:top w:val="none" w:sz="0" w:space="0" w:color="auto"/>
        <w:left w:val="none" w:sz="0" w:space="0" w:color="auto"/>
        <w:bottom w:val="none" w:sz="0" w:space="0" w:color="auto"/>
        <w:right w:val="none" w:sz="0" w:space="0" w:color="auto"/>
      </w:divBdr>
    </w:div>
    <w:div w:id="1785810242">
      <w:bodyDiv w:val="1"/>
      <w:marLeft w:val="0"/>
      <w:marRight w:val="0"/>
      <w:marTop w:val="0"/>
      <w:marBottom w:val="0"/>
      <w:divBdr>
        <w:top w:val="none" w:sz="0" w:space="0" w:color="auto"/>
        <w:left w:val="none" w:sz="0" w:space="0" w:color="auto"/>
        <w:bottom w:val="none" w:sz="0" w:space="0" w:color="auto"/>
        <w:right w:val="none" w:sz="0" w:space="0" w:color="auto"/>
      </w:divBdr>
    </w:div>
    <w:div w:id="1786192007">
      <w:bodyDiv w:val="1"/>
      <w:marLeft w:val="0"/>
      <w:marRight w:val="0"/>
      <w:marTop w:val="0"/>
      <w:marBottom w:val="0"/>
      <w:divBdr>
        <w:top w:val="none" w:sz="0" w:space="0" w:color="auto"/>
        <w:left w:val="none" w:sz="0" w:space="0" w:color="auto"/>
        <w:bottom w:val="none" w:sz="0" w:space="0" w:color="auto"/>
        <w:right w:val="none" w:sz="0" w:space="0" w:color="auto"/>
      </w:divBdr>
    </w:div>
    <w:div w:id="1786344780">
      <w:bodyDiv w:val="1"/>
      <w:marLeft w:val="0"/>
      <w:marRight w:val="0"/>
      <w:marTop w:val="0"/>
      <w:marBottom w:val="0"/>
      <w:divBdr>
        <w:top w:val="none" w:sz="0" w:space="0" w:color="auto"/>
        <w:left w:val="none" w:sz="0" w:space="0" w:color="auto"/>
        <w:bottom w:val="none" w:sz="0" w:space="0" w:color="auto"/>
        <w:right w:val="none" w:sz="0" w:space="0" w:color="auto"/>
      </w:divBdr>
    </w:div>
    <w:div w:id="1787112375">
      <w:bodyDiv w:val="1"/>
      <w:marLeft w:val="0"/>
      <w:marRight w:val="0"/>
      <w:marTop w:val="0"/>
      <w:marBottom w:val="0"/>
      <w:divBdr>
        <w:top w:val="none" w:sz="0" w:space="0" w:color="auto"/>
        <w:left w:val="none" w:sz="0" w:space="0" w:color="auto"/>
        <w:bottom w:val="none" w:sz="0" w:space="0" w:color="auto"/>
        <w:right w:val="none" w:sz="0" w:space="0" w:color="auto"/>
      </w:divBdr>
    </w:div>
    <w:div w:id="1787121210">
      <w:bodyDiv w:val="1"/>
      <w:marLeft w:val="0"/>
      <w:marRight w:val="0"/>
      <w:marTop w:val="0"/>
      <w:marBottom w:val="0"/>
      <w:divBdr>
        <w:top w:val="none" w:sz="0" w:space="0" w:color="auto"/>
        <w:left w:val="none" w:sz="0" w:space="0" w:color="auto"/>
        <w:bottom w:val="none" w:sz="0" w:space="0" w:color="auto"/>
        <w:right w:val="none" w:sz="0" w:space="0" w:color="auto"/>
      </w:divBdr>
    </w:div>
    <w:div w:id="1787390213">
      <w:bodyDiv w:val="1"/>
      <w:marLeft w:val="0"/>
      <w:marRight w:val="0"/>
      <w:marTop w:val="0"/>
      <w:marBottom w:val="0"/>
      <w:divBdr>
        <w:top w:val="none" w:sz="0" w:space="0" w:color="auto"/>
        <w:left w:val="none" w:sz="0" w:space="0" w:color="auto"/>
        <w:bottom w:val="none" w:sz="0" w:space="0" w:color="auto"/>
        <w:right w:val="none" w:sz="0" w:space="0" w:color="auto"/>
      </w:divBdr>
    </w:div>
    <w:div w:id="1787700597">
      <w:bodyDiv w:val="1"/>
      <w:marLeft w:val="0"/>
      <w:marRight w:val="0"/>
      <w:marTop w:val="0"/>
      <w:marBottom w:val="0"/>
      <w:divBdr>
        <w:top w:val="none" w:sz="0" w:space="0" w:color="auto"/>
        <w:left w:val="none" w:sz="0" w:space="0" w:color="auto"/>
        <w:bottom w:val="none" w:sz="0" w:space="0" w:color="auto"/>
        <w:right w:val="none" w:sz="0" w:space="0" w:color="auto"/>
      </w:divBdr>
    </w:div>
    <w:div w:id="1787843607">
      <w:bodyDiv w:val="1"/>
      <w:marLeft w:val="0"/>
      <w:marRight w:val="0"/>
      <w:marTop w:val="0"/>
      <w:marBottom w:val="0"/>
      <w:divBdr>
        <w:top w:val="none" w:sz="0" w:space="0" w:color="auto"/>
        <w:left w:val="none" w:sz="0" w:space="0" w:color="auto"/>
        <w:bottom w:val="none" w:sz="0" w:space="0" w:color="auto"/>
        <w:right w:val="none" w:sz="0" w:space="0" w:color="auto"/>
      </w:divBdr>
    </w:div>
    <w:div w:id="1787893074">
      <w:bodyDiv w:val="1"/>
      <w:marLeft w:val="0"/>
      <w:marRight w:val="0"/>
      <w:marTop w:val="0"/>
      <w:marBottom w:val="0"/>
      <w:divBdr>
        <w:top w:val="none" w:sz="0" w:space="0" w:color="auto"/>
        <w:left w:val="none" w:sz="0" w:space="0" w:color="auto"/>
        <w:bottom w:val="none" w:sz="0" w:space="0" w:color="auto"/>
        <w:right w:val="none" w:sz="0" w:space="0" w:color="auto"/>
      </w:divBdr>
    </w:div>
    <w:div w:id="1787965491">
      <w:bodyDiv w:val="1"/>
      <w:marLeft w:val="0"/>
      <w:marRight w:val="0"/>
      <w:marTop w:val="0"/>
      <w:marBottom w:val="0"/>
      <w:divBdr>
        <w:top w:val="none" w:sz="0" w:space="0" w:color="auto"/>
        <w:left w:val="none" w:sz="0" w:space="0" w:color="auto"/>
        <w:bottom w:val="none" w:sz="0" w:space="0" w:color="auto"/>
        <w:right w:val="none" w:sz="0" w:space="0" w:color="auto"/>
      </w:divBdr>
    </w:div>
    <w:div w:id="1787967058">
      <w:bodyDiv w:val="1"/>
      <w:marLeft w:val="0"/>
      <w:marRight w:val="0"/>
      <w:marTop w:val="0"/>
      <w:marBottom w:val="0"/>
      <w:divBdr>
        <w:top w:val="none" w:sz="0" w:space="0" w:color="auto"/>
        <w:left w:val="none" w:sz="0" w:space="0" w:color="auto"/>
        <w:bottom w:val="none" w:sz="0" w:space="0" w:color="auto"/>
        <w:right w:val="none" w:sz="0" w:space="0" w:color="auto"/>
      </w:divBdr>
    </w:div>
    <w:div w:id="1787968334">
      <w:bodyDiv w:val="1"/>
      <w:marLeft w:val="0"/>
      <w:marRight w:val="0"/>
      <w:marTop w:val="0"/>
      <w:marBottom w:val="0"/>
      <w:divBdr>
        <w:top w:val="none" w:sz="0" w:space="0" w:color="auto"/>
        <w:left w:val="none" w:sz="0" w:space="0" w:color="auto"/>
        <w:bottom w:val="none" w:sz="0" w:space="0" w:color="auto"/>
        <w:right w:val="none" w:sz="0" w:space="0" w:color="auto"/>
      </w:divBdr>
    </w:div>
    <w:div w:id="1788740382">
      <w:bodyDiv w:val="1"/>
      <w:marLeft w:val="0"/>
      <w:marRight w:val="0"/>
      <w:marTop w:val="0"/>
      <w:marBottom w:val="0"/>
      <w:divBdr>
        <w:top w:val="none" w:sz="0" w:space="0" w:color="auto"/>
        <w:left w:val="none" w:sz="0" w:space="0" w:color="auto"/>
        <w:bottom w:val="none" w:sz="0" w:space="0" w:color="auto"/>
        <w:right w:val="none" w:sz="0" w:space="0" w:color="auto"/>
      </w:divBdr>
    </w:div>
    <w:div w:id="1788813436">
      <w:bodyDiv w:val="1"/>
      <w:marLeft w:val="0"/>
      <w:marRight w:val="0"/>
      <w:marTop w:val="0"/>
      <w:marBottom w:val="0"/>
      <w:divBdr>
        <w:top w:val="none" w:sz="0" w:space="0" w:color="auto"/>
        <w:left w:val="none" w:sz="0" w:space="0" w:color="auto"/>
        <w:bottom w:val="none" w:sz="0" w:space="0" w:color="auto"/>
        <w:right w:val="none" w:sz="0" w:space="0" w:color="auto"/>
      </w:divBdr>
    </w:div>
    <w:div w:id="1789084401">
      <w:bodyDiv w:val="1"/>
      <w:marLeft w:val="0"/>
      <w:marRight w:val="0"/>
      <w:marTop w:val="0"/>
      <w:marBottom w:val="0"/>
      <w:divBdr>
        <w:top w:val="none" w:sz="0" w:space="0" w:color="auto"/>
        <w:left w:val="none" w:sz="0" w:space="0" w:color="auto"/>
        <w:bottom w:val="none" w:sz="0" w:space="0" w:color="auto"/>
        <w:right w:val="none" w:sz="0" w:space="0" w:color="auto"/>
      </w:divBdr>
    </w:div>
    <w:div w:id="1789160284">
      <w:bodyDiv w:val="1"/>
      <w:marLeft w:val="0"/>
      <w:marRight w:val="0"/>
      <w:marTop w:val="0"/>
      <w:marBottom w:val="0"/>
      <w:divBdr>
        <w:top w:val="none" w:sz="0" w:space="0" w:color="auto"/>
        <w:left w:val="none" w:sz="0" w:space="0" w:color="auto"/>
        <w:bottom w:val="none" w:sz="0" w:space="0" w:color="auto"/>
        <w:right w:val="none" w:sz="0" w:space="0" w:color="auto"/>
      </w:divBdr>
    </w:div>
    <w:div w:id="1789280146">
      <w:bodyDiv w:val="1"/>
      <w:marLeft w:val="0"/>
      <w:marRight w:val="0"/>
      <w:marTop w:val="0"/>
      <w:marBottom w:val="0"/>
      <w:divBdr>
        <w:top w:val="none" w:sz="0" w:space="0" w:color="auto"/>
        <w:left w:val="none" w:sz="0" w:space="0" w:color="auto"/>
        <w:bottom w:val="none" w:sz="0" w:space="0" w:color="auto"/>
        <w:right w:val="none" w:sz="0" w:space="0" w:color="auto"/>
      </w:divBdr>
    </w:div>
    <w:div w:id="1789473276">
      <w:bodyDiv w:val="1"/>
      <w:marLeft w:val="0"/>
      <w:marRight w:val="0"/>
      <w:marTop w:val="0"/>
      <w:marBottom w:val="0"/>
      <w:divBdr>
        <w:top w:val="none" w:sz="0" w:space="0" w:color="auto"/>
        <w:left w:val="none" w:sz="0" w:space="0" w:color="auto"/>
        <w:bottom w:val="none" w:sz="0" w:space="0" w:color="auto"/>
        <w:right w:val="none" w:sz="0" w:space="0" w:color="auto"/>
      </w:divBdr>
    </w:div>
    <w:div w:id="1789733851">
      <w:bodyDiv w:val="1"/>
      <w:marLeft w:val="0"/>
      <w:marRight w:val="0"/>
      <w:marTop w:val="0"/>
      <w:marBottom w:val="0"/>
      <w:divBdr>
        <w:top w:val="none" w:sz="0" w:space="0" w:color="auto"/>
        <w:left w:val="none" w:sz="0" w:space="0" w:color="auto"/>
        <w:bottom w:val="none" w:sz="0" w:space="0" w:color="auto"/>
        <w:right w:val="none" w:sz="0" w:space="0" w:color="auto"/>
      </w:divBdr>
    </w:div>
    <w:div w:id="1789740345">
      <w:bodyDiv w:val="1"/>
      <w:marLeft w:val="0"/>
      <w:marRight w:val="0"/>
      <w:marTop w:val="0"/>
      <w:marBottom w:val="0"/>
      <w:divBdr>
        <w:top w:val="none" w:sz="0" w:space="0" w:color="auto"/>
        <w:left w:val="none" w:sz="0" w:space="0" w:color="auto"/>
        <w:bottom w:val="none" w:sz="0" w:space="0" w:color="auto"/>
        <w:right w:val="none" w:sz="0" w:space="0" w:color="auto"/>
      </w:divBdr>
    </w:div>
    <w:div w:id="1789810619">
      <w:bodyDiv w:val="1"/>
      <w:marLeft w:val="0"/>
      <w:marRight w:val="0"/>
      <w:marTop w:val="0"/>
      <w:marBottom w:val="0"/>
      <w:divBdr>
        <w:top w:val="none" w:sz="0" w:space="0" w:color="auto"/>
        <w:left w:val="none" w:sz="0" w:space="0" w:color="auto"/>
        <w:bottom w:val="none" w:sz="0" w:space="0" w:color="auto"/>
        <w:right w:val="none" w:sz="0" w:space="0" w:color="auto"/>
      </w:divBdr>
    </w:div>
    <w:div w:id="1790272867">
      <w:bodyDiv w:val="1"/>
      <w:marLeft w:val="0"/>
      <w:marRight w:val="0"/>
      <w:marTop w:val="0"/>
      <w:marBottom w:val="0"/>
      <w:divBdr>
        <w:top w:val="none" w:sz="0" w:space="0" w:color="auto"/>
        <w:left w:val="none" w:sz="0" w:space="0" w:color="auto"/>
        <w:bottom w:val="none" w:sz="0" w:space="0" w:color="auto"/>
        <w:right w:val="none" w:sz="0" w:space="0" w:color="auto"/>
      </w:divBdr>
    </w:div>
    <w:div w:id="1790776654">
      <w:bodyDiv w:val="1"/>
      <w:marLeft w:val="0"/>
      <w:marRight w:val="0"/>
      <w:marTop w:val="0"/>
      <w:marBottom w:val="0"/>
      <w:divBdr>
        <w:top w:val="none" w:sz="0" w:space="0" w:color="auto"/>
        <w:left w:val="none" w:sz="0" w:space="0" w:color="auto"/>
        <w:bottom w:val="none" w:sz="0" w:space="0" w:color="auto"/>
        <w:right w:val="none" w:sz="0" w:space="0" w:color="auto"/>
      </w:divBdr>
    </w:div>
    <w:div w:id="1790976476">
      <w:bodyDiv w:val="1"/>
      <w:marLeft w:val="0"/>
      <w:marRight w:val="0"/>
      <w:marTop w:val="0"/>
      <w:marBottom w:val="0"/>
      <w:divBdr>
        <w:top w:val="none" w:sz="0" w:space="0" w:color="auto"/>
        <w:left w:val="none" w:sz="0" w:space="0" w:color="auto"/>
        <w:bottom w:val="none" w:sz="0" w:space="0" w:color="auto"/>
        <w:right w:val="none" w:sz="0" w:space="0" w:color="auto"/>
      </w:divBdr>
    </w:div>
    <w:div w:id="1791045772">
      <w:bodyDiv w:val="1"/>
      <w:marLeft w:val="0"/>
      <w:marRight w:val="0"/>
      <w:marTop w:val="0"/>
      <w:marBottom w:val="0"/>
      <w:divBdr>
        <w:top w:val="none" w:sz="0" w:space="0" w:color="auto"/>
        <w:left w:val="none" w:sz="0" w:space="0" w:color="auto"/>
        <w:bottom w:val="none" w:sz="0" w:space="0" w:color="auto"/>
        <w:right w:val="none" w:sz="0" w:space="0" w:color="auto"/>
      </w:divBdr>
    </w:div>
    <w:div w:id="1791391609">
      <w:bodyDiv w:val="1"/>
      <w:marLeft w:val="0"/>
      <w:marRight w:val="0"/>
      <w:marTop w:val="0"/>
      <w:marBottom w:val="0"/>
      <w:divBdr>
        <w:top w:val="none" w:sz="0" w:space="0" w:color="auto"/>
        <w:left w:val="none" w:sz="0" w:space="0" w:color="auto"/>
        <w:bottom w:val="none" w:sz="0" w:space="0" w:color="auto"/>
        <w:right w:val="none" w:sz="0" w:space="0" w:color="auto"/>
      </w:divBdr>
    </w:div>
    <w:div w:id="1791587614">
      <w:bodyDiv w:val="1"/>
      <w:marLeft w:val="0"/>
      <w:marRight w:val="0"/>
      <w:marTop w:val="0"/>
      <w:marBottom w:val="0"/>
      <w:divBdr>
        <w:top w:val="none" w:sz="0" w:space="0" w:color="auto"/>
        <w:left w:val="none" w:sz="0" w:space="0" w:color="auto"/>
        <w:bottom w:val="none" w:sz="0" w:space="0" w:color="auto"/>
        <w:right w:val="none" w:sz="0" w:space="0" w:color="auto"/>
      </w:divBdr>
    </w:div>
    <w:div w:id="1791587979">
      <w:bodyDiv w:val="1"/>
      <w:marLeft w:val="0"/>
      <w:marRight w:val="0"/>
      <w:marTop w:val="0"/>
      <w:marBottom w:val="0"/>
      <w:divBdr>
        <w:top w:val="none" w:sz="0" w:space="0" w:color="auto"/>
        <w:left w:val="none" w:sz="0" w:space="0" w:color="auto"/>
        <w:bottom w:val="none" w:sz="0" w:space="0" w:color="auto"/>
        <w:right w:val="none" w:sz="0" w:space="0" w:color="auto"/>
      </w:divBdr>
    </w:div>
    <w:div w:id="1791893304">
      <w:bodyDiv w:val="1"/>
      <w:marLeft w:val="0"/>
      <w:marRight w:val="0"/>
      <w:marTop w:val="0"/>
      <w:marBottom w:val="0"/>
      <w:divBdr>
        <w:top w:val="none" w:sz="0" w:space="0" w:color="auto"/>
        <w:left w:val="none" w:sz="0" w:space="0" w:color="auto"/>
        <w:bottom w:val="none" w:sz="0" w:space="0" w:color="auto"/>
        <w:right w:val="none" w:sz="0" w:space="0" w:color="auto"/>
      </w:divBdr>
    </w:div>
    <w:div w:id="1792045829">
      <w:bodyDiv w:val="1"/>
      <w:marLeft w:val="0"/>
      <w:marRight w:val="0"/>
      <w:marTop w:val="0"/>
      <w:marBottom w:val="0"/>
      <w:divBdr>
        <w:top w:val="none" w:sz="0" w:space="0" w:color="auto"/>
        <w:left w:val="none" w:sz="0" w:space="0" w:color="auto"/>
        <w:bottom w:val="none" w:sz="0" w:space="0" w:color="auto"/>
        <w:right w:val="none" w:sz="0" w:space="0" w:color="auto"/>
      </w:divBdr>
    </w:div>
    <w:div w:id="1792674791">
      <w:bodyDiv w:val="1"/>
      <w:marLeft w:val="0"/>
      <w:marRight w:val="0"/>
      <w:marTop w:val="0"/>
      <w:marBottom w:val="0"/>
      <w:divBdr>
        <w:top w:val="none" w:sz="0" w:space="0" w:color="auto"/>
        <w:left w:val="none" w:sz="0" w:space="0" w:color="auto"/>
        <w:bottom w:val="none" w:sz="0" w:space="0" w:color="auto"/>
        <w:right w:val="none" w:sz="0" w:space="0" w:color="auto"/>
      </w:divBdr>
    </w:div>
    <w:div w:id="1792745860">
      <w:bodyDiv w:val="1"/>
      <w:marLeft w:val="0"/>
      <w:marRight w:val="0"/>
      <w:marTop w:val="0"/>
      <w:marBottom w:val="0"/>
      <w:divBdr>
        <w:top w:val="none" w:sz="0" w:space="0" w:color="auto"/>
        <w:left w:val="none" w:sz="0" w:space="0" w:color="auto"/>
        <w:bottom w:val="none" w:sz="0" w:space="0" w:color="auto"/>
        <w:right w:val="none" w:sz="0" w:space="0" w:color="auto"/>
      </w:divBdr>
    </w:div>
    <w:div w:id="1792820952">
      <w:bodyDiv w:val="1"/>
      <w:marLeft w:val="0"/>
      <w:marRight w:val="0"/>
      <w:marTop w:val="0"/>
      <w:marBottom w:val="0"/>
      <w:divBdr>
        <w:top w:val="none" w:sz="0" w:space="0" w:color="auto"/>
        <w:left w:val="none" w:sz="0" w:space="0" w:color="auto"/>
        <w:bottom w:val="none" w:sz="0" w:space="0" w:color="auto"/>
        <w:right w:val="none" w:sz="0" w:space="0" w:color="auto"/>
      </w:divBdr>
    </w:div>
    <w:div w:id="1792900004">
      <w:bodyDiv w:val="1"/>
      <w:marLeft w:val="0"/>
      <w:marRight w:val="0"/>
      <w:marTop w:val="0"/>
      <w:marBottom w:val="0"/>
      <w:divBdr>
        <w:top w:val="none" w:sz="0" w:space="0" w:color="auto"/>
        <w:left w:val="none" w:sz="0" w:space="0" w:color="auto"/>
        <w:bottom w:val="none" w:sz="0" w:space="0" w:color="auto"/>
        <w:right w:val="none" w:sz="0" w:space="0" w:color="auto"/>
      </w:divBdr>
    </w:div>
    <w:div w:id="1792943083">
      <w:bodyDiv w:val="1"/>
      <w:marLeft w:val="0"/>
      <w:marRight w:val="0"/>
      <w:marTop w:val="0"/>
      <w:marBottom w:val="0"/>
      <w:divBdr>
        <w:top w:val="none" w:sz="0" w:space="0" w:color="auto"/>
        <w:left w:val="none" w:sz="0" w:space="0" w:color="auto"/>
        <w:bottom w:val="none" w:sz="0" w:space="0" w:color="auto"/>
        <w:right w:val="none" w:sz="0" w:space="0" w:color="auto"/>
      </w:divBdr>
    </w:div>
    <w:div w:id="1793203415">
      <w:bodyDiv w:val="1"/>
      <w:marLeft w:val="0"/>
      <w:marRight w:val="0"/>
      <w:marTop w:val="0"/>
      <w:marBottom w:val="0"/>
      <w:divBdr>
        <w:top w:val="none" w:sz="0" w:space="0" w:color="auto"/>
        <w:left w:val="none" w:sz="0" w:space="0" w:color="auto"/>
        <w:bottom w:val="none" w:sz="0" w:space="0" w:color="auto"/>
        <w:right w:val="none" w:sz="0" w:space="0" w:color="auto"/>
      </w:divBdr>
    </w:div>
    <w:div w:id="1793205498">
      <w:bodyDiv w:val="1"/>
      <w:marLeft w:val="0"/>
      <w:marRight w:val="0"/>
      <w:marTop w:val="0"/>
      <w:marBottom w:val="0"/>
      <w:divBdr>
        <w:top w:val="none" w:sz="0" w:space="0" w:color="auto"/>
        <w:left w:val="none" w:sz="0" w:space="0" w:color="auto"/>
        <w:bottom w:val="none" w:sz="0" w:space="0" w:color="auto"/>
        <w:right w:val="none" w:sz="0" w:space="0" w:color="auto"/>
      </w:divBdr>
    </w:div>
    <w:div w:id="1793474904">
      <w:bodyDiv w:val="1"/>
      <w:marLeft w:val="0"/>
      <w:marRight w:val="0"/>
      <w:marTop w:val="0"/>
      <w:marBottom w:val="0"/>
      <w:divBdr>
        <w:top w:val="none" w:sz="0" w:space="0" w:color="auto"/>
        <w:left w:val="none" w:sz="0" w:space="0" w:color="auto"/>
        <w:bottom w:val="none" w:sz="0" w:space="0" w:color="auto"/>
        <w:right w:val="none" w:sz="0" w:space="0" w:color="auto"/>
      </w:divBdr>
    </w:div>
    <w:div w:id="1793669190">
      <w:bodyDiv w:val="1"/>
      <w:marLeft w:val="0"/>
      <w:marRight w:val="0"/>
      <w:marTop w:val="0"/>
      <w:marBottom w:val="0"/>
      <w:divBdr>
        <w:top w:val="none" w:sz="0" w:space="0" w:color="auto"/>
        <w:left w:val="none" w:sz="0" w:space="0" w:color="auto"/>
        <w:bottom w:val="none" w:sz="0" w:space="0" w:color="auto"/>
        <w:right w:val="none" w:sz="0" w:space="0" w:color="auto"/>
      </w:divBdr>
    </w:div>
    <w:div w:id="1793669993">
      <w:bodyDiv w:val="1"/>
      <w:marLeft w:val="0"/>
      <w:marRight w:val="0"/>
      <w:marTop w:val="0"/>
      <w:marBottom w:val="0"/>
      <w:divBdr>
        <w:top w:val="none" w:sz="0" w:space="0" w:color="auto"/>
        <w:left w:val="none" w:sz="0" w:space="0" w:color="auto"/>
        <w:bottom w:val="none" w:sz="0" w:space="0" w:color="auto"/>
        <w:right w:val="none" w:sz="0" w:space="0" w:color="auto"/>
      </w:divBdr>
    </w:div>
    <w:div w:id="1793861734">
      <w:bodyDiv w:val="1"/>
      <w:marLeft w:val="0"/>
      <w:marRight w:val="0"/>
      <w:marTop w:val="0"/>
      <w:marBottom w:val="0"/>
      <w:divBdr>
        <w:top w:val="none" w:sz="0" w:space="0" w:color="auto"/>
        <w:left w:val="none" w:sz="0" w:space="0" w:color="auto"/>
        <w:bottom w:val="none" w:sz="0" w:space="0" w:color="auto"/>
        <w:right w:val="none" w:sz="0" w:space="0" w:color="auto"/>
      </w:divBdr>
    </w:div>
    <w:div w:id="1793983676">
      <w:bodyDiv w:val="1"/>
      <w:marLeft w:val="0"/>
      <w:marRight w:val="0"/>
      <w:marTop w:val="0"/>
      <w:marBottom w:val="0"/>
      <w:divBdr>
        <w:top w:val="none" w:sz="0" w:space="0" w:color="auto"/>
        <w:left w:val="none" w:sz="0" w:space="0" w:color="auto"/>
        <w:bottom w:val="none" w:sz="0" w:space="0" w:color="auto"/>
        <w:right w:val="none" w:sz="0" w:space="0" w:color="auto"/>
      </w:divBdr>
    </w:div>
    <w:div w:id="1794207300">
      <w:bodyDiv w:val="1"/>
      <w:marLeft w:val="0"/>
      <w:marRight w:val="0"/>
      <w:marTop w:val="0"/>
      <w:marBottom w:val="0"/>
      <w:divBdr>
        <w:top w:val="none" w:sz="0" w:space="0" w:color="auto"/>
        <w:left w:val="none" w:sz="0" w:space="0" w:color="auto"/>
        <w:bottom w:val="none" w:sz="0" w:space="0" w:color="auto"/>
        <w:right w:val="none" w:sz="0" w:space="0" w:color="auto"/>
      </w:divBdr>
    </w:div>
    <w:div w:id="1794209334">
      <w:bodyDiv w:val="1"/>
      <w:marLeft w:val="0"/>
      <w:marRight w:val="0"/>
      <w:marTop w:val="0"/>
      <w:marBottom w:val="0"/>
      <w:divBdr>
        <w:top w:val="none" w:sz="0" w:space="0" w:color="auto"/>
        <w:left w:val="none" w:sz="0" w:space="0" w:color="auto"/>
        <w:bottom w:val="none" w:sz="0" w:space="0" w:color="auto"/>
        <w:right w:val="none" w:sz="0" w:space="0" w:color="auto"/>
      </w:divBdr>
    </w:div>
    <w:div w:id="1794713350">
      <w:bodyDiv w:val="1"/>
      <w:marLeft w:val="0"/>
      <w:marRight w:val="0"/>
      <w:marTop w:val="0"/>
      <w:marBottom w:val="0"/>
      <w:divBdr>
        <w:top w:val="none" w:sz="0" w:space="0" w:color="auto"/>
        <w:left w:val="none" w:sz="0" w:space="0" w:color="auto"/>
        <w:bottom w:val="none" w:sz="0" w:space="0" w:color="auto"/>
        <w:right w:val="none" w:sz="0" w:space="0" w:color="auto"/>
      </w:divBdr>
    </w:div>
    <w:div w:id="1794857672">
      <w:bodyDiv w:val="1"/>
      <w:marLeft w:val="0"/>
      <w:marRight w:val="0"/>
      <w:marTop w:val="0"/>
      <w:marBottom w:val="0"/>
      <w:divBdr>
        <w:top w:val="none" w:sz="0" w:space="0" w:color="auto"/>
        <w:left w:val="none" w:sz="0" w:space="0" w:color="auto"/>
        <w:bottom w:val="none" w:sz="0" w:space="0" w:color="auto"/>
        <w:right w:val="none" w:sz="0" w:space="0" w:color="auto"/>
      </w:divBdr>
    </w:div>
    <w:div w:id="1794902197">
      <w:bodyDiv w:val="1"/>
      <w:marLeft w:val="0"/>
      <w:marRight w:val="0"/>
      <w:marTop w:val="0"/>
      <w:marBottom w:val="0"/>
      <w:divBdr>
        <w:top w:val="none" w:sz="0" w:space="0" w:color="auto"/>
        <w:left w:val="none" w:sz="0" w:space="0" w:color="auto"/>
        <w:bottom w:val="none" w:sz="0" w:space="0" w:color="auto"/>
        <w:right w:val="none" w:sz="0" w:space="0" w:color="auto"/>
      </w:divBdr>
    </w:div>
    <w:div w:id="1795169259">
      <w:bodyDiv w:val="1"/>
      <w:marLeft w:val="0"/>
      <w:marRight w:val="0"/>
      <w:marTop w:val="0"/>
      <w:marBottom w:val="0"/>
      <w:divBdr>
        <w:top w:val="none" w:sz="0" w:space="0" w:color="auto"/>
        <w:left w:val="none" w:sz="0" w:space="0" w:color="auto"/>
        <w:bottom w:val="none" w:sz="0" w:space="0" w:color="auto"/>
        <w:right w:val="none" w:sz="0" w:space="0" w:color="auto"/>
      </w:divBdr>
    </w:div>
    <w:div w:id="1795174747">
      <w:bodyDiv w:val="1"/>
      <w:marLeft w:val="0"/>
      <w:marRight w:val="0"/>
      <w:marTop w:val="0"/>
      <w:marBottom w:val="0"/>
      <w:divBdr>
        <w:top w:val="none" w:sz="0" w:space="0" w:color="auto"/>
        <w:left w:val="none" w:sz="0" w:space="0" w:color="auto"/>
        <w:bottom w:val="none" w:sz="0" w:space="0" w:color="auto"/>
        <w:right w:val="none" w:sz="0" w:space="0" w:color="auto"/>
      </w:divBdr>
    </w:div>
    <w:div w:id="1795246568">
      <w:bodyDiv w:val="1"/>
      <w:marLeft w:val="0"/>
      <w:marRight w:val="0"/>
      <w:marTop w:val="0"/>
      <w:marBottom w:val="0"/>
      <w:divBdr>
        <w:top w:val="none" w:sz="0" w:space="0" w:color="auto"/>
        <w:left w:val="none" w:sz="0" w:space="0" w:color="auto"/>
        <w:bottom w:val="none" w:sz="0" w:space="0" w:color="auto"/>
        <w:right w:val="none" w:sz="0" w:space="0" w:color="auto"/>
      </w:divBdr>
    </w:div>
    <w:div w:id="1795319694">
      <w:bodyDiv w:val="1"/>
      <w:marLeft w:val="0"/>
      <w:marRight w:val="0"/>
      <w:marTop w:val="0"/>
      <w:marBottom w:val="0"/>
      <w:divBdr>
        <w:top w:val="none" w:sz="0" w:space="0" w:color="auto"/>
        <w:left w:val="none" w:sz="0" w:space="0" w:color="auto"/>
        <w:bottom w:val="none" w:sz="0" w:space="0" w:color="auto"/>
        <w:right w:val="none" w:sz="0" w:space="0" w:color="auto"/>
      </w:divBdr>
    </w:div>
    <w:div w:id="1795442195">
      <w:bodyDiv w:val="1"/>
      <w:marLeft w:val="0"/>
      <w:marRight w:val="0"/>
      <w:marTop w:val="0"/>
      <w:marBottom w:val="0"/>
      <w:divBdr>
        <w:top w:val="none" w:sz="0" w:space="0" w:color="auto"/>
        <w:left w:val="none" w:sz="0" w:space="0" w:color="auto"/>
        <w:bottom w:val="none" w:sz="0" w:space="0" w:color="auto"/>
        <w:right w:val="none" w:sz="0" w:space="0" w:color="auto"/>
      </w:divBdr>
    </w:div>
    <w:div w:id="1795443715">
      <w:bodyDiv w:val="1"/>
      <w:marLeft w:val="0"/>
      <w:marRight w:val="0"/>
      <w:marTop w:val="0"/>
      <w:marBottom w:val="0"/>
      <w:divBdr>
        <w:top w:val="none" w:sz="0" w:space="0" w:color="auto"/>
        <w:left w:val="none" w:sz="0" w:space="0" w:color="auto"/>
        <w:bottom w:val="none" w:sz="0" w:space="0" w:color="auto"/>
        <w:right w:val="none" w:sz="0" w:space="0" w:color="auto"/>
      </w:divBdr>
    </w:div>
    <w:div w:id="1795754092">
      <w:bodyDiv w:val="1"/>
      <w:marLeft w:val="0"/>
      <w:marRight w:val="0"/>
      <w:marTop w:val="0"/>
      <w:marBottom w:val="0"/>
      <w:divBdr>
        <w:top w:val="none" w:sz="0" w:space="0" w:color="auto"/>
        <w:left w:val="none" w:sz="0" w:space="0" w:color="auto"/>
        <w:bottom w:val="none" w:sz="0" w:space="0" w:color="auto"/>
        <w:right w:val="none" w:sz="0" w:space="0" w:color="auto"/>
      </w:divBdr>
    </w:div>
    <w:div w:id="1796020877">
      <w:bodyDiv w:val="1"/>
      <w:marLeft w:val="0"/>
      <w:marRight w:val="0"/>
      <w:marTop w:val="0"/>
      <w:marBottom w:val="0"/>
      <w:divBdr>
        <w:top w:val="none" w:sz="0" w:space="0" w:color="auto"/>
        <w:left w:val="none" w:sz="0" w:space="0" w:color="auto"/>
        <w:bottom w:val="none" w:sz="0" w:space="0" w:color="auto"/>
        <w:right w:val="none" w:sz="0" w:space="0" w:color="auto"/>
      </w:divBdr>
    </w:div>
    <w:div w:id="1796293843">
      <w:bodyDiv w:val="1"/>
      <w:marLeft w:val="0"/>
      <w:marRight w:val="0"/>
      <w:marTop w:val="0"/>
      <w:marBottom w:val="0"/>
      <w:divBdr>
        <w:top w:val="none" w:sz="0" w:space="0" w:color="auto"/>
        <w:left w:val="none" w:sz="0" w:space="0" w:color="auto"/>
        <w:bottom w:val="none" w:sz="0" w:space="0" w:color="auto"/>
        <w:right w:val="none" w:sz="0" w:space="0" w:color="auto"/>
      </w:divBdr>
    </w:div>
    <w:div w:id="1796481236">
      <w:bodyDiv w:val="1"/>
      <w:marLeft w:val="0"/>
      <w:marRight w:val="0"/>
      <w:marTop w:val="0"/>
      <w:marBottom w:val="0"/>
      <w:divBdr>
        <w:top w:val="none" w:sz="0" w:space="0" w:color="auto"/>
        <w:left w:val="none" w:sz="0" w:space="0" w:color="auto"/>
        <w:bottom w:val="none" w:sz="0" w:space="0" w:color="auto"/>
        <w:right w:val="none" w:sz="0" w:space="0" w:color="auto"/>
      </w:divBdr>
    </w:div>
    <w:div w:id="1796562759">
      <w:bodyDiv w:val="1"/>
      <w:marLeft w:val="0"/>
      <w:marRight w:val="0"/>
      <w:marTop w:val="0"/>
      <w:marBottom w:val="0"/>
      <w:divBdr>
        <w:top w:val="none" w:sz="0" w:space="0" w:color="auto"/>
        <w:left w:val="none" w:sz="0" w:space="0" w:color="auto"/>
        <w:bottom w:val="none" w:sz="0" w:space="0" w:color="auto"/>
        <w:right w:val="none" w:sz="0" w:space="0" w:color="auto"/>
      </w:divBdr>
    </w:div>
    <w:div w:id="1796869000">
      <w:bodyDiv w:val="1"/>
      <w:marLeft w:val="0"/>
      <w:marRight w:val="0"/>
      <w:marTop w:val="0"/>
      <w:marBottom w:val="0"/>
      <w:divBdr>
        <w:top w:val="none" w:sz="0" w:space="0" w:color="auto"/>
        <w:left w:val="none" w:sz="0" w:space="0" w:color="auto"/>
        <w:bottom w:val="none" w:sz="0" w:space="0" w:color="auto"/>
        <w:right w:val="none" w:sz="0" w:space="0" w:color="auto"/>
      </w:divBdr>
    </w:div>
    <w:div w:id="1797019679">
      <w:bodyDiv w:val="1"/>
      <w:marLeft w:val="0"/>
      <w:marRight w:val="0"/>
      <w:marTop w:val="0"/>
      <w:marBottom w:val="0"/>
      <w:divBdr>
        <w:top w:val="none" w:sz="0" w:space="0" w:color="auto"/>
        <w:left w:val="none" w:sz="0" w:space="0" w:color="auto"/>
        <w:bottom w:val="none" w:sz="0" w:space="0" w:color="auto"/>
        <w:right w:val="none" w:sz="0" w:space="0" w:color="auto"/>
      </w:divBdr>
    </w:div>
    <w:div w:id="1797219759">
      <w:bodyDiv w:val="1"/>
      <w:marLeft w:val="0"/>
      <w:marRight w:val="0"/>
      <w:marTop w:val="0"/>
      <w:marBottom w:val="0"/>
      <w:divBdr>
        <w:top w:val="none" w:sz="0" w:space="0" w:color="auto"/>
        <w:left w:val="none" w:sz="0" w:space="0" w:color="auto"/>
        <w:bottom w:val="none" w:sz="0" w:space="0" w:color="auto"/>
        <w:right w:val="none" w:sz="0" w:space="0" w:color="auto"/>
      </w:divBdr>
    </w:div>
    <w:div w:id="1797330422">
      <w:bodyDiv w:val="1"/>
      <w:marLeft w:val="0"/>
      <w:marRight w:val="0"/>
      <w:marTop w:val="0"/>
      <w:marBottom w:val="0"/>
      <w:divBdr>
        <w:top w:val="none" w:sz="0" w:space="0" w:color="auto"/>
        <w:left w:val="none" w:sz="0" w:space="0" w:color="auto"/>
        <w:bottom w:val="none" w:sz="0" w:space="0" w:color="auto"/>
        <w:right w:val="none" w:sz="0" w:space="0" w:color="auto"/>
      </w:divBdr>
    </w:div>
    <w:div w:id="1797529527">
      <w:bodyDiv w:val="1"/>
      <w:marLeft w:val="0"/>
      <w:marRight w:val="0"/>
      <w:marTop w:val="0"/>
      <w:marBottom w:val="0"/>
      <w:divBdr>
        <w:top w:val="none" w:sz="0" w:space="0" w:color="auto"/>
        <w:left w:val="none" w:sz="0" w:space="0" w:color="auto"/>
        <w:bottom w:val="none" w:sz="0" w:space="0" w:color="auto"/>
        <w:right w:val="none" w:sz="0" w:space="0" w:color="auto"/>
      </w:divBdr>
    </w:div>
    <w:div w:id="1797719977">
      <w:bodyDiv w:val="1"/>
      <w:marLeft w:val="0"/>
      <w:marRight w:val="0"/>
      <w:marTop w:val="0"/>
      <w:marBottom w:val="0"/>
      <w:divBdr>
        <w:top w:val="none" w:sz="0" w:space="0" w:color="auto"/>
        <w:left w:val="none" w:sz="0" w:space="0" w:color="auto"/>
        <w:bottom w:val="none" w:sz="0" w:space="0" w:color="auto"/>
        <w:right w:val="none" w:sz="0" w:space="0" w:color="auto"/>
      </w:divBdr>
    </w:div>
    <w:div w:id="1797793026">
      <w:bodyDiv w:val="1"/>
      <w:marLeft w:val="0"/>
      <w:marRight w:val="0"/>
      <w:marTop w:val="0"/>
      <w:marBottom w:val="0"/>
      <w:divBdr>
        <w:top w:val="none" w:sz="0" w:space="0" w:color="auto"/>
        <w:left w:val="none" w:sz="0" w:space="0" w:color="auto"/>
        <w:bottom w:val="none" w:sz="0" w:space="0" w:color="auto"/>
        <w:right w:val="none" w:sz="0" w:space="0" w:color="auto"/>
      </w:divBdr>
    </w:div>
    <w:div w:id="1797794662">
      <w:bodyDiv w:val="1"/>
      <w:marLeft w:val="0"/>
      <w:marRight w:val="0"/>
      <w:marTop w:val="0"/>
      <w:marBottom w:val="0"/>
      <w:divBdr>
        <w:top w:val="none" w:sz="0" w:space="0" w:color="auto"/>
        <w:left w:val="none" w:sz="0" w:space="0" w:color="auto"/>
        <w:bottom w:val="none" w:sz="0" w:space="0" w:color="auto"/>
        <w:right w:val="none" w:sz="0" w:space="0" w:color="auto"/>
      </w:divBdr>
    </w:div>
    <w:div w:id="1798060934">
      <w:bodyDiv w:val="1"/>
      <w:marLeft w:val="0"/>
      <w:marRight w:val="0"/>
      <w:marTop w:val="0"/>
      <w:marBottom w:val="0"/>
      <w:divBdr>
        <w:top w:val="none" w:sz="0" w:space="0" w:color="auto"/>
        <w:left w:val="none" w:sz="0" w:space="0" w:color="auto"/>
        <w:bottom w:val="none" w:sz="0" w:space="0" w:color="auto"/>
        <w:right w:val="none" w:sz="0" w:space="0" w:color="auto"/>
      </w:divBdr>
    </w:div>
    <w:div w:id="1798336382">
      <w:bodyDiv w:val="1"/>
      <w:marLeft w:val="0"/>
      <w:marRight w:val="0"/>
      <w:marTop w:val="0"/>
      <w:marBottom w:val="0"/>
      <w:divBdr>
        <w:top w:val="none" w:sz="0" w:space="0" w:color="auto"/>
        <w:left w:val="none" w:sz="0" w:space="0" w:color="auto"/>
        <w:bottom w:val="none" w:sz="0" w:space="0" w:color="auto"/>
        <w:right w:val="none" w:sz="0" w:space="0" w:color="auto"/>
      </w:divBdr>
    </w:div>
    <w:div w:id="1798377830">
      <w:bodyDiv w:val="1"/>
      <w:marLeft w:val="0"/>
      <w:marRight w:val="0"/>
      <w:marTop w:val="0"/>
      <w:marBottom w:val="0"/>
      <w:divBdr>
        <w:top w:val="none" w:sz="0" w:space="0" w:color="auto"/>
        <w:left w:val="none" w:sz="0" w:space="0" w:color="auto"/>
        <w:bottom w:val="none" w:sz="0" w:space="0" w:color="auto"/>
        <w:right w:val="none" w:sz="0" w:space="0" w:color="auto"/>
      </w:divBdr>
    </w:div>
    <w:div w:id="1798524989">
      <w:bodyDiv w:val="1"/>
      <w:marLeft w:val="0"/>
      <w:marRight w:val="0"/>
      <w:marTop w:val="0"/>
      <w:marBottom w:val="0"/>
      <w:divBdr>
        <w:top w:val="none" w:sz="0" w:space="0" w:color="auto"/>
        <w:left w:val="none" w:sz="0" w:space="0" w:color="auto"/>
        <w:bottom w:val="none" w:sz="0" w:space="0" w:color="auto"/>
        <w:right w:val="none" w:sz="0" w:space="0" w:color="auto"/>
      </w:divBdr>
    </w:div>
    <w:div w:id="1798570619">
      <w:bodyDiv w:val="1"/>
      <w:marLeft w:val="0"/>
      <w:marRight w:val="0"/>
      <w:marTop w:val="0"/>
      <w:marBottom w:val="0"/>
      <w:divBdr>
        <w:top w:val="none" w:sz="0" w:space="0" w:color="auto"/>
        <w:left w:val="none" w:sz="0" w:space="0" w:color="auto"/>
        <w:bottom w:val="none" w:sz="0" w:space="0" w:color="auto"/>
        <w:right w:val="none" w:sz="0" w:space="0" w:color="auto"/>
      </w:divBdr>
    </w:div>
    <w:div w:id="1798722736">
      <w:bodyDiv w:val="1"/>
      <w:marLeft w:val="0"/>
      <w:marRight w:val="0"/>
      <w:marTop w:val="0"/>
      <w:marBottom w:val="0"/>
      <w:divBdr>
        <w:top w:val="none" w:sz="0" w:space="0" w:color="auto"/>
        <w:left w:val="none" w:sz="0" w:space="0" w:color="auto"/>
        <w:bottom w:val="none" w:sz="0" w:space="0" w:color="auto"/>
        <w:right w:val="none" w:sz="0" w:space="0" w:color="auto"/>
      </w:divBdr>
    </w:div>
    <w:div w:id="1799100881">
      <w:bodyDiv w:val="1"/>
      <w:marLeft w:val="0"/>
      <w:marRight w:val="0"/>
      <w:marTop w:val="0"/>
      <w:marBottom w:val="0"/>
      <w:divBdr>
        <w:top w:val="none" w:sz="0" w:space="0" w:color="auto"/>
        <w:left w:val="none" w:sz="0" w:space="0" w:color="auto"/>
        <w:bottom w:val="none" w:sz="0" w:space="0" w:color="auto"/>
        <w:right w:val="none" w:sz="0" w:space="0" w:color="auto"/>
      </w:divBdr>
    </w:div>
    <w:div w:id="1799180576">
      <w:bodyDiv w:val="1"/>
      <w:marLeft w:val="0"/>
      <w:marRight w:val="0"/>
      <w:marTop w:val="0"/>
      <w:marBottom w:val="0"/>
      <w:divBdr>
        <w:top w:val="none" w:sz="0" w:space="0" w:color="auto"/>
        <w:left w:val="none" w:sz="0" w:space="0" w:color="auto"/>
        <w:bottom w:val="none" w:sz="0" w:space="0" w:color="auto"/>
        <w:right w:val="none" w:sz="0" w:space="0" w:color="auto"/>
      </w:divBdr>
    </w:div>
    <w:div w:id="1799225775">
      <w:bodyDiv w:val="1"/>
      <w:marLeft w:val="0"/>
      <w:marRight w:val="0"/>
      <w:marTop w:val="0"/>
      <w:marBottom w:val="0"/>
      <w:divBdr>
        <w:top w:val="none" w:sz="0" w:space="0" w:color="auto"/>
        <w:left w:val="none" w:sz="0" w:space="0" w:color="auto"/>
        <w:bottom w:val="none" w:sz="0" w:space="0" w:color="auto"/>
        <w:right w:val="none" w:sz="0" w:space="0" w:color="auto"/>
      </w:divBdr>
    </w:div>
    <w:div w:id="1799254986">
      <w:bodyDiv w:val="1"/>
      <w:marLeft w:val="0"/>
      <w:marRight w:val="0"/>
      <w:marTop w:val="0"/>
      <w:marBottom w:val="0"/>
      <w:divBdr>
        <w:top w:val="none" w:sz="0" w:space="0" w:color="auto"/>
        <w:left w:val="none" w:sz="0" w:space="0" w:color="auto"/>
        <w:bottom w:val="none" w:sz="0" w:space="0" w:color="auto"/>
        <w:right w:val="none" w:sz="0" w:space="0" w:color="auto"/>
      </w:divBdr>
    </w:div>
    <w:div w:id="1799444537">
      <w:bodyDiv w:val="1"/>
      <w:marLeft w:val="0"/>
      <w:marRight w:val="0"/>
      <w:marTop w:val="0"/>
      <w:marBottom w:val="0"/>
      <w:divBdr>
        <w:top w:val="none" w:sz="0" w:space="0" w:color="auto"/>
        <w:left w:val="none" w:sz="0" w:space="0" w:color="auto"/>
        <w:bottom w:val="none" w:sz="0" w:space="0" w:color="auto"/>
        <w:right w:val="none" w:sz="0" w:space="0" w:color="auto"/>
      </w:divBdr>
    </w:div>
    <w:div w:id="1799565718">
      <w:bodyDiv w:val="1"/>
      <w:marLeft w:val="0"/>
      <w:marRight w:val="0"/>
      <w:marTop w:val="0"/>
      <w:marBottom w:val="0"/>
      <w:divBdr>
        <w:top w:val="none" w:sz="0" w:space="0" w:color="auto"/>
        <w:left w:val="none" w:sz="0" w:space="0" w:color="auto"/>
        <w:bottom w:val="none" w:sz="0" w:space="0" w:color="auto"/>
        <w:right w:val="none" w:sz="0" w:space="0" w:color="auto"/>
      </w:divBdr>
    </w:div>
    <w:div w:id="1799685373">
      <w:bodyDiv w:val="1"/>
      <w:marLeft w:val="0"/>
      <w:marRight w:val="0"/>
      <w:marTop w:val="0"/>
      <w:marBottom w:val="0"/>
      <w:divBdr>
        <w:top w:val="none" w:sz="0" w:space="0" w:color="auto"/>
        <w:left w:val="none" w:sz="0" w:space="0" w:color="auto"/>
        <w:bottom w:val="none" w:sz="0" w:space="0" w:color="auto"/>
        <w:right w:val="none" w:sz="0" w:space="0" w:color="auto"/>
      </w:divBdr>
    </w:div>
    <w:div w:id="1799686556">
      <w:bodyDiv w:val="1"/>
      <w:marLeft w:val="0"/>
      <w:marRight w:val="0"/>
      <w:marTop w:val="0"/>
      <w:marBottom w:val="0"/>
      <w:divBdr>
        <w:top w:val="none" w:sz="0" w:space="0" w:color="auto"/>
        <w:left w:val="none" w:sz="0" w:space="0" w:color="auto"/>
        <w:bottom w:val="none" w:sz="0" w:space="0" w:color="auto"/>
        <w:right w:val="none" w:sz="0" w:space="0" w:color="auto"/>
      </w:divBdr>
    </w:div>
    <w:div w:id="1799714202">
      <w:bodyDiv w:val="1"/>
      <w:marLeft w:val="0"/>
      <w:marRight w:val="0"/>
      <w:marTop w:val="0"/>
      <w:marBottom w:val="0"/>
      <w:divBdr>
        <w:top w:val="none" w:sz="0" w:space="0" w:color="auto"/>
        <w:left w:val="none" w:sz="0" w:space="0" w:color="auto"/>
        <w:bottom w:val="none" w:sz="0" w:space="0" w:color="auto"/>
        <w:right w:val="none" w:sz="0" w:space="0" w:color="auto"/>
      </w:divBdr>
    </w:div>
    <w:div w:id="1800611686">
      <w:bodyDiv w:val="1"/>
      <w:marLeft w:val="0"/>
      <w:marRight w:val="0"/>
      <w:marTop w:val="0"/>
      <w:marBottom w:val="0"/>
      <w:divBdr>
        <w:top w:val="none" w:sz="0" w:space="0" w:color="auto"/>
        <w:left w:val="none" w:sz="0" w:space="0" w:color="auto"/>
        <w:bottom w:val="none" w:sz="0" w:space="0" w:color="auto"/>
        <w:right w:val="none" w:sz="0" w:space="0" w:color="auto"/>
      </w:divBdr>
    </w:div>
    <w:div w:id="1800682355">
      <w:bodyDiv w:val="1"/>
      <w:marLeft w:val="0"/>
      <w:marRight w:val="0"/>
      <w:marTop w:val="0"/>
      <w:marBottom w:val="0"/>
      <w:divBdr>
        <w:top w:val="none" w:sz="0" w:space="0" w:color="auto"/>
        <w:left w:val="none" w:sz="0" w:space="0" w:color="auto"/>
        <w:bottom w:val="none" w:sz="0" w:space="0" w:color="auto"/>
        <w:right w:val="none" w:sz="0" w:space="0" w:color="auto"/>
      </w:divBdr>
    </w:div>
    <w:div w:id="1800949964">
      <w:bodyDiv w:val="1"/>
      <w:marLeft w:val="0"/>
      <w:marRight w:val="0"/>
      <w:marTop w:val="0"/>
      <w:marBottom w:val="0"/>
      <w:divBdr>
        <w:top w:val="none" w:sz="0" w:space="0" w:color="auto"/>
        <w:left w:val="none" w:sz="0" w:space="0" w:color="auto"/>
        <w:bottom w:val="none" w:sz="0" w:space="0" w:color="auto"/>
        <w:right w:val="none" w:sz="0" w:space="0" w:color="auto"/>
      </w:divBdr>
    </w:div>
    <w:div w:id="1800955576">
      <w:bodyDiv w:val="1"/>
      <w:marLeft w:val="0"/>
      <w:marRight w:val="0"/>
      <w:marTop w:val="0"/>
      <w:marBottom w:val="0"/>
      <w:divBdr>
        <w:top w:val="none" w:sz="0" w:space="0" w:color="auto"/>
        <w:left w:val="none" w:sz="0" w:space="0" w:color="auto"/>
        <w:bottom w:val="none" w:sz="0" w:space="0" w:color="auto"/>
        <w:right w:val="none" w:sz="0" w:space="0" w:color="auto"/>
      </w:divBdr>
    </w:div>
    <w:div w:id="1801265508">
      <w:bodyDiv w:val="1"/>
      <w:marLeft w:val="0"/>
      <w:marRight w:val="0"/>
      <w:marTop w:val="0"/>
      <w:marBottom w:val="0"/>
      <w:divBdr>
        <w:top w:val="none" w:sz="0" w:space="0" w:color="auto"/>
        <w:left w:val="none" w:sz="0" w:space="0" w:color="auto"/>
        <w:bottom w:val="none" w:sz="0" w:space="0" w:color="auto"/>
        <w:right w:val="none" w:sz="0" w:space="0" w:color="auto"/>
      </w:divBdr>
    </w:div>
    <w:div w:id="1801337317">
      <w:bodyDiv w:val="1"/>
      <w:marLeft w:val="0"/>
      <w:marRight w:val="0"/>
      <w:marTop w:val="0"/>
      <w:marBottom w:val="0"/>
      <w:divBdr>
        <w:top w:val="none" w:sz="0" w:space="0" w:color="auto"/>
        <w:left w:val="none" w:sz="0" w:space="0" w:color="auto"/>
        <w:bottom w:val="none" w:sz="0" w:space="0" w:color="auto"/>
        <w:right w:val="none" w:sz="0" w:space="0" w:color="auto"/>
      </w:divBdr>
    </w:div>
    <w:div w:id="1801724287">
      <w:bodyDiv w:val="1"/>
      <w:marLeft w:val="0"/>
      <w:marRight w:val="0"/>
      <w:marTop w:val="0"/>
      <w:marBottom w:val="0"/>
      <w:divBdr>
        <w:top w:val="none" w:sz="0" w:space="0" w:color="auto"/>
        <w:left w:val="none" w:sz="0" w:space="0" w:color="auto"/>
        <w:bottom w:val="none" w:sz="0" w:space="0" w:color="auto"/>
        <w:right w:val="none" w:sz="0" w:space="0" w:color="auto"/>
      </w:divBdr>
    </w:div>
    <w:div w:id="1801918819">
      <w:bodyDiv w:val="1"/>
      <w:marLeft w:val="0"/>
      <w:marRight w:val="0"/>
      <w:marTop w:val="0"/>
      <w:marBottom w:val="0"/>
      <w:divBdr>
        <w:top w:val="none" w:sz="0" w:space="0" w:color="auto"/>
        <w:left w:val="none" w:sz="0" w:space="0" w:color="auto"/>
        <w:bottom w:val="none" w:sz="0" w:space="0" w:color="auto"/>
        <w:right w:val="none" w:sz="0" w:space="0" w:color="auto"/>
      </w:divBdr>
    </w:div>
    <w:div w:id="1801998252">
      <w:bodyDiv w:val="1"/>
      <w:marLeft w:val="0"/>
      <w:marRight w:val="0"/>
      <w:marTop w:val="0"/>
      <w:marBottom w:val="0"/>
      <w:divBdr>
        <w:top w:val="none" w:sz="0" w:space="0" w:color="auto"/>
        <w:left w:val="none" w:sz="0" w:space="0" w:color="auto"/>
        <w:bottom w:val="none" w:sz="0" w:space="0" w:color="auto"/>
        <w:right w:val="none" w:sz="0" w:space="0" w:color="auto"/>
      </w:divBdr>
    </w:div>
    <w:div w:id="1802191554">
      <w:bodyDiv w:val="1"/>
      <w:marLeft w:val="0"/>
      <w:marRight w:val="0"/>
      <w:marTop w:val="0"/>
      <w:marBottom w:val="0"/>
      <w:divBdr>
        <w:top w:val="none" w:sz="0" w:space="0" w:color="auto"/>
        <w:left w:val="none" w:sz="0" w:space="0" w:color="auto"/>
        <w:bottom w:val="none" w:sz="0" w:space="0" w:color="auto"/>
        <w:right w:val="none" w:sz="0" w:space="0" w:color="auto"/>
      </w:divBdr>
    </w:div>
    <w:div w:id="1802455274">
      <w:bodyDiv w:val="1"/>
      <w:marLeft w:val="0"/>
      <w:marRight w:val="0"/>
      <w:marTop w:val="0"/>
      <w:marBottom w:val="0"/>
      <w:divBdr>
        <w:top w:val="none" w:sz="0" w:space="0" w:color="auto"/>
        <w:left w:val="none" w:sz="0" w:space="0" w:color="auto"/>
        <w:bottom w:val="none" w:sz="0" w:space="0" w:color="auto"/>
        <w:right w:val="none" w:sz="0" w:space="0" w:color="auto"/>
      </w:divBdr>
    </w:div>
    <w:div w:id="1802528560">
      <w:bodyDiv w:val="1"/>
      <w:marLeft w:val="0"/>
      <w:marRight w:val="0"/>
      <w:marTop w:val="0"/>
      <w:marBottom w:val="0"/>
      <w:divBdr>
        <w:top w:val="none" w:sz="0" w:space="0" w:color="auto"/>
        <w:left w:val="none" w:sz="0" w:space="0" w:color="auto"/>
        <w:bottom w:val="none" w:sz="0" w:space="0" w:color="auto"/>
        <w:right w:val="none" w:sz="0" w:space="0" w:color="auto"/>
      </w:divBdr>
    </w:div>
    <w:div w:id="1802531464">
      <w:bodyDiv w:val="1"/>
      <w:marLeft w:val="0"/>
      <w:marRight w:val="0"/>
      <w:marTop w:val="0"/>
      <w:marBottom w:val="0"/>
      <w:divBdr>
        <w:top w:val="none" w:sz="0" w:space="0" w:color="auto"/>
        <w:left w:val="none" w:sz="0" w:space="0" w:color="auto"/>
        <w:bottom w:val="none" w:sz="0" w:space="0" w:color="auto"/>
        <w:right w:val="none" w:sz="0" w:space="0" w:color="auto"/>
      </w:divBdr>
    </w:div>
    <w:div w:id="1803813785">
      <w:bodyDiv w:val="1"/>
      <w:marLeft w:val="0"/>
      <w:marRight w:val="0"/>
      <w:marTop w:val="0"/>
      <w:marBottom w:val="0"/>
      <w:divBdr>
        <w:top w:val="none" w:sz="0" w:space="0" w:color="auto"/>
        <w:left w:val="none" w:sz="0" w:space="0" w:color="auto"/>
        <w:bottom w:val="none" w:sz="0" w:space="0" w:color="auto"/>
        <w:right w:val="none" w:sz="0" w:space="0" w:color="auto"/>
      </w:divBdr>
    </w:div>
    <w:div w:id="1803888287">
      <w:bodyDiv w:val="1"/>
      <w:marLeft w:val="0"/>
      <w:marRight w:val="0"/>
      <w:marTop w:val="0"/>
      <w:marBottom w:val="0"/>
      <w:divBdr>
        <w:top w:val="none" w:sz="0" w:space="0" w:color="auto"/>
        <w:left w:val="none" w:sz="0" w:space="0" w:color="auto"/>
        <w:bottom w:val="none" w:sz="0" w:space="0" w:color="auto"/>
        <w:right w:val="none" w:sz="0" w:space="0" w:color="auto"/>
      </w:divBdr>
    </w:div>
    <w:div w:id="1803959681">
      <w:bodyDiv w:val="1"/>
      <w:marLeft w:val="0"/>
      <w:marRight w:val="0"/>
      <w:marTop w:val="0"/>
      <w:marBottom w:val="0"/>
      <w:divBdr>
        <w:top w:val="none" w:sz="0" w:space="0" w:color="auto"/>
        <w:left w:val="none" w:sz="0" w:space="0" w:color="auto"/>
        <w:bottom w:val="none" w:sz="0" w:space="0" w:color="auto"/>
        <w:right w:val="none" w:sz="0" w:space="0" w:color="auto"/>
      </w:divBdr>
    </w:div>
    <w:div w:id="1804690354">
      <w:bodyDiv w:val="1"/>
      <w:marLeft w:val="0"/>
      <w:marRight w:val="0"/>
      <w:marTop w:val="0"/>
      <w:marBottom w:val="0"/>
      <w:divBdr>
        <w:top w:val="none" w:sz="0" w:space="0" w:color="auto"/>
        <w:left w:val="none" w:sz="0" w:space="0" w:color="auto"/>
        <w:bottom w:val="none" w:sz="0" w:space="0" w:color="auto"/>
        <w:right w:val="none" w:sz="0" w:space="0" w:color="auto"/>
      </w:divBdr>
    </w:div>
    <w:div w:id="1804811788">
      <w:bodyDiv w:val="1"/>
      <w:marLeft w:val="0"/>
      <w:marRight w:val="0"/>
      <w:marTop w:val="0"/>
      <w:marBottom w:val="0"/>
      <w:divBdr>
        <w:top w:val="none" w:sz="0" w:space="0" w:color="auto"/>
        <w:left w:val="none" w:sz="0" w:space="0" w:color="auto"/>
        <w:bottom w:val="none" w:sz="0" w:space="0" w:color="auto"/>
        <w:right w:val="none" w:sz="0" w:space="0" w:color="auto"/>
      </w:divBdr>
    </w:div>
    <w:div w:id="1805125525">
      <w:bodyDiv w:val="1"/>
      <w:marLeft w:val="0"/>
      <w:marRight w:val="0"/>
      <w:marTop w:val="0"/>
      <w:marBottom w:val="0"/>
      <w:divBdr>
        <w:top w:val="none" w:sz="0" w:space="0" w:color="auto"/>
        <w:left w:val="none" w:sz="0" w:space="0" w:color="auto"/>
        <w:bottom w:val="none" w:sz="0" w:space="0" w:color="auto"/>
        <w:right w:val="none" w:sz="0" w:space="0" w:color="auto"/>
      </w:divBdr>
    </w:div>
    <w:div w:id="1805193112">
      <w:bodyDiv w:val="1"/>
      <w:marLeft w:val="0"/>
      <w:marRight w:val="0"/>
      <w:marTop w:val="0"/>
      <w:marBottom w:val="0"/>
      <w:divBdr>
        <w:top w:val="none" w:sz="0" w:space="0" w:color="auto"/>
        <w:left w:val="none" w:sz="0" w:space="0" w:color="auto"/>
        <w:bottom w:val="none" w:sz="0" w:space="0" w:color="auto"/>
        <w:right w:val="none" w:sz="0" w:space="0" w:color="auto"/>
      </w:divBdr>
    </w:div>
    <w:div w:id="1805389863">
      <w:bodyDiv w:val="1"/>
      <w:marLeft w:val="0"/>
      <w:marRight w:val="0"/>
      <w:marTop w:val="0"/>
      <w:marBottom w:val="0"/>
      <w:divBdr>
        <w:top w:val="none" w:sz="0" w:space="0" w:color="auto"/>
        <w:left w:val="none" w:sz="0" w:space="0" w:color="auto"/>
        <w:bottom w:val="none" w:sz="0" w:space="0" w:color="auto"/>
        <w:right w:val="none" w:sz="0" w:space="0" w:color="auto"/>
      </w:divBdr>
    </w:div>
    <w:div w:id="1805852300">
      <w:bodyDiv w:val="1"/>
      <w:marLeft w:val="0"/>
      <w:marRight w:val="0"/>
      <w:marTop w:val="0"/>
      <w:marBottom w:val="0"/>
      <w:divBdr>
        <w:top w:val="none" w:sz="0" w:space="0" w:color="auto"/>
        <w:left w:val="none" w:sz="0" w:space="0" w:color="auto"/>
        <w:bottom w:val="none" w:sz="0" w:space="0" w:color="auto"/>
        <w:right w:val="none" w:sz="0" w:space="0" w:color="auto"/>
      </w:divBdr>
    </w:div>
    <w:div w:id="1805925683">
      <w:bodyDiv w:val="1"/>
      <w:marLeft w:val="0"/>
      <w:marRight w:val="0"/>
      <w:marTop w:val="0"/>
      <w:marBottom w:val="0"/>
      <w:divBdr>
        <w:top w:val="none" w:sz="0" w:space="0" w:color="auto"/>
        <w:left w:val="none" w:sz="0" w:space="0" w:color="auto"/>
        <w:bottom w:val="none" w:sz="0" w:space="0" w:color="auto"/>
        <w:right w:val="none" w:sz="0" w:space="0" w:color="auto"/>
      </w:divBdr>
    </w:div>
    <w:div w:id="1805930438">
      <w:bodyDiv w:val="1"/>
      <w:marLeft w:val="0"/>
      <w:marRight w:val="0"/>
      <w:marTop w:val="0"/>
      <w:marBottom w:val="0"/>
      <w:divBdr>
        <w:top w:val="none" w:sz="0" w:space="0" w:color="auto"/>
        <w:left w:val="none" w:sz="0" w:space="0" w:color="auto"/>
        <w:bottom w:val="none" w:sz="0" w:space="0" w:color="auto"/>
        <w:right w:val="none" w:sz="0" w:space="0" w:color="auto"/>
      </w:divBdr>
    </w:div>
    <w:div w:id="1806385132">
      <w:bodyDiv w:val="1"/>
      <w:marLeft w:val="0"/>
      <w:marRight w:val="0"/>
      <w:marTop w:val="0"/>
      <w:marBottom w:val="0"/>
      <w:divBdr>
        <w:top w:val="none" w:sz="0" w:space="0" w:color="auto"/>
        <w:left w:val="none" w:sz="0" w:space="0" w:color="auto"/>
        <w:bottom w:val="none" w:sz="0" w:space="0" w:color="auto"/>
        <w:right w:val="none" w:sz="0" w:space="0" w:color="auto"/>
      </w:divBdr>
    </w:div>
    <w:div w:id="1806847973">
      <w:bodyDiv w:val="1"/>
      <w:marLeft w:val="0"/>
      <w:marRight w:val="0"/>
      <w:marTop w:val="0"/>
      <w:marBottom w:val="0"/>
      <w:divBdr>
        <w:top w:val="none" w:sz="0" w:space="0" w:color="auto"/>
        <w:left w:val="none" w:sz="0" w:space="0" w:color="auto"/>
        <w:bottom w:val="none" w:sz="0" w:space="0" w:color="auto"/>
        <w:right w:val="none" w:sz="0" w:space="0" w:color="auto"/>
      </w:divBdr>
    </w:div>
    <w:div w:id="1806923242">
      <w:bodyDiv w:val="1"/>
      <w:marLeft w:val="0"/>
      <w:marRight w:val="0"/>
      <w:marTop w:val="0"/>
      <w:marBottom w:val="0"/>
      <w:divBdr>
        <w:top w:val="none" w:sz="0" w:space="0" w:color="auto"/>
        <w:left w:val="none" w:sz="0" w:space="0" w:color="auto"/>
        <w:bottom w:val="none" w:sz="0" w:space="0" w:color="auto"/>
        <w:right w:val="none" w:sz="0" w:space="0" w:color="auto"/>
      </w:divBdr>
    </w:div>
    <w:div w:id="1806968344">
      <w:bodyDiv w:val="1"/>
      <w:marLeft w:val="0"/>
      <w:marRight w:val="0"/>
      <w:marTop w:val="0"/>
      <w:marBottom w:val="0"/>
      <w:divBdr>
        <w:top w:val="none" w:sz="0" w:space="0" w:color="auto"/>
        <w:left w:val="none" w:sz="0" w:space="0" w:color="auto"/>
        <w:bottom w:val="none" w:sz="0" w:space="0" w:color="auto"/>
        <w:right w:val="none" w:sz="0" w:space="0" w:color="auto"/>
      </w:divBdr>
    </w:div>
    <w:div w:id="1807090496">
      <w:bodyDiv w:val="1"/>
      <w:marLeft w:val="0"/>
      <w:marRight w:val="0"/>
      <w:marTop w:val="0"/>
      <w:marBottom w:val="0"/>
      <w:divBdr>
        <w:top w:val="none" w:sz="0" w:space="0" w:color="auto"/>
        <w:left w:val="none" w:sz="0" w:space="0" w:color="auto"/>
        <w:bottom w:val="none" w:sz="0" w:space="0" w:color="auto"/>
        <w:right w:val="none" w:sz="0" w:space="0" w:color="auto"/>
      </w:divBdr>
    </w:div>
    <w:div w:id="1807163397">
      <w:bodyDiv w:val="1"/>
      <w:marLeft w:val="0"/>
      <w:marRight w:val="0"/>
      <w:marTop w:val="0"/>
      <w:marBottom w:val="0"/>
      <w:divBdr>
        <w:top w:val="none" w:sz="0" w:space="0" w:color="auto"/>
        <w:left w:val="none" w:sz="0" w:space="0" w:color="auto"/>
        <w:bottom w:val="none" w:sz="0" w:space="0" w:color="auto"/>
        <w:right w:val="none" w:sz="0" w:space="0" w:color="auto"/>
      </w:divBdr>
    </w:div>
    <w:div w:id="1807425936">
      <w:bodyDiv w:val="1"/>
      <w:marLeft w:val="0"/>
      <w:marRight w:val="0"/>
      <w:marTop w:val="0"/>
      <w:marBottom w:val="0"/>
      <w:divBdr>
        <w:top w:val="none" w:sz="0" w:space="0" w:color="auto"/>
        <w:left w:val="none" w:sz="0" w:space="0" w:color="auto"/>
        <w:bottom w:val="none" w:sz="0" w:space="0" w:color="auto"/>
        <w:right w:val="none" w:sz="0" w:space="0" w:color="auto"/>
      </w:divBdr>
    </w:div>
    <w:div w:id="1807431661">
      <w:bodyDiv w:val="1"/>
      <w:marLeft w:val="0"/>
      <w:marRight w:val="0"/>
      <w:marTop w:val="0"/>
      <w:marBottom w:val="0"/>
      <w:divBdr>
        <w:top w:val="none" w:sz="0" w:space="0" w:color="auto"/>
        <w:left w:val="none" w:sz="0" w:space="0" w:color="auto"/>
        <w:bottom w:val="none" w:sz="0" w:space="0" w:color="auto"/>
        <w:right w:val="none" w:sz="0" w:space="0" w:color="auto"/>
      </w:divBdr>
    </w:div>
    <w:div w:id="1807624893">
      <w:bodyDiv w:val="1"/>
      <w:marLeft w:val="0"/>
      <w:marRight w:val="0"/>
      <w:marTop w:val="0"/>
      <w:marBottom w:val="0"/>
      <w:divBdr>
        <w:top w:val="none" w:sz="0" w:space="0" w:color="auto"/>
        <w:left w:val="none" w:sz="0" w:space="0" w:color="auto"/>
        <w:bottom w:val="none" w:sz="0" w:space="0" w:color="auto"/>
        <w:right w:val="none" w:sz="0" w:space="0" w:color="auto"/>
      </w:divBdr>
    </w:div>
    <w:div w:id="1807892779">
      <w:bodyDiv w:val="1"/>
      <w:marLeft w:val="0"/>
      <w:marRight w:val="0"/>
      <w:marTop w:val="0"/>
      <w:marBottom w:val="0"/>
      <w:divBdr>
        <w:top w:val="none" w:sz="0" w:space="0" w:color="auto"/>
        <w:left w:val="none" w:sz="0" w:space="0" w:color="auto"/>
        <w:bottom w:val="none" w:sz="0" w:space="0" w:color="auto"/>
        <w:right w:val="none" w:sz="0" w:space="0" w:color="auto"/>
      </w:divBdr>
    </w:div>
    <w:div w:id="1807967368">
      <w:bodyDiv w:val="1"/>
      <w:marLeft w:val="0"/>
      <w:marRight w:val="0"/>
      <w:marTop w:val="0"/>
      <w:marBottom w:val="0"/>
      <w:divBdr>
        <w:top w:val="none" w:sz="0" w:space="0" w:color="auto"/>
        <w:left w:val="none" w:sz="0" w:space="0" w:color="auto"/>
        <w:bottom w:val="none" w:sz="0" w:space="0" w:color="auto"/>
        <w:right w:val="none" w:sz="0" w:space="0" w:color="auto"/>
      </w:divBdr>
    </w:div>
    <w:div w:id="1808156315">
      <w:bodyDiv w:val="1"/>
      <w:marLeft w:val="0"/>
      <w:marRight w:val="0"/>
      <w:marTop w:val="0"/>
      <w:marBottom w:val="0"/>
      <w:divBdr>
        <w:top w:val="none" w:sz="0" w:space="0" w:color="auto"/>
        <w:left w:val="none" w:sz="0" w:space="0" w:color="auto"/>
        <w:bottom w:val="none" w:sz="0" w:space="0" w:color="auto"/>
        <w:right w:val="none" w:sz="0" w:space="0" w:color="auto"/>
      </w:divBdr>
    </w:div>
    <w:div w:id="1808206506">
      <w:bodyDiv w:val="1"/>
      <w:marLeft w:val="0"/>
      <w:marRight w:val="0"/>
      <w:marTop w:val="0"/>
      <w:marBottom w:val="0"/>
      <w:divBdr>
        <w:top w:val="none" w:sz="0" w:space="0" w:color="auto"/>
        <w:left w:val="none" w:sz="0" w:space="0" w:color="auto"/>
        <w:bottom w:val="none" w:sz="0" w:space="0" w:color="auto"/>
        <w:right w:val="none" w:sz="0" w:space="0" w:color="auto"/>
      </w:divBdr>
    </w:div>
    <w:div w:id="1808623078">
      <w:bodyDiv w:val="1"/>
      <w:marLeft w:val="0"/>
      <w:marRight w:val="0"/>
      <w:marTop w:val="0"/>
      <w:marBottom w:val="0"/>
      <w:divBdr>
        <w:top w:val="none" w:sz="0" w:space="0" w:color="auto"/>
        <w:left w:val="none" w:sz="0" w:space="0" w:color="auto"/>
        <w:bottom w:val="none" w:sz="0" w:space="0" w:color="auto"/>
        <w:right w:val="none" w:sz="0" w:space="0" w:color="auto"/>
      </w:divBdr>
    </w:div>
    <w:div w:id="1808741994">
      <w:bodyDiv w:val="1"/>
      <w:marLeft w:val="0"/>
      <w:marRight w:val="0"/>
      <w:marTop w:val="0"/>
      <w:marBottom w:val="0"/>
      <w:divBdr>
        <w:top w:val="none" w:sz="0" w:space="0" w:color="auto"/>
        <w:left w:val="none" w:sz="0" w:space="0" w:color="auto"/>
        <w:bottom w:val="none" w:sz="0" w:space="0" w:color="auto"/>
        <w:right w:val="none" w:sz="0" w:space="0" w:color="auto"/>
      </w:divBdr>
    </w:div>
    <w:div w:id="1808811609">
      <w:bodyDiv w:val="1"/>
      <w:marLeft w:val="0"/>
      <w:marRight w:val="0"/>
      <w:marTop w:val="0"/>
      <w:marBottom w:val="0"/>
      <w:divBdr>
        <w:top w:val="none" w:sz="0" w:space="0" w:color="auto"/>
        <w:left w:val="none" w:sz="0" w:space="0" w:color="auto"/>
        <w:bottom w:val="none" w:sz="0" w:space="0" w:color="auto"/>
        <w:right w:val="none" w:sz="0" w:space="0" w:color="auto"/>
      </w:divBdr>
    </w:div>
    <w:div w:id="1809086515">
      <w:bodyDiv w:val="1"/>
      <w:marLeft w:val="0"/>
      <w:marRight w:val="0"/>
      <w:marTop w:val="0"/>
      <w:marBottom w:val="0"/>
      <w:divBdr>
        <w:top w:val="none" w:sz="0" w:space="0" w:color="auto"/>
        <w:left w:val="none" w:sz="0" w:space="0" w:color="auto"/>
        <w:bottom w:val="none" w:sz="0" w:space="0" w:color="auto"/>
        <w:right w:val="none" w:sz="0" w:space="0" w:color="auto"/>
      </w:divBdr>
    </w:div>
    <w:div w:id="1809127230">
      <w:bodyDiv w:val="1"/>
      <w:marLeft w:val="0"/>
      <w:marRight w:val="0"/>
      <w:marTop w:val="0"/>
      <w:marBottom w:val="0"/>
      <w:divBdr>
        <w:top w:val="none" w:sz="0" w:space="0" w:color="auto"/>
        <w:left w:val="none" w:sz="0" w:space="0" w:color="auto"/>
        <w:bottom w:val="none" w:sz="0" w:space="0" w:color="auto"/>
        <w:right w:val="none" w:sz="0" w:space="0" w:color="auto"/>
      </w:divBdr>
    </w:div>
    <w:div w:id="1809130891">
      <w:bodyDiv w:val="1"/>
      <w:marLeft w:val="0"/>
      <w:marRight w:val="0"/>
      <w:marTop w:val="0"/>
      <w:marBottom w:val="0"/>
      <w:divBdr>
        <w:top w:val="none" w:sz="0" w:space="0" w:color="auto"/>
        <w:left w:val="none" w:sz="0" w:space="0" w:color="auto"/>
        <w:bottom w:val="none" w:sz="0" w:space="0" w:color="auto"/>
        <w:right w:val="none" w:sz="0" w:space="0" w:color="auto"/>
      </w:divBdr>
    </w:div>
    <w:div w:id="1809203245">
      <w:bodyDiv w:val="1"/>
      <w:marLeft w:val="0"/>
      <w:marRight w:val="0"/>
      <w:marTop w:val="0"/>
      <w:marBottom w:val="0"/>
      <w:divBdr>
        <w:top w:val="none" w:sz="0" w:space="0" w:color="auto"/>
        <w:left w:val="none" w:sz="0" w:space="0" w:color="auto"/>
        <w:bottom w:val="none" w:sz="0" w:space="0" w:color="auto"/>
        <w:right w:val="none" w:sz="0" w:space="0" w:color="auto"/>
      </w:divBdr>
    </w:div>
    <w:div w:id="1810243241">
      <w:bodyDiv w:val="1"/>
      <w:marLeft w:val="0"/>
      <w:marRight w:val="0"/>
      <w:marTop w:val="0"/>
      <w:marBottom w:val="0"/>
      <w:divBdr>
        <w:top w:val="none" w:sz="0" w:space="0" w:color="auto"/>
        <w:left w:val="none" w:sz="0" w:space="0" w:color="auto"/>
        <w:bottom w:val="none" w:sz="0" w:space="0" w:color="auto"/>
        <w:right w:val="none" w:sz="0" w:space="0" w:color="auto"/>
      </w:divBdr>
    </w:div>
    <w:div w:id="1810509611">
      <w:bodyDiv w:val="1"/>
      <w:marLeft w:val="0"/>
      <w:marRight w:val="0"/>
      <w:marTop w:val="0"/>
      <w:marBottom w:val="0"/>
      <w:divBdr>
        <w:top w:val="none" w:sz="0" w:space="0" w:color="auto"/>
        <w:left w:val="none" w:sz="0" w:space="0" w:color="auto"/>
        <w:bottom w:val="none" w:sz="0" w:space="0" w:color="auto"/>
        <w:right w:val="none" w:sz="0" w:space="0" w:color="auto"/>
      </w:divBdr>
    </w:div>
    <w:div w:id="1810513825">
      <w:bodyDiv w:val="1"/>
      <w:marLeft w:val="0"/>
      <w:marRight w:val="0"/>
      <w:marTop w:val="0"/>
      <w:marBottom w:val="0"/>
      <w:divBdr>
        <w:top w:val="none" w:sz="0" w:space="0" w:color="auto"/>
        <w:left w:val="none" w:sz="0" w:space="0" w:color="auto"/>
        <w:bottom w:val="none" w:sz="0" w:space="0" w:color="auto"/>
        <w:right w:val="none" w:sz="0" w:space="0" w:color="auto"/>
      </w:divBdr>
    </w:div>
    <w:div w:id="1811247067">
      <w:bodyDiv w:val="1"/>
      <w:marLeft w:val="0"/>
      <w:marRight w:val="0"/>
      <w:marTop w:val="0"/>
      <w:marBottom w:val="0"/>
      <w:divBdr>
        <w:top w:val="none" w:sz="0" w:space="0" w:color="auto"/>
        <w:left w:val="none" w:sz="0" w:space="0" w:color="auto"/>
        <w:bottom w:val="none" w:sz="0" w:space="0" w:color="auto"/>
        <w:right w:val="none" w:sz="0" w:space="0" w:color="auto"/>
      </w:divBdr>
    </w:div>
    <w:div w:id="1811433119">
      <w:bodyDiv w:val="1"/>
      <w:marLeft w:val="0"/>
      <w:marRight w:val="0"/>
      <w:marTop w:val="0"/>
      <w:marBottom w:val="0"/>
      <w:divBdr>
        <w:top w:val="none" w:sz="0" w:space="0" w:color="auto"/>
        <w:left w:val="none" w:sz="0" w:space="0" w:color="auto"/>
        <w:bottom w:val="none" w:sz="0" w:space="0" w:color="auto"/>
        <w:right w:val="none" w:sz="0" w:space="0" w:color="auto"/>
      </w:divBdr>
    </w:div>
    <w:div w:id="1811481940">
      <w:bodyDiv w:val="1"/>
      <w:marLeft w:val="0"/>
      <w:marRight w:val="0"/>
      <w:marTop w:val="0"/>
      <w:marBottom w:val="0"/>
      <w:divBdr>
        <w:top w:val="none" w:sz="0" w:space="0" w:color="auto"/>
        <w:left w:val="none" w:sz="0" w:space="0" w:color="auto"/>
        <w:bottom w:val="none" w:sz="0" w:space="0" w:color="auto"/>
        <w:right w:val="none" w:sz="0" w:space="0" w:color="auto"/>
      </w:divBdr>
    </w:div>
    <w:div w:id="1811629683">
      <w:bodyDiv w:val="1"/>
      <w:marLeft w:val="0"/>
      <w:marRight w:val="0"/>
      <w:marTop w:val="0"/>
      <w:marBottom w:val="0"/>
      <w:divBdr>
        <w:top w:val="none" w:sz="0" w:space="0" w:color="auto"/>
        <w:left w:val="none" w:sz="0" w:space="0" w:color="auto"/>
        <w:bottom w:val="none" w:sz="0" w:space="0" w:color="auto"/>
        <w:right w:val="none" w:sz="0" w:space="0" w:color="auto"/>
      </w:divBdr>
    </w:div>
    <w:div w:id="1811939700">
      <w:bodyDiv w:val="1"/>
      <w:marLeft w:val="0"/>
      <w:marRight w:val="0"/>
      <w:marTop w:val="0"/>
      <w:marBottom w:val="0"/>
      <w:divBdr>
        <w:top w:val="none" w:sz="0" w:space="0" w:color="auto"/>
        <w:left w:val="none" w:sz="0" w:space="0" w:color="auto"/>
        <w:bottom w:val="none" w:sz="0" w:space="0" w:color="auto"/>
        <w:right w:val="none" w:sz="0" w:space="0" w:color="auto"/>
      </w:divBdr>
    </w:div>
    <w:div w:id="1812013470">
      <w:bodyDiv w:val="1"/>
      <w:marLeft w:val="0"/>
      <w:marRight w:val="0"/>
      <w:marTop w:val="0"/>
      <w:marBottom w:val="0"/>
      <w:divBdr>
        <w:top w:val="none" w:sz="0" w:space="0" w:color="auto"/>
        <w:left w:val="none" w:sz="0" w:space="0" w:color="auto"/>
        <w:bottom w:val="none" w:sz="0" w:space="0" w:color="auto"/>
        <w:right w:val="none" w:sz="0" w:space="0" w:color="auto"/>
      </w:divBdr>
    </w:div>
    <w:div w:id="1812014303">
      <w:bodyDiv w:val="1"/>
      <w:marLeft w:val="0"/>
      <w:marRight w:val="0"/>
      <w:marTop w:val="0"/>
      <w:marBottom w:val="0"/>
      <w:divBdr>
        <w:top w:val="none" w:sz="0" w:space="0" w:color="auto"/>
        <w:left w:val="none" w:sz="0" w:space="0" w:color="auto"/>
        <w:bottom w:val="none" w:sz="0" w:space="0" w:color="auto"/>
        <w:right w:val="none" w:sz="0" w:space="0" w:color="auto"/>
      </w:divBdr>
    </w:div>
    <w:div w:id="1812089865">
      <w:bodyDiv w:val="1"/>
      <w:marLeft w:val="0"/>
      <w:marRight w:val="0"/>
      <w:marTop w:val="0"/>
      <w:marBottom w:val="0"/>
      <w:divBdr>
        <w:top w:val="none" w:sz="0" w:space="0" w:color="auto"/>
        <w:left w:val="none" w:sz="0" w:space="0" w:color="auto"/>
        <w:bottom w:val="none" w:sz="0" w:space="0" w:color="auto"/>
        <w:right w:val="none" w:sz="0" w:space="0" w:color="auto"/>
      </w:divBdr>
    </w:div>
    <w:div w:id="1812210882">
      <w:bodyDiv w:val="1"/>
      <w:marLeft w:val="0"/>
      <w:marRight w:val="0"/>
      <w:marTop w:val="0"/>
      <w:marBottom w:val="0"/>
      <w:divBdr>
        <w:top w:val="none" w:sz="0" w:space="0" w:color="auto"/>
        <w:left w:val="none" w:sz="0" w:space="0" w:color="auto"/>
        <w:bottom w:val="none" w:sz="0" w:space="0" w:color="auto"/>
        <w:right w:val="none" w:sz="0" w:space="0" w:color="auto"/>
      </w:divBdr>
    </w:div>
    <w:div w:id="1812668495">
      <w:bodyDiv w:val="1"/>
      <w:marLeft w:val="0"/>
      <w:marRight w:val="0"/>
      <w:marTop w:val="0"/>
      <w:marBottom w:val="0"/>
      <w:divBdr>
        <w:top w:val="none" w:sz="0" w:space="0" w:color="auto"/>
        <w:left w:val="none" w:sz="0" w:space="0" w:color="auto"/>
        <w:bottom w:val="none" w:sz="0" w:space="0" w:color="auto"/>
        <w:right w:val="none" w:sz="0" w:space="0" w:color="auto"/>
      </w:divBdr>
    </w:div>
    <w:div w:id="1813063786">
      <w:bodyDiv w:val="1"/>
      <w:marLeft w:val="0"/>
      <w:marRight w:val="0"/>
      <w:marTop w:val="0"/>
      <w:marBottom w:val="0"/>
      <w:divBdr>
        <w:top w:val="none" w:sz="0" w:space="0" w:color="auto"/>
        <w:left w:val="none" w:sz="0" w:space="0" w:color="auto"/>
        <w:bottom w:val="none" w:sz="0" w:space="0" w:color="auto"/>
        <w:right w:val="none" w:sz="0" w:space="0" w:color="auto"/>
      </w:divBdr>
    </w:div>
    <w:div w:id="1813912015">
      <w:bodyDiv w:val="1"/>
      <w:marLeft w:val="0"/>
      <w:marRight w:val="0"/>
      <w:marTop w:val="0"/>
      <w:marBottom w:val="0"/>
      <w:divBdr>
        <w:top w:val="none" w:sz="0" w:space="0" w:color="auto"/>
        <w:left w:val="none" w:sz="0" w:space="0" w:color="auto"/>
        <w:bottom w:val="none" w:sz="0" w:space="0" w:color="auto"/>
        <w:right w:val="none" w:sz="0" w:space="0" w:color="auto"/>
      </w:divBdr>
    </w:div>
    <w:div w:id="1813938029">
      <w:bodyDiv w:val="1"/>
      <w:marLeft w:val="0"/>
      <w:marRight w:val="0"/>
      <w:marTop w:val="0"/>
      <w:marBottom w:val="0"/>
      <w:divBdr>
        <w:top w:val="none" w:sz="0" w:space="0" w:color="auto"/>
        <w:left w:val="none" w:sz="0" w:space="0" w:color="auto"/>
        <w:bottom w:val="none" w:sz="0" w:space="0" w:color="auto"/>
        <w:right w:val="none" w:sz="0" w:space="0" w:color="auto"/>
      </w:divBdr>
    </w:div>
    <w:div w:id="1814056819">
      <w:bodyDiv w:val="1"/>
      <w:marLeft w:val="0"/>
      <w:marRight w:val="0"/>
      <w:marTop w:val="0"/>
      <w:marBottom w:val="0"/>
      <w:divBdr>
        <w:top w:val="none" w:sz="0" w:space="0" w:color="auto"/>
        <w:left w:val="none" w:sz="0" w:space="0" w:color="auto"/>
        <w:bottom w:val="none" w:sz="0" w:space="0" w:color="auto"/>
        <w:right w:val="none" w:sz="0" w:space="0" w:color="auto"/>
      </w:divBdr>
    </w:div>
    <w:div w:id="1814134117">
      <w:bodyDiv w:val="1"/>
      <w:marLeft w:val="0"/>
      <w:marRight w:val="0"/>
      <w:marTop w:val="0"/>
      <w:marBottom w:val="0"/>
      <w:divBdr>
        <w:top w:val="none" w:sz="0" w:space="0" w:color="auto"/>
        <w:left w:val="none" w:sz="0" w:space="0" w:color="auto"/>
        <w:bottom w:val="none" w:sz="0" w:space="0" w:color="auto"/>
        <w:right w:val="none" w:sz="0" w:space="0" w:color="auto"/>
      </w:divBdr>
    </w:div>
    <w:div w:id="1814178329">
      <w:bodyDiv w:val="1"/>
      <w:marLeft w:val="0"/>
      <w:marRight w:val="0"/>
      <w:marTop w:val="0"/>
      <w:marBottom w:val="0"/>
      <w:divBdr>
        <w:top w:val="none" w:sz="0" w:space="0" w:color="auto"/>
        <w:left w:val="none" w:sz="0" w:space="0" w:color="auto"/>
        <w:bottom w:val="none" w:sz="0" w:space="0" w:color="auto"/>
        <w:right w:val="none" w:sz="0" w:space="0" w:color="auto"/>
      </w:divBdr>
    </w:div>
    <w:div w:id="1814298938">
      <w:bodyDiv w:val="1"/>
      <w:marLeft w:val="0"/>
      <w:marRight w:val="0"/>
      <w:marTop w:val="0"/>
      <w:marBottom w:val="0"/>
      <w:divBdr>
        <w:top w:val="none" w:sz="0" w:space="0" w:color="auto"/>
        <w:left w:val="none" w:sz="0" w:space="0" w:color="auto"/>
        <w:bottom w:val="none" w:sz="0" w:space="0" w:color="auto"/>
        <w:right w:val="none" w:sz="0" w:space="0" w:color="auto"/>
      </w:divBdr>
    </w:div>
    <w:div w:id="1814330718">
      <w:bodyDiv w:val="1"/>
      <w:marLeft w:val="0"/>
      <w:marRight w:val="0"/>
      <w:marTop w:val="0"/>
      <w:marBottom w:val="0"/>
      <w:divBdr>
        <w:top w:val="none" w:sz="0" w:space="0" w:color="auto"/>
        <w:left w:val="none" w:sz="0" w:space="0" w:color="auto"/>
        <w:bottom w:val="none" w:sz="0" w:space="0" w:color="auto"/>
        <w:right w:val="none" w:sz="0" w:space="0" w:color="auto"/>
      </w:divBdr>
    </w:div>
    <w:div w:id="1814591549">
      <w:bodyDiv w:val="1"/>
      <w:marLeft w:val="0"/>
      <w:marRight w:val="0"/>
      <w:marTop w:val="0"/>
      <w:marBottom w:val="0"/>
      <w:divBdr>
        <w:top w:val="none" w:sz="0" w:space="0" w:color="auto"/>
        <w:left w:val="none" w:sz="0" w:space="0" w:color="auto"/>
        <w:bottom w:val="none" w:sz="0" w:space="0" w:color="auto"/>
        <w:right w:val="none" w:sz="0" w:space="0" w:color="auto"/>
      </w:divBdr>
    </w:div>
    <w:div w:id="1814786865">
      <w:bodyDiv w:val="1"/>
      <w:marLeft w:val="0"/>
      <w:marRight w:val="0"/>
      <w:marTop w:val="0"/>
      <w:marBottom w:val="0"/>
      <w:divBdr>
        <w:top w:val="none" w:sz="0" w:space="0" w:color="auto"/>
        <w:left w:val="none" w:sz="0" w:space="0" w:color="auto"/>
        <w:bottom w:val="none" w:sz="0" w:space="0" w:color="auto"/>
        <w:right w:val="none" w:sz="0" w:space="0" w:color="auto"/>
      </w:divBdr>
    </w:div>
    <w:div w:id="1814835956">
      <w:bodyDiv w:val="1"/>
      <w:marLeft w:val="0"/>
      <w:marRight w:val="0"/>
      <w:marTop w:val="0"/>
      <w:marBottom w:val="0"/>
      <w:divBdr>
        <w:top w:val="none" w:sz="0" w:space="0" w:color="auto"/>
        <w:left w:val="none" w:sz="0" w:space="0" w:color="auto"/>
        <w:bottom w:val="none" w:sz="0" w:space="0" w:color="auto"/>
        <w:right w:val="none" w:sz="0" w:space="0" w:color="auto"/>
      </w:divBdr>
    </w:div>
    <w:div w:id="1815098838">
      <w:bodyDiv w:val="1"/>
      <w:marLeft w:val="0"/>
      <w:marRight w:val="0"/>
      <w:marTop w:val="0"/>
      <w:marBottom w:val="0"/>
      <w:divBdr>
        <w:top w:val="none" w:sz="0" w:space="0" w:color="auto"/>
        <w:left w:val="none" w:sz="0" w:space="0" w:color="auto"/>
        <w:bottom w:val="none" w:sz="0" w:space="0" w:color="auto"/>
        <w:right w:val="none" w:sz="0" w:space="0" w:color="auto"/>
      </w:divBdr>
    </w:div>
    <w:div w:id="1815372462">
      <w:bodyDiv w:val="1"/>
      <w:marLeft w:val="0"/>
      <w:marRight w:val="0"/>
      <w:marTop w:val="0"/>
      <w:marBottom w:val="0"/>
      <w:divBdr>
        <w:top w:val="none" w:sz="0" w:space="0" w:color="auto"/>
        <w:left w:val="none" w:sz="0" w:space="0" w:color="auto"/>
        <w:bottom w:val="none" w:sz="0" w:space="0" w:color="auto"/>
        <w:right w:val="none" w:sz="0" w:space="0" w:color="auto"/>
      </w:divBdr>
    </w:div>
    <w:div w:id="1815871699">
      <w:bodyDiv w:val="1"/>
      <w:marLeft w:val="0"/>
      <w:marRight w:val="0"/>
      <w:marTop w:val="0"/>
      <w:marBottom w:val="0"/>
      <w:divBdr>
        <w:top w:val="none" w:sz="0" w:space="0" w:color="auto"/>
        <w:left w:val="none" w:sz="0" w:space="0" w:color="auto"/>
        <w:bottom w:val="none" w:sz="0" w:space="0" w:color="auto"/>
        <w:right w:val="none" w:sz="0" w:space="0" w:color="auto"/>
      </w:divBdr>
    </w:div>
    <w:div w:id="1816146783">
      <w:bodyDiv w:val="1"/>
      <w:marLeft w:val="0"/>
      <w:marRight w:val="0"/>
      <w:marTop w:val="0"/>
      <w:marBottom w:val="0"/>
      <w:divBdr>
        <w:top w:val="none" w:sz="0" w:space="0" w:color="auto"/>
        <w:left w:val="none" w:sz="0" w:space="0" w:color="auto"/>
        <w:bottom w:val="none" w:sz="0" w:space="0" w:color="auto"/>
        <w:right w:val="none" w:sz="0" w:space="0" w:color="auto"/>
      </w:divBdr>
    </w:div>
    <w:div w:id="1816288574">
      <w:bodyDiv w:val="1"/>
      <w:marLeft w:val="0"/>
      <w:marRight w:val="0"/>
      <w:marTop w:val="0"/>
      <w:marBottom w:val="0"/>
      <w:divBdr>
        <w:top w:val="none" w:sz="0" w:space="0" w:color="auto"/>
        <w:left w:val="none" w:sz="0" w:space="0" w:color="auto"/>
        <w:bottom w:val="none" w:sz="0" w:space="0" w:color="auto"/>
        <w:right w:val="none" w:sz="0" w:space="0" w:color="auto"/>
      </w:divBdr>
    </w:div>
    <w:div w:id="1816288923">
      <w:bodyDiv w:val="1"/>
      <w:marLeft w:val="0"/>
      <w:marRight w:val="0"/>
      <w:marTop w:val="0"/>
      <w:marBottom w:val="0"/>
      <w:divBdr>
        <w:top w:val="none" w:sz="0" w:space="0" w:color="auto"/>
        <w:left w:val="none" w:sz="0" w:space="0" w:color="auto"/>
        <w:bottom w:val="none" w:sz="0" w:space="0" w:color="auto"/>
        <w:right w:val="none" w:sz="0" w:space="0" w:color="auto"/>
      </w:divBdr>
    </w:div>
    <w:div w:id="1816332239">
      <w:bodyDiv w:val="1"/>
      <w:marLeft w:val="0"/>
      <w:marRight w:val="0"/>
      <w:marTop w:val="0"/>
      <w:marBottom w:val="0"/>
      <w:divBdr>
        <w:top w:val="none" w:sz="0" w:space="0" w:color="auto"/>
        <w:left w:val="none" w:sz="0" w:space="0" w:color="auto"/>
        <w:bottom w:val="none" w:sz="0" w:space="0" w:color="auto"/>
        <w:right w:val="none" w:sz="0" w:space="0" w:color="auto"/>
      </w:divBdr>
    </w:div>
    <w:div w:id="1816339572">
      <w:bodyDiv w:val="1"/>
      <w:marLeft w:val="0"/>
      <w:marRight w:val="0"/>
      <w:marTop w:val="0"/>
      <w:marBottom w:val="0"/>
      <w:divBdr>
        <w:top w:val="none" w:sz="0" w:space="0" w:color="auto"/>
        <w:left w:val="none" w:sz="0" w:space="0" w:color="auto"/>
        <w:bottom w:val="none" w:sz="0" w:space="0" w:color="auto"/>
        <w:right w:val="none" w:sz="0" w:space="0" w:color="auto"/>
      </w:divBdr>
    </w:div>
    <w:div w:id="1816600465">
      <w:bodyDiv w:val="1"/>
      <w:marLeft w:val="0"/>
      <w:marRight w:val="0"/>
      <w:marTop w:val="0"/>
      <w:marBottom w:val="0"/>
      <w:divBdr>
        <w:top w:val="none" w:sz="0" w:space="0" w:color="auto"/>
        <w:left w:val="none" w:sz="0" w:space="0" w:color="auto"/>
        <w:bottom w:val="none" w:sz="0" w:space="0" w:color="auto"/>
        <w:right w:val="none" w:sz="0" w:space="0" w:color="auto"/>
      </w:divBdr>
    </w:div>
    <w:div w:id="1816679702">
      <w:bodyDiv w:val="1"/>
      <w:marLeft w:val="0"/>
      <w:marRight w:val="0"/>
      <w:marTop w:val="0"/>
      <w:marBottom w:val="0"/>
      <w:divBdr>
        <w:top w:val="none" w:sz="0" w:space="0" w:color="auto"/>
        <w:left w:val="none" w:sz="0" w:space="0" w:color="auto"/>
        <w:bottom w:val="none" w:sz="0" w:space="0" w:color="auto"/>
        <w:right w:val="none" w:sz="0" w:space="0" w:color="auto"/>
      </w:divBdr>
    </w:div>
    <w:div w:id="1816943531">
      <w:bodyDiv w:val="1"/>
      <w:marLeft w:val="0"/>
      <w:marRight w:val="0"/>
      <w:marTop w:val="0"/>
      <w:marBottom w:val="0"/>
      <w:divBdr>
        <w:top w:val="none" w:sz="0" w:space="0" w:color="auto"/>
        <w:left w:val="none" w:sz="0" w:space="0" w:color="auto"/>
        <w:bottom w:val="none" w:sz="0" w:space="0" w:color="auto"/>
        <w:right w:val="none" w:sz="0" w:space="0" w:color="auto"/>
      </w:divBdr>
    </w:div>
    <w:div w:id="1816990389">
      <w:bodyDiv w:val="1"/>
      <w:marLeft w:val="0"/>
      <w:marRight w:val="0"/>
      <w:marTop w:val="0"/>
      <w:marBottom w:val="0"/>
      <w:divBdr>
        <w:top w:val="none" w:sz="0" w:space="0" w:color="auto"/>
        <w:left w:val="none" w:sz="0" w:space="0" w:color="auto"/>
        <w:bottom w:val="none" w:sz="0" w:space="0" w:color="auto"/>
        <w:right w:val="none" w:sz="0" w:space="0" w:color="auto"/>
      </w:divBdr>
    </w:div>
    <w:div w:id="1817070620">
      <w:bodyDiv w:val="1"/>
      <w:marLeft w:val="0"/>
      <w:marRight w:val="0"/>
      <w:marTop w:val="0"/>
      <w:marBottom w:val="0"/>
      <w:divBdr>
        <w:top w:val="none" w:sz="0" w:space="0" w:color="auto"/>
        <w:left w:val="none" w:sz="0" w:space="0" w:color="auto"/>
        <w:bottom w:val="none" w:sz="0" w:space="0" w:color="auto"/>
        <w:right w:val="none" w:sz="0" w:space="0" w:color="auto"/>
      </w:divBdr>
    </w:div>
    <w:div w:id="1817138081">
      <w:bodyDiv w:val="1"/>
      <w:marLeft w:val="0"/>
      <w:marRight w:val="0"/>
      <w:marTop w:val="0"/>
      <w:marBottom w:val="0"/>
      <w:divBdr>
        <w:top w:val="none" w:sz="0" w:space="0" w:color="auto"/>
        <w:left w:val="none" w:sz="0" w:space="0" w:color="auto"/>
        <w:bottom w:val="none" w:sz="0" w:space="0" w:color="auto"/>
        <w:right w:val="none" w:sz="0" w:space="0" w:color="auto"/>
      </w:divBdr>
    </w:div>
    <w:div w:id="1817332892">
      <w:bodyDiv w:val="1"/>
      <w:marLeft w:val="0"/>
      <w:marRight w:val="0"/>
      <w:marTop w:val="0"/>
      <w:marBottom w:val="0"/>
      <w:divBdr>
        <w:top w:val="none" w:sz="0" w:space="0" w:color="auto"/>
        <w:left w:val="none" w:sz="0" w:space="0" w:color="auto"/>
        <w:bottom w:val="none" w:sz="0" w:space="0" w:color="auto"/>
        <w:right w:val="none" w:sz="0" w:space="0" w:color="auto"/>
      </w:divBdr>
    </w:div>
    <w:div w:id="1817333113">
      <w:bodyDiv w:val="1"/>
      <w:marLeft w:val="0"/>
      <w:marRight w:val="0"/>
      <w:marTop w:val="0"/>
      <w:marBottom w:val="0"/>
      <w:divBdr>
        <w:top w:val="none" w:sz="0" w:space="0" w:color="auto"/>
        <w:left w:val="none" w:sz="0" w:space="0" w:color="auto"/>
        <w:bottom w:val="none" w:sz="0" w:space="0" w:color="auto"/>
        <w:right w:val="none" w:sz="0" w:space="0" w:color="auto"/>
      </w:divBdr>
    </w:div>
    <w:div w:id="1817524380">
      <w:bodyDiv w:val="1"/>
      <w:marLeft w:val="0"/>
      <w:marRight w:val="0"/>
      <w:marTop w:val="0"/>
      <w:marBottom w:val="0"/>
      <w:divBdr>
        <w:top w:val="none" w:sz="0" w:space="0" w:color="auto"/>
        <w:left w:val="none" w:sz="0" w:space="0" w:color="auto"/>
        <w:bottom w:val="none" w:sz="0" w:space="0" w:color="auto"/>
        <w:right w:val="none" w:sz="0" w:space="0" w:color="auto"/>
      </w:divBdr>
    </w:div>
    <w:div w:id="1818304075">
      <w:bodyDiv w:val="1"/>
      <w:marLeft w:val="0"/>
      <w:marRight w:val="0"/>
      <w:marTop w:val="0"/>
      <w:marBottom w:val="0"/>
      <w:divBdr>
        <w:top w:val="none" w:sz="0" w:space="0" w:color="auto"/>
        <w:left w:val="none" w:sz="0" w:space="0" w:color="auto"/>
        <w:bottom w:val="none" w:sz="0" w:space="0" w:color="auto"/>
        <w:right w:val="none" w:sz="0" w:space="0" w:color="auto"/>
      </w:divBdr>
    </w:div>
    <w:div w:id="1818649783">
      <w:bodyDiv w:val="1"/>
      <w:marLeft w:val="0"/>
      <w:marRight w:val="0"/>
      <w:marTop w:val="0"/>
      <w:marBottom w:val="0"/>
      <w:divBdr>
        <w:top w:val="none" w:sz="0" w:space="0" w:color="auto"/>
        <w:left w:val="none" w:sz="0" w:space="0" w:color="auto"/>
        <w:bottom w:val="none" w:sz="0" w:space="0" w:color="auto"/>
        <w:right w:val="none" w:sz="0" w:space="0" w:color="auto"/>
      </w:divBdr>
    </w:div>
    <w:div w:id="1818689620">
      <w:bodyDiv w:val="1"/>
      <w:marLeft w:val="0"/>
      <w:marRight w:val="0"/>
      <w:marTop w:val="0"/>
      <w:marBottom w:val="0"/>
      <w:divBdr>
        <w:top w:val="none" w:sz="0" w:space="0" w:color="auto"/>
        <w:left w:val="none" w:sz="0" w:space="0" w:color="auto"/>
        <w:bottom w:val="none" w:sz="0" w:space="0" w:color="auto"/>
        <w:right w:val="none" w:sz="0" w:space="0" w:color="auto"/>
      </w:divBdr>
    </w:div>
    <w:div w:id="1818760560">
      <w:bodyDiv w:val="1"/>
      <w:marLeft w:val="0"/>
      <w:marRight w:val="0"/>
      <w:marTop w:val="0"/>
      <w:marBottom w:val="0"/>
      <w:divBdr>
        <w:top w:val="none" w:sz="0" w:space="0" w:color="auto"/>
        <w:left w:val="none" w:sz="0" w:space="0" w:color="auto"/>
        <w:bottom w:val="none" w:sz="0" w:space="0" w:color="auto"/>
        <w:right w:val="none" w:sz="0" w:space="0" w:color="auto"/>
      </w:divBdr>
    </w:div>
    <w:div w:id="1819221696">
      <w:bodyDiv w:val="1"/>
      <w:marLeft w:val="0"/>
      <w:marRight w:val="0"/>
      <w:marTop w:val="0"/>
      <w:marBottom w:val="0"/>
      <w:divBdr>
        <w:top w:val="none" w:sz="0" w:space="0" w:color="auto"/>
        <w:left w:val="none" w:sz="0" w:space="0" w:color="auto"/>
        <w:bottom w:val="none" w:sz="0" w:space="0" w:color="auto"/>
        <w:right w:val="none" w:sz="0" w:space="0" w:color="auto"/>
      </w:divBdr>
    </w:div>
    <w:div w:id="1819304562">
      <w:bodyDiv w:val="1"/>
      <w:marLeft w:val="0"/>
      <w:marRight w:val="0"/>
      <w:marTop w:val="0"/>
      <w:marBottom w:val="0"/>
      <w:divBdr>
        <w:top w:val="none" w:sz="0" w:space="0" w:color="auto"/>
        <w:left w:val="none" w:sz="0" w:space="0" w:color="auto"/>
        <w:bottom w:val="none" w:sz="0" w:space="0" w:color="auto"/>
        <w:right w:val="none" w:sz="0" w:space="0" w:color="auto"/>
      </w:divBdr>
    </w:div>
    <w:div w:id="1819566008">
      <w:bodyDiv w:val="1"/>
      <w:marLeft w:val="0"/>
      <w:marRight w:val="0"/>
      <w:marTop w:val="0"/>
      <w:marBottom w:val="0"/>
      <w:divBdr>
        <w:top w:val="none" w:sz="0" w:space="0" w:color="auto"/>
        <w:left w:val="none" w:sz="0" w:space="0" w:color="auto"/>
        <w:bottom w:val="none" w:sz="0" w:space="0" w:color="auto"/>
        <w:right w:val="none" w:sz="0" w:space="0" w:color="auto"/>
      </w:divBdr>
    </w:div>
    <w:div w:id="1819806331">
      <w:bodyDiv w:val="1"/>
      <w:marLeft w:val="0"/>
      <w:marRight w:val="0"/>
      <w:marTop w:val="0"/>
      <w:marBottom w:val="0"/>
      <w:divBdr>
        <w:top w:val="none" w:sz="0" w:space="0" w:color="auto"/>
        <w:left w:val="none" w:sz="0" w:space="0" w:color="auto"/>
        <w:bottom w:val="none" w:sz="0" w:space="0" w:color="auto"/>
        <w:right w:val="none" w:sz="0" w:space="0" w:color="auto"/>
      </w:divBdr>
    </w:div>
    <w:div w:id="1819953384">
      <w:bodyDiv w:val="1"/>
      <w:marLeft w:val="0"/>
      <w:marRight w:val="0"/>
      <w:marTop w:val="0"/>
      <w:marBottom w:val="0"/>
      <w:divBdr>
        <w:top w:val="none" w:sz="0" w:space="0" w:color="auto"/>
        <w:left w:val="none" w:sz="0" w:space="0" w:color="auto"/>
        <w:bottom w:val="none" w:sz="0" w:space="0" w:color="auto"/>
        <w:right w:val="none" w:sz="0" w:space="0" w:color="auto"/>
      </w:divBdr>
    </w:div>
    <w:div w:id="1820000475">
      <w:bodyDiv w:val="1"/>
      <w:marLeft w:val="0"/>
      <w:marRight w:val="0"/>
      <w:marTop w:val="0"/>
      <w:marBottom w:val="0"/>
      <w:divBdr>
        <w:top w:val="none" w:sz="0" w:space="0" w:color="auto"/>
        <w:left w:val="none" w:sz="0" w:space="0" w:color="auto"/>
        <w:bottom w:val="none" w:sz="0" w:space="0" w:color="auto"/>
        <w:right w:val="none" w:sz="0" w:space="0" w:color="auto"/>
      </w:divBdr>
    </w:div>
    <w:div w:id="1820074990">
      <w:bodyDiv w:val="1"/>
      <w:marLeft w:val="0"/>
      <w:marRight w:val="0"/>
      <w:marTop w:val="0"/>
      <w:marBottom w:val="0"/>
      <w:divBdr>
        <w:top w:val="none" w:sz="0" w:space="0" w:color="auto"/>
        <w:left w:val="none" w:sz="0" w:space="0" w:color="auto"/>
        <w:bottom w:val="none" w:sz="0" w:space="0" w:color="auto"/>
        <w:right w:val="none" w:sz="0" w:space="0" w:color="auto"/>
      </w:divBdr>
    </w:div>
    <w:div w:id="1820461613">
      <w:bodyDiv w:val="1"/>
      <w:marLeft w:val="0"/>
      <w:marRight w:val="0"/>
      <w:marTop w:val="0"/>
      <w:marBottom w:val="0"/>
      <w:divBdr>
        <w:top w:val="none" w:sz="0" w:space="0" w:color="auto"/>
        <w:left w:val="none" w:sz="0" w:space="0" w:color="auto"/>
        <w:bottom w:val="none" w:sz="0" w:space="0" w:color="auto"/>
        <w:right w:val="none" w:sz="0" w:space="0" w:color="auto"/>
      </w:divBdr>
    </w:div>
    <w:div w:id="1820608544">
      <w:bodyDiv w:val="1"/>
      <w:marLeft w:val="0"/>
      <w:marRight w:val="0"/>
      <w:marTop w:val="0"/>
      <w:marBottom w:val="0"/>
      <w:divBdr>
        <w:top w:val="none" w:sz="0" w:space="0" w:color="auto"/>
        <w:left w:val="none" w:sz="0" w:space="0" w:color="auto"/>
        <w:bottom w:val="none" w:sz="0" w:space="0" w:color="auto"/>
        <w:right w:val="none" w:sz="0" w:space="0" w:color="auto"/>
      </w:divBdr>
    </w:div>
    <w:div w:id="1820610398">
      <w:bodyDiv w:val="1"/>
      <w:marLeft w:val="0"/>
      <w:marRight w:val="0"/>
      <w:marTop w:val="0"/>
      <w:marBottom w:val="0"/>
      <w:divBdr>
        <w:top w:val="none" w:sz="0" w:space="0" w:color="auto"/>
        <w:left w:val="none" w:sz="0" w:space="0" w:color="auto"/>
        <w:bottom w:val="none" w:sz="0" w:space="0" w:color="auto"/>
        <w:right w:val="none" w:sz="0" w:space="0" w:color="auto"/>
      </w:divBdr>
    </w:div>
    <w:div w:id="1820883597">
      <w:bodyDiv w:val="1"/>
      <w:marLeft w:val="0"/>
      <w:marRight w:val="0"/>
      <w:marTop w:val="0"/>
      <w:marBottom w:val="0"/>
      <w:divBdr>
        <w:top w:val="none" w:sz="0" w:space="0" w:color="auto"/>
        <w:left w:val="none" w:sz="0" w:space="0" w:color="auto"/>
        <w:bottom w:val="none" w:sz="0" w:space="0" w:color="auto"/>
        <w:right w:val="none" w:sz="0" w:space="0" w:color="auto"/>
      </w:divBdr>
    </w:div>
    <w:div w:id="1821727170">
      <w:bodyDiv w:val="1"/>
      <w:marLeft w:val="0"/>
      <w:marRight w:val="0"/>
      <w:marTop w:val="0"/>
      <w:marBottom w:val="0"/>
      <w:divBdr>
        <w:top w:val="none" w:sz="0" w:space="0" w:color="auto"/>
        <w:left w:val="none" w:sz="0" w:space="0" w:color="auto"/>
        <w:bottom w:val="none" w:sz="0" w:space="0" w:color="auto"/>
        <w:right w:val="none" w:sz="0" w:space="0" w:color="auto"/>
      </w:divBdr>
    </w:div>
    <w:div w:id="1821851146">
      <w:bodyDiv w:val="1"/>
      <w:marLeft w:val="0"/>
      <w:marRight w:val="0"/>
      <w:marTop w:val="0"/>
      <w:marBottom w:val="0"/>
      <w:divBdr>
        <w:top w:val="none" w:sz="0" w:space="0" w:color="auto"/>
        <w:left w:val="none" w:sz="0" w:space="0" w:color="auto"/>
        <w:bottom w:val="none" w:sz="0" w:space="0" w:color="auto"/>
        <w:right w:val="none" w:sz="0" w:space="0" w:color="auto"/>
      </w:divBdr>
    </w:div>
    <w:div w:id="1821922317">
      <w:bodyDiv w:val="1"/>
      <w:marLeft w:val="0"/>
      <w:marRight w:val="0"/>
      <w:marTop w:val="0"/>
      <w:marBottom w:val="0"/>
      <w:divBdr>
        <w:top w:val="none" w:sz="0" w:space="0" w:color="auto"/>
        <w:left w:val="none" w:sz="0" w:space="0" w:color="auto"/>
        <w:bottom w:val="none" w:sz="0" w:space="0" w:color="auto"/>
        <w:right w:val="none" w:sz="0" w:space="0" w:color="auto"/>
      </w:divBdr>
    </w:div>
    <w:div w:id="1822503139">
      <w:bodyDiv w:val="1"/>
      <w:marLeft w:val="0"/>
      <w:marRight w:val="0"/>
      <w:marTop w:val="0"/>
      <w:marBottom w:val="0"/>
      <w:divBdr>
        <w:top w:val="none" w:sz="0" w:space="0" w:color="auto"/>
        <w:left w:val="none" w:sz="0" w:space="0" w:color="auto"/>
        <w:bottom w:val="none" w:sz="0" w:space="0" w:color="auto"/>
        <w:right w:val="none" w:sz="0" w:space="0" w:color="auto"/>
      </w:divBdr>
    </w:div>
    <w:div w:id="1822649618">
      <w:bodyDiv w:val="1"/>
      <w:marLeft w:val="0"/>
      <w:marRight w:val="0"/>
      <w:marTop w:val="0"/>
      <w:marBottom w:val="0"/>
      <w:divBdr>
        <w:top w:val="none" w:sz="0" w:space="0" w:color="auto"/>
        <w:left w:val="none" w:sz="0" w:space="0" w:color="auto"/>
        <w:bottom w:val="none" w:sz="0" w:space="0" w:color="auto"/>
        <w:right w:val="none" w:sz="0" w:space="0" w:color="auto"/>
      </w:divBdr>
    </w:div>
    <w:div w:id="1822843126">
      <w:bodyDiv w:val="1"/>
      <w:marLeft w:val="0"/>
      <w:marRight w:val="0"/>
      <w:marTop w:val="0"/>
      <w:marBottom w:val="0"/>
      <w:divBdr>
        <w:top w:val="none" w:sz="0" w:space="0" w:color="auto"/>
        <w:left w:val="none" w:sz="0" w:space="0" w:color="auto"/>
        <w:bottom w:val="none" w:sz="0" w:space="0" w:color="auto"/>
        <w:right w:val="none" w:sz="0" w:space="0" w:color="auto"/>
      </w:divBdr>
    </w:div>
    <w:div w:id="1822892461">
      <w:bodyDiv w:val="1"/>
      <w:marLeft w:val="0"/>
      <w:marRight w:val="0"/>
      <w:marTop w:val="0"/>
      <w:marBottom w:val="0"/>
      <w:divBdr>
        <w:top w:val="none" w:sz="0" w:space="0" w:color="auto"/>
        <w:left w:val="none" w:sz="0" w:space="0" w:color="auto"/>
        <w:bottom w:val="none" w:sz="0" w:space="0" w:color="auto"/>
        <w:right w:val="none" w:sz="0" w:space="0" w:color="auto"/>
      </w:divBdr>
    </w:div>
    <w:div w:id="1822964872">
      <w:bodyDiv w:val="1"/>
      <w:marLeft w:val="0"/>
      <w:marRight w:val="0"/>
      <w:marTop w:val="0"/>
      <w:marBottom w:val="0"/>
      <w:divBdr>
        <w:top w:val="none" w:sz="0" w:space="0" w:color="auto"/>
        <w:left w:val="none" w:sz="0" w:space="0" w:color="auto"/>
        <w:bottom w:val="none" w:sz="0" w:space="0" w:color="auto"/>
        <w:right w:val="none" w:sz="0" w:space="0" w:color="auto"/>
      </w:divBdr>
    </w:div>
    <w:div w:id="1823231009">
      <w:bodyDiv w:val="1"/>
      <w:marLeft w:val="0"/>
      <w:marRight w:val="0"/>
      <w:marTop w:val="0"/>
      <w:marBottom w:val="0"/>
      <w:divBdr>
        <w:top w:val="none" w:sz="0" w:space="0" w:color="auto"/>
        <w:left w:val="none" w:sz="0" w:space="0" w:color="auto"/>
        <w:bottom w:val="none" w:sz="0" w:space="0" w:color="auto"/>
        <w:right w:val="none" w:sz="0" w:space="0" w:color="auto"/>
      </w:divBdr>
    </w:div>
    <w:div w:id="1823349407">
      <w:bodyDiv w:val="1"/>
      <w:marLeft w:val="0"/>
      <w:marRight w:val="0"/>
      <w:marTop w:val="0"/>
      <w:marBottom w:val="0"/>
      <w:divBdr>
        <w:top w:val="none" w:sz="0" w:space="0" w:color="auto"/>
        <w:left w:val="none" w:sz="0" w:space="0" w:color="auto"/>
        <w:bottom w:val="none" w:sz="0" w:space="0" w:color="auto"/>
        <w:right w:val="none" w:sz="0" w:space="0" w:color="auto"/>
      </w:divBdr>
    </w:div>
    <w:div w:id="1823353623">
      <w:bodyDiv w:val="1"/>
      <w:marLeft w:val="0"/>
      <w:marRight w:val="0"/>
      <w:marTop w:val="0"/>
      <w:marBottom w:val="0"/>
      <w:divBdr>
        <w:top w:val="none" w:sz="0" w:space="0" w:color="auto"/>
        <w:left w:val="none" w:sz="0" w:space="0" w:color="auto"/>
        <w:bottom w:val="none" w:sz="0" w:space="0" w:color="auto"/>
        <w:right w:val="none" w:sz="0" w:space="0" w:color="auto"/>
      </w:divBdr>
    </w:div>
    <w:div w:id="1823933303">
      <w:bodyDiv w:val="1"/>
      <w:marLeft w:val="0"/>
      <w:marRight w:val="0"/>
      <w:marTop w:val="0"/>
      <w:marBottom w:val="0"/>
      <w:divBdr>
        <w:top w:val="none" w:sz="0" w:space="0" w:color="auto"/>
        <w:left w:val="none" w:sz="0" w:space="0" w:color="auto"/>
        <w:bottom w:val="none" w:sz="0" w:space="0" w:color="auto"/>
        <w:right w:val="none" w:sz="0" w:space="0" w:color="auto"/>
      </w:divBdr>
    </w:div>
    <w:div w:id="1824001260">
      <w:bodyDiv w:val="1"/>
      <w:marLeft w:val="0"/>
      <w:marRight w:val="0"/>
      <w:marTop w:val="0"/>
      <w:marBottom w:val="0"/>
      <w:divBdr>
        <w:top w:val="none" w:sz="0" w:space="0" w:color="auto"/>
        <w:left w:val="none" w:sz="0" w:space="0" w:color="auto"/>
        <w:bottom w:val="none" w:sz="0" w:space="0" w:color="auto"/>
        <w:right w:val="none" w:sz="0" w:space="0" w:color="auto"/>
      </w:divBdr>
    </w:div>
    <w:div w:id="1824080789">
      <w:bodyDiv w:val="1"/>
      <w:marLeft w:val="0"/>
      <w:marRight w:val="0"/>
      <w:marTop w:val="0"/>
      <w:marBottom w:val="0"/>
      <w:divBdr>
        <w:top w:val="none" w:sz="0" w:space="0" w:color="auto"/>
        <w:left w:val="none" w:sz="0" w:space="0" w:color="auto"/>
        <w:bottom w:val="none" w:sz="0" w:space="0" w:color="auto"/>
        <w:right w:val="none" w:sz="0" w:space="0" w:color="auto"/>
      </w:divBdr>
    </w:div>
    <w:div w:id="1824200633">
      <w:bodyDiv w:val="1"/>
      <w:marLeft w:val="0"/>
      <w:marRight w:val="0"/>
      <w:marTop w:val="0"/>
      <w:marBottom w:val="0"/>
      <w:divBdr>
        <w:top w:val="none" w:sz="0" w:space="0" w:color="auto"/>
        <w:left w:val="none" w:sz="0" w:space="0" w:color="auto"/>
        <w:bottom w:val="none" w:sz="0" w:space="0" w:color="auto"/>
        <w:right w:val="none" w:sz="0" w:space="0" w:color="auto"/>
      </w:divBdr>
    </w:div>
    <w:div w:id="1824739833">
      <w:bodyDiv w:val="1"/>
      <w:marLeft w:val="0"/>
      <w:marRight w:val="0"/>
      <w:marTop w:val="0"/>
      <w:marBottom w:val="0"/>
      <w:divBdr>
        <w:top w:val="none" w:sz="0" w:space="0" w:color="auto"/>
        <w:left w:val="none" w:sz="0" w:space="0" w:color="auto"/>
        <w:bottom w:val="none" w:sz="0" w:space="0" w:color="auto"/>
        <w:right w:val="none" w:sz="0" w:space="0" w:color="auto"/>
      </w:divBdr>
    </w:div>
    <w:div w:id="1824926599">
      <w:bodyDiv w:val="1"/>
      <w:marLeft w:val="0"/>
      <w:marRight w:val="0"/>
      <w:marTop w:val="0"/>
      <w:marBottom w:val="0"/>
      <w:divBdr>
        <w:top w:val="none" w:sz="0" w:space="0" w:color="auto"/>
        <w:left w:val="none" w:sz="0" w:space="0" w:color="auto"/>
        <w:bottom w:val="none" w:sz="0" w:space="0" w:color="auto"/>
        <w:right w:val="none" w:sz="0" w:space="0" w:color="auto"/>
      </w:divBdr>
    </w:div>
    <w:div w:id="1824926663">
      <w:bodyDiv w:val="1"/>
      <w:marLeft w:val="0"/>
      <w:marRight w:val="0"/>
      <w:marTop w:val="0"/>
      <w:marBottom w:val="0"/>
      <w:divBdr>
        <w:top w:val="none" w:sz="0" w:space="0" w:color="auto"/>
        <w:left w:val="none" w:sz="0" w:space="0" w:color="auto"/>
        <w:bottom w:val="none" w:sz="0" w:space="0" w:color="auto"/>
        <w:right w:val="none" w:sz="0" w:space="0" w:color="auto"/>
      </w:divBdr>
    </w:div>
    <w:div w:id="1825505842">
      <w:bodyDiv w:val="1"/>
      <w:marLeft w:val="0"/>
      <w:marRight w:val="0"/>
      <w:marTop w:val="0"/>
      <w:marBottom w:val="0"/>
      <w:divBdr>
        <w:top w:val="none" w:sz="0" w:space="0" w:color="auto"/>
        <w:left w:val="none" w:sz="0" w:space="0" w:color="auto"/>
        <w:bottom w:val="none" w:sz="0" w:space="0" w:color="auto"/>
        <w:right w:val="none" w:sz="0" w:space="0" w:color="auto"/>
      </w:divBdr>
    </w:div>
    <w:div w:id="1825581173">
      <w:bodyDiv w:val="1"/>
      <w:marLeft w:val="0"/>
      <w:marRight w:val="0"/>
      <w:marTop w:val="0"/>
      <w:marBottom w:val="0"/>
      <w:divBdr>
        <w:top w:val="none" w:sz="0" w:space="0" w:color="auto"/>
        <w:left w:val="none" w:sz="0" w:space="0" w:color="auto"/>
        <w:bottom w:val="none" w:sz="0" w:space="0" w:color="auto"/>
        <w:right w:val="none" w:sz="0" w:space="0" w:color="auto"/>
      </w:divBdr>
    </w:div>
    <w:div w:id="1825664184">
      <w:bodyDiv w:val="1"/>
      <w:marLeft w:val="0"/>
      <w:marRight w:val="0"/>
      <w:marTop w:val="0"/>
      <w:marBottom w:val="0"/>
      <w:divBdr>
        <w:top w:val="none" w:sz="0" w:space="0" w:color="auto"/>
        <w:left w:val="none" w:sz="0" w:space="0" w:color="auto"/>
        <w:bottom w:val="none" w:sz="0" w:space="0" w:color="auto"/>
        <w:right w:val="none" w:sz="0" w:space="0" w:color="auto"/>
      </w:divBdr>
    </w:div>
    <w:div w:id="1825707547">
      <w:bodyDiv w:val="1"/>
      <w:marLeft w:val="0"/>
      <w:marRight w:val="0"/>
      <w:marTop w:val="0"/>
      <w:marBottom w:val="0"/>
      <w:divBdr>
        <w:top w:val="none" w:sz="0" w:space="0" w:color="auto"/>
        <w:left w:val="none" w:sz="0" w:space="0" w:color="auto"/>
        <w:bottom w:val="none" w:sz="0" w:space="0" w:color="auto"/>
        <w:right w:val="none" w:sz="0" w:space="0" w:color="auto"/>
      </w:divBdr>
    </w:div>
    <w:div w:id="1825775475">
      <w:bodyDiv w:val="1"/>
      <w:marLeft w:val="0"/>
      <w:marRight w:val="0"/>
      <w:marTop w:val="0"/>
      <w:marBottom w:val="0"/>
      <w:divBdr>
        <w:top w:val="none" w:sz="0" w:space="0" w:color="auto"/>
        <w:left w:val="none" w:sz="0" w:space="0" w:color="auto"/>
        <w:bottom w:val="none" w:sz="0" w:space="0" w:color="auto"/>
        <w:right w:val="none" w:sz="0" w:space="0" w:color="auto"/>
      </w:divBdr>
    </w:div>
    <w:div w:id="1826310889">
      <w:bodyDiv w:val="1"/>
      <w:marLeft w:val="0"/>
      <w:marRight w:val="0"/>
      <w:marTop w:val="0"/>
      <w:marBottom w:val="0"/>
      <w:divBdr>
        <w:top w:val="none" w:sz="0" w:space="0" w:color="auto"/>
        <w:left w:val="none" w:sz="0" w:space="0" w:color="auto"/>
        <w:bottom w:val="none" w:sz="0" w:space="0" w:color="auto"/>
        <w:right w:val="none" w:sz="0" w:space="0" w:color="auto"/>
      </w:divBdr>
    </w:div>
    <w:div w:id="1826510405">
      <w:bodyDiv w:val="1"/>
      <w:marLeft w:val="0"/>
      <w:marRight w:val="0"/>
      <w:marTop w:val="0"/>
      <w:marBottom w:val="0"/>
      <w:divBdr>
        <w:top w:val="none" w:sz="0" w:space="0" w:color="auto"/>
        <w:left w:val="none" w:sz="0" w:space="0" w:color="auto"/>
        <w:bottom w:val="none" w:sz="0" w:space="0" w:color="auto"/>
        <w:right w:val="none" w:sz="0" w:space="0" w:color="auto"/>
      </w:divBdr>
    </w:div>
    <w:div w:id="1826582997">
      <w:bodyDiv w:val="1"/>
      <w:marLeft w:val="0"/>
      <w:marRight w:val="0"/>
      <w:marTop w:val="0"/>
      <w:marBottom w:val="0"/>
      <w:divBdr>
        <w:top w:val="none" w:sz="0" w:space="0" w:color="auto"/>
        <w:left w:val="none" w:sz="0" w:space="0" w:color="auto"/>
        <w:bottom w:val="none" w:sz="0" w:space="0" w:color="auto"/>
        <w:right w:val="none" w:sz="0" w:space="0" w:color="auto"/>
      </w:divBdr>
    </w:div>
    <w:div w:id="1826627575">
      <w:bodyDiv w:val="1"/>
      <w:marLeft w:val="0"/>
      <w:marRight w:val="0"/>
      <w:marTop w:val="0"/>
      <w:marBottom w:val="0"/>
      <w:divBdr>
        <w:top w:val="none" w:sz="0" w:space="0" w:color="auto"/>
        <w:left w:val="none" w:sz="0" w:space="0" w:color="auto"/>
        <w:bottom w:val="none" w:sz="0" w:space="0" w:color="auto"/>
        <w:right w:val="none" w:sz="0" w:space="0" w:color="auto"/>
      </w:divBdr>
    </w:div>
    <w:div w:id="1826775578">
      <w:bodyDiv w:val="1"/>
      <w:marLeft w:val="0"/>
      <w:marRight w:val="0"/>
      <w:marTop w:val="0"/>
      <w:marBottom w:val="0"/>
      <w:divBdr>
        <w:top w:val="none" w:sz="0" w:space="0" w:color="auto"/>
        <w:left w:val="none" w:sz="0" w:space="0" w:color="auto"/>
        <w:bottom w:val="none" w:sz="0" w:space="0" w:color="auto"/>
        <w:right w:val="none" w:sz="0" w:space="0" w:color="auto"/>
      </w:divBdr>
    </w:div>
    <w:div w:id="1826895671">
      <w:bodyDiv w:val="1"/>
      <w:marLeft w:val="0"/>
      <w:marRight w:val="0"/>
      <w:marTop w:val="0"/>
      <w:marBottom w:val="0"/>
      <w:divBdr>
        <w:top w:val="none" w:sz="0" w:space="0" w:color="auto"/>
        <w:left w:val="none" w:sz="0" w:space="0" w:color="auto"/>
        <w:bottom w:val="none" w:sz="0" w:space="0" w:color="auto"/>
        <w:right w:val="none" w:sz="0" w:space="0" w:color="auto"/>
      </w:divBdr>
    </w:div>
    <w:div w:id="1827477977">
      <w:bodyDiv w:val="1"/>
      <w:marLeft w:val="0"/>
      <w:marRight w:val="0"/>
      <w:marTop w:val="0"/>
      <w:marBottom w:val="0"/>
      <w:divBdr>
        <w:top w:val="none" w:sz="0" w:space="0" w:color="auto"/>
        <w:left w:val="none" w:sz="0" w:space="0" w:color="auto"/>
        <w:bottom w:val="none" w:sz="0" w:space="0" w:color="auto"/>
        <w:right w:val="none" w:sz="0" w:space="0" w:color="auto"/>
      </w:divBdr>
    </w:div>
    <w:div w:id="1827545806">
      <w:bodyDiv w:val="1"/>
      <w:marLeft w:val="0"/>
      <w:marRight w:val="0"/>
      <w:marTop w:val="0"/>
      <w:marBottom w:val="0"/>
      <w:divBdr>
        <w:top w:val="none" w:sz="0" w:space="0" w:color="auto"/>
        <w:left w:val="none" w:sz="0" w:space="0" w:color="auto"/>
        <w:bottom w:val="none" w:sz="0" w:space="0" w:color="auto"/>
        <w:right w:val="none" w:sz="0" w:space="0" w:color="auto"/>
      </w:divBdr>
    </w:div>
    <w:div w:id="1827552119">
      <w:bodyDiv w:val="1"/>
      <w:marLeft w:val="0"/>
      <w:marRight w:val="0"/>
      <w:marTop w:val="0"/>
      <w:marBottom w:val="0"/>
      <w:divBdr>
        <w:top w:val="none" w:sz="0" w:space="0" w:color="auto"/>
        <w:left w:val="none" w:sz="0" w:space="0" w:color="auto"/>
        <w:bottom w:val="none" w:sz="0" w:space="0" w:color="auto"/>
        <w:right w:val="none" w:sz="0" w:space="0" w:color="auto"/>
      </w:divBdr>
    </w:div>
    <w:div w:id="1827554654">
      <w:bodyDiv w:val="1"/>
      <w:marLeft w:val="0"/>
      <w:marRight w:val="0"/>
      <w:marTop w:val="0"/>
      <w:marBottom w:val="0"/>
      <w:divBdr>
        <w:top w:val="none" w:sz="0" w:space="0" w:color="auto"/>
        <w:left w:val="none" w:sz="0" w:space="0" w:color="auto"/>
        <w:bottom w:val="none" w:sz="0" w:space="0" w:color="auto"/>
        <w:right w:val="none" w:sz="0" w:space="0" w:color="auto"/>
      </w:divBdr>
    </w:div>
    <w:div w:id="1827738989">
      <w:bodyDiv w:val="1"/>
      <w:marLeft w:val="0"/>
      <w:marRight w:val="0"/>
      <w:marTop w:val="0"/>
      <w:marBottom w:val="0"/>
      <w:divBdr>
        <w:top w:val="none" w:sz="0" w:space="0" w:color="auto"/>
        <w:left w:val="none" w:sz="0" w:space="0" w:color="auto"/>
        <w:bottom w:val="none" w:sz="0" w:space="0" w:color="auto"/>
        <w:right w:val="none" w:sz="0" w:space="0" w:color="auto"/>
      </w:divBdr>
    </w:div>
    <w:div w:id="1828083700">
      <w:bodyDiv w:val="1"/>
      <w:marLeft w:val="0"/>
      <w:marRight w:val="0"/>
      <w:marTop w:val="0"/>
      <w:marBottom w:val="0"/>
      <w:divBdr>
        <w:top w:val="none" w:sz="0" w:space="0" w:color="auto"/>
        <w:left w:val="none" w:sz="0" w:space="0" w:color="auto"/>
        <w:bottom w:val="none" w:sz="0" w:space="0" w:color="auto"/>
        <w:right w:val="none" w:sz="0" w:space="0" w:color="auto"/>
      </w:divBdr>
    </w:div>
    <w:div w:id="1828133182">
      <w:bodyDiv w:val="1"/>
      <w:marLeft w:val="0"/>
      <w:marRight w:val="0"/>
      <w:marTop w:val="0"/>
      <w:marBottom w:val="0"/>
      <w:divBdr>
        <w:top w:val="none" w:sz="0" w:space="0" w:color="auto"/>
        <w:left w:val="none" w:sz="0" w:space="0" w:color="auto"/>
        <w:bottom w:val="none" w:sz="0" w:space="0" w:color="auto"/>
        <w:right w:val="none" w:sz="0" w:space="0" w:color="auto"/>
      </w:divBdr>
    </w:div>
    <w:div w:id="1828328222">
      <w:bodyDiv w:val="1"/>
      <w:marLeft w:val="0"/>
      <w:marRight w:val="0"/>
      <w:marTop w:val="0"/>
      <w:marBottom w:val="0"/>
      <w:divBdr>
        <w:top w:val="none" w:sz="0" w:space="0" w:color="auto"/>
        <w:left w:val="none" w:sz="0" w:space="0" w:color="auto"/>
        <w:bottom w:val="none" w:sz="0" w:space="0" w:color="auto"/>
        <w:right w:val="none" w:sz="0" w:space="0" w:color="auto"/>
      </w:divBdr>
    </w:div>
    <w:div w:id="1828402387">
      <w:bodyDiv w:val="1"/>
      <w:marLeft w:val="0"/>
      <w:marRight w:val="0"/>
      <w:marTop w:val="0"/>
      <w:marBottom w:val="0"/>
      <w:divBdr>
        <w:top w:val="none" w:sz="0" w:space="0" w:color="auto"/>
        <w:left w:val="none" w:sz="0" w:space="0" w:color="auto"/>
        <w:bottom w:val="none" w:sz="0" w:space="0" w:color="auto"/>
        <w:right w:val="none" w:sz="0" w:space="0" w:color="auto"/>
      </w:divBdr>
    </w:div>
    <w:div w:id="1828521532">
      <w:bodyDiv w:val="1"/>
      <w:marLeft w:val="0"/>
      <w:marRight w:val="0"/>
      <w:marTop w:val="0"/>
      <w:marBottom w:val="0"/>
      <w:divBdr>
        <w:top w:val="none" w:sz="0" w:space="0" w:color="auto"/>
        <w:left w:val="none" w:sz="0" w:space="0" w:color="auto"/>
        <w:bottom w:val="none" w:sz="0" w:space="0" w:color="auto"/>
        <w:right w:val="none" w:sz="0" w:space="0" w:color="auto"/>
      </w:divBdr>
    </w:div>
    <w:div w:id="1828545776">
      <w:bodyDiv w:val="1"/>
      <w:marLeft w:val="0"/>
      <w:marRight w:val="0"/>
      <w:marTop w:val="0"/>
      <w:marBottom w:val="0"/>
      <w:divBdr>
        <w:top w:val="none" w:sz="0" w:space="0" w:color="auto"/>
        <w:left w:val="none" w:sz="0" w:space="0" w:color="auto"/>
        <w:bottom w:val="none" w:sz="0" w:space="0" w:color="auto"/>
        <w:right w:val="none" w:sz="0" w:space="0" w:color="auto"/>
      </w:divBdr>
    </w:div>
    <w:div w:id="1828591862">
      <w:bodyDiv w:val="1"/>
      <w:marLeft w:val="0"/>
      <w:marRight w:val="0"/>
      <w:marTop w:val="0"/>
      <w:marBottom w:val="0"/>
      <w:divBdr>
        <w:top w:val="none" w:sz="0" w:space="0" w:color="auto"/>
        <w:left w:val="none" w:sz="0" w:space="0" w:color="auto"/>
        <w:bottom w:val="none" w:sz="0" w:space="0" w:color="auto"/>
        <w:right w:val="none" w:sz="0" w:space="0" w:color="auto"/>
      </w:divBdr>
    </w:div>
    <w:div w:id="1828667224">
      <w:bodyDiv w:val="1"/>
      <w:marLeft w:val="0"/>
      <w:marRight w:val="0"/>
      <w:marTop w:val="0"/>
      <w:marBottom w:val="0"/>
      <w:divBdr>
        <w:top w:val="none" w:sz="0" w:space="0" w:color="auto"/>
        <w:left w:val="none" w:sz="0" w:space="0" w:color="auto"/>
        <w:bottom w:val="none" w:sz="0" w:space="0" w:color="auto"/>
        <w:right w:val="none" w:sz="0" w:space="0" w:color="auto"/>
      </w:divBdr>
    </w:div>
    <w:div w:id="1828745814">
      <w:bodyDiv w:val="1"/>
      <w:marLeft w:val="0"/>
      <w:marRight w:val="0"/>
      <w:marTop w:val="0"/>
      <w:marBottom w:val="0"/>
      <w:divBdr>
        <w:top w:val="none" w:sz="0" w:space="0" w:color="auto"/>
        <w:left w:val="none" w:sz="0" w:space="0" w:color="auto"/>
        <w:bottom w:val="none" w:sz="0" w:space="0" w:color="auto"/>
        <w:right w:val="none" w:sz="0" w:space="0" w:color="auto"/>
      </w:divBdr>
    </w:div>
    <w:div w:id="1828746524">
      <w:bodyDiv w:val="1"/>
      <w:marLeft w:val="0"/>
      <w:marRight w:val="0"/>
      <w:marTop w:val="0"/>
      <w:marBottom w:val="0"/>
      <w:divBdr>
        <w:top w:val="none" w:sz="0" w:space="0" w:color="auto"/>
        <w:left w:val="none" w:sz="0" w:space="0" w:color="auto"/>
        <w:bottom w:val="none" w:sz="0" w:space="0" w:color="auto"/>
        <w:right w:val="none" w:sz="0" w:space="0" w:color="auto"/>
      </w:divBdr>
    </w:div>
    <w:div w:id="1828933717">
      <w:bodyDiv w:val="1"/>
      <w:marLeft w:val="0"/>
      <w:marRight w:val="0"/>
      <w:marTop w:val="0"/>
      <w:marBottom w:val="0"/>
      <w:divBdr>
        <w:top w:val="none" w:sz="0" w:space="0" w:color="auto"/>
        <w:left w:val="none" w:sz="0" w:space="0" w:color="auto"/>
        <w:bottom w:val="none" w:sz="0" w:space="0" w:color="auto"/>
        <w:right w:val="none" w:sz="0" w:space="0" w:color="auto"/>
      </w:divBdr>
    </w:div>
    <w:div w:id="1829399897">
      <w:bodyDiv w:val="1"/>
      <w:marLeft w:val="0"/>
      <w:marRight w:val="0"/>
      <w:marTop w:val="0"/>
      <w:marBottom w:val="0"/>
      <w:divBdr>
        <w:top w:val="none" w:sz="0" w:space="0" w:color="auto"/>
        <w:left w:val="none" w:sz="0" w:space="0" w:color="auto"/>
        <w:bottom w:val="none" w:sz="0" w:space="0" w:color="auto"/>
        <w:right w:val="none" w:sz="0" w:space="0" w:color="auto"/>
      </w:divBdr>
    </w:div>
    <w:div w:id="1829519668">
      <w:bodyDiv w:val="1"/>
      <w:marLeft w:val="0"/>
      <w:marRight w:val="0"/>
      <w:marTop w:val="0"/>
      <w:marBottom w:val="0"/>
      <w:divBdr>
        <w:top w:val="none" w:sz="0" w:space="0" w:color="auto"/>
        <w:left w:val="none" w:sz="0" w:space="0" w:color="auto"/>
        <w:bottom w:val="none" w:sz="0" w:space="0" w:color="auto"/>
        <w:right w:val="none" w:sz="0" w:space="0" w:color="auto"/>
      </w:divBdr>
    </w:div>
    <w:div w:id="1829784914">
      <w:bodyDiv w:val="1"/>
      <w:marLeft w:val="0"/>
      <w:marRight w:val="0"/>
      <w:marTop w:val="0"/>
      <w:marBottom w:val="0"/>
      <w:divBdr>
        <w:top w:val="none" w:sz="0" w:space="0" w:color="auto"/>
        <w:left w:val="none" w:sz="0" w:space="0" w:color="auto"/>
        <w:bottom w:val="none" w:sz="0" w:space="0" w:color="auto"/>
        <w:right w:val="none" w:sz="0" w:space="0" w:color="auto"/>
      </w:divBdr>
    </w:div>
    <w:div w:id="1830053894">
      <w:bodyDiv w:val="1"/>
      <w:marLeft w:val="0"/>
      <w:marRight w:val="0"/>
      <w:marTop w:val="0"/>
      <w:marBottom w:val="0"/>
      <w:divBdr>
        <w:top w:val="none" w:sz="0" w:space="0" w:color="auto"/>
        <w:left w:val="none" w:sz="0" w:space="0" w:color="auto"/>
        <w:bottom w:val="none" w:sz="0" w:space="0" w:color="auto"/>
        <w:right w:val="none" w:sz="0" w:space="0" w:color="auto"/>
      </w:divBdr>
    </w:div>
    <w:div w:id="1830167135">
      <w:bodyDiv w:val="1"/>
      <w:marLeft w:val="0"/>
      <w:marRight w:val="0"/>
      <w:marTop w:val="0"/>
      <w:marBottom w:val="0"/>
      <w:divBdr>
        <w:top w:val="none" w:sz="0" w:space="0" w:color="auto"/>
        <w:left w:val="none" w:sz="0" w:space="0" w:color="auto"/>
        <w:bottom w:val="none" w:sz="0" w:space="0" w:color="auto"/>
        <w:right w:val="none" w:sz="0" w:space="0" w:color="auto"/>
      </w:divBdr>
    </w:div>
    <w:div w:id="1830360352">
      <w:bodyDiv w:val="1"/>
      <w:marLeft w:val="0"/>
      <w:marRight w:val="0"/>
      <w:marTop w:val="0"/>
      <w:marBottom w:val="0"/>
      <w:divBdr>
        <w:top w:val="none" w:sz="0" w:space="0" w:color="auto"/>
        <w:left w:val="none" w:sz="0" w:space="0" w:color="auto"/>
        <w:bottom w:val="none" w:sz="0" w:space="0" w:color="auto"/>
        <w:right w:val="none" w:sz="0" w:space="0" w:color="auto"/>
      </w:divBdr>
    </w:div>
    <w:div w:id="1830442206">
      <w:bodyDiv w:val="1"/>
      <w:marLeft w:val="0"/>
      <w:marRight w:val="0"/>
      <w:marTop w:val="0"/>
      <w:marBottom w:val="0"/>
      <w:divBdr>
        <w:top w:val="none" w:sz="0" w:space="0" w:color="auto"/>
        <w:left w:val="none" w:sz="0" w:space="0" w:color="auto"/>
        <w:bottom w:val="none" w:sz="0" w:space="0" w:color="auto"/>
        <w:right w:val="none" w:sz="0" w:space="0" w:color="auto"/>
      </w:divBdr>
    </w:div>
    <w:div w:id="1830709928">
      <w:bodyDiv w:val="1"/>
      <w:marLeft w:val="0"/>
      <w:marRight w:val="0"/>
      <w:marTop w:val="0"/>
      <w:marBottom w:val="0"/>
      <w:divBdr>
        <w:top w:val="none" w:sz="0" w:space="0" w:color="auto"/>
        <w:left w:val="none" w:sz="0" w:space="0" w:color="auto"/>
        <w:bottom w:val="none" w:sz="0" w:space="0" w:color="auto"/>
        <w:right w:val="none" w:sz="0" w:space="0" w:color="auto"/>
      </w:divBdr>
    </w:div>
    <w:div w:id="1830947090">
      <w:bodyDiv w:val="1"/>
      <w:marLeft w:val="0"/>
      <w:marRight w:val="0"/>
      <w:marTop w:val="0"/>
      <w:marBottom w:val="0"/>
      <w:divBdr>
        <w:top w:val="none" w:sz="0" w:space="0" w:color="auto"/>
        <w:left w:val="none" w:sz="0" w:space="0" w:color="auto"/>
        <w:bottom w:val="none" w:sz="0" w:space="0" w:color="auto"/>
        <w:right w:val="none" w:sz="0" w:space="0" w:color="auto"/>
      </w:divBdr>
    </w:div>
    <w:div w:id="1831479151">
      <w:bodyDiv w:val="1"/>
      <w:marLeft w:val="0"/>
      <w:marRight w:val="0"/>
      <w:marTop w:val="0"/>
      <w:marBottom w:val="0"/>
      <w:divBdr>
        <w:top w:val="none" w:sz="0" w:space="0" w:color="auto"/>
        <w:left w:val="none" w:sz="0" w:space="0" w:color="auto"/>
        <w:bottom w:val="none" w:sz="0" w:space="0" w:color="auto"/>
        <w:right w:val="none" w:sz="0" w:space="0" w:color="auto"/>
      </w:divBdr>
    </w:div>
    <w:div w:id="1831483295">
      <w:bodyDiv w:val="1"/>
      <w:marLeft w:val="0"/>
      <w:marRight w:val="0"/>
      <w:marTop w:val="0"/>
      <w:marBottom w:val="0"/>
      <w:divBdr>
        <w:top w:val="none" w:sz="0" w:space="0" w:color="auto"/>
        <w:left w:val="none" w:sz="0" w:space="0" w:color="auto"/>
        <w:bottom w:val="none" w:sz="0" w:space="0" w:color="auto"/>
        <w:right w:val="none" w:sz="0" w:space="0" w:color="auto"/>
      </w:divBdr>
    </w:div>
    <w:div w:id="1831484776">
      <w:bodyDiv w:val="1"/>
      <w:marLeft w:val="0"/>
      <w:marRight w:val="0"/>
      <w:marTop w:val="0"/>
      <w:marBottom w:val="0"/>
      <w:divBdr>
        <w:top w:val="none" w:sz="0" w:space="0" w:color="auto"/>
        <w:left w:val="none" w:sz="0" w:space="0" w:color="auto"/>
        <w:bottom w:val="none" w:sz="0" w:space="0" w:color="auto"/>
        <w:right w:val="none" w:sz="0" w:space="0" w:color="auto"/>
      </w:divBdr>
    </w:div>
    <w:div w:id="1831827844">
      <w:bodyDiv w:val="1"/>
      <w:marLeft w:val="0"/>
      <w:marRight w:val="0"/>
      <w:marTop w:val="0"/>
      <w:marBottom w:val="0"/>
      <w:divBdr>
        <w:top w:val="none" w:sz="0" w:space="0" w:color="auto"/>
        <w:left w:val="none" w:sz="0" w:space="0" w:color="auto"/>
        <w:bottom w:val="none" w:sz="0" w:space="0" w:color="auto"/>
        <w:right w:val="none" w:sz="0" w:space="0" w:color="auto"/>
      </w:divBdr>
    </w:div>
    <w:div w:id="1832402183">
      <w:bodyDiv w:val="1"/>
      <w:marLeft w:val="0"/>
      <w:marRight w:val="0"/>
      <w:marTop w:val="0"/>
      <w:marBottom w:val="0"/>
      <w:divBdr>
        <w:top w:val="none" w:sz="0" w:space="0" w:color="auto"/>
        <w:left w:val="none" w:sz="0" w:space="0" w:color="auto"/>
        <w:bottom w:val="none" w:sz="0" w:space="0" w:color="auto"/>
        <w:right w:val="none" w:sz="0" w:space="0" w:color="auto"/>
      </w:divBdr>
    </w:div>
    <w:div w:id="1832677918">
      <w:bodyDiv w:val="1"/>
      <w:marLeft w:val="0"/>
      <w:marRight w:val="0"/>
      <w:marTop w:val="0"/>
      <w:marBottom w:val="0"/>
      <w:divBdr>
        <w:top w:val="none" w:sz="0" w:space="0" w:color="auto"/>
        <w:left w:val="none" w:sz="0" w:space="0" w:color="auto"/>
        <w:bottom w:val="none" w:sz="0" w:space="0" w:color="auto"/>
        <w:right w:val="none" w:sz="0" w:space="0" w:color="auto"/>
      </w:divBdr>
    </w:div>
    <w:div w:id="1832679394">
      <w:bodyDiv w:val="1"/>
      <w:marLeft w:val="0"/>
      <w:marRight w:val="0"/>
      <w:marTop w:val="0"/>
      <w:marBottom w:val="0"/>
      <w:divBdr>
        <w:top w:val="none" w:sz="0" w:space="0" w:color="auto"/>
        <w:left w:val="none" w:sz="0" w:space="0" w:color="auto"/>
        <w:bottom w:val="none" w:sz="0" w:space="0" w:color="auto"/>
        <w:right w:val="none" w:sz="0" w:space="0" w:color="auto"/>
      </w:divBdr>
    </w:div>
    <w:div w:id="1833065363">
      <w:bodyDiv w:val="1"/>
      <w:marLeft w:val="0"/>
      <w:marRight w:val="0"/>
      <w:marTop w:val="0"/>
      <w:marBottom w:val="0"/>
      <w:divBdr>
        <w:top w:val="none" w:sz="0" w:space="0" w:color="auto"/>
        <w:left w:val="none" w:sz="0" w:space="0" w:color="auto"/>
        <w:bottom w:val="none" w:sz="0" w:space="0" w:color="auto"/>
        <w:right w:val="none" w:sz="0" w:space="0" w:color="auto"/>
      </w:divBdr>
    </w:div>
    <w:div w:id="1833136054">
      <w:bodyDiv w:val="1"/>
      <w:marLeft w:val="0"/>
      <w:marRight w:val="0"/>
      <w:marTop w:val="0"/>
      <w:marBottom w:val="0"/>
      <w:divBdr>
        <w:top w:val="none" w:sz="0" w:space="0" w:color="auto"/>
        <w:left w:val="none" w:sz="0" w:space="0" w:color="auto"/>
        <w:bottom w:val="none" w:sz="0" w:space="0" w:color="auto"/>
        <w:right w:val="none" w:sz="0" w:space="0" w:color="auto"/>
      </w:divBdr>
    </w:div>
    <w:div w:id="1833451433">
      <w:bodyDiv w:val="1"/>
      <w:marLeft w:val="0"/>
      <w:marRight w:val="0"/>
      <w:marTop w:val="0"/>
      <w:marBottom w:val="0"/>
      <w:divBdr>
        <w:top w:val="none" w:sz="0" w:space="0" w:color="auto"/>
        <w:left w:val="none" w:sz="0" w:space="0" w:color="auto"/>
        <w:bottom w:val="none" w:sz="0" w:space="0" w:color="auto"/>
        <w:right w:val="none" w:sz="0" w:space="0" w:color="auto"/>
      </w:divBdr>
    </w:div>
    <w:div w:id="1833593966">
      <w:bodyDiv w:val="1"/>
      <w:marLeft w:val="0"/>
      <w:marRight w:val="0"/>
      <w:marTop w:val="0"/>
      <w:marBottom w:val="0"/>
      <w:divBdr>
        <w:top w:val="none" w:sz="0" w:space="0" w:color="auto"/>
        <w:left w:val="none" w:sz="0" w:space="0" w:color="auto"/>
        <w:bottom w:val="none" w:sz="0" w:space="0" w:color="auto"/>
        <w:right w:val="none" w:sz="0" w:space="0" w:color="auto"/>
      </w:divBdr>
    </w:div>
    <w:div w:id="1834032131">
      <w:bodyDiv w:val="1"/>
      <w:marLeft w:val="0"/>
      <w:marRight w:val="0"/>
      <w:marTop w:val="0"/>
      <w:marBottom w:val="0"/>
      <w:divBdr>
        <w:top w:val="none" w:sz="0" w:space="0" w:color="auto"/>
        <w:left w:val="none" w:sz="0" w:space="0" w:color="auto"/>
        <w:bottom w:val="none" w:sz="0" w:space="0" w:color="auto"/>
        <w:right w:val="none" w:sz="0" w:space="0" w:color="auto"/>
      </w:divBdr>
    </w:div>
    <w:div w:id="1834056279">
      <w:bodyDiv w:val="1"/>
      <w:marLeft w:val="0"/>
      <w:marRight w:val="0"/>
      <w:marTop w:val="0"/>
      <w:marBottom w:val="0"/>
      <w:divBdr>
        <w:top w:val="none" w:sz="0" w:space="0" w:color="auto"/>
        <w:left w:val="none" w:sz="0" w:space="0" w:color="auto"/>
        <w:bottom w:val="none" w:sz="0" w:space="0" w:color="auto"/>
        <w:right w:val="none" w:sz="0" w:space="0" w:color="auto"/>
      </w:divBdr>
    </w:div>
    <w:div w:id="1834445931">
      <w:bodyDiv w:val="1"/>
      <w:marLeft w:val="0"/>
      <w:marRight w:val="0"/>
      <w:marTop w:val="0"/>
      <w:marBottom w:val="0"/>
      <w:divBdr>
        <w:top w:val="none" w:sz="0" w:space="0" w:color="auto"/>
        <w:left w:val="none" w:sz="0" w:space="0" w:color="auto"/>
        <w:bottom w:val="none" w:sz="0" w:space="0" w:color="auto"/>
        <w:right w:val="none" w:sz="0" w:space="0" w:color="auto"/>
      </w:divBdr>
    </w:div>
    <w:div w:id="1834636273">
      <w:bodyDiv w:val="1"/>
      <w:marLeft w:val="0"/>
      <w:marRight w:val="0"/>
      <w:marTop w:val="0"/>
      <w:marBottom w:val="0"/>
      <w:divBdr>
        <w:top w:val="none" w:sz="0" w:space="0" w:color="auto"/>
        <w:left w:val="none" w:sz="0" w:space="0" w:color="auto"/>
        <w:bottom w:val="none" w:sz="0" w:space="0" w:color="auto"/>
        <w:right w:val="none" w:sz="0" w:space="0" w:color="auto"/>
      </w:divBdr>
    </w:div>
    <w:div w:id="1834638279">
      <w:bodyDiv w:val="1"/>
      <w:marLeft w:val="0"/>
      <w:marRight w:val="0"/>
      <w:marTop w:val="0"/>
      <w:marBottom w:val="0"/>
      <w:divBdr>
        <w:top w:val="none" w:sz="0" w:space="0" w:color="auto"/>
        <w:left w:val="none" w:sz="0" w:space="0" w:color="auto"/>
        <w:bottom w:val="none" w:sz="0" w:space="0" w:color="auto"/>
        <w:right w:val="none" w:sz="0" w:space="0" w:color="auto"/>
      </w:divBdr>
    </w:div>
    <w:div w:id="1834838347">
      <w:bodyDiv w:val="1"/>
      <w:marLeft w:val="0"/>
      <w:marRight w:val="0"/>
      <w:marTop w:val="0"/>
      <w:marBottom w:val="0"/>
      <w:divBdr>
        <w:top w:val="none" w:sz="0" w:space="0" w:color="auto"/>
        <w:left w:val="none" w:sz="0" w:space="0" w:color="auto"/>
        <w:bottom w:val="none" w:sz="0" w:space="0" w:color="auto"/>
        <w:right w:val="none" w:sz="0" w:space="0" w:color="auto"/>
      </w:divBdr>
    </w:div>
    <w:div w:id="1835030941">
      <w:bodyDiv w:val="1"/>
      <w:marLeft w:val="0"/>
      <w:marRight w:val="0"/>
      <w:marTop w:val="0"/>
      <w:marBottom w:val="0"/>
      <w:divBdr>
        <w:top w:val="none" w:sz="0" w:space="0" w:color="auto"/>
        <w:left w:val="none" w:sz="0" w:space="0" w:color="auto"/>
        <w:bottom w:val="none" w:sz="0" w:space="0" w:color="auto"/>
        <w:right w:val="none" w:sz="0" w:space="0" w:color="auto"/>
      </w:divBdr>
    </w:div>
    <w:div w:id="1835292415">
      <w:bodyDiv w:val="1"/>
      <w:marLeft w:val="0"/>
      <w:marRight w:val="0"/>
      <w:marTop w:val="0"/>
      <w:marBottom w:val="0"/>
      <w:divBdr>
        <w:top w:val="none" w:sz="0" w:space="0" w:color="auto"/>
        <w:left w:val="none" w:sz="0" w:space="0" w:color="auto"/>
        <w:bottom w:val="none" w:sz="0" w:space="0" w:color="auto"/>
        <w:right w:val="none" w:sz="0" w:space="0" w:color="auto"/>
      </w:divBdr>
    </w:div>
    <w:div w:id="1835300391">
      <w:bodyDiv w:val="1"/>
      <w:marLeft w:val="0"/>
      <w:marRight w:val="0"/>
      <w:marTop w:val="0"/>
      <w:marBottom w:val="0"/>
      <w:divBdr>
        <w:top w:val="none" w:sz="0" w:space="0" w:color="auto"/>
        <w:left w:val="none" w:sz="0" w:space="0" w:color="auto"/>
        <w:bottom w:val="none" w:sz="0" w:space="0" w:color="auto"/>
        <w:right w:val="none" w:sz="0" w:space="0" w:color="auto"/>
      </w:divBdr>
    </w:div>
    <w:div w:id="1835609427">
      <w:bodyDiv w:val="1"/>
      <w:marLeft w:val="0"/>
      <w:marRight w:val="0"/>
      <w:marTop w:val="0"/>
      <w:marBottom w:val="0"/>
      <w:divBdr>
        <w:top w:val="none" w:sz="0" w:space="0" w:color="auto"/>
        <w:left w:val="none" w:sz="0" w:space="0" w:color="auto"/>
        <w:bottom w:val="none" w:sz="0" w:space="0" w:color="auto"/>
        <w:right w:val="none" w:sz="0" w:space="0" w:color="auto"/>
      </w:divBdr>
    </w:div>
    <w:div w:id="1835611105">
      <w:bodyDiv w:val="1"/>
      <w:marLeft w:val="0"/>
      <w:marRight w:val="0"/>
      <w:marTop w:val="0"/>
      <w:marBottom w:val="0"/>
      <w:divBdr>
        <w:top w:val="none" w:sz="0" w:space="0" w:color="auto"/>
        <w:left w:val="none" w:sz="0" w:space="0" w:color="auto"/>
        <w:bottom w:val="none" w:sz="0" w:space="0" w:color="auto"/>
        <w:right w:val="none" w:sz="0" w:space="0" w:color="auto"/>
      </w:divBdr>
    </w:div>
    <w:div w:id="1835680953">
      <w:bodyDiv w:val="1"/>
      <w:marLeft w:val="0"/>
      <w:marRight w:val="0"/>
      <w:marTop w:val="0"/>
      <w:marBottom w:val="0"/>
      <w:divBdr>
        <w:top w:val="none" w:sz="0" w:space="0" w:color="auto"/>
        <w:left w:val="none" w:sz="0" w:space="0" w:color="auto"/>
        <w:bottom w:val="none" w:sz="0" w:space="0" w:color="auto"/>
        <w:right w:val="none" w:sz="0" w:space="0" w:color="auto"/>
      </w:divBdr>
    </w:div>
    <w:div w:id="1835872077">
      <w:bodyDiv w:val="1"/>
      <w:marLeft w:val="0"/>
      <w:marRight w:val="0"/>
      <w:marTop w:val="0"/>
      <w:marBottom w:val="0"/>
      <w:divBdr>
        <w:top w:val="none" w:sz="0" w:space="0" w:color="auto"/>
        <w:left w:val="none" w:sz="0" w:space="0" w:color="auto"/>
        <w:bottom w:val="none" w:sz="0" w:space="0" w:color="auto"/>
        <w:right w:val="none" w:sz="0" w:space="0" w:color="auto"/>
      </w:divBdr>
    </w:div>
    <w:div w:id="1835873259">
      <w:bodyDiv w:val="1"/>
      <w:marLeft w:val="0"/>
      <w:marRight w:val="0"/>
      <w:marTop w:val="0"/>
      <w:marBottom w:val="0"/>
      <w:divBdr>
        <w:top w:val="none" w:sz="0" w:space="0" w:color="auto"/>
        <w:left w:val="none" w:sz="0" w:space="0" w:color="auto"/>
        <w:bottom w:val="none" w:sz="0" w:space="0" w:color="auto"/>
        <w:right w:val="none" w:sz="0" w:space="0" w:color="auto"/>
      </w:divBdr>
    </w:div>
    <w:div w:id="1836070997">
      <w:bodyDiv w:val="1"/>
      <w:marLeft w:val="0"/>
      <w:marRight w:val="0"/>
      <w:marTop w:val="0"/>
      <w:marBottom w:val="0"/>
      <w:divBdr>
        <w:top w:val="none" w:sz="0" w:space="0" w:color="auto"/>
        <w:left w:val="none" w:sz="0" w:space="0" w:color="auto"/>
        <w:bottom w:val="none" w:sz="0" w:space="0" w:color="auto"/>
        <w:right w:val="none" w:sz="0" w:space="0" w:color="auto"/>
      </w:divBdr>
    </w:div>
    <w:div w:id="1836265089">
      <w:bodyDiv w:val="1"/>
      <w:marLeft w:val="0"/>
      <w:marRight w:val="0"/>
      <w:marTop w:val="0"/>
      <w:marBottom w:val="0"/>
      <w:divBdr>
        <w:top w:val="none" w:sz="0" w:space="0" w:color="auto"/>
        <w:left w:val="none" w:sz="0" w:space="0" w:color="auto"/>
        <w:bottom w:val="none" w:sz="0" w:space="0" w:color="auto"/>
        <w:right w:val="none" w:sz="0" w:space="0" w:color="auto"/>
      </w:divBdr>
    </w:div>
    <w:div w:id="1836453616">
      <w:bodyDiv w:val="1"/>
      <w:marLeft w:val="0"/>
      <w:marRight w:val="0"/>
      <w:marTop w:val="0"/>
      <w:marBottom w:val="0"/>
      <w:divBdr>
        <w:top w:val="none" w:sz="0" w:space="0" w:color="auto"/>
        <w:left w:val="none" w:sz="0" w:space="0" w:color="auto"/>
        <w:bottom w:val="none" w:sz="0" w:space="0" w:color="auto"/>
        <w:right w:val="none" w:sz="0" w:space="0" w:color="auto"/>
      </w:divBdr>
    </w:div>
    <w:div w:id="1836456497">
      <w:bodyDiv w:val="1"/>
      <w:marLeft w:val="0"/>
      <w:marRight w:val="0"/>
      <w:marTop w:val="0"/>
      <w:marBottom w:val="0"/>
      <w:divBdr>
        <w:top w:val="none" w:sz="0" w:space="0" w:color="auto"/>
        <w:left w:val="none" w:sz="0" w:space="0" w:color="auto"/>
        <w:bottom w:val="none" w:sz="0" w:space="0" w:color="auto"/>
        <w:right w:val="none" w:sz="0" w:space="0" w:color="auto"/>
      </w:divBdr>
    </w:div>
    <w:div w:id="1836913519">
      <w:bodyDiv w:val="1"/>
      <w:marLeft w:val="0"/>
      <w:marRight w:val="0"/>
      <w:marTop w:val="0"/>
      <w:marBottom w:val="0"/>
      <w:divBdr>
        <w:top w:val="none" w:sz="0" w:space="0" w:color="auto"/>
        <w:left w:val="none" w:sz="0" w:space="0" w:color="auto"/>
        <w:bottom w:val="none" w:sz="0" w:space="0" w:color="auto"/>
        <w:right w:val="none" w:sz="0" w:space="0" w:color="auto"/>
      </w:divBdr>
    </w:div>
    <w:div w:id="1837181430">
      <w:bodyDiv w:val="1"/>
      <w:marLeft w:val="0"/>
      <w:marRight w:val="0"/>
      <w:marTop w:val="0"/>
      <w:marBottom w:val="0"/>
      <w:divBdr>
        <w:top w:val="none" w:sz="0" w:space="0" w:color="auto"/>
        <w:left w:val="none" w:sz="0" w:space="0" w:color="auto"/>
        <w:bottom w:val="none" w:sz="0" w:space="0" w:color="auto"/>
        <w:right w:val="none" w:sz="0" w:space="0" w:color="auto"/>
      </w:divBdr>
    </w:div>
    <w:div w:id="1837260485">
      <w:bodyDiv w:val="1"/>
      <w:marLeft w:val="0"/>
      <w:marRight w:val="0"/>
      <w:marTop w:val="0"/>
      <w:marBottom w:val="0"/>
      <w:divBdr>
        <w:top w:val="none" w:sz="0" w:space="0" w:color="auto"/>
        <w:left w:val="none" w:sz="0" w:space="0" w:color="auto"/>
        <w:bottom w:val="none" w:sz="0" w:space="0" w:color="auto"/>
        <w:right w:val="none" w:sz="0" w:space="0" w:color="auto"/>
      </w:divBdr>
    </w:div>
    <w:div w:id="1837302619">
      <w:bodyDiv w:val="1"/>
      <w:marLeft w:val="0"/>
      <w:marRight w:val="0"/>
      <w:marTop w:val="0"/>
      <w:marBottom w:val="0"/>
      <w:divBdr>
        <w:top w:val="none" w:sz="0" w:space="0" w:color="auto"/>
        <w:left w:val="none" w:sz="0" w:space="0" w:color="auto"/>
        <w:bottom w:val="none" w:sz="0" w:space="0" w:color="auto"/>
        <w:right w:val="none" w:sz="0" w:space="0" w:color="auto"/>
      </w:divBdr>
    </w:div>
    <w:div w:id="1837332778">
      <w:bodyDiv w:val="1"/>
      <w:marLeft w:val="0"/>
      <w:marRight w:val="0"/>
      <w:marTop w:val="0"/>
      <w:marBottom w:val="0"/>
      <w:divBdr>
        <w:top w:val="none" w:sz="0" w:space="0" w:color="auto"/>
        <w:left w:val="none" w:sz="0" w:space="0" w:color="auto"/>
        <w:bottom w:val="none" w:sz="0" w:space="0" w:color="auto"/>
        <w:right w:val="none" w:sz="0" w:space="0" w:color="auto"/>
      </w:divBdr>
    </w:div>
    <w:div w:id="1837644816">
      <w:bodyDiv w:val="1"/>
      <w:marLeft w:val="0"/>
      <w:marRight w:val="0"/>
      <w:marTop w:val="0"/>
      <w:marBottom w:val="0"/>
      <w:divBdr>
        <w:top w:val="none" w:sz="0" w:space="0" w:color="auto"/>
        <w:left w:val="none" w:sz="0" w:space="0" w:color="auto"/>
        <w:bottom w:val="none" w:sz="0" w:space="0" w:color="auto"/>
        <w:right w:val="none" w:sz="0" w:space="0" w:color="auto"/>
      </w:divBdr>
    </w:div>
    <w:div w:id="1838036264">
      <w:bodyDiv w:val="1"/>
      <w:marLeft w:val="0"/>
      <w:marRight w:val="0"/>
      <w:marTop w:val="0"/>
      <w:marBottom w:val="0"/>
      <w:divBdr>
        <w:top w:val="none" w:sz="0" w:space="0" w:color="auto"/>
        <w:left w:val="none" w:sz="0" w:space="0" w:color="auto"/>
        <w:bottom w:val="none" w:sz="0" w:space="0" w:color="auto"/>
        <w:right w:val="none" w:sz="0" w:space="0" w:color="auto"/>
      </w:divBdr>
    </w:div>
    <w:div w:id="1838036574">
      <w:bodyDiv w:val="1"/>
      <w:marLeft w:val="0"/>
      <w:marRight w:val="0"/>
      <w:marTop w:val="0"/>
      <w:marBottom w:val="0"/>
      <w:divBdr>
        <w:top w:val="none" w:sz="0" w:space="0" w:color="auto"/>
        <w:left w:val="none" w:sz="0" w:space="0" w:color="auto"/>
        <w:bottom w:val="none" w:sz="0" w:space="0" w:color="auto"/>
        <w:right w:val="none" w:sz="0" w:space="0" w:color="auto"/>
      </w:divBdr>
    </w:div>
    <w:div w:id="1838039627">
      <w:bodyDiv w:val="1"/>
      <w:marLeft w:val="0"/>
      <w:marRight w:val="0"/>
      <w:marTop w:val="0"/>
      <w:marBottom w:val="0"/>
      <w:divBdr>
        <w:top w:val="none" w:sz="0" w:space="0" w:color="auto"/>
        <w:left w:val="none" w:sz="0" w:space="0" w:color="auto"/>
        <w:bottom w:val="none" w:sz="0" w:space="0" w:color="auto"/>
        <w:right w:val="none" w:sz="0" w:space="0" w:color="auto"/>
      </w:divBdr>
    </w:div>
    <w:div w:id="1838181876">
      <w:bodyDiv w:val="1"/>
      <w:marLeft w:val="0"/>
      <w:marRight w:val="0"/>
      <w:marTop w:val="0"/>
      <w:marBottom w:val="0"/>
      <w:divBdr>
        <w:top w:val="none" w:sz="0" w:space="0" w:color="auto"/>
        <w:left w:val="none" w:sz="0" w:space="0" w:color="auto"/>
        <w:bottom w:val="none" w:sz="0" w:space="0" w:color="auto"/>
        <w:right w:val="none" w:sz="0" w:space="0" w:color="auto"/>
      </w:divBdr>
    </w:div>
    <w:div w:id="1838182352">
      <w:bodyDiv w:val="1"/>
      <w:marLeft w:val="0"/>
      <w:marRight w:val="0"/>
      <w:marTop w:val="0"/>
      <w:marBottom w:val="0"/>
      <w:divBdr>
        <w:top w:val="none" w:sz="0" w:space="0" w:color="auto"/>
        <w:left w:val="none" w:sz="0" w:space="0" w:color="auto"/>
        <w:bottom w:val="none" w:sz="0" w:space="0" w:color="auto"/>
        <w:right w:val="none" w:sz="0" w:space="0" w:color="auto"/>
      </w:divBdr>
    </w:div>
    <w:div w:id="1838226939">
      <w:bodyDiv w:val="1"/>
      <w:marLeft w:val="0"/>
      <w:marRight w:val="0"/>
      <w:marTop w:val="0"/>
      <w:marBottom w:val="0"/>
      <w:divBdr>
        <w:top w:val="none" w:sz="0" w:space="0" w:color="auto"/>
        <w:left w:val="none" w:sz="0" w:space="0" w:color="auto"/>
        <w:bottom w:val="none" w:sz="0" w:space="0" w:color="auto"/>
        <w:right w:val="none" w:sz="0" w:space="0" w:color="auto"/>
      </w:divBdr>
    </w:div>
    <w:div w:id="1838228989">
      <w:bodyDiv w:val="1"/>
      <w:marLeft w:val="0"/>
      <w:marRight w:val="0"/>
      <w:marTop w:val="0"/>
      <w:marBottom w:val="0"/>
      <w:divBdr>
        <w:top w:val="none" w:sz="0" w:space="0" w:color="auto"/>
        <w:left w:val="none" w:sz="0" w:space="0" w:color="auto"/>
        <w:bottom w:val="none" w:sz="0" w:space="0" w:color="auto"/>
        <w:right w:val="none" w:sz="0" w:space="0" w:color="auto"/>
      </w:divBdr>
    </w:div>
    <w:div w:id="1838567867">
      <w:bodyDiv w:val="1"/>
      <w:marLeft w:val="0"/>
      <w:marRight w:val="0"/>
      <w:marTop w:val="0"/>
      <w:marBottom w:val="0"/>
      <w:divBdr>
        <w:top w:val="none" w:sz="0" w:space="0" w:color="auto"/>
        <w:left w:val="none" w:sz="0" w:space="0" w:color="auto"/>
        <w:bottom w:val="none" w:sz="0" w:space="0" w:color="auto"/>
        <w:right w:val="none" w:sz="0" w:space="0" w:color="auto"/>
      </w:divBdr>
    </w:div>
    <w:div w:id="1838575317">
      <w:bodyDiv w:val="1"/>
      <w:marLeft w:val="0"/>
      <w:marRight w:val="0"/>
      <w:marTop w:val="0"/>
      <w:marBottom w:val="0"/>
      <w:divBdr>
        <w:top w:val="none" w:sz="0" w:space="0" w:color="auto"/>
        <w:left w:val="none" w:sz="0" w:space="0" w:color="auto"/>
        <w:bottom w:val="none" w:sz="0" w:space="0" w:color="auto"/>
        <w:right w:val="none" w:sz="0" w:space="0" w:color="auto"/>
      </w:divBdr>
    </w:div>
    <w:div w:id="1838688383">
      <w:bodyDiv w:val="1"/>
      <w:marLeft w:val="0"/>
      <w:marRight w:val="0"/>
      <w:marTop w:val="0"/>
      <w:marBottom w:val="0"/>
      <w:divBdr>
        <w:top w:val="none" w:sz="0" w:space="0" w:color="auto"/>
        <w:left w:val="none" w:sz="0" w:space="0" w:color="auto"/>
        <w:bottom w:val="none" w:sz="0" w:space="0" w:color="auto"/>
        <w:right w:val="none" w:sz="0" w:space="0" w:color="auto"/>
      </w:divBdr>
    </w:div>
    <w:div w:id="1838954913">
      <w:bodyDiv w:val="1"/>
      <w:marLeft w:val="0"/>
      <w:marRight w:val="0"/>
      <w:marTop w:val="0"/>
      <w:marBottom w:val="0"/>
      <w:divBdr>
        <w:top w:val="none" w:sz="0" w:space="0" w:color="auto"/>
        <w:left w:val="none" w:sz="0" w:space="0" w:color="auto"/>
        <w:bottom w:val="none" w:sz="0" w:space="0" w:color="auto"/>
        <w:right w:val="none" w:sz="0" w:space="0" w:color="auto"/>
      </w:divBdr>
    </w:div>
    <w:div w:id="1838956602">
      <w:bodyDiv w:val="1"/>
      <w:marLeft w:val="0"/>
      <w:marRight w:val="0"/>
      <w:marTop w:val="0"/>
      <w:marBottom w:val="0"/>
      <w:divBdr>
        <w:top w:val="none" w:sz="0" w:space="0" w:color="auto"/>
        <w:left w:val="none" w:sz="0" w:space="0" w:color="auto"/>
        <w:bottom w:val="none" w:sz="0" w:space="0" w:color="auto"/>
        <w:right w:val="none" w:sz="0" w:space="0" w:color="auto"/>
      </w:divBdr>
    </w:div>
    <w:div w:id="1839152061">
      <w:bodyDiv w:val="1"/>
      <w:marLeft w:val="0"/>
      <w:marRight w:val="0"/>
      <w:marTop w:val="0"/>
      <w:marBottom w:val="0"/>
      <w:divBdr>
        <w:top w:val="none" w:sz="0" w:space="0" w:color="auto"/>
        <w:left w:val="none" w:sz="0" w:space="0" w:color="auto"/>
        <w:bottom w:val="none" w:sz="0" w:space="0" w:color="auto"/>
        <w:right w:val="none" w:sz="0" w:space="0" w:color="auto"/>
      </w:divBdr>
    </w:div>
    <w:div w:id="1839540740">
      <w:bodyDiv w:val="1"/>
      <w:marLeft w:val="0"/>
      <w:marRight w:val="0"/>
      <w:marTop w:val="0"/>
      <w:marBottom w:val="0"/>
      <w:divBdr>
        <w:top w:val="none" w:sz="0" w:space="0" w:color="auto"/>
        <w:left w:val="none" w:sz="0" w:space="0" w:color="auto"/>
        <w:bottom w:val="none" w:sz="0" w:space="0" w:color="auto"/>
        <w:right w:val="none" w:sz="0" w:space="0" w:color="auto"/>
      </w:divBdr>
    </w:div>
    <w:div w:id="1839926665">
      <w:bodyDiv w:val="1"/>
      <w:marLeft w:val="0"/>
      <w:marRight w:val="0"/>
      <w:marTop w:val="0"/>
      <w:marBottom w:val="0"/>
      <w:divBdr>
        <w:top w:val="none" w:sz="0" w:space="0" w:color="auto"/>
        <w:left w:val="none" w:sz="0" w:space="0" w:color="auto"/>
        <w:bottom w:val="none" w:sz="0" w:space="0" w:color="auto"/>
        <w:right w:val="none" w:sz="0" w:space="0" w:color="auto"/>
      </w:divBdr>
    </w:div>
    <w:div w:id="1840004966">
      <w:bodyDiv w:val="1"/>
      <w:marLeft w:val="0"/>
      <w:marRight w:val="0"/>
      <w:marTop w:val="0"/>
      <w:marBottom w:val="0"/>
      <w:divBdr>
        <w:top w:val="none" w:sz="0" w:space="0" w:color="auto"/>
        <w:left w:val="none" w:sz="0" w:space="0" w:color="auto"/>
        <w:bottom w:val="none" w:sz="0" w:space="0" w:color="auto"/>
        <w:right w:val="none" w:sz="0" w:space="0" w:color="auto"/>
      </w:divBdr>
    </w:div>
    <w:div w:id="1840265595">
      <w:bodyDiv w:val="1"/>
      <w:marLeft w:val="0"/>
      <w:marRight w:val="0"/>
      <w:marTop w:val="0"/>
      <w:marBottom w:val="0"/>
      <w:divBdr>
        <w:top w:val="none" w:sz="0" w:space="0" w:color="auto"/>
        <w:left w:val="none" w:sz="0" w:space="0" w:color="auto"/>
        <w:bottom w:val="none" w:sz="0" w:space="0" w:color="auto"/>
        <w:right w:val="none" w:sz="0" w:space="0" w:color="auto"/>
      </w:divBdr>
    </w:div>
    <w:div w:id="1840728560">
      <w:bodyDiv w:val="1"/>
      <w:marLeft w:val="0"/>
      <w:marRight w:val="0"/>
      <w:marTop w:val="0"/>
      <w:marBottom w:val="0"/>
      <w:divBdr>
        <w:top w:val="none" w:sz="0" w:space="0" w:color="auto"/>
        <w:left w:val="none" w:sz="0" w:space="0" w:color="auto"/>
        <w:bottom w:val="none" w:sz="0" w:space="0" w:color="auto"/>
        <w:right w:val="none" w:sz="0" w:space="0" w:color="auto"/>
      </w:divBdr>
    </w:div>
    <w:div w:id="1841001072">
      <w:bodyDiv w:val="1"/>
      <w:marLeft w:val="0"/>
      <w:marRight w:val="0"/>
      <w:marTop w:val="0"/>
      <w:marBottom w:val="0"/>
      <w:divBdr>
        <w:top w:val="none" w:sz="0" w:space="0" w:color="auto"/>
        <w:left w:val="none" w:sz="0" w:space="0" w:color="auto"/>
        <w:bottom w:val="none" w:sz="0" w:space="0" w:color="auto"/>
        <w:right w:val="none" w:sz="0" w:space="0" w:color="auto"/>
      </w:divBdr>
    </w:div>
    <w:div w:id="1841038223">
      <w:bodyDiv w:val="1"/>
      <w:marLeft w:val="0"/>
      <w:marRight w:val="0"/>
      <w:marTop w:val="0"/>
      <w:marBottom w:val="0"/>
      <w:divBdr>
        <w:top w:val="none" w:sz="0" w:space="0" w:color="auto"/>
        <w:left w:val="none" w:sz="0" w:space="0" w:color="auto"/>
        <w:bottom w:val="none" w:sz="0" w:space="0" w:color="auto"/>
        <w:right w:val="none" w:sz="0" w:space="0" w:color="auto"/>
      </w:divBdr>
    </w:div>
    <w:div w:id="1841118311">
      <w:bodyDiv w:val="1"/>
      <w:marLeft w:val="0"/>
      <w:marRight w:val="0"/>
      <w:marTop w:val="0"/>
      <w:marBottom w:val="0"/>
      <w:divBdr>
        <w:top w:val="none" w:sz="0" w:space="0" w:color="auto"/>
        <w:left w:val="none" w:sz="0" w:space="0" w:color="auto"/>
        <w:bottom w:val="none" w:sz="0" w:space="0" w:color="auto"/>
        <w:right w:val="none" w:sz="0" w:space="0" w:color="auto"/>
      </w:divBdr>
    </w:div>
    <w:div w:id="1841315869">
      <w:bodyDiv w:val="1"/>
      <w:marLeft w:val="0"/>
      <w:marRight w:val="0"/>
      <w:marTop w:val="0"/>
      <w:marBottom w:val="0"/>
      <w:divBdr>
        <w:top w:val="none" w:sz="0" w:space="0" w:color="auto"/>
        <w:left w:val="none" w:sz="0" w:space="0" w:color="auto"/>
        <w:bottom w:val="none" w:sz="0" w:space="0" w:color="auto"/>
        <w:right w:val="none" w:sz="0" w:space="0" w:color="auto"/>
      </w:divBdr>
    </w:div>
    <w:div w:id="1841387154">
      <w:bodyDiv w:val="1"/>
      <w:marLeft w:val="0"/>
      <w:marRight w:val="0"/>
      <w:marTop w:val="0"/>
      <w:marBottom w:val="0"/>
      <w:divBdr>
        <w:top w:val="none" w:sz="0" w:space="0" w:color="auto"/>
        <w:left w:val="none" w:sz="0" w:space="0" w:color="auto"/>
        <w:bottom w:val="none" w:sz="0" w:space="0" w:color="auto"/>
        <w:right w:val="none" w:sz="0" w:space="0" w:color="auto"/>
      </w:divBdr>
    </w:div>
    <w:div w:id="1841387981">
      <w:bodyDiv w:val="1"/>
      <w:marLeft w:val="0"/>
      <w:marRight w:val="0"/>
      <w:marTop w:val="0"/>
      <w:marBottom w:val="0"/>
      <w:divBdr>
        <w:top w:val="none" w:sz="0" w:space="0" w:color="auto"/>
        <w:left w:val="none" w:sz="0" w:space="0" w:color="auto"/>
        <w:bottom w:val="none" w:sz="0" w:space="0" w:color="auto"/>
        <w:right w:val="none" w:sz="0" w:space="0" w:color="auto"/>
      </w:divBdr>
    </w:div>
    <w:div w:id="1841654346">
      <w:bodyDiv w:val="1"/>
      <w:marLeft w:val="0"/>
      <w:marRight w:val="0"/>
      <w:marTop w:val="0"/>
      <w:marBottom w:val="0"/>
      <w:divBdr>
        <w:top w:val="none" w:sz="0" w:space="0" w:color="auto"/>
        <w:left w:val="none" w:sz="0" w:space="0" w:color="auto"/>
        <w:bottom w:val="none" w:sz="0" w:space="0" w:color="auto"/>
        <w:right w:val="none" w:sz="0" w:space="0" w:color="auto"/>
      </w:divBdr>
    </w:div>
    <w:div w:id="1841655032">
      <w:bodyDiv w:val="1"/>
      <w:marLeft w:val="0"/>
      <w:marRight w:val="0"/>
      <w:marTop w:val="0"/>
      <w:marBottom w:val="0"/>
      <w:divBdr>
        <w:top w:val="none" w:sz="0" w:space="0" w:color="auto"/>
        <w:left w:val="none" w:sz="0" w:space="0" w:color="auto"/>
        <w:bottom w:val="none" w:sz="0" w:space="0" w:color="auto"/>
        <w:right w:val="none" w:sz="0" w:space="0" w:color="auto"/>
      </w:divBdr>
    </w:div>
    <w:div w:id="1841844786">
      <w:bodyDiv w:val="1"/>
      <w:marLeft w:val="0"/>
      <w:marRight w:val="0"/>
      <w:marTop w:val="0"/>
      <w:marBottom w:val="0"/>
      <w:divBdr>
        <w:top w:val="none" w:sz="0" w:space="0" w:color="auto"/>
        <w:left w:val="none" w:sz="0" w:space="0" w:color="auto"/>
        <w:bottom w:val="none" w:sz="0" w:space="0" w:color="auto"/>
        <w:right w:val="none" w:sz="0" w:space="0" w:color="auto"/>
      </w:divBdr>
    </w:div>
    <w:div w:id="1842088484">
      <w:bodyDiv w:val="1"/>
      <w:marLeft w:val="0"/>
      <w:marRight w:val="0"/>
      <w:marTop w:val="0"/>
      <w:marBottom w:val="0"/>
      <w:divBdr>
        <w:top w:val="none" w:sz="0" w:space="0" w:color="auto"/>
        <w:left w:val="none" w:sz="0" w:space="0" w:color="auto"/>
        <w:bottom w:val="none" w:sz="0" w:space="0" w:color="auto"/>
        <w:right w:val="none" w:sz="0" w:space="0" w:color="auto"/>
      </w:divBdr>
    </w:div>
    <w:div w:id="1842231933">
      <w:bodyDiv w:val="1"/>
      <w:marLeft w:val="0"/>
      <w:marRight w:val="0"/>
      <w:marTop w:val="0"/>
      <w:marBottom w:val="0"/>
      <w:divBdr>
        <w:top w:val="none" w:sz="0" w:space="0" w:color="auto"/>
        <w:left w:val="none" w:sz="0" w:space="0" w:color="auto"/>
        <w:bottom w:val="none" w:sz="0" w:space="0" w:color="auto"/>
        <w:right w:val="none" w:sz="0" w:space="0" w:color="auto"/>
      </w:divBdr>
    </w:div>
    <w:div w:id="1842232936">
      <w:bodyDiv w:val="1"/>
      <w:marLeft w:val="0"/>
      <w:marRight w:val="0"/>
      <w:marTop w:val="0"/>
      <w:marBottom w:val="0"/>
      <w:divBdr>
        <w:top w:val="none" w:sz="0" w:space="0" w:color="auto"/>
        <w:left w:val="none" w:sz="0" w:space="0" w:color="auto"/>
        <w:bottom w:val="none" w:sz="0" w:space="0" w:color="auto"/>
        <w:right w:val="none" w:sz="0" w:space="0" w:color="auto"/>
      </w:divBdr>
    </w:div>
    <w:div w:id="1842356014">
      <w:bodyDiv w:val="1"/>
      <w:marLeft w:val="0"/>
      <w:marRight w:val="0"/>
      <w:marTop w:val="0"/>
      <w:marBottom w:val="0"/>
      <w:divBdr>
        <w:top w:val="none" w:sz="0" w:space="0" w:color="auto"/>
        <w:left w:val="none" w:sz="0" w:space="0" w:color="auto"/>
        <w:bottom w:val="none" w:sz="0" w:space="0" w:color="auto"/>
        <w:right w:val="none" w:sz="0" w:space="0" w:color="auto"/>
      </w:divBdr>
    </w:div>
    <w:div w:id="1842574970">
      <w:bodyDiv w:val="1"/>
      <w:marLeft w:val="0"/>
      <w:marRight w:val="0"/>
      <w:marTop w:val="0"/>
      <w:marBottom w:val="0"/>
      <w:divBdr>
        <w:top w:val="none" w:sz="0" w:space="0" w:color="auto"/>
        <w:left w:val="none" w:sz="0" w:space="0" w:color="auto"/>
        <w:bottom w:val="none" w:sz="0" w:space="0" w:color="auto"/>
        <w:right w:val="none" w:sz="0" w:space="0" w:color="auto"/>
      </w:divBdr>
    </w:div>
    <w:div w:id="1842625224">
      <w:bodyDiv w:val="1"/>
      <w:marLeft w:val="0"/>
      <w:marRight w:val="0"/>
      <w:marTop w:val="0"/>
      <w:marBottom w:val="0"/>
      <w:divBdr>
        <w:top w:val="none" w:sz="0" w:space="0" w:color="auto"/>
        <w:left w:val="none" w:sz="0" w:space="0" w:color="auto"/>
        <w:bottom w:val="none" w:sz="0" w:space="0" w:color="auto"/>
        <w:right w:val="none" w:sz="0" w:space="0" w:color="auto"/>
      </w:divBdr>
    </w:div>
    <w:div w:id="1842967909">
      <w:bodyDiv w:val="1"/>
      <w:marLeft w:val="0"/>
      <w:marRight w:val="0"/>
      <w:marTop w:val="0"/>
      <w:marBottom w:val="0"/>
      <w:divBdr>
        <w:top w:val="none" w:sz="0" w:space="0" w:color="auto"/>
        <w:left w:val="none" w:sz="0" w:space="0" w:color="auto"/>
        <w:bottom w:val="none" w:sz="0" w:space="0" w:color="auto"/>
        <w:right w:val="none" w:sz="0" w:space="0" w:color="auto"/>
      </w:divBdr>
    </w:div>
    <w:div w:id="1843009004">
      <w:bodyDiv w:val="1"/>
      <w:marLeft w:val="0"/>
      <w:marRight w:val="0"/>
      <w:marTop w:val="0"/>
      <w:marBottom w:val="0"/>
      <w:divBdr>
        <w:top w:val="none" w:sz="0" w:space="0" w:color="auto"/>
        <w:left w:val="none" w:sz="0" w:space="0" w:color="auto"/>
        <w:bottom w:val="none" w:sz="0" w:space="0" w:color="auto"/>
        <w:right w:val="none" w:sz="0" w:space="0" w:color="auto"/>
      </w:divBdr>
    </w:div>
    <w:div w:id="1843202904">
      <w:bodyDiv w:val="1"/>
      <w:marLeft w:val="0"/>
      <w:marRight w:val="0"/>
      <w:marTop w:val="0"/>
      <w:marBottom w:val="0"/>
      <w:divBdr>
        <w:top w:val="none" w:sz="0" w:space="0" w:color="auto"/>
        <w:left w:val="none" w:sz="0" w:space="0" w:color="auto"/>
        <w:bottom w:val="none" w:sz="0" w:space="0" w:color="auto"/>
        <w:right w:val="none" w:sz="0" w:space="0" w:color="auto"/>
      </w:divBdr>
    </w:div>
    <w:div w:id="1843277337">
      <w:bodyDiv w:val="1"/>
      <w:marLeft w:val="0"/>
      <w:marRight w:val="0"/>
      <w:marTop w:val="0"/>
      <w:marBottom w:val="0"/>
      <w:divBdr>
        <w:top w:val="none" w:sz="0" w:space="0" w:color="auto"/>
        <w:left w:val="none" w:sz="0" w:space="0" w:color="auto"/>
        <w:bottom w:val="none" w:sz="0" w:space="0" w:color="auto"/>
        <w:right w:val="none" w:sz="0" w:space="0" w:color="auto"/>
      </w:divBdr>
    </w:div>
    <w:div w:id="1843818707">
      <w:bodyDiv w:val="1"/>
      <w:marLeft w:val="0"/>
      <w:marRight w:val="0"/>
      <w:marTop w:val="0"/>
      <w:marBottom w:val="0"/>
      <w:divBdr>
        <w:top w:val="none" w:sz="0" w:space="0" w:color="auto"/>
        <w:left w:val="none" w:sz="0" w:space="0" w:color="auto"/>
        <w:bottom w:val="none" w:sz="0" w:space="0" w:color="auto"/>
        <w:right w:val="none" w:sz="0" w:space="0" w:color="auto"/>
      </w:divBdr>
    </w:div>
    <w:div w:id="1843861537">
      <w:bodyDiv w:val="1"/>
      <w:marLeft w:val="0"/>
      <w:marRight w:val="0"/>
      <w:marTop w:val="0"/>
      <w:marBottom w:val="0"/>
      <w:divBdr>
        <w:top w:val="none" w:sz="0" w:space="0" w:color="auto"/>
        <w:left w:val="none" w:sz="0" w:space="0" w:color="auto"/>
        <w:bottom w:val="none" w:sz="0" w:space="0" w:color="auto"/>
        <w:right w:val="none" w:sz="0" w:space="0" w:color="auto"/>
      </w:divBdr>
    </w:div>
    <w:div w:id="1843930499">
      <w:bodyDiv w:val="1"/>
      <w:marLeft w:val="0"/>
      <w:marRight w:val="0"/>
      <w:marTop w:val="0"/>
      <w:marBottom w:val="0"/>
      <w:divBdr>
        <w:top w:val="none" w:sz="0" w:space="0" w:color="auto"/>
        <w:left w:val="none" w:sz="0" w:space="0" w:color="auto"/>
        <w:bottom w:val="none" w:sz="0" w:space="0" w:color="auto"/>
        <w:right w:val="none" w:sz="0" w:space="0" w:color="auto"/>
      </w:divBdr>
    </w:div>
    <w:div w:id="1844126713">
      <w:bodyDiv w:val="1"/>
      <w:marLeft w:val="0"/>
      <w:marRight w:val="0"/>
      <w:marTop w:val="0"/>
      <w:marBottom w:val="0"/>
      <w:divBdr>
        <w:top w:val="none" w:sz="0" w:space="0" w:color="auto"/>
        <w:left w:val="none" w:sz="0" w:space="0" w:color="auto"/>
        <w:bottom w:val="none" w:sz="0" w:space="0" w:color="auto"/>
        <w:right w:val="none" w:sz="0" w:space="0" w:color="auto"/>
      </w:divBdr>
    </w:div>
    <w:div w:id="1844199472">
      <w:bodyDiv w:val="1"/>
      <w:marLeft w:val="0"/>
      <w:marRight w:val="0"/>
      <w:marTop w:val="0"/>
      <w:marBottom w:val="0"/>
      <w:divBdr>
        <w:top w:val="none" w:sz="0" w:space="0" w:color="auto"/>
        <w:left w:val="none" w:sz="0" w:space="0" w:color="auto"/>
        <w:bottom w:val="none" w:sz="0" w:space="0" w:color="auto"/>
        <w:right w:val="none" w:sz="0" w:space="0" w:color="auto"/>
      </w:divBdr>
    </w:div>
    <w:div w:id="1844510963">
      <w:bodyDiv w:val="1"/>
      <w:marLeft w:val="0"/>
      <w:marRight w:val="0"/>
      <w:marTop w:val="0"/>
      <w:marBottom w:val="0"/>
      <w:divBdr>
        <w:top w:val="none" w:sz="0" w:space="0" w:color="auto"/>
        <w:left w:val="none" w:sz="0" w:space="0" w:color="auto"/>
        <w:bottom w:val="none" w:sz="0" w:space="0" w:color="auto"/>
        <w:right w:val="none" w:sz="0" w:space="0" w:color="auto"/>
      </w:divBdr>
    </w:div>
    <w:div w:id="1844659171">
      <w:bodyDiv w:val="1"/>
      <w:marLeft w:val="0"/>
      <w:marRight w:val="0"/>
      <w:marTop w:val="0"/>
      <w:marBottom w:val="0"/>
      <w:divBdr>
        <w:top w:val="none" w:sz="0" w:space="0" w:color="auto"/>
        <w:left w:val="none" w:sz="0" w:space="0" w:color="auto"/>
        <w:bottom w:val="none" w:sz="0" w:space="0" w:color="auto"/>
        <w:right w:val="none" w:sz="0" w:space="0" w:color="auto"/>
      </w:divBdr>
    </w:div>
    <w:div w:id="1844661611">
      <w:bodyDiv w:val="1"/>
      <w:marLeft w:val="0"/>
      <w:marRight w:val="0"/>
      <w:marTop w:val="0"/>
      <w:marBottom w:val="0"/>
      <w:divBdr>
        <w:top w:val="none" w:sz="0" w:space="0" w:color="auto"/>
        <w:left w:val="none" w:sz="0" w:space="0" w:color="auto"/>
        <w:bottom w:val="none" w:sz="0" w:space="0" w:color="auto"/>
        <w:right w:val="none" w:sz="0" w:space="0" w:color="auto"/>
      </w:divBdr>
    </w:div>
    <w:div w:id="1844662251">
      <w:bodyDiv w:val="1"/>
      <w:marLeft w:val="0"/>
      <w:marRight w:val="0"/>
      <w:marTop w:val="0"/>
      <w:marBottom w:val="0"/>
      <w:divBdr>
        <w:top w:val="none" w:sz="0" w:space="0" w:color="auto"/>
        <w:left w:val="none" w:sz="0" w:space="0" w:color="auto"/>
        <w:bottom w:val="none" w:sz="0" w:space="0" w:color="auto"/>
        <w:right w:val="none" w:sz="0" w:space="0" w:color="auto"/>
      </w:divBdr>
    </w:div>
    <w:div w:id="1844666661">
      <w:bodyDiv w:val="1"/>
      <w:marLeft w:val="0"/>
      <w:marRight w:val="0"/>
      <w:marTop w:val="0"/>
      <w:marBottom w:val="0"/>
      <w:divBdr>
        <w:top w:val="none" w:sz="0" w:space="0" w:color="auto"/>
        <w:left w:val="none" w:sz="0" w:space="0" w:color="auto"/>
        <w:bottom w:val="none" w:sz="0" w:space="0" w:color="auto"/>
        <w:right w:val="none" w:sz="0" w:space="0" w:color="auto"/>
      </w:divBdr>
    </w:div>
    <w:div w:id="1844782770">
      <w:bodyDiv w:val="1"/>
      <w:marLeft w:val="0"/>
      <w:marRight w:val="0"/>
      <w:marTop w:val="0"/>
      <w:marBottom w:val="0"/>
      <w:divBdr>
        <w:top w:val="none" w:sz="0" w:space="0" w:color="auto"/>
        <w:left w:val="none" w:sz="0" w:space="0" w:color="auto"/>
        <w:bottom w:val="none" w:sz="0" w:space="0" w:color="auto"/>
        <w:right w:val="none" w:sz="0" w:space="0" w:color="auto"/>
      </w:divBdr>
    </w:div>
    <w:div w:id="1844857741">
      <w:bodyDiv w:val="1"/>
      <w:marLeft w:val="0"/>
      <w:marRight w:val="0"/>
      <w:marTop w:val="0"/>
      <w:marBottom w:val="0"/>
      <w:divBdr>
        <w:top w:val="none" w:sz="0" w:space="0" w:color="auto"/>
        <w:left w:val="none" w:sz="0" w:space="0" w:color="auto"/>
        <w:bottom w:val="none" w:sz="0" w:space="0" w:color="auto"/>
        <w:right w:val="none" w:sz="0" w:space="0" w:color="auto"/>
      </w:divBdr>
    </w:div>
    <w:div w:id="1844926811">
      <w:bodyDiv w:val="1"/>
      <w:marLeft w:val="0"/>
      <w:marRight w:val="0"/>
      <w:marTop w:val="0"/>
      <w:marBottom w:val="0"/>
      <w:divBdr>
        <w:top w:val="none" w:sz="0" w:space="0" w:color="auto"/>
        <w:left w:val="none" w:sz="0" w:space="0" w:color="auto"/>
        <w:bottom w:val="none" w:sz="0" w:space="0" w:color="auto"/>
        <w:right w:val="none" w:sz="0" w:space="0" w:color="auto"/>
      </w:divBdr>
    </w:div>
    <w:div w:id="1845824049">
      <w:bodyDiv w:val="1"/>
      <w:marLeft w:val="0"/>
      <w:marRight w:val="0"/>
      <w:marTop w:val="0"/>
      <w:marBottom w:val="0"/>
      <w:divBdr>
        <w:top w:val="none" w:sz="0" w:space="0" w:color="auto"/>
        <w:left w:val="none" w:sz="0" w:space="0" w:color="auto"/>
        <w:bottom w:val="none" w:sz="0" w:space="0" w:color="auto"/>
        <w:right w:val="none" w:sz="0" w:space="0" w:color="auto"/>
      </w:divBdr>
    </w:div>
    <w:div w:id="1845825924">
      <w:bodyDiv w:val="1"/>
      <w:marLeft w:val="0"/>
      <w:marRight w:val="0"/>
      <w:marTop w:val="0"/>
      <w:marBottom w:val="0"/>
      <w:divBdr>
        <w:top w:val="none" w:sz="0" w:space="0" w:color="auto"/>
        <w:left w:val="none" w:sz="0" w:space="0" w:color="auto"/>
        <w:bottom w:val="none" w:sz="0" w:space="0" w:color="auto"/>
        <w:right w:val="none" w:sz="0" w:space="0" w:color="auto"/>
      </w:divBdr>
    </w:div>
    <w:div w:id="1846044251">
      <w:bodyDiv w:val="1"/>
      <w:marLeft w:val="0"/>
      <w:marRight w:val="0"/>
      <w:marTop w:val="0"/>
      <w:marBottom w:val="0"/>
      <w:divBdr>
        <w:top w:val="none" w:sz="0" w:space="0" w:color="auto"/>
        <w:left w:val="none" w:sz="0" w:space="0" w:color="auto"/>
        <w:bottom w:val="none" w:sz="0" w:space="0" w:color="auto"/>
        <w:right w:val="none" w:sz="0" w:space="0" w:color="auto"/>
      </w:divBdr>
    </w:div>
    <w:div w:id="1846162611">
      <w:bodyDiv w:val="1"/>
      <w:marLeft w:val="0"/>
      <w:marRight w:val="0"/>
      <w:marTop w:val="0"/>
      <w:marBottom w:val="0"/>
      <w:divBdr>
        <w:top w:val="none" w:sz="0" w:space="0" w:color="auto"/>
        <w:left w:val="none" w:sz="0" w:space="0" w:color="auto"/>
        <w:bottom w:val="none" w:sz="0" w:space="0" w:color="auto"/>
        <w:right w:val="none" w:sz="0" w:space="0" w:color="auto"/>
      </w:divBdr>
    </w:div>
    <w:div w:id="1846240829">
      <w:bodyDiv w:val="1"/>
      <w:marLeft w:val="0"/>
      <w:marRight w:val="0"/>
      <w:marTop w:val="0"/>
      <w:marBottom w:val="0"/>
      <w:divBdr>
        <w:top w:val="none" w:sz="0" w:space="0" w:color="auto"/>
        <w:left w:val="none" w:sz="0" w:space="0" w:color="auto"/>
        <w:bottom w:val="none" w:sz="0" w:space="0" w:color="auto"/>
        <w:right w:val="none" w:sz="0" w:space="0" w:color="auto"/>
      </w:divBdr>
    </w:div>
    <w:div w:id="1846244948">
      <w:bodyDiv w:val="1"/>
      <w:marLeft w:val="0"/>
      <w:marRight w:val="0"/>
      <w:marTop w:val="0"/>
      <w:marBottom w:val="0"/>
      <w:divBdr>
        <w:top w:val="none" w:sz="0" w:space="0" w:color="auto"/>
        <w:left w:val="none" w:sz="0" w:space="0" w:color="auto"/>
        <w:bottom w:val="none" w:sz="0" w:space="0" w:color="auto"/>
        <w:right w:val="none" w:sz="0" w:space="0" w:color="auto"/>
      </w:divBdr>
    </w:div>
    <w:div w:id="1846286994">
      <w:bodyDiv w:val="1"/>
      <w:marLeft w:val="0"/>
      <w:marRight w:val="0"/>
      <w:marTop w:val="0"/>
      <w:marBottom w:val="0"/>
      <w:divBdr>
        <w:top w:val="none" w:sz="0" w:space="0" w:color="auto"/>
        <w:left w:val="none" w:sz="0" w:space="0" w:color="auto"/>
        <w:bottom w:val="none" w:sz="0" w:space="0" w:color="auto"/>
        <w:right w:val="none" w:sz="0" w:space="0" w:color="auto"/>
      </w:divBdr>
    </w:div>
    <w:div w:id="1846548985">
      <w:bodyDiv w:val="1"/>
      <w:marLeft w:val="0"/>
      <w:marRight w:val="0"/>
      <w:marTop w:val="0"/>
      <w:marBottom w:val="0"/>
      <w:divBdr>
        <w:top w:val="none" w:sz="0" w:space="0" w:color="auto"/>
        <w:left w:val="none" w:sz="0" w:space="0" w:color="auto"/>
        <w:bottom w:val="none" w:sz="0" w:space="0" w:color="auto"/>
        <w:right w:val="none" w:sz="0" w:space="0" w:color="auto"/>
      </w:divBdr>
    </w:div>
    <w:div w:id="1846624616">
      <w:bodyDiv w:val="1"/>
      <w:marLeft w:val="0"/>
      <w:marRight w:val="0"/>
      <w:marTop w:val="0"/>
      <w:marBottom w:val="0"/>
      <w:divBdr>
        <w:top w:val="none" w:sz="0" w:space="0" w:color="auto"/>
        <w:left w:val="none" w:sz="0" w:space="0" w:color="auto"/>
        <w:bottom w:val="none" w:sz="0" w:space="0" w:color="auto"/>
        <w:right w:val="none" w:sz="0" w:space="0" w:color="auto"/>
      </w:divBdr>
    </w:div>
    <w:div w:id="1846744801">
      <w:bodyDiv w:val="1"/>
      <w:marLeft w:val="0"/>
      <w:marRight w:val="0"/>
      <w:marTop w:val="0"/>
      <w:marBottom w:val="0"/>
      <w:divBdr>
        <w:top w:val="none" w:sz="0" w:space="0" w:color="auto"/>
        <w:left w:val="none" w:sz="0" w:space="0" w:color="auto"/>
        <w:bottom w:val="none" w:sz="0" w:space="0" w:color="auto"/>
        <w:right w:val="none" w:sz="0" w:space="0" w:color="auto"/>
      </w:divBdr>
    </w:div>
    <w:div w:id="1847094401">
      <w:bodyDiv w:val="1"/>
      <w:marLeft w:val="0"/>
      <w:marRight w:val="0"/>
      <w:marTop w:val="0"/>
      <w:marBottom w:val="0"/>
      <w:divBdr>
        <w:top w:val="none" w:sz="0" w:space="0" w:color="auto"/>
        <w:left w:val="none" w:sz="0" w:space="0" w:color="auto"/>
        <w:bottom w:val="none" w:sz="0" w:space="0" w:color="auto"/>
        <w:right w:val="none" w:sz="0" w:space="0" w:color="auto"/>
      </w:divBdr>
    </w:div>
    <w:div w:id="1847094996">
      <w:bodyDiv w:val="1"/>
      <w:marLeft w:val="0"/>
      <w:marRight w:val="0"/>
      <w:marTop w:val="0"/>
      <w:marBottom w:val="0"/>
      <w:divBdr>
        <w:top w:val="none" w:sz="0" w:space="0" w:color="auto"/>
        <w:left w:val="none" w:sz="0" w:space="0" w:color="auto"/>
        <w:bottom w:val="none" w:sz="0" w:space="0" w:color="auto"/>
        <w:right w:val="none" w:sz="0" w:space="0" w:color="auto"/>
      </w:divBdr>
    </w:div>
    <w:div w:id="1847137999">
      <w:bodyDiv w:val="1"/>
      <w:marLeft w:val="0"/>
      <w:marRight w:val="0"/>
      <w:marTop w:val="0"/>
      <w:marBottom w:val="0"/>
      <w:divBdr>
        <w:top w:val="none" w:sz="0" w:space="0" w:color="auto"/>
        <w:left w:val="none" w:sz="0" w:space="0" w:color="auto"/>
        <w:bottom w:val="none" w:sz="0" w:space="0" w:color="auto"/>
        <w:right w:val="none" w:sz="0" w:space="0" w:color="auto"/>
      </w:divBdr>
    </w:div>
    <w:div w:id="1847287342">
      <w:bodyDiv w:val="1"/>
      <w:marLeft w:val="0"/>
      <w:marRight w:val="0"/>
      <w:marTop w:val="0"/>
      <w:marBottom w:val="0"/>
      <w:divBdr>
        <w:top w:val="none" w:sz="0" w:space="0" w:color="auto"/>
        <w:left w:val="none" w:sz="0" w:space="0" w:color="auto"/>
        <w:bottom w:val="none" w:sz="0" w:space="0" w:color="auto"/>
        <w:right w:val="none" w:sz="0" w:space="0" w:color="auto"/>
      </w:divBdr>
    </w:div>
    <w:div w:id="1847476815">
      <w:bodyDiv w:val="1"/>
      <w:marLeft w:val="0"/>
      <w:marRight w:val="0"/>
      <w:marTop w:val="0"/>
      <w:marBottom w:val="0"/>
      <w:divBdr>
        <w:top w:val="none" w:sz="0" w:space="0" w:color="auto"/>
        <w:left w:val="none" w:sz="0" w:space="0" w:color="auto"/>
        <w:bottom w:val="none" w:sz="0" w:space="0" w:color="auto"/>
        <w:right w:val="none" w:sz="0" w:space="0" w:color="auto"/>
      </w:divBdr>
    </w:div>
    <w:div w:id="1847549035">
      <w:bodyDiv w:val="1"/>
      <w:marLeft w:val="0"/>
      <w:marRight w:val="0"/>
      <w:marTop w:val="0"/>
      <w:marBottom w:val="0"/>
      <w:divBdr>
        <w:top w:val="none" w:sz="0" w:space="0" w:color="auto"/>
        <w:left w:val="none" w:sz="0" w:space="0" w:color="auto"/>
        <w:bottom w:val="none" w:sz="0" w:space="0" w:color="auto"/>
        <w:right w:val="none" w:sz="0" w:space="0" w:color="auto"/>
      </w:divBdr>
    </w:div>
    <w:div w:id="1847938578">
      <w:bodyDiv w:val="1"/>
      <w:marLeft w:val="0"/>
      <w:marRight w:val="0"/>
      <w:marTop w:val="0"/>
      <w:marBottom w:val="0"/>
      <w:divBdr>
        <w:top w:val="none" w:sz="0" w:space="0" w:color="auto"/>
        <w:left w:val="none" w:sz="0" w:space="0" w:color="auto"/>
        <w:bottom w:val="none" w:sz="0" w:space="0" w:color="auto"/>
        <w:right w:val="none" w:sz="0" w:space="0" w:color="auto"/>
      </w:divBdr>
    </w:div>
    <w:div w:id="1848060015">
      <w:bodyDiv w:val="1"/>
      <w:marLeft w:val="0"/>
      <w:marRight w:val="0"/>
      <w:marTop w:val="0"/>
      <w:marBottom w:val="0"/>
      <w:divBdr>
        <w:top w:val="none" w:sz="0" w:space="0" w:color="auto"/>
        <w:left w:val="none" w:sz="0" w:space="0" w:color="auto"/>
        <w:bottom w:val="none" w:sz="0" w:space="0" w:color="auto"/>
        <w:right w:val="none" w:sz="0" w:space="0" w:color="auto"/>
      </w:divBdr>
    </w:div>
    <w:div w:id="1849707435">
      <w:bodyDiv w:val="1"/>
      <w:marLeft w:val="0"/>
      <w:marRight w:val="0"/>
      <w:marTop w:val="0"/>
      <w:marBottom w:val="0"/>
      <w:divBdr>
        <w:top w:val="none" w:sz="0" w:space="0" w:color="auto"/>
        <w:left w:val="none" w:sz="0" w:space="0" w:color="auto"/>
        <w:bottom w:val="none" w:sz="0" w:space="0" w:color="auto"/>
        <w:right w:val="none" w:sz="0" w:space="0" w:color="auto"/>
      </w:divBdr>
    </w:div>
    <w:div w:id="1849831251">
      <w:bodyDiv w:val="1"/>
      <w:marLeft w:val="0"/>
      <w:marRight w:val="0"/>
      <w:marTop w:val="0"/>
      <w:marBottom w:val="0"/>
      <w:divBdr>
        <w:top w:val="none" w:sz="0" w:space="0" w:color="auto"/>
        <w:left w:val="none" w:sz="0" w:space="0" w:color="auto"/>
        <w:bottom w:val="none" w:sz="0" w:space="0" w:color="auto"/>
        <w:right w:val="none" w:sz="0" w:space="0" w:color="auto"/>
      </w:divBdr>
    </w:div>
    <w:div w:id="1850440584">
      <w:bodyDiv w:val="1"/>
      <w:marLeft w:val="0"/>
      <w:marRight w:val="0"/>
      <w:marTop w:val="0"/>
      <w:marBottom w:val="0"/>
      <w:divBdr>
        <w:top w:val="none" w:sz="0" w:space="0" w:color="auto"/>
        <w:left w:val="none" w:sz="0" w:space="0" w:color="auto"/>
        <w:bottom w:val="none" w:sz="0" w:space="0" w:color="auto"/>
        <w:right w:val="none" w:sz="0" w:space="0" w:color="auto"/>
      </w:divBdr>
    </w:div>
    <w:div w:id="1850482233">
      <w:bodyDiv w:val="1"/>
      <w:marLeft w:val="0"/>
      <w:marRight w:val="0"/>
      <w:marTop w:val="0"/>
      <w:marBottom w:val="0"/>
      <w:divBdr>
        <w:top w:val="none" w:sz="0" w:space="0" w:color="auto"/>
        <w:left w:val="none" w:sz="0" w:space="0" w:color="auto"/>
        <w:bottom w:val="none" w:sz="0" w:space="0" w:color="auto"/>
        <w:right w:val="none" w:sz="0" w:space="0" w:color="auto"/>
      </w:divBdr>
    </w:div>
    <w:div w:id="1850486490">
      <w:bodyDiv w:val="1"/>
      <w:marLeft w:val="0"/>
      <w:marRight w:val="0"/>
      <w:marTop w:val="0"/>
      <w:marBottom w:val="0"/>
      <w:divBdr>
        <w:top w:val="none" w:sz="0" w:space="0" w:color="auto"/>
        <w:left w:val="none" w:sz="0" w:space="0" w:color="auto"/>
        <w:bottom w:val="none" w:sz="0" w:space="0" w:color="auto"/>
        <w:right w:val="none" w:sz="0" w:space="0" w:color="auto"/>
      </w:divBdr>
    </w:div>
    <w:div w:id="1850675116">
      <w:bodyDiv w:val="1"/>
      <w:marLeft w:val="0"/>
      <w:marRight w:val="0"/>
      <w:marTop w:val="0"/>
      <w:marBottom w:val="0"/>
      <w:divBdr>
        <w:top w:val="none" w:sz="0" w:space="0" w:color="auto"/>
        <w:left w:val="none" w:sz="0" w:space="0" w:color="auto"/>
        <w:bottom w:val="none" w:sz="0" w:space="0" w:color="auto"/>
        <w:right w:val="none" w:sz="0" w:space="0" w:color="auto"/>
      </w:divBdr>
    </w:div>
    <w:div w:id="1850758268">
      <w:bodyDiv w:val="1"/>
      <w:marLeft w:val="0"/>
      <w:marRight w:val="0"/>
      <w:marTop w:val="0"/>
      <w:marBottom w:val="0"/>
      <w:divBdr>
        <w:top w:val="none" w:sz="0" w:space="0" w:color="auto"/>
        <w:left w:val="none" w:sz="0" w:space="0" w:color="auto"/>
        <w:bottom w:val="none" w:sz="0" w:space="0" w:color="auto"/>
        <w:right w:val="none" w:sz="0" w:space="0" w:color="auto"/>
      </w:divBdr>
    </w:div>
    <w:div w:id="1850873479">
      <w:bodyDiv w:val="1"/>
      <w:marLeft w:val="0"/>
      <w:marRight w:val="0"/>
      <w:marTop w:val="0"/>
      <w:marBottom w:val="0"/>
      <w:divBdr>
        <w:top w:val="none" w:sz="0" w:space="0" w:color="auto"/>
        <w:left w:val="none" w:sz="0" w:space="0" w:color="auto"/>
        <w:bottom w:val="none" w:sz="0" w:space="0" w:color="auto"/>
        <w:right w:val="none" w:sz="0" w:space="0" w:color="auto"/>
      </w:divBdr>
    </w:div>
    <w:div w:id="1851019815">
      <w:bodyDiv w:val="1"/>
      <w:marLeft w:val="0"/>
      <w:marRight w:val="0"/>
      <w:marTop w:val="0"/>
      <w:marBottom w:val="0"/>
      <w:divBdr>
        <w:top w:val="none" w:sz="0" w:space="0" w:color="auto"/>
        <w:left w:val="none" w:sz="0" w:space="0" w:color="auto"/>
        <w:bottom w:val="none" w:sz="0" w:space="0" w:color="auto"/>
        <w:right w:val="none" w:sz="0" w:space="0" w:color="auto"/>
      </w:divBdr>
    </w:div>
    <w:div w:id="1851068374">
      <w:bodyDiv w:val="1"/>
      <w:marLeft w:val="0"/>
      <w:marRight w:val="0"/>
      <w:marTop w:val="0"/>
      <w:marBottom w:val="0"/>
      <w:divBdr>
        <w:top w:val="none" w:sz="0" w:space="0" w:color="auto"/>
        <w:left w:val="none" w:sz="0" w:space="0" w:color="auto"/>
        <w:bottom w:val="none" w:sz="0" w:space="0" w:color="auto"/>
        <w:right w:val="none" w:sz="0" w:space="0" w:color="auto"/>
      </w:divBdr>
    </w:div>
    <w:div w:id="1851485677">
      <w:bodyDiv w:val="1"/>
      <w:marLeft w:val="0"/>
      <w:marRight w:val="0"/>
      <w:marTop w:val="0"/>
      <w:marBottom w:val="0"/>
      <w:divBdr>
        <w:top w:val="none" w:sz="0" w:space="0" w:color="auto"/>
        <w:left w:val="none" w:sz="0" w:space="0" w:color="auto"/>
        <w:bottom w:val="none" w:sz="0" w:space="0" w:color="auto"/>
        <w:right w:val="none" w:sz="0" w:space="0" w:color="auto"/>
      </w:divBdr>
    </w:div>
    <w:div w:id="1851721142">
      <w:bodyDiv w:val="1"/>
      <w:marLeft w:val="0"/>
      <w:marRight w:val="0"/>
      <w:marTop w:val="0"/>
      <w:marBottom w:val="0"/>
      <w:divBdr>
        <w:top w:val="none" w:sz="0" w:space="0" w:color="auto"/>
        <w:left w:val="none" w:sz="0" w:space="0" w:color="auto"/>
        <w:bottom w:val="none" w:sz="0" w:space="0" w:color="auto"/>
        <w:right w:val="none" w:sz="0" w:space="0" w:color="auto"/>
      </w:divBdr>
    </w:div>
    <w:div w:id="1852060007">
      <w:bodyDiv w:val="1"/>
      <w:marLeft w:val="0"/>
      <w:marRight w:val="0"/>
      <w:marTop w:val="0"/>
      <w:marBottom w:val="0"/>
      <w:divBdr>
        <w:top w:val="none" w:sz="0" w:space="0" w:color="auto"/>
        <w:left w:val="none" w:sz="0" w:space="0" w:color="auto"/>
        <w:bottom w:val="none" w:sz="0" w:space="0" w:color="auto"/>
        <w:right w:val="none" w:sz="0" w:space="0" w:color="auto"/>
      </w:divBdr>
    </w:div>
    <w:div w:id="1852065992">
      <w:bodyDiv w:val="1"/>
      <w:marLeft w:val="0"/>
      <w:marRight w:val="0"/>
      <w:marTop w:val="0"/>
      <w:marBottom w:val="0"/>
      <w:divBdr>
        <w:top w:val="none" w:sz="0" w:space="0" w:color="auto"/>
        <w:left w:val="none" w:sz="0" w:space="0" w:color="auto"/>
        <w:bottom w:val="none" w:sz="0" w:space="0" w:color="auto"/>
        <w:right w:val="none" w:sz="0" w:space="0" w:color="auto"/>
      </w:divBdr>
    </w:div>
    <w:div w:id="1852066662">
      <w:bodyDiv w:val="1"/>
      <w:marLeft w:val="0"/>
      <w:marRight w:val="0"/>
      <w:marTop w:val="0"/>
      <w:marBottom w:val="0"/>
      <w:divBdr>
        <w:top w:val="none" w:sz="0" w:space="0" w:color="auto"/>
        <w:left w:val="none" w:sz="0" w:space="0" w:color="auto"/>
        <w:bottom w:val="none" w:sz="0" w:space="0" w:color="auto"/>
        <w:right w:val="none" w:sz="0" w:space="0" w:color="auto"/>
      </w:divBdr>
    </w:div>
    <w:div w:id="1852453470">
      <w:bodyDiv w:val="1"/>
      <w:marLeft w:val="0"/>
      <w:marRight w:val="0"/>
      <w:marTop w:val="0"/>
      <w:marBottom w:val="0"/>
      <w:divBdr>
        <w:top w:val="none" w:sz="0" w:space="0" w:color="auto"/>
        <w:left w:val="none" w:sz="0" w:space="0" w:color="auto"/>
        <w:bottom w:val="none" w:sz="0" w:space="0" w:color="auto"/>
        <w:right w:val="none" w:sz="0" w:space="0" w:color="auto"/>
      </w:divBdr>
    </w:div>
    <w:div w:id="1852571982">
      <w:bodyDiv w:val="1"/>
      <w:marLeft w:val="0"/>
      <w:marRight w:val="0"/>
      <w:marTop w:val="0"/>
      <w:marBottom w:val="0"/>
      <w:divBdr>
        <w:top w:val="none" w:sz="0" w:space="0" w:color="auto"/>
        <w:left w:val="none" w:sz="0" w:space="0" w:color="auto"/>
        <w:bottom w:val="none" w:sz="0" w:space="0" w:color="auto"/>
        <w:right w:val="none" w:sz="0" w:space="0" w:color="auto"/>
      </w:divBdr>
    </w:div>
    <w:div w:id="1852640512">
      <w:bodyDiv w:val="1"/>
      <w:marLeft w:val="0"/>
      <w:marRight w:val="0"/>
      <w:marTop w:val="0"/>
      <w:marBottom w:val="0"/>
      <w:divBdr>
        <w:top w:val="none" w:sz="0" w:space="0" w:color="auto"/>
        <w:left w:val="none" w:sz="0" w:space="0" w:color="auto"/>
        <w:bottom w:val="none" w:sz="0" w:space="0" w:color="auto"/>
        <w:right w:val="none" w:sz="0" w:space="0" w:color="auto"/>
      </w:divBdr>
    </w:div>
    <w:div w:id="1853059792">
      <w:bodyDiv w:val="1"/>
      <w:marLeft w:val="0"/>
      <w:marRight w:val="0"/>
      <w:marTop w:val="0"/>
      <w:marBottom w:val="0"/>
      <w:divBdr>
        <w:top w:val="none" w:sz="0" w:space="0" w:color="auto"/>
        <w:left w:val="none" w:sz="0" w:space="0" w:color="auto"/>
        <w:bottom w:val="none" w:sz="0" w:space="0" w:color="auto"/>
        <w:right w:val="none" w:sz="0" w:space="0" w:color="auto"/>
      </w:divBdr>
    </w:div>
    <w:div w:id="1853182086">
      <w:bodyDiv w:val="1"/>
      <w:marLeft w:val="0"/>
      <w:marRight w:val="0"/>
      <w:marTop w:val="0"/>
      <w:marBottom w:val="0"/>
      <w:divBdr>
        <w:top w:val="none" w:sz="0" w:space="0" w:color="auto"/>
        <w:left w:val="none" w:sz="0" w:space="0" w:color="auto"/>
        <w:bottom w:val="none" w:sz="0" w:space="0" w:color="auto"/>
        <w:right w:val="none" w:sz="0" w:space="0" w:color="auto"/>
      </w:divBdr>
    </w:div>
    <w:div w:id="1853379476">
      <w:bodyDiv w:val="1"/>
      <w:marLeft w:val="0"/>
      <w:marRight w:val="0"/>
      <w:marTop w:val="0"/>
      <w:marBottom w:val="0"/>
      <w:divBdr>
        <w:top w:val="none" w:sz="0" w:space="0" w:color="auto"/>
        <w:left w:val="none" w:sz="0" w:space="0" w:color="auto"/>
        <w:bottom w:val="none" w:sz="0" w:space="0" w:color="auto"/>
        <w:right w:val="none" w:sz="0" w:space="0" w:color="auto"/>
      </w:divBdr>
    </w:div>
    <w:div w:id="1853570474">
      <w:bodyDiv w:val="1"/>
      <w:marLeft w:val="0"/>
      <w:marRight w:val="0"/>
      <w:marTop w:val="0"/>
      <w:marBottom w:val="0"/>
      <w:divBdr>
        <w:top w:val="none" w:sz="0" w:space="0" w:color="auto"/>
        <w:left w:val="none" w:sz="0" w:space="0" w:color="auto"/>
        <w:bottom w:val="none" w:sz="0" w:space="0" w:color="auto"/>
        <w:right w:val="none" w:sz="0" w:space="0" w:color="auto"/>
      </w:divBdr>
    </w:div>
    <w:div w:id="1853761968">
      <w:bodyDiv w:val="1"/>
      <w:marLeft w:val="0"/>
      <w:marRight w:val="0"/>
      <w:marTop w:val="0"/>
      <w:marBottom w:val="0"/>
      <w:divBdr>
        <w:top w:val="none" w:sz="0" w:space="0" w:color="auto"/>
        <w:left w:val="none" w:sz="0" w:space="0" w:color="auto"/>
        <w:bottom w:val="none" w:sz="0" w:space="0" w:color="auto"/>
        <w:right w:val="none" w:sz="0" w:space="0" w:color="auto"/>
      </w:divBdr>
    </w:div>
    <w:div w:id="1853833525">
      <w:bodyDiv w:val="1"/>
      <w:marLeft w:val="0"/>
      <w:marRight w:val="0"/>
      <w:marTop w:val="0"/>
      <w:marBottom w:val="0"/>
      <w:divBdr>
        <w:top w:val="none" w:sz="0" w:space="0" w:color="auto"/>
        <w:left w:val="none" w:sz="0" w:space="0" w:color="auto"/>
        <w:bottom w:val="none" w:sz="0" w:space="0" w:color="auto"/>
        <w:right w:val="none" w:sz="0" w:space="0" w:color="auto"/>
      </w:divBdr>
    </w:div>
    <w:div w:id="1853949724">
      <w:bodyDiv w:val="1"/>
      <w:marLeft w:val="0"/>
      <w:marRight w:val="0"/>
      <w:marTop w:val="0"/>
      <w:marBottom w:val="0"/>
      <w:divBdr>
        <w:top w:val="none" w:sz="0" w:space="0" w:color="auto"/>
        <w:left w:val="none" w:sz="0" w:space="0" w:color="auto"/>
        <w:bottom w:val="none" w:sz="0" w:space="0" w:color="auto"/>
        <w:right w:val="none" w:sz="0" w:space="0" w:color="auto"/>
      </w:divBdr>
    </w:div>
    <w:div w:id="1854028753">
      <w:bodyDiv w:val="1"/>
      <w:marLeft w:val="0"/>
      <w:marRight w:val="0"/>
      <w:marTop w:val="0"/>
      <w:marBottom w:val="0"/>
      <w:divBdr>
        <w:top w:val="none" w:sz="0" w:space="0" w:color="auto"/>
        <w:left w:val="none" w:sz="0" w:space="0" w:color="auto"/>
        <w:bottom w:val="none" w:sz="0" w:space="0" w:color="auto"/>
        <w:right w:val="none" w:sz="0" w:space="0" w:color="auto"/>
      </w:divBdr>
    </w:div>
    <w:div w:id="1854223794">
      <w:bodyDiv w:val="1"/>
      <w:marLeft w:val="0"/>
      <w:marRight w:val="0"/>
      <w:marTop w:val="0"/>
      <w:marBottom w:val="0"/>
      <w:divBdr>
        <w:top w:val="none" w:sz="0" w:space="0" w:color="auto"/>
        <w:left w:val="none" w:sz="0" w:space="0" w:color="auto"/>
        <w:bottom w:val="none" w:sz="0" w:space="0" w:color="auto"/>
        <w:right w:val="none" w:sz="0" w:space="0" w:color="auto"/>
      </w:divBdr>
    </w:div>
    <w:div w:id="1854608647">
      <w:bodyDiv w:val="1"/>
      <w:marLeft w:val="0"/>
      <w:marRight w:val="0"/>
      <w:marTop w:val="0"/>
      <w:marBottom w:val="0"/>
      <w:divBdr>
        <w:top w:val="none" w:sz="0" w:space="0" w:color="auto"/>
        <w:left w:val="none" w:sz="0" w:space="0" w:color="auto"/>
        <w:bottom w:val="none" w:sz="0" w:space="0" w:color="auto"/>
        <w:right w:val="none" w:sz="0" w:space="0" w:color="auto"/>
      </w:divBdr>
    </w:div>
    <w:div w:id="1854612662">
      <w:bodyDiv w:val="1"/>
      <w:marLeft w:val="0"/>
      <w:marRight w:val="0"/>
      <w:marTop w:val="0"/>
      <w:marBottom w:val="0"/>
      <w:divBdr>
        <w:top w:val="none" w:sz="0" w:space="0" w:color="auto"/>
        <w:left w:val="none" w:sz="0" w:space="0" w:color="auto"/>
        <w:bottom w:val="none" w:sz="0" w:space="0" w:color="auto"/>
        <w:right w:val="none" w:sz="0" w:space="0" w:color="auto"/>
      </w:divBdr>
    </w:div>
    <w:div w:id="1854800785">
      <w:bodyDiv w:val="1"/>
      <w:marLeft w:val="0"/>
      <w:marRight w:val="0"/>
      <w:marTop w:val="0"/>
      <w:marBottom w:val="0"/>
      <w:divBdr>
        <w:top w:val="none" w:sz="0" w:space="0" w:color="auto"/>
        <w:left w:val="none" w:sz="0" w:space="0" w:color="auto"/>
        <w:bottom w:val="none" w:sz="0" w:space="0" w:color="auto"/>
        <w:right w:val="none" w:sz="0" w:space="0" w:color="auto"/>
      </w:divBdr>
    </w:div>
    <w:div w:id="1855336736">
      <w:bodyDiv w:val="1"/>
      <w:marLeft w:val="0"/>
      <w:marRight w:val="0"/>
      <w:marTop w:val="0"/>
      <w:marBottom w:val="0"/>
      <w:divBdr>
        <w:top w:val="none" w:sz="0" w:space="0" w:color="auto"/>
        <w:left w:val="none" w:sz="0" w:space="0" w:color="auto"/>
        <w:bottom w:val="none" w:sz="0" w:space="0" w:color="auto"/>
        <w:right w:val="none" w:sz="0" w:space="0" w:color="auto"/>
      </w:divBdr>
    </w:div>
    <w:div w:id="1855534316">
      <w:bodyDiv w:val="1"/>
      <w:marLeft w:val="0"/>
      <w:marRight w:val="0"/>
      <w:marTop w:val="0"/>
      <w:marBottom w:val="0"/>
      <w:divBdr>
        <w:top w:val="none" w:sz="0" w:space="0" w:color="auto"/>
        <w:left w:val="none" w:sz="0" w:space="0" w:color="auto"/>
        <w:bottom w:val="none" w:sz="0" w:space="0" w:color="auto"/>
        <w:right w:val="none" w:sz="0" w:space="0" w:color="auto"/>
      </w:divBdr>
    </w:div>
    <w:div w:id="1855604455">
      <w:bodyDiv w:val="1"/>
      <w:marLeft w:val="0"/>
      <w:marRight w:val="0"/>
      <w:marTop w:val="0"/>
      <w:marBottom w:val="0"/>
      <w:divBdr>
        <w:top w:val="none" w:sz="0" w:space="0" w:color="auto"/>
        <w:left w:val="none" w:sz="0" w:space="0" w:color="auto"/>
        <w:bottom w:val="none" w:sz="0" w:space="0" w:color="auto"/>
        <w:right w:val="none" w:sz="0" w:space="0" w:color="auto"/>
      </w:divBdr>
    </w:div>
    <w:div w:id="1855613972">
      <w:bodyDiv w:val="1"/>
      <w:marLeft w:val="0"/>
      <w:marRight w:val="0"/>
      <w:marTop w:val="0"/>
      <w:marBottom w:val="0"/>
      <w:divBdr>
        <w:top w:val="none" w:sz="0" w:space="0" w:color="auto"/>
        <w:left w:val="none" w:sz="0" w:space="0" w:color="auto"/>
        <w:bottom w:val="none" w:sz="0" w:space="0" w:color="auto"/>
        <w:right w:val="none" w:sz="0" w:space="0" w:color="auto"/>
      </w:divBdr>
    </w:div>
    <w:div w:id="1855998792">
      <w:bodyDiv w:val="1"/>
      <w:marLeft w:val="0"/>
      <w:marRight w:val="0"/>
      <w:marTop w:val="0"/>
      <w:marBottom w:val="0"/>
      <w:divBdr>
        <w:top w:val="none" w:sz="0" w:space="0" w:color="auto"/>
        <w:left w:val="none" w:sz="0" w:space="0" w:color="auto"/>
        <w:bottom w:val="none" w:sz="0" w:space="0" w:color="auto"/>
        <w:right w:val="none" w:sz="0" w:space="0" w:color="auto"/>
      </w:divBdr>
    </w:div>
    <w:div w:id="1856070208">
      <w:bodyDiv w:val="1"/>
      <w:marLeft w:val="0"/>
      <w:marRight w:val="0"/>
      <w:marTop w:val="0"/>
      <w:marBottom w:val="0"/>
      <w:divBdr>
        <w:top w:val="none" w:sz="0" w:space="0" w:color="auto"/>
        <w:left w:val="none" w:sz="0" w:space="0" w:color="auto"/>
        <w:bottom w:val="none" w:sz="0" w:space="0" w:color="auto"/>
        <w:right w:val="none" w:sz="0" w:space="0" w:color="auto"/>
      </w:divBdr>
    </w:div>
    <w:div w:id="1856269036">
      <w:bodyDiv w:val="1"/>
      <w:marLeft w:val="0"/>
      <w:marRight w:val="0"/>
      <w:marTop w:val="0"/>
      <w:marBottom w:val="0"/>
      <w:divBdr>
        <w:top w:val="none" w:sz="0" w:space="0" w:color="auto"/>
        <w:left w:val="none" w:sz="0" w:space="0" w:color="auto"/>
        <w:bottom w:val="none" w:sz="0" w:space="0" w:color="auto"/>
        <w:right w:val="none" w:sz="0" w:space="0" w:color="auto"/>
      </w:divBdr>
    </w:div>
    <w:div w:id="1856649522">
      <w:bodyDiv w:val="1"/>
      <w:marLeft w:val="0"/>
      <w:marRight w:val="0"/>
      <w:marTop w:val="0"/>
      <w:marBottom w:val="0"/>
      <w:divBdr>
        <w:top w:val="none" w:sz="0" w:space="0" w:color="auto"/>
        <w:left w:val="none" w:sz="0" w:space="0" w:color="auto"/>
        <w:bottom w:val="none" w:sz="0" w:space="0" w:color="auto"/>
        <w:right w:val="none" w:sz="0" w:space="0" w:color="auto"/>
      </w:divBdr>
    </w:div>
    <w:div w:id="1856723807">
      <w:bodyDiv w:val="1"/>
      <w:marLeft w:val="0"/>
      <w:marRight w:val="0"/>
      <w:marTop w:val="0"/>
      <w:marBottom w:val="0"/>
      <w:divBdr>
        <w:top w:val="none" w:sz="0" w:space="0" w:color="auto"/>
        <w:left w:val="none" w:sz="0" w:space="0" w:color="auto"/>
        <w:bottom w:val="none" w:sz="0" w:space="0" w:color="auto"/>
        <w:right w:val="none" w:sz="0" w:space="0" w:color="auto"/>
      </w:divBdr>
    </w:div>
    <w:div w:id="1856727462">
      <w:bodyDiv w:val="1"/>
      <w:marLeft w:val="0"/>
      <w:marRight w:val="0"/>
      <w:marTop w:val="0"/>
      <w:marBottom w:val="0"/>
      <w:divBdr>
        <w:top w:val="none" w:sz="0" w:space="0" w:color="auto"/>
        <w:left w:val="none" w:sz="0" w:space="0" w:color="auto"/>
        <w:bottom w:val="none" w:sz="0" w:space="0" w:color="auto"/>
        <w:right w:val="none" w:sz="0" w:space="0" w:color="auto"/>
      </w:divBdr>
    </w:div>
    <w:div w:id="1856918389">
      <w:bodyDiv w:val="1"/>
      <w:marLeft w:val="0"/>
      <w:marRight w:val="0"/>
      <w:marTop w:val="0"/>
      <w:marBottom w:val="0"/>
      <w:divBdr>
        <w:top w:val="none" w:sz="0" w:space="0" w:color="auto"/>
        <w:left w:val="none" w:sz="0" w:space="0" w:color="auto"/>
        <w:bottom w:val="none" w:sz="0" w:space="0" w:color="auto"/>
        <w:right w:val="none" w:sz="0" w:space="0" w:color="auto"/>
      </w:divBdr>
    </w:div>
    <w:div w:id="1856920413">
      <w:bodyDiv w:val="1"/>
      <w:marLeft w:val="0"/>
      <w:marRight w:val="0"/>
      <w:marTop w:val="0"/>
      <w:marBottom w:val="0"/>
      <w:divBdr>
        <w:top w:val="none" w:sz="0" w:space="0" w:color="auto"/>
        <w:left w:val="none" w:sz="0" w:space="0" w:color="auto"/>
        <w:bottom w:val="none" w:sz="0" w:space="0" w:color="auto"/>
        <w:right w:val="none" w:sz="0" w:space="0" w:color="auto"/>
      </w:divBdr>
    </w:div>
    <w:div w:id="1857115034">
      <w:bodyDiv w:val="1"/>
      <w:marLeft w:val="0"/>
      <w:marRight w:val="0"/>
      <w:marTop w:val="0"/>
      <w:marBottom w:val="0"/>
      <w:divBdr>
        <w:top w:val="none" w:sz="0" w:space="0" w:color="auto"/>
        <w:left w:val="none" w:sz="0" w:space="0" w:color="auto"/>
        <w:bottom w:val="none" w:sz="0" w:space="0" w:color="auto"/>
        <w:right w:val="none" w:sz="0" w:space="0" w:color="auto"/>
      </w:divBdr>
    </w:div>
    <w:div w:id="1857116805">
      <w:bodyDiv w:val="1"/>
      <w:marLeft w:val="0"/>
      <w:marRight w:val="0"/>
      <w:marTop w:val="0"/>
      <w:marBottom w:val="0"/>
      <w:divBdr>
        <w:top w:val="none" w:sz="0" w:space="0" w:color="auto"/>
        <w:left w:val="none" w:sz="0" w:space="0" w:color="auto"/>
        <w:bottom w:val="none" w:sz="0" w:space="0" w:color="auto"/>
        <w:right w:val="none" w:sz="0" w:space="0" w:color="auto"/>
      </w:divBdr>
    </w:div>
    <w:div w:id="1857159620">
      <w:bodyDiv w:val="1"/>
      <w:marLeft w:val="0"/>
      <w:marRight w:val="0"/>
      <w:marTop w:val="0"/>
      <w:marBottom w:val="0"/>
      <w:divBdr>
        <w:top w:val="none" w:sz="0" w:space="0" w:color="auto"/>
        <w:left w:val="none" w:sz="0" w:space="0" w:color="auto"/>
        <w:bottom w:val="none" w:sz="0" w:space="0" w:color="auto"/>
        <w:right w:val="none" w:sz="0" w:space="0" w:color="auto"/>
      </w:divBdr>
    </w:div>
    <w:div w:id="1857453973">
      <w:bodyDiv w:val="1"/>
      <w:marLeft w:val="0"/>
      <w:marRight w:val="0"/>
      <w:marTop w:val="0"/>
      <w:marBottom w:val="0"/>
      <w:divBdr>
        <w:top w:val="none" w:sz="0" w:space="0" w:color="auto"/>
        <w:left w:val="none" w:sz="0" w:space="0" w:color="auto"/>
        <w:bottom w:val="none" w:sz="0" w:space="0" w:color="auto"/>
        <w:right w:val="none" w:sz="0" w:space="0" w:color="auto"/>
      </w:divBdr>
    </w:div>
    <w:div w:id="1857500073">
      <w:bodyDiv w:val="1"/>
      <w:marLeft w:val="0"/>
      <w:marRight w:val="0"/>
      <w:marTop w:val="0"/>
      <w:marBottom w:val="0"/>
      <w:divBdr>
        <w:top w:val="none" w:sz="0" w:space="0" w:color="auto"/>
        <w:left w:val="none" w:sz="0" w:space="0" w:color="auto"/>
        <w:bottom w:val="none" w:sz="0" w:space="0" w:color="auto"/>
        <w:right w:val="none" w:sz="0" w:space="0" w:color="auto"/>
      </w:divBdr>
    </w:div>
    <w:div w:id="1857576485">
      <w:bodyDiv w:val="1"/>
      <w:marLeft w:val="0"/>
      <w:marRight w:val="0"/>
      <w:marTop w:val="0"/>
      <w:marBottom w:val="0"/>
      <w:divBdr>
        <w:top w:val="none" w:sz="0" w:space="0" w:color="auto"/>
        <w:left w:val="none" w:sz="0" w:space="0" w:color="auto"/>
        <w:bottom w:val="none" w:sz="0" w:space="0" w:color="auto"/>
        <w:right w:val="none" w:sz="0" w:space="0" w:color="auto"/>
      </w:divBdr>
    </w:div>
    <w:div w:id="1857688466">
      <w:bodyDiv w:val="1"/>
      <w:marLeft w:val="0"/>
      <w:marRight w:val="0"/>
      <w:marTop w:val="0"/>
      <w:marBottom w:val="0"/>
      <w:divBdr>
        <w:top w:val="none" w:sz="0" w:space="0" w:color="auto"/>
        <w:left w:val="none" w:sz="0" w:space="0" w:color="auto"/>
        <w:bottom w:val="none" w:sz="0" w:space="0" w:color="auto"/>
        <w:right w:val="none" w:sz="0" w:space="0" w:color="auto"/>
      </w:divBdr>
    </w:div>
    <w:div w:id="1857838860">
      <w:bodyDiv w:val="1"/>
      <w:marLeft w:val="0"/>
      <w:marRight w:val="0"/>
      <w:marTop w:val="0"/>
      <w:marBottom w:val="0"/>
      <w:divBdr>
        <w:top w:val="none" w:sz="0" w:space="0" w:color="auto"/>
        <w:left w:val="none" w:sz="0" w:space="0" w:color="auto"/>
        <w:bottom w:val="none" w:sz="0" w:space="0" w:color="auto"/>
        <w:right w:val="none" w:sz="0" w:space="0" w:color="auto"/>
      </w:divBdr>
    </w:div>
    <w:div w:id="1857839294">
      <w:bodyDiv w:val="1"/>
      <w:marLeft w:val="0"/>
      <w:marRight w:val="0"/>
      <w:marTop w:val="0"/>
      <w:marBottom w:val="0"/>
      <w:divBdr>
        <w:top w:val="none" w:sz="0" w:space="0" w:color="auto"/>
        <w:left w:val="none" w:sz="0" w:space="0" w:color="auto"/>
        <w:bottom w:val="none" w:sz="0" w:space="0" w:color="auto"/>
        <w:right w:val="none" w:sz="0" w:space="0" w:color="auto"/>
      </w:divBdr>
    </w:div>
    <w:div w:id="1858425163">
      <w:bodyDiv w:val="1"/>
      <w:marLeft w:val="0"/>
      <w:marRight w:val="0"/>
      <w:marTop w:val="0"/>
      <w:marBottom w:val="0"/>
      <w:divBdr>
        <w:top w:val="none" w:sz="0" w:space="0" w:color="auto"/>
        <w:left w:val="none" w:sz="0" w:space="0" w:color="auto"/>
        <w:bottom w:val="none" w:sz="0" w:space="0" w:color="auto"/>
        <w:right w:val="none" w:sz="0" w:space="0" w:color="auto"/>
      </w:divBdr>
    </w:div>
    <w:div w:id="1858546281">
      <w:bodyDiv w:val="1"/>
      <w:marLeft w:val="0"/>
      <w:marRight w:val="0"/>
      <w:marTop w:val="0"/>
      <w:marBottom w:val="0"/>
      <w:divBdr>
        <w:top w:val="none" w:sz="0" w:space="0" w:color="auto"/>
        <w:left w:val="none" w:sz="0" w:space="0" w:color="auto"/>
        <w:bottom w:val="none" w:sz="0" w:space="0" w:color="auto"/>
        <w:right w:val="none" w:sz="0" w:space="0" w:color="auto"/>
      </w:divBdr>
    </w:div>
    <w:div w:id="1859655436">
      <w:bodyDiv w:val="1"/>
      <w:marLeft w:val="0"/>
      <w:marRight w:val="0"/>
      <w:marTop w:val="0"/>
      <w:marBottom w:val="0"/>
      <w:divBdr>
        <w:top w:val="none" w:sz="0" w:space="0" w:color="auto"/>
        <w:left w:val="none" w:sz="0" w:space="0" w:color="auto"/>
        <w:bottom w:val="none" w:sz="0" w:space="0" w:color="auto"/>
        <w:right w:val="none" w:sz="0" w:space="0" w:color="auto"/>
      </w:divBdr>
    </w:div>
    <w:div w:id="1859852139">
      <w:bodyDiv w:val="1"/>
      <w:marLeft w:val="0"/>
      <w:marRight w:val="0"/>
      <w:marTop w:val="0"/>
      <w:marBottom w:val="0"/>
      <w:divBdr>
        <w:top w:val="none" w:sz="0" w:space="0" w:color="auto"/>
        <w:left w:val="none" w:sz="0" w:space="0" w:color="auto"/>
        <w:bottom w:val="none" w:sz="0" w:space="0" w:color="auto"/>
        <w:right w:val="none" w:sz="0" w:space="0" w:color="auto"/>
      </w:divBdr>
    </w:div>
    <w:div w:id="1860007033">
      <w:bodyDiv w:val="1"/>
      <w:marLeft w:val="0"/>
      <w:marRight w:val="0"/>
      <w:marTop w:val="0"/>
      <w:marBottom w:val="0"/>
      <w:divBdr>
        <w:top w:val="none" w:sz="0" w:space="0" w:color="auto"/>
        <w:left w:val="none" w:sz="0" w:space="0" w:color="auto"/>
        <w:bottom w:val="none" w:sz="0" w:space="0" w:color="auto"/>
        <w:right w:val="none" w:sz="0" w:space="0" w:color="auto"/>
      </w:divBdr>
    </w:div>
    <w:div w:id="1860120601">
      <w:bodyDiv w:val="1"/>
      <w:marLeft w:val="0"/>
      <w:marRight w:val="0"/>
      <w:marTop w:val="0"/>
      <w:marBottom w:val="0"/>
      <w:divBdr>
        <w:top w:val="none" w:sz="0" w:space="0" w:color="auto"/>
        <w:left w:val="none" w:sz="0" w:space="0" w:color="auto"/>
        <w:bottom w:val="none" w:sz="0" w:space="0" w:color="auto"/>
        <w:right w:val="none" w:sz="0" w:space="0" w:color="auto"/>
      </w:divBdr>
    </w:div>
    <w:div w:id="1860310462">
      <w:bodyDiv w:val="1"/>
      <w:marLeft w:val="0"/>
      <w:marRight w:val="0"/>
      <w:marTop w:val="0"/>
      <w:marBottom w:val="0"/>
      <w:divBdr>
        <w:top w:val="none" w:sz="0" w:space="0" w:color="auto"/>
        <w:left w:val="none" w:sz="0" w:space="0" w:color="auto"/>
        <w:bottom w:val="none" w:sz="0" w:space="0" w:color="auto"/>
        <w:right w:val="none" w:sz="0" w:space="0" w:color="auto"/>
      </w:divBdr>
    </w:div>
    <w:div w:id="1860387249">
      <w:bodyDiv w:val="1"/>
      <w:marLeft w:val="0"/>
      <w:marRight w:val="0"/>
      <w:marTop w:val="0"/>
      <w:marBottom w:val="0"/>
      <w:divBdr>
        <w:top w:val="none" w:sz="0" w:space="0" w:color="auto"/>
        <w:left w:val="none" w:sz="0" w:space="0" w:color="auto"/>
        <w:bottom w:val="none" w:sz="0" w:space="0" w:color="auto"/>
        <w:right w:val="none" w:sz="0" w:space="0" w:color="auto"/>
      </w:divBdr>
    </w:div>
    <w:div w:id="1860924388">
      <w:bodyDiv w:val="1"/>
      <w:marLeft w:val="0"/>
      <w:marRight w:val="0"/>
      <w:marTop w:val="0"/>
      <w:marBottom w:val="0"/>
      <w:divBdr>
        <w:top w:val="none" w:sz="0" w:space="0" w:color="auto"/>
        <w:left w:val="none" w:sz="0" w:space="0" w:color="auto"/>
        <w:bottom w:val="none" w:sz="0" w:space="0" w:color="auto"/>
        <w:right w:val="none" w:sz="0" w:space="0" w:color="auto"/>
      </w:divBdr>
    </w:div>
    <w:div w:id="1860966876">
      <w:bodyDiv w:val="1"/>
      <w:marLeft w:val="0"/>
      <w:marRight w:val="0"/>
      <w:marTop w:val="0"/>
      <w:marBottom w:val="0"/>
      <w:divBdr>
        <w:top w:val="none" w:sz="0" w:space="0" w:color="auto"/>
        <w:left w:val="none" w:sz="0" w:space="0" w:color="auto"/>
        <w:bottom w:val="none" w:sz="0" w:space="0" w:color="auto"/>
        <w:right w:val="none" w:sz="0" w:space="0" w:color="auto"/>
      </w:divBdr>
    </w:div>
    <w:div w:id="1860969619">
      <w:bodyDiv w:val="1"/>
      <w:marLeft w:val="0"/>
      <w:marRight w:val="0"/>
      <w:marTop w:val="0"/>
      <w:marBottom w:val="0"/>
      <w:divBdr>
        <w:top w:val="none" w:sz="0" w:space="0" w:color="auto"/>
        <w:left w:val="none" w:sz="0" w:space="0" w:color="auto"/>
        <w:bottom w:val="none" w:sz="0" w:space="0" w:color="auto"/>
        <w:right w:val="none" w:sz="0" w:space="0" w:color="auto"/>
      </w:divBdr>
    </w:div>
    <w:div w:id="1861433603">
      <w:bodyDiv w:val="1"/>
      <w:marLeft w:val="0"/>
      <w:marRight w:val="0"/>
      <w:marTop w:val="0"/>
      <w:marBottom w:val="0"/>
      <w:divBdr>
        <w:top w:val="none" w:sz="0" w:space="0" w:color="auto"/>
        <w:left w:val="none" w:sz="0" w:space="0" w:color="auto"/>
        <w:bottom w:val="none" w:sz="0" w:space="0" w:color="auto"/>
        <w:right w:val="none" w:sz="0" w:space="0" w:color="auto"/>
      </w:divBdr>
    </w:div>
    <w:div w:id="1861622477">
      <w:bodyDiv w:val="1"/>
      <w:marLeft w:val="0"/>
      <w:marRight w:val="0"/>
      <w:marTop w:val="0"/>
      <w:marBottom w:val="0"/>
      <w:divBdr>
        <w:top w:val="none" w:sz="0" w:space="0" w:color="auto"/>
        <w:left w:val="none" w:sz="0" w:space="0" w:color="auto"/>
        <w:bottom w:val="none" w:sz="0" w:space="0" w:color="auto"/>
        <w:right w:val="none" w:sz="0" w:space="0" w:color="auto"/>
      </w:divBdr>
    </w:div>
    <w:div w:id="1861622772">
      <w:bodyDiv w:val="1"/>
      <w:marLeft w:val="0"/>
      <w:marRight w:val="0"/>
      <w:marTop w:val="0"/>
      <w:marBottom w:val="0"/>
      <w:divBdr>
        <w:top w:val="none" w:sz="0" w:space="0" w:color="auto"/>
        <w:left w:val="none" w:sz="0" w:space="0" w:color="auto"/>
        <w:bottom w:val="none" w:sz="0" w:space="0" w:color="auto"/>
        <w:right w:val="none" w:sz="0" w:space="0" w:color="auto"/>
      </w:divBdr>
    </w:div>
    <w:div w:id="1861891726">
      <w:bodyDiv w:val="1"/>
      <w:marLeft w:val="0"/>
      <w:marRight w:val="0"/>
      <w:marTop w:val="0"/>
      <w:marBottom w:val="0"/>
      <w:divBdr>
        <w:top w:val="none" w:sz="0" w:space="0" w:color="auto"/>
        <w:left w:val="none" w:sz="0" w:space="0" w:color="auto"/>
        <w:bottom w:val="none" w:sz="0" w:space="0" w:color="auto"/>
        <w:right w:val="none" w:sz="0" w:space="0" w:color="auto"/>
      </w:divBdr>
    </w:div>
    <w:div w:id="1862085546">
      <w:bodyDiv w:val="1"/>
      <w:marLeft w:val="0"/>
      <w:marRight w:val="0"/>
      <w:marTop w:val="0"/>
      <w:marBottom w:val="0"/>
      <w:divBdr>
        <w:top w:val="none" w:sz="0" w:space="0" w:color="auto"/>
        <w:left w:val="none" w:sz="0" w:space="0" w:color="auto"/>
        <w:bottom w:val="none" w:sz="0" w:space="0" w:color="auto"/>
        <w:right w:val="none" w:sz="0" w:space="0" w:color="auto"/>
      </w:divBdr>
    </w:div>
    <w:div w:id="1862358400">
      <w:bodyDiv w:val="1"/>
      <w:marLeft w:val="0"/>
      <w:marRight w:val="0"/>
      <w:marTop w:val="0"/>
      <w:marBottom w:val="0"/>
      <w:divBdr>
        <w:top w:val="none" w:sz="0" w:space="0" w:color="auto"/>
        <w:left w:val="none" w:sz="0" w:space="0" w:color="auto"/>
        <w:bottom w:val="none" w:sz="0" w:space="0" w:color="auto"/>
        <w:right w:val="none" w:sz="0" w:space="0" w:color="auto"/>
      </w:divBdr>
    </w:div>
    <w:div w:id="1862549069">
      <w:bodyDiv w:val="1"/>
      <w:marLeft w:val="0"/>
      <w:marRight w:val="0"/>
      <w:marTop w:val="0"/>
      <w:marBottom w:val="0"/>
      <w:divBdr>
        <w:top w:val="none" w:sz="0" w:space="0" w:color="auto"/>
        <w:left w:val="none" w:sz="0" w:space="0" w:color="auto"/>
        <w:bottom w:val="none" w:sz="0" w:space="0" w:color="auto"/>
        <w:right w:val="none" w:sz="0" w:space="0" w:color="auto"/>
      </w:divBdr>
    </w:div>
    <w:div w:id="1862549192">
      <w:bodyDiv w:val="1"/>
      <w:marLeft w:val="0"/>
      <w:marRight w:val="0"/>
      <w:marTop w:val="0"/>
      <w:marBottom w:val="0"/>
      <w:divBdr>
        <w:top w:val="none" w:sz="0" w:space="0" w:color="auto"/>
        <w:left w:val="none" w:sz="0" w:space="0" w:color="auto"/>
        <w:bottom w:val="none" w:sz="0" w:space="0" w:color="auto"/>
        <w:right w:val="none" w:sz="0" w:space="0" w:color="auto"/>
      </w:divBdr>
    </w:div>
    <w:div w:id="1862622452">
      <w:bodyDiv w:val="1"/>
      <w:marLeft w:val="0"/>
      <w:marRight w:val="0"/>
      <w:marTop w:val="0"/>
      <w:marBottom w:val="0"/>
      <w:divBdr>
        <w:top w:val="none" w:sz="0" w:space="0" w:color="auto"/>
        <w:left w:val="none" w:sz="0" w:space="0" w:color="auto"/>
        <w:bottom w:val="none" w:sz="0" w:space="0" w:color="auto"/>
        <w:right w:val="none" w:sz="0" w:space="0" w:color="auto"/>
      </w:divBdr>
    </w:div>
    <w:div w:id="1862821412">
      <w:bodyDiv w:val="1"/>
      <w:marLeft w:val="0"/>
      <w:marRight w:val="0"/>
      <w:marTop w:val="0"/>
      <w:marBottom w:val="0"/>
      <w:divBdr>
        <w:top w:val="none" w:sz="0" w:space="0" w:color="auto"/>
        <w:left w:val="none" w:sz="0" w:space="0" w:color="auto"/>
        <w:bottom w:val="none" w:sz="0" w:space="0" w:color="auto"/>
        <w:right w:val="none" w:sz="0" w:space="0" w:color="auto"/>
      </w:divBdr>
    </w:div>
    <w:div w:id="1863205698">
      <w:bodyDiv w:val="1"/>
      <w:marLeft w:val="0"/>
      <w:marRight w:val="0"/>
      <w:marTop w:val="0"/>
      <w:marBottom w:val="0"/>
      <w:divBdr>
        <w:top w:val="none" w:sz="0" w:space="0" w:color="auto"/>
        <w:left w:val="none" w:sz="0" w:space="0" w:color="auto"/>
        <w:bottom w:val="none" w:sz="0" w:space="0" w:color="auto"/>
        <w:right w:val="none" w:sz="0" w:space="0" w:color="auto"/>
      </w:divBdr>
    </w:div>
    <w:div w:id="1863471562">
      <w:bodyDiv w:val="1"/>
      <w:marLeft w:val="0"/>
      <w:marRight w:val="0"/>
      <w:marTop w:val="0"/>
      <w:marBottom w:val="0"/>
      <w:divBdr>
        <w:top w:val="none" w:sz="0" w:space="0" w:color="auto"/>
        <w:left w:val="none" w:sz="0" w:space="0" w:color="auto"/>
        <w:bottom w:val="none" w:sz="0" w:space="0" w:color="auto"/>
        <w:right w:val="none" w:sz="0" w:space="0" w:color="auto"/>
      </w:divBdr>
    </w:div>
    <w:div w:id="1863543604">
      <w:bodyDiv w:val="1"/>
      <w:marLeft w:val="0"/>
      <w:marRight w:val="0"/>
      <w:marTop w:val="0"/>
      <w:marBottom w:val="0"/>
      <w:divBdr>
        <w:top w:val="none" w:sz="0" w:space="0" w:color="auto"/>
        <w:left w:val="none" w:sz="0" w:space="0" w:color="auto"/>
        <w:bottom w:val="none" w:sz="0" w:space="0" w:color="auto"/>
        <w:right w:val="none" w:sz="0" w:space="0" w:color="auto"/>
      </w:divBdr>
    </w:div>
    <w:div w:id="1863979113">
      <w:bodyDiv w:val="1"/>
      <w:marLeft w:val="0"/>
      <w:marRight w:val="0"/>
      <w:marTop w:val="0"/>
      <w:marBottom w:val="0"/>
      <w:divBdr>
        <w:top w:val="none" w:sz="0" w:space="0" w:color="auto"/>
        <w:left w:val="none" w:sz="0" w:space="0" w:color="auto"/>
        <w:bottom w:val="none" w:sz="0" w:space="0" w:color="auto"/>
        <w:right w:val="none" w:sz="0" w:space="0" w:color="auto"/>
      </w:divBdr>
    </w:div>
    <w:div w:id="1864005789">
      <w:bodyDiv w:val="1"/>
      <w:marLeft w:val="0"/>
      <w:marRight w:val="0"/>
      <w:marTop w:val="0"/>
      <w:marBottom w:val="0"/>
      <w:divBdr>
        <w:top w:val="none" w:sz="0" w:space="0" w:color="auto"/>
        <w:left w:val="none" w:sz="0" w:space="0" w:color="auto"/>
        <w:bottom w:val="none" w:sz="0" w:space="0" w:color="auto"/>
        <w:right w:val="none" w:sz="0" w:space="0" w:color="auto"/>
      </w:divBdr>
    </w:div>
    <w:div w:id="1864711827">
      <w:bodyDiv w:val="1"/>
      <w:marLeft w:val="0"/>
      <w:marRight w:val="0"/>
      <w:marTop w:val="0"/>
      <w:marBottom w:val="0"/>
      <w:divBdr>
        <w:top w:val="none" w:sz="0" w:space="0" w:color="auto"/>
        <w:left w:val="none" w:sz="0" w:space="0" w:color="auto"/>
        <w:bottom w:val="none" w:sz="0" w:space="0" w:color="auto"/>
        <w:right w:val="none" w:sz="0" w:space="0" w:color="auto"/>
      </w:divBdr>
    </w:div>
    <w:div w:id="1864978266">
      <w:bodyDiv w:val="1"/>
      <w:marLeft w:val="0"/>
      <w:marRight w:val="0"/>
      <w:marTop w:val="0"/>
      <w:marBottom w:val="0"/>
      <w:divBdr>
        <w:top w:val="none" w:sz="0" w:space="0" w:color="auto"/>
        <w:left w:val="none" w:sz="0" w:space="0" w:color="auto"/>
        <w:bottom w:val="none" w:sz="0" w:space="0" w:color="auto"/>
        <w:right w:val="none" w:sz="0" w:space="0" w:color="auto"/>
      </w:divBdr>
    </w:div>
    <w:div w:id="1865167342">
      <w:bodyDiv w:val="1"/>
      <w:marLeft w:val="0"/>
      <w:marRight w:val="0"/>
      <w:marTop w:val="0"/>
      <w:marBottom w:val="0"/>
      <w:divBdr>
        <w:top w:val="none" w:sz="0" w:space="0" w:color="auto"/>
        <w:left w:val="none" w:sz="0" w:space="0" w:color="auto"/>
        <w:bottom w:val="none" w:sz="0" w:space="0" w:color="auto"/>
        <w:right w:val="none" w:sz="0" w:space="0" w:color="auto"/>
      </w:divBdr>
    </w:div>
    <w:div w:id="1865359667">
      <w:bodyDiv w:val="1"/>
      <w:marLeft w:val="0"/>
      <w:marRight w:val="0"/>
      <w:marTop w:val="0"/>
      <w:marBottom w:val="0"/>
      <w:divBdr>
        <w:top w:val="none" w:sz="0" w:space="0" w:color="auto"/>
        <w:left w:val="none" w:sz="0" w:space="0" w:color="auto"/>
        <w:bottom w:val="none" w:sz="0" w:space="0" w:color="auto"/>
        <w:right w:val="none" w:sz="0" w:space="0" w:color="auto"/>
      </w:divBdr>
    </w:div>
    <w:div w:id="1865440069">
      <w:bodyDiv w:val="1"/>
      <w:marLeft w:val="0"/>
      <w:marRight w:val="0"/>
      <w:marTop w:val="0"/>
      <w:marBottom w:val="0"/>
      <w:divBdr>
        <w:top w:val="none" w:sz="0" w:space="0" w:color="auto"/>
        <w:left w:val="none" w:sz="0" w:space="0" w:color="auto"/>
        <w:bottom w:val="none" w:sz="0" w:space="0" w:color="auto"/>
        <w:right w:val="none" w:sz="0" w:space="0" w:color="auto"/>
      </w:divBdr>
    </w:div>
    <w:div w:id="1865441421">
      <w:bodyDiv w:val="1"/>
      <w:marLeft w:val="0"/>
      <w:marRight w:val="0"/>
      <w:marTop w:val="0"/>
      <w:marBottom w:val="0"/>
      <w:divBdr>
        <w:top w:val="none" w:sz="0" w:space="0" w:color="auto"/>
        <w:left w:val="none" w:sz="0" w:space="0" w:color="auto"/>
        <w:bottom w:val="none" w:sz="0" w:space="0" w:color="auto"/>
        <w:right w:val="none" w:sz="0" w:space="0" w:color="auto"/>
      </w:divBdr>
    </w:div>
    <w:div w:id="1865483267">
      <w:bodyDiv w:val="1"/>
      <w:marLeft w:val="0"/>
      <w:marRight w:val="0"/>
      <w:marTop w:val="0"/>
      <w:marBottom w:val="0"/>
      <w:divBdr>
        <w:top w:val="none" w:sz="0" w:space="0" w:color="auto"/>
        <w:left w:val="none" w:sz="0" w:space="0" w:color="auto"/>
        <w:bottom w:val="none" w:sz="0" w:space="0" w:color="auto"/>
        <w:right w:val="none" w:sz="0" w:space="0" w:color="auto"/>
      </w:divBdr>
    </w:div>
    <w:div w:id="1865678892">
      <w:bodyDiv w:val="1"/>
      <w:marLeft w:val="0"/>
      <w:marRight w:val="0"/>
      <w:marTop w:val="0"/>
      <w:marBottom w:val="0"/>
      <w:divBdr>
        <w:top w:val="none" w:sz="0" w:space="0" w:color="auto"/>
        <w:left w:val="none" w:sz="0" w:space="0" w:color="auto"/>
        <w:bottom w:val="none" w:sz="0" w:space="0" w:color="auto"/>
        <w:right w:val="none" w:sz="0" w:space="0" w:color="auto"/>
      </w:divBdr>
    </w:div>
    <w:div w:id="1865711257">
      <w:bodyDiv w:val="1"/>
      <w:marLeft w:val="0"/>
      <w:marRight w:val="0"/>
      <w:marTop w:val="0"/>
      <w:marBottom w:val="0"/>
      <w:divBdr>
        <w:top w:val="none" w:sz="0" w:space="0" w:color="auto"/>
        <w:left w:val="none" w:sz="0" w:space="0" w:color="auto"/>
        <w:bottom w:val="none" w:sz="0" w:space="0" w:color="auto"/>
        <w:right w:val="none" w:sz="0" w:space="0" w:color="auto"/>
      </w:divBdr>
    </w:div>
    <w:div w:id="1865828106">
      <w:bodyDiv w:val="1"/>
      <w:marLeft w:val="0"/>
      <w:marRight w:val="0"/>
      <w:marTop w:val="0"/>
      <w:marBottom w:val="0"/>
      <w:divBdr>
        <w:top w:val="none" w:sz="0" w:space="0" w:color="auto"/>
        <w:left w:val="none" w:sz="0" w:space="0" w:color="auto"/>
        <w:bottom w:val="none" w:sz="0" w:space="0" w:color="auto"/>
        <w:right w:val="none" w:sz="0" w:space="0" w:color="auto"/>
      </w:divBdr>
    </w:div>
    <w:div w:id="1866139373">
      <w:bodyDiv w:val="1"/>
      <w:marLeft w:val="0"/>
      <w:marRight w:val="0"/>
      <w:marTop w:val="0"/>
      <w:marBottom w:val="0"/>
      <w:divBdr>
        <w:top w:val="none" w:sz="0" w:space="0" w:color="auto"/>
        <w:left w:val="none" w:sz="0" w:space="0" w:color="auto"/>
        <w:bottom w:val="none" w:sz="0" w:space="0" w:color="auto"/>
        <w:right w:val="none" w:sz="0" w:space="0" w:color="auto"/>
      </w:divBdr>
    </w:div>
    <w:div w:id="1866169538">
      <w:bodyDiv w:val="1"/>
      <w:marLeft w:val="0"/>
      <w:marRight w:val="0"/>
      <w:marTop w:val="0"/>
      <w:marBottom w:val="0"/>
      <w:divBdr>
        <w:top w:val="none" w:sz="0" w:space="0" w:color="auto"/>
        <w:left w:val="none" w:sz="0" w:space="0" w:color="auto"/>
        <w:bottom w:val="none" w:sz="0" w:space="0" w:color="auto"/>
        <w:right w:val="none" w:sz="0" w:space="0" w:color="auto"/>
      </w:divBdr>
    </w:div>
    <w:div w:id="1866366775">
      <w:bodyDiv w:val="1"/>
      <w:marLeft w:val="0"/>
      <w:marRight w:val="0"/>
      <w:marTop w:val="0"/>
      <w:marBottom w:val="0"/>
      <w:divBdr>
        <w:top w:val="none" w:sz="0" w:space="0" w:color="auto"/>
        <w:left w:val="none" w:sz="0" w:space="0" w:color="auto"/>
        <w:bottom w:val="none" w:sz="0" w:space="0" w:color="auto"/>
        <w:right w:val="none" w:sz="0" w:space="0" w:color="auto"/>
      </w:divBdr>
    </w:div>
    <w:div w:id="1866678258">
      <w:bodyDiv w:val="1"/>
      <w:marLeft w:val="0"/>
      <w:marRight w:val="0"/>
      <w:marTop w:val="0"/>
      <w:marBottom w:val="0"/>
      <w:divBdr>
        <w:top w:val="none" w:sz="0" w:space="0" w:color="auto"/>
        <w:left w:val="none" w:sz="0" w:space="0" w:color="auto"/>
        <w:bottom w:val="none" w:sz="0" w:space="0" w:color="auto"/>
        <w:right w:val="none" w:sz="0" w:space="0" w:color="auto"/>
      </w:divBdr>
    </w:div>
    <w:div w:id="1866744496">
      <w:bodyDiv w:val="1"/>
      <w:marLeft w:val="0"/>
      <w:marRight w:val="0"/>
      <w:marTop w:val="0"/>
      <w:marBottom w:val="0"/>
      <w:divBdr>
        <w:top w:val="none" w:sz="0" w:space="0" w:color="auto"/>
        <w:left w:val="none" w:sz="0" w:space="0" w:color="auto"/>
        <w:bottom w:val="none" w:sz="0" w:space="0" w:color="auto"/>
        <w:right w:val="none" w:sz="0" w:space="0" w:color="auto"/>
      </w:divBdr>
    </w:div>
    <w:div w:id="1866746250">
      <w:bodyDiv w:val="1"/>
      <w:marLeft w:val="0"/>
      <w:marRight w:val="0"/>
      <w:marTop w:val="0"/>
      <w:marBottom w:val="0"/>
      <w:divBdr>
        <w:top w:val="none" w:sz="0" w:space="0" w:color="auto"/>
        <w:left w:val="none" w:sz="0" w:space="0" w:color="auto"/>
        <w:bottom w:val="none" w:sz="0" w:space="0" w:color="auto"/>
        <w:right w:val="none" w:sz="0" w:space="0" w:color="auto"/>
      </w:divBdr>
    </w:div>
    <w:div w:id="1867671768">
      <w:bodyDiv w:val="1"/>
      <w:marLeft w:val="0"/>
      <w:marRight w:val="0"/>
      <w:marTop w:val="0"/>
      <w:marBottom w:val="0"/>
      <w:divBdr>
        <w:top w:val="none" w:sz="0" w:space="0" w:color="auto"/>
        <w:left w:val="none" w:sz="0" w:space="0" w:color="auto"/>
        <w:bottom w:val="none" w:sz="0" w:space="0" w:color="auto"/>
        <w:right w:val="none" w:sz="0" w:space="0" w:color="auto"/>
      </w:divBdr>
    </w:div>
    <w:div w:id="1867787227">
      <w:bodyDiv w:val="1"/>
      <w:marLeft w:val="0"/>
      <w:marRight w:val="0"/>
      <w:marTop w:val="0"/>
      <w:marBottom w:val="0"/>
      <w:divBdr>
        <w:top w:val="none" w:sz="0" w:space="0" w:color="auto"/>
        <w:left w:val="none" w:sz="0" w:space="0" w:color="auto"/>
        <w:bottom w:val="none" w:sz="0" w:space="0" w:color="auto"/>
        <w:right w:val="none" w:sz="0" w:space="0" w:color="auto"/>
      </w:divBdr>
    </w:div>
    <w:div w:id="1867937923">
      <w:bodyDiv w:val="1"/>
      <w:marLeft w:val="0"/>
      <w:marRight w:val="0"/>
      <w:marTop w:val="0"/>
      <w:marBottom w:val="0"/>
      <w:divBdr>
        <w:top w:val="none" w:sz="0" w:space="0" w:color="auto"/>
        <w:left w:val="none" w:sz="0" w:space="0" w:color="auto"/>
        <w:bottom w:val="none" w:sz="0" w:space="0" w:color="auto"/>
        <w:right w:val="none" w:sz="0" w:space="0" w:color="auto"/>
      </w:divBdr>
    </w:div>
    <w:div w:id="1868250305">
      <w:bodyDiv w:val="1"/>
      <w:marLeft w:val="0"/>
      <w:marRight w:val="0"/>
      <w:marTop w:val="0"/>
      <w:marBottom w:val="0"/>
      <w:divBdr>
        <w:top w:val="none" w:sz="0" w:space="0" w:color="auto"/>
        <w:left w:val="none" w:sz="0" w:space="0" w:color="auto"/>
        <w:bottom w:val="none" w:sz="0" w:space="0" w:color="auto"/>
        <w:right w:val="none" w:sz="0" w:space="0" w:color="auto"/>
      </w:divBdr>
    </w:div>
    <w:div w:id="1868256243">
      <w:bodyDiv w:val="1"/>
      <w:marLeft w:val="0"/>
      <w:marRight w:val="0"/>
      <w:marTop w:val="0"/>
      <w:marBottom w:val="0"/>
      <w:divBdr>
        <w:top w:val="none" w:sz="0" w:space="0" w:color="auto"/>
        <w:left w:val="none" w:sz="0" w:space="0" w:color="auto"/>
        <w:bottom w:val="none" w:sz="0" w:space="0" w:color="auto"/>
        <w:right w:val="none" w:sz="0" w:space="0" w:color="auto"/>
      </w:divBdr>
    </w:div>
    <w:div w:id="1868449530">
      <w:bodyDiv w:val="1"/>
      <w:marLeft w:val="0"/>
      <w:marRight w:val="0"/>
      <w:marTop w:val="0"/>
      <w:marBottom w:val="0"/>
      <w:divBdr>
        <w:top w:val="none" w:sz="0" w:space="0" w:color="auto"/>
        <w:left w:val="none" w:sz="0" w:space="0" w:color="auto"/>
        <w:bottom w:val="none" w:sz="0" w:space="0" w:color="auto"/>
        <w:right w:val="none" w:sz="0" w:space="0" w:color="auto"/>
      </w:divBdr>
    </w:div>
    <w:div w:id="1868523421">
      <w:bodyDiv w:val="1"/>
      <w:marLeft w:val="0"/>
      <w:marRight w:val="0"/>
      <w:marTop w:val="0"/>
      <w:marBottom w:val="0"/>
      <w:divBdr>
        <w:top w:val="none" w:sz="0" w:space="0" w:color="auto"/>
        <w:left w:val="none" w:sz="0" w:space="0" w:color="auto"/>
        <w:bottom w:val="none" w:sz="0" w:space="0" w:color="auto"/>
        <w:right w:val="none" w:sz="0" w:space="0" w:color="auto"/>
      </w:divBdr>
    </w:div>
    <w:div w:id="1868709719">
      <w:bodyDiv w:val="1"/>
      <w:marLeft w:val="0"/>
      <w:marRight w:val="0"/>
      <w:marTop w:val="0"/>
      <w:marBottom w:val="0"/>
      <w:divBdr>
        <w:top w:val="none" w:sz="0" w:space="0" w:color="auto"/>
        <w:left w:val="none" w:sz="0" w:space="0" w:color="auto"/>
        <w:bottom w:val="none" w:sz="0" w:space="0" w:color="auto"/>
        <w:right w:val="none" w:sz="0" w:space="0" w:color="auto"/>
      </w:divBdr>
    </w:div>
    <w:div w:id="1868906786">
      <w:bodyDiv w:val="1"/>
      <w:marLeft w:val="0"/>
      <w:marRight w:val="0"/>
      <w:marTop w:val="0"/>
      <w:marBottom w:val="0"/>
      <w:divBdr>
        <w:top w:val="none" w:sz="0" w:space="0" w:color="auto"/>
        <w:left w:val="none" w:sz="0" w:space="0" w:color="auto"/>
        <w:bottom w:val="none" w:sz="0" w:space="0" w:color="auto"/>
        <w:right w:val="none" w:sz="0" w:space="0" w:color="auto"/>
      </w:divBdr>
    </w:div>
    <w:div w:id="1868983641">
      <w:bodyDiv w:val="1"/>
      <w:marLeft w:val="0"/>
      <w:marRight w:val="0"/>
      <w:marTop w:val="0"/>
      <w:marBottom w:val="0"/>
      <w:divBdr>
        <w:top w:val="none" w:sz="0" w:space="0" w:color="auto"/>
        <w:left w:val="none" w:sz="0" w:space="0" w:color="auto"/>
        <w:bottom w:val="none" w:sz="0" w:space="0" w:color="auto"/>
        <w:right w:val="none" w:sz="0" w:space="0" w:color="auto"/>
      </w:divBdr>
    </w:div>
    <w:div w:id="1869219584">
      <w:bodyDiv w:val="1"/>
      <w:marLeft w:val="0"/>
      <w:marRight w:val="0"/>
      <w:marTop w:val="0"/>
      <w:marBottom w:val="0"/>
      <w:divBdr>
        <w:top w:val="none" w:sz="0" w:space="0" w:color="auto"/>
        <w:left w:val="none" w:sz="0" w:space="0" w:color="auto"/>
        <w:bottom w:val="none" w:sz="0" w:space="0" w:color="auto"/>
        <w:right w:val="none" w:sz="0" w:space="0" w:color="auto"/>
      </w:divBdr>
    </w:div>
    <w:div w:id="1869293497">
      <w:bodyDiv w:val="1"/>
      <w:marLeft w:val="0"/>
      <w:marRight w:val="0"/>
      <w:marTop w:val="0"/>
      <w:marBottom w:val="0"/>
      <w:divBdr>
        <w:top w:val="none" w:sz="0" w:space="0" w:color="auto"/>
        <w:left w:val="none" w:sz="0" w:space="0" w:color="auto"/>
        <w:bottom w:val="none" w:sz="0" w:space="0" w:color="auto"/>
        <w:right w:val="none" w:sz="0" w:space="0" w:color="auto"/>
      </w:divBdr>
    </w:div>
    <w:div w:id="1869298337">
      <w:bodyDiv w:val="1"/>
      <w:marLeft w:val="0"/>
      <w:marRight w:val="0"/>
      <w:marTop w:val="0"/>
      <w:marBottom w:val="0"/>
      <w:divBdr>
        <w:top w:val="none" w:sz="0" w:space="0" w:color="auto"/>
        <w:left w:val="none" w:sz="0" w:space="0" w:color="auto"/>
        <w:bottom w:val="none" w:sz="0" w:space="0" w:color="auto"/>
        <w:right w:val="none" w:sz="0" w:space="0" w:color="auto"/>
      </w:divBdr>
    </w:div>
    <w:div w:id="1869483772">
      <w:bodyDiv w:val="1"/>
      <w:marLeft w:val="0"/>
      <w:marRight w:val="0"/>
      <w:marTop w:val="0"/>
      <w:marBottom w:val="0"/>
      <w:divBdr>
        <w:top w:val="none" w:sz="0" w:space="0" w:color="auto"/>
        <w:left w:val="none" w:sz="0" w:space="0" w:color="auto"/>
        <w:bottom w:val="none" w:sz="0" w:space="0" w:color="auto"/>
        <w:right w:val="none" w:sz="0" w:space="0" w:color="auto"/>
      </w:divBdr>
    </w:div>
    <w:div w:id="1869558502">
      <w:bodyDiv w:val="1"/>
      <w:marLeft w:val="0"/>
      <w:marRight w:val="0"/>
      <w:marTop w:val="0"/>
      <w:marBottom w:val="0"/>
      <w:divBdr>
        <w:top w:val="none" w:sz="0" w:space="0" w:color="auto"/>
        <w:left w:val="none" w:sz="0" w:space="0" w:color="auto"/>
        <w:bottom w:val="none" w:sz="0" w:space="0" w:color="auto"/>
        <w:right w:val="none" w:sz="0" w:space="0" w:color="auto"/>
      </w:divBdr>
    </w:div>
    <w:div w:id="1869709277">
      <w:bodyDiv w:val="1"/>
      <w:marLeft w:val="0"/>
      <w:marRight w:val="0"/>
      <w:marTop w:val="0"/>
      <w:marBottom w:val="0"/>
      <w:divBdr>
        <w:top w:val="none" w:sz="0" w:space="0" w:color="auto"/>
        <w:left w:val="none" w:sz="0" w:space="0" w:color="auto"/>
        <w:bottom w:val="none" w:sz="0" w:space="0" w:color="auto"/>
        <w:right w:val="none" w:sz="0" w:space="0" w:color="auto"/>
      </w:divBdr>
    </w:div>
    <w:div w:id="1870096322">
      <w:bodyDiv w:val="1"/>
      <w:marLeft w:val="0"/>
      <w:marRight w:val="0"/>
      <w:marTop w:val="0"/>
      <w:marBottom w:val="0"/>
      <w:divBdr>
        <w:top w:val="none" w:sz="0" w:space="0" w:color="auto"/>
        <w:left w:val="none" w:sz="0" w:space="0" w:color="auto"/>
        <w:bottom w:val="none" w:sz="0" w:space="0" w:color="auto"/>
        <w:right w:val="none" w:sz="0" w:space="0" w:color="auto"/>
      </w:divBdr>
    </w:div>
    <w:div w:id="1870291113">
      <w:bodyDiv w:val="1"/>
      <w:marLeft w:val="0"/>
      <w:marRight w:val="0"/>
      <w:marTop w:val="0"/>
      <w:marBottom w:val="0"/>
      <w:divBdr>
        <w:top w:val="none" w:sz="0" w:space="0" w:color="auto"/>
        <w:left w:val="none" w:sz="0" w:space="0" w:color="auto"/>
        <w:bottom w:val="none" w:sz="0" w:space="0" w:color="auto"/>
        <w:right w:val="none" w:sz="0" w:space="0" w:color="auto"/>
      </w:divBdr>
    </w:div>
    <w:div w:id="1870334175">
      <w:bodyDiv w:val="1"/>
      <w:marLeft w:val="0"/>
      <w:marRight w:val="0"/>
      <w:marTop w:val="0"/>
      <w:marBottom w:val="0"/>
      <w:divBdr>
        <w:top w:val="none" w:sz="0" w:space="0" w:color="auto"/>
        <w:left w:val="none" w:sz="0" w:space="0" w:color="auto"/>
        <w:bottom w:val="none" w:sz="0" w:space="0" w:color="auto"/>
        <w:right w:val="none" w:sz="0" w:space="0" w:color="auto"/>
      </w:divBdr>
    </w:div>
    <w:div w:id="1870532520">
      <w:bodyDiv w:val="1"/>
      <w:marLeft w:val="0"/>
      <w:marRight w:val="0"/>
      <w:marTop w:val="0"/>
      <w:marBottom w:val="0"/>
      <w:divBdr>
        <w:top w:val="none" w:sz="0" w:space="0" w:color="auto"/>
        <w:left w:val="none" w:sz="0" w:space="0" w:color="auto"/>
        <w:bottom w:val="none" w:sz="0" w:space="0" w:color="auto"/>
        <w:right w:val="none" w:sz="0" w:space="0" w:color="auto"/>
      </w:divBdr>
    </w:div>
    <w:div w:id="1870752280">
      <w:bodyDiv w:val="1"/>
      <w:marLeft w:val="0"/>
      <w:marRight w:val="0"/>
      <w:marTop w:val="0"/>
      <w:marBottom w:val="0"/>
      <w:divBdr>
        <w:top w:val="none" w:sz="0" w:space="0" w:color="auto"/>
        <w:left w:val="none" w:sz="0" w:space="0" w:color="auto"/>
        <w:bottom w:val="none" w:sz="0" w:space="0" w:color="auto"/>
        <w:right w:val="none" w:sz="0" w:space="0" w:color="auto"/>
      </w:divBdr>
    </w:div>
    <w:div w:id="1870872201">
      <w:bodyDiv w:val="1"/>
      <w:marLeft w:val="0"/>
      <w:marRight w:val="0"/>
      <w:marTop w:val="0"/>
      <w:marBottom w:val="0"/>
      <w:divBdr>
        <w:top w:val="none" w:sz="0" w:space="0" w:color="auto"/>
        <w:left w:val="none" w:sz="0" w:space="0" w:color="auto"/>
        <w:bottom w:val="none" w:sz="0" w:space="0" w:color="auto"/>
        <w:right w:val="none" w:sz="0" w:space="0" w:color="auto"/>
      </w:divBdr>
    </w:div>
    <w:div w:id="1871069574">
      <w:bodyDiv w:val="1"/>
      <w:marLeft w:val="0"/>
      <w:marRight w:val="0"/>
      <w:marTop w:val="0"/>
      <w:marBottom w:val="0"/>
      <w:divBdr>
        <w:top w:val="none" w:sz="0" w:space="0" w:color="auto"/>
        <w:left w:val="none" w:sz="0" w:space="0" w:color="auto"/>
        <w:bottom w:val="none" w:sz="0" w:space="0" w:color="auto"/>
        <w:right w:val="none" w:sz="0" w:space="0" w:color="auto"/>
      </w:divBdr>
    </w:div>
    <w:div w:id="1871070807">
      <w:bodyDiv w:val="1"/>
      <w:marLeft w:val="0"/>
      <w:marRight w:val="0"/>
      <w:marTop w:val="0"/>
      <w:marBottom w:val="0"/>
      <w:divBdr>
        <w:top w:val="none" w:sz="0" w:space="0" w:color="auto"/>
        <w:left w:val="none" w:sz="0" w:space="0" w:color="auto"/>
        <w:bottom w:val="none" w:sz="0" w:space="0" w:color="auto"/>
        <w:right w:val="none" w:sz="0" w:space="0" w:color="auto"/>
      </w:divBdr>
    </w:div>
    <w:div w:id="1871139746">
      <w:bodyDiv w:val="1"/>
      <w:marLeft w:val="0"/>
      <w:marRight w:val="0"/>
      <w:marTop w:val="0"/>
      <w:marBottom w:val="0"/>
      <w:divBdr>
        <w:top w:val="none" w:sz="0" w:space="0" w:color="auto"/>
        <w:left w:val="none" w:sz="0" w:space="0" w:color="auto"/>
        <w:bottom w:val="none" w:sz="0" w:space="0" w:color="auto"/>
        <w:right w:val="none" w:sz="0" w:space="0" w:color="auto"/>
      </w:divBdr>
    </w:div>
    <w:div w:id="1871189058">
      <w:bodyDiv w:val="1"/>
      <w:marLeft w:val="0"/>
      <w:marRight w:val="0"/>
      <w:marTop w:val="0"/>
      <w:marBottom w:val="0"/>
      <w:divBdr>
        <w:top w:val="none" w:sz="0" w:space="0" w:color="auto"/>
        <w:left w:val="none" w:sz="0" w:space="0" w:color="auto"/>
        <w:bottom w:val="none" w:sz="0" w:space="0" w:color="auto"/>
        <w:right w:val="none" w:sz="0" w:space="0" w:color="auto"/>
      </w:divBdr>
    </w:div>
    <w:div w:id="1871256356">
      <w:bodyDiv w:val="1"/>
      <w:marLeft w:val="0"/>
      <w:marRight w:val="0"/>
      <w:marTop w:val="0"/>
      <w:marBottom w:val="0"/>
      <w:divBdr>
        <w:top w:val="none" w:sz="0" w:space="0" w:color="auto"/>
        <w:left w:val="none" w:sz="0" w:space="0" w:color="auto"/>
        <w:bottom w:val="none" w:sz="0" w:space="0" w:color="auto"/>
        <w:right w:val="none" w:sz="0" w:space="0" w:color="auto"/>
      </w:divBdr>
    </w:div>
    <w:div w:id="1872379331">
      <w:bodyDiv w:val="1"/>
      <w:marLeft w:val="0"/>
      <w:marRight w:val="0"/>
      <w:marTop w:val="0"/>
      <w:marBottom w:val="0"/>
      <w:divBdr>
        <w:top w:val="none" w:sz="0" w:space="0" w:color="auto"/>
        <w:left w:val="none" w:sz="0" w:space="0" w:color="auto"/>
        <w:bottom w:val="none" w:sz="0" w:space="0" w:color="auto"/>
        <w:right w:val="none" w:sz="0" w:space="0" w:color="auto"/>
      </w:divBdr>
    </w:div>
    <w:div w:id="1873423075">
      <w:bodyDiv w:val="1"/>
      <w:marLeft w:val="0"/>
      <w:marRight w:val="0"/>
      <w:marTop w:val="0"/>
      <w:marBottom w:val="0"/>
      <w:divBdr>
        <w:top w:val="none" w:sz="0" w:space="0" w:color="auto"/>
        <w:left w:val="none" w:sz="0" w:space="0" w:color="auto"/>
        <w:bottom w:val="none" w:sz="0" w:space="0" w:color="auto"/>
        <w:right w:val="none" w:sz="0" w:space="0" w:color="auto"/>
      </w:divBdr>
    </w:div>
    <w:div w:id="1873495071">
      <w:bodyDiv w:val="1"/>
      <w:marLeft w:val="0"/>
      <w:marRight w:val="0"/>
      <w:marTop w:val="0"/>
      <w:marBottom w:val="0"/>
      <w:divBdr>
        <w:top w:val="none" w:sz="0" w:space="0" w:color="auto"/>
        <w:left w:val="none" w:sz="0" w:space="0" w:color="auto"/>
        <w:bottom w:val="none" w:sz="0" w:space="0" w:color="auto"/>
        <w:right w:val="none" w:sz="0" w:space="0" w:color="auto"/>
      </w:divBdr>
    </w:div>
    <w:div w:id="1873610869">
      <w:bodyDiv w:val="1"/>
      <w:marLeft w:val="0"/>
      <w:marRight w:val="0"/>
      <w:marTop w:val="0"/>
      <w:marBottom w:val="0"/>
      <w:divBdr>
        <w:top w:val="none" w:sz="0" w:space="0" w:color="auto"/>
        <w:left w:val="none" w:sz="0" w:space="0" w:color="auto"/>
        <w:bottom w:val="none" w:sz="0" w:space="0" w:color="auto"/>
        <w:right w:val="none" w:sz="0" w:space="0" w:color="auto"/>
      </w:divBdr>
    </w:div>
    <w:div w:id="1874072587">
      <w:bodyDiv w:val="1"/>
      <w:marLeft w:val="0"/>
      <w:marRight w:val="0"/>
      <w:marTop w:val="0"/>
      <w:marBottom w:val="0"/>
      <w:divBdr>
        <w:top w:val="none" w:sz="0" w:space="0" w:color="auto"/>
        <w:left w:val="none" w:sz="0" w:space="0" w:color="auto"/>
        <w:bottom w:val="none" w:sz="0" w:space="0" w:color="auto"/>
        <w:right w:val="none" w:sz="0" w:space="0" w:color="auto"/>
      </w:divBdr>
    </w:div>
    <w:div w:id="1874147240">
      <w:bodyDiv w:val="1"/>
      <w:marLeft w:val="0"/>
      <w:marRight w:val="0"/>
      <w:marTop w:val="0"/>
      <w:marBottom w:val="0"/>
      <w:divBdr>
        <w:top w:val="none" w:sz="0" w:space="0" w:color="auto"/>
        <w:left w:val="none" w:sz="0" w:space="0" w:color="auto"/>
        <w:bottom w:val="none" w:sz="0" w:space="0" w:color="auto"/>
        <w:right w:val="none" w:sz="0" w:space="0" w:color="auto"/>
      </w:divBdr>
    </w:div>
    <w:div w:id="1874223299">
      <w:bodyDiv w:val="1"/>
      <w:marLeft w:val="0"/>
      <w:marRight w:val="0"/>
      <w:marTop w:val="0"/>
      <w:marBottom w:val="0"/>
      <w:divBdr>
        <w:top w:val="none" w:sz="0" w:space="0" w:color="auto"/>
        <w:left w:val="none" w:sz="0" w:space="0" w:color="auto"/>
        <w:bottom w:val="none" w:sz="0" w:space="0" w:color="auto"/>
        <w:right w:val="none" w:sz="0" w:space="0" w:color="auto"/>
      </w:divBdr>
    </w:div>
    <w:div w:id="1875001752">
      <w:bodyDiv w:val="1"/>
      <w:marLeft w:val="0"/>
      <w:marRight w:val="0"/>
      <w:marTop w:val="0"/>
      <w:marBottom w:val="0"/>
      <w:divBdr>
        <w:top w:val="none" w:sz="0" w:space="0" w:color="auto"/>
        <w:left w:val="none" w:sz="0" w:space="0" w:color="auto"/>
        <w:bottom w:val="none" w:sz="0" w:space="0" w:color="auto"/>
        <w:right w:val="none" w:sz="0" w:space="0" w:color="auto"/>
      </w:divBdr>
    </w:div>
    <w:div w:id="1875119457">
      <w:bodyDiv w:val="1"/>
      <w:marLeft w:val="0"/>
      <w:marRight w:val="0"/>
      <w:marTop w:val="0"/>
      <w:marBottom w:val="0"/>
      <w:divBdr>
        <w:top w:val="none" w:sz="0" w:space="0" w:color="auto"/>
        <w:left w:val="none" w:sz="0" w:space="0" w:color="auto"/>
        <w:bottom w:val="none" w:sz="0" w:space="0" w:color="auto"/>
        <w:right w:val="none" w:sz="0" w:space="0" w:color="auto"/>
      </w:divBdr>
    </w:div>
    <w:div w:id="1875144818">
      <w:bodyDiv w:val="1"/>
      <w:marLeft w:val="0"/>
      <w:marRight w:val="0"/>
      <w:marTop w:val="0"/>
      <w:marBottom w:val="0"/>
      <w:divBdr>
        <w:top w:val="none" w:sz="0" w:space="0" w:color="auto"/>
        <w:left w:val="none" w:sz="0" w:space="0" w:color="auto"/>
        <w:bottom w:val="none" w:sz="0" w:space="0" w:color="auto"/>
        <w:right w:val="none" w:sz="0" w:space="0" w:color="auto"/>
      </w:divBdr>
    </w:div>
    <w:div w:id="1875146007">
      <w:bodyDiv w:val="1"/>
      <w:marLeft w:val="0"/>
      <w:marRight w:val="0"/>
      <w:marTop w:val="0"/>
      <w:marBottom w:val="0"/>
      <w:divBdr>
        <w:top w:val="none" w:sz="0" w:space="0" w:color="auto"/>
        <w:left w:val="none" w:sz="0" w:space="0" w:color="auto"/>
        <w:bottom w:val="none" w:sz="0" w:space="0" w:color="auto"/>
        <w:right w:val="none" w:sz="0" w:space="0" w:color="auto"/>
      </w:divBdr>
    </w:div>
    <w:div w:id="1875147904">
      <w:bodyDiv w:val="1"/>
      <w:marLeft w:val="0"/>
      <w:marRight w:val="0"/>
      <w:marTop w:val="0"/>
      <w:marBottom w:val="0"/>
      <w:divBdr>
        <w:top w:val="none" w:sz="0" w:space="0" w:color="auto"/>
        <w:left w:val="none" w:sz="0" w:space="0" w:color="auto"/>
        <w:bottom w:val="none" w:sz="0" w:space="0" w:color="auto"/>
        <w:right w:val="none" w:sz="0" w:space="0" w:color="auto"/>
      </w:divBdr>
    </w:div>
    <w:div w:id="1875387146">
      <w:bodyDiv w:val="1"/>
      <w:marLeft w:val="0"/>
      <w:marRight w:val="0"/>
      <w:marTop w:val="0"/>
      <w:marBottom w:val="0"/>
      <w:divBdr>
        <w:top w:val="none" w:sz="0" w:space="0" w:color="auto"/>
        <w:left w:val="none" w:sz="0" w:space="0" w:color="auto"/>
        <w:bottom w:val="none" w:sz="0" w:space="0" w:color="auto"/>
        <w:right w:val="none" w:sz="0" w:space="0" w:color="auto"/>
      </w:divBdr>
    </w:div>
    <w:div w:id="1875387508">
      <w:bodyDiv w:val="1"/>
      <w:marLeft w:val="0"/>
      <w:marRight w:val="0"/>
      <w:marTop w:val="0"/>
      <w:marBottom w:val="0"/>
      <w:divBdr>
        <w:top w:val="none" w:sz="0" w:space="0" w:color="auto"/>
        <w:left w:val="none" w:sz="0" w:space="0" w:color="auto"/>
        <w:bottom w:val="none" w:sz="0" w:space="0" w:color="auto"/>
        <w:right w:val="none" w:sz="0" w:space="0" w:color="auto"/>
      </w:divBdr>
    </w:div>
    <w:div w:id="1875539759">
      <w:bodyDiv w:val="1"/>
      <w:marLeft w:val="0"/>
      <w:marRight w:val="0"/>
      <w:marTop w:val="0"/>
      <w:marBottom w:val="0"/>
      <w:divBdr>
        <w:top w:val="none" w:sz="0" w:space="0" w:color="auto"/>
        <w:left w:val="none" w:sz="0" w:space="0" w:color="auto"/>
        <w:bottom w:val="none" w:sz="0" w:space="0" w:color="auto"/>
        <w:right w:val="none" w:sz="0" w:space="0" w:color="auto"/>
      </w:divBdr>
    </w:div>
    <w:div w:id="1875848632">
      <w:bodyDiv w:val="1"/>
      <w:marLeft w:val="0"/>
      <w:marRight w:val="0"/>
      <w:marTop w:val="0"/>
      <w:marBottom w:val="0"/>
      <w:divBdr>
        <w:top w:val="none" w:sz="0" w:space="0" w:color="auto"/>
        <w:left w:val="none" w:sz="0" w:space="0" w:color="auto"/>
        <w:bottom w:val="none" w:sz="0" w:space="0" w:color="auto"/>
        <w:right w:val="none" w:sz="0" w:space="0" w:color="auto"/>
      </w:divBdr>
    </w:div>
    <w:div w:id="1876235615">
      <w:bodyDiv w:val="1"/>
      <w:marLeft w:val="0"/>
      <w:marRight w:val="0"/>
      <w:marTop w:val="0"/>
      <w:marBottom w:val="0"/>
      <w:divBdr>
        <w:top w:val="none" w:sz="0" w:space="0" w:color="auto"/>
        <w:left w:val="none" w:sz="0" w:space="0" w:color="auto"/>
        <w:bottom w:val="none" w:sz="0" w:space="0" w:color="auto"/>
        <w:right w:val="none" w:sz="0" w:space="0" w:color="auto"/>
      </w:divBdr>
    </w:div>
    <w:div w:id="1876501872">
      <w:bodyDiv w:val="1"/>
      <w:marLeft w:val="0"/>
      <w:marRight w:val="0"/>
      <w:marTop w:val="0"/>
      <w:marBottom w:val="0"/>
      <w:divBdr>
        <w:top w:val="none" w:sz="0" w:space="0" w:color="auto"/>
        <w:left w:val="none" w:sz="0" w:space="0" w:color="auto"/>
        <w:bottom w:val="none" w:sz="0" w:space="0" w:color="auto"/>
        <w:right w:val="none" w:sz="0" w:space="0" w:color="auto"/>
      </w:divBdr>
    </w:div>
    <w:div w:id="1876624617">
      <w:bodyDiv w:val="1"/>
      <w:marLeft w:val="0"/>
      <w:marRight w:val="0"/>
      <w:marTop w:val="0"/>
      <w:marBottom w:val="0"/>
      <w:divBdr>
        <w:top w:val="none" w:sz="0" w:space="0" w:color="auto"/>
        <w:left w:val="none" w:sz="0" w:space="0" w:color="auto"/>
        <w:bottom w:val="none" w:sz="0" w:space="0" w:color="auto"/>
        <w:right w:val="none" w:sz="0" w:space="0" w:color="auto"/>
      </w:divBdr>
    </w:div>
    <w:div w:id="1876694091">
      <w:bodyDiv w:val="1"/>
      <w:marLeft w:val="0"/>
      <w:marRight w:val="0"/>
      <w:marTop w:val="0"/>
      <w:marBottom w:val="0"/>
      <w:divBdr>
        <w:top w:val="none" w:sz="0" w:space="0" w:color="auto"/>
        <w:left w:val="none" w:sz="0" w:space="0" w:color="auto"/>
        <w:bottom w:val="none" w:sz="0" w:space="0" w:color="auto"/>
        <w:right w:val="none" w:sz="0" w:space="0" w:color="auto"/>
      </w:divBdr>
    </w:div>
    <w:div w:id="1877044278">
      <w:bodyDiv w:val="1"/>
      <w:marLeft w:val="0"/>
      <w:marRight w:val="0"/>
      <w:marTop w:val="0"/>
      <w:marBottom w:val="0"/>
      <w:divBdr>
        <w:top w:val="none" w:sz="0" w:space="0" w:color="auto"/>
        <w:left w:val="none" w:sz="0" w:space="0" w:color="auto"/>
        <w:bottom w:val="none" w:sz="0" w:space="0" w:color="auto"/>
        <w:right w:val="none" w:sz="0" w:space="0" w:color="auto"/>
      </w:divBdr>
    </w:div>
    <w:div w:id="1877304819">
      <w:bodyDiv w:val="1"/>
      <w:marLeft w:val="0"/>
      <w:marRight w:val="0"/>
      <w:marTop w:val="0"/>
      <w:marBottom w:val="0"/>
      <w:divBdr>
        <w:top w:val="none" w:sz="0" w:space="0" w:color="auto"/>
        <w:left w:val="none" w:sz="0" w:space="0" w:color="auto"/>
        <w:bottom w:val="none" w:sz="0" w:space="0" w:color="auto"/>
        <w:right w:val="none" w:sz="0" w:space="0" w:color="auto"/>
      </w:divBdr>
    </w:div>
    <w:div w:id="1877347912">
      <w:bodyDiv w:val="1"/>
      <w:marLeft w:val="0"/>
      <w:marRight w:val="0"/>
      <w:marTop w:val="0"/>
      <w:marBottom w:val="0"/>
      <w:divBdr>
        <w:top w:val="none" w:sz="0" w:space="0" w:color="auto"/>
        <w:left w:val="none" w:sz="0" w:space="0" w:color="auto"/>
        <w:bottom w:val="none" w:sz="0" w:space="0" w:color="auto"/>
        <w:right w:val="none" w:sz="0" w:space="0" w:color="auto"/>
      </w:divBdr>
    </w:div>
    <w:div w:id="1878156526">
      <w:bodyDiv w:val="1"/>
      <w:marLeft w:val="0"/>
      <w:marRight w:val="0"/>
      <w:marTop w:val="0"/>
      <w:marBottom w:val="0"/>
      <w:divBdr>
        <w:top w:val="none" w:sz="0" w:space="0" w:color="auto"/>
        <w:left w:val="none" w:sz="0" w:space="0" w:color="auto"/>
        <w:bottom w:val="none" w:sz="0" w:space="0" w:color="auto"/>
        <w:right w:val="none" w:sz="0" w:space="0" w:color="auto"/>
      </w:divBdr>
    </w:div>
    <w:div w:id="1878621961">
      <w:bodyDiv w:val="1"/>
      <w:marLeft w:val="0"/>
      <w:marRight w:val="0"/>
      <w:marTop w:val="0"/>
      <w:marBottom w:val="0"/>
      <w:divBdr>
        <w:top w:val="none" w:sz="0" w:space="0" w:color="auto"/>
        <w:left w:val="none" w:sz="0" w:space="0" w:color="auto"/>
        <w:bottom w:val="none" w:sz="0" w:space="0" w:color="auto"/>
        <w:right w:val="none" w:sz="0" w:space="0" w:color="auto"/>
      </w:divBdr>
    </w:div>
    <w:div w:id="1878666409">
      <w:bodyDiv w:val="1"/>
      <w:marLeft w:val="0"/>
      <w:marRight w:val="0"/>
      <w:marTop w:val="0"/>
      <w:marBottom w:val="0"/>
      <w:divBdr>
        <w:top w:val="none" w:sz="0" w:space="0" w:color="auto"/>
        <w:left w:val="none" w:sz="0" w:space="0" w:color="auto"/>
        <w:bottom w:val="none" w:sz="0" w:space="0" w:color="auto"/>
        <w:right w:val="none" w:sz="0" w:space="0" w:color="auto"/>
      </w:divBdr>
    </w:div>
    <w:div w:id="1878816892">
      <w:bodyDiv w:val="1"/>
      <w:marLeft w:val="0"/>
      <w:marRight w:val="0"/>
      <w:marTop w:val="0"/>
      <w:marBottom w:val="0"/>
      <w:divBdr>
        <w:top w:val="none" w:sz="0" w:space="0" w:color="auto"/>
        <w:left w:val="none" w:sz="0" w:space="0" w:color="auto"/>
        <w:bottom w:val="none" w:sz="0" w:space="0" w:color="auto"/>
        <w:right w:val="none" w:sz="0" w:space="0" w:color="auto"/>
      </w:divBdr>
    </w:div>
    <w:div w:id="1879200497">
      <w:bodyDiv w:val="1"/>
      <w:marLeft w:val="0"/>
      <w:marRight w:val="0"/>
      <w:marTop w:val="0"/>
      <w:marBottom w:val="0"/>
      <w:divBdr>
        <w:top w:val="none" w:sz="0" w:space="0" w:color="auto"/>
        <w:left w:val="none" w:sz="0" w:space="0" w:color="auto"/>
        <w:bottom w:val="none" w:sz="0" w:space="0" w:color="auto"/>
        <w:right w:val="none" w:sz="0" w:space="0" w:color="auto"/>
      </w:divBdr>
    </w:div>
    <w:div w:id="1879313085">
      <w:bodyDiv w:val="1"/>
      <w:marLeft w:val="0"/>
      <w:marRight w:val="0"/>
      <w:marTop w:val="0"/>
      <w:marBottom w:val="0"/>
      <w:divBdr>
        <w:top w:val="none" w:sz="0" w:space="0" w:color="auto"/>
        <w:left w:val="none" w:sz="0" w:space="0" w:color="auto"/>
        <w:bottom w:val="none" w:sz="0" w:space="0" w:color="auto"/>
        <w:right w:val="none" w:sz="0" w:space="0" w:color="auto"/>
      </w:divBdr>
    </w:div>
    <w:div w:id="1879318870">
      <w:bodyDiv w:val="1"/>
      <w:marLeft w:val="0"/>
      <w:marRight w:val="0"/>
      <w:marTop w:val="0"/>
      <w:marBottom w:val="0"/>
      <w:divBdr>
        <w:top w:val="none" w:sz="0" w:space="0" w:color="auto"/>
        <w:left w:val="none" w:sz="0" w:space="0" w:color="auto"/>
        <w:bottom w:val="none" w:sz="0" w:space="0" w:color="auto"/>
        <w:right w:val="none" w:sz="0" w:space="0" w:color="auto"/>
      </w:divBdr>
    </w:div>
    <w:div w:id="1879319791">
      <w:bodyDiv w:val="1"/>
      <w:marLeft w:val="0"/>
      <w:marRight w:val="0"/>
      <w:marTop w:val="0"/>
      <w:marBottom w:val="0"/>
      <w:divBdr>
        <w:top w:val="none" w:sz="0" w:space="0" w:color="auto"/>
        <w:left w:val="none" w:sz="0" w:space="0" w:color="auto"/>
        <w:bottom w:val="none" w:sz="0" w:space="0" w:color="auto"/>
        <w:right w:val="none" w:sz="0" w:space="0" w:color="auto"/>
      </w:divBdr>
    </w:div>
    <w:div w:id="1879389011">
      <w:bodyDiv w:val="1"/>
      <w:marLeft w:val="0"/>
      <w:marRight w:val="0"/>
      <w:marTop w:val="0"/>
      <w:marBottom w:val="0"/>
      <w:divBdr>
        <w:top w:val="none" w:sz="0" w:space="0" w:color="auto"/>
        <w:left w:val="none" w:sz="0" w:space="0" w:color="auto"/>
        <w:bottom w:val="none" w:sz="0" w:space="0" w:color="auto"/>
        <w:right w:val="none" w:sz="0" w:space="0" w:color="auto"/>
      </w:divBdr>
    </w:div>
    <w:div w:id="1879506982">
      <w:bodyDiv w:val="1"/>
      <w:marLeft w:val="0"/>
      <w:marRight w:val="0"/>
      <w:marTop w:val="0"/>
      <w:marBottom w:val="0"/>
      <w:divBdr>
        <w:top w:val="none" w:sz="0" w:space="0" w:color="auto"/>
        <w:left w:val="none" w:sz="0" w:space="0" w:color="auto"/>
        <w:bottom w:val="none" w:sz="0" w:space="0" w:color="auto"/>
        <w:right w:val="none" w:sz="0" w:space="0" w:color="auto"/>
      </w:divBdr>
    </w:div>
    <w:div w:id="1879514312">
      <w:bodyDiv w:val="1"/>
      <w:marLeft w:val="0"/>
      <w:marRight w:val="0"/>
      <w:marTop w:val="0"/>
      <w:marBottom w:val="0"/>
      <w:divBdr>
        <w:top w:val="none" w:sz="0" w:space="0" w:color="auto"/>
        <w:left w:val="none" w:sz="0" w:space="0" w:color="auto"/>
        <w:bottom w:val="none" w:sz="0" w:space="0" w:color="auto"/>
        <w:right w:val="none" w:sz="0" w:space="0" w:color="auto"/>
      </w:divBdr>
    </w:div>
    <w:div w:id="1879514831">
      <w:bodyDiv w:val="1"/>
      <w:marLeft w:val="0"/>
      <w:marRight w:val="0"/>
      <w:marTop w:val="0"/>
      <w:marBottom w:val="0"/>
      <w:divBdr>
        <w:top w:val="none" w:sz="0" w:space="0" w:color="auto"/>
        <w:left w:val="none" w:sz="0" w:space="0" w:color="auto"/>
        <w:bottom w:val="none" w:sz="0" w:space="0" w:color="auto"/>
        <w:right w:val="none" w:sz="0" w:space="0" w:color="auto"/>
      </w:divBdr>
    </w:div>
    <w:div w:id="1879538115">
      <w:bodyDiv w:val="1"/>
      <w:marLeft w:val="0"/>
      <w:marRight w:val="0"/>
      <w:marTop w:val="0"/>
      <w:marBottom w:val="0"/>
      <w:divBdr>
        <w:top w:val="none" w:sz="0" w:space="0" w:color="auto"/>
        <w:left w:val="none" w:sz="0" w:space="0" w:color="auto"/>
        <w:bottom w:val="none" w:sz="0" w:space="0" w:color="auto"/>
        <w:right w:val="none" w:sz="0" w:space="0" w:color="auto"/>
      </w:divBdr>
    </w:div>
    <w:div w:id="1879705404">
      <w:bodyDiv w:val="1"/>
      <w:marLeft w:val="0"/>
      <w:marRight w:val="0"/>
      <w:marTop w:val="0"/>
      <w:marBottom w:val="0"/>
      <w:divBdr>
        <w:top w:val="none" w:sz="0" w:space="0" w:color="auto"/>
        <w:left w:val="none" w:sz="0" w:space="0" w:color="auto"/>
        <w:bottom w:val="none" w:sz="0" w:space="0" w:color="auto"/>
        <w:right w:val="none" w:sz="0" w:space="0" w:color="auto"/>
      </w:divBdr>
    </w:div>
    <w:div w:id="1879774878">
      <w:bodyDiv w:val="1"/>
      <w:marLeft w:val="0"/>
      <w:marRight w:val="0"/>
      <w:marTop w:val="0"/>
      <w:marBottom w:val="0"/>
      <w:divBdr>
        <w:top w:val="none" w:sz="0" w:space="0" w:color="auto"/>
        <w:left w:val="none" w:sz="0" w:space="0" w:color="auto"/>
        <w:bottom w:val="none" w:sz="0" w:space="0" w:color="auto"/>
        <w:right w:val="none" w:sz="0" w:space="0" w:color="auto"/>
      </w:divBdr>
    </w:div>
    <w:div w:id="1879901279">
      <w:bodyDiv w:val="1"/>
      <w:marLeft w:val="0"/>
      <w:marRight w:val="0"/>
      <w:marTop w:val="0"/>
      <w:marBottom w:val="0"/>
      <w:divBdr>
        <w:top w:val="none" w:sz="0" w:space="0" w:color="auto"/>
        <w:left w:val="none" w:sz="0" w:space="0" w:color="auto"/>
        <w:bottom w:val="none" w:sz="0" w:space="0" w:color="auto"/>
        <w:right w:val="none" w:sz="0" w:space="0" w:color="auto"/>
      </w:divBdr>
    </w:div>
    <w:div w:id="1879932480">
      <w:bodyDiv w:val="1"/>
      <w:marLeft w:val="0"/>
      <w:marRight w:val="0"/>
      <w:marTop w:val="0"/>
      <w:marBottom w:val="0"/>
      <w:divBdr>
        <w:top w:val="none" w:sz="0" w:space="0" w:color="auto"/>
        <w:left w:val="none" w:sz="0" w:space="0" w:color="auto"/>
        <w:bottom w:val="none" w:sz="0" w:space="0" w:color="auto"/>
        <w:right w:val="none" w:sz="0" w:space="0" w:color="auto"/>
      </w:divBdr>
    </w:div>
    <w:div w:id="1879976020">
      <w:bodyDiv w:val="1"/>
      <w:marLeft w:val="0"/>
      <w:marRight w:val="0"/>
      <w:marTop w:val="0"/>
      <w:marBottom w:val="0"/>
      <w:divBdr>
        <w:top w:val="none" w:sz="0" w:space="0" w:color="auto"/>
        <w:left w:val="none" w:sz="0" w:space="0" w:color="auto"/>
        <w:bottom w:val="none" w:sz="0" w:space="0" w:color="auto"/>
        <w:right w:val="none" w:sz="0" w:space="0" w:color="auto"/>
      </w:divBdr>
    </w:div>
    <w:div w:id="1880775343">
      <w:bodyDiv w:val="1"/>
      <w:marLeft w:val="0"/>
      <w:marRight w:val="0"/>
      <w:marTop w:val="0"/>
      <w:marBottom w:val="0"/>
      <w:divBdr>
        <w:top w:val="none" w:sz="0" w:space="0" w:color="auto"/>
        <w:left w:val="none" w:sz="0" w:space="0" w:color="auto"/>
        <w:bottom w:val="none" w:sz="0" w:space="0" w:color="auto"/>
        <w:right w:val="none" w:sz="0" w:space="0" w:color="auto"/>
      </w:divBdr>
    </w:div>
    <w:div w:id="1881047012">
      <w:bodyDiv w:val="1"/>
      <w:marLeft w:val="0"/>
      <w:marRight w:val="0"/>
      <w:marTop w:val="0"/>
      <w:marBottom w:val="0"/>
      <w:divBdr>
        <w:top w:val="none" w:sz="0" w:space="0" w:color="auto"/>
        <w:left w:val="none" w:sz="0" w:space="0" w:color="auto"/>
        <w:bottom w:val="none" w:sz="0" w:space="0" w:color="auto"/>
        <w:right w:val="none" w:sz="0" w:space="0" w:color="auto"/>
      </w:divBdr>
    </w:div>
    <w:div w:id="1881084716">
      <w:bodyDiv w:val="1"/>
      <w:marLeft w:val="0"/>
      <w:marRight w:val="0"/>
      <w:marTop w:val="0"/>
      <w:marBottom w:val="0"/>
      <w:divBdr>
        <w:top w:val="none" w:sz="0" w:space="0" w:color="auto"/>
        <w:left w:val="none" w:sz="0" w:space="0" w:color="auto"/>
        <w:bottom w:val="none" w:sz="0" w:space="0" w:color="auto"/>
        <w:right w:val="none" w:sz="0" w:space="0" w:color="auto"/>
      </w:divBdr>
    </w:div>
    <w:div w:id="1881477631">
      <w:bodyDiv w:val="1"/>
      <w:marLeft w:val="0"/>
      <w:marRight w:val="0"/>
      <w:marTop w:val="0"/>
      <w:marBottom w:val="0"/>
      <w:divBdr>
        <w:top w:val="none" w:sz="0" w:space="0" w:color="auto"/>
        <w:left w:val="none" w:sz="0" w:space="0" w:color="auto"/>
        <w:bottom w:val="none" w:sz="0" w:space="0" w:color="auto"/>
        <w:right w:val="none" w:sz="0" w:space="0" w:color="auto"/>
      </w:divBdr>
    </w:div>
    <w:div w:id="1881671355">
      <w:bodyDiv w:val="1"/>
      <w:marLeft w:val="0"/>
      <w:marRight w:val="0"/>
      <w:marTop w:val="0"/>
      <w:marBottom w:val="0"/>
      <w:divBdr>
        <w:top w:val="none" w:sz="0" w:space="0" w:color="auto"/>
        <w:left w:val="none" w:sz="0" w:space="0" w:color="auto"/>
        <w:bottom w:val="none" w:sz="0" w:space="0" w:color="auto"/>
        <w:right w:val="none" w:sz="0" w:space="0" w:color="auto"/>
      </w:divBdr>
    </w:div>
    <w:div w:id="1881702178">
      <w:bodyDiv w:val="1"/>
      <w:marLeft w:val="0"/>
      <w:marRight w:val="0"/>
      <w:marTop w:val="0"/>
      <w:marBottom w:val="0"/>
      <w:divBdr>
        <w:top w:val="none" w:sz="0" w:space="0" w:color="auto"/>
        <w:left w:val="none" w:sz="0" w:space="0" w:color="auto"/>
        <w:bottom w:val="none" w:sz="0" w:space="0" w:color="auto"/>
        <w:right w:val="none" w:sz="0" w:space="0" w:color="auto"/>
      </w:divBdr>
    </w:div>
    <w:div w:id="1881897575">
      <w:bodyDiv w:val="1"/>
      <w:marLeft w:val="0"/>
      <w:marRight w:val="0"/>
      <w:marTop w:val="0"/>
      <w:marBottom w:val="0"/>
      <w:divBdr>
        <w:top w:val="none" w:sz="0" w:space="0" w:color="auto"/>
        <w:left w:val="none" w:sz="0" w:space="0" w:color="auto"/>
        <w:bottom w:val="none" w:sz="0" w:space="0" w:color="auto"/>
        <w:right w:val="none" w:sz="0" w:space="0" w:color="auto"/>
      </w:divBdr>
    </w:div>
    <w:div w:id="1882160794">
      <w:bodyDiv w:val="1"/>
      <w:marLeft w:val="0"/>
      <w:marRight w:val="0"/>
      <w:marTop w:val="0"/>
      <w:marBottom w:val="0"/>
      <w:divBdr>
        <w:top w:val="none" w:sz="0" w:space="0" w:color="auto"/>
        <w:left w:val="none" w:sz="0" w:space="0" w:color="auto"/>
        <w:bottom w:val="none" w:sz="0" w:space="0" w:color="auto"/>
        <w:right w:val="none" w:sz="0" w:space="0" w:color="auto"/>
      </w:divBdr>
    </w:div>
    <w:div w:id="1882209898">
      <w:bodyDiv w:val="1"/>
      <w:marLeft w:val="0"/>
      <w:marRight w:val="0"/>
      <w:marTop w:val="0"/>
      <w:marBottom w:val="0"/>
      <w:divBdr>
        <w:top w:val="none" w:sz="0" w:space="0" w:color="auto"/>
        <w:left w:val="none" w:sz="0" w:space="0" w:color="auto"/>
        <w:bottom w:val="none" w:sz="0" w:space="0" w:color="auto"/>
        <w:right w:val="none" w:sz="0" w:space="0" w:color="auto"/>
      </w:divBdr>
    </w:div>
    <w:div w:id="1882477972">
      <w:bodyDiv w:val="1"/>
      <w:marLeft w:val="0"/>
      <w:marRight w:val="0"/>
      <w:marTop w:val="0"/>
      <w:marBottom w:val="0"/>
      <w:divBdr>
        <w:top w:val="none" w:sz="0" w:space="0" w:color="auto"/>
        <w:left w:val="none" w:sz="0" w:space="0" w:color="auto"/>
        <w:bottom w:val="none" w:sz="0" w:space="0" w:color="auto"/>
        <w:right w:val="none" w:sz="0" w:space="0" w:color="auto"/>
      </w:divBdr>
    </w:div>
    <w:div w:id="1882590761">
      <w:bodyDiv w:val="1"/>
      <w:marLeft w:val="0"/>
      <w:marRight w:val="0"/>
      <w:marTop w:val="0"/>
      <w:marBottom w:val="0"/>
      <w:divBdr>
        <w:top w:val="none" w:sz="0" w:space="0" w:color="auto"/>
        <w:left w:val="none" w:sz="0" w:space="0" w:color="auto"/>
        <w:bottom w:val="none" w:sz="0" w:space="0" w:color="auto"/>
        <w:right w:val="none" w:sz="0" w:space="0" w:color="auto"/>
      </w:divBdr>
    </w:div>
    <w:div w:id="1882742239">
      <w:bodyDiv w:val="1"/>
      <w:marLeft w:val="0"/>
      <w:marRight w:val="0"/>
      <w:marTop w:val="0"/>
      <w:marBottom w:val="0"/>
      <w:divBdr>
        <w:top w:val="none" w:sz="0" w:space="0" w:color="auto"/>
        <w:left w:val="none" w:sz="0" w:space="0" w:color="auto"/>
        <w:bottom w:val="none" w:sz="0" w:space="0" w:color="auto"/>
        <w:right w:val="none" w:sz="0" w:space="0" w:color="auto"/>
      </w:divBdr>
    </w:div>
    <w:div w:id="1882745514">
      <w:bodyDiv w:val="1"/>
      <w:marLeft w:val="0"/>
      <w:marRight w:val="0"/>
      <w:marTop w:val="0"/>
      <w:marBottom w:val="0"/>
      <w:divBdr>
        <w:top w:val="none" w:sz="0" w:space="0" w:color="auto"/>
        <w:left w:val="none" w:sz="0" w:space="0" w:color="auto"/>
        <w:bottom w:val="none" w:sz="0" w:space="0" w:color="auto"/>
        <w:right w:val="none" w:sz="0" w:space="0" w:color="auto"/>
      </w:divBdr>
    </w:div>
    <w:div w:id="1883051000">
      <w:bodyDiv w:val="1"/>
      <w:marLeft w:val="0"/>
      <w:marRight w:val="0"/>
      <w:marTop w:val="0"/>
      <w:marBottom w:val="0"/>
      <w:divBdr>
        <w:top w:val="none" w:sz="0" w:space="0" w:color="auto"/>
        <w:left w:val="none" w:sz="0" w:space="0" w:color="auto"/>
        <w:bottom w:val="none" w:sz="0" w:space="0" w:color="auto"/>
        <w:right w:val="none" w:sz="0" w:space="0" w:color="auto"/>
      </w:divBdr>
    </w:div>
    <w:div w:id="1883054400">
      <w:bodyDiv w:val="1"/>
      <w:marLeft w:val="0"/>
      <w:marRight w:val="0"/>
      <w:marTop w:val="0"/>
      <w:marBottom w:val="0"/>
      <w:divBdr>
        <w:top w:val="none" w:sz="0" w:space="0" w:color="auto"/>
        <w:left w:val="none" w:sz="0" w:space="0" w:color="auto"/>
        <w:bottom w:val="none" w:sz="0" w:space="0" w:color="auto"/>
        <w:right w:val="none" w:sz="0" w:space="0" w:color="auto"/>
      </w:divBdr>
    </w:div>
    <w:div w:id="1883981357">
      <w:bodyDiv w:val="1"/>
      <w:marLeft w:val="0"/>
      <w:marRight w:val="0"/>
      <w:marTop w:val="0"/>
      <w:marBottom w:val="0"/>
      <w:divBdr>
        <w:top w:val="none" w:sz="0" w:space="0" w:color="auto"/>
        <w:left w:val="none" w:sz="0" w:space="0" w:color="auto"/>
        <w:bottom w:val="none" w:sz="0" w:space="0" w:color="auto"/>
        <w:right w:val="none" w:sz="0" w:space="0" w:color="auto"/>
      </w:divBdr>
    </w:div>
    <w:div w:id="1884244890">
      <w:bodyDiv w:val="1"/>
      <w:marLeft w:val="0"/>
      <w:marRight w:val="0"/>
      <w:marTop w:val="0"/>
      <w:marBottom w:val="0"/>
      <w:divBdr>
        <w:top w:val="none" w:sz="0" w:space="0" w:color="auto"/>
        <w:left w:val="none" w:sz="0" w:space="0" w:color="auto"/>
        <w:bottom w:val="none" w:sz="0" w:space="0" w:color="auto"/>
        <w:right w:val="none" w:sz="0" w:space="0" w:color="auto"/>
      </w:divBdr>
    </w:div>
    <w:div w:id="1884245057">
      <w:bodyDiv w:val="1"/>
      <w:marLeft w:val="0"/>
      <w:marRight w:val="0"/>
      <w:marTop w:val="0"/>
      <w:marBottom w:val="0"/>
      <w:divBdr>
        <w:top w:val="none" w:sz="0" w:space="0" w:color="auto"/>
        <w:left w:val="none" w:sz="0" w:space="0" w:color="auto"/>
        <w:bottom w:val="none" w:sz="0" w:space="0" w:color="auto"/>
        <w:right w:val="none" w:sz="0" w:space="0" w:color="auto"/>
      </w:divBdr>
    </w:div>
    <w:div w:id="1884363731">
      <w:bodyDiv w:val="1"/>
      <w:marLeft w:val="0"/>
      <w:marRight w:val="0"/>
      <w:marTop w:val="0"/>
      <w:marBottom w:val="0"/>
      <w:divBdr>
        <w:top w:val="none" w:sz="0" w:space="0" w:color="auto"/>
        <w:left w:val="none" w:sz="0" w:space="0" w:color="auto"/>
        <w:bottom w:val="none" w:sz="0" w:space="0" w:color="auto"/>
        <w:right w:val="none" w:sz="0" w:space="0" w:color="auto"/>
      </w:divBdr>
    </w:div>
    <w:div w:id="1884707097">
      <w:bodyDiv w:val="1"/>
      <w:marLeft w:val="0"/>
      <w:marRight w:val="0"/>
      <w:marTop w:val="0"/>
      <w:marBottom w:val="0"/>
      <w:divBdr>
        <w:top w:val="none" w:sz="0" w:space="0" w:color="auto"/>
        <w:left w:val="none" w:sz="0" w:space="0" w:color="auto"/>
        <w:bottom w:val="none" w:sz="0" w:space="0" w:color="auto"/>
        <w:right w:val="none" w:sz="0" w:space="0" w:color="auto"/>
      </w:divBdr>
    </w:div>
    <w:div w:id="1885289071">
      <w:bodyDiv w:val="1"/>
      <w:marLeft w:val="0"/>
      <w:marRight w:val="0"/>
      <w:marTop w:val="0"/>
      <w:marBottom w:val="0"/>
      <w:divBdr>
        <w:top w:val="none" w:sz="0" w:space="0" w:color="auto"/>
        <w:left w:val="none" w:sz="0" w:space="0" w:color="auto"/>
        <w:bottom w:val="none" w:sz="0" w:space="0" w:color="auto"/>
        <w:right w:val="none" w:sz="0" w:space="0" w:color="auto"/>
      </w:divBdr>
    </w:div>
    <w:div w:id="1885407027">
      <w:bodyDiv w:val="1"/>
      <w:marLeft w:val="0"/>
      <w:marRight w:val="0"/>
      <w:marTop w:val="0"/>
      <w:marBottom w:val="0"/>
      <w:divBdr>
        <w:top w:val="none" w:sz="0" w:space="0" w:color="auto"/>
        <w:left w:val="none" w:sz="0" w:space="0" w:color="auto"/>
        <w:bottom w:val="none" w:sz="0" w:space="0" w:color="auto"/>
        <w:right w:val="none" w:sz="0" w:space="0" w:color="auto"/>
      </w:divBdr>
    </w:div>
    <w:div w:id="1885826036">
      <w:bodyDiv w:val="1"/>
      <w:marLeft w:val="0"/>
      <w:marRight w:val="0"/>
      <w:marTop w:val="0"/>
      <w:marBottom w:val="0"/>
      <w:divBdr>
        <w:top w:val="none" w:sz="0" w:space="0" w:color="auto"/>
        <w:left w:val="none" w:sz="0" w:space="0" w:color="auto"/>
        <w:bottom w:val="none" w:sz="0" w:space="0" w:color="auto"/>
        <w:right w:val="none" w:sz="0" w:space="0" w:color="auto"/>
      </w:divBdr>
    </w:div>
    <w:div w:id="1885868616">
      <w:bodyDiv w:val="1"/>
      <w:marLeft w:val="0"/>
      <w:marRight w:val="0"/>
      <w:marTop w:val="0"/>
      <w:marBottom w:val="0"/>
      <w:divBdr>
        <w:top w:val="none" w:sz="0" w:space="0" w:color="auto"/>
        <w:left w:val="none" w:sz="0" w:space="0" w:color="auto"/>
        <w:bottom w:val="none" w:sz="0" w:space="0" w:color="auto"/>
        <w:right w:val="none" w:sz="0" w:space="0" w:color="auto"/>
      </w:divBdr>
    </w:div>
    <w:div w:id="1886064768">
      <w:bodyDiv w:val="1"/>
      <w:marLeft w:val="0"/>
      <w:marRight w:val="0"/>
      <w:marTop w:val="0"/>
      <w:marBottom w:val="0"/>
      <w:divBdr>
        <w:top w:val="none" w:sz="0" w:space="0" w:color="auto"/>
        <w:left w:val="none" w:sz="0" w:space="0" w:color="auto"/>
        <w:bottom w:val="none" w:sz="0" w:space="0" w:color="auto"/>
        <w:right w:val="none" w:sz="0" w:space="0" w:color="auto"/>
      </w:divBdr>
    </w:div>
    <w:div w:id="1886136907">
      <w:bodyDiv w:val="1"/>
      <w:marLeft w:val="0"/>
      <w:marRight w:val="0"/>
      <w:marTop w:val="0"/>
      <w:marBottom w:val="0"/>
      <w:divBdr>
        <w:top w:val="none" w:sz="0" w:space="0" w:color="auto"/>
        <w:left w:val="none" w:sz="0" w:space="0" w:color="auto"/>
        <w:bottom w:val="none" w:sz="0" w:space="0" w:color="auto"/>
        <w:right w:val="none" w:sz="0" w:space="0" w:color="auto"/>
      </w:divBdr>
    </w:div>
    <w:div w:id="1886330581">
      <w:bodyDiv w:val="1"/>
      <w:marLeft w:val="0"/>
      <w:marRight w:val="0"/>
      <w:marTop w:val="0"/>
      <w:marBottom w:val="0"/>
      <w:divBdr>
        <w:top w:val="none" w:sz="0" w:space="0" w:color="auto"/>
        <w:left w:val="none" w:sz="0" w:space="0" w:color="auto"/>
        <w:bottom w:val="none" w:sz="0" w:space="0" w:color="auto"/>
        <w:right w:val="none" w:sz="0" w:space="0" w:color="auto"/>
      </w:divBdr>
    </w:div>
    <w:div w:id="1886478005">
      <w:bodyDiv w:val="1"/>
      <w:marLeft w:val="0"/>
      <w:marRight w:val="0"/>
      <w:marTop w:val="0"/>
      <w:marBottom w:val="0"/>
      <w:divBdr>
        <w:top w:val="none" w:sz="0" w:space="0" w:color="auto"/>
        <w:left w:val="none" w:sz="0" w:space="0" w:color="auto"/>
        <w:bottom w:val="none" w:sz="0" w:space="0" w:color="auto"/>
        <w:right w:val="none" w:sz="0" w:space="0" w:color="auto"/>
      </w:divBdr>
    </w:div>
    <w:div w:id="1886478402">
      <w:bodyDiv w:val="1"/>
      <w:marLeft w:val="0"/>
      <w:marRight w:val="0"/>
      <w:marTop w:val="0"/>
      <w:marBottom w:val="0"/>
      <w:divBdr>
        <w:top w:val="none" w:sz="0" w:space="0" w:color="auto"/>
        <w:left w:val="none" w:sz="0" w:space="0" w:color="auto"/>
        <w:bottom w:val="none" w:sz="0" w:space="0" w:color="auto"/>
        <w:right w:val="none" w:sz="0" w:space="0" w:color="auto"/>
      </w:divBdr>
    </w:div>
    <w:div w:id="1886598571">
      <w:bodyDiv w:val="1"/>
      <w:marLeft w:val="0"/>
      <w:marRight w:val="0"/>
      <w:marTop w:val="0"/>
      <w:marBottom w:val="0"/>
      <w:divBdr>
        <w:top w:val="none" w:sz="0" w:space="0" w:color="auto"/>
        <w:left w:val="none" w:sz="0" w:space="0" w:color="auto"/>
        <w:bottom w:val="none" w:sz="0" w:space="0" w:color="auto"/>
        <w:right w:val="none" w:sz="0" w:space="0" w:color="auto"/>
      </w:divBdr>
    </w:div>
    <w:div w:id="1886796969">
      <w:bodyDiv w:val="1"/>
      <w:marLeft w:val="0"/>
      <w:marRight w:val="0"/>
      <w:marTop w:val="0"/>
      <w:marBottom w:val="0"/>
      <w:divBdr>
        <w:top w:val="none" w:sz="0" w:space="0" w:color="auto"/>
        <w:left w:val="none" w:sz="0" w:space="0" w:color="auto"/>
        <w:bottom w:val="none" w:sz="0" w:space="0" w:color="auto"/>
        <w:right w:val="none" w:sz="0" w:space="0" w:color="auto"/>
      </w:divBdr>
    </w:div>
    <w:div w:id="1886797549">
      <w:bodyDiv w:val="1"/>
      <w:marLeft w:val="0"/>
      <w:marRight w:val="0"/>
      <w:marTop w:val="0"/>
      <w:marBottom w:val="0"/>
      <w:divBdr>
        <w:top w:val="none" w:sz="0" w:space="0" w:color="auto"/>
        <w:left w:val="none" w:sz="0" w:space="0" w:color="auto"/>
        <w:bottom w:val="none" w:sz="0" w:space="0" w:color="auto"/>
        <w:right w:val="none" w:sz="0" w:space="0" w:color="auto"/>
      </w:divBdr>
    </w:div>
    <w:div w:id="1887325840">
      <w:bodyDiv w:val="1"/>
      <w:marLeft w:val="0"/>
      <w:marRight w:val="0"/>
      <w:marTop w:val="0"/>
      <w:marBottom w:val="0"/>
      <w:divBdr>
        <w:top w:val="none" w:sz="0" w:space="0" w:color="auto"/>
        <w:left w:val="none" w:sz="0" w:space="0" w:color="auto"/>
        <w:bottom w:val="none" w:sz="0" w:space="0" w:color="auto"/>
        <w:right w:val="none" w:sz="0" w:space="0" w:color="auto"/>
      </w:divBdr>
    </w:div>
    <w:div w:id="1887522329">
      <w:bodyDiv w:val="1"/>
      <w:marLeft w:val="0"/>
      <w:marRight w:val="0"/>
      <w:marTop w:val="0"/>
      <w:marBottom w:val="0"/>
      <w:divBdr>
        <w:top w:val="none" w:sz="0" w:space="0" w:color="auto"/>
        <w:left w:val="none" w:sz="0" w:space="0" w:color="auto"/>
        <w:bottom w:val="none" w:sz="0" w:space="0" w:color="auto"/>
        <w:right w:val="none" w:sz="0" w:space="0" w:color="auto"/>
      </w:divBdr>
    </w:div>
    <w:div w:id="1888028116">
      <w:bodyDiv w:val="1"/>
      <w:marLeft w:val="0"/>
      <w:marRight w:val="0"/>
      <w:marTop w:val="0"/>
      <w:marBottom w:val="0"/>
      <w:divBdr>
        <w:top w:val="none" w:sz="0" w:space="0" w:color="auto"/>
        <w:left w:val="none" w:sz="0" w:space="0" w:color="auto"/>
        <w:bottom w:val="none" w:sz="0" w:space="0" w:color="auto"/>
        <w:right w:val="none" w:sz="0" w:space="0" w:color="auto"/>
      </w:divBdr>
    </w:div>
    <w:div w:id="1888181968">
      <w:bodyDiv w:val="1"/>
      <w:marLeft w:val="0"/>
      <w:marRight w:val="0"/>
      <w:marTop w:val="0"/>
      <w:marBottom w:val="0"/>
      <w:divBdr>
        <w:top w:val="none" w:sz="0" w:space="0" w:color="auto"/>
        <w:left w:val="none" w:sz="0" w:space="0" w:color="auto"/>
        <w:bottom w:val="none" w:sz="0" w:space="0" w:color="auto"/>
        <w:right w:val="none" w:sz="0" w:space="0" w:color="auto"/>
      </w:divBdr>
    </w:div>
    <w:div w:id="1888837880">
      <w:bodyDiv w:val="1"/>
      <w:marLeft w:val="0"/>
      <w:marRight w:val="0"/>
      <w:marTop w:val="0"/>
      <w:marBottom w:val="0"/>
      <w:divBdr>
        <w:top w:val="none" w:sz="0" w:space="0" w:color="auto"/>
        <w:left w:val="none" w:sz="0" w:space="0" w:color="auto"/>
        <w:bottom w:val="none" w:sz="0" w:space="0" w:color="auto"/>
        <w:right w:val="none" w:sz="0" w:space="0" w:color="auto"/>
      </w:divBdr>
    </w:div>
    <w:div w:id="1889023435">
      <w:bodyDiv w:val="1"/>
      <w:marLeft w:val="0"/>
      <w:marRight w:val="0"/>
      <w:marTop w:val="0"/>
      <w:marBottom w:val="0"/>
      <w:divBdr>
        <w:top w:val="none" w:sz="0" w:space="0" w:color="auto"/>
        <w:left w:val="none" w:sz="0" w:space="0" w:color="auto"/>
        <w:bottom w:val="none" w:sz="0" w:space="0" w:color="auto"/>
        <w:right w:val="none" w:sz="0" w:space="0" w:color="auto"/>
      </w:divBdr>
    </w:div>
    <w:div w:id="1889295404">
      <w:bodyDiv w:val="1"/>
      <w:marLeft w:val="0"/>
      <w:marRight w:val="0"/>
      <w:marTop w:val="0"/>
      <w:marBottom w:val="0"/>
      <w:divBdr>
        <w:top w:val="none" w:sz="0" w:space="0" w:color="auto"/>
        <w:left w:val="none" w:sz="0" w:space="0" w:color="auto"/>
        <w:bottom w:val="none" w:sz="0" w:space="0" w:color="auto"/>
        <w:right w:val="none" w:sz="0" w:space="0" w:color="auto"/>
      </w:divBdr>
    </w:div>
    <w:div w:id="1889953477">
      <w:bodyDiv w:val="1"/>
      <w:marLeft w:val="0"/>
      <w:marRight w:val="0"/>
      <w:marTop w:val="0"/>
      <w:marBottom w:val="0"/>
      <w:divBdr>
        <w:top w:val="none" w:sz="0" w:space="0" w:color="auto"/>
        <w:left w:val="none" w:sz="0" w:space="0" w:color="auto"/>
        <w:bottom w:val="none" w:sz="0" w:space="0" w:color="auto"/>
        <w:right w:val="none" w:sz="0" w:space="0" w:color="auto"/>
      </w:divBdr>
    </w:div>
    <w:div w:id="1889994531">
      <w:bodyDiv w:val="1"/>
      <w:marLeft w:val="0"/>
      <w:marRight w:val="0"/>
      <w:marTop w:val="0"/>
      <w:marBottom w:val="0"/>
      <w:divBdr>
        <w:top w:val="none" w:sz="0" w:space="0" w:color="auto"/>
        <w:left w:val="none" w:sz="0" w:space="0" w:color="auto"/>
        <w:bottom w:val="none" w:sz="0" w:space="0" w:color="auto"/>
        <w:right w:val="none" w:sz="0" w:space="0" w:color="auto"/>
      </w:divBdr>
    </w:div>
    <w:div w:id="1890023928">
      <w:bodyDiv w:val="1"/>
      <w:marLeft w:val="0"/>
      <w:marRight w:val="0"/>
      <w:marTop w:val="0"/>
      <w:marBottom w:val="0"/>
      <w:divBdr>
        <w:top w:val="none" w:sz="0" w:space="0" w:color="auto"/>
        <w:left w:val="none" w:sz="0" w:space="0" w:color="auto"/>
        <w:bottom w:val="none" w:sz="0" w:space="0" w:color="auto"/>
        <w:right w:val="none" w:sz="0" w:space="0" w:color="auto"/>
      </w:divBdr>
    </w:div>
    <w:div w:id="1890191432">
      <w:bodyDiv w:val="1"/>
      <w:marLeft w:val="0"/>
      <w:marRight w:val="0"/>
      <w:marTop w:val="0"/>
      <w:marBottom w:val="0"/>
      <w:divBdr>
        <w:top w:val="none" w:sz="0" w:space="0" w:color="auto"/>
        <w:left w:val="none" w:sz="0" w:space="0" w:color="auto"/>
        <w:bottom w:val="none" w:sz="0" w:space="0" w:color="auto"/>
        <w:right w:val="none" w:sz="0" w:space="0" w:color="auto"/>
      </w:divBdr>
    </w:div>
    <w:div w:id="1890221891">
      <w:bodyDiv w:val="1"/>
      <w:marLeft w:val="0"/>
      <w:marRight w:val="0"/>
      <w:marTop w:val="0"/>
      <w:marBottom w:val="0"/>
      <w:divBdr>
        <w:top w:val="none" w:sz="0" w:space="0" w:color="auto"/>
        <w:left w:val="none" w:sz="0" w:space="0" w:color="auto"/>
        <w:bottom w:val="none" w:sz="0" w:space="0" w:color="auto"/>
        <w:right w:val="none" w:sz="0" w:space="0" w:color="auto"/>
      </w:divBdr>
    </w:div>
    <w:div w:id="1890336502">
      <w:bodyDiv w:val="1"/>
      <w:marLeft w:val="0"/>
      <w:marRight w:val="0"/>
      <w:marTop w:val="0"/>
      <w:marBottom w:val="0"/>
      <w:divBdr>
        <w:top w:val="none" w:sz="0" w:space="0" w:color="auto"/>
        <w:left w:val="none" w:sz="0" w:space="0" w:color="auto"/>
        <w:bottom w:val="none" w:sz="0" w:space="0" w:color="auto"/>
        <w:right w:val="none" w:sz="0" w:space="0" w:color="auto"/>
      </w:divBdr>
    </w:div>
    <w:div w:id="1890460820">
      <w:bodyDiv w:val="1"/>
      <w:marLeft w:val="0"/>
      <w:marRight w:val="0"/>
      <w:marTop w:val="0"/>
      <w:marBottom w:val="0"/>
      <w:divBdr>
        <w:top w:val="none" w:sz="0" w:space="0" w:color="auto"/>
        <w:left w:val="none" w:sz="0" w:space="0" w:color="auto"/>
        <w:bottom w:val="none" w:sz="0" w:space="0" w:color="auto"/>
        <w:right w:val="none" w:sz="0" w:space="0" w:color="auto"/>
      </w:divBdr>
    </w:div>
    <w:div w:id="1890800444">
      <w:bodyDiv w:val="1"/>
      <w:marLeft w:val="0"/>
      <w:marRight w:val="0"/>
      <w:marTop w:val="0"/>
      <w:marBottom w:val="0"/>
      <w:divBdr>
        <w:top w:val="none" w:sz="0" w:space="0" w:color="auto"/>
        <w:left w:val="none" w:sz="0" w:space="0" w:color="auto"/>
        <w:bottom w:val="none" w:sz="0" w:space="0" w:color="auto"/>
        <w:right w:val="none" w:sz="0" w:space="0" w:color="auto"/>
      </w:divBdr>
    </w:div>
    <w:div w:id="1890991070">
      <w:bodyDiv w:val="1"/>
      <w:marLeft w:val="0"/>
      <w:marRight w:val="0"/>
      <w:marTop w:val="0"/>
      <w:marBottom w:val="0"/>
      <w:divBdr>
        <w:top w:val="none" w:sz="0" w:space="0" w:color="auto"/>
        <w:left w:val="none" w:sz="0" w:space="0" w:color="auto"/>
        <w:bottom w:val="none" w:sz="0" w:space="0" w:color="auto"/>
        <w:right w:val="none" w:sz="0" w:space="0" w:color="auto"/>
      </w:divBdr>
    </w:div>
    <w:div w:id="1891379334">
      <w:bodyDiv w:val="1"/>
      <w:marLeft w:val="0"/>
      <w:marRight w:val="0"/>
      <w:marTop w:val="0"/>
      <w:marBottom w:val="0"/>
      <w:divBdr>
        <w:top w:val="none" w:sz="0" w:space="0" w:color="auto"/>
        <w:left w:val="none" w:sz="0" w:space="0" w:color="auto"/>
        <w:bottom w:val="none" w:sz="0" w:space="0" w:color="auto"/>
        <w:right w:val="none" w:sz="0" w:space="0" w:color="auto"/>
      </w:divBdr>
    </w:div>
    <w:div w:id="1891454440">
      <w:bodyDiv w:val="1"/>
      <w:marLeft w:val="0"/>
      <w:marRight w:val="0"/>
      <w:marTop w:val="0"/>
      <w:marBottom w:val="0"/>
      <w:divBdr>
        <w:top w:val="none" w:sz="0" w:space="0" w:color="auto"/>
        <w:left w:val="none" w:sz="0" w:space="0" w:color="auto"/>
        <w:bottom w:val="none" w:sz="0" w:space="0" w:color="auto"/>
        <w:right w:val="none" w:sz="0" w:space="0" w:color="auto"/>
      </w:divBdr>
    </w:div>
    <w:div w:id="1891724621">
      <w:bodyDiv w:val="1"/>
      <w:marLeft w:val="0"/>
      <w:marRight w:val="0"/>
      <w:marTop w:val="0"/>
      <w:marBottom w:val="0"/>
      <w:divBdr>
        <w:top w:val="none" w:sz="0" w:space="0" w:color="auto"/>
        <w:left w:val="none" w:sz="0" w:space="0" w:color="auto"/>
        <w:bottom w:val="none" w:sz="0" w:space="0" w:color="auto"/>
        <w:right w:val="none" w:sz="0" w:space="0" w:color="auto"/>
      </w:divBdr>
    </w:div>
    <w:div w:id="1892114865">
      <w:bodyDiv w:val="1"/>
      <w:marLeft w:val="0"/>
      <w:marRight w:val="0"/>
      <w:marTop w:val="0"/>
      <w:marBottom w:val="0"/>
      <w:divBdr>
        <w:top w:val="none" w:sz="0" w:space="0" w:color="auto"/>
        <w:left w:val="none" w:sz="0" w:space="0" w:color="auto"/>
        <w:bottom w:val="none" w:sz="0" w:space="0" w:color="auto"/>
        <w:right w:val="none" w:sz="0" w:space="0" w:color="auto"/>
      </w:divBdr>
    </w:div>
    <w:div w:id="1892157266">
      <w:bodyDiv w:val="1"/>
      <w:marLeft w:val="0"/>
      <w:marRight w:val="0"/>
      <w:marTop w:val="0"/>
      <w:marBottom w:val="0"/>
      <w:divBdr>
        <w:top w:val="none" w:sz="0" w:space="0" w:color="auto"/>
        <w:left w:val="none" w:sz="0" w:space="0" w:color="auto"/>
        <w:bottom w:val="none" w:sz="0" w:space="0" w:color="auto"/>
        <w:right w:val="none" w:sz="0" w:space="0" w:color="auto"/>
      </w:divBdr>
    </w:div>
    <w:div w:id="1892306393">
      <w:bodyDiv w:val="1"/>
      <w:marLeft w:val="0"/>
      <w:marRight w:val="0"/>
      <w:marTop w:val="0"/>
      <w:marBottom w:val="0"/>
      <w:divBdr>
        <w:top w:val="none" w:sz="0" w:space="0" w:color="auto"/>
        <w:left w:val="none" w:sz="0" w:space="0" w:color="auto"/>
        <w:bottom w:val="none" w:sz="0" w:space="0" w:color="auto"/>
        <w:right w:val="none" w:sz="0" w:space="0" w:color="auto"/>
      </w:divBdr>
    </w:div>
    <w:div w:id="1892568937">
      <w:bodyDiv w:val="1"/>
      <w:marLeft w:val="0"/>
      <w:marRight w:val="0"/>
      <w:marTop w:val="0"/>
      <w:marBottom w:val="0"/>
      <w:divBdr>
        <w:top w:val="none" w:sz="0" w:space="0" w:color="auto"/>
        <w:left w:val="none" w:sz="0" w:space="0" w:color="auto"/>
        <w:bottom w:val="none" w:sz="0" w:space="0" w:color="auto"/>
        <w:right w:val="none" w:sz="0" w:space="0" w:color="auto"/>
      </w:divBdr>
    </w:div>
    <w:div w:id="1893536408">
      <w:bodyDiv w:val="1"/>
      <w:marLeft w:val="0"/>
      <w:marRight w:val="0"/>
      <w:marTop w:val="0"/>
      <w:marBottom w:val="0"/>
      <w:divBdr>
        <w:top w:val="none" w:sz="0" w:space="0" w:color="auto"/>
        <w:left w:val="none" w:sz="0" w:space="0" w:color="auto"/>
        <w:bottom w:val="none" w:sz="0" w:space="0" w:color="auto"/>
        <w:right w:val="none" w:sz="0" w:space="0" w:color="auto"/>
      </w:divBdr>
    </w:div>
    <w:div w:id="1893542179">
      <w:bodyDiv w:val="1"/>
      <w:marLeft w:val="0"/>
      <w:marRight w:val="0"/>
      <w:marTop w:val="0"/>
      <w:marBottom w:val="0"/>
      <w:divBdr>
        <w:top w:val="none" w:sz="0" w:space="0" w:color="auto"/>
        <w:left w:val="none" w:sz="0" w:space="0" w:color="auto"/>
        <w:bottom w:val="none" w:sz="0" w:space="0" w:color="auto"/>
        <w:right w:val="none" w:sz="0" w:space="0" w:color="auto"/>
      </w:divBdr>
    </w:div>
    <w:div w:id="1893691011">
      <w:bodyDiv w:val="1"/>
      <w:marLeft w:val="0"/>
      <w:marRight w:val="0"/>
      <w:marTop w:val="0"/>
      <w:marBottom w:val="0"/>
      <w:divBdr>
        <w:top w:val="none" w:sz="0" w:space="0" w:color="auto"/>
        <w:left w:val="none" w:sz="0" w:space="0" w:color="auto"/>
        <w:bottom w:val="none" w:sz="0" w:space="0" w:color="auto"/>
        <w:right w:val="none" w:sz="0" w:space="0" w:color="auto"/>
      </w:divBdr>
    </w:div>
    <w:div w:id="1894343895">
      <w:bodyDiv w:val="1"/>
      <w:marLeft w:val="0"/>
      <w:marRight w:val="0"/>
      <w:marTop w:val="0"/>
      <w:marBottom w:val="0"/>
      <w:divBdr>
        <w:top w:val="none" w:sz="0" w:space="0" w:color="auto"/>
        <w:left w:val="none" w:sz="0" w:space="0" w:color="auto"/>
        <w:bottom w:val="none" w:sz="0" w:space="0" w:color="auto"/>
        <w:right w:val="none" w:sz="0" w:space="0" w:color="auto"/>
      </w:divBdr>
    </w:div>
    <w:div w:id="1894999790">
      <w:bodyDiv w:val="1"/>
      <w:marLeft w:val="0"/>
      <w:marRight w:val="0"/>
      <w:marTop w:val="0"/>
      <w:marBottom w:val="0"/>
      <w:divBdr>
        <w:top w:val="none" w:sz="0" w:space="0" w:color="auto"/>
        <w:left w:val="none" w:sz="0" w:space="0" w:color="auto"/>
        <w:bottom w:val="none" w:sz="0" w:space="0" w:color="auto"/>
        <w:right w:val="none" w:sz="0" w:space="0" w:color="auto"/>
      </w:divBdr>
    </w:div>
    <w:div w:id="1895042833">
      <w:bodyDiv w:val="1"/>
      <w:marLeft w:val="0"/>
      <w:marRight w:val="0"/>
      <w:marTop w:val="0"/>
      <w:marBottom w:val="0"/>
      <w:divBdr>
        <w:top w:val="none" w:sz="0" w:space="0" w:color="auto"/>
        <w:left w:val="none" w:sz="0" w:space="0" w:color="auto"/>
        <w:bottom w:val="none" w:sz="0" w:space="0" w:color="auto"/>
        <w:right w:val="none" w:sz="0" w:space="0" w:color="auto"/>
      </w:divBdr>
    </w:div>
    <w:div w:id="1895071277">
      <w:bodyDiv w:val="1"/>
      <w:marLeft w:val="0"/>
      <w:marRight w:val="0"/>
      <w:marTop w:val="0"/>
      <w:marBottom w:val="0"/>
      <w:divBdr>
        <w:top w:val="none" w:sz="0" w:space="0" w:color="auto"/>
        <w:left w:val="none" w:sz="0" w:space="0" w:color="auto"/>
        <w:bottom w:val="none" w:sz="0" w:space="0" w:color="auto"/>
        <w:right w:val="none" w:sz="0" w:space="0" w:color="auto"/>
      </w:divBdr>
    </w:div>
    <w:div w:id="1895196258">
      <w:bodyDiv w:val="1"/>
      <w:marLeft w:val="0"/>
      <w:marRight w:val="0"/>
      <w:marTop w:val="0"/>
      <w:marBottom w:val="0"/>
      <w:divBdr>
        <w:top w:val="none" w:sz="0" w:space="0" w:color="auto"/>
        <w:left w:val="none" w:sz="0" w:space="0" w:color="auto"/>
        <w:bottom w:val="none" w:sz="0" w:space="0" w:color="auto"/>
        <w:right w:val="none" w:sz="0" w:space="0" w:color="auto"/>
      </w:divBdr>
    </w:div>
    <w:div w:id="1895198129">
      <w:bodyDiv w:val="1"/>
      <w:marLeft w:val="0"/>
      <w:marRight w:val="0"/>
      <w:marTop w:val="0"/>
      <w:marBottom w:val="0"/>
      <w:divBdr>
        <w:top w:val="none" w:sz="0" w:space="0" w:color="auto"/>
        <w:left w:val="none" w:sz="0" w:space="0" w:color="auto"/>
        <w:bottom w:val="none" w:sz="0" w:space="0" w:color="auto"/>
        <w:right w:val="none" w:sz="0" w:space="0" w:color="auto"/>
      </w:divBdr>
    </w:div>
    <w:div w:id="1895266629">
      <w:bodyDiv w:val="1"/>
      <w:marLeft w:val="0"/>
      <w:marRight w:val="0"/>
      <w:marTop w:val="0"/>
      <w:marBottom w:val="0"/>
      <w:divBdr>
        <w:top w:val="none" w:sz="0" w:space="0" w:color="auto"/>
        <w:left w:val="none" w:sz="0" w:space="0" w:color="auto"/>
        <w:bottom w:val="none" w:sz="0" w:space="0" w:color="auto"/>
        <w:right w:val="none" w:sz="0" w:space="0" w:color="auto"/>
      </w:divBdr>
    </w:div>
    <w:div w:id="1895502245">
      <w:bodyDiv w:val="1"/>
      <w:marLeft w:val="0"/>
      <w:marRight w:val="0"/>
      <w:marTop w:val="0"/>
      <w:marBottom w:val="0"/>
      <w:divBdr>
        <w:top w:val="none" w:sz="0" w:space="0" w:color="auto"/>
        <w:left w:val="none" w:sz="0" w:space="0" w:color="auto"/>
        <w:bottom w:val="none" w:sz="0" w:space="0" w:color="auto"/>
        <w:right w:val="none" w:sz="0" w:space="0" w:color="auto"/>
      </w:divBdr>
    </w:div>
    <w:div w:id="1895581729">
      <w:bodyDiv w:val="1"/>
      <w:marLeft w:val="0"/>
      <w:marRight w:val="0"/>
      <w:marTop w:val="0"/>
      <w:marBottom w:val="0"/>
      <w:divBdr>
        <w:top w:val="none" w:sz="0" w:space="0" w:color="auto"/>
        <w:left w:val="none" w:sz="0" w:space="0" w:color="auto"/>
        <w:bottom w:val="none" w:sz="0" w:space="0" w:color="auto"/>
        <w:right w:val="none" w:sz="0" w:space="0" w:color="auto"/>
      </w:divBdr>
    </w:div>
    <w:div w:id="1896309348">
      <w:bodyDiv w:val="1"/>
      <w:marLeft w:val="0"/>
      <w:marRight w:val="0"/>
      <w:marTop w:val="0"/>
      <w:marBottom w:val="0"/>
      <w:divBdr>
        <w:top w:val="none" w:sz="0" w:space="0" w:color="auto"/>
        <w:left w:val="none" w:sz="0" w:space="0" w:color="auto"/>
        <w:bottom w:val="none" w:sz="0" w:space="0" w:color="auto"/>
        <w:right w:val="none" w:sz="0" w:space="0" w:color="auto"/>
      </w:divBdr>
    </w:div>
    <w:div w:id="1896962801">
      <w:bodyDiv w:val="1"/>
      <w:marLeft w:val="0"/>
      <w:marRight w:val="0"/>
      <w:marTop w:val="0"/>
      <w:marBottom w:val="0"/>
      <w:divBdr>
        <w:top w:val="none" w:sz="0" w:space="0" w:color="auto"/>
        <w:left w:val="none" w:sz="0" w:space="0" w:color="auto"/>
        <w:bottom w:val="none" w:sz="0" w:space="0" w:color="auto"/>
        <w:right w:val="none" w:sz="0" w:space="0" w:color="auto"/>
      </w:divBdr>
    </w:div>
    <w:div w:id="1897006782">
      <w:bodyDiv w:val="1"/>
      <w:marLeft w:val="0"/>
      <w:marRight w:val="0"/>
      <w:marTop w:val="0"/>
      <w:marBottom w:val="0"/>
      <w:divBdr>
        <w:top w:val="none" w:sz="0" w:space="0" w:color="auto"/>
        <w:left w:val="none" w:sz="0" w:space="0" w:color="auto"/>
        <w:bottom w:val="none" w:sz="0" w:space="0" w:color="auto"/>
        <w:right w:val="none" w:sz="0" w:space="0" w:color="auto"/>
      </w:divBdr>
    </w:div>
    <w:div w:id="1897007780">
      <w:bodyDiv w:val="1"/>
      <w:marLeft w:val="0"/>
      <w:marRight w:val="0"/>
      <w:marTop w:val="0"/>
      <w:marBottom w:val="0"/>
      <w:divBdr>
        <w:top w:val="none" w:sz="0" w:space="0" w:color="auto"/>
        <w:left w:val="none" w:sz="0" w:space="0" w:color="auto"/>
        <w:bottom w:val="none" w:sz="0" w:space="0" w:color="auto"/>
        <w:right w:val="none" w:sz="0" w:space="0" w:color="auto"/>
      </w:divBdr>
    </w:div>
    <w:div w:id="1897273418">
      <w:bodyDiv w:val="1"/>
      <w:marLeft w:val="0"/>
      <w:marRight w:val="0"/>
      <w:marTop w:val="0"/>
      <w:marBottom w:val="0"/>
      <w:divBdr>
        <w:top w:val="none" w:sz="0" w:space="0" w:color="auto"/>
        <w:left w:val="none" w:sz="0" w:space="0" w:color="auto"/>
        <w:bottom w:val="none" w:sz="0" w:space="0" w:color="auto"/>
        <w:right w:val="none" w:sz="0" w:space="0" w:color="auto"/>
      </w:divBdr>
    </w:div>
    <w:div w:id="1897273827">
      <w:bodyDiv w:val="1"/>
      <w:marLeft w:val="0"/>
      <w:marRight w:val="0"/>
      <w:marTop w:val="0"/>
      <w:marBottom w:val="0"/>
      <w:divBdr>
        <w:top w:val="none" w:sz="0" w:space="0" w:color="auto"/>
        <w:left w:val="none" w:sz="0" w:space="0" w:color="auto"/>
        <w:bottom w:val="none" w:sz="0" w:space="0" w:color="auto"/>
        <w:right w:val="none" w:sz="0" w:space="0" w:color="auto"/>
      </w:divBdr>
    </w:div>
    <w:div w:id="1897350843">
      <w:bodyDiv w:val="1"/>
      <w:marLeft w:val="0"/>
      <w:marRight w:val="0"/>
      <w:marTop w:val="0"/>
      <w:marBottom w:val="0"/>
      <w:divBdr>
        <w:top w:val="none" w:sz="0" w:space="0" w:color="auto"/>
        <w:left w:val="none" w:sz="0" w:space="0" w:color="auto"/>
        <w:bottom w:val="none" w:sz="0" w:space="0" w:color="auto"/>
        <w:right w:val="none" w:sz="0" w:space="0" w:color="auto"/>
      </w:divBdr>
    </w:div>
    <w:div w:id="1897357586">
      <w:bodyDiv w:val="1"/>
      <w:marLeft w:val="0"/>
      <w:marRight w:val="0"/>
      <w:marTop w:val="0"/>
      <w:marBottom w:val="0"/>
      <w:divBdr>
        <w:top w:val="none" w:sz="0" w:space="0" w:color="auto"/>
        <w:left w:val="none" w:sz="0" w:space="0" w:color="auto"/>
        <w:bottom w:val="none" w:sz="0" w:space="0" w:color="auto"/>
        <w:right w:val="none" w:sz="0" w:space="0" w:color="auto"/>
      </w:divBdr>
    </w:div>
    <w:div w:id="1897813462">
      <w:bodyDiv w:val="1"/>
      <w:marLeft w:val="0"/>
      <w:marRight w:val="0"/>
      <w:marTop w:val="0"/>
      <w:marBottom w:val="0"/>
      <w:divBdr>
        <w:top w:val="none" w:sz="0" w:space="0" w:color="auto"/>
        <w:left w:val="none" w:sz="0" w:space="0" w:color="auto"/>
        <w:bottom w:val="none" w:sz="0" w:space="0" w:color="auto"/>
        <w:right w:val="none" w:sz="0" w:space="0" w:color="auto"/>
      </w:divBdr>
    </w:div>
    <w:div w:id="1898081149">
      <w:bodyDiv w:val="1"/>
      <w:marLeft w:val="0"/>
      <w:marRight w:val="0"/>
      <w:marTop w:val="0"/>
      <w:marBottom w:val="0"/>
      <w:divBdr>
        <w:top w:val="none" w:sz="0" w:space="0" w:color="auto"/>
        <w:left w:val="none" w:sz="0" w:space="0" w:color="auto"/>
        <w:bottom w:val="none" w:sz="0" w:space="0" w:color="auto"/>
        <w:right w:val="none" w:sz="0" w:space="0" w:color="auto"/>
      </w:divBdr>
    </w:div>
    <w:div w:id="1898515508">
      <w:bodyDiv w:val="1"/>
      <w:marLeft w:val="0"/>
      <w:marRight w:val="0"/>
      <w:marTop w:val="0"/>
      <w:marBottom w:val="0"/>
      <w:divBdr>
        <w:top w:val="none" w:sz="0" w:space="0" w:color="auto"/>
        <w:left w:val="none" w:sz="0" w:space="0" w:color="auto"/>
        <w:bottom w:val="none" w:sz="0" w:space="0" w:color="auto"/>
        <w:right w:val="none" w:sz="0" w:space="0" w:color="auto"/>
      </w:divBdr>
    </w:div>
    <w:div w:id="1898778141">
      <w:bodyDiv w:val="1"/>
      <w:marLeft w:val="0"/>
      <w:marRight w:val="0"/>
      <w:marTop w:val="0"/>
      <w:marBottom w:val="0"/>
      <w:divBdr>
        <w:top w:val="none" w:sz="0" w:space="0" w:color="auto"/>
        <w:left w:val="none" w:sz="0" w:space="0" w:color="auto"/>
        <w:bottom w:val="none" w:sz="0" w:space="0" w:color="auto"/>
        <w:right w:val="none" w:sz="0" w:space="0" w:color="auto"/>
      </w:divBdr>
    </w:div>
    <w:div w:id="1898854919">
      <w:bodyDiv w:val="1"/>
      <w:marLeft w:val="0"/>
      <w:marRight w:val="0"/>
      <w:marTop w:val="0"/>
      <w:marBottom w:val="0"/>
      <w:divBdr>
        <w:top w:val="none" w:sz="0" w:space="0" w:color="auto"/>
        <w:left w:val="none" w:sz="0" w:space="0" w:color="auto"/>
        <w:bottom w:val="none" w:sz="0" w:space="0" w:color="auto"/>
        <w:right w:val="none" w:sz="0" w:space="0" w:color="auto"/>
      </w:divBdr>
    </w:div>
    <w:div w:id="1898859667">
      <w:bodyDiv w:val="1"/>
      <w:marLeft w:val="0"/>
      <w:marRight w:val="0"/>
      <w:marTop w:val="0"/>
      <w:marBottom w:val="0"/>
      <w:divBdr>
        <w:top w:val="none" w:sz="0" w:space="0" w:color="auto"/>
        <w:left w:val="none" w:sz="0" w:space="0" w:color="auto"/>
        <w:bottom w:val="none" w:sz="0" w:space="0" w:color="auto"/>
        <w:right w:val="none" w:sz="0" w:space="0" w:color="auto"/>
      </w:divBdr>
    </w:div>
    <w:div w:id="1899122447">
      <w:bodyDiv w:val="1"/>
      <w:marLeft w:val="0"/>
      <w:marRight w:val="0"/>
      <w:marTop w:val="0"/>
      <w:marBottom w:val="0"/>
      <w:divBdr>
        <w:top w:val="none" w:sz="0" w:space="0" w:color="auto"/>
        <w:left w:val="none" w:sz="0" w:space="0" w:color="auto"/>
        <w:bottom w:val="none" w:sz="0" w:space="0" w:color="auto"/>
        <w:right w:val="none" w:sz="0" w:space="0" w:color="auto"/>
      </w:divBdr>
    </w:div>
    <w:div w:id="1899126447">
      <w:bodyDiv w:val="1"/>
      <w:marLeft w:val="0"/>
      <w:marRight w:val="0"/>
      <w:marTop w:val="0"/>
      <w:marBottom w:val="0"/>
      <w:divBdr>
        <w:top w:val="none" w:sz="0" w:space="0" w:color="auto"/>
        <w:left w:val="none" w:sz="0" w:space="0" w:color="auto"/>
        <w:bottom w:val="none" w:sz="0" w:space="0" w:color="auto"/>
        <w:right w:val="none" w:sz="0" w:space="0" w:color="auto"/>
      </w:divBdr>
    </w:div>
    <w:div w:id="1899129319">
      <w:bodyDiv w:val="1"/>
      <w:marLeft w:val="0"/>
      <w:marRight w:val="0"/>
      <w:marTop w:val="0"/>
      <w:marBottom w:val="0"/>
      <w:divBdr>
        <w:top w:val="none" w:sz="0" w:space="0" w:color="auto"/>
        <w:left w:val="none" w:sz="0" w:space="0" w:color="auto"/>
        <w:bottom w:val="none" w:sz="0" w:space="0" w:color="auto"/>
        <w:right w:val="none" w:sz="0" w:space="0" w:color="auto"/>
      </w:divBdr>
    </w:div>
    <w:div w:id="1899172547">
      <w:bodyDiv w:val="1"/>
      <w:marLeft w:val="0"/>
      <w:marRight w:val="0"/>
      <w:marTop w:val="0"/>
      <w:marBottom w:val="0"/>
      <w:divBdr>
        <w:top w:val="none" w:sz="0" w:space="0" w:color="auto"/>
        <w:left w:val="none" w:sz="0" w:space="0" w:color="auto"/>
        <w:bottom w:val="none" w:sz="0" w:space="0" w:color="auto"/>
        <w:right w:val="none" w:sz="0" w:space="0" w:color="auto"/>
      </w:divBdr>
    </w:div>
    <w:div w:id="1899396483">
      <w:bodyDiv w:val="1"/>
      <w:marLeft w:val="0"/>
      <w:marRight w:val="0"/>
      <w:marTop w:val="0"/>
      <w:marBottom w:val="0"/>
      <w:divBdr>
        <w:top w:val="none" w:sz="0" w:space="0" w:color="auto"/>
        <w:left w:val="none" w:sz="0" w:space="0" w:color="auto"/>
        <w:bottom w:val="none" w:sz="0" w:space="0" w:color="auto"/>
        <w:right w:val="none" w:sz="0" w:space="0" w:color="auto"/>
      </w:divBdr>
    </w:div>
    <w:div w:id="1899435348">
      <w:bodyDiv w:val="1"/>
      <w:marLeft w:val="0"/>
      <w:marRight w:val="0"/>
      <w:marTop w:val="0"/>
      <w:marBottom w:val="0"/>
      <w:divBdr>
        <w:top w:val="none" w:sz="0" w:space="0" w:color="auto"/>
        <w:left w:val="none" w:sz="0" w:space="0" w:color="auto"/>
        <w:bottom w:val="none" w:sz="0" w:space="0" w:color="auto"/>
        <w:right w:val="none" w:sz="0" w:space="0" w:color="auto"/>
      </w:divBdr>
    </w:div>
    <w:div w:id="1899438422">
      <w:bodyDiv w:val="1"/>
      <w:marLeft w:val="0"/>
      <w:marRight w:val="0"/>
      <w:marTop w:val="0"/>
      <w:marBottom w:val="0"/>
      <w:divBdr>
        <w:top w:val="none" w:sz="0" w:space="0" w:color="auto"/>
        <w:left w:val="none" w:sz="0" w:space="0" w:color="auto"/>
        <w:bottom w:val="none" w:sz="0" w:space="0" w:color="auto"/>
        <w:right w:val="none" w:sz="0" w:space="0" w:color="auto"/>
      </w:divBdr>
    </w:div>
    <w:div w:id="1899440026">
      <w:bodyDiv w:val="1"/>
      <w:marLeft w:val="0"/>
      <w:marRight w:val="0"/>
      <w:marTop w:val="0"/>
      <w:marBottom w:val="0"/>
      <w:divBdr>
        <w:top w:val="none" w:sz="0" w:space="0" w:color="auto"/>
        <w:left w:val="none" w:sz="0" w:space="0" w:color="auto"/>
        <w:bottom w:val="none" w:sz="0" w:space="0" w:color="auto"/>
        <w:right w:val="none" w:sz="0" w:space="0" w:color="auto"/>
      </w:divBdr>
    </w:div>
    <w:div w:id="1899703754">
      <w:bodyDiv w:val="1"/>
      <w:marLeft w:val="0"/>
      <w:marRight w:val="0"/>
      <w:marTop w:val="0"/>
      <w:marBottom w:val="0"/>
      <w:divBdr>
        <w:top w:val="none" w:sz="0" w:space="0" w:color="auto"/>
        <w:left w:val="none" w:sz="0" w:space="0" w:color="auto"/>
        <w:bottom w:val="none" w:sz="0" w:space="0" w:color="auto"/>
        <w:right w:val="none" w:sz="0" w:space="0" w:color="auto"/>
      </w:divBdr>
    </w:div>
    <w:div w:id="1899977077">
      <w:bodyDiv w:val="1"/>
      <w:marLeft w:val="0"/>
      <w:marRight w:val="0"/>
      <w:marTop w:val="0"/>
      <w:marBottom w:val="0"/>
      <w:divBdr>
        <w:top w:val="none" w:sz="0" w:space="0" w:color="auto"/>
        <w:left w:val="none" w:sz="0" w:space="0" w:color="auto"/>
        <w:bottom w:val="none" w:sz="0" w:space="0" w:color="auto"/>
        <w:right w:val="none" w:sz="0" w:space="0" w:color="auto"/>
      </w:divBdr>
    </w:div>
    <w:div w:id="1900625168">
      <w:bodyDiv w:val="1"/>
      <w:marLeft w:val="0"/>
      <w:marRight w:val="0"/>
      <w:marTop w:val="0"/>
      <w:marBottom w:val="0"/>
      <w:divBdr>
        <w:top w:val="none" w:sz="0" w:space="0" w:color="auto"/>
        <w:left w:val="none" w:sz="0" w:space="0" w:color="auto"/>
        <w:bottom w:val="none" w:sz="0" w:space="0" w:color="auto"/>
        <w:right w:val="none" w:sz="0" w:space="0" w:color="auto"/>
      </w:divBdr>
    </w:div>
    <w:div w:id="1900626534">
      <w:bodyDiv w:val="1"/>
      <w:marLeft w:val="0"/>
      <w:marRight w:val="0"/>
      <w:marTop w:val="0"/>
      <w:marBottom w:val="0"/>
      <w:divBdr>
        <w:top w:val="none" w:sz="0" w:space="0" w:color="auto"/>
        <w:left w:val="none" w:sz="0" w:space="0" w:color="auto"/>
        <w:bottom w:val="none" w:sz="0" w:space="0" w:color="auto"/>
        <w:right w:val="none" w:sz="0" w:space="0" w:color="auto"/>
      </w:divBdr>
    </w:div>
    <w:div w:id="1900676653">
      <w:bodyDiv w:val="1"/>
      <w:marLeft w:val="0"/>
      <w:marRight w:val="0"/>
      <w:marTop w:val="0"/>
      <w:marBottom w:val="0"/>
      <w:divBdr>
        <w:top w:val="none" w:sz="0" w:space="0" w:color="auto"/>
        <w:left w:val="none" w:sz="0" w:space="0" w:color="auto"/>
        <w:bottom w:val="none" w:sz="0" w:space="0" w:color="auto"/>
        <w:right w:val="none" w:sz="0" w:space="0" w:color="auto"/>
      </w:divBdr>
    </w:div>
    <w:div w:id="1900823543">
      <w:bodyDiv w:val="1"/>
      <w:marLeft w:val="0"/>
      <w:marRight w:val="0"/>
      <w:marTop w:val="0"/>
      <w:marBottom w:val="0"/>
      <w:divBdr>
        <w:top w:val="none" w:sz="0" w:space="0" w:color="auto"/>
        <w:left w:val="none" w:sz="0" w:space="0" w:color="auto"/>
        <w:bottom w:val="none" w:sz="0" w:space="0" w:color="auto"/>
        <w:right w:val="none" w:sz="0" w:space="0" w:color="auto"/>
      </w:divBdr>
    </w:div>
    <w:div w:id="1901088488">
      <w:bodyDiv w:val="1"/>
      <w:marLeft w:val="0"/>
      <w:marRight w:val="0"/>
      <w:marTop w:val="0"/>
      <w:marBottom w:val="0"/>
      <w:divBdr>
        <w:top w:val="none" w:sz="0" w:space="0" w:color="auto"/>
        <w:left w:val="none" w:sz="0" w:space="0" w:color="auto"/>
        <w:bottom w:val="none" w:sz="0" w:space="0" w:color="auto"/>
        <w:right w:val="none" w:sz="0" w:space="0" w:color="auto"/>
      </w:divBdr>
    </w:div>
    <w:div w:id="1901088703">
      <w:bodyDiv w:val="1"/>
      <w:marLeft w:val="0"/>
      <w:marRight w:val="0"/>
      <w:marTop w:val="0"/>
      <w:marBottom w:val="0"/>
      <w:divBdr>
        <w:top w:val="none" w:sz="0" w:space="0" w:color="auto"/>
        <w:left w:val="none" w:sz="0" w:space="0" w:color="auto"/>
        <w:bottom w:val="none" w:sz="0" w:space="0" w:color="auto"/>
        <w:right w:val="none" w:sz="0" w:space="0" w:color="auto"/>
      </w:divBdr>
    </w:div>
    <w:div w:id="1901163034">
      <w:bodyDiv w:val="1"/>
      <w:marLeft w:val="0"/>
      <w:marRight w:val="0"/>
      <w:marTop w:val="0"/>
      <w:marBottom w:val="0"/>
      <w:divBdr>
        <w:top w:val="none" w:sz="0" w:space="0" w:color="auto"/>
        <w:left w:val="none" w:sz="0" w:space="0" w:color="auto"/>
        <w:bottom w:val="none" w:sz="0" w:space="0" w:color="auto"/>
        <w:right w:val="none" w:sz="0" w:space="0" w:color="auto"/>
      </w:divBdr>
    </w:div>
    <w:div w:id="1901332132">
      <w:bodyDiv w:val="1"/>
      <w:marLeft w:val="0"/>
      <w:marRight w:val="0"/>
      <w:marTop w:val="0"/>
      <w:marBottom w:val="0"/>
      <w:divBdr>
        <w:top w:val="none" w:sz="0" w:space="0" w:color="auto"/>
        <w:left w:val="none" w:sz="0" w:space="0" w:color="auto"/>
        <w:bottom w:val="none" w:sz="0" w:space="0" w:color="auto"/>
        <w:right w:val="none" w:sz="0" w:space="0" w:color="auto"/>
      </w:divBdr>
    </w:div>
    <w:div w:id="1901549556">
      <w:bodyDiv w:val="1"/>
      <w:marLeft w:val="0"/>
      <w:marRight w:val="0"/>
      <w:marTop w:val="0"/>
      <w:marBottom w:val="0"/>
      <w:divBdr>
        <w:top w:val="none" w:sz="0" w:space="0" w:color="auto"/>
        <w:left w:val="none" w:sz="0" w:space="0" w:color="auto"/>
        <w:bottom w:val="none" w:sz="0" w:space="0" w:color="auto"/>
        <w:right w:val="none" w:sz="0" w:space="0" w:color="auto"/>
      </w:divBdr>
    </w:div>
    <w:div w:id="1901552741">
      <w:bodyDiv w:val="1"/>
      <w:marLeft w:val="0"/>
      <w:marRight w:val="0"/>
      <w:marTop w:val="0"/>
      <w:marBottom w:val="0"/>
      <w:divBdr>
        <w:top w:val="none" w:sz="0" w:space="0" w:color="auto"/>
        <w:left w:val="none" w:sz="0" w:space="0" w:color="auto"/>
        <w:bottom w:val="none" w:sz="0" w:space="0" w:color="auto"/>
        <w:right w:val="none" w:sz="0" w:space="0" w:color="auto"/>
      </w:divBdr>
    </w:div>
    <w:div w:id="1901553336">
      <w:bodyDiv w:val="1"/>
      <w:marLeft w:val="0"/>
      <w:marRight w:val="0"/>
      <w:marTop w:val="0"/>
      <w:marBottom w:val="0"/>
      <w:divBdr>
        <w:top w:val="none" w:sz="0" w:space="0" w:color="auto"/>
        <w:left w:val="none" w:sz="0" w:space="0" w:color="auto"/>
        <w:bottom w:val="none" w:sz="0" w:space="0" w:color="auto"/>
        <w:right w:val="none" w:sz="0" w:space="0" w:color="auto"/>
      </w:divBdr>
    </w:div>
    <w:div w:id="1901749406">
      <w:bodyDiv w:val="1"/>
      <w:marLeft w:val="0"/>
      <w:marRight w:val="0"/>
      <w:marTop w:val="0"/>
      <w:marBottom w:val="0"/>
      <w:divBdr>
        <w:top w:val="none" w:sz="0" w:space="0" w:color="auto"/>
        <w:left w:val="none" w:sz="0" w:space="0" w:color="auto"/>
        <w:bottom w:val="none" w:sz="0" w:space="0" w:color="auto"/>
        <w:right w:val="none" w:sz="0" w:space="0" w:color="auto"/>
      </w:divBdr>
    </w:div>
    <w:div w:id="1902472494">
      <w:bodyDiv w:val="1"/>
      <w:marLeft w:val="0"/>
      <w:marRight w:val="0"/>
      <w:marTop w:val="0"/>
      <w:marBottom w:val="0"/>
      <w:divBdr>
        <w:top w:val="none" w:sz="0" w:space="0" w:color="auto"/>
        <w:left w:val="none" w:sz="0" w:space="0" w:color="auto"/>
        <w:bottom w:val="none" w:sz="0" w:space="0" w:color="auto"/>
        <w:right w:val="none" w:sz="0" w:space="0" w:color="auto"/>
      </w:divBdr>
    </w:div>
    <w:div w:id="1902665879">
      <w:bodyDiv w:val="1"/>
      <w:marLeft w:val="0"/>
      <w:marRight w:val="0"/>
      <w:marTop w:val="0"/>
      <w:marBottom w:val="0"/>
      <w:divBdr>
        <w:top w:val="none" w:sz="0" w:space="0" w:color="auto"/>
        <w:left w:val="none" w:sz="0" w:space="0" w:color="auto"/>
        <w:bottom w:val="none" w:sz="0" w:space="0" w:color="auto"/>
        <w:right w:val="none" w:sz="0" w:space="0" w:color="auto"/>
      </w:divBdr>
    </w:div>
    <w:div w:id="1902670144">
      <w:bodyDiv w:val="1"/>
      <w:marLeft w:val="0"/>
      <w:marRight w:val="0"/>
      <w:marTop w:val="0"/>
      <w:marBottom w:val="0"/>
      <w:divBdr>
        <w:top w:val="none" w:sz="0" w:space="0" w:color="auto"/>
        <w:left w:val="none" w:sz="0" w:space="0" w:color="auto"/>
        <w:bottom w:val="none" w:sz="0" w:space="0" w:color="auto"/>
        <w:right w:val="none" w:sz="0" w:space="0" w:color="auto"/>
      </w:divBdr>
    </w:div>
    <w:div w:id="1902786150">
      <w:bodyDiv w:val="1"/>
      <w:marLeft w:val="0"/>
      <w:marRight w:val="0"/>
      <w:marTop w:val="0"/>
      <w:marBottom w:val="0"/>
      <w:divBdr>
        <w:top w:val="none" w:sz="0" w:space="0" w:color="auto"/>
        <w:left w:val="none" w:sz="0" w:space="0" w:color="auto"/>
        <w:bottom w:val="none" w:sz="0" w:space="0" w:color="auto"/>
        <w:right w:val="none" w:sz="0" w:space="0" w:color="auto"/>
      </w:divBdr>
    </w:div>
    <w:div w:id="1902790114">
      <w:bodyDiv w:val="1"/>
      <w:marLeft w:val="0"/>
      <w:marRight w:val="0"/>
      <w:marTop w:val="0"/>
      <w:marBottom w:val="0"/>
      <w:divBdr>
        <w:top w:val="none" w:sz="0" w:space="0" w:color="auto"/>
        <w:left w:val="none" w:sz="0" w:space="0" w:color="auto"/>
        <w:bottom w:val="none" w:sz="0" w:space="0" w:color="auto"/>
        <w:right w:val="none" w:sz="0" w:space="0" w:color="auto"/>
      </w:divBdr>
    </w:div>
    <w:div w:id="1902981263">
      <w:bodyDiv w:val="1"/>
      <w:marLeft w:val="0"/>
      <w:marRight w:val="0"/>
      <w:marTop w:val="0"/>
      <w:marBottom w:val="0"/>
      <w:divBdr>
        <w:top w:val="none" w:sz="0" w:space="0" w:color="auto"/>
        <w:left w:val="none" w:sz="0" w:space="0" w:color="auto"/>
        <w:bottom w:val="none" w:sz="0" w:space="0" w:color="auto"/>
        <w:right w:val="none" w:sz="0" w:space="0" w:color="auto"/>
      </w:divBdr>
    </w:div>
    <w:div w:id="1903321453">
      <w:bodyDiv w:val="1"/>
      <w:marLeft w:val="0"/>
      <w:marRight w:val="0"/>
      <w:marTop w:val="0"/>
      <w:marBottom w:val="0"/>
      <w:divBdr>
        <w:top w:val="none" w:sz="0" w:space="0" w:color="auto"/>
        <w:left w:val="none" w:sz="0" w:space="0" w:color="auto"/>
        <w:bottom w:val="none" w:sz="0" w:space="0" w:color="auto"/>
        <w:right w:val="none" w:sz="0" w:space="0" w:color="auto"/>
      </w:divBdr>
    </w:div>
    <w:div w:id="1903641002">
      <w:bodyDiv w:val="1"/>
      <w:marLeft w:val="0"/>
      <w:marRight w:val="0"/>
      <w:marTop w:val="0"/>
      <w:marBottom w:val="0"/>
      <w:divBdr>
        <w:top w:val="none" w:sz="0" w:space="0" w:color="auto"/>
        <w:left w:val="none" w:sz="0" w:space="0" w:color="auto"/>
        <w:bottom w:val="none" w:sz="0" w:space="0" w:color="auto"/>
        <w:right w:val="none" w:sz="0" w:space="0" w:color="auto"/>
      </w:divBdr>
    </w:div>
    <w:div w:id="1903902475">
      <w:bodyDiv w:val="1"/>
      <w:marLeft w:val="0"/>
      <w:marRight w:val="0"/>
      <w:marTop w:val="0"/>
      <w:marBottom w:val="0"/>
      <w:divBdr>
        <w:top w:val="none" w:sz="0" w:space="0" w:color="auto"/>
        <w:left w:val="none" w:sz="0" w:space="0" w:color="auto"/>
        <w:bottom w:val="none" w:sz="0" w:space="0" w:color="auto"/>
        <w:right w:val="none" w:sz="0" w:space="0" w:color="auto"/>
      </w:divBdr>
    </w:div>
    <w:div w:id="1903904384">
      <w:bodyDiv w:val="1"/>
      <w:marLeft w:val="0"/>
      <w:marRight w:val="0"/>
      <w:marTop w:val="0"/>
      <w:marBottom w:val="0"/>
      <w:divBdr>
        <w:top w:val="none" w:sz="0" w:space="0" w:color="auto"/>
        <w:left w:val="none" w:sz="0" w:space="0" w:color="auto"/>
        <w:bottom w:val="none" w:sz="0" w:space="0" w:color="auto"/>
        <w:right w:val="none" w:sz="0" w:space="0" w:color="auto"/>
      </w:divBdr>
    </w:div>
    <w:div w:id="1904025997">
      <w:bodyDiv w:val="1"/>
      <w:marLeft w:val="0"/>
      <w:marRight w:val="0"/>
      <w:marTop w:val="0"/>
      <w:marBottom w:val="0"/>
      <w:divBdr>
        <w:top w:val="none" w:sz="0" w:space="0" w:color="auto"/>
        <w:left w:val="none" w:sz="0" w:space="0" w:color="auto"/>
        <w:bottom w:val="none" w:sz="0" w:space="0" w:color="auto"/>
        <w:right w:val="none" w:sz="0" w:space="0" w:color="auto"/>
      </w:divBdr>
    </w:div>
    <w:div w:id="1904100057">
      <w:bodyDiv w:val="1"/>
      <w:marLeft w:val="0"/>
      <w:marRight w:val="0"/>
      <w:marTop w:val="0"/>
      <w:marBottom w:val="0"/>
      <w:divBdr>
        <w:top w:val="none" w:sz="0" w:space="0" w:color="auto"/>
        <w:left w:val="none" w:sz="0" w:space="0" w:color="auto"/>
        <w:bottom w:val="none" w:sz="0" w:space="0" w:color="auto"/>
        <w:right w:val="none" w:sz="0" w:space="0" w:color="auto"/>
      </w:divBdr>
    </w:div>
    <w:div w:id="1904103444">
      <w:bodyDiv w:val="1"/>
      <w:marLeft w:val="0"/>
      <w:marRight w:val="0"/>
      <w:marTop w:val="0"/>
      <w:marBottom w:val="0"/>
      <w:divBdr>
        <w:top w:val="none" w:sz="0" w:space="0" w:color="auto"/>
        <w:left w:val="none" w:sz="0" w:space="0" w:color="auto"/>
        <w:bottom w:val="none" w:sz="0" w:space="0" w:color="auto"/>
        <w:right w:val="none" w:sz="0" w:space="0" w:color="auto"/>
      </w:divBdr>
    </w:div>
    <w:div w:id="1904288266">
      <w:bodyDiv w:val="1"/>
      <w:marLeft w:val="0"/>
      <w:marRight w:val="0"/>
      <w:marTop w:val="0"/>
      <w:marBottom w:val="0"/>
      <w:divBdr>
        <w:top w:val="none" w:sz="0" w:space="0" w:color="auto"/>
        <w:left w:val="none" w:sz="0" w:space="0" w:color="auto"/>
        <w:bottom w:val="none" w:sz="0" w:space="0" w:color="auto"/>
        <w:right w:val="none" w:sz="0" w:space="0" w:color="auto"/>
      </w:divBdr>
    </w:div>
    <w:div w:id="1904365123">
      <w:bodyDiv w:val="1"/>
      <w:marLeft w:val="0"/>
      <w:marRight w:val="0"/>
      <w:marTop w:val="0"/>
      <w:marBottom w:val="0"/>
      <w:divBdr>
        <w:top w:val="none" w:sz="0" w:space="0" w:color="auto"/>
        <w:left w:val="none" w:sz="0" w:space="0" w:color="auto"/>
        <w:bottom w:val="none" w:sz="0" w:space="0" w:color="auto"/>
        <w:right w:val="none" w:sz="0" w:space="0" w:color="auto"/>
      </w:divBdr>
    </w:div>
    <w:div w:id="1904753184">
      <w:bodyDiv w:val="1"/>
      <w:marLeft w:val="0"/>
      <w:marRight w:val="0"/>
      <w:marTop w:val="0"/>
      <w:marBottom w:val="0"/>
      <w:divBdr>
        <w:top w:val="none" w:sz="0" w:space="0" w:color="auto"/>
        <w:left w:val="none" w:sz="0" w:space="0" w:color="auto"/>
        <w:bottom w:val="none" w:sz="0" w:space="0" w:color="auto"/>
        <w:right w:val="none" w:sz="0" w:space="0" w:color="auto"/>
      </w:divBdr>
    </w:div>
    <w:div w:id="1904947643">
      <w:bodyDiv w:val="1"/>
      <w:marLeft w:val="0"/>
      <w:marRight w:val="0"/>
      <w:marTop w:val="0"/>
      <w:marBottom w:val="0"/>
      <w:divBdr>
        <w:top w:val="none" w:sz="0" w:space="0" w:color="auto"/>
        <w:left w:val="none" w:sz="0" w:space="0" w:color="auto"/>
        <w:bottom w:val="none" w:sz="0" w:space="0" w:color="auto"/>
        <w:right w:val="none" w:sz="0" w:space="0" w:color="auto"/>
      </w:divBdr>
    </w:div>
    <w:div w:id="1905288182">
      <w:bodyDiv w:val="1"/>
      <w:marLeft w:val="0"/>
      <w:marRight w:val="0"/>
      <w:marTop w:val="0"/>
      <w:marBottom w:val="0"/>
      <w:divBdr>
        <w:top w:val="none" w:sz="0" w:space="0" w:color="auto"/>
        <w:left w:val="none" w:sz="0" w:space="0" w:color="auto"/>
        <w:bottom w:val="none" w:sz="0" w:space="0" w:color="auto"/>
        <w:right w:val="none" w:sz="0" w:space="0" w:color="auto"/>
      </w:divBdr>
    </w:div>
    <w:div w:id="1905291296">
      <w:bodyDiv w:val="1"/>
      <w:marLeft w:val="0"/>
      <w:marRight w:val="0"/>
      <w:marTop w:val="0"/>
      <w:marBottom w:val="0"/>
      <w:divBdr>
        <w:top w:val="none" w:sz="0" w:space="0" w:color="auto"/>
        <w:left w:val="none" w:sz="0" w:space="0" w:color="auto"/>
        <w:bottom w:val="none" w:sz="0" w:space="0" w:color="auto"/>
        <w:right w:val="none" w:sz="0" w:space="0" w:color="auto"/>
      </w:divBdr>
    </w:div>
    <w:div w:id="1905405198">
      <w:bodyDiv w:val="1"/>
      <w:marLeft w:val="0"/>
      <w:marRight w:val="0"/>
      <w:marTop w:val="0"/>
      <w:marBottom w:val="0"/>
      <w:divBdr>
        <w:top w:val="none" w:sz="0" w:space="0" w:color="auto"/>
        <w:left w:val="none" w:sz="0" w:space="0" w:color="auto"/>
        <w:bottom w:val="none" w:sz="0" w:space="0" w:color="auto"/>
        <w:right w:val="none" w:sz="0" w:space="0" w:color="auto"/>
      </w:divBdr>
    </w:div>
    <w:div w:id="1905674132">
      <w:bodyDiv w:val="1"/>
      <w:marLeft w:val="0"/>
      <w:marRight w:val="0"/>
      <w:marTop w:val="0"/>
      <w:marBottom w:val="0"/>
      <w:divBdr>
        <w:top w:val="none" w:sz="0" w:space="0" w:color="auto"/>
        <w:left w:val="none" w:sz="0" w:space="0" w:color="auto"/>
        <w:bottom w:val="none" w:sz="0" w:space="0" w:color="auto"/>
        <w:right w:val="none" w:sz="0" w:space="0" w:color="auto"/>
      </w:divBdr>
    </w:div>
    <w:div w:id="1905943221">
      <w:bodyDiv w:val="1"/>
      <w:marLeft w:val="0"/>
      <w:marRight w:val="0"/>
      <w:marTop w:val="0"/>
      <w:marBottom w:val="0"/>
      <w:divBdr>
        <w:top w:val="none" w:sz="0" w:space="0" w:color="auto"/>
        <w:left w:val="none" w:sz="0" w:space="0" w:color="auto"/>
        <w:bottom w:val="none" w:sz="0" w:space="0" w:color="auto"/>
        <w:right w:val="none" w:sz="0" w:space="0" w:color="auto"/>
      </w:divBdr>
    </w:div>
    <w:div w:id="1906069022">
      <w:bodyDiv w:val="1"/>
      <w:marLeft w:val="0"/>
      <w:marRight w:val="0"/>
      <w:marTop w:val="0"/>
      <w:marBottom w:val="0"/>
      <w:divBdr>
        <w:top w:val="none" w:sz="0" w:space="0" w:color="auto"/>
        <w:left w:val="none" w:sz="0" w:space="0" w:color="auto"/>
        <w:bottom w:val="none" w:sz="0" w:space="0" w:color="auto"/>
        <w:right w:val="none" w:sz="0" w:space="0" w:color="auto"/>
      </w:divBdr>
    </w:div>
    <w:div w:id="1906181648">
      <w:bodyDiv w:val="1"/>
      <w:marLeft w:val="0"/>
      <w:marRight w:val="0"/>
      <w:marTop w:val="0"/>
      <w:marBottom w:val="0"/>
      <w:divBdr>
        <w:top w:val="none" w:sz="0" w:space="0" w:color="auto"/>
        <w:left w:val="none" w:sz="0" w:space="0" w:color="auto"/>
        <w:bottom w:val="none" w:sz="0" w:space="0" w:color="auto"/>
        <w:right w:val="none" w:sz="0" w:space="0" w:color="auto"/>
      </w:divBdr>
    </w:div>
    <w:div w:id="1906333688">
      <w:bodyDiv w:val="1"/>
      <w:marLeft w:val="0"/>
      <w:marRight w:val="0"/>
      <w:marTop w:val="0"/>
      <w:marBottom w:val="0"/>
      <w:divBdr>
        <w:top w:val="none" w:sz="0" w:space="0" w:color="auto"/>
        <w:left w:val="none" w:sz="0" w:space="0" w:color="auto"/>
        <w:bottom w:val="none" w:sz="0" w:space="0" w:color="auto"/>
        <w:right w:val="none" w:sz="0" w:space="0" w:color="auto"/>
      </w:divBdr>
    </w:div>
    <w:div w:id="1906380197">
      <w:bodyDiv w:val="1"/>
      <w:marLeft w:val="0"/>
      <w:marRight w:val="0"/>
      <w:marTop w:val="0"/>
      <w:marBottom w:val="0"/>
      <w:divBdr>
        <w:top w:val="none" w:sz="0" w:space="0" w:color="auto"/>
        <w:left w:val="none" w:sz="0" w:space="0" w:color="auto"/>
        <w:bottom w:val="none" w:sz="0" w:space="0" w:color="auto"/>
        <w:right w:val="none" w:sz="0" w:space="0" w:color="auto"/>
      </w:divBdr>
    </w:div>
    <w:div w:id="1906451920">
      <w:bodyDiv w:val="1"/>
      <w:marLeft w:val="0"/>
      <w:marRight w:val="0"/>
      <w:marTop w:val="0"/>
      <w:marBottom w:val="0"/>
      <w:divBdr>
        <w:top w:val="none" w:sz="0" w:space="0" w:color="auto"/>
        <w:left w:val="none" w:sz="0" w:space="0" w:color="auto"/>
        <w:bottom w:val="none" w:sz="0" w:space="0" w:color="auto"/>
        <w:right w:val="none" w:sz="0" w:space="0" w:color="auto"/>
      </w:divBdr>
    </w:div>
    <w:div w:id="1906916035">
      <w:bodyDiv w:val="1"/>
      <w:marLeft w:val="0"/>
      <w:marRight w:val="0"/>
      <w:marTop w:val="0"/>
      <w:marBottom w:val="0"/>
      <w:divBdr>
        <w:top w:val="none" w:sz="0" w:space="0" w:color="auto"/>
        <w:left w:val="none" w:sz="0" w:space="0" w:color="auto"/>
        <w:bottom w:val="none" w:sz="0" w:space="0" w:color="auto"/>
        <w:right w:val="none" w:sz="0" w:space="0" w:color="auto"/>
      </w:divBdr>
    </w:div>
    <w:div w:id="1907259234">
      <w:bodyDiv w:val="1"/>
      <w:marLeft w:val="0"/>
      <w:marRight w:val="0"/>
      <w:marTop w:val="0"/>
      <w:marBottom w:val="0"/>
      <w:divBdr>
        <w:top w:val="none" w:sz="0" w:space="0" w:color="auto"/>
        <w:left w:val="none" w:sz="0" w:space="0" w:color="auto"/>
        <w:bottom w:val="none" w:sz="0" w:space="0" w:color="auto"/>
        <w:right w:val="none" w:sz="0" w:space="0" w:color="auto"/>
      </w:divBdr>
    </w:div>
    <w:div w:id="1907374980">
      <w:bodyDiv w:val="1"/>
      <w:marLeft w:val="0"/>
      <w:marRight w:val="0"/>
      <w:marTop w:val="0"/>
      <w:marBottom w:val="0"/>
      <w:divBdr>
        <w:top w:val="none" w:sz="0" w:space="0" w:color="auto"/>
        <w:left w:val="none" w:sz="0" w:space="0" w:color="auto"/>
        <w:bottom w:val="none" w:sz="0" w:space="0" w:color="auto"/>
        <w:right w:val="none" w:sz="0" w:space="0" w:color="auto"/>
      </w:divBdr>
    </w:div>
    <w:div w:id="1907452329">
      <w:bodyDiv w:val="1"/>
      <w:marLeft w:val="0"/>
      <w:marRight w:val="0"/>
      <w:marTop w:val="0"/>
      <w:marBottom w:val="0"/>
      <w:divBdr>
        <w:top w:val="none" w:sz="0" w:space="0" w:color="auto"/>
        <w:left w:val="none" w:sz="0" w:space="0" w:color="auto"/>
        <w:bottom w:val="none" w:sz="0" w:space="0" w:color="auto"/>
        <w:right w:val="none" w:sz="0" w:space="0" w:color="auto"/>
      </w:divBdr>
    </w:div>
    <w:div w:id="1907640189">
      <w:bodyDiv w:val="1"/>
      <w:marLeft w:val="0"/>
      <w:marRight w:val="0"/>
      <w:marTop w:val="0"/>
      <w:marBottom w:val="0"/>
      <w:divBdr>
        <w:top w:val="none" w:sz="0" w:space="0" w:color="auto"/>
        <w:left w:val="none" w:sz="0" w:space="0" w:color="auto"/>
        <w:bottom w:val="none" w:sz="0" w:space="0" w:color="auto"/>
        <w:right w:val="none" w:sz="0" w:space="0" w:color="auto"/>
      </w:divBdr>
    </w:div>
    <w:div w:id="1907647875">
      <w:bodyDiv w:val="1"/>
      <w:marLeft w:val="0"/>
      <w:marRight w:val="0"/>
      <w:marTop w:val="0"/>
      <w:marBottom w:val="0"/>
      <w:divBdr>
        <w:top w:val="none" w:sz="0" w:space="0" w:color="auto"/>
        <w:left w:val="none" w:sz="0" w:space="0" w:color="auto"/>
        <w:bottom w:val="none" w:sz="0" w:space="0" w:color="auto"/>
        <w:right w:val="none" w:sz="0" w:space="0" w:color="auto"/>
      </w:divBdr>
    </w:div>
    <w:div w:id="1907909346">
      <w:bodyDiv w:val="1"/>
      <w:marLeft w:val="0"/>
      <w:marRight w:val="0"/>
      <w:marTop w:val="0"/>
      <w:marBottom w:val="0"/>
      <w:divBdr>
        <w:top w:val="none" w:sz="0" w:space="0" w:color="auto"/>
        <w:left w:val="none" w:sz="0" w:space="0" w:color="auto"/>
        <w:bottom w:val="none" w:sz="0" w:space="0" w:color="auto"/>
        <w:right w:val="none" w:sz="0" w:space="0" w:color="auto"/>
      </w:divBdr>
    </w:div>
    <w:div w:id="1907915090">
      <w:bodyDiv w:val="1"/>
      <w:marLeft w:val="0"/>
      <w:marRight w:val="0"/>
      <w:marTop w:val="0"/>
      <w:marBottom w:val="0"/>
      <w:divBdr>
        <w:top w:val="none" w:sz="0" w:space="0" w:color="auto"/>
        <w:left w:val="none" w:sz="0" w:space="0" w:color="auto"/>
        <w:bottom w:val="none" w:sz="0" w:space="0" w:color="auto"/>
        <w:right w:val="none" w:sz="0" w:space="0" w:color="auto"/>
      </w:divBdr>
    </w:div>
    <w:div w:id="1908105999">
      <w:bodyDiv w:val="1"/>
      <w:marLeft w:val="0"/>
      <w:marRight w:val="0"/>
      <w:marTop w:val="0"/>
      <w:marBottom w:val="0"/>
      <w:divBdr>
        <w:top w:val="none" w:sz="0" w:space="0" w:color="auto"/>
        <w:left w:val="none" w:sz="0" w:space="0" w:color="auto"/>
        <w:bottom w:val="none" w:sz="0" w:space="0" w:color="auto"/>
        <w:right w:val="none" w:sz="0" w:space="0" w:color="auto"/>
      </w:divBdr>
    </w:div>
    <w:div w:id="1908152890">
      <w:bodyDiv w:val="1"/>
      <w:marLeft w:val="0"/>
      <w:marRight w:val="0"/>
      <w:marTop w:val="0"/>
      <w:marBottom w:val="0"/>
      <w:divBdr>
        <w:top w:val="none" w:sz="0" w:space="0" w:color="auto"/>
        <w:left w:val="none" w:sz="0" w:space="0" w:color="auto"/>
        <w:bottom w:val="none" w:sz="0" w:space="0" w:color="auto"/>
        <w:right w:val="none" w:sz="0" w:space="0" w:color="auto"/>
      </w:divBdr>
    </w:div>
    <w:div w:id="1908414509">
      <w:bodyDiv w:val="1"/>
      <w:marLeft w:val="0"/>
      <w:marRight w:val="0"/>
      <w:marTop w:val="0"/>
      <w:marBottom w:val="0"/>
      <w:divBdr>
        <w:top w:val="none" w:sz="0" w:space="0" w:color="auto"/>
        <w:left w:val="none" w:sz="0" w:space="0" w:color="auto"/>
        <w:bottom w:val="none" w:sz="0" w:space="0" w:color="auto"/>
        <w:right w:val="none" w:sz="0" w:space="0" w:color="auto"/>
      </w:divBdr>
    </w:div>
    <w:div w:id="1909219973">
      <w:bodyDiv w:val="1"/>
      <w:marLeft w:val="0"/>
      <w:marRight w:val="0"/>
      <w:marTop w:val="0"/>
      <w:marBottom w:val="0"/>
      <w:divBdr>
        <w:top w:val="none" w:sz="0" w:space="0" w:color="auto"/>
        <w:left w:val="none" w:sz="0" w:space="0" w:color="auto"/>
        <w:bottom w:val="none" w:sz="0" w:space="0" w:color="auto"/>
        <w:right w:val="none" w:sz="0" w:space="0" w:color="auto"/>
      </w:divBdr>
    </w:div>
    <w:div w:id="1909488926">
      <w:bodyDiv w:val="1"/>
      <w:marLeft w:val="0"/>
      <w:marRight w:val="0"/>
      <w:marTop w:val="0"/>
      <w:marBottom w:val="0"/>
      <w:divBdr>
        <w:top w:val="none" w:sz="0" w:space="0" w:color="auto"/>
        <w:left w:val="none" w:sz="0" w:space="0" w:color="auto"/>
        <w:bottom w:val="none" w:sz="0" w:space="0" w:color="auto"/>
        <w:right w:val="none" w:sz="0" w:space="0" w:color="auto"/>
      </w:divBdr>
    </w:div>
    <w:div w:id="1909880633">
      <w:bodyDiv w:val="1"/>
      <w:marLeft w:val="0"/>
      <w:marRight w:val="0"/>
      <w:marTop w:val="0"/>
      <w:marBottom w:val="0"/>
      <w:divBdr>
        <w:top w:val="none" w:sz="0" w:space="0" w:color="auto"/>
        <w:left w:val="none" w:sz="0" w:space="0" w:color="auto"/>
        <w:bottom w:val="none" w:sz="0" w:space="0" w:color="auto"/>
        <w:right w:val="none" w:sz="0" w:space="0" w:color="auto"/>
      </w:divBdr>
    </w:div>
    <w:div w:id="1910069443">
      <w:bodyDiv w:val="1"/>
      <w:marLeft w:val="0"/>
      <w:marRight w:val="0"/>
      <w:marTop w:val="0"/>
      <w:marBottom w:val="0"/>
      <w:divBdr>
        <w:top w:val="none" w:sz="0" w:space="0" w:color="auto"/>
        <w:left w:val="none" w:sz="0" w:space="0" w:color="auto"/>
        <w:bottom w:val="none" w:sz="0" w:space="0" w:color="auto"/>
        <w:right w:val="none" w:sz="0" w:space="0" w:color="auto"/>
      </w:divBdr>
    </w:div>
    <w:div w:id="1910723657">
      <w:bodyDiv w:val="1"/>
      <w:marLeft w:val="0"/>
      <w:marRight w:val="0"/>
      <w:marTop w:val="0"/>
      <w:marBottom w:val="0"/>
      <w:divBdr>
        <w:top w:val="none" w:sz="0" w:space="0" w:color="auto"/>
        <w:left w:val="none" w:sz="0" w:space="0" w:color="auto"/>
        <w:bottom w:val="none" w:sz="0" w:space="0" w:color="auto"/>
        <w:right w:val="none" w:sz="0" w:space="0" w:color="auto"/>
      </w:divBdr>
    </w:div>
    <w:div w:id="1910770150">
      <w:bodyDiv w:val="1"/>
      <w:marLeft w:val="0"/>
      <w:marRight w:val="0"/>
      <w:marTop w:val="0"/>
      <w:marBottom w:val="0"/>
      <w:divBdr>
        <w:top w:val="none" w:sz="0" w:space="0" w:color="auto"/>
        <w:left w:val="none" w:sz="0" w:space="0" w:color="auto"/>
        <w:bottom w:val="none" w:sz="0" w:space="0" w:color="auto"/>
        <w:right w:val="none" w:sz="0" w:space="0" w:color="auto"/>
      </w:divBdr>
    </w:div>
    <w:div w:id="1911117955">
      <w:bodyDiv w:val="1"/>
      <w:marLeft w:val="0"/>
      <w:marRight w:val="0"/>
      <w:marTop w:val="0"/>
      <w:marBottom w:val="0"/>
      <w:divBdr>
        <w:top w:val="none" w:sz="0" w:space="0" w:color="auto"/>
        <w:left w:val="none" w:sz="0" w:space="0" w:color="auto"/>
        <w:bottom w:val="none" w:sz="0" w:space="0" w:color="auto"/>
        <w:right w:val="none" w:sz="0" w:space="0" w:color="auto"/>
      </w:divBdr>
    </w:div>
    <w:div w:id="1911380391">
      <w:bodyDiv w:val="1"/>
      <w:marLeft w:val="0"/>
      <w:marRight w:val="0"/>
      <w:marTop w:val="0"/>
      <w:marBottom w:val="0"/>
      <w:divBdr>
        <w:top w:val="none" w:sz="0" w:space="0" w:color="auto"/>
        <w:left w:val="none" w:sz="0" w:space="0" w:color="auto"/>
        <w:bottom w:val="none" w:sz="0" w:space="0" w:color="auto"/>
        <w:right w:val="none" w:sz="0" w:space="0" w:color="auto"/>
      </w:divBdr>
    </w:div>
    <w:div w:id="1911382018">
      <w:bodyDiv w:val="1"/>
      <w:marLeft w:val="0"/>
      <w:marRight w:val="0"/>
      <w:marTop w:val="0"/>
      <w:marBottom w:val="0"/>
      <w:divBdr>
        <w:top w:val="none" w:sz="0" w:space="0" w:color="auto"/>
        <w:left w:val="none" w:sz="0" w:space="0" w:color="auto"/>
        <w:bottom w:val="none" w:sz="0" w:space="0" w:color="auto"/>
        <w:right w:val="none" w:sz="0" w:space="0" w:color="auto"/>
      </w:divBdr>
    </w:div>
    <w:div w:id="1911845796">
      <w:bodyDiv w:val="1"/>
      <w:marLeft w:val="0"/>
      <w:marRight w:val="0"/>
      <w:marTop w:val="0"/>
      <w:marBottom w:val="0"/>
      <w:divBdr>
        <w:top w:val="none" w:sz="0" w:space="0" w:color="auto"/>
        <w:left w:val="none" w:sz="0" w:space="0" w:color="auto"/>
        <w:bottom w:val="none" w:sz="0" w:space="0" w:color="auto"/>
        <w:right w:val="none" w:sz="0" w:space="0" w:color="auto"/>
      </w:divBdr>
    </w:div>
    <w:div w:id="1911889460">
      <w:bodyDiv w:val="1"/>
      <w:marLeft w:val="0"/>
      <w:marRight w:val="0"/>
      <w:marTop w:val="0"/>
      <w:marBottom w:val="0"/>
      <w:divBdr>
        <w:top w:val="none" w:sz="0" w:space="0" w:color="auto"/>
        <w:left w:val="none" w:sz="0" w:space="0" w:color="auto"/>
        <w:bottom w:val="none" w:sz="0" w:space="0" w:color="auto"/>
        <w:right w:val="none" w:sz="0" w:space="0" w:color="auto"/>
      </w:divBdr>
    </w:div>
    <w:div w:id="1911964483">
      <w:bodyDiv w:val="1"/>
      <w:marLeft w:val="0"/>
      <w:marRight w:val="0"/>
      <w:marTop w:val="0"/>
      <w:marBottom w:val="0"/>
      <w:divBdr>
        <w:top w:val="none" w:sz="0" w:space="0" w:color="auto"/>
        <w:left w:val="none" w:sz="0" w:space="0" w:color="auto"/>
        <w:bottom w:val="none" w:sz="0" w:space="0" w:color="auto"/>
        <w:right w:val="none" w:sz="0" w:space="0" w:color="auto"/>
      </w:divBdr>
    </w:div>
    <w:div w:id="1912039642">
      <w:bodyDiv w:val="1"/>
      <w:marLeft w:val="0"/>
      <w:marRight w:val="0"/>
      <w:marTop w:val="0"/>
      <w:marBottom w:val="0"/>
      <w:divBdr>
        <w:top w:val="none" w:sz="0" w:space="0" w:color="auto"/>
        <w:left w:val="none" w:sz="0" w:space="0" w:color="auto"/>
        <w:bottom w:val="none" w:sz="0" w:space="0" w:color="auto"/>
        <w:right w:val="none" w:sz="0" w:space="0" w:color="auto"/>
      </w:divBdr>
    </w:div>
    <w:div w:id="1912227886">
      <w:bodyDiv w:val="1"/>
      <w:marLeft w:val="0"/>
      <w:marRight w:val="0"/>
      <w:marTop w:val="0"/>
      <w:marBottom w:val="0"/>
      <w:divBdr>
        <w:top w:val="none" w:sz="0" w:space="0" w:color="auto"/>
        <w:left w:val="none" w:sz="0" w:space="0" w:color="auto"/>
        <w:bottom w:val="none" w:sz="0" w:space="0" w:color="auto"/>
        <w:right w:val="none" w:sz="0" w:space="0" w:color="auto"/>
      </w:divBdr>
    </w:div>
    <w:div w:id="1912227941">
      <w:bodyDiv w:val="1"/>
      <w:marLeft w:val="0"/>
      <w:marRight w:val="0"/>
      <w:marTop w:val="0"/>
      <w:marBottom w:val="0"/>
      <w:divBdr>
        <w:top w:val="none" w:sz="0" w:space="0" w:color="auto"/>
        <w:left w:val="none" w:sz="0" w:space="0" w:color="auto"/>
        <w:bottom w:val="none" w:sz="0" w:space="0" w:color="auto"/>
        <w:right w:val="none" w:sz="0" w:space="0" w:color="auto"/>
      </w:divBdr>
    </w:div>
    <w:div w:id="1912349316">
      <w:bodyDiv w:val="1"/>
      <w:marLeft w:val="0"/>
      <w:marRight w:val="0"/>
      <w:marTop w:val="0"/>
      <w:marBottom w:val="0"/>
      <w:divBdr>
        <w:top w:val="none" w:sz="0" w:space="0" w:color="auto"/>
        <w:left w:val="none" w:sz="0" w:space="0" w:color="auto"/>
        <w:bottom w:val="none" w:sz="0" w:space="0" w:color="auto"/>
        <w:right w:val="none" w:sz="0" w:space="0" w:color="auto"/>
      </w:divBdr>
    </w:div>
    <w:div w:id="1912812457">
      <w:bodyDiv w:val="1"/>
      <w:marLeft w:val="0"/>
      <w:marRight w:val="0"/>
      <w:marTop w:val="0"/>
      <w:marBottom w:val="0"/>
      <w:divBdr>
        <w:top w:val="none" w:sz="0" w:space="0" w:color="auto"/>
        <w:left w:val="none" w:sz="0" w:space="0" w:color="auto"/>
        <w:bottom w:val="none" w:sz="0" w:space="0" w:color="auto"/>
        <w:right w:val="none" w:sz="0" w:space="0" w:color="auto"/>
      </w:divBdr>
    </w:div>
    <w:div w:id="1912957652">
      <w:bodyDiv w:val="1"/>
      <w:marLeft w:val="0"/>
      <w:marRight w:val="0"/>
      <w:marTop w:val="0"/>
      <w:marBottom w:val="0"/>
      <w:divBdr>
        <w:top w:val="none" w:sz="0" w:space="0" w:color="auto"/>
        <w:left w:val="none" w:sz="0" w:space="0" w:color="auto"/>
        <w:bottom w:val="none" w:sz="0" w:space="0" w:color="auto"/>
        <w:right w:val="none" w:sz="0" w:space="0" w:color="auto"/>
      </w:divBdr>
    </w:div>
    <w:div w:id="1913194501">
      <w:bodyDiv w:val="1"/>
      <w:marLeft w:val="0"/>
      <w:marRight w:val="0"/>
      <w:marTop w:val="0"/>
      <w:marBottom w:val="0"/>
      <w:divBdr>
        <w:top w:val="none" w:sz="0" w:space="0" w:color="auto"/>
        <w:left w:val="none" w:sz="0" w:space="0" w:color="auto"/>
        <w:bottom w:val="none" w:sz="0" w:space="0" w:color="auto"/>
        <w:right w:val="none" w:sz="0" w:space="0" w:color="auto"/>
      </w:divBdr>
    </w:div>
    <w:div w:id="1913270419">
      <w:bodyDiv w:val="1"/>
      <w:marLeft w:val="0"/>
      <w:marRight w:val="0"/>
      <w:marTop w:val="0"/>
      <w:marBottom w:val="0"/>
      <w:divBdr>
        <w:top w:val="none" w:sz="0" w:space="0" w:color="auto"/>
        <w:left w:val="none" w:sz="0" w:space="0" w:color="auto"/>
        <w:bottom w:val="none" w:sz="0" w:space="0" w:color="auto"/>
        <w:right w:val="none" w:sz="0" w:space="0" w:color="auto"/>
      </w:divBdr>
    </w:div>
    <w:div w:id="1913588019">
      <w:bodyDiv w:val="1"/>
      <w:marLeft w:val="0"/>
      <w:marRight w:val="0"/>
      <w:marTop w:val="0"/>
      <w:marBottom w:val="0"/>
      <w:divBdr>
        <w:top w:val="none" w:sz="0" w:space="0" w:color="auto"/>
        <w:left w:val="none" w:sz="0" w:space="0" w:color="auto"/>
        <w:bottom w:val="none" w:sz="0" w:space="0" w:color="auto"/>
        <w:right w:val="none" w:sz="0" w:space="0" w:color="auto"/>
      </w:divBdr>
    </w:div>
    <w:div w:id="1913814729">
      <w:bodyDiv w:val="1"/>
      <w:marLeft w:val="0"/>
      <w:marRight w:val="0"/>
      <w:marTop w:val="0"/>
      <w:marBottom w:val="0"/>
      <w:divBdr>
        <w:top w:val="none" w:sz="0" w:space="0" w:color="auto"/>
        <w:left w:val="none" w:sz="0" w:space="0" w:color="auto"/>
        <w:bottom w:val="none" w:sz="0" w:space="0" w:color="auto"/>
        <w:right w:val="none" w:sz="0" w:space="0" w:color="auto"/>
      </w:divBdr>
    </w:div>
    <w:div w:id="1914005440">
      <w:bodyDiv w:val="1"/>
      <w:marLeft w:val="0"/>
      <w:marRight w:val="0"/>
      <w:marTop w:val="0"/>
      <w:marBottom w:val="0"/>
      <w:divBdr>
        <w:top w:val="none" w:sz="0" w:space="0" w:color="auto"/>
        <w:left w:val="none" w:sz="0" w:space="0" w:color="auto"/>
        <w:bottom w:val="none" w:sz="0" w:space="0" w:color="auto"/>
        <w:right w:val="none" w:sz="0" w:space="0" w:color="auto"/>
      </w:divBdr>
    </w:div>
    <w:div w:id="1914006476">
      <w:bodyDiv w:val="1"/>
      <w:marLeft w:val="0"/>
      <w:marRight w:val="0"/>
      <w:marTop w:val="0"/>
      <w:marBottom w:val="0"/>
      <w:divBdr>
        <w:top w:val="none" w:sz="0" w:space="0" w:color="auto"/>
        <w:left w:val="none" w:sz="0" w:space="0" w:color="auto"/>
        <w:bottom w:val="none" w:sz="0" w:space="0" w:color="auto"/>
        <w:right w:val="none" w:sz="0" w:space="0" w:color="auto"/>
      </w:divBdr>
    </w:div>
    <w:div w:id="1914465249">
      <w:bodyDiv w:val="1"/>
      <w:marLeft w:val="0"/>
      <w:marRight w:val="0"/>
      <w:marTop w:val="0"/>
      <w:marBottom w:val="0"/>
      <w:divBdr>
        <w:top w:val="none" w:sz="0" w:space="0" w:color="auto"/>
        <w:left w:val="none" w:sz="0" w:space="0" w:color="auto"/>
        <w:bottom w:val="none" w:sz="0" w:space="0" w:color="auto"/>
        <w:right w:val="none" w:sz="0" w:space="0" w:color="auto"/>
      </w:divBdr>
    </w:div>
    <w:div w:id="1914588242">
      <w:bodyDiv w:val="1"/>
      <w:marLeft w:val="0"/>
      <w:marRight w:val="0"/>
      <w:marTop w:val="0"/>
      <w:marBottom w:val="0"/>
      <w:divBdr>
        <w:top w:val="none" w:sz="0" w:space="0" w:color="auto"/>
        <w:left w:val="none" w:sz="0" w:space="0" w:color="auto"/>
        <w:bottom w:val="none" w:sz="0" w:space="0" w:color="auto"/>
        <w:right w:val="none" w:sz="0" w:space="0" w:color="auto"/>
      </w:divBdr>
    </w:div>
    <w:div w:id="1914658838">
      <w:bodyDiv w:val="1"/>
      <w:marLeft w:val="0"/>
      <w:marRight w:val="0"/>
      <w:marTop w:val="0"/>
      <w:marBottom w:val="0"/>
      <w:divBdr>
        <w:top w:val="none" w:sz="0" w:space="0" w:color="auto"/>
        <w:left w:val="none" w:sz="0" w:space="0" w:color="auto"/>
        <w:bottom w:val="none" w:sz="0" w:space="0" w:color="auto"/>
        <w:right w:val="none" w:sz="0" w:space="0" w:color="auto"/>
      </w:divBdr>
    </w:div>
    <w:div w:id="1914729888">
      <w:bodyDiv w:val="1"/>
      <w:marLeft w:val="0"/>
      <w:marRight w:val="0"/>
      <w:marTop w:val="0"/>
      <w:marBottom w:val="0"/>
      <w:divBdr>
        <w:top w:val="none" w:sz="0" w:space="0" w:color="auto"/>
        <w:left w:val="none" w:sz="0" w:space="0" w:color="auto"/>
        <w:bottom w:val="none" w:sz="0" w:space="0" w:color="auto"/>
        <w:right w:val="none" w:sz="0" w:space="0" w:color="auto"/>
      </w:divBdr>
    </w:div>
    <w:div w:id="1914730611">
      <w:bodyDiv w:val="1"/>
      <w:marLeft w:val="0"/>
      <w:marRight w:val="0"/>
      <w:marTop w:val="0"/>
      <w:marBottom w:val="0"/>
      <w:divBdr>
        <w:top w:val="none" w:sz="0" w:space="0" w:color="auto"/>
        <w:left w:val="none" w:sz="0" w:space="0" w:color="auto"/>
        <w:bottom w:val="none" w:sz="0" w:space="0" w:color="auto"/>
        <w:right w:val="none" w:sz="0" w:space="0" w:color="auto"/>
      </w:divBdr>
    </w:div>
    <w:div w:id="1914851561">
      <w:bodyDiv w:val="1"/>
      <w:marLeft w:val="0"/>
      <w:marRight w:val="0"/>
      <w:marTop w:val="0"/>
      <w:marBottom w:val="0"/>
      <w:divBdr>
        <w:top w:val="none" w:sz="0" w:space="0" w:color="auto"/>
        <w:left w:val="none" w:sz="0" w:space="0" w:color="auto"/>
        <w:bottom w:val="none" w:sz="0" w:space="0" w:color="auto"/>
        <w:right w:val="none" w:sz="0" w:space="0" w:color="auto"/>
      </w:divBdr>
    </w:div>
    <w:div w:id="1914855372">
      <w:bodyDiv w:val="1"/>
      <w:marLeft w:val="0"/>
      <w:marRight w:val="0"/>
      <w:marTop w:val="0"/>
      <w:marBottom w:val="0"/>
      <w:divBdr>
        <w:top w:val="none" w:sz="0" w:space="0" w:color="auto"/>
        <w:left w:val="none" w:sz="0" w:space="0" w:color="auto"/>
        <w:bottom w:val="none" w:sz="0" w:space="0" w:color="auto"/>
        <w:right w:val="none" w:sz="0" w:space="0" w:color="auto"/>
      </w:divBdr>
    </w:div>
    <w:div w:id="1915238015">
      <w:bodyDiv w:val="1"/>
      <w:marLeft w:val="0"/>
      <w:marRight w:val="0"/>
      <w:marTop w:val="0"/>
      <w:marBottom w:val="0"/>
      <w:divBdr>
        <w:top w:val="none" w:sz="0" w:space="0" w:color="auto"/>
        <w:left w:val="none" w:sz="0" w:space="0" w:color="auto"/>
        <w:bottom w:val="none" w:sz="0" w:space="0" w:color="auto"/>
        <w:right w:val="none" w:sz="0" w:space="0" w:color="auto"/>
      </w:divBdr>
    </w:div>
    <w:div w:id="1915626512">
      <w:bodyDiv w:val="1"/>
      <w:marLeft w:val="0"/>
      <w:marRight w:val="0"/>
      <w:marTop w:val="0"/>
      <w:marBottom w:val="0"/>
      <w:divBdr>
        <w:top w:val="none" w:sz="0" w:space="0" w:color="auto"/>
        <w:left w:val="none" w:sz="0" w:space="0" w:color="auto"/>
        <w:bottom w:val="none" w:sz="0" w:space="0" w:color="auto"/>
        <w:right w:val="none" w:sz="0" w:space="0" w:color="auto"/>
      </w:divBdr>
    </w:div>
    <w:div w:id="1915627972">
      <w:bodyDiv w:val="1"/>
      <w:marLeft w:val="0"/>
      <w:marRight w:val="0"/>
      <w:marTop w:val="0"/>
      <w:marBottom w:val="0"/>
      <w:divBdr>
        <w:top w:val="none" w:sz="0" w:space="0" w:color="auto"/>
        <w:left w:val="none" w:sz="0" w:space="0" w:color="auto"/>
        <w:bottom w:val="none" w:sz="0" w:space="0" w:color="auto"/>
        <w:right w:val="none" w:sz="0" w:space="0" w:color="auto"/>
      </w:divBdr>
    </w:div>
    <w:div w:id="1915893211">
      <w:bodyDiv w:val="1"/>
      <w:marLeft w:val="0"/>
      <w:marRight w:val="0"/>
      <w:marTop w:val="0"/>
      <w:marBottom w:val="0"/>
      <w:divBdr>
        <w:top w:val="none" w:sz="0" w:space="0" w:color="auto"/>
        <w:left w:val="none" w:sz="0" w:space="0" w:color="auto"/>
        <w:bottom w:val="none" w:sz="0" w:space="0" w:color="auto"/>
        <w:right w:val="none" w:sz="0" w:space="0" w:color="auto"/>
      </w:divBdr>
    </w:div>
    <w:div w:id="1916428926">
      <w:bodyDiv w:val="1"/>
      <w:marLeft w:val="0"/>
      <w:marRight w:val="0"/>
      <w:marTop w:val="0"/>
      <w:marBottom w:val="0"/>
      <w:divBdr>
        <w:top w:val="none" w:sz="0" w:space="0" w:color="auto"/>
        <w:left w:val="none" w:sz="0" w:space="0" w:color="auto"/>
        <w:bottom w:val="none" w:sz="0" w:space="0" w:color="auto"/>
        <w:right w:val="none" w:sz="0" w:space="0" w:color="auto"/>
      </w:divBdr>
    </w:div>
    <w:div w:id="1916470817">
      <w:bodyDiv w:val="1"/>
      <w:marLeft w:val="0"/>
      <w:marRight w:val="0"/>
      <w:marTop w:val="0"/>
      <w:marBottom w:val="0"/>
      <w:divBdr>
        <w:top w:val="none" w:sz="0" w:space="0" w:color="auto"/>
        <w:left w:val="none" w:sz="0" w:space="0" w:color="auto"/>
        <w:bottom w:val="none" w:sz="0" w:space="0" w:color="auto"/>
        <w:right w:val="none" w:sz="0" w:space="0" w:color="auto"/>
      </w:divBdr>
    </w:div>
    <w:div w:id="1916622252">
      <w:bodyDiv w:val="1"/>
      <w:marLeft w:val="0"/>
      <w:marRight w:val="0"/>
      <w:marTop w:val="0"/>
      <w:marBottom w:val="0"/>
      <w:divBdr>
        <w:top w:val="none" w:sz="0" w:space="0" w:color="auto"/>
        <w:left w:val="none" w:sz="0" w:space="0" w:color="auto"/>
        <w:bottom w:val="none" w:sz="0" w:space="0" w:color="auto"/>
        <w:right w:val="none" w:sz="0" w:space="0" w:color="auto"/>
      </w:divBdr>
    </w:div>
    <w:div w:id="1916816276">
      <w:bodyDiv w:val="1"/>
      <w:marLeft w:val="0"/>
      <w:marRight w:val="0"/>
      <w:marTop w:val="0"/>
      <w:marBottom w:val="0"/>
      <w:divBdr>
        <w:top w:val="none" w:sz="0" w:space="0" w:color="auto"/>
        <w:left w:val="none" w:sz="0" w:space="0" w:color="auto"/>
        <w:bottom w:val="none" w:sz="0" w:space="0" w:color="auto"/>
        <w:right w:val="none" w:sz="0" w:space="0" w:color="auto"/>
      </w:divBdr>
    </w:div>
    <w:div w:id="1916935799">
      <w:bodyDiv w:val="1"/>
      <w:marLeft w:val="0"/>
      <w:marRight w:val="0"/>
      <w:marTop w:val="0"/>
      <w:marBottom w:val="0"/>
      <w:divBdr>
        <w:top w:val="none" w:sz="0" w:space="0" w:color="auto"/>
        <w:left w:val="none" w:sz="0" w:space="0" w:color="auto"/>
        <w:bottom w:val="none" w:sz="0" w:space="0" w:color="auto"/>
        <w:right w:val="none" w:sz="0" w:space="0" w:color="auto"/>
      </w:divBdr>
    </w:div>
    <w:div w:id="1917326267">
      <w:bodyDiv w:val="1"/>
      <w:marLeft w:val="0"/>
      <w:marRight w:val="0"/>
      <w:marTop w:val="0"/>
      <w:marBottom w:val="0"/>
      <w:divBdr>
        <w:top w:val="none" w:sz="0" w:space="0" w:color="auto"/>
        <w:left w:val="none" w:sz="0" w:space="0" w:color="auto"/>
        <w:bottom w:val="none" w:sz="0" w:space="0" w:color="auto"/>
        <w:right w:val="none" w:sz="0" w:space="0" w:color="auto"/>
      </w:divBdr>
    </w:div>
    <w:div w:id="1917547618">
      <w:bodyDiv w:val="1"/>
      <w:marLeft w:val="0"/>
      <w:marRight w:val="0"/>
      <w:marTop w:val="0"/>
      <w:marBottom w:val="0"/>
      <w:divBdr>
        <w:top w:val="none" w:sz="0" w:space="0" w:color="auto"/>
        <w:left w:val="none" w:sz="0" w:space="0" w:color="auto"/>
        <w:bottom w:val="none" w:sz="0" w:space="0" w:color="auto"/>
        <w:right w:val="none" w:sz="0" w:space="0" w:color="auto"/>
      </w:divBdr>
    </w:div>
    <w:div w:id="1917548712">
      <w:bodyDiv w:val="1"/>
      <w:marLeft w:val="0"/>
      <w:marRight w:val="0"/>
      <w:marTop w:val="0"/>
      <w:marBottom w:val="0"/>
      <w:divBdr>
        <w:top w:val="none" w:sz="0" w:space="0" w:color="auto"/>
        <w:left w:val="none" w:sz="0" w:space="0" w:color="auto"/>
        <w:bottom w:val="none" w:sz="0" w:space="0" w:color="auto"/>
        <w:right w:val="none" w:sz="0" w:space="0" w:color="auto"/>
      </w:divBdr>
    </w:div>
    <w:div w:id="1917594907">
      <w:bodyDiv w:val="1"/>
      <w:marLeft w:val="0"/>
      <w:marRight w:val="0"/>
      <w:marTop w:val="0"/>
      <w:marBottom w:val="0"/>
      <w:divBdr>
        <w:top w:val="none" w:sz="0" w:space="0" w:color="auto"/>
        <w:left w:val="none" w:sz="0" w:space="0" w:color="auto"/>
        <w:bottom w:val="none" w:sz="0" w:space="0" w:color="auto"/>
        <w:right w:val="none" w:sz="0" w:space="0" w:color="auto"/>
      </w:divBdr>
    </w:div>
    <w:div w:id="1917668305">
      <w:bodyDiv w:val="1"/>
      <w:marLeft w:val="0"/>
      <w:marRight w:val="0"/>
      <w:marTop w:val="0"/>
      <w:marBottom w:val="0"/>
      <w:divBdr>
        <w:top w:val="none" w:sz="0" w:space="0" w:color="auto"/>
        <w:left w:val="none" w:sz="0" w:space="0" w:color="auto"/>
        <w:bottom w:val="none" w:sz="0" w:space="0" w:color="auto"/>
        <w:right w:val="none" w:sz="0" w:space="0" w:color="auto"/>
      </w:divBdr>
    </w:div>
    <w:div w:id="1917937386">
      <w:bodyDiv w:val="1"/>
      <w:marLeft w:val="0"/>
      <w:marRight w:val="0"/>
      <w:marTop w:val="0"/>
      <w:marBottom w:val="0"/>
      <w:divBdr>
        <w:top w:val="none" w:sz="0" w:space="0" w:color="auto"/>
        <w:left w:val="none" w:sz="0" w:space="0" w:color="auto"/>
        <w:bottom w:val="none" w:sz="0" w:space="0" w:color="auto"/>
        <w:right w:val="none" w:sz="0" w:space="0" w:color="auto"/>
      </w:divBdr>
    </w:div>
    <w:div w:id="1917982315">
      <w:bodyDiv w:val="1"/>
      <w:marLeft w:val="0"/>
      <w:marRight w:val="0"/>
      <w:marTop w:val="0"/>
      <w:marBottom w:val="0"/>
      <w:divBdr>
        <w:top w:val="none" w:sz="0" w:space="0" w:color="auto"/>
        <w:left w:val="none" w:sz="0" w:space="0" w:color="auto"/>
        <w:bottom w:val="none" w:sz="0" w:space="0" w:color="auto"/>
        <w:right w:val="none" w:sz="0" w:space="0" w:color="auto"/>
      </w:divBdr>
    </w:div>
    <w:div w:id="1918052152">
      <w:bodyDiv w:val="1"/>
      <w:marLeft w:val="0"/>
      <w:marRight w:val="0"/>
      <w:marTop w:val="0"/>
      <w:marBottom w:val="0"/>
      <w:divBdr>
        <w:top w:val="none" w:sz="0" w:space="0" w:color="auto"/>
        <w:left w:val="none" w:sz="0" w:space="0" w:color="auto"/>
        <w:bottom w:val="none" w:sz="0" w:space="0" w:color="auto"/>
        <w:right w:val="none" w:sz="0" w:space="0" w:color="auto"/>
      </w:divBdr>
    </w:div>
    <w:div w:id="1918396553">
      <w:bodyDiv w:val="1"/>
      <w:marLeft w:val="0"/>
      <w:marRight w:val="0"/>
      <w:marTop w:val="0"/>
      <w:marBottom w:val="0"/>
      <w:divBdr>
        <w:top w:val="none" w:sz="0" w:space="0" w:color="auto"/>
        <w:left w:val="none" w:sz="0" w:space="0" w:color="auto"/>
        <w:bottom w:val="none" w:sz="0" w:space="0" w:color="auto"/>
        <w:right w:val="none" w:sz="0" w:space="0" w:color="auto"/>
      </w:divBdr>
    </w:div>
    <w:div w:id="1918438087">
      <w:bodyDiv w:val="1"/>
      <w:marLeft w:val="0"/>
      <w:marRight w:val="0"/>
      <w:marTop w:val="0"/>
      <w:marBottom w:val="0"/>
      <w:divBdr>
        <w:top w:val="none" w:sz="0" w:space="0" w:color="auto"/>
        <w:left w:val="none" w:sz="0" w:space="0" w:color="auto"/>
        <w:bottom w:val="none" w:sz="0" w:space="0" w:color="auto"/>
        <w:right w:val="none" w:sz="0" w:space="0" w:color="auto"/>
      </w:divBdr>
    </w:div>
    <w:div w:id="1918585820">
      <w:bodyDiv w:val="1"/>
      <w:marLeft w:val="0"/>
      <w:marRight w:val="0"/>
      <w:marTop w:val="0"/>
      <w:marBottom w:val="0"/>
      <w:divBdr>
        <w:top w:val="none" w:sz="0" w:space="0" w:color="auto"/>
        <w:left w:val="none" w:sz="0" w:space="0" w:color="auto"/>
        <w:bottom w:val="none" w:sz="0" w:space="0" w:color="auto"/>
        <w:right w:val="none" w:sz="0" w:space="0" w:color="auto"/>
      </w:divBdr>
    </w:div>
    <w:div w:id="1918588499">
      <w:bodyDiv w:val="1"/>
      <w:marLeft w:val="0"/>
      <w:marRight w:val="0"/>
      <w:marTop w:val="0"/>
      <w:marBottom w:val="0"/>
      <w:divBdr>
        <w:top w:val="none" w:sz="0" w:space="0" w:color="auto"/>
        <w:left w:val="none" w:sz="0" w:space="0" w:color="auto"/>
        <w:bottom w:val="none" w:sz="0" w:space="0" w:color="auto"/>
        <w:right w:val="none" w:sz="0" w:space="0" w:color="auto"/>
      </w:divBdr>
    </w:div>
    <w:div w:id="1918590566">
      <w:bodyDiv w:val="1"/>
      <w:marLeft w:val="0"/>
      <w:marRight w:val="0"/>
      <w:marTop w:val="0"/>
      <w:marBottom w:val="0"/>
      <w:divBdr>
        <w:top w:val="none" w:sz="0" w:space="0" w:color="auto"/>
        <w:left w:val="none" w:sz="0" w:space="0" w:color="auto"/>
        <w:bottom w:val="none" w:sz="0" w:space="0" w:color="auto"/>
        <w:right w:val="none" w:sz="0" w:space="0" w:color="auto"/>
      </w:divBdr>
    </w:div>
    <w:div w:id="1918637337">
      <w:bodyDiv w:val="1"/>
      <w:marLeft w:val="0"/>
      <w:marRight w:val="0"/>
      <w:marTop w:val="0"/>
      <w:marBottom w:val="0"/>
      <w:divBdr>
        <w:top w:val="none" w:sz="0" w:space="0" w:color="auto"/>
        <w:left w:val="none" w:sz="0" w:space="0" w:color="auto"/>
        <w:bottom w:val="none" w:sz="0" w:space="0" w:color="auto"/>
        <w:right w:val="none" w:sz="0" w:space="0" w:color="auto"/>
      </w:divBdr>
    </w:div>
    <w:div w:id="1918781985">
      <w:bodyDiv w:val="1"/>
      <w:marLeft w:val="0"/>
      <w:marRight w:val="0"/>
      <w:marTop w:val="0"/>
      <w:marBottom w:val="0"/>
      <w:divBdr>
        <w:top w:val="none" w:sz="0" w:space="0" w:color="auto"/>
        <w:left w:val="none" w:sz="0" w:space="0" w:color="auto"/>
        <w:bottom w:val="none" w:sz="0" w:space="0" w:color="auto"/>
        <w:right w:val="none" w:sz="0" w:space="0" w:color="auto"/>
      </w:divBdr>
    </w:div>
    <w:div w:id="1918904056">
      <w:bodyDiv w:val="1"/>
      <w:marLeft w:val="0"/>
      <w:marRight w:val="0"/>
      <w:marTop w:val="0"/>
      <w:marBottom w:val="0"/>
      <w:divBdr>
        <w:top w:val="none" w:sz="0" w:space="0" w:color="auto"/>
        <w:left w:val="none" w:sz="0" w:space="0" w:color="auto"/>
        <w:bottom w:val="none" w:sz="0" w:space="0" w:color="auto"/>
        <w:right w:val="none" w:sz="0" w:space="0" w:color="auto"/>
      </w:divBdr>
    </w:div>
    <w:div w:id="1918972768">
      <w:bodyDiv w:val="1"/>
      <w:marLeft w:val="0"/>
      <w:marRight w:val="0"/>
      <w:marTop w:val="0"/>
      <w:marBottom w:val="0"/>
      <w:divBdr>
        <w:top w:val="none" w:sz="0" w:space="0" w:color="auto"/>
        <w:left w:val="none" w:sz="0" w:space="0" w:color="auto"/>
        <w:bottom w:val="none" w:sz="0" w:space="0" w:color="auto"/>
        <w:right w:val="none" w:sz="0" w:space="0" w:color="auto"/>
      </w:divBdr>
    </w:div>
    <w:div w:id="1919561126">
      <w:bodyDiv w:val="1"/>
      <w:marLeft w:val="0"/>
      <w:marRight w:val="0"/>
      <w:marTop w:val="0"/>
      <w:marBottom w:val="0"/>
      <w:divBdr>
        <w:top w:val="none" w:sz="0" w:space="0" w:color="auto"/>
        <w:left w:val="none" w:sz="0" w:space="0" w:color="auto"/>
        <w:bottom w:val="none" w:sz="0" w:space="0" w:color="auto"/>
        <w:right w:val="none" w:sz="0" w:space="0" w:color="auto"/>
      </w:divBdr>
    </w:div>
    <w:div w:id="1919946483">
      <w:bodyDiv w:val="1"/>
      <w:marLeft w:val="0"/>
      <w:marRight w:val="0"/>
      <w:marTop w:val="0"/>
      <w:marBottom w:val="0"/>
      <w:divBdr>
        <w:top w:val="none" w:sz="0" w:space="0" w:color="auto"/>
        <w:left w:val="none" w:sz="0" w:space="0" w:color="auto"/>
        <w:bottom w:val="none" w:sz="0" w:space="0" w:color="auto"/>
        <w:right w:val="none" w:sz="0" w:space="0" w:color="auto"/>
      </w:divBdr>
    </w:div>
    <w:div w:id="1920023278">
      <w:bodyDiv w:val="1"/>
      <w:marLeft w:val="0"/>
      <w:marRight w:val="0"/>
      <w:marTop w:val="0"/>
      <w:marBottom w:val="0"/>
      <w:divBdr>
        <w:top w:val="none" w:sz="0" w:space="0" w:color="auto"/>
        <w:left w:val="none" w:sz="0" w:space="0" w:color="auto"/>
        <w:bottom w:val="none" w:sz="0" w:space="0" w:color="auto"/>
        <w:right w:val="none" w:sz="0" w:space="0" w:color="auto"/>
      </w:divBdr>
    </w:div>
    <w:div w:id="1920825159">
      <w:bodyDiv w:val="1"/>
      <w:marLeft w:val="0"/>
      <w:marRight w:val="0"/>
      <w:marTop w:val="0"/>
      <w:marBottom w:val="0"/>
      <w:divBdr>
        <w:top w:val="none" w:sz="0" w:space="0" w:color="auto"/>
        <w:left w:val="none" w:sz="0" w:space="0" w:color="auto"/>
        <w:bottom w:val="none" w:sz="0" w:space="0" w:color="auto"/>
        <w:right w:val="none" w:sz="0" w:space="0" w:color="auto"/>
      </w:divBdr>
    </w:div>
    <w:div w:id="1921332719">
      <w:bodyDiv w:val="1"/>
      <w:marLeft w:val="0"/>
      <w:marRight w:val="0"/>
      <w:marTop w:val="0"/>
      <w:marBottom w:val="0"/>
      <w:divBdr>
        <w:top w:val="none" w:sz="0" w:space="0" w:color="auto"/>
        <w:left w:val="none" w:sz="0" w:space="0" w:color="auto"/>
        <w:bottom w:val="none" w:sz="0" w:space="0" w:color="auto"/>
        <w:right w:val="none" w:sz="0" w:space="0" w:color="auto"/>
      </w:divBdr>
    </w:div>
    <w:div w:id="1921867839">
      <w:bodyDiv w:val="1"/>
      <w:marLeft w:val="0"/>
      <w:marRight w:val="0"/>
      <w:marTop w:val="0"/>
      <w:marBottom w:val="0"/>
      <w:divBdr>
        <w:top w:val="none" w:sz="0" w:space="0" w:color="auto"/>
        <w:left w:val="none" w:sz="0" w:space="0" w:color="auto"/>
        <w:bottom w:val="none" w:sz="0" w:space="0" w:color="auto"/>
        <w:right w:val="none" w:sz="0" w:space="0" w:color="auto"/>
      </w:divBdr>
    </w:div>
    <w:div w:id="1921869059">
      <w:bodyDiv w:val="1"/>
      <w:marLeft w:val="0"/>
      <w:marRight w:val="0"/>
      <w:marTop w:val="0"/>
      <w:marBottom w:val="0"/>
      <w:divBdr>
        <w:top w:val="none" w:sz="0" w:space="0" w:color="auto"/>
        <w:left w:val="none" w:sz="0" w:space="0" w:color="auto"/>
        <w:bottom w:val="none" w:sz="0" w:space="0" w:color="auto"/>
        <w:right w:val="none" w:sz="0" w:space="0" w:color="auto"/>
      </w:divBdr>
    </w:div>
    <w:div w:id="1922057322">
      <w:bodyDiv w:val="1"/>
      <w:marLeft w:val="0"/>
      <w:marRight w:val="0"/>
      <w:marTop w:val="0"/>
      <w:marBottom w:val="0"/>
      <w:divBdr>
        <w:top w:val="none" w:sz="0" w:space="0" w:color="auto"/>
        <w:left w:val="none" w:sz="0" w:space="0" w:color="auto"/>
        <w:bottom w:val="none" w:sz="0" w:space="0" w:color="auto"/>
        <w:right w:val="none" w:sz="0" w:space="0" w:color="auto"/>
      </w:divBdr>
    </w:div>
    <w:div w:id="1922063541">
      <w:bodyDiv w:val="1"/>
      <w:marLeft w:val="0"/>
      <w:marRight w:val="0"/>
      <w:marTop w:val="0"/>
      <w:marBottom w:val="0"/>
      <w:divBdr>
        <w:top w:val="none" w:sz="0" w:space="0" w:color="auto"/>
        <w:left w:val="none" w:sz="0" w:space="0" w:color="auto"/>
        <w:bottom w:val="none" w:sz="0" w:space="0" w:color="auto"/>
        <w:right w:val="none" w:sz="0" w:space="0" w:color="auto"/>
      </w:divBdr>
    </w:div>
    <w:div w:id="1922135040">
      <w:bodyDiv w:val="1"/>
      <w:marLeft w:val="0"/>
      <w:marRight w:val="0"/>
      <w:marTop w:val="0"/>
      <w:marBottom w:val="0"/>
      <w:divBdr>
        <w:top w:val="none" w:sz="0" w:space="0" w:color="auto"/>
        <w:left w:val="none" w:sz="0" w:space="0" w:color="auto"/>
        <w:bottom w:val="none" w:sz="0" w:space="0" w:color="auto"/>
        <w:right w:val="none" w:sz="0" w:space="0" w:color="auto"/>
      </w:divBdr>
    </w:div>
    <w:div w:id="1922137061">
      <w:bodyDiv w:val="1"/>
      <w:marLeft w:val="0"/>
      <w:marRight w:val="0"/>
      <w:marTop w:val="0"/>
      <w:marBottom w:val="0"/>
      <w:divBdr>
        <w:top w:val="none" w:sz="0" w:space="0" w:color="auto"/>
        <w:left w:val="none" w:sz="0" w:space="0" w:color="auto"/>
        <w:bottom w:val="none" w:sz="0" w:space="0" w:color="auto"/>
        <w:right w:val="none" w:sz="0" w:space="0" w:color="auto"/>
      </w:divBdr>
    </w:div>
    <w:div w:id="1922323901">
      <w:bodyDiv w:val="1"/>
      <w:marLeft w:val="0"/>
      <w:marRight w:val="0"/>
      <w:marTop w:val="0"/>
      <w:marBottom w:val="0"/>
      <w:divBdr>
        <w:top w:val="none" w:sz="0" w:space="0" w:color="auto"/>
        <w:left w:val="none" w:sz="0" w:space="0" w:color="auto"/>
        <w:bottom w:val="none" w:sz="0" w:space="0" w:color="auto"/>
        <w:right w:val="none" w:sz="0" w:space="0" w:color="auto"/>
      </w:divBdr>
    </w:div>
    <w:div w:id="1922372269">
      <w:bodyDiv w:val="1"/>
      <w:marLeft w:val="0"/>
      <w:marRight w:val="0"/>
      <w:marTop w:val="0"/>
      <w:marBottom w:val="0"/>
      <w:divBdr>
        <w:top w:val="none" w:sz="0" w:space="0" w:color="auto"/>
        <w:left w:val="none" w:sz="0" w:space="0" w:color="auto"/>
        <w:bottom w:val="none" w:sz="0" w:space="0" w:color="auto"/>
        <w:right w:val="none" w:sz="0" w:space="0" w:color="auto"/>
      </w:divBdr>
    </w:div>
    <w:div w:id="1922642161">
      <w:bodyDiv w:val="1"/>
      <w:marLeft w:val="0"/>
      <w:marRight w:val="0"/>
      <w:marTop w:val="0"/>
      <w:marBottom w:val="0"/>
      <w:divBdr>
        <w:top w:val="none" w:sz="0" w:space="0" w:color="auto"/>
        <w:left w:val="none" w:sz="0" w:space="0" w:color="auto"/>
        <w:bottom w:val="none" w:sz="0" w:space="0" w:color="auto"/>
        <w:right w:val="none" w:sz="0" w:space="0" w:color="auto"/>
      </w:divBdr>
    </w:div>
    <w:div w:id="1922761434">
      <w:bodyDiv w:val="1"/>
      <w:marLeft w:val="0"/>
      <w:marRight w:val="0"/>
      <w:marTop w:val="0"/>
      <w:marBottom w:val="0"/>
      <w:divBdr>
        <w:top w:val="none" w:sz="0" w:space="0" w:color="auto"/>
        <w:left w:val="none" w:sz="0" w:space="0" w:color="auto"/>
        <w:bottom w:val="none" w:sz="0" w:space="0" w:color="auto"/>
        <w:right w:val="none" w:sz="0" w:space="0" w:color="auto"/>
      </w:divBdr>
    </w:div>
    <w:div w:id="1923098340">
      <w:bodyDiv w:val="1"/>
      <w:marLeft w:val="0"/>
      <w:marRight w:val="0"/>
      <w:marTop w:val="0"/>
      <w:marBottom w:val="0"/>
      <w:divBdr>
        <w:top w:val="none" w:sz="0" w:space="0" w:color="auto"/>
        <w:left w:val="none" w:sz="0" w:space="0" w:color="auto"/>
        <w:bottom w:val="none" w:sz="0" w:space="0" w:color="auto"/>
        <w:right w:val="none" w:sz="0" w:space="0" w:color="auto"/>
      </w:divBdr>
    </w:div>
    <w:div w:id="1923172446">
      <w:bodyDiv w:val="1"/>
      <w:marLeft w:val="0"/>
      <w:marRight w:val="0"/>
      <w:marTop w:val="0"/>
      <w:marBottom w:val="0"/>
      <w:divBdr>
        <w:top w:val="none" w:sz="0" w:space="0" w:color="auto"/>
        <w:left w:val="none" w:sz="0" w:space="0" w:color="auto"/>
        <w:bottom w:val="none" w:sz="0" w:space="0" w:color="auto"/>
        <w:right w:val="none" w:sz="0" w:space="0" w:color="auto"/>
      </w:divBdr>
    </w:div>
    <w:div w:id="1923290351">
      <w:bodyDiv w:val="1"/>
      <w:marLeft w:val="0"/>
      <w:marRight w:val="0"/>
      <w:marTop w:val="0"/>
      <w:marBottom w:val="0"/>
      <w:divBdr>
        <w:top w:val="none" w:sz="0" w:space="0" w:color="auto"/>
        <w:left w:val="none" w:sz="0" w:space="0" w:color="auto"/>
        <w:bottom w:val="none" w:sz="0" w:space="0" w:color="auto"/>
        <w:right w:val="none" w:sz="0" w:space="0" w:color="auto"/>
      </w:divBdr>
    </w:div>
    <w:div w:id="1923298038">
      <w:bodyDiv w:val="1"/>
      <w:marLeft w:val="0"/>
      <w:marRight w:val="0"/>
      <w:marTop w:val="0"/>
      <w:marBottom w:val="0"/>
      <w:divBdr>
        <w:top w:val="none" w:sz="0" w:space="0" w:color="auto"/>
        <w:left w:val="none" w:sz="0" w:space="0" w:color="auto"/>
        <w:bottom w:val="none" w:sz="0" w:space="0" w:color="auto"/>
        <w:right w:val="none" w:sz="0" w:space="0" w:color="auto"/>
      </w:divBdr>
    </w:div>
    <w:div w:id="1923484267">
      <w:bodyDiv w:val="1"/>
      <w:marLeft w:val="0"/>
      <w:marRight w:val="0"/>
      <w:marTop w:val="0"/>
      <w:marBottom w:val="0"/>
      <w:divBdr>
        <w:top w:val="none" w:sz="0" w:space="0" w:color="auto"/>
        <w:left w:val="none" w:sz="0" w:space="0" w:color="auto"/>
        <w:bottom w:val="none" w:sz="0" w:space="0" w:color="auto"/>
        <w:right w:val="none" w:sz="0" w:space="0" w:color="auto"/>
      </w:divBdr>
    </w:div>
    <w:div w:id="1923562746">
      <w:bodyDiv w:val="1"/>
      <w:marLeft w:val="0"/>
      <w:marRight w:val="0"/>
      <w:marTop w:val="0"/>
      <w:marBottom w:val="0"/>
      <w:divBdr>
        <w:top w:val="none" w:sz="0" w:space="0" w:color="auto"/>
        <w:left w:val="none" w:sz="0" w:space="0" w:color="auto"/>
        <w:bottom w:val="none" w:sz="0" w:space="0" w:color="auto"/>
        <w:right w:val="none" w:sz="0" w:space="0" w:color="auto"/>
      </w:divBdr>
    </w:div>
    <w:div w:id="1923641126">
      <w:bodyDiv w:val="1"/>
      <w:marLeft w:val="0"/>
      <w:marRight w:val="0"/>
      <w:marTop w:val="0"/>
      <w:marBottom w:val="0"/>
      <w:divBdr>
        <w:top w:val="none" w:sz="0" w:space="0" w:color="auto"/>
        <w:left w:val="none" w:sz="0" w:space="0" w:color="auto"/>
        <w:bottom w:val="none" w:sz="0" w:space="0" w:color="auto"/>
        <w:right w:val="none" w:sz="0" w:space="0" w:color="auto"/>
      </w:divBdr>
    </w:div>
    <w:div w:id="1923680407">
      <w:bodyDiv w:val="1"/>
      <w:marLeft w:val="0"/>
      <w:marRight w:val="0"/>
      <w:marTop w:val="0"/>
      <w:marBottom w:val="0"/>
      <w:divBdr>
        <w:top w:val="none" w:sz="0" w:space="0" w:color="auto"/>
        <w:left w:val="none" w:sz="0" w:space="0" w:color="auto"/>
        <w:bottom w:val="none" w:sz="0" w:space="0" w:color="auto"/>
        <w:right w:val="none" w:sz="0" w:space="0" w:color="auto"/>
      </w:divBdr>
    </w:div>
    <w:div w:id="1923681297">
      <w:bodyDiv w:val="1"/>
      <w:marLeft w:val="0"/>
      <w:marRight w:val="0"/>
      <w:marTop w:val="0"/>
      <w:marBottom w:val="0"/>
      <w:divBdr>
        <w:top w:val="none" w:sz="0" w:space="0" w:color="auto"/>
        <w:left w:val="none" w:sz="0" w:space="0" w:color="auto"/>
        <w:bottom w:val="none" w:sz="0" w:space="0" w:color="auto"/>
        <w:right w:val="none" w:sz="0" w:space="0" w:color="auto"/>
      </w:divBdr>
    </w:div>
    <w:div w:id="1923876340">
      <w:bodyDiv w:val="1"/>
      <w:marLeft w:val="0"/>
      <w:marRight w:val="0"/>
      <w:marTop w:val="0"/>
      <w:marBottom w:val="0"/>
      <w:divBdr>
        <w:top w:val="none" w:sz="0" w:space="0" w:color="auto"/>
        <w:left w:val="none" w:sz="0" w:space="0" w:color="auto"/>
        <w:bottom w:val="none" w:sz="0" w:space="0" w:color="auto"/>
        <w:right w:val="none" w:sz="0" w:space="0" w:color="auto"/>
      </w:divBdr>
    </w:div>
    <w:div w:id="1923879755">
      <w:bodyDiv w:val="1"/>
      <w:marLeft w:val="0"/>
      <w:marRight w:val="0"/>
      <w:marTop w:val="0"/>
      <w:marBottom w:val="0"/>
      <w:divBdr>
        <w:top w:val="none" w:sz="0" w:space="0" w:color="auto"/>
        <w:left w:val="none" w:sz="0" w:space="0" w:color="auto"/>
        <w:bottom w:val="none" w:sz="0" w:space="0" w:color="auto"/>
        <w:right w:val="none" w:sz="0" w:space="0" w:color="auto"/>
      </w:divBdr>
    </w:div>
    <w:div w:id="1923904241">
      <w:bodyDiv w:val="1"/>
      <w:marLeft w:val="0"/>
      <w:marRight w:val="0"/>
      <w:marTop w:val="0"/>
      <w:marBottom w:val="0"/>
      <w:divBdr>
        <w:top w:val="none" w:sz="0" w:space="0" w:color="auto"/>
        <w:left w:val="none" w:sz="0" w:space="0" w:color="auto"/>
        <w:bottom w:val="none" w:sz="0" w:space="0" w:color="auto"/>
        <w:right w:val="none" w:sz="0" w:space="0" w:color="auto"/>
      </w:divBdr>
    </w:div>
    <w:div w:id="1923907401">
      <w:bodyDiv w:val="1"/>
      <w:marLeft w:val="0"/>
      <w:marRight w:val="0"/>
      <w:marTop w:val="0"/>
      <w:marBottom w:val="0"/>
      <w:divBdr>
        <w:top w:val="none" w:sz="0" w:space="0" w:color="auto"/>
        <w:left w:val="none" w:sz="0" w:space="0" w:color="auto"/>
        <w:bottom w:val="none" w:sz="0" w:space="0" w:color="auto"/>
        <w:right w:val="none" w:sz="0" w:space="0" w:color="auto"/>
      </w:divBdr>
    </w:div>
    <w:div w:id="1923946531">
      <w:bodyDiv w:val="1"/>
      <w:marLeft w:val="0"/>
      <w:marRight w:val="0"/>
      <w:marTop w:val="0"/>
      <w:marBottom w:val="0"/>
      <w:divBdr>
        <w:top w:val="none" w:sz="0" w:space="0" w:color="auto"/>
        <w:left w:val="none" w:sz="0" w:space="0" w:color="auto"/>
        <w:bottom w:val="none" w:sz="0" w:space="0" w:color="auto"/>
        <w:right w:val="none" w:sz="0" w:space="0" w:color="auto"/>
      </w:divBdr>
    </w:div>
    <w:div w:id="1924102265">
      <w:bodyDiv w:val="1"/>
      <w:marLeft w:val="0"/>
      <w:marRight w:val="0"/>
      <w:marTop w:val="0"/>
      <w:marBottom w:val="0"/>
      <w:divBdr>
        <w:top w:val="none" w:sz="0" w:space="0" w:color="auto"/>
        <w:left w:val="none" w:sz="0" w:space="0" w:color="auto"/>
        <w:bottom w:val="none" w:sz="0" w:space="0" w:color="auto"/>
        <w:right w:val="none" w:sz="0" w:space="0" w:color="auto"/>
      </w:divBdr>
    </w:div>
    <w:div w:id="1924216088">
      <w:bodyDiv w:val="1"/>
      <w:marLeft w:val="0"/>
      <w:marRight w:val="0"/>
      <w:marTop w:val="0"/>
      <w:marBottom w:val="0"/>
      <w:divBdr>
        <w:top w:val="none" w:sz="0" w:space="0" w:color="auto"/>
        <w:left w:val="none" w:sz="0" w:space="0" w:color="auto"/>
        <w:bottom w:val="none" w:sz="0" w:space="0" w:color="auto"/>
        <w:right w:val="none" w:sz="0" w:space="0" w:color="auto"/>
      </w:divBdr>
    </w:div>
    <w:div w:id="1924216295">
      <w:bodyDiv w:val="1"/>
      <w:marLeft w:val="0"/>
      <w:marRight w:val="0"/>
      <w:marTop w:val="0"/>
      <w:marBottom w:val="0"/>
      <w:divBdr>
        <w:top w:val="none" w:sz="0" w:space="0" w:color="auto"/>
        <w:left w:val="none" w:sz="0" w:space="0" w:color="auto"/>
        <w:bottom w:val="none" w:sz="0" w:space="0" w:color="auto"/>
        <w:right w:val="none" w:sz="0" w:space="0" w:color="auto"/>
      </w:divBdr>
    </w:div>
    <w:div w:id="1924728306">
      <w:bodyDiv w:val="1"/>
      <w:marLeft w:val="0"/>
      <w:marRight w:val="0"/>
      <w:marTop w:val="0"/>
      <w:marBottom w:val="0"/>
      <w:divBdr>
        <w:top w:val="none" w:sz="0" w:space="0" w:color="auto"/>
        <w:left w:val="none" w:sz="0" w:space="0" w:color="auto"/>
        <w:bottom w:val="none" w:sz="0" w:space="0" w:color="auto"/>
        <w:right w:val="none" w:sz="0" w:space="0" w:color="auto"/>
      </w:divBdr>
    </w:div>
    <w:div w:id="1924754997">
      <w:bodyDiv w:val="1"/>
      <w:marLeft w:val="0"/>
      <w:marRight w:val="0"/>
      <w:marTop w:val="0"/>
      <w:marBottom w:val="0"/>
      <w:divBdr>
        <w:top w:val="none" w:sz="0" w:space="0" w:color="auto"/>
        <w:left w:val="none" w:sz="0" w:space="0" w:color="auto"/>
        <w:bottom w:val="none" w:sz="0" w:space="0" w:color="auto"/>
        <w:right w:val="none" w:sz="0" w:space="0" w:color="auto"/>
      </w:divBdr>
    </w:div>
    <w:div w:id="1925138476">
      <w:bodyDiv w:val="1"/>
      <w:marLeft w:val="0"/>
      <w:marRight w:val="0"/>
      <w:marTop w:val="0"/>
      <w:marBottom w:val="0"/>
      <w:divBdr>
        <w:top w:val="none" w:sz="0" w:space="0" w:color="auto"/>
        <w:left w:val="none" w:sz="0" w:space="0" w:color="auto"/>
        <w:bottom w:val="none" w:sz="0" w:space="0" w:color="auto"/>
        <w:right w:val="none" w:sz="0" w:space="0" w:color="auto"/>
      </w:divBdr>
    </w:div>
    <w:div w:id="1925332334">
      <w:bodyDiv w:val="1"/>
      <w:marLeft w:val="0"/>
      <w:marRight w:val="0"/>
      <w:marTop w:val="0"/>
      <w:marBottom w:val="0"/>
      <w:divBdr>
        <w:top w:val="none" w:sz="0" w:space="0" w:color="auto"/>
        <w:left w:val="none" w:sz="0" w:space="0" w:color="auto"/>
        <w:bottom w:val="none" w:sz="0" w:space="0" w:color="auto"/>
        <w:right w:val="none" w:sz="0" w:space="0" w:color="auto"/>
      </w:divBdr>
    </w:div>
    <w:div w:id="1925457821">
      <w:bodyDiv w:val="1"/>
      <w:marLeft w:val="0"/>
      <w:marRight w:val="0"/>
      <w:marTop w:val="0"/>
      <w:marBottom w:val="0"/>
      <w:divBdr>
        <w:top w:val="none" w:sz="0" w:space="0" w:color="auto"/>
        <w:left w:val="none" w:sz="0" w:space="0" w:color="auto"/>
        <w:bottom w:val="none" w:sz="0" w:space="0" w:color="auto"/>
        <w:right w:val="none" w:sz="0" w:space="0" w:color="auto"/>
      </w:divBdr>
    </w:div>
    <w:div w:id="1925607563">
      <w:bodyDiv w:val="1"/>
      <w:marLeft w:val="0"/>
      <w:marRight w:val="0"/>
      <w:marTop w:val="0"/>
      <w:marBottom w:val="0"/>
      <w:divBdr>
        <w:top w:val="none" w:sz="0" w:space="0" w:color="auto"/>
        <w:left w:val="none" w:sz="0" w:space="0" w:color="auto"/>
        <w:bottom w:val="none" w:sz="0" w:space="0" w:color="auto"/>
        <w:right w:val="none" w:sz="0" w:space="0" w:color="auto"/>
      </w:divBdr>
    </w:div>
    <w:div w:id="1926112976">
      <w:bodyDiv w:val="1"/>
      <w:marLeft w:val="0"/>
      <w:marRight w:val="0"/>
      <w:marTop w:val="0"/>
      <w:marBottom w:val="0"/>
      <w:divBdr>
        <w:top w:val="none" w:sz="0" w:space="0" w:color="auto"/>
        <w:left w:val="none" w:sz="0" w:space="0" w:color="auto"/>
        <w:bottom w:val="none" w:sz="0" w:space="0" w:color="auto"/>
        <w:right w:val="none" w:sz="0" w:space="0" w:color="auto"/>
      </w:divBdr>
    </w:div>
    <w:div w:id="1926264413">
      <w:bodyDiv w:val="1"/>
      <w:marLeft w:val="0"/>
      <w:marRight w:val="0"/>
      <w:marTop w:val="0"/>
      <w:marBottom w:val="0"/>
      <w:divBdr>
        <w:top w:val="none" w:sz="0" w:space="0" w:color="auto"/>
        <w:left w:val="none" w:sz="0" w:space="0" w:color="auto"/>
        <w:bottom w:val="none" w:sz="0" w:space="0" w:color="auto"/>
        <w:right w:val="none" w:sz="0" w:space="0" w:color="auto"/>
      </w:divBdr>
    </w:div>
    <w:div w:id="1926300959">
      <w:bodyDiv w:val="1"/>
      <w:marLeft w:val="0"/>
      <w:marRight w:val="0"/>
      <w:marTop w:val="0"/>
      <w:marBottom w:val="0"/>
      <w:divBdr>
        <w:top w:val="none" w:sz="0" w:space="0" w:color="auto"/>
        <w:left w:val="none" w:sz="0" w:space="0" w:color="auto"/>
        <w:bottom w:val="none" w:sz="0" w:space="0" w:color="auto"/>
        <w:right w:val="none" w:sz="0" w:space="0" w:color="auto"/>
      </w:divBdr>
    </w:div>
    <w:div w:id="1926331262">
      <w:bodyDiv w:val="1"/>
      <w:marLeft w:val="0"/>
      <w:marRight w:val="0"/>
      <w:marTop w:val="0"/>
      <w:marBottom w:val="0"/>
      <w:divBdr>
        <w:top w:val="none" w:sz="0" w:space="0" w:color="auto"/>
        <w:left w:val="none" w:sz="0" w:space="0" w:color="auto"/>
        <w:bottom w:val="none" w:sz="0" w:space="0" w:color="auto"/>
        <w:right w:val="none" w:sz="0" w:space="0" w:color="auto"/>
      </w:divBdr>
    </w:div>
    <w:div w:id="1926455136">
      <w:bodyDiv w:val="1"/>
      <w:marLeft w:val="0"/>
      <w:marRight w:val="0"/>
      <w:marTop w:val="0"/>
      <w:marBottom w:val="0"/>
      <w:divBdr>
        <w:top w:val="none" w:sz="0" w:space="0" w:color="auto"/>
        <w:left w:val="none" w:sz="0" w:space="0" w:color="auto"/>
        <w:bottom w:val="none" w:sz="0" w:space="0" w:color="auto"/>
        <w:right w:val="none" w:sz="0" w:space="0" w:color="auto"/>
      </w:divBdr>
    </w:div>
    <w:div w:id="1926646607">
      <w:bodyDiv w:val="1"/>
      <w:marLeft w:val="0"/>
      <w:marRight w:val="0"/>
      <w:marTop w:val="0"/>
      <w:marBottom w:val="0"/>
      <w:divBdr>
        <w:top w:val="none" w:sz="0" w:space="0" w:color="auto"/>
        <w:left w:val="none" w:sz="0" w:space="0" w:color="auto"/>
        <w:bottom w:val="none" w:sz="0" w:space="0" w:color="auto"/>
        <w:right w:val="none" w:sz="0" w:space="0" w:color="auto"/>
      </w:divBdr>
    </w:div>
    <w:div w:id="1926650051">
      <w:bodyDiv w:val="1"/>
      <w:marLeft w:val="0"/>
      <w:marRight w:val="0"/>
      <w:marTop w:val="0"/>
      <w:marBottom w:val="0"/>
      <w:divBdr>
        <w:top w:val="none" w:sz="0" w:space="0" w:color="auto"/>
        <w:left w:val="none" w:sz="0" w:space="0" w:color="auto"/>
        <w:bottom w:val="none" w:sz="0" w:space="0" w:color="auto"/>
        <w:right w:val="none" w:sz="0" w:space="0" w:color="auto"/>
      </w:divBdr>
    </w:div>
    <w:div w:id="1926718381">
      <w:bodyDiv w:val="1"/>
      <w:marLeft w:val="0"/>
      <w:marRight w:val="0"/>
      <w:marTop w:val="0"/>
      <w:marBottom w:val="0"/>
      <w:divBdr>
        <w:top w:val="none" w:sz="0" w:space="0" w:color="auto"/>
        <w:left w:val="none" w:sz="0" w:space="0" w:color="auto"/>
        <w:bottom w:val="none" w:sz="0" w:space="0" w:color="auto"/>
        <w:right w:val="none" w:sz="0" w:space="0" w:color="auto"/>
      </w:divBdr>
    </w:div>
    <w:div w:id="1926957383">
      <w:bodyDiv w:val="1"/>
      <w:marLeft w:val="0"/>
      <w:marRight w:val="0"/>
      <w:marTop w:val="0"/>
      <w:marBottom w:val="0"/>
      <w:divBdr>
        <w:top w:val="none" w:sz="0" w:space="0" w:color="auto"/>
        <w:left w:val="none" w:sz="0" w:space="0" w:color="auto"/>
        <w:bottom w:val="none" w:sz="0" w:space="0" w:color="auto"/>
        <w:right w:val="none" w:sz="0" w:space="0" w:color="auto"/>
      </w:divBdr>
    </w:div>
    <w:div w:id="1926957592">
      <w:bodyDiv w:val="1"/>
      <w:marLeft w:val="0"/>
      <w:marRight w:val="0"/>
      <w:marTop w:val="0"/>
      <w:marBottom w:val="0"/>
      <w:divBdr>
        <w:top w:val="none" w:sz="0" w:space="0" w:color="auto"/>
        <w:left w:val="none" w:sz="0" w:space="0" w:color="auto"/>
        <w:bottom w:val="none" w:sz="0" w:space="0" w:color="auto"/>
        <w:right w:val="none" w:sz="0" w:space="0" w:color="auto"/>
      </w:divBdr>
    </w:div>
    <w:div w:id="1927418905">
      <w:bodyDiv w:val="1"/>
      <w:marLeft w:val="0"/>
      <w:marRight w:val="0"/>
      <w:marTop w:val="0"/>
      <w:marBottom w:val="0"/>
      <w:divBdr>
        <w:top w:val="none" w:sz="0" w:space="0" w:color="auto"/>
        <w:left w:val="none" w:sz="0" w:space="0" w:color="auto"/>
        <w:bottom w:val="none" w:sz="0" w:space="0" w:color="auto"/>
        <w:right w:val="none" w:sz="0" w:space="0" w:color="auto"/>
      </w:divBdr>
    </w:div>
    <w:div w:id="1927492168">
      <w:bodyDiv w:val="1"/>
      <w:marLeft w:val="0"/>
      <w:marRight w:val="0"/>
      <w:marTop w:val="0"/>
      <w:marBottom w:val="0"/>
      <w:divBdr>
        <w:top w:val="none" w:sz="0" w:space="0" w:color="auto"/>
        <w:left w:val="none" w:sz="0" w:space="0" w:color="auto"/>
        <w:bottom w:val="none" w:sz="0" w:space="0" w:color="auto"/>
        <w:right w:val="none" w:sz="0" w:space="0" w:color="auto"/>
      </w:divBdr>
    </w:div>
    <w:div w:id="1927492228">
      <w:bodyDiv w:val="1"/>
      <w:marLeft w:val="0"/>
      <w:marRight w:val="0"/>
      <w:marTop w:val="0"/>
      <w:marBottom w:val="0"/>
      <w:divBdr>
        <w:top w:val="none" w:sz="0" w:space="0" w:color="auto"/>
        <w:left w:val="none" w:sz="0" w:space="0" w:color="auto"/>
        <w:bottom w:val="none" w:sz="0" w:space="0" w:color="auto"/>
        <w:right w:val="none" w:sz="0" w:space="0" w:color="auto"/>
      </w:divBdr>
    </w:div>
    <w:div w:id="1927762554">
      <w:bodyDiv w:val="1"/>
      <w:marLeft w:val="0"/>
      <w:marRight w:val="0"/>
      <w:marTop w:val="0"/>
      <w:marBottom w:val="0"/>
      <w:divBdr>
        <w:top w:val="none" w:sz="0" w:space="0" w:color="auto"/>
        <w:left w:val="none" w:sz="0" w:space="0" w:color="auto"/>
        <w:bottom w:val="none" w:sz="0" w:space="0" w:color="auto"/>
        <w:right w:val="none" w:sz="0" w:space="0" w:color="auto"/>
      </w:divBdr>
    </w:div>
    <w:div w:id="1928073795">
      <w:bodyDiv w:val="1"/>
      <w:marLeft w:val="0"/>
      <w:marRight w:val="0"/>
      <w:marTop w:val="0"/>
      <w:marBottom w:val="0"/>
      <w:divBdr>
        <w:top w:val="none" w:sz="0" w:space="0" w:color="auto"/>
        <w:left w:val="none" w:sz="0" w:space="0" w:color="auto"/>
        <w:bottom w:val="none" w:sz="0" w:space="0" w:color="auto"/>
        <w:right w:val="none" w:sz="0" w:space="0" w:color="auto"/>
      </w:divBdr>
    </w:div>
    <w:div w:id="1928146255">
      <w:bodyDiv w:val="1"/>
      <w:marLeft w:val="0"/>
      <w:marRight w:val="0"/>
      <w:marTop w:val="0"/>
      <w:marBottom w:val="0"/>
      <w:divBdr>
        <w:top w:val="none" w:sz="0" w:space="0" w:color="auto"/>
        <w:left w:val="none" w:sz="0" w:space="0" w:color="auto"/>
        <w:bottom w:val="none" w:sz="0" w:space="0" w:color="auto"/>
        <w:right w:val="none" w:sz="0" w:space="0" w:color="auto"/>
      </w:divBdr>
    </w:div>
    <w:div w:id="1928229192">
      <w:bodyDiv w:val="1"/>
      <w:marLeft w:val="0"/>
      <w:marRight w:val="0"/>
      <w:marTop w:val="0"/>
      <w:marBottom w:val="0"/>
      <w:divBdr>
        <w:top w:val="none" w:sz="0" w:space="0" w:color="auto"/>
        <w:left w:val="none" w:sz="0" w:space="0" w:color="auto"/>
        <w:bottom w:val="none" w:sz="0" w:space="0" w:color="auto"/>
        <w:right w:val="none" w:sz="0" w:space="0" w:color="auto"/>
      </w:divBdr>
    </w:div>
    <w:div w:id="1928886192">
      <w:bodyDiv w:val="1"/>
      <w:marLeft w:val="0"/>
      <w:marRight w:val="0"/>
      <w:marTop w:val="0"/>
      <w:marBottom w:val="0"/>
      <w:divBdr>
        <w:top w:val="none" w:sz="0" w:space="0" w:color="auto"/>
        <w:left w:val="none" w:sz="0" w:space="0" w:color="auto"/>
        <w:bottom w:val="none" w:sz="0" w:space="0" w:color="auto"/>
        <w:right w:val="none" w:sz="0" w:space="0" w:color="auto"/>
      </w:divBdr>
    </w:div>
    <w:div w:id="1928926254">
      <w:bodyDiv w:val="1"/>
      <w:marLeft w:val="0"/>
      <w:marRight w:val="0"/>
      <w:marTop w:val="0"/>
      <w:marBottom w:val="0"/>
      <w:divBdr>
        <w:top w:val="none" w:sz="0" w:space="0" w:color="auto"/>
        <w:left w:val="none" w:sz="0" w:space="0" w:color="auto"/>
        <w:bottom w:val="none" w:sz="0" w:space="0" w:color="auto"/>
        <w:right w:val="none" w:sz="0" w:space="0" w:color="auto"/>
      </w:divBdr>
    </w:div>
    <w:div w:id="1929345203">
      <w:bodyDiv w:val="1"/>
      <w:marLeft w:val="0"/>
      <w:marRight w:val="0"/>
      <w:marTop w:val="0"/>
      <w:marBottom w:val="0"/>
      <w:divBdr>
        <w:top w:val="none" w:sz="0" w:space="0" w:color="auto"/>
        <w:left w:val="none" w:sz="0" w:space="0" w:color="auto"/>
        <w:bottom w:val="none" w:sz="0" w:space="0" w:color="auto"/>
        <w:right w:val="none" w:sz="0" w:space="0" w:color="auto"/>
      </w:divBdr>
    </w:div>
    <w:div w:id="1929538330">
      <w:bodyDiv w:val="1"/>
      <w:marLeft w:val="0"/>
      <w:marRight w:val="0"/>
      <w:marTop w:val="0"/>
      <w:marBottom w:val="0"/>
      <w:divBdr>
        <w:top w:val="none" w:sz="0" w:space="0" w:color="auto"/>
        <w:left w:val="none" w:sz="0" w:space="0" w:color="auto"/>
        <w:bottom w:val="none" w:sz="0" w:space="0" w:color="auto"/>
        <w:right w:val="none" w:sz="0" w:space="0" w:color="auto"/>
      </w:divBdr>
    </w:div>
    <w:div w:id="1929582761">
      <w:bodyDiv w:val="1"/>
      <w:marLeft w:val="0"/>
      <w:marRight w:val="0"/>
      <w:marTop w:val="0"/>
      <w:marBottom w:val="0"/>
      <w:divBdr>
        <w:top w:val="none" w:sz="0" w:space="0" w:color="auto"/>
        <w:left w:val="none" w:sz="0" w:space="0" w:color="auto"/>
        <w:bottom w:val="none" w:sz="0" w:space="0" w:color="auto"/>
        <w:right w:val="none" w:sz="0" w:space="0" w:color="auto"/>
      </w:divBdr>
    </w:div>
    <w:div w:id="1929726645">
      <w:bodyDiv w:val="1"/>
      <w:marLeft w:val="0"/>
      <w:marRight w:val="0"/>
      <w:marTop w:val="0"/>
      <w:marBottom w:val="0"/>
      <w:divBdr>
        <w:top w:val="none" w:sz="0" w:space="0" w:color="auto"/>
        <w:left w:val="none" w:sz="0" w:space="0" w:color="auto"/>
        <w:bottom w:val="none" w:sz="0" w:space="0" w:color="auto"/>
        <w:right w:val="none" w:sz="0" w:space="0" w:color="auto"/>
      </w:divBdr>
    </w:div>
    <w:div w:id="1929774821">
      <w:bodyDiv w:val="1"/>
      <w:marLeft w:val="0"/>
      <w:marRight w:val="0"/>
      <w:marTop w:val="0"/>
      <w:marBottom w:val="0"/>
      <w:divBdr>
        <w:top w:val="none" w:sz="0" w:space="0" w:color="auto"/>
        <w:left w:val="none" w:sz="0" w:space="0" w:color="auto"/>
        <w:bottom w:val="none" w:sz="0" w:space="0" w:color="auto"/>
        <w:right w:val="none" w:sz="0" w:space="0" w:color="auto"/>
      </w:divBdr>
    </w:div>
    <w:div w:id="1930500123">
      <w:bodyDiv w:val="1"/>
      <w:marLeft w:val="0"/>
      <w:marRight w:val="0"/>
      <w:marTop w:val="0"/>
      <w:marBottom w:val="0"/>
      <w:divBdr>
        <w:top w:val="none" w:sz="0" w:space="0" w:color="auto"/>
        <w:left w:val="none" w:sz="0" w:space="0" w:color="auto"/>
        <w:bottom w:val="none" w:sz="0" w:space="0" w:color="auto"/>
        <w:right w:val="none" w:sz="0" w:space="0" w:color="auto"/>
      </w:divBdr>
    </w:div>
    <w:div w:id="1930505711">
      <w:bodyDiv w:val="1"/>
      <w:marLeft w:val="0"/>
      <w:marRight w:val="0"/>
      <w:marTop w:val="0"/>
      <w:marBottom w:val="0"/>
      <w:divBdr>
        <w:top w:val="none" w:sz="0" w:space="0" w:color="auto"/>
        <w:left w:val="none" w:sz="0" w:space="0" w:color="auto"/>
        <w:bottom w:val="none" w:sz="0" w:space="0" w:color="auto"/>
        <w:right w:val="none" w:sz="0" w:space="0" w:color="auto"/>
      </w:divBdr>
    </w:div>
    <w:div w:id="1930648977">
      <w:bodyDiv w:val="1"/>
      <w:marLeft w:val="0"/>
      <w:marRight w:val="0"/>
      <w:marTop w:val="0"/>
      <w:marBottom w:val="0"/>
      <w:divBdr>
        <w:top w:val="none" w:sz="0" w:space="0" w:color="auto"/>
        <w:left w:val="none" w:sz="0" w:space="0" w:color="auto"/>
        <w:bottom w:val="none" w:sz="0" w:space="0" w:color="auto"/>
        <w:right w:val="none" w:sz="0" w:space="0" w:color="auto"/>
      </w:divBdr>
    </w:div>
    <w:div w:id="1930656404">
      <w:bodyDiv w:val="1"/>
      <w:marLeft w:val="0"/>
      <w:marRight w:val="0"/>
      <w:marTop w:val="0"/>
      <w:marBottom w:val="0"/>
      <w:divBdr>
        <w:top w:val="none" w:sz="0" w:space="0" w:color="auto"/>
        <w:left w:val="none" w:sz="0" w:space="0" w:color="auto"/>
        <w:bottom w:val="none" w:sz="0" w:space="0" w:color="auto"/>
        <w:right w:val="none" w:sz="0" w:space="0" w:color="auto"/>
      </w:divBdr>
    </w:div>
    <w:div w:id="1930776400">
      <w:bodyDiv w:val="1"/>
      <w:marLeft w:val="0"/>
      <w:marRight w:val="0"/>
      <w:marTop w:val="0"/>
      <w:marBottom w:val="0"/>
      <w:divBdr>
        <w:top w:val="none" w:sz="0" w:space="0" w:color="auto"/>
        <w:left w:val="none" w:sz="0" w:space="0" w:color="auto"/>
        <w:bottom w:val="none" w:sz="0" w:space="0" w:color="auto"/>
        <w:right w:val="none" w:sz="0" w:space="0" w:color="auto"/>
      </w:divBdr>
    </w:div>
    <w:div w:id="1931040366">
      <w:bodyDiv w:val="1"/>
      <w:marLeft w:val="0"/>
      <w:marRight w:val="0"/>
      <w:marTop w:val="0"/>
      <w:marBottom w:val="0"/>
      <w:divBdr>
        <w:top w:val="none" w:sz="0" w:space="0" w:color="auto"/>
        <w:left w:val="none" w:sz="0" w:space="0" w:color="auto"/>
        <w:bottom w:val="none" w:sz="0" w:space="0" w:color="auto"/>
        <w:right w:val="none" w:sz="0" w:space="0" w:color="auto"/>
      </w:divBdr>
    </w:div>
    <w:div w:id="1931229066">
      <w:bodyDiv w:val="1"/>
      <w:marLeft w:val="0"/>
      <w:marRight w:val="0"/>
      <w:marTop w:val="0"/>
      <w:marBottom w:val="0"/>
      <w:divBdr>
        <w:top w:val="none" w:sz="0" w:space="0" w:color="auto"/>
        <w:left w:val="none" w:sz="0" w:space="0" w:color="auto"/>
        <w:bottom w:val="none" w:sz="0" w:space="0" w:color="auto"/>
        <w:right w:val="none" w:sz="0" w:space="0" w:color="auto"/>
      </w:divBdr>
    </w:div>
    <w:div w:id="1931616875">
      <w:bodyDiv w:val="1"/>
      <w:marLeft w:val="0"/>
      <w:marRight w:val="0"/>
      <w:marTop w:val="0"/>
      <w:marBottom w:val="0"/>
      <w:divBdr>
        <w:top w:val="none" w:sz="0" w:space="0" w:color="auto"/>
        <w:left w:val="none" w:sz="0" w:space="0" w:color="auto"/>
        <w:bottom w:val="none" w:sz="0" w:space="0" w:color="auto"/>
        <w:right w:val="none" w:sz="0" w:space="0" w:color="auto"/>
      </w:divBdr>
    </w:div>
    <w:div w:id="1931697936">
      <w:bodyDiv w:val="1"/>
      <w:marLeft w:val="0"/>
      <w:marRight w:val="0"/>
      <w:marTop w:val="0"/>
      <w:marBottom w:val="0"/>
      <w:divBdr>
        <w:top w:val="none" w:sz="0" w:space="0" w:color="auto"/>
        <w:left w:val="none" w:sz="0" w:space="0" w:color="auto"/>
        <w:bottom w:val="none" w:sz="0" w:space="0" w:color="auto"/>
        <w:right w:val="none" w:sz="0" w:space="0" w:color="auto"/>
      </w:divBdr>
    </w:div>
    <w:div w:id="1931766767">
      <w:bodyDiv w:val="1"/>
      <w:marLeft w:val="0"/>
      <w:marRight w:val="0"/>
      <w:marTop w:val="0"/>
      <w:marBottom w:val="0"/>
      <w:divBdr>
        <w:top w:val="none" w:sz="0" w:space="0" w:color="auto"/>
        <w:left w:val="none" w:sz="0" w:space="0" w:color="auto"/>
        <w:bottom w:val="none" w:sz="0" w:space="0" w:color="auto"/>
        <w:right w:val="none" w:sz="0" w:space="0" w:color="auto"/>
      </w:divBdr>
    </w:div>
    <w:div w:id="1932203364">
      <w:bodyDiv w:val="1"/>
      <w:marLeft w:val="0"/>
      <w:marRight w:val="0"/>
      <w:marTop w:val="0"/>
      <w:marBottom w:val="0"/>
      <w:divBdr>
        <w:top w:val="none" w:sz="0" w:space="0" w:color="auto"/>
        <w:left w:val="none" w:sz="0" w:space="0" w:color="auto"/>
        <w:bottom w:val="none" w:sz="0" w:space="0" w:color="auto"/>
        <w:right w:val="none" w:sz="0" w:space="0" w:color="auto"/>
      </w:divBdr>
    </w:div>
    <w:div w:id="1932346937">
      <w:bodyDiv w:val="1"/>
      <w:marLeft w:val="0"/>
      <w:marRight w:val="0"/>
      <w:marTop w:val="0"/>
      <w:marBottom w:val="0"/>
      <w:divBdr>
        <w:top w:val="none" w:sz="0" w:space="0" w:color="auto"/>
        <w:left w:val="none" w:sz="0" w:space="0" w:color="auto"/>
        <w:bottom w:val="none" w:sz="0" w:space="0" w:color="auto"/>
        <w:right w:val="none" w:sz="0" w:space="0" w:color="auto"/>
      </w:divBdr>
    </w:div>
    <w:div w:id="1932426555">
      <w:bodyDiv w:val="1"/>
      <w:marLeft w:val="0"/>
      <w:marRight w:val="0"/>
      <w:marTop w:val="0"/>
      <w:marBottom w:val="0"/>
      <w:divBdr>
        <w:top w:val="none" w:sz="0" w:space="0" w:color="auto"/>
        <w:left w:val="none" w:sz="0" w:space="0" w:color="auto"/>
        <w:bottom w:val="none" w:sz="0" w:space="0" w:color="auto"/>
        <w:right w:val="none" w:sz="0" w:space="0" w:color="auto"/>
      </w:divBdr>
    </w:div>
    <w:div w:id="1932855286">
      <w:bodyDiv w:val="1"/>
      <w:marLeft w:val="0"/>
      <w:marRight w:val="0"/>
      <w:marTop w:val="0"/>
      <w:marBottom w:val="0"/>
      <w:divBdr>
        <w:top w:val="none" w:sz="0" w:space="0" w:color="auto"/>
        <w:left w:val="none" w:sz="0" w:space="0" w:color="auto"/>
        <w:bottom w:val="none" w:sz="0" w:space="0" w:color="auto"/>
        <w:right w:val="none" w:sz="0" w:space="0" w:color="auto"/>
      </w:divBdr>
    </w:div>
    <w:div w:id="1933081236">
      <w:bodyDiv w:val="1"/>
      <w:marLeft w:val="0"/>
      <w:marRight w:val="0"/>
      <w:marTop w:val="0"/>
      <w:marBottom w:val="0"/>
      <w:divBdr>
        <w:top w:val="none" w:sz="0" w:space="0" w:color="auto"/>
        <w:left w:val="none" w:sz="0" w:space="0" w:color="auto"/>
        <w:bottom w:val="none" w:sz="0" w:space="0" w:color="auto"/>
        <w:right w:val="none" w:sz="0" w:space="0" w:color="auto"/>
      </w:divBdr>
    </w:div>
    <w:div w:id="1933120883">
      <w:bodyDiv w:val="1"/>
      <w:marLeft w:val="0"/>
      <w:marRight w:val="0"/>
      <w:marTop w:val="0"/>
      <w:marBottom w:val="0"/>
      <w:divBdr>
        <w:top w:val="none" w:sz="0" w:space="0" w:color="auto"/>
        <w:left w:val="none" w:sz="0" w:space="0" w:color="auto"/>
        <w:bottom w:val="none" w:sz="0" w:space="0" w:color="auto"/>
        <w:right w:val="none" w:sz="0" w:space="0" w:color="auto"/>
      </w:divBdr>
    </w:div>
    <w:div w:id="1933123072">
      <w:bodyDiv w:val="1"/>
      <w:marLeft w:val="0"/>
      <w:marRight w:val="0"/>
      <w:marTop w:val="0"/>
      <w:marBottom w:val="0"/>
      <w:divBdr>
        <w:top w:val="none" w:sz="0" w:space="0" w:color="auto"/>
        <w:left w:val="none" w:sz="0" w:space="0" w:color="auto"/>
        <w:bottom w:val="none" w:sz="0" w:space="0" w:color="auto"/>
        <w:right w:val="none" w:sz="0" w:space="0" w:color="auto"/>
      </w:divBdr>
    </w:div>
    <w:div w:id="1933316385">
      <w:bodyDiv w:val="1"/>
      <w:marLeft w:val="0"/>
      <w:marRight w:val="0"/>
      <w:marTop w:val="0"/>
      <w:marBottom w:val="0"/>
      <w:divBdr>
        <w:top w:val="none" w:sz="0" w:space="0" w:color="auto"/>
        <w:left w:val="none" w:sz="0" w:space="0" w:color="auto"/>
        <w:bottom w:val="none" w:sz="0" w:space="0" w:color="auto"/>
        <w:right w:val="none" w:sz="0" w:space="0" w:color="auto"/>
      </w:divBdr>
    </w:div>
    <w:div w:id="1933317393">
      <w:bodyDiv w:val="1"/>
      <w:marLeft w:val="0"/>
      <w:marRight w:val="0"/>
      <w:marTop w:val="0"/>
      <w:marBottom w:val="0"/>
      <w:divBdr>
        <w:top w:val="none" w:sz="0" w:space="0" w:color="auto"/>
        <w:left w:val="none" w:sz="0" w:space="0" w:color="auto"/>
        <w:bottom w:val="none" w:sz="0" w:space="0" w:color="auto"/>
        <w:right w:val="none" w:sz="0" w:space="0" w:color="auto"/>
      </w:divBdr>
    </w:div>
    <w:div w:id="1933514855">
      <w:bodyDiv w:val="1"/>
      <w:marLeft w:val="0"/>
      <w:marRight w:val="0"/>
      <w:marTop w:val="0"/>
      <w:marBottom w:val="0"/>
      <w:divBdr>
        <w:top w:val="none" w:sz="0" w:space="0" w:color="auto"/>
        <w:left w:val="none" w:sz="0" w:space="0" w:color="auto"/>
        <w:bottom w:val="none" w:sz="0" w:space="0" w:color="auto"/>
        <w:right w:val="none" w:sz="0" w:space="0" w:color="auto"/>
      </w:divBdr>
    </w:div>
    <w:div w:id="1933734543">
      <w:bodyDiv w:val="1"/>
      <w:marLeft w:val="0"/>
      <w:marRight w:val="0"/>
      <w:marTop w:val="0"/>
      <w:marBottom w:val="0"/>
      <w:divBdr>
        <w:top w:val="none" w:sz="0" w:space="0" w:color="auto"/>
        <w:left w:val="none" w:sz="0" w:space="0" w:color="auto"/>
        <w:bottom w:val="none" w:sz="0" w:space="0" w:color="auto"/>
        <w:right w:val="none" w:sz="0" w:space="0" w:color="auto"/>
      </w:divBdr>
    </w:div>
    <w:div w:id="1933852929">
      <w:bodyDiv w:val="1"/>
      <w:marLeft w:val="0"/>
      <w:marRight w:val="0"/>
      <w:marTop w:val="0"/>
      <w:marBottom w:val="0"/>
      <w:divBdr>
        <w:top w:val="none" w:sz="0" w:space="0" w:color="auto"/>
        <w:left w:val="none" w:sz="0" w:space="0" w:color="auto"/>
        <w:bottom w:val="none" w:sz="0" w:space="0" w:color="auto"/>
        <w:right w:val="none" w:sz="0" w:space="0" w:color="auto"/>
      </w:divBdr>
    </w:div>
    <w:div w:id="1933859054">
      <w:bodyDiv w:val="1"/>
      <w:marLeft w:val="0"/>
      <w:marRight w:val="0"/>
      <w:marTop w:val="0"/>
      <w:marBottom w:val="0"/>
      <w:divBdr>
        <w:top w:val="none" w:sz="0" w:space="0" w:color="auto"/>
        <w:left w:val="none" w:sz="0" w:space="0" w:color="auto"/>
        <w:bottom w:val="none" w:sz="0" w:space="0" w:color="auto"/>
        <w:right w:val="none" w:sz="0" w:space="0" w:color="auto"/>
      </w:divBdr>
    </w:div>
    <w:div w:id="1933973478">
      <w:bodyDiv w:val="1"/>
      <w:marLeft w:val="0"/>
      <w:marRight w:val="0"/>
      <w:marTop w:val="0"/>
      <w:marBottom w:val="0"/>
      <w:divBdr>
        <w:top w:val="none" w:sz="0" w:space="0" w:color="auto"/>
        <w:left w:val="none" w:sz="0" w:space="0" w:color="auto"/>
        <w:bottom w:val="none" w:sz="0" w:space="0" w:color="auto"/>
        <w:right w:val="none" w:sz="0" w:space="0" w:color="auto"/>
      </w:divBdr>
    </w:div>
    <w:div w:id="1934119813">
      <w:bodyDiv w:val="1"/>
      <w:marLeft w:val="0"/>
      <w:marRight w:val="0"/>
      <w:marTop w:val="0"/>
      <w:marBottom w:val="0"/>
      <w:divBdr>
        <w:top w:val="none" w:sz="0" w:space="0" w:color="auto"/>
        <w:left w:val="none" w:sz="0" w:space="0" w:color="auto"/>
        <w:bottom w:val="none" w:sz="0" w:space="0" w:color="auto"/>
        <w:right w:val="none" w:sz="0" w:space="0" w:color="auto"/>
      </w:divBdr>
    </w:div>
    <w:div w:id="1934195171">
      <w:bodyDiv w:val="1"/>
      <w:marLeft w:val="0"/>
      <w:marRight w:val="0"/>
      <w:marTop w:val="0"/>
      <w:marBottom w:val="0"/>
      <w:divBdr>
        <w:top w:val="none" w:sz="0" w:space="0" w:color="auto"/>
        <w:left w:val="none" w:sz="0" w:space="0" w:color="auto"/>
        <w:bottom w:val="none" w:sz="0" w:space="0" w:color="auto"/>
        <w:right w:val="none" w:sz="0" w:space="0" w:color="auto"/>
      </w:divBdr>
    </w:div>
    <w:div w:id="1934237552">
      <w:bodyDiv w:val="1"/>
      <w:marLeft w:val="0"/>
      <w:marRight w:val="0"/>
      <w:marTop w:val="0"/>
      <w:marBottom w:val="0"/>
      <w:divBdr>
        <w:top w:val="none" w:sz="0" w:space="0" w:color="auto"/>
        <w:left w:val="none" w:sz="0" w:space="0" w:color="auto"/>
        <w:bottom w:val="none" w:sz="0" w:space="0" w:color="auto"/>
        <w:right w:val="none" w:sz="0" w:space="0" w:color="auto"/>
      </w:divBdr>
    </w:div>
    <w:div w:id="1934587970">
      <w:bodyDiv w:val="1"/>
      <w:marLeft w:val="0"/>
      <w:marRight w:val="0"/>
      <w:marTop w:val="0"/>
      <w:marBottom w:val="0"/>
      <w:divBdr>
        <w:top w:val="none" w:sz="0" w:space="0" w:color="auto"/>
        <w:left w:val="none" w:sz="0" w:space="0" w:color="auto"/>
        <w:bottom w:val="none" w:sz="0" w:space="0" w:color="auto"/>
        <w:right w:val="none" w:sz="0" w:space="0" w:color="auto"/>
      </w:divBdr>
    </w:div>
    <w:div w:id="1934705234">
      <w:bodyDiv w:val="1"/>
      <w:marLeft w:val="0"/>
      <w:marRight w:val="0"/>
      <w:marTop w:val="0"/>
      <w:marBottom w:val="0"/>
      <w:divBdr>
        <w:top w:val="none" w:sz="0" w:space="0" w:color="auto"/>
        <w:left w:val="none" w:sz="0" w:space="0" w:color="auto"/>
        <w:bottom w:val="none" w:sz="0" w:space="0" w:color="auto"/>
        <w:right w:val="none" w:sz="0" w:space="0" w:color="auto"/>
      </w:divBdr>
    </w:div>
    <w:div w:id="1934779109">
      <w:bodyDiv w:val="1"/>
      <w:marLeft w:val="0"/>
      <w:marRight w:val="0"/>
      <w:marTop w:val="0"/>
      <w:marBottom w:val="0"/>
      <w:divBdr>
        <w:top w:val="none" w:sz="0" w:space="0" w:color="auto"/>
        <w:left w:val="none" w:sz="0" w:space="0" w:color="auto"/>
        <w:bottom w:val="none" w:sz="0" w:space="0" w:color="auto"/>
        <w:right w:val="none" w:sz="0" w:space="0" w:color="auto"/>
      </w:divBdr>
    </w:div>
    <w:div w:id="1934825439">
      <w:bodyDiv w:val="1"/>
      <w:marLeft w:val="0"/>
      <w:marRight w:val="0"/>
      <w:marTop w:val="0"/>
      <w:marBottom w:val="0"/>
      <w:divBdr>
        <w:top w:val="none" w:sz="0" w:space="0" w:color="auto"/>
        <w:left w:val="none" w:sz="0" w:space="0" w:color="auto"/>
        <w:bottom w:val="none" w:sz="0" w:space="0" w:color="auto"/>
        <w:right w:val="none" w:sz="0" w:space="0" w:color="auto"/>
      </w:divBdr>
    </w:div>
    <w:div w:id="1934849704">
      <w:bodyDiv w:val="1"/>
      <w:marLeft w:val="0"/>
      <w:marRight w:val="0"/>
      <w:marTop w:val="0"/>
      <w:marBottom w:val="0"/>
      <w:divBdr>
        <w:top w:val="none" w:sz="0" w:space="0" w:color="auto"/>
        <w:left w:val="none" w:sz="0" w:space="0" w:color="auto"/>
        <w:bottom w:val="none" w:sz="0" w:space="0" w:color="auto"/>
        <w:right w:val="none" w:sz="0" w:space="0" w:color="auto"/>
      </w:divBdr>
    </w:div>
    <w:div w:id="1935093059">
      <w:bodyDiv w:val="1"/>
      <w:marLeft w:val="0"/>
      <w:marRight w:val="0"/>
      <w:marTop w:val="0"/>
      <w:marBottom w:val="0"/>
      <w:divBdr>
        <w:top w:val="none" w:sz="0" w:space="0" w:color="auto"/>
        <w:left w:val="none" w:sz="0" w:space="0" w:color="auto"/>
        <w:bottom w:val="none" w:sz="0" w:space="0" w:color="auto"/>
        <w:right w:val="none" w:sz="0" w:space="0" w:color="auto"/>
      </w:divBdr>
    </w:div>
    <w:div w:id="1935094471">
      <w:bodyDiv w:val="1"/>
      <w:marLeft w:val="0"/>
      <w:marRight w:val="0"/>
      <w:marTop w:val="0"/>
      <w:marBottom w:val="0"/>
      <w:divBdr>
        <w:top w:val="none" w:sz="0" w:space="0" w:color="auto"/>
        <w:left w:val="none" w:sz="0" w:space="0" w:color="auto"/>
        <w:bottom w:val="none" w:sz="0" w:space="0" w:color="auto"/>
        <w:right w:val="none" w:sz="0" w:space="0" w:color="auto"/>
      </w:divBdr>
    </w:div>
    <w:div w:id="1935239054">
      <w:bodyDiv w:val="1"/>
      <w:marLeft w:val="0"/>
      <w:marRight w:val="0"/>
      <w:marTop w:val="0"/>
      <w:marBottom w:val="0"/>
      <w:divBdr>
        <w:top w:val="none" w:sz="0" w:space="0" w:color="auto"/>
        <w:left w:val="none" w:sz="0" w:space="0" w:color="auto"/>
        <w:bottom w:val="none" w:sz="0" w:space="0" w:color="auto"/>
        <w:right w:val="none" w:sz="0" w:space="0" w:color="auto"/>
      </w:divBdr>
    </w:div>
    <w:div w:id="1935279259">
      <w:bodyDiv w:val="1"/>
      <w:marLeft w:val="0"/>
      <w:marRight w:val="0"/>
      <w:marTop w:val="0"/>
      <w:marBottom w:val="0"/>
      <w:divBdr>
        <w:top w:val="none" w:sz="0" w:space="0" w:color="auto"/>
        <w:left w:val="none" w:sz="0" w:space="0" w:color="auto"/>
        <w:bottom w:val="none" w:sz="0" w:space="0" w:color="auto"/>
        <w:right w:val="none" w:sz="0" w:space="0" w:color="auto"/>
      </w:divBdr>
    </w:div>
    <w:div w:id="1935286150">
      <w:bodyDiv w:val="1"/>
      <w:marLeft w:val="0"/>
      <w:marRight w:val="0"/>
      <w:marTop w:val="0"/>
      <w:marBottom w:val="0"/>
      <w:divBdr>
        <w:top w:val="none" w:sz="0" w:space="0" w:color="auto"/>
        <w:left w:val="none" w:sz="0" w:space="0" w:color="auto"/>
        <w:bottom w:val="none" w:sz="0" w:space="0" w:color="auto"/>
        <w:right w:val="none" w:sz="0" w:space="0" w:color="auto"/>
      </w:divBdr>
    </w:div>
    <w:div w:id="1935435843">
      <w:bodyDiv w:val="1"/>
      <w:marLeft w:val="0"/>
      <w:marRight w:val="0"/>
      <w:marTop w:val="0"/>
      <w:marBottom w:val="0"/>
      <w:divBdr>
        <w:top w:val="none" w:sz="0" w:space="0" w:color="auto"/>
        <w:left w:val="none" w:sz="0" w:space="0" w:color="auto"/>
        <w:bottom w:val="none" w:sz="0" w:space="0" w:color="auto"/>
        <w:right w:val="none" w:sz="0" w:space="0" w:color="auto"/>
      </w:divBdr>
    </w:div>
    <w:div w:id="1935623999">
      <w:bodyDiv w:val="1"/>
      <w:marLeft w:val="0"/>
      <w:marRight w:val="0"/>
      <w:marTop w:val="0"/>
      <w:marBottom w:val="0"/>
      <w:divBdr>
        <w:top w:val="none" w:sz="0" w:space="0" w:color="auto"/>
        <w:left w:val="none" w:sz="0" w:space="0" w:color="auto"/>
        <w:bottom w:val="none" w:sz="0" w:space="0" w:color="auto"/>
        <w:right w:val="none" w:sz="0" w:space="0" w:color="auto"/>
      </w:divBdr>
    </w:div>
    <w:div w:id="1935942337">
      <w:bodyDiv w:val="1"/>
      <w:marLeft w:val="0"/>
      <w:marRight w:val="0"/>
      <w:marTop w:val="0"/>
      <w:marBottom w:val="0"/>
      <w:divBdr>
        <w:top w:val="none" w:sz="0" w:space="0" w:color="auto"/>
        <w:left w:val="none" w:sz="0" w:space="0" w:color="auto"/>
        <w:bottom w:val="none" w:sz="0" w:space="0" w:color="auto"/>
        <w:right w:val="none" w:sz="0" w:space="0" w:color="auto"/>
      </w:divBdr>
    </w:div>
    <w:div w:id="1936010821">
      <w:bodyDiv w:val="1"/>
      <w:marLeft w:val="0"/>
      <w:marRight w:val="0"/>
      <w:marTop w:val="0"/>
      <w:marBottom w:val="0"/>
      <w:divBdr>
        <w:top w:val="none" w:sz="0" w:space="0" w:color="auto"/>
        <w:left w:val="none" w:sz="0" w:space="0" w:color="auto"/>
        <w:bottom w:val="none" w:sz="0" w:space="0" w:color="auto"/>
        <w:right w:val="none" w:sz="0" w:space="0" w:color="auto"/>
      </w:divBdr>
    </w:div>
    <w:div w:id="1936013613">
      <w:bodyDiv w:val="1"/>
      <w:marLeft w:val="0"/>
      <w:marRight w:val="0"/>
      <w:marTop w:val="0"/>
      <w:marBottom w:val="0"/>
      <w:divBdr>
        <w:top w:val="none" w:sz="0" w:space="0" w:color="auto"/>
        <w:left w:val="none" w:sz="0" w:space="0" w:color="auto"/>
        <w:bottom w:val="none" w:sz="0" w:space="0" w:color="auto"/>
        <w:right w:val="none" w:sz="0" w:space="0" w:color="auto"/>
      </w:divBdr>
    </w:div>
    <w:div w:id="1936548516">
      <w:bodyDiv w:val="1"/>
      <w:marLeft w:val="0"/>
      <w:marRight w:val="0"/>
      <w:marTop w:val="0"/>
      <w:marBottom w:val="0"/>
      <w:divBdr>
        <w:top w:val="none" w:sz="0" w:space="0" w:color="auto"/>
        <w:left w:val="none" w:sz="0" w:space="0" w:color="auto"/>
        <w:bottom w:val="none" w:sz="0" w:space="0" w:color="auto"/>
        <w:right w:val="none" w:sz="0" w:space="0" w:color="auto"/>
      </w:divBdr>
    </w:div>
    <w:div w:id="1936664491">
      <w:bodyDiv w:val="1"/>
      <w:marLeft w:val="0"/>
      <w:marRight w:val="0"/>
      <w:marTop w:val="0"/>
      <w:marBottom w:val="0"/>
      <w:divBdr>
        <w:top w:val="none" w:sz="0" w:space="0" w:color="auto"/>
        <w:left w:val="none" w:sz="0" w:space="0" w:color="auto"/>
        <w:bottom w:val="none" w:sz="0" w:space="0" w:color="auto"/>
        <w:right w:val="none" w:sz="0" w:space="0" w:color="auto"/>
      </w:divBdr>
    </w:div>
    <w:div w:id="1936673713">
      <w:bodyDiv w:val="1"/>
      <w:marLeft w:val="0"/>
      <w:marRight w:val="0"/>
      <w:marTop w:val="0"/>
      <w:marBottom w:val="0"/>
      <w:divBdr>
        <w:top w:val="none" w:sz="0" w:space="0" w:color="auto"/>
        <w:left w:val="none" w:sz="0" w:space="0" w:color="auto"/>
        <w:bottom w:val="none" w:sz="0" w:space="0" w:color="auto"/>
        <w:right w:val="none" w:sz="0" w:space="0" w:color="auto"/>
      </w:divBdr>
    </w:div>
    <w:div w:id="1937518518">
      <w:bodyDiv w:val="1"/>
      <w:marLeft w:val="0"/>
      <w:marRight w:val="0"/>
      <w:marTop w:val="0"/>
      <w:marBottom w:val="0"/>
      <w:divBdr>
        <w:top w:val="none" w:sz="0" w:space="0" w:color="auto"/>
        <w:left w:val="none" w:sz="0" w:space="0" w:color="auto"/>
        <w:bottom w:val="none" w:sz="0" w:space="0" w:color="auto"/>
        <w:right w:val="none" w:sz="0" w:space="0" w:color="auto"/>
      </w:divBdr>
    </w:div>
    <w:div w:id="1937592182">
      <w:bodyDiv w:val="1"/>
      <w:marLeft w:val="0"/>
      <w:marRight w:val="0"/>
      <w:marTop w:val="0"/>
      <w:marBottom w:val="0"/>
      <w:divBdr>
        <w:top w:val="none" w:sz="0" w:space="0" w:color="auto"/>
        <w:left w:val="none" w:sz="0" w:space="0" w:color="auto"/>
        <w:bottom w:val="none" w:sz="0" w:space="0" w:color="auto"/>
        <w:right w:val="none" w:sz="0" w:space="0" w:color="auto"/>
      </w:divBdr>
    </w:div>
    <w:div w:id="1937784401">
      <w:bodyDiv w:val="1"/>
      <w:marLeft w:val="0"/>
      <w:marRight w:val="0"/>
      <w:marTop w:val="0"/>
      <w:marBottom w:val="0"/>
      <w:divBdr>
        <w:top w:val="none" w:sz="0" w:space="0" w:color="auto"/>
        <w:left w:val="none" w:sz="0" w:space="0" w:color="auto"/>
        <w:bottom w:val="none" w:sz="0" w:space="0" w:color="auto"/>
        <w:right w:val="none" w:sz="0" w:space="0" w:color="auto"/>
      </w:divBdr>
    </w:div>
    <w:div w:id="1937865690">
      <w:bodyDiv w:val="1"/>
      <w:marLeft w:val="0"/>
      <w:marRight w:val="0"/>
      <w:marTop w:val="0"/>
      <w:marBottom w:val="0"/>
      <w:divBdr>
        <w:top w:val="none" w:sz="0" w:space="0" w:color="auto"/>
        <w:left w:val="none" w:sz="0" w:space="0" w:color="auto"/>
        <w:bottom w:val="none" w:sz="0" w:space="0" w:color="auto"/>
        <w:right w:val="none" w:sz="0" w:space="0" w:color="auto"/>
      </w:divBdr>
    </w:div>
    <w:div w:id="1938437397">
      <w:bodyDiv w:val="1"/>
      <w:marLeft w:val="0"/>
      <w:marRight w:val="0"/>
      <w:marTop w:val="0"/>
      <w:marBottom w:val="0"/>
      <w:divBdr>
        <w:top w:val="none" w:sz="0" w:space="0" w:color="auto"/>
        <w:left w:val="none" w:sz="0" w:space="0" w:color="auto"/>
        <w:bottom w:val="none" w:sz="0" w:space="0" w:color="auto"/>
        <w:right w:val="none" w:sz="0" w:space="0" w:color="auto"/>
      </w:divBdr>
    </w:div>
    <w:div w:id="1938437407">
      <w:bodyDiv w:val="1"/>
      <w:marLeft w:val="0"/>
      <w:marRight w:val="0"/>
      <w:marTop w:val="0"/>
      <w:marBottom w:val="0"/>
      <w:divBdr>
        <w:top w:val="none" w:sz="0" w:space="0" w:color="auto"/>
        <w:left w:val="none" w:sz="0" w:space="0" w:color="auto"/>
        <w:bottom w:val="none" w:sz="0" w:space="0" w:color="auto"/>
        <w:right w:val="none" w:sz="0" w:space="0" w:color="auto"/>
      </w:divBdr>
    </w:div>
    <w:div w:id="1938442120">
      <w:bodyDiv w:val="1"/>
      <w:marLeft w:val="0"/>
      <w:marRight w:val="0"/>
      <w:marTop w:val="0"/>
      <w:marBottom w:val="0"/>
      <w:divBdr>
        <w:top w:val="none" w:sz="0" w:space="0" w:color="auto"/>
        <w:left w:val="none" w:sz="0" w:space="0" w:color="auto"/>
        <w:bottom w:val="none" w:sz="0" w:space="0" w:color="auto"/>
        <w:right w:val="none" w:sz="0" w:space="0" w:color="auto"/>
      </w:divBdr>
    </w:div>
    <w:div w:id="1938556238">
      <w:bodyDiv w:val="1"/>
      <w:marLeft w:val="0"/>
      <w:marRight w:val="0"/>
      <w:marTop w:val="0"/>
      <w:marBottom w:val="0"/>
      <w:divBdr>
        <w:top w:val="none" w:sz="0" w:space="0" w:color="auto"/>
        <w:left w:val="none" w:sz="0" w:space="0" w:color="auto"/>
        <w:bottom w:val="none" w:sz="0" w:space="0" w:color="auto"/>
        <w:right w:val="none" w:sz="0" w:space="0" w:color="auto"/>
      </w:divBdr>
    </w:div>
    <w:div w:id="1938831227">
      <w:bodyDiv w:val="1"/>
      <w:marLeft w:val="0"/>
      <w:marRight w:val="0"/>
      <w:marTop w:val="0"/>
      <w:marBottom w:val="0"/>
      <w:divBdr>
        <w:top w:val="none" w:sz="0" w:space="0" w:color="auto"/>
        <w:left w:val="none" w:sz="0" w:space="0" w:color="auto"/>
        <w:bottom w:val="none" w:sz="0" w:space="0" w:color="auto"/>
        <w:right w:val="none" w:sz="0" w:space="0" w:color="auto"/>
      </w:divBdr>
    </w:div>
    <w:div w:id="1939174618">
      <w:bodyDiv w:val="1"/>
      <w:marLeft w:val="0"/>
      <w:marRight w:val="0"/>
      <w:marTop w:val="0"/>
      <w:marBottom w:val="0"/>
      <w:divBdr>
        <w:top w:val="none" w:sz="0" w:space="0" w:color="auto"/>
        <w:left w:val="none" w:sz="0" w:space="0" w:color="auto"/>
        <w:bottom w:val="none" w:sz="0" w:space="0" w:color="auto"/>
        <w:right w:val="none" w:sz="0" w:space="0" w:color="auto"/>
      </w:divBdr>
    </w:div>
    <w:div w:id="1939365941">
      <w:bodyDiv w:val="1"/>
      <w:marLeft w:val="0"/>
      <w:marRight w:val="0"/>
      <w:marTop w:val="0"/>
      <w:marBottom w:val="0"/>
      <w:divBdr>
        <w:top w:val="none" w:sz="0" w:space="0" w:color="auto"/>
        <w:left w:val="none" w:sz="0" w:space="0" w:color="auto"/>
        <w:bottom w:val="none" w:sz="0" w:space="0" w:color="auto"/>
        <w:right w:val="none" w:sz="0" w:space="0" w:color="auto"/>
      </w:divBdr>
    </w:div>
    <w:div w:id="1939482111">
      <w:bodyDiv w:val="1"/>
      <w:marLeft w:val="0"/>
      <w:marRight w:val="0"/>
      <w:marTop w:val="0"/>
      <w:marBottom w:val="0"/>
      <w:divBdr>
        <w:top w:val="none" w:sz="0" w:space="0" w:color="auto"/>
        <w:left w:val="none" w:sz="0" w:space="0" w:color="auto"/>
        <w:bottom w:val="none" w:sz="0" w:space="0" w:color="auto"/>
        <w:right w:val="none" w:sz="0" w:space="0" w:color="auto"/>
      </w:divBdr>
    </w:div>
    <w:div w:id="1939680728">
      <w:bodyDiv w:val="1"/>
      <w:marLeft w:val="0"/>
      <w:marRight w:val="0"/>
      <w:marTop w:val="0"/>
      <w:marBottom w:val="0"/>
      <w:divBdr>
        <w:top w:val="none" w:sz="0" w:space="0" w:color="auto"/>
        <w:left w:val="none" w:sz="0" w:space="0" w:color="auto"/>
        <w:bottom w:val="none" w:sz="0" w:space="0" w:color="auto"/>
        <w:right w:val="none" w:sz="0" w:space="0" w:color="auto"/>
      </w:divBdr>
    </w:div>
    <w:div w:id="1940021288">
      <w:bodyDiv w:val="1"/>
      <w:marLeft w:val="0"/>
      <w:marRight w:val="0"/>
      <w:marTop w:val="0"/>
      <w:marBottom w:val="0"/>
      <w:divBdr>
        <w:top w:val="none" w:sz="0" w:space="0" w:color="auto"/>
        <w:left w:val="none" w:sz="0" w:space="0" w:color="auto"/>
        <w:bottom w:val="none" w:sz="0" w:space="0" w:color="auto"/>
        <w:right w:val="none" w:sz="0" w:space="0" w:color="auto"/>
      </w:divBdr>
    </w:div>
    <w:div w:id="1940063730">
      <w:bodyDiv w:val="1"/>
      <w:marLeft w:val="0"/>
      <w:marRight w:val="0"/>
      <w:marTop w:val="0"/>
      <w:marBottom w:val="0"/>
      <w:divBdr>
        <w:top w:val="none" w:sz="0" w:space="0" w:color="auto"/>
        <w:left w:val="none" w:sz="0" w:space="0" w:color="auto"/>
        <w:bottom w:val="none" w:sz="0" w:space="0" w:color="auto"/>
        <w:right w:val="none" w:sz="0" w:space="0" w:color="auto"/>
      </w:divBdr>
    </w:div>
    <w:div w:id="1940215365">
      <w:bodyDiv w:val="1"/>
      <w:marLeft w:val="0"/>
      <w:marRight w:val="0"/>
      <w:marTop w:val="0"/>
      <w:marBottom w:val="0"/>
      <w:divBdr>
        <w:top w:val="none" w:sz="0" w:space="0" w:color="auto"/>
        <w:left w:val="none" w:sz="0" w:space="0" w:color="auto"/>
        <w:bottom w:val="none" w:sz="0" w:space="0" w:color="auto"/>
        <w:right w:val="none" w:sz="0" w:space="0" w:color="auto"/>
      </w:divBdr>
    </w:div>
    <w:div w:id="1940482656">
      <w:bodyDiv w:val="1"/>
      <w:marLeft w:val="0"/>
      <w:marRight w:val="0"/>
      <w:marTop w:val="0"/>
      <w:marBottom w:val="0"/>
      <w:divBdr>
        <w:top w:val="none" w:sz="0" w:space="0" w:color="auto"/>
        <w:left w:val="none" w:sz="0" w:space="0" w:color="auto"/>
        <w:bottom w:val="none" w:sz="0" w:space="0" w:color="auto"/>
        <w:right w:val="none" w:sz="0" w:space="0" w:color="auto"/>
      </w:divBdr>
    </w:div>
    <w:div w:id="1940749208">
      <w:bodyDiv w:val="1"/>
      <w:marLeft w:val="0"/>
      <w:marRight w:val="0"/>
      <w:marTop w:val="0"/>
      <w:marBottom w:val="0"/>
      <w:divBdr>
        <w:top w:val="none" w:sz="0" w:space="0" w:color="auto"/>
        <w:left w:val="none" w:sz="0" w:space="0" w:color="auto"/>
        <w:bottom w:val="none" w:sz="0" w:space="0" w:color="auto"/>
        <w:right w:val="none" w:sz="0" w:space="0" w:color="auto"/>
      </w:divBdr>
    </w:div>
    <w:div w:id="1941061549">
      <w:bodyDiv w:val="1"/>
      <w:marLeft w:val="0"/>
      <w:marRight w:val="0"/>
      <w:marTop w:val="0"/>
      <w:marBottom w:val="0"/>
      <w:divBdr>
        <w:top w:val="none" w:sz="0" w:space="0" w:color="auto"/>
        <w:left w:val="none" w:sz="0" w:space="0" w:color="auto"/>
        <w:bottom w:val="none" w:sz="0" w:space="0" w:color="auto"/>
        <w:right w:val="none" w:sz="0" w:space="0" w:color="auto"/>
      </w:divBdr>
    </w:div>
    <w:div w:id="1941448870">
      <w:bodyDiv w:val="1"/>
      <w:marLeft w:val="0"/>
      <w:marRight w:val="0"/>
      <w:marTop w:val="0"/>
      <w:marBottom w:val="0"/>
      <w:divBdr>
        <w:top w:val="none" w:sz="0" w:space="0" w:color="auto"/>
        <w:left w:val="none" w:sz="0" w:space="0" w:color="auto"/>
        <w:bottom w:val="none" w:sz="0" w:space="0" w:color="auto"/>
        <w:right w:val="none" w:sz="0" w:space="0" w:color="auto"/>
      </w:divBdr>
    </w:div>
    <w:div w:id="1941452590">
      <w:bodyDiv w:val="1"/>
      <w:marLeft w:val="0"/>
      <w:marRight w:val="0"/>
      <w:marTop w:val="0"/>
      <w:marBottom w:val="0"/>
      <w:divBdr>
        <w:top w:val="none" w:sz="0" w:space="0" w:color="auto"/>
        <w:left w:val="none" w:sz="0" w:space="0" w:color="auto"/>
        <w:bottom w:val="none" w:sz="0" w:space="0" w:color="auto"/>
        <w:right w:val="none" w:sz="0" w:space="0" w:color="auto"/>
      </w:divBdr>
    </w:div>
    <w:div w:id="1941524390">
      <w:bodyDiv w:val="1"/>
      <w:marLeft w:val="0"/>
      <w:marRight w:val="0"/>
      <w:marTop w:val="0"/>
      <w:marBottom w:val="0"/>
      <w:divBdr>
        <w:top w:val="none" w:sz="0" w:space="0" w:color="auto"/>
        <w:left w:val="none" w:sz="0" w:space="0" w:color="auto"/>
        <w:bottom w:val="none" w:sz="0" w:space="0" w:color="auto"/>
        <w:right w:val="none" w:sz="0" w:space="0" w:color="auto"/>
      </w:divBdr>
    </w:div>
    <w:div w:id="1941647445">
      <w:bodyDiv w:val="1"/>
      <w:marLeft w:val="0"/>
      <w:marRight w:val="0"/>
      <w:marTop w:val="0"/>
      <w:marBottom w:val="0"/>
      <w:divBdr>
        <w:top w:val="none" w:sz="0" w:space="0" w:color="auto"/>
        <w:left w:val="none" w:sz="0" w:space="0" w:color="auto"/>
        <w:bottom w:val="none" w:sz="0" w:space="0" w:color="auto"/>
        <w:right w:val="none" w:sz="0" w:space="0" w:color="auto"/>
      </w:divBdr>
    </w:div>
    <w:div w:id="1942102390">
      <w:bodyDiv w:val="1"/>
      <w:marLeft w:val="0"/>
      <w:marRight w:val="0"/>
      <w:marTop w:val="0"/>
      <w:marBottom w:val="0"/>
      <w:divBdr>
        <w:top w:val="none" w:sz="0" w:space="0" w:color="auto"/>
        <w:left w:val="none" w:sz="0" w:space="0" w:color="auto"/>
        <w:bottom w:val="none" w:sz="0" w:space="0" w:color="auto"/>
        <w:right w:val="none" w:sz="0" w:space="0" w:color="auto"/>
      </w:divBdr>
    </w:div>
    <w:div w:id="1942225748">
      <w:bodyDiv w:val="1"/>
      <w:marLeft w:val="0"/>
      <w:marRight w:val="0"/>
      <w:marTop w:val="0"/>
      <w:marBottom w:val="0"/>
      <w:divBdr>
        <w:top w:val="none" w:sz="0" w:space="0" w:color="auto"/>
        <w:left w:val="none" w:sz="0" w:space="0" w:color="auto"/>
        <w:bottom w:val="none" w:sz="0" w:space="0" w:color="auto"/>
        <w:right w:val="none" w:sz="0" w:space="0" w:color="auto"/>
      </w:divBdr>
    </w:div>
    <w:div w:id="1942226613">
      <w:bodyDiv w:val="1"/>
      <w:marLeft w:val="0"/>
      <w:marRight w:val="0"/>
      <w:marTop w:val="0"/>
      <w:marBottom w:val="0"/>
      <w:divBdr>
        <w:top w:val="none" w:sz="0" w:space="0" w:color="auto"/>
        <w:left w:val="none" w:sz="0" w:space="0" w:color="auto"/>
        <w:bottom w:val="none" w:sz="0" w:space="0" w:color="auto"/>
        <w:right w:val="none" w:sz="0" w:space="0" w:color="auto"/>
      </w:divBdr>
    </w:div>
    <w:div w:id="1942374076">
      <w:bodyDiv w:val="1"/>
      <w:marLeft w:val="0"/>
      <w:marRight w:val="0"/>
      <w:marTop w:val="0"/>
      <w:marBottom w:val="0"/>
      <w:divBdr>
        <w:top w:val="none" w:sz="0" w:space="0" w:color="auto"/>
        <w:left w:val="none" w:sz="0" w:space="0" w:color="auto"/>
        <w:bottom w:val="none" w:sz="0" w:space="0" w:color="auto"/>
        <w:right w:val="none" w:sz="0" w:space="0" w:color="auto"/>
      </w:divBdr>
    </w:div>
    <w:div w:id="1942493069">
      <w:bodyDiv w:val="1"/>
      <w:marLeft w:val="0"/>
      <w:marRight w:val="0"/>
      <w:marTop w:val="0"/>
      <w:marBottom w:val="0"/>
      <w:divBdr>
        <w:top w:val="none" w:sz="0" w:space="0" w:color="auto"/>
        <w:left w:val="none" w:sz="0" w:space="0" w:color="auto"/>
        <w:bottom w:val="none" w:sz="0" w:space="0" w:color="auto"/>
        <w:right w:val="none" w:sz="0" w:space="0" w:color="auto"/>
      </w:divBdr>
    </w:div>
    <w:div w:id="1942569540">
      <w:bodyDiv w:val="1"/>
      <w:marLeft w:val="0"/>
      <w:marRight w:val="0"/>
      <w:marTop w:val="0"/>
      <w:marBottom w:val="0"/>
      <w:divBdr>
        <w:top w:val="none" w:sz="0" w:space="0" w:color="auto"/>
        <w:left w:val="none" w:sz="0" w:space="0" w:color="auto"/>
        <w:bottom w:val="none" w:sz="0" w:space="0" w:color="auto"/>
        <w:right w:val="none" w:sz="0" w:space="0" w:color="auto"/>
      </w:divBdr>
    </w:div>
    <w:div w:id="1942569790">
      <w:bodyDiv w:val="1"/>
      <w:marLeft w:val="0"/>
      <w:marRight w:val="0"/>
      <w:marTop w:val="0"/>
      <w:marBottom w:val="0"/>
      <w:divBdr>
        <w:top w:val="none" w:sz="0" w:space="0" w:color="auto"/>
        <w:left w:val="none" w:sz="0" w:space="0" w:color="auto"/>
        <w:bottom w:val="none" w:sz="0" w:space="0" w:color="auto"/>
        <w:right w:val="none" w:sz="0" w:space="0" w:color="auto"/>
      </w:divBdr>
    </w:div>
    <w:div w:id="1942686137">
      <w:bodyDiv w:val="1"/>
      <w:marLeft w:val="0"/>
      <w:marRight w:val="0"/>
      <w:marTop w:val="0"/>
      <w:marBottom w:val="0"/>
      <w:divBdr>
        <w:top w:val="none" w:sz="0" w:space="0" w:color="auto"/>
        <w:left w:val="none" w:sz="0" w:space="0" w:color="auto"/>
        <w:bottom w:val="none" w:sz="0" w:space="0" w:color="auto"/>
        <w:right w:val="none" w:sz="0" w:space="0" w:color="auto"/>
      </w:divBdr>
    </w:div>
    <w:div w:id="1942714487">
      <w:bodyDiv w:val="1"/>
      <w:marLeft w:val="0"/>
      <w:marRight w:val="0"/>
      <w:marTop w:val="0"/>
      <w:marBottom w:val="0"/>
      <w:divBdr>
        <w:top w:val="none" w:sz="0" w:space="0" w:color="auto"/>
        <w:left w:val="none" w:sz="0" w:space="0" w:color="auto"/>
        <w:bottom w:val="none" w:sz="0" w:space="0" w:color="auto"/>
        <w:right w:val="none" w:sz="0" w:space="0" w:color="auto"/>
      </w:divBdr>
    </w:div>
    <w:div w:id="1942912531">
      <w:bodyDiv w:val="1"/>
      <w:marLeft w:val="0"/>
      <w:marRight w:val="0"/>
      <w:marTop w:val="0"/>
      <w:marBottom w:val="0"/>
      <w:divBdr>
        <w:top w:val="none" w:sz="0" w:space="0" w:color="auto"/>
        <w:left w:val="none" w:sz="0" w:space="0" w:color="auto"/>
        <w:bottom w:val="none" w:sz="0" w:space="0" w:color="auto"/>
        <w:right w:val="none" w:sz="0" w:space="0" w:color="auto"/>
      </w:divBdr>
    </w:div>
    <w:div w:id="1943151144">
      <w:bodyDiv w:val="1"/>
      <w:marLeft w:val="0"/>
      <w:marRight w:val="0"/>
      <w:marTop w:val="0"/>
      <w:marBottom w:val="0"/>
      <w:divBdr>
        <w:top w:val="none" w:sz="0" w:space="0" w:color="auto"/>
        <w:left w:val="none" w:sz="0" w:space="0" w:color="auto"/>
        <w:bottom w:val="none" w:sz="0" w:space="0" w:color="auto"/>
        <w:right w:val="none" w:sz="0" w:space="0" w:color="auto"/>
      </w:divBdr>
    </w:div>
    <w:div w:id="1943492896">
      <w:bodyDiv w:val="1"/>
      <w:marLeft w:val="0"/>
      <w:marRight w:val="0"/>
      <w:marTop w:val="0"/>
      <w:marBottom w:val="0"/>
      <w:divBdr>
        <w:top w:val="none" w:sz="0" w:space="0" w:color="auto"/>
        <w:left w:val="none" w:sz="0" w:space="0" w:color="auto"/>
        <w:bottom w:val="none" w:sz="0" w:space="0" w:color="auto"/>
        <w:right w:val="none" w:sz="0" w:space="0" w:color="auto"/>
      </w:divBdr>
    </w:div>
    <w:div w:id="1943561484">
      <w:bodyDiv w:val="1"/>
      <w:marLeft w:val="0"/>
      <w:marRight w:val="0"/>
      <w:marTop w:val="0"/>
      <w:marBottom w:val="0"/>
      <w:divBdr>
        <w:top w:val="none" w:sz="0" w:space="0" w:color="auto"/>
        <w:left w:val="none" w:sz="0" w:space="0" w:color="auto"/>
        <w:bottom w:val="none" w:sz="0" w:space="0" w:color="auto"/>
        <w:right w:val="none" w:sz="0" w:space="0" w:color="auto"/>
      </w:divBdr>
    </w:div>
    <w:div w:id="1943684893">
      <w:bodyDiv w:val="1"/>
      <w:marLeft w:val="0"/>
      <w:marRight w:val="0"/>
      <w:marTop w:val="0"/>
      <w:marBottom w:val="0"/>
      <w:divBdr>
        <w:top w:val="none" w:sz="0" w:space="0" w:color="auto"/>
        <w:left w:val="none" w:sz="0" w:space="0" w:color="auto"/>
        <w:bottom w:val="none" w:sz="0" w:space="0" w:color="auto"/>
        <w:right w:val="none" w:sz="0" w:space="0" w:color="auto"/>
      </w:divBdr>
    </w:div>
    <w:div w:id="1943686315">
      <w:bodyDiv w:val="1"/>
      <w:marLeft w:val="0"/>
      <w:marRight w:val="0"/>
      <w:marTop w:val="0"/>
      <w:marBottom w:val="0"/>
      <w:divBdr>
        <w:top w:val="none" w:sz="0" w:space="0" w:color="auto"/>
        <w:left w:val="none" w:sz="0" w:space="0" w:color="auto"/>
        <w:bottom w:val="none" w:sz="0" w:space="0" w:color="auto"/>
        <w:right w:val="none" w:sz="0" w:space="0" w:color="auto"/>
      </w:divBdr>
    </w:div>
    <w:div w:id="1943756694">
      <w:bodyDiv w:val="1"/>
      <w:marLeft w:val="0"/>
      <w:marRight w:val="0"/>
      <w:marTop w:val="0"/>
      <w:marBottom w:val="0"/>
      <w:divBdr>
        <w:top w:val="none" w:sz="0" w:space="0" w:color="auto"/>
        <w:left w:val="none" w:sz="0" w:space="0" w:color="auto"/>
        <w:bottom w:val="none" w:sz="0" w:space="0" w:color="auto"/>
        <w:right w:val="none" w:sz="0" w:space="0" w:color="auto"/>
      </w:divBdr>
    </w:div>
    <w:div w:id="1943799491">
      <w:bodyDiv w:val="1"/>
      <w:marLeft w:val="0"/>
      <w:marRight w:val="0"/>
      <w:marTop w:val="0"/>
      <w:marBottom w:val="0"/>
      <w:divBdr>
        <w:top w:val="none" w:sz="0" w:space="0" w:color="auto"/>
        <w:left w:val="none" w:sz="0" w:space="0" w:color="auto"/>
        <w:bottom w:val="none" w:sz="0" w:space="0" w:color="auto"/>
        <w:right w:val="none" w:sz="0" w:space="0" w:color="auto"/>
      </w:divBdr>
    </w:div>
    <w:div w:id="1943873593">
      <w:bodyDiv w:val="1"/>
      <w:marLeft w:val="0"/>
      <w:marRight w:val="0"/>
      <w:marTop w:val="0"/>
      <w:marBottom w:val="0"/>
      <w:divBdr>
        <w:top w:val="none" w:sz="0" w:space="0" w:color="auto"/>
        <w:left w:val="none" w:sz="0" w:space="0" w:color="auto"/>
        <w:bottom w:val="none" w:sz="0" w:space="0" w:color="auto"/>
        <w:right w:val="none" w:sz="0" w:space="0" w:color="auto"/>
      </w:divBdr>
    </w:div>
    <w:div w:id="1943950894">
      <w:bodyDiv w:val="1"/>
      <w:marLeft w:val="0"/>
      <w:marRight w:val="0"/>
      <w:marTop w:val="0"/>
      <w:marBottom w:val="0"/>
      <w:divBdr>
        <w:top w:val="none" w:sz="0" w:space="0" w:color="auto"/>
        <w:left w:val="none" w:sz="0" w:space="0" w:color="auto"/>
        <w:bottom w:val="none" w:sz="0" w:space="0" w:color="auto"/>
        <w:right w:val="none" w:sz="0" w:space="0" w:color="auto"/>
      </w:divBdr>
    </w:div>
    <w:div w:id="1943994609">
      <w:bodyDiv w:val="1"/>
      <w:marLeft w:val="0"/>
      <w:marRight w:val="0"/>
      <w:marTop w:val="0"/>
      <w:marBottom w:val="0"/>
      <w:divBdr>
        <w:top w:val="none" w:sz="0" w:space="0" w:color="auto"/>
        <w:left w:val="none" w:sz="0" w:space="0" w:color="auto"/>
        <w:bottom w:val="none" w:sz="0" w:space="0" w:color="auto"/>
        <w:right w:val="none" w:sz="0" w:space="0" w:color="auto"/>
      </w:divBdr>
    </w:div>
    <w:div w:id="1943996031">
      <w:bodyDiv w:val="1"/>
      <w:marLeft w:val="0"/>
      <w:marRight w:val="0"/>
      <w:marTop w:val="0"/>
      <w:marBottom w:val="0"/>
      <w:divBdr>
        <w:top w:val="none" w:sz="0" w:space="0" w:color="auto"/>
        <w:left w:val="none" w:sz="0" w:space="0" w:color="auto"/>
        <w:bottom w:val="none" w:sz="0" w:space="0" w:color="auto"/>
        <w:right w:val="none" w:sz="0" w:space="0" w:color="auto"/>
      </w:divBdr>
    </w:div>
    <w:div w:id="1944073741">
      <w:bodyDiv w:val="1"/>
      <w:marLeft w:val="0"/>
      <w:marRight w:val="0"/>
      <w:marTop w:val="0"/>
      <w:marBottom w:val="0"/>
      <w:divBdr>
        <w:top w:val="none" w:sz="0" w:space="0" w:color="auto"/>
        <w:left w:val="none" w:sz="0" w:space="0" w:color="auto"/>
        <w:bottom w:val="none" w:sz="0" w:space="0" w:color="auto"/>
        <w:right w:val="none" w:sz="0" w:space="0" w:color="auto"/>
      </w:divBdr>
    </w:div>
    <w:div w:id="1944409620">
      <w:bodyDiv w:val="1"/>
      <w:marLeft w:val="0"/>
      <w:marRight w:val="0"/>
      <w:marTop w:val="0"/>
      <w:marBottom w:val="0"/>
      <w:divBdr>
        <w:top w:val="none" w:sz="0" w:space="0" w:color="auto"/>
        <w:left w:val="none" w:sz="0" w:space="0" w:color="auto"/>
        <w:bottom w:val="none" w:sz="0" w:space="0" w:color="auto"/>
        <w:right w:val="none" w:sz="0" w:space="0" w:color="auto"/>
      </w:divBdr>
    </w:div>
    <w:div w:id="1944454331">
      <w:bodyDiv w:val="1"/>
      <w:marLeft w:val="0"/>
      <w:marRight w:val="0"/>
      <w:marTop w:val="0"/>
      <w:marBottom w:val="0"/>
      <w:divBdr>
        <w:top w:val="none" w:sz="0" w:space="0" w:color="auto"/>
        <w:left w:val="none" w:sz="0" w:space="0" w:color="auto"/>
        <w:bottom w:val="none" w:sz="0" w:space="0" w:color="auto"/>
        <w:right w:val="none" w:sz="0" w:space="0" w:color="auto"/>
      </w:divBdr>
    </w:div>
    <w:div w:id="1944456601">
      <w:bodyDiv w:val="1"/>
      <w:marLeft w:val="0"/>
      <w:marRight w:val="0"/>
      <w:marTop w:val="0"/>
      <w:marBottom w:val="0"/>
      <w:divBdr>
        <w:top w:val="none" w:sz="0" w:space="0" w:color="auto"/>
        <w:left w:val="none" w:sz="0" w:space="0" w:color="auto"/>
        <w:bottom w:val="none" w:sz="0" w:space="0" w:color="auto"/>
        <w:right w:val="none" w:sz="0" w:space="0" w:color="auto"/>
      </w:divBdr>
    </w:div>
    <w:div w:id="1944534792">
      <w:bodyDiv w:val="1"/>
      <w:marLeft w:val="0"/>
      <w:marRight w:val="0"/>
      <w:marTop w:val="0"/>
      <w:marBottom w:val="0"/>
      <w:divBdr>
        <w:top w:val="none" w:sz="0" w:space="0" w:color="auto"/>
        <w:left w:val="none" w:sz="0" w:space="0" w:color="auto"/>
        <w:bottom w:val="none" w:sz="0" w:space="0" w:color="auto"/>
        <w:right w:val="none" w:sz="0" w:space="0" w:color="auto"/>
      </w:divBdr>
    </w:div>
    <w:div w:id="1944611129">
      <w:bodyDiv w:val="1"/>
      <w:marLeft w:val="0"/>
      <w:marRight w:val="0"/>
      <w:marTop w:val="0"/>
      <w:marBottom w:val="0"/>
      <w:divBdr>
        <w:top w:val="none" w:sz="0" w:space="0" w:color="auto"/>
        <w:left w:val="none" w:sz="0" w:space="0" w:color="auto"/>
        <w:bottom w:val="none" w:sz="0" w:space="0" w:color="auto"/>
        <w:right w:val="none" w:sz="0" w:space="0" w:color="auto"/>
      </w:divBdr>
    </w:div>
    <w:div w:id="1944921457">
      <w:bodyDiv w:val="1"/>
      <w:marLeft w:val="0"/>
      <w:marRight w:val="0"/>
      <w:marTop w:val="0"/>
      <w:marBottom w:val="0"/>
      <w:divBdr>
        <w:top w:val="none" w:sz="0" w:space="0" w:color="auto"/>
        <w:left w:val="none" w:sz="0" w:space="0" w:color="auto"/>
        <w:bottom w:val="none" w:sz="0" w:space="0" w:color="auto"/>
        <w:right w:val="none" w:sz="0" w:space="0" w:color="auto"/>
      </w:divBdr>
    </w:div>
    <w:div w:id="1944990097">
      <w:bodyDiv w:val="1"/>
      <w:marLeft w:val="0"/>
      <w:marRight w:val="0"/>
      <w:marTop w:val="0"/>
      <w:marBottom w:val="0"/>
      <w:divBdr>
        <w:top w:val="none" w:sz="0" w:space="0" w:color="auto"/>
        <w:left w:val="none" w:sz="0" w:space="0" w:color="auto"/>
        <w:bottom w:val="none" w:sz="0" w:space="0" w:color="auto"/>
        <w:right w:val="none" w:sz="0" w:space="0" w:color="auto"/>
      </w:divBdr>
    </w:div>
    <w:div w:id="1945114691">
      <w:bodyDiv w:val="1"/>
      <w:marLeft w:val="0"/>
      <w:marRight w:val="0"/>
      <w:marTop w:val="0"/>
      <w:marBottom w:val="0"/>
      <w:divBdr>
        <w:top w:val="none" w:sz="0" w:space="0" w:color="auto"/>
        <w:left w:val="none" w:sz="0" w:space="0" w:color="auto"/>
        <w:bottom w:val="none" w:sz="0" w:space="0" w:color="auto"/>
        <w:right w:val="none" w:sz="0" w:space="0" w:color="auto"/>
      </w:divBdr>
    </w:div>
    <w:div w:id="1945305166">
      <w:bodyDiv w:val="1"/>
      <w:marLeft w:val="0"/>
      <w:marRight w:val="0"/>
      <w:marTop w:val="0"/>
      <w:marBottom w:val="0"/>
      <w:divBdr>
        <w:top w:val="none" w:sz="0" w:space="0" w:color="auto"/>
        <w:left w:val="none" w:sz="0" w:space="0" w:color="auto"/>
        <w:bottom w:val="none" w:sz="0" w:space="0" w:color="auto"/>
        <w:right w:val="none" w:sz="0" w:space="0" w:color="auto"/>
      </w:divBdr>
    </w:div>
    <w:div w:id="1945725440">
      <w:bodyDiv w:val="1"/>
      <w:marLeft w:val="0"/>
      <w:marRight w:val="0"/>
      <w:marTop w:val="0"/>
      <w:marBottom w:val="0"/>
      <w:divBdr>
        <w:top w:val="none" w:sz="0" w:space="0" w:color="auto"/>
        <w:left w:val="none" w:sz="0" w:space="0" w:color="auto"/>
        <w:bottom w:val="none" w:sz="0" w:space="0" w:color="auto"/>
        <w:right w:val="none" w:sz="0" w:space="0" w:color="auto"/>
      </w:divBdr>
    </w:div>
    <w:div w:id="1946570432">
      <w:bodyDiv w:val="1"/>
      <w:marLeft w:val="0"/>
      <w:marRight w:val="0"/>
      <w:marTop w:val="0"/>
      <w:marBottom w:val="0"/>
      <w:divBdr>
        <w:top w:val="none" w:sz="0" w:space="0" w:color="auto"/>
        <w:left w:val="none" w:sz="0" w:space="0" w:color="auto"/>
        <w:bottom w:val="none" w:sz="0" w:space="0" w:color="auto"/>
        <w:right w:val="none" w:sz="0" w:space="0" w:color="auto"/>
      </w:divBdr>
    </w:div>
    <w:div w:id="1947037128">
      <w:bodyDiv w:val="1"/>
      <w:marLeft w:val="0"/>
      <w:marRight w:val="0"/>
      <w:marTop w:val="0"/>
      <w:marBottom w:val="0"/>
      <w:divBdr>
        <w:top w:val="none" w:sz="0" w:space="0" w:color="auto"/>
        <w:left w:val="none" w:sz="0" w:space="0" w:color="auto"/>
        <w:bottom w:val="none" w:sz="0" w:space="0" w:color="auto"/>
        <w:right w:val="none" w:sz="0" w:space="0" w:color="auto"/>
      </w:divBdr>
    </w:div>
    <w:div w:id="1947539355">
      <w:bodyDiv w:val="1"/>
      <w:marLeft w:val="0"/>
      <w:marRight w:val="0"/>
      <w:marTop w:val="0"/>
      <w:marBottom w:val="0"/>
      <w:divBdr>
        <w:top w:val="none" w:sz="0" w:space="0" w:color="auto"/>
        <w:left w:val="none" w:sz="0" w:space="0" w:color="auto"/>
        <w:bottom w:val="none" w:sz="0" w:space="0" w:color="auto"/>
        <w:right w:val="none" w:sz="0" w:space="0" w:color="auto"/>
      </w:divBdr>
    </w:div>
    <w:div w:id="1947542984">
      <w:bodyDiv w:val="1"/>
      <w:marLeft w:val="0"/>
      <w:marRight w:val="0"/>
      <w:marTop w:val="0"/>
      <w:marBottom w:val="0"/>
      <w:divBdr>
        <w:top w:val="none" w:sz="0" w:space="0" w:color="auto"/>
        <w:left w:val="none" w:sz="0" w:space="0" w:color="auto"/>
        <w:bottom w:val="none" w:sz="0" w:space="0" w:color="auto"/>
        <w:right w:val="none" w:sz="0" w:space="0" w:color="auto"/>
      </w:divBdr>
    </w:div>
    <w:div w:id="1947617210">
      <w:bodyDiv w:val="1"/>
      <w:marLeft w:val="0"/>
      <w:marRight w:val="0"/>
      <w:marTop w:val="0"/>
      <w:marBottom w:val="0"/>
      <w:divBdr>
        <w:top w:val="none" w:sz="0" w:space="0" w:color="auto"/>
        <w:left w:val="none" w:sz="0" w:space="0" w:color="auto"/>
        <w:bottom w:val="none" w:sz="0" w:space="0" w:color="auto"/>
        <w:right w:val="none" w:sz="0" w:space="0" w:color="auto"/>
      </w:divBdr>
    </w:div>
    <w:div w:id="1947617303">
      <w:bodyDiv w:val="1"/>
      <w:marLeft w:val="0"/>
      <w:marRight w:val="0"/>
      <w:marTop w:val="0"/>
      <w:marBottom w:val="0"/>
      <w:divBdr>
        <w:top w:val="none" w:sz="0" w:space="0" w:color="auto"/>
        <w:left w:val="none" w:sz="0" w:space="0" w:color="auto"/>
        <w:bottom w:val="none" w:sz="0" w:space="0" w:color="auto"/>
        <w:right w:val="none" w:sz="0" w:space="0" w:color="auto"/>
      </w:divBdr>
    </w:div>
    <w:div w:id="1947688428">
      <w:bodyDiv w:val="1"/>
      <w:marLeft w:val="0"/>
      <w:marRight w:val="0"/>
      <w:marTop w:val="0"/>
      <w:marBottom w:val="0"/>
      <w:divBdr>
        <w:top w:val="none" w:sz="0" w:space="0" w:color="auto"/>
        <w:left w:val="none" w:sz="0" w:space="0" w:color="auto"/>
        <w:bottom w:val="none" w:sz="0" w:space="0" w:color="auto"/>
        <w:right w:val="none" w:sz="0" w:space="0" w:color="auto"/>
      </w:divBdr>
    </w:div>
    <w:div w:id="1947931614">
      <w:bodyDiv w:val="1"/>
      <w:marLeft w:val="0"/>
      <w:marRight w:val="0"/>
      <w:marTop w:val="0"/>
      <w:marBottom w:val="0"/>
      <w:divBdr>
        <w:top w:val="none" w:sz="0" w:space="0" w:color="auto"/>
        <w:left w:val="none" w:sz="0" w:space="0" w:color="auto"/>
        <w:bottom w:val="none" w:sz="0" w:space="0" w:color="auto"/>
        <w:right w:val="none" w:sz="0" w:space="0" w:color="auto"/>
      </w:divBdr>
    </w:div>
    <w:div w:id="1948200084">
      <w:bodyDiv w:val="1"/>
      <w:marLeft w:val="0"/>
      <w:marRight w:val="0"/>
      <w:marTop w:val="0"/>
      <w:marBottom w:val="0"/>
      <w:divBdr>
        <w:top w:val="none" w:sz="0" w:space="0" w:color="auto"/>
        <w:left w:val="none" w:sz="0" w:space="0" w:color="auto"/>
        <w:bottom w:val="none" w:sz="0" w:space="0" w:color="auto"/>
        <w:right w:val="none" w:sz="0" w:space="0" w:color="auto"/>
      </w:divBdr>
    </w:div>
    <w:div w:id="1948348532">
      <w:bodyDiv w:val="1"/>
      <w:marLeft w:val="0"/>
      <w:marRight w:val="0"/>
      <w:marTop w:val="0"/>
      <w:marBottom w:val="0"/>
      <w:divBdr>
        <w:top w:val="none" w:sz="0" w:space="0" w:color="auto"/>
        <w:left w:val="none" w:sz="0" w:space="0" w:color="auto"/>
        <w:bottom w:val="none" w:sz="0" w:space="0" w:color="auto"/>
        <w:right w:val="none" w:sz="0" w:space="0" w:color="auto"/>
      </w:divBdr>
    </w:div>
    <w:div w:id="1948416691">
      <w:bodyDiv w:val="1"/>
      <w:marLeft w:val="0"/>
      <w:marRight w:val="0"/>
      <w:marTop w:val="0"/>
      <w:marBottom w:val="0"/>
      <w:divBdr>
        <w:top w:val="none" w:sz="0" w:space="0" w:color="auto"/>
        <w:left w:val="none" w:sz="0" w:space="0" w:color="auto"/>
        <w:bottom w:val="none" w:sz="0" w:space="0" w:color="auto"/>
        <w:right w:val="none" w:sz="0" w:space="0" w:color="auto"/>
      </w:divBdr>
    </w:div>
    <w:div w:id="1948468474">
      <w:bodyDiv w:val="1"/>
      <w:marLeft w:val="0"/>
      <w:marRight w:val="0"/>
      <w:marTop w:val="0"/>
      <w:marBottom w:val="0"/>
      <w:divBdr>
        <w:top w:val="none" w:sz="0" w:space="0" w:color="auto"/>
        <w:left w:val="none" w:sz="0" w:space="0" w:color="auto"/>
        <w:bottom w:val="none" w:sz="0" w:space="0" w:color="auto"/>
        <w:right w:val="none" w:sz="0" w:space="0" w:color="auto"/>
      </w:divBdr>
    </w:div>
    <w:div w:id="1948581964">
      <w:bodyDiv w:val="1"/>
      <w:marLeft w:val="0"/>
      <w:marRight w:val="0"/>
      <w:marTop w:val="0"/>
      <w:marBottom w:val="0"/>
      <w:divBdr>
        <w:top w:val="none" w:sz="0" w:space="0" w:color="auto"/>
        <w:left w:val="none" w:sz="0" w:space="0" w:color="auto"/>
        <w:bottom w:val="none" w:sz="0" w:space="0" w:color="auto"/>
        <w:right w:val="none" w:sz="0" w:space="0" w:color="auto"/>
      </w:divBdr>
    </w:div>
    <w:div w:id="1948728461">
      <w:bodyDiv w:val="1"/>
      <w:marLeft w:val="0"/>
      <w:marRight w:val="0"/>
      <w:marTop w:val="0"/>
      <w:marBottom w:val="0"/>
      <w:divBdr>
        <w:top w:val="none" w:sz="0" w:space="0" w:color="auto"/>
        <w:left w:val="none" w:sz="0" w:space="0" w:color="auto"/>
        <w:bottom w:val="none" w:sz="0" w:space="0" w:color="auto"/>
        <w:right w:val="none" w:sz="0" w:space="0" w:color="auto"/>
      </w:divBdr>
    </w:div>
    <w:div w:id="1948998334">
      <w:bodyDiv w:val="1"/>
      <w:marLeft w:val="0"/>
      <w:marRight w:val="0"/>
      <w:marTop w:val="0"/>
      <w:marBottom w:val="0"/>
      <w:divBdr>
        <w:top w:val="none" w:sz="0" w:space="0" w:color="auto"/>
        <w:left w:val="none" w:sz="0" w:space="0" w:color="auto"/>
        <w:bottom w:val="none" w:sz="0" w:space="0" w:color="auto"/>
        <w:right w:val="none" w:sz="0" w:space="0" w:color="auto"/>
      </w:divBdr>
    </w:div>
    <w:div w:id="1949118244">
      <w:bodyDiv w:val="1"/>
      <w:marLeft w:val="0"/>
      <w:marRight w:val="0"/>
      <w:marTop w:val="0"/>
      <w:marBottom w:val="0"/>
      <w:divBdr>
        <w:top w:val="none" w:sz="0" w:space="0" w:color="auto"/>
        <w:left w:val="none" w:sz="0" w:space="0" w:color="auto"/>
        <w:bottom w:val="none" w:sz="0" w:space="0" w:color="auto"/>
        <w:right w:val="none" w:sz="0" w:space="0" w:color="auto"/>
      </w:divBdr>
    </w:div>
    <w:div w:id="1949657919">
      <w:bodyDiv w:val="1"/>
      <w:marLeft w:val="0"/>
      <w:marRight w:val="0"/>
      <w:marTop w:val="0"/>
      <w:marBottom w:val="0"/>
      <w:divBdr>
        <w:top w:val="none" w:sz="0" w:space="0" w:color="auto"/>
        <w:left w:val="none" w:sz="0" w:space="0" w:color="auto"/>
        <w:bottom w:val="none" w:sz="0" w:space="0" w:color="auto"/>
        <w:right w:val="none" w:sz="0" w:space="0" w:color="auto"/>
      </w:divBdr>
    </w:div>
    <w:div w:id="1949851154">
      <w:bodyDiv w:val="1"/>
      <w:marLeft w:val="0"/>
      <w:marRight w:val="0"/>
      <w:marTop w:val="0"/>
      <w:marBottom w:val="0"/>
      <w:divBdr>
        <w:top w:val="none" w:sz="0" w:space="0" w:color="auto"/>
        <w:left w:val="none" w:sz="0" w:space="0" w:color="auto"/>
        <w:bottom w:val="none" w:sz="0" w:space="0" w:color="auto"/>
        <w:right w:val="none" w:sz="0" w:space="0" w:color="auto"/>
      </w:divBdr>
    </w:div>
    <w:div w:id="1949894328">
      <w:bodyDiv w:val="1"/>
      <w:marLeft w:val="0"/>
      <w:marRight w:val="0"/>
      <w:marTop w:val="0"/>
      <w:marBottom w:val="0"/>
      <w:divBdr>
        <w:top w:val="none" w:sz="0" w:space="0" w:color="auto"/>
        <w:left w:val="none" w:sz="0" w:space="0" w:color="auto"/>
        <w:bottom w:val="none" w:sz="0" w:space="0" w:color="auto"/>
        <w:right w:val="none" w:sz="0" w:space="0" w:color="auto"/>
      </w:divBdr>
    </w:div>
    <w:div w:id="1950047358">
      <w:bodyDiv w:val="1"/>
      <w:marLeft w:val="0"/>
      <w:marRight w:val="0"/>
      <w:marTop w:val="0"/>
      <w:marBottom w:val="0"/>
      <w:divBdr>
        <w:top w:val="none" w:sz="0" w:space="0" w:color="auto"/>
        <w:left w:val="none" w:sz="0" w:space="0" w:color="auto"/>
        <w:bottom w:val="none" w:sz="0" w:space="0" w:color="auto"/>
        <w:right w:val="none" w:sz="0" w:space="0" w:color="auto"/>
      </w:divBdr>
    </w:div>
    <w:div w:id="1950507460">
      <w:bodyDiv w:val="1"/>
      <w:marLeft w:val="0"/>
      <w:marRight w:val="0"/>
      <w:marTop w:val="0"/>
      <w:marBottom w:val="0"/>
      <w:divBdr>
        <w:top w:val="none" w:sz="0" w:space="0" w:color="auto"/>
        <w:left w:val="none" w:sz="0" w:space="0" w:color="auto"/>
        <w:bottom w:val="none" w:sz="0" w:space="0" w:color="auto"/>
        <w:right w:val="none" w:sz="0" w:space="0" w:color="auto"/>
      </w:divBdr>
    </w:div>
    <w:div w:id="1951009556">
      <w:bodyDiv w:val="1"/>
      <w:marLeft w:val="0"/>
      <w:marRight w:val="0"/>
      <w:marTop w:val="0"/>
      <w:marBottom w:val="0"/>
      <w:divBdr>
        <w:top w:val="none" w:sz="0" w:space="0" w:color="auto"/>
        <w:left w:val="none" w:sz="0" w:space="0" w:color="auto"/>
        <w:bottom w:val="none" w:sz="0" w:space="0" w:color="auto"/>
        <w:right w:val="none" w:sz="0" w:space="0" w:color="auto"/>
      </w:divBdr>
    </w:div>
    <w:div w:id="1951546099">
      <w:bodyDiv w:val="1"/>
      <w:marLeft w:val="0"/>
      <w:marRight w:val="0"/>
      <w:marTop w:val="0"/>
      <w:marBottom w:val="0"/>
      <w:divBdr>
        <w:top w:val="none" w:sz="0" w:space="0" w:color="auto"/>
        <w:left w:val="none" w:sz="0" w:space="0" w:color="auto"/>
        <w:bottom w:val="none" w:sz="0" w:space="0" w:color="auto"/>
        <w:right w:val="none" w:sz="0" w:space="0" w:color="auto"/>
      </w:divBdr>
    </w:div>
    <w:div w:id="1951617753">
      <w:bodyDiv w:val="1"/>
      <w:marLeft w:val="0"/>
      <w:marRight w:val="0"/>
      <w:marTop w:val="0"/>
      <w:marBottom w:val="0"/>
      <w:divBdr>
        <w:top w:val="none" w:sz="0" w:space="0" w:color="auto"/>
        <w:left w:val="none" w:sz="0" w:space="0" w:color="auto"/>
        <w:bottom w:val="none" w:sz="0" w:space="0" w:color="auto"/>
        <w:right w:val="none" w:sz="0" w:space="0" w:color="auto"/>
      </w:divBdr>
    </w:div>
    <w:div w:id="1951886442">
      <w:bodyDiv w:val="1"/>
      <w:marLeft w:val="0"/>
      <w:marRight w:val="0"/>
      <w:marTop w:val="0"/>
      <w:marBottom w:val="0"/>
      <w:divBdr>
        <w:top w:val="none" w:sz="0" w:space="0" w:color="auto"/>
        <w:left w:val="none" w:sz="0" w:space="0" w:color="auto"/>
        <w:bottom w:val="none" w:sz="0" w:space="0" w:color="auto"/>
        <w:right w:val="none" w:sz="0" w:space="0" w:color="auto"/>
      </w:divBdr>
    </w:div>
    <w:div w:id="1952123683">
      <w:bodyDiv w:val="1"/>
      <w:marLeft w:val="0"/>
      <w:marRight w:val="0"/>
      <w:marTop w:val="0"/>
      <w:marBottom w:val="0"/>
      <w:divBdr>
        <w:top w:val="none" w:sz="0" w:space="0" w:color="auto"/>
        <w:left w:val="none" w:sz="0" w:space="0" w:color="auto"/>
        <w:bottom w:val="none" w:sz="0" w:space="0" w:color="auto"/>
        <w:right w:val="none" w:sz="0" w:space="0" w:color="auto"/>
      </w:divBdr>
    </w:div>
    <w:div w:id="1952127330">
      <w:bodyDiv w:val="1"/>
      <w:marLeft w:val="0"/>
      <w:marRight w:val="0"/>
      <w:marTop w:val="0"/>
      <w:marBottom w:val="0"/>
      <w:divBdr>
        <w:top w:val="none" w:sz="0" w:space="0" w:color="auto"/>
        <w:left w:val="none" w:sz="0" w:space="0" w:color="auto"/>
        <w:bottom w:val="none" w:sz="0" w:space="0" w:color="auto"/>
        <w:right w:val="none" w:sz="0" w:space="0" w:color="auto"/>
      </w:divBdr>
    </w:div>
    <w:div w:id="1952280132">
      <w:bodyDiv w:val="1"/>
      <w:marLeft w:val="0"/>
      <w:marRight w:val="0"/>
      <w:marTop w:val="0"/>
      <w:marBottom w:val="0"/>
      <w:divBdr>
        <w:top w:val="none" w:sz="0" w:space="0" w:color="auto"/>
        <w:left w:val="none" w:sz="0" w:space="0" w:color="auto"/>
        <w:bottom w:val="none" w:sz="0" w:space="0" w:color="auto"/>
        <w:right w:val="none" w:sz="0" w:space="0" w:color="auto"/>
      </w:divBdr>
    </w:div>
    <w:div w:id="1952517909">
      <w:bodyDiv w:val="1"/>
      <w:marLeft w:val="0"/>
      <w:marRight w:val="0"/>
      <w:marTop w:val="0"/>
      <w:marBottom w:val="0"/>
      <w:divBdr>
        <w:top w:val="none" w:sz="0" w:space="0" w:color="auto"/>
        <w:left w:val="none" w:sz="0" w:space="0" w:color="auto"/>
        <w:bottom w:val="none" w:sz="0" w:space="0" w:color="auto"/>
        <w:right w:val="none" w:sz="0" w:space="0" w:color="auto"/>
      </w:divBdr>
    </w:div>
    <w:div w:id="1952741062">
      <w:bodyDiv w:val="1"/>
      <w:marLeft w:val="0"/>
      <w:marRight w:val="0"/>
      <w:marTop w:val="0"/>
      <w:marBottom w:val="0"/>
      <w:divBdr>
        <w:top w:val="none" w:sz="0" w:space="0" w:color="auto"/>
        <w:left w:val="none" w:sz="0" w:space="0" w:color="auto"/>
        <w:bottom w:val="none" w:sz="0" w:space="0" w:color="auto"/>
        <w:right w:val="none" w:sz="0" w:space="0" w:color="auto"/>
      </w:divBdr>
    </w:div>
    <w:div w:id="1953393374">
      <w:bodyDiv w:val="1"/>
      <w:marLeft w:val="0"/>
      <w:marRight w:val="0"/>
      <w:marTop w:val="0"/>
      <w:marBottom w:val="0"/>
      <w:divBdr>
        <w:top w:val="none" w:sz="0" w:space="0" w:color="auto"/>
        <w:left w:val="none" w:sz="0" w:space="0" w:color="auto"/>
        <w:bottom w:val="none" w:sz="0" w:space="0" w:color="auto"/>
        <w:right w:val="none" w:sz="0" w:space="0" w:color="auto"/>
      </w:divBdr>
    </w:div>
    <w:div w:id="1953509287">
      <w:bodyDiv w:val="1"/>
      <w:marLeft w:val="0"/>
      <w:marRight w:val="0"/>
      <w:marTop w:val="0"/>
      <w:marBottom w:val="0"/>
      <w:divBdr>
        <w:top w:val="none" w:sz="0" w:space="0" w:color="auto"/>
        <w:left w:val="none" w:sz="0" w:space="0" w:color="auto"/>
        <w:bottom w:val="none" w:sz="0" w:space="0" w:color="auto"/>
        <w:right w:val="none" w:sz="0" w:space="0" w:color="auto"/>
      </w:divBdr>
    </w:div>
    <w:div w:id="1953585909">
      <w:bodyDiv w:val="1"/>
      <w:marLeft w:val="0"/>
      <w:marRight w:val="0"/>
      <w:marTop w:val="0"/>
      <w:marBottom w:val="0"/>
      <w:divBdr>
        <w:top w:val="none" w:sz="0" w:space="0" w:color="auto"/>
        <w:left w:val="none" w:sz="0" w:space="0" w:color="auto"/>
        <w:bottom w:val="none" w:sz="0" w:space="0" w:color="auto"/>
        <w:right w:val="none" w:sz="0" w:space="0" w:color="auto"/>
      </w:divBdr>
    </w:div>
    <w:div w:id="1953710562">
      <w:bodyDiv w:val="1"/>
      <w:marLeft w:val="0"/>
      <w:marRight w:val="0"/>
      <w:marTop w:val="0"/>
      <w:marBottom w:val="0"/>
      <w:divBdr>
        <w:top w:val="none" w:sz="0" w:space="0" w:color="auto"/>
        <w:left w:val="none" w:sz="0" w:space="0" w:color="auto"/>
        <w:bottom w:val="none" w:sz="0" w:space="0" w:color="auto"/>
        <w:right w:val="none" w:sz="0" w:space="0" w:color="auto"/>
      </w:divBdr>
    </w:div>
    <w:div w:id="1953828666">
      <w:bodyDiv w:val="1"/>
      <w:marLeft w:val="0"/>
      <w:marRight w:val="0"/>
      <w:marTop w:val="0"/>
      <w:marBottom w:val="0"/>
      <w:divBdr>
        <w:top w:val="none" w:sz="0" w:space="0" w:color="auto"/>
        <w:left w:val="none" w:sz="0" w:space="0" w:color="auto"/>
        <w:bottom w:val="none" w:sz="0" w:space="0" w:color="auto"/>
        <w:right w:val="none" w:sz="0" w:space="0" w:color="auto"/>
      </w:divBdr>
    </w:div>
    <w:div w:id="1953895294">
      <w:bodyDiv w:val="1"/>
      <w:marLeft w:val="0"/>
      <w:marRight w:val="0"/>
      <w:marTop w:val="0"/>
      <w:marBottom w:val="0"/>
      <w:divBdr>
        <w:top w:val="none" w:sz="0" w:space="0" w:color="auto"/>
        <w:left w:val="none" w:sz="0" w:space="0" w:color="auto"/>
        <w:bottom w:val="none" w:sz="0" w:space="0" w:color="auto"/>
        <w:right w:val="none" w:sz="0" w:space="0" w:color="auto"/>
      </w:divBdr>
    </w:div>
    <w:div w:id="1953898324">
      <w:bodyDiv w:val="1"/>
      <w:marLeft w:val="0"/>
      <w:marRight w:val="0"/>
      <w:marTop w:val="0"/>
      <w:marBottom w:val="0"/>
      <w:divBdr>
        <w:top w:val="none" w:sz="0" w:space="0" w:color="auto"/>
        <w:left w:val="none" w:sz="0" w:space="0" w:color="auto"/>
        <w:bottom w:val="none" w:sz="0" w:space="0" w:color="auto"/>
        <w:right w:val="none" w:sz="0" w:space="0" w:color="auto"/>
      </w:divBdr>
    </w:div>
    <w:div w:id="1954048821">
      <w:bodyDiv w:val="1"/>
      <w:marLeft w:val="0"/>
      <w:marRight w:val="0"/>
      <w:marTop w:val="0"/>
      <w:marBottom w:val="0"/>
      <w:divBdr>
        <w:top w:val="none" w:sz="0" w:space="0" w:color="auto"/>
        <w:left w:val="none" w:sz="0" w:space="0" w:color="auto"/>
        <w:bottom w:val="none" w:sz="0" w:space="0" w:color="auto"/>
        <w:right w:val="none" w:sz="0" w:space="0" w:color="auto"/>
      </w:divBdr>
    </w:div>
    <w:div w:id="1954088628">
      <w:bodyDiv w:val="1"/>
      <w:marLeft w:val="0"/>
      <w:marRight w:val="0"/>
      <w:marTop w:val="0"/>
      <w:marBottom w:val="0"/>
      <w:divBdr>
        <w:top w:val="none" w:sz="0" w:space="0" w:color="auto"/>
        <w:left w:val="none" w:sz="0" w:space="0" w:color="auto"/>
        <w:bottom w:val="none" w:sz="0" w:space="0" w:color="auto"/>
        <w:right w:val="none" w:sz="0" w:space="0" w:color="auto"/>
      </w:divBdr>
    </w:div>
    <w:div w:id="1954167667">
      <w:bodyDiv w:val="1"/>
      <w:marLeft w:val="0"/>
      <w:marRight w:val="0"/>
      <w:marTop w:val="0"/>
      <w:marBottom w:val="0"/>
      <w:divBdr>
        <w:top w:val="none" w:sz="0" w:space="0" w:color="auto"/>
        <w:left w:val="none" w:sz="0" w:space="0" w:color="auto"/>
        <w:bottom w:val="none" w:sz="0" w:space="0" w:color="auto"/>
        <w:right w:val="none" w:sz="0" w:space="0" w:color="auto"/>
      </w:divBdr>
    </w:div>
    <w:div w:id="1954438059">
      <w:bodyDiv w:val="1"/>
      <w:marLeft w:val="0"/>
      <w:marRight w:val="0"/>
      <w:marTop w:val="0"/>
      <w:marBottom w:val="0"/>
      <w:divBdr>
        <w:top w:val="none" w:sz="0" w:space="0" w:color="auto"/>
        <w:left w:val="none" w:sz="0" w:space="0" w:color="auto"/>
        <w:bottom w:val="none" w:sz="0" w:space="0" w:color="auto"/>
        <w:right w:val="none" w:sz="0" w:space="0" w:color="auto"/>
      </w:divBdr>
    </w:div>
    <w:div w:id="1954939503">
      <w:bodyDiv w:val="1"/>
      <w:marLeft w:val="0"/>
      <w:marRight w:val="0"/>
      <w:marTop w:val="0"/>
      <w:marBottom w:val="0"/>
      <w:divBdr>
        <w:top w:val="none" w:sz="0" w:space="0" w:color="auto"/>
        <w:left w:val="none" w:sz="0" w:space="0" w:color="auto"/>
        <w:bottom w:val="none" w:sz="0" w:space="0" w:color="auto"/>
        <w:right w:val="none" w:sz="0" w:space="0" w:color="auto"/>
      </w:divBdr>
    </w:div>
    <w:div w:id="1955332104">
      <w:bodyDiv w:val="1"/>
      <w:marLeft w:val="0"/>
      <w:marRight w:val="0"/>
      <w:marTop w:val="0"/>
      <w:marBottom w:val="0"/>
      <w:divBdr>
        <w:top w:val="none" w:sz="0" w:space="0" w:color="auto"/>
        <w:left w:val="none" w:sz="0" w:space="0" w:color="auto"/>
        <w:bottom w:val="none" w:sz="0" w:space="0" w:color="auto"/>
        <w:right w:val="none" w:sz="0" w:space="0" w:color="auto"/>
      </w:divBdr>
    </w:div>
    <w:div w:id="1955361326">
      <w:bodyDiv w:val="1"/>
      <w:marLeft w:val="0"/>
      <w:marRight w:val="0"/>
      <w:marTop w:val="0"/>
      <w:marBottom w:val="0"/>
      <w:divBdr>
        <w:top w:val="none" w:sz="0" w:space="0" w:color="auto"/>
        <w:left w:val="none" w:sz="0" w:space="0" w:color="auto"/>
        <w:bottom w:val="none" w:sz="0" w:space="0" w:color="auto"/>
        <w:right w:val="none" w:sz="0" w:space="0" w:color="auto"/>
      </w:divBdr>
    </w:div>
    <w:div w:id="1955363258">
      <w:bodyDiv w:val="1"/>
      <w:marLeft w:val="0"/>
      <w:marRight w:val="0"/>
      <w:marTop w:val="0"/>
      <w:marBottom w:val="0"/>
      <w:divBdr>
        <w:top w:val="none" w:sz="0" w:space="0" w:color="auto"/>
        <w:left w:val="none" w:sz="0" w:space="0" w:color="auto"/>
        <w:bottom w:val="none" w:sz="0" w:space="0" w:color="auto"/>
        <w:right w:val="none" w:sz="0" w:space="0" w:color="auto"/>
      </w:divBdr>
    </w:div>
    <w:div w:id="1955406320">
      <w:bodyDiv w:val="1"/>
      <w:marLeft w:val="0"/>
      <w:marRight w:val="0"/>
      <w:marTop w:val="0"/>
      <w:marBottom w:val="0"/>
      <w:divBdr>
        <w:top w:val="none" w:sz="0" w:space="0" w:color="auto"/>
        <w:left w:val="none" w:sz="0" w:space="0" w:color="auto"/>
        <w:bottom w:val="none" w:sz="0" w:space="0" w:color="auto"/>
        <w:right w:val="none" w:sz="0" w:space="0" w:color="auto"/>
      </w:divBdr>
    </w:div>
    <w:div w:id="1955938130">
      <w:bodyDiv w:val="1"/>
      <w:marLeft w:val="0"/>
      <w:marRight w:val="0"/>
      <w:marTop w:val="0"/>
      <w:marBottom w:val="0"/>
      <w:divBdr>
        <w:top w:val="none" w:sz="0" w:space="0" w:color="auto"/>
        <w:left w:val="none" w:sz="0" w:space="0" w:color="auto"/>
        <w:bottom w:val="none" w:sz="0" w:space="0" w:color="auto"/>
        <w:right w:val="none" w:sz="0" w:space="0" w:color="auto"/>
      </w:divBdr>
    </w:div>
    <w:div w:id="1956011979">
      <w:bodyDiv w:val="1"/>
      <w:marLeft w:val="0"/>
      <w:marRight w:val="0"/>
      <w:marTop w:val="0"/>
      <w:marBottom w:val="0"/>
      <w:divBdr>
        <w:top w:val="none" w:sz="0" w:space="0" w:color="auto"/>
        <w:left w:val="none" w:sz="0" w:space="0" w:color="auto"/>
        <w:bottom w:val="none" w:sz="0" w:space="0" w:color="auto"/>
        <w:right w:val="none" w:sz="0" w:space="0" w:color="auto"/>
      </w:divBdr>
    </w:div>
    <w:div w:id="1956054766">
      <w:bodyDiv w:val="1"/>
      <w:marLeft w:val="0"/>
      <w:marRight w:val="0"/>
      <w:marTop w:val="0"/>
      <w:marBottom w:val="0"/>
      <w:divBdr>
        <w:top w:val="none" w:sz="0" w:space="0" w:color="auto"/>
        <w:left w:val="none" w:sz="0" w:space="0" w:color="auto"/>
        <w:bottom w:val="none" w:sz="0" w:space="0" w:color="auto"/>
        <w:right w:val="none" w:sz="0" w:space="0" w:color="auto"/>
      </w:divBdr>
    </w:div>
    <w:div w:id="1956983709">
      <w:bodyDiv w:val="1"/>
      <w:marLeft w:val="0"/>
      <w:marRight w:val="0"/>
      <w:marTop w:val="0"/>
      <w:marBottom w:val="0"/>
      <w:divBdr>
        <w:top w:val="none" w:sz="0" w:space="0" w:color="auto"/>
        <w:left w:val="none" w:sz="0" w:space="0" w:color="auto"/>
        <w:bottom w:val="none" w:sz="0" w:space="0" w:color="auto"/>
        <w:right w:val="none" w:sz="0" w:space="0" w:color="auto"/>
      </w:divBdr>
    </w:div>
    <w:div w:id="1957053890">
      <w:bodyDiv w:val="1"/>
      <w:marLeft w:val="0"/>
      <w:marRight w:val="0"/>
      <w:marTop w:val="0"/>
      <w:marBottom w:val="0"/>
      <w:divBdr>
        <w:top w:val="none" w:sz="0" w:space="0" w:color="auto"/>
        <w:left w:val="none" w:sz="0" w:space="0" w:color="auto"/>
        <w:bottom w:val="none" w:sz="0" w:space="0" w:color="auto"/>
        <w:right w:val="none" w:sz="0" w:space="0" w:color="auto"/>
      </w:divBdr>
    </w:div>
    <w:div w:id="1957053950">
      <w:bodyDiv w:val="1"/>
      <w:marLeft w:val="0"/>
      <w:marRight w:val="0"/>
      <w:marTop w:val="0"/>
      <w:marBottom w:val="0"/>
      <w:divBdr>
        <w:top w:val="none" w:sz="0" w:space="0" w:color="auto"/>
        <w:left w:val="none" w:sz="0" w:space="0" w:color="auto"/>
        <w:bottom w:val="none" w:sz="0" w:space="0" w:color="auto"/>
        <w:right w:val="none" w:sz="0" w:space="0" w:color="auto"/>
      </w:divBdr>
    </w:div>
    <w:div w:id="1957132085">
      <w:bodyDiv w:val="1"/>
      <w:marLeft w:val="0"/>
      <w:marRight w:val="0"/>
      <w:marTop w:val="0"/>
      <w:marBottom w:val="0"/>
      <w:divBdr>
        <w:top w:val="none" w:sz="0" w:space="0" w:color="auto"/>
        <w:left w:val="none" w:sz="0" w:space="0" w:color="auto"/>
        <w:bottom w:val="none" w:sz="0" w:space="0" w:color="auto"/>
        <w:right w:val="none" w:sz="0" w:space="0" w:color="auto"/>
      </w:divBdr>
    </w:div>
    <w:div w:id="1957179797">
      <w:bodyDiv w:val="1"/>
      <w:marLeft w:val="0"/>
      <w:marRight w:val="0"/>
      <w:marTop w:val="0"/>
      <w:marBottom w:val="0"/>
      <w:divBdr>
        <w:top w:val="none" w:sz="0" w:space="0" w:color="auto"/>
        <w:left w:val="none" w:sz="0" w:space="0" w:color="auto"/>
        <w:bottom w:val="none" w:sz="0" w:space="0" w:color="auto"/>
        <w:right w:val="none" w:sz="0" w:space="0" w:color="auto"/>
      </w:divBdr>
    </w:div>
    <w:div w:id="1957368517">
      <w:bodyDiv w:val="1"/>
      <w:marLeft w:val="0"/>
      <w:marRight w:val="0"/>
      <w:marTop w:val="0"/>
      <w:marBottom w:val="0"/>
      <w:divBdr>
        <w:top w:val="none" w:sz="0" w:space="0" w:color="auto"/>
        <w:left w:val="none" w:sz="0" w:space="0" w:color="auto"/>
        <w:bottom w:val="none" w:sz="0" w:space="0" w:color="auto"/>
        <w:right w:val="none" w:sz="0" w:space="0" w:color="auto"/>
      </w:divBdr>
    </w:div>
    <w:div w:id="1957441113">
      <w:bodyDiv w:val="1"/>
      <w:marLeft w:val="0"/>
      <w:marRight w:val="0"/>
      <w:marTop w:val="0"/>
      <w:marBottom w:val="0"/>
      <w:divBdr>
        <w:top w:val="none" w:sz="0" w:space="0" w:color="auto"/>
        <w:left w:val="none" w:sz="0" w:space="0" w:color="auto"/>
        <w:bottom w:val="none" w:sz="0" w:space="0" w:color="auto"/>
        <w:right w:val="none" w:sz="0" w:space="0" w:color="auto"/>
      </w:divBdr>
    </w:div>
    <w:div w:id="1957829586">
      <w:bodyDiv w:val="1"/>
      <w:marLeft w:val="0"/>
      <w:marRight w:val="0"/>
      <w:marTop w:val="0"/>
      <w:marBottom w:val="0"/>
      <w:divBdr>
        <w:top w:val="none" w:sz="0" w:space="0" w:color="auto"/>
        <w:left w:val="none" w:sz="0" w:space="0" w:color="auto"/>
        <w:bottom w:val="none" w:sz="0" w:space="0" w:color="auto"/>
        <w:right w:val="none" w:sz="0" w:space="0" w:color="auto"/>
      </w:divBdr>
    </w:div>
    <w:div w:id="1958171354">
      <w:bodyDiv w:val="1"/>
      <w:marLeft w:val="0"/>
      <w:marRight w:val="0"/>
      <w:marTop w:val="0"/>
      <w:marBottom w:val="0"/>
      <w:divBdr>
        <w:top w:val="none" w:sz="0" w:space="0" w:color="auto"/>
        <w:left w:val="none" w:sz="0" w:space="0" w:color="auto"/>
        <w:bottom w:val="none" w:sz="0" w:space="0" w:color="auto"/>
        <w:right w:val="none" w:sz="0" w:space="0" w:color="auto"/>
      </w:divBdr>
    </w:div>
    <w:div w:id="1958292296">
      <w:bodyDiv w:val="1"/>
      <w:marLeft w:val="0"/>
      <w:marRight w:val="0"/>
      <w:marTop w:val="0"/>
      <w:marBottom w:val="0"/>
      <w:divBdr>
        <w:top w:val="none" w:sz="0" w:space="0" w:color="auto"/>
        <w:left w:val="none" w:sz="0" w:space="0" w:color="auto"/>
        <w:bottom w:val="none" w:sz="0" w:space="0" w:color="auto"/>
        <w:right w:val="none" w:sz="0" w:space="0" w:color="auto"/>
      </w:divBdr>
    </w:div>
    <w:div w:id="1958563431">
      <w:bodyDiv w:val="1"/>
      <w:marLeft w:val="0"/>
      <w:marRight w:val="0"/>
      <w:marTop w:val="0"/>
      <w:marBottom w:val="0"/>
      <w:divBdr>
        <w:top w:val="none" w:sz="0" w:space="0" w:color="auto"/>
        <w:left w:val="none" w:sz="0" w:space="0" w:color="auto"/>
        <w:bottom w:val="none" w:sz="0" w:space="0" w:color="auto"/>
        <w:right w:val="none" w:sz="0" w:space="0" w:color="auto"/>
      </w:divBdr>
    </w:div>
    <w:div w:id="1958635991">
      <w:bodyDiv w:val="1"/>
      <w:marLeft w:val="0"/>
      <w:marRight w:val="0"/>
      <w:marTop w:val="0"/>
      <w:marBottom w:val="0"/>
      <w:divBdr>
        <w:top w:val="none" w:sz="0" w:space="0" w:color="auto"/>
        <w:left w:val="none" w:sz="0" w:space="0" w:color="auto"/>
        <w:bottom w:val="none" w:sz="0" w:space="0" w:color="auto"/>
        <w:right w:val="none" w:sz="0" w:space="0" w:color="auto"/>
      </w:divBdr>
    </w:div>
    <w:div w:id="1958640460">
      <w:bodyDiv w:val="1"/>
      <w:marLeft w:val="0"/>
      <w:marRight w:val="0"/>
      <w:marTop w:val="0"/>
      <w:marBottom w:val="0"/>
      <w:divBdr>
        <w:top w:val="none" w:sz="0" w:space="0" w:color="auto"/>
        <w:left w:val="none" w:sz="0" w:space="0" w:color="auto"/>
        <w:bottom w:val="none" w:sz="0" w:space="0" w:color="auto"/>
        <w:right w:val="none" w:sz="0" w:space="0" w:color="auto"/>
      </w:divBdr>
    </w:div>
    <w:div w:id="1958679319">
      <w:bodyDiv w:val="1"/>
      <w:marLeft w:val="0"/>
      <w:marRight w:val="0"/>
      <w:marTop w:val="0"/>
      <w:marBottom w:val="0"/>
      <w:divBdr>
        <w:top w:val="none" w:sz="0" w:space="0" w:color="auto"/>
        <w:left w:val="none" w:sz="0" w:space="0" w:color="auto"/>
        <w:bottom w:val="none" w:sz="0" w:space="0" w:color="auto"/>
        <w:right w:val="none" w:sz="0" w:space="0" w:color="auto"/>
      </w:divBdr>
    </w:div>
    <w:div w:id="1959025625">
      <w:bodyDiv w:val="1"/>
      <w:marLeft w:val="0"/>
      <w:marRight w:val="0"/>
      <w:marTop w:val="0"/>
      <w:marBottom w:val="0"/>
      <w:divBdr>
        <w:top w:val="none" w:sz="0" w:space="0" w:color="auto"/>
        <w:left w:val="none" w:sz="0" w:space="0" w:color="auto"/>
        <w:bottom w:val="none" w:sz="0" w:space="0" w:color="auto"/>
        <w:right w:val="none" w:sz="0" w:space="0" w:color="auto"/>
      </w:divBdr>
    </w:div>
    <w:div w:id="1959137574">
      <w:bodyDiv w:val="1"/>
      <w:marLeft w:val="0"/>
      <w:marRight w:val="0"/>
      <w:marTop w:val="0"/>
      <w:marBottom w:val="0"/>
      <w:divBdr>
        <w:top w:val="none" w:sz="0" w:space="0" w:color="auto"/>
        <w:left w:val="none" w:sz="0" w:space="0" w:color="auto"/>
        <w:bottom w:val="none" w:sz="0" w:space="0" w:color="auto"/>
        <w:right w:val="none" w:sz="0" w:space="0" w:color="auto"/>
      </w:divBdr>
    </w:div>
    <w:div w:id="1959143966">
      <w:bodyDiv w:val="1"/>
      <w:marLeft w:val="0"/>
      <w:marRight w:val="0"/>
      <w:marTop w:val="0"/>
      <w:marBottom w:val="0"/>
      <w:divBdr>
        <w:top w:val="none" w:sz="0" w:space="0" w:color="auto"/>
        <w:left w:val="none" w:sz="0" w:space="0" w:color="auto"/>
        <w:bottom w:val="none" w:sz="0" w:space="0" w:color="auto"/>
        <w:right w:val="none" w:sz="0" w:space="0" w:color="auto"/>
      </w:divBdr>
    </w:div>
    <w:div w:id="1959481781">
      <w:bodyDiv w:val="1"/>
      <w:marLeft w:val="0"/>
      <w:marRight w:val="0"/>
      <w:marTop w:val="0"/>
      <w:marBottom w:val="0"/>
      <w:divBdr>
        <w:top w:val="none" w:sz="0" w:space="0" w:color="auto"/>
        <w:left w:val="none" w:sz="0" w:space="0" w:color="auto"/>
        <w:bottom w:val="none" w:sz="0" w:space="0" w:color="auto"/>
        <w:right w:val="none" w:sz="0" w:space="0" w:color="auto"/>
      </w:divBdr>
    </w:div>
    <w:div w:id="1959681964">
      <w:bodyDiv w:val="1"/>
      <w:marLeft w:val="0"/>
      <w:marRight w:val="0"/>
      <w:marTop w:val="0"/>
      <w:marBottom w:val="0"/>
      <w:divBdr>
        <w:top w:val="none" w:sz="0" w:space="0" w:color="auto"/>
        <w:left w:val="none" w:sz="0" w:space="0" w:color="auto"/>
        <w:bottom w:val="none" w:sz="0" w:space="0" w:color="auto"/>
        <w:right w:val="none" w:sz="0" w:space="0" w:color="auto"/>
      </w:divBdr>
    </w:div>
    <w:div w:id="1959723319">
      <w:bodyDiv w:val="1"/>
      <w:marLeft w:val="0"/>
      <w:marRight w:val="0"/>
      <w:marTop w:val="0"/>
      <w:marBottom w:val="0"/>
      <w:divBdr>
        <w:top w:val="none" w:sz="0" w:space="0" w:color="auto"/>
        <w:left w:val="none" w:sz="0" w:space="0" w:color="auto"/>
        <w:bottom w:val="none" w:sz="0" w:space="0" w:color="auto"/>
        <w:right w:val="none" w:sz="0" w:space="0" w:color="auto"/>
      </w:divBdr>
    </w:div>
    <w:div w:id="1959952124">
      <w:bodyDiv w:val="1"/>
      <w:marLeft w:val="0"/>
      <w:marRight w:val="0"/>
      <w:marTop w:val="0"/>
      <w:marBottom w:val="0"/>
      <w:divBdr>
        <w:top w:val="none" w:sz="0" w:space="0" w:color="auto"/>
        <w:left w:val="none" w:sz="0" w:space="0" w:color="auto"/>
        <w:bottom w:val="none" w:sz="0" w:space="0" w:color="auto"/>
        <w:right w:val="none" w:sz="0" w:space="0" w:color="auto"/>
      </w:divBdr>
    </w:div>
    <w:div w:id="1960063723">
      <w:bodyDiv w:val="1"/>
      <w:marLeft w:val="0"/>
      <w:marRight w:val="0"/>
      <w:marTop w:val="0"/>
      <w:marBottom w:val="0"/>
      <w:divBdr>
        <w:top w:val="none" w:sz="0" w:space="0" w:color="auto"/>
        <w:left w:val="none" w:sz="0" w:space="0" w:color="auto"/>
        <w:bottom w:val="none" w:sz="0" w:space="0" w:color="auto"/>
        <w:right w:val="none" w:sz="0" w:space="0" w:color="auto"/>
      </w:divBdr>
    </w:div>
    <w:div w:id="1960335219">
      <w:bodyDiv w:val="1"/>
      <w:marLeft w:val="0"/>
      <w:marRight w:val="0"/>
      <w:marTop w:val="0"/>
      <w:marBottom w:val="0"/>
      <w:divBdr>
        <w:top w:val="none" w:sz="0" w:space="0" w:color="auto"/>
        <w:left w:val="none" w:sz="0" w:space="0" w:color="auto"/>
        <w:bottom w:val="none" w:sz="0" w:space="0" w:color="auto"/>
        <w:right w:val="none" w:sz="0" w:space="0" w:color="auto"/>
      </w:divBdr>
    </w:div>
    <w:div w:id="1961110401">
      <w:bodyDiv w:val="1"/>
      <w:marLeft w:val="0"/>
      <w:marRight w:val="0"/>
      <w:marTop w:val="0"/>
      <w:marBottom w:val="0"/>
      <w:divBdr>
        <w:top w:val="none" w:sz="0" w:space="0" w:color="auto"/>
        <w:left w:val="none" w:sz="0" w:space="0" w:color="auto"/>
        <w:bottom w:val="none" w:sz="0" w:space="0" w:color="auto"/>
        <w:right w:val="none" w:sz="0" w:space="0" w:color="auto"/>
      </w:divBdr>
    </w:div>
    <w:div w:id="1961110990">
      <w:bodyDiv w:val="1"/>
      <w:marLeft w:val="0"/>
      <w:marRight w:val="0"/>
      <w:marTop w:val="0"/>
      <w:marBottom w:val="0"/>
      <w:divBdr>
        <w:top w:val="none" w:sz="0" w:space="0" w:color="auto"/>
        <w:left w:val="none" w:sz="0" w:space="0" w:color="auto"/>
        <w:bottom w:val="none" w:sz="0" w:space="0" w:color="auto"/>
        <w:right w:val="none" w:sz="0" w:space="0" w:color="auto"/>
      </w:divBdr>
    </w:div>
    <w:div w:id="1961296093">
      <w:bodyDiv w:val="1"/>
      <w:marLeft w:val="0"/>
      <w:marRight w:val="0"/>
      <w:marTop w:val="0"/>
      <w:marBottom w:val="0"/>
      <w:divBdr>
        <w:top w:val="none" w:sz="0" w:space="0" w:color="auto"/>
        <w:left w:val="none" w:sz="0" w:space="0" w:color="auto"/>
        <w:bottom w:val="none" w:sz="0" w:space="0" w:color="auto"/>
        <w:right w:val="none" w:sz="0" w:space="0" w:color="auto"/>
      </w:divBdr>
    </w:div>
    <w:div w:id="1961689602">
      <w:bodyDiv w:val="1"/>
      <w:marLeft w:val="0"/>
      <w:marRight w:val="0"/>
      <w:marTop w:val="0"/>
      <w:marBottom w:val="0"/>
      <w:divBdr>
        <w:top w:val="none" w:sz="0" w:space="0" w:color="auto"/>
        <w:left w:val="none" w:sz="0" w:space="0" w:color="auto"/>
        <w:bottom w:val="none" w:sz="0" w:space="0" w:color="auto"/>
        <w:right w:val="none" w:sz="0" w:space="0" w:color="auto"/>
      </w:divBdr>
    </w:div>
    <w:div w:id="1961838089">
      <w:bodyDiv w:val="1"/>
      <w:marLeft w:val="0"/>
      <w:marRight w:val="0"/>
      <w:marTop w:val="0"/>
      <w:marBottom w:val="0"/>
      <w:divBdr>
        <w:top w:val="none" w:sz="0" w:space="0" w:color="auto"/>
        <w:left w:val="none" w:sz="0" w:space="0" w:color="auto"/>
        <w:bottom w:val="none" w:sz="0" w:space="0" w:color="auto"/>
        <w:right w:val="none" w:sz="0" w:space="0" w:color="auto"/>
      </w:divBdr>
    </w:div>
    <w:div w:id="1961915892">
      <w:bodyDiv w:val="1"/>
      <w:marLeft w:val="0"/>
      <w:marRight w:val="0"/>
      <w:marTop w:val="0"/>
      <w:marBottom w:val="0"/>
      <w:divBdr>
        <w:top w:val="none" w:sz="0" w:space="0" w:color="auto"/>
        <w:left w:val="none" w:sz="0" w:space="0" w:color="auto"/>
        <w:bottom w:val="none" w:sz="0" w:space="0" w:color="auto"/>
        <w:right w:val="none" w:sz="0" w:space="0" w:color="auto"/>
      </w:divBdr>
    </w:div>
    <w:div w:id="1961917016">
      <w:bodyDiv w:val="1"/>
      <w:marLeft w:val="0"/>
      <w:marRight w:val="0"/>
      <w:marTop w:val="0"/>
      <w:marBottom w:val="0"/>
      <w:divBdr>
        <w:top w:val="none" w:sz="0" w:space="0" w:color="auto"/>
        <w:left w:val="none" w:sz="0" w:space="0" w:color="auto"/>
        <w:bottom w:val="none" w:sz="0" w:space="0" w:color="auto"/>
        <w:right w:val="none" w:sz="0" w:space="0" w:color="auto"/>
      </w:divBdr>
    </w:div>
    <w:div w:id="1961958438">
      <w:bodyDiv w:val="1"/>
      <w:marLeft w:val="0"/>
      <w:marRight w:val="0"/>
      <w:marTop w:val="0"/>
      <w:marBottom w:val="0"/>
      <w:divBdr>
        <w:top w:val="none" w:sz="0" w:space="0" w:color="auto"/>
        <w:left w:val="none" w:sz="0" w:space="0" w:color="auto"/>
        <w:bottom w:val="none" w:sz="0" w:space="0" w:color="auto"/>
        <w:right w:val="none" w:sz="0" w:space="0" w:color="auto"/>
      </w:divBdr>
    </w:div>
    <w:div w:id="1961959803">
      <w:bodyDiv w:val="1"/>
      <w:marLeft w:val="0"/>
      <w:marRight w:val="0"/>
      <w:marTop w:val="0"/>
      <w:marBottom w:val="0"/>
      <w:divBdr>
        <w:top w:val="none" w:sz="0" w:space="0" w:color="auto"/>
        <w:left w:val="none" w:sz="0" w:space="0" w:color="auto"/>
        <w:bottom w:val="none" w:sz="0" w:space="0" w:color="auto"/>
        <w:right w:val="none" w:sz="0" w:space="0" w:color="auto"/>
      </w:divBdr>
    </w:div>
    <w:div w:id="1962036001">
      <w:bodyDiv w:val="1"/>
      <w:marLeft w:val="0"/>
      <w:marRight w:val="0"/>
      <w:marTop w:val="0"/>
      <w:marBottom w:val="0"/>
      <w:divBdr>
        <w:top w:val="none" w:sz="0" w:space="0" w:color="auto"/>
        <w:left w:val="none" w:sz="0" w:space="0" w:color="auto"/>
        <w:bottom w:val="none" w:sz="0" w:space="0" w:color="auto"/>
        <w:right w:val="none" w:sz="0" w:space="0" w:color="auto"/>
      </w:divBdr>
    </w:div>
    <w:div w:id="1962571414">
      <w:bodyDiv w:val="1"/>
      <w:marLeft w:val="0"/>
      <w:marRight w:val="0"/>
      <w:marTop w:val="0"/>
      <w:marBottom w:val="0"/>
      <w:divBdr>
        <w:top w:val="none" w:sz="0" w:space="0" w:color="auto"/>
        <w:left w:val="none" w:sz="0" w:space="0" w:color="auto"/>
        <w:bottom w:val="none" w:sz="0" w:space="0" w:color="auto"/>
        <w:right w:val="none" w:sz="0" w:space="0" w:color="auto"/>
      </w:divBdr>
    </w:div>
    <w:div w:id="1962833978">
      <w:bodyDiv w:val="1"/>
      <w:marLeft w:val="0"/>
      <w:marRight w:val="0"/>
      <w:marTop w:val="0"/>
      <w:marBottom w:val="0"/>
      <w:divBdr>
        <w:top w:val="none" w:sz="0" w:space="0" w:color="auto"/>
        <w:left w:val="none" w:sz="0" w:space="0" w:color="auto"/>
        <w:bottom w:val="none" w:sz="0" w:space="0" w:color="auto"/>
        <w:right w:val="none" w:sz="0" w:space="0" w:color="auto"/>
      </w:divBdr>
    </w:div>
    <w:div w:id="1963145940">
      <w:bodyDiv w:val="1"/>
      <w:marLeft w:val="0"/>
      <w:marRight w:val="0"/>
      <w:marTop w:val="0"/>
      <w:marBottom w:val="0"/>
      <w:divBdr>
        <w:top w:val="none" w:sz="0" w:space="0" w:color="auto"/>
        <w:left w:val="none" w:sz="0" w:space="0" w:color="auto"/>
        <w:bottom w:val="none" w:sz="0" w:space="0" w:color="auto"/>
        <w:right w:val="none" w:sz="0" w:space="0" w:color="auto"/>
      </w:divBdr>
    </w:div>
    <w:div w:id="1963224170">
      <w:bodyDiv w:val="1"/>
      <w:marLeft w:val="0"/>
      <w:marRight w:val="0"/>
      <w:marTop w:val="0"/>
      <w:marBottom w:val="0"/>
      <w:divBdr>
        <w:top w:val="none" w:sz="0" w:space="0" w:color="auto"/>
        <w:left w:val="none" w:sz="0" w:space="0" w:color="auto"/>
        <w:bottom w:val="none" w:sz="0" w:space="0" w:color="auto"/>
        <w:right w:val="none" w:sz="0" w:space="0" w:color="auto"/>
      </w:divBdr>
    </w:div>
    <w:div w:id="1963265551">
      <w:bodyDiv w:val="1"/>
      <w:marLeft w:val="0"/>
      <w:marRight w:val="0"/>
      <w:marTop w:val="0"/>
      <w:marBottom w:val="0"/>
      <w:divBdr>
        <w:top w:val="none" w:sz="0" w:space="0" w:color="auto"/>
        <w:left w:val="none" w:sz="0" w:space="0" w:color="auto"/>
        <w:bottom w:val="none" w:sz="0" w:space="0" w:color="auto"/>
        <w:right w:val="none" w:sz="0" w:space="0" w:color="auto"/>
      </w:divBdr>
    </w:div>
    <w:div w:id="1963267586">
      <w:bodyDiv w:val="1"/>
      <w:marLeft w:val="0"/>
      <w:marRight w:val="0"/>
      <w:marTop w:val="0"/>
      <w:marBottom w:val="0"/>
      <w:divBdr>
        <w:top w:val="none" w:sz="0" w:space="0" w:color="auto"/>
        <w:left w:val="none" w:sz="0" w:space="0" w:color="auto"/>
        <w:bottom w:val="none" w:sz="0" w:space="0" w:color="auto"/>
        <w:right w:val="none" w:sz="0" w:space="0" w:color="auto"/>
      </w:divBdr>
    </w:div>
    <w:div w:id="1963418790">
      <w:bodyDiv w:val="1"/>
      <w:marLeft w:val="0"/>
      <w:marRight w:val="0"/>
      <w:marTop w:val="0"/>
      <w:marBottom w:val="0"/>
      <w:divBdr>
        <w:top w:val="none" w:sz="0" w:space="0" w:color="auto"/>
        <w:left w:val="none" w:sz="0" w:space="0" w:color="auto"/>
        <w:bottom w:val="none" w:sz="0" w:space="0" w:color="auto"/>
        <w:right w:val="none" w:sz="0" w:space="0" w:color="auto"/>
      </w:divBdr>
    </w:div>
    <w:div w:id="1963535077">
      <w:bodyDiv w:val="1"/>
      <w:marLeft w:val="0"/>
      <w:marRight w:val="0"/>
      <w:marTop w:val="0"/>
      <w:marBottom w:val="0"/>
      <w:divBdr>
        <w:top w:val="none" w:sz="0" w:space="0" w:color="auto"/>
        <w:left w:val="none" w:sz="0" w:space="0" w:color="auto"/>
        <w:bottom w:val="none" w:sz="0" w:space="0" w:color="auto"/>
        <w:right w:val="none" w:sz="0" w:space="0" w:color="auto"/>
      </w:divBdr>
    </w:div>
    <w:div w:id="1963729449">
      <w:bodyDiv w:val="1"/>
      <w:marLeft w:val="0"/>
      <w:marRight w:val="0"/>
      <w:marTop w:val="0"/>
      <w:marBottom w:val="0"/>
      <w:divBdr>
        <w:top w:val="none" w:sz="0" w:space="0" w:color="auto"/>
        <w:left w:val="none" w:sz="0" w:space="0" w:color="auto"/>
        <w:bottom w:val="none" w:sz="0" w:space="0" w:color="auto"/>
        <w:right w:val="none" w:sz="0" w:space="0" w:color="auto"/>
      </w:divBdr>
    </w:div>
    <w:div w:id="1964119082">
      <w:bodyDiv w:val="1"/>
      <w:marLeft w:val="0"/>
      <w:marRight w:val="0"/>
      <w:marTop w:val="0"/>
      <w:marBottom w:val="0"/>
      <w:divBdr>
        <w:top w:val="none" w:sz="0" w:space="0" w:color="auto"/>
        <w:left w:val="none" w:sz="0" w:space="0" w:color="auto"/>
        <w:bottom w:val="none" w:sz="0" w:space="0" w:color="auto"/>
        <w:right w:val="none" w:sz="0" w:space="0" w:color="auto"/>
      </w:divBdr>
    </w:div>
    <w:div w:id="1964456307">
      <w:bodyDiv w:val="1"/>
      <w:marLeft w:val="0"/>
      <w:marRight w:val="0"/>
      <w:marTop w:val="0"/>
      <w:marBottom w:val="0"/>
      <w:divBdr>
        <w:top w:val="none" w:sz="0" w:space="0" w:color="auto"/>
        <w:left w:val="none" w:sz="0" w:space="0" w:color="auto"/>
        <w:bottom w:val="none" w:sz="0" w:space="0" w:color="auto"/>
        <w:right w:val="none" w:sz="0" w:space="0" w:color="auto"/>
      </w:divBdr>
    </w:div>
    <w:div w:id="1964772013">
      <w:bodyDiv w:val="1"/>
      <w:marLeft w:val="0"/>
      <w:marRight w:val="0"/>
      <w:marTop w:val="0"/>
      <w:marBottom w:val="0"/>
      <w:divBdr>
        <w:top w:val="none" w:sz="0" w:space="0" w:color="auto"/>
        <w:left w:val="none" w:sz="0" w:space="0" w:color="auto"/>
        <w:bottom w:val="none" w:sz="0" w:space="0" w:color="auto"/>
        <w:right w:val="none" w:sz="0" w:space="0" w:color="auto"/>
      </w:divBdr>
    </w:div>
    <w:div w:id="1964800253">
      <w:bodyDiv w:val="1"/>
      <w:marLeft w:val="0"/>
      <w:marRight w:val="0"/>
      <w:marTop w:val="0"/>
      <w:marBottom w:val="0"/>
      <w:divBdr>
        <w:top w:val="none" w:sz="0" w:space="0" w:color="auto"/>
        <w:left w:val="none" w:sz="0" w:space="0" w:color="auto"/>
        <w:bottom w:val="none" w:sz="0" w:space="0" w:color="auto"/>
        <w:right w:val="none" w:sz="0" w:space="0" w:color="auto"/>
      </w:divBdr>
    </w:div>
    <w:div w:id="1964917700">
      <w:bodyDiv w:val="1"/>
      <w:marLeft w:val="0"/>
      <w:marRight w:val="0"/>
      <w:marTop w:val="0"/>
      <w:marBottom w:val="0"/>
      <w:divBdr>
        <w:top w:val="none" w:sz="0" w:space="0" w:color="auto"/>
        <w:left w:val="none" w:sz="0" w:space="0" w:color="auto"/>
        <w:bottom w:val="none" w:sz="0" w:space="0" w:color="auto"/>
        <w:right w:val="none" w:sz="0" w:space="0" w:color="auto"/>
      </w:divBdr>
    </w:div>
    <w:div w:id="1965429127">
      <w:bodyDiv w:val="1"/>
      <w:marLeft w:val="0"/>
      <w:marRight w:val="0"/>
      <w:marTop w:val="0"/>
      <w:marBottom w:val="0"/>
      <w:divBdr>
        <w:top w:val="none" w:sz="0" w:space="0" w:color="auto"/>
        <w:left w:val="none" w:sz="0" w:space="0" w:color="auto"/>
        <w:bottom w:val="none" w:sz="0" w:space="0" w:color="auto"/>
        <w:right w:val="none" w:sz="0" w:space="0" w:color="auto"/>
      </w:divBdr>
    </w:div>
    <w:div w:id="1965429171">
      <w:bodyDiv w:val="1"/>
      <w:marLeft w:val="0"/>
      <w:marRight w:val="0"/>
      <w:marTop w:val="0"/>
      <w:marBottom w:val="0"/>
      <w:divBdr>
        <w:top w:val="none" w:sz="0" w:space="0" w:color="auto"/>
        <w:left w:val="none" w:sz="0" w:space="0" w:color="auto"/>
        <w:bottom w:val="none" w:sz="0" w:space="0" w:color="auto"/>
        <w:right w:val="none" w:sz="0" w:space="0" w:color="auto"/>
      </w:divBdr>
    </w:div>
    <w:div w:id="1965497793">
      <w:bodyDiv w:val="1"/>
      <w:marLeft w:val="0"/>
      <w:marRight w:val="0"/>
      <w:marTop w:val="0"/>
      <w:marBottom w:val="0"/>
      <w:divBdr>
        <w:top w:val="none" w:sz="0" w:space="0" w:color="auto"/>
        <w:left w:val="none" w:sz="0" w:space="0" w:color="auto"/>
        <w:bottom w:val="none" w:sz="0" w:space="0" w:color="auto"/>
        <w:right w:val="none" w:sz="0" w:space="0" w:color="auto"/>
      </w:divBdr>
    </w:div>
    <w:div w:id="1965690510">
      <w:bodyDiv w:val="1"/>
      <w:marLeft w:val="0"/>
      <w:marRight w:val="0"/>
      <w:marTop w:val="0"/>
      <w:marBottom w:val="0"/>
      <w:divBdr>
        <w:top w:val="none" w:sz="0" w:space="0" w:color="auto"/>
        <w:left w:val="none" w:sz="0" w:space="0" w:color="auto"/>
        <w:bottom w:val="none" w:sz="0" w:space="0" w:color="auto"/>
        <w:right w:val="none" w:sz="0" w:space="0" w:color="auto"/>
      </w:divBdr>
    </w:div>
    <w:div w:id="1965695206">
      <w:bodyDiv w:val="1"/>
      <w:marLeft w:val="0"/>
      <w:marRight w:val="0"/>
      <w:marTop w:val="0"/>
      <w:marBottom w:val="0"/>
      <w:divBdr>
        <w:top w:val="none" w:sz="0" w:space="0" w:color="auto"/>
        <w:left w:val="none" w:sz="0" w:space="0" w:color="auto"/>
        <w:bottom w:val="none" w:sz="0" w:space="0" w:color="auto"/>
        <w:right w:val="none" w:sz="0" w:space="0" w:color="auto"/>
      </w:divBdr>
    </w:div>
    <w:div w:id="1965698798">
      <w:bodyDiv w:val="1"/>
      <w:marLeft w:val="0"/>
      <w:marRight w:val="0"/>
      <w:marTop w:val="0"/>
      <w:marBottom w:val="0"/>
      <w:divBdr>
        <w:top w:val="none" w:sz="0" w:space="0" w:color="auto"/>
        <w:left w:val="none" w:sz="0" w:space="0" w:color="auto"/>
        <w:bottom w:val="none" w:sz="0" w:space="0" w:color="auto"/>
        <w:right w:val="none" w:sz="0" w:space="0" w:color="auto"/>
      </w:divBdr>
    </w:div>
    <w:div w:id="1966111036">
      <w:bodyDiv w:val="1"/>
      <w:marLeft w:val="0"/>
      <w:marRight w:val="0"/>
      <w:marTop w:val="0"/>
      <w:marBottom w:val="0"/>
      <w:divBdr>
        <w:top w:val="none" w:sz="0" w:space="0" w:color="auto"/>
        <w:left w:val="none" w:sz="0" w:space="0" w:color="auto"/>
        <w:bottom w:val="none" w:sz="0" w:space="0" w:color="auto"/>
        <w:right w:val="none" w:sz="0" w:space="0" w:color="auto"/>
      </w:divBdr>
    </w:div>
    <w:div w:id="1966347146">
      <w:bodyDiv w:val="1"/>
      <w:marLeft w:val="0"/>
      <w:marRight w:val="0"/>
      <w:marTop w:val="0"/>
      <w:marBottom w:val="0"/>
      <w:divBdr>
        <w:top w:val="none" w:sz="0" w:space="0" w:color="auto"/>
        <w:left w:val="none" w:sz="0" w:space="0" w:color="auto"/>
        <w:bottom w:val="none" w:sz="0" w:space="0" w:color="auto"/>
        <w:right w:val="none" w:sz="0" w:space="0" w:color="auto"/>
      </w:divBdr>
    </w:div>
    <w:div w:id="1966501698">
      <w:bodyDiv w:val="1"/>
      <w:marLeft w:val="0"/>
      <w:marRight w:val="0"/>
      <w:marTop w:val="0"/>
      <w:marBottom w:val="0"/>
      <w:divBdr>
        <w:top w:val="none" w:sz="0" w:space="0" w:color="auto"/>
        <w:left w:val="none" w:sz="0" w:space="0" w:color="auto"/>
        <w:bottom w:val="none" w:sz="0" w:space="0" w:color="auto"/>
        <w:right w:val="none" w:sz="0" w:space="0" w:color="auto"/>
      </w:divBdr>
    </w:div>
    <w:div w:id="1966693257">
      <w:bodyDiv w:val="1"/>
      <w:marLeft w:val="0"/>
      <w:marRight w:val="0"/>
      <w:marTop w:val="0"/>
      <w:marBottom w:val="0"/>
      <w:divBdr>
        <w:top w:val="none" w:sz="0" w:space="0" w:color="auto"/>
        <w:left w:val="none" w:sz="0" w:space="0" w:color="auto"/>
        <w:bottom w:val="none" w:sz="0" w:space="0" w:color="auto"/>
        <w:right w:val="none" w:sz="0" w:space="0" w:color="auto"/>
      </w:divBdr>
    </w:div>
    <w:div w:id="1966765865">
      <w:bodyDiv w:val="1"/>
      <w:marLeft w:val="0"/>
      <w:marRight w:val="0"/>
      <w:marTop w:val="0"/>
      <w:marBottom w:val="0"/>
      <w:divBdr>
        <w:top w:val="none" w:sz="0" w:space="0" w:color="auto"/>
        <w:left w:val="none" w:sz="0" w:space="0" w:color="auto"/>
        <w:bottom w:val="none" w:sz="0" w:space="0" w:color="auto"/>
        <w:right w:val="none" w:sz="0" w:space="0" w:color="auto"/>
      </w:divBdr>
    </w:div>
    <w:div w:id="1967076060">
      <w:bodyDiv w:val="1"/>
      <w:marLeft w:val="0"/>
      <w:marRight w:val="0"/>
      <w:marTop w:val="0"/>
      <w:marBottom w:val="0"/>
      <w:divBdr>
        <w:top w:val="none" w:sz="0" w:space="0" w:color="auto"/>
        <w:left w:val="none" w:sz="0" w:space="0" w:color="auto"/>
        <w:bottom w:val="none" w:sz="0" w:space="0" w:color="auto"/>
        <w:right w:val="none" w:sz="0" w:space="0" w:color="auto"/>
      </w:divBdr>
    </w:div>
    <w:div w:id="1967202336">
      <w:bodyDiv w:val="1"/>
      <w:marLeft w:val="0"/>
      <w:marRight w:val="0"/>
      <w:marTop w:val="0"/>
      <w:marBottom w:val="0"/>
      <w:divBdr>
        <w:top w:val="none" w:sz="0" w:space="0" w:color="auto"/>
        <w:left w:val="none" w:sz="0" w:space="0" w:color="auto"/>
        <w:bottom w:val="none" w:sz="0" w:space="0" w:color="auto"/>
        <w:right w:val="none" w:sz="0" w:space="0" w:color="auto"/>
      </w:divBdr>
    </w:div>
    <w:div w:id="1967271493">
      <w:bodyDiv w:val="1"/>
      <w:marLeft w:val="0"/>
      <w:marRight w:val="0"/>
      <w:marTop w:val="0"/>
      <w:marBottom w:val="0"/>
      <w:divBdr>
        <w:top w:val="none" w:sz="0" w:space="0" w:color="auto"/>
        <w:left w:val="none" w:sz="0" w:space="0" w:color="auto"/>
        <w:bottom w:val="none" w:sz="0" w:space="0" w:color="auto"/>
        <w:right w:val="none" w:sz="0" w:space="0" w:color="auto"/>
      </w:divBdr>
    </w:div>
    <w:div w:id="1968461924">
      <w:bodyDiv w:val="1"/>
      <w:marLeft w:val="0"/>
      <w:marRight w:val="0"/>
      <w:marTop w:val="0"/>
      <w:marBottom w:val="0"/>
      <w:divBdr>
        <w:top w:val="none" w:sz="0" w:space="0" w:color="auto"/>
        <w:left w:val="none" w:sz="0" w:space="0" w:color="auto"/>
        <w:bottom w:val="none" w:sz="0" w:space="0" w:color="auto"/>
        <w:right w:val="none" w:sz="0" w:space="0" w:color="auto"/>
      </w:divBdr>
    </w:div>
    <w:div w:id="1968654789">
      <w:bodyDiv w:val="1"/>
      <w:marLeft w:val="0"/>
      <w:marRight w:val="0"/>
      <w:marTop w:val="0"/>
      <w:marBottom w:val="0"/>
      <w:divBdr>
        <w:top w:val="none" w:sz="0" w:space="0" w:color="auto"/>
        <w:left w:val="none" w:sz="0" w:space="0" w:color="auto"/>
        <w:bottom w:val="none" w:sz="0" w:space="0" w:color="auto"/>
        <w:right w:val="none" w:sz="0" w:space="0" w:color="auto"/>
      </w:divBdr>
    </w:div>
    <w:div w:id="1968849045">
      <w:bodyDiv w:val="1"/>
      <w:marLeft w:val="0"/>
      <w:marRight w:val="0"/>
      <w:marTop w:val="0"/>
      <w:marBottom w:val="0"/>
      <w:divBdr>
        <w:top w:val="none" w:sz="0" w:space="0" w:color="auto"/>
        <w:left w:val="none" w:sz="0" w:space="0" w:color="auto"/>
        <w:bottom w:val="none" w:sz="0" w:space="0" w:color="auto"/>
        <w:right w:val="none" w:sz="0" w:space="0" w:color="auto"/>
      </w:divBdr>
    </w:div>
    <w:div w:id="1969125721">
      <w:bodyDiv w:val="1"/>
      <w:marLeft w:val="0"/>
      <w:marRight w:val="0"/>
      <w:marTop w:val="0"/>
      <w:marBottom w:val="0"/>
      <w:divBdr>
        <w:top w:val="none" w:sz="0" w:space="0" w:color="auto"/>
        <w:left w:val="none" w:sz="0" w:space="0" w:color="auto"/>
        <w:bottom w:val="none" w:sz="0" w:space="0" w:color="auto"/>
        <w:right w:val="none" w:sz="0" w:space="0" w:color="auto"/>
      </w:divBdr>
    </w:div>
    <w:div w:id="1969243313">
      <w:bodyDiv w:val="1"/>
      <w:marLeft w:val="0"/>
      <w:marRight w:val="0"/>
      <w:marTop w:val="0"/>
      <w:marBottom w:val="0"/>
      <w:divBdr>
        <w:top w:val="none" w:sz="0" w:space="0" w:color="auto"/>
        <w:left w:val="none" w:sz="0" w:space="0" w:color="auto"/>
        <w:bottom w:val="none" w:sz="0" w:space="0" w:color="auto"/>
        <w:right w:val="none" w:sz="0" w:space="0" w:color="auto"/>
      </w:divBdr>
    </w:div>
    <w:div w:id="1969319591">
      <w:bodyDiv w:val="1"/>
      <w:marLeft w:val="0"/>
      <w:marRight w:val="0"/>
      <w:marTop w:val="0"/>
      <w:marBottom w:val="0"/>
      <w:divBdr>
        <w:top w:val="none" w:sz="0" w:space="0" w:color="auto"/>
        <w:left w:val="none" w:sz="0" w:space="0" w:color="auto"/>
        <w:bottom w:val="none" w:sz="0" w:space="0" w:color="auto"/>
        <w:right w:val="none" w:sz="0" w:space="0" w:color="auto"/>
      </w:divBdr>
    </w:div>
    <w:div w:id="1969361836">
      <w:bodyDiv w:val="1"/>
      <w:marLeft w:val="0"/>
      <w:marRight w:val="0"/>
      <w:marTop w:val="0"/>
      <w:marBottom w:val="0"/>
      <w:divBdr>
        <w:top w:val="none" w:sz="0" w:space="0" w:color="auto"/>
        <w:left w:val="none" w:sz="0" w:space="0" w:color="auto"/>
        <w:bottom w:val="none" w:sz="0" w:space="0" w:color="auto"/>
        <w:right w:val="none" w:sz="0" w:space="0" w:color="auto"/>
      </w:divBdr>
    </w:div>
    <w:div w:id="1969388992">
      <w:bodyDiv w:val="1"/>
      <w:marLeft w:val="0"/>
      <w:marRight w:val="0"/>
      <w:marTop w:val="0"/>
      <w:marBottom w:val="0"/>
      <w:divBdr>
        <w:top w:val="none" w:sz="0" w:space="0" w:color="auto"/>
        <w:left w:val="none" w:sz="0" w:space="0" w:color="auto"/>
        <w:bottom w:val="none" w:sz="0" w:space="0" w:color="auto"/>
        <w:right w:val="none" w:sz="0" w:space="0" w:color="auto"/>
      </w:divBdr>
    </w:div>
    <w:div w:id="1969818101">
      <w:bodyDiv w:val="1"/>
      <w:marLeft w:val="0"/>
      <w:marRight w:val="0"/>
      <w:marTop w:val="0"/>
      <w:marBottom w:val="0"/>
      <w:divBdr>
        <w:top w:val="none" w:sz="0" w:space="0" w:color="auto"/>
        <w:left w:val="none" w:sz="0" w:space="0" w:color="auto"/>
        <w:bottom w:val="none" w:sz="0" w:space="0" w:color="auto"/>
        <w:right w:val="none" w:sz="0" w:space="0" w:color="auto"/>
      </w:divBdr>
    </w:div>
    <w:div w:id="1969823651">
      <w:bodyDiv w:val="1"/>
      <w:marLeft w:val="0"/>
      <w:marRight w:val="0"/>
      <w:marTop w:val="0"/>
      <w:marBottom w:val="0"/>
      <w:divBdr>
        <w:top w:val="none" w:sz="0" w:space="0" w:color="auto"/>
        <w:left w:val="none" w:sz="0" w:space="0" w:color="auto"/>
        <w:bottom w:val="none" w:sz="0" w:space="0" w:color="auto"/>
        <w:right w:val="none" w:sz="0" w:space="0" w:color="auto"/>
      </w:divBdr>
    </w:div>
    <w:div w:id="1970042799">
      <w:bodyDiv w:val="1"/>
      <w:marLeft w:val="0"/>
      <w:marRight w:val="0"/>
      <w:marTop w:val="0"/>
      <w:marBottom w:val="0"/>
      <w:divBdr>
        <w:top w:val="none" w:sz="0" w:space="0" w:color="auto"/>
        <w:left w:val="none" w:sz="0" w:space="0" w:color="auto"/>
        <w:bottom w:val="none" w:sz="0" w:space="0" w:color="auto"/>
        <w:right w:val="none" w:sz="0" w:space="0" w:color="auto"/>
      </w:divBdr>
    </w:div>
    <w:div w:id="1970239554">
      <w:bodyDiv w:val="1"/>
      <w:marLeft w:val="0"/>
      <w:marRight w:val="0"/>
      <w:marTop w:val="0"/>
      <w:marBottom w:val="0"/>
      <w:divBdr>
        <w:top w:val="none" w:sz="0" w:space="0" w:color="auto"/>
        <w:left w:val="none" w:sz="0" w:space="0" w:color="auto"/>
        <w:bottom w:val="none" w:sz="0" w:space="0" w:color="auto"/>
        <w:right w:val="none" w:sz="0" w:space="0" w:color="auto"/>
      </w:divBdr>
    </w:div>
    <w:div w:id="1970503318">
      <w:bodyDiv w:val="1"/>
      <w:marLeft w:val="0"/>
      <w:marRight w:val="0"/>
      <w:marTop w:val="0"/>
      <w:marBottom w:val="0"/>
      <w:divBdr>
        <w:top w:val="none" w:sz="0" w:space="0" w:color="auto"/>
        <w:left w:val="none" w:sz="0" w:space="0" w:color="auto"/>
        <w:bottom w:val="none" w:sz="0" w:space="0" w:color="auto"/>
        <w:right w:val="none" w:sz="0" w:space="0" w:color="auto"/>
      </w:divBdr>
    </w:div>
    <w:div w:id="1970627439">
      <w:bodyDiv w:val="1"/>
      <w:marLeft w:val="0"/>
      <w:marRight w:val="0"/>
      <w:marTop w:val="0"/>
      <w:marBottom w:val="0"/>
      <w:divBdr>
        <w:top w:val="none" w:sz="0" w:space="0" w:color="auto"/>
        <w:left w:val="none" w:sz="0" w:space="0" w:color="auto"/>
        <w:bottom w:val="none" w:sz="0" w:space="0" w:color="auto"/>
        <w:right w:val="none" w:sz="0" w:space="0" w:color="auto"/>
      </w:divBdr>
    </w:div>
    <w:div w:id="1970669031">
      <w:bodyDiv w:val="1"/>
      <w:marLeft w:val="0"/>
      <w:marRight w:val="0"/>
      <w:marTop w:val="0"/>
      <w:marBottom w:val="0"/>
      <w:divBdr>
        <w:top w:val="none" w:sz="0" w:space="0" w:color="auto"/>
        <w:left w:val="none" w:sz="0" w:space="0" w:color="auto"/>
        <w:bottom w:val="none" w:sz="0" w:space="0" w:color="auto"/>
        <w:right w:val="none" w:sz="0" w:space="0" w:color="auto"/>
      </w:divBdr>
    </w:div>
    <w:div w:id="1970672372">
      <w:bodyDiv w:val="1"/>
      <w:marLeft w:val="0"/>
      <w:marRight w:val="0"/>
      <w:marTop w:val="0"/>
      <w:marBottom w:val="0"/>
      <w:divBdr>
        <w:top w:val="none" w:sz="0" w:space="0" w:color="auto"/>
        <w:left w:val="none" w:sz="0" w:space="0" w:color="auto"/>
        <w:bottom w:val="none" w:sz="0" w:space="0" w:color="auto"/>
        <w:right w:val="none" w:sz="0" w:space="0" w:color="auto"/>
      </w:divBdr>
    </w:div>
    <w:div w:id="1970698166">
      <w:bodyDiv w:val="1"/>
      <w:marLeft w:val="0"/>
      <w:marRight w:val="0"/>
      <w:marTop w:val="0"/>
      <w:marBottom w:val="0"/>
      <w:divBdr>
        <w:top w:val="none" w:sz="0" w:space="0" w:color="auto"/>
        <w:left w:val="none" w:sz="0" w:space="0" w:color="auto"/>
        <w:bottom w:val="none" w:sz="0" w:space="0" w:color="auto"/>
        <w:right w:val="none" w:sz="0" w:space="0" w:color="auto"/>
      </w:divBdr>
    </w:div>
    <w:div w:id="1970822017">
      <w:bodyDiv w:val="1"/>
      <w:marLeft w:val="0"/>
      <w:marRight w:val="0"/>
      <w:marTop w:val="0"/>
      <w:marBottom w:val="0"/>
      <w:divBdr>
        <w:top w:val="none" w:sz="0" w:space="0" w:color="auto"/>
        <w:left w:val="none" w:sz="0" w:space="0" w:color="auto"/>
        <w:bottom w:val="none" w:sz="0" w:space="0" w:color="auto"/>
        <w:right w:val="none" w:sz="0" w:space="0" w:color="auto"/>
      </w:divBdr>
    </w:div>
    <w:div w:id="1971669257">
      <w:bodyDiv w:val="1"/>
      <w:marLeft w:val="0"/>
      <w:marRight w:val="0"/>
      <w:marTop w:val="0"/>
      <w:marBottom w:val="0"/>
      <w:divBdr>
        <w:top w:val="none" w:sz="0" w:space="0" w:color="auto"/>
        <w:left w:val="none" w:sz="0" w:space="0" w:color="auto"/>
        <w:bottom w:val="none" w:sz="0" w:space="0" w:color="auto"/>
        <w:right w:val="none" w:sz="0" w:space="0" w:color="auto"/>
      </w:divBdr>
    </w:div>
    <w:div w:id="1972133642">
      <w:bodyDiv w:val="1"/>
      <w:marLeft w:val="0"/>
      <w:marRight w:val="0"/>
      <w:marTop w:val="0"/>
      <w:marBottom w:val="0"/>
      <w:divBdr>
        <w:top w:val="none" w:sz="0" w:space="0" w:color="auto"/>
        <w:left w:val="none" w:sz="0" w:space="0" w:color="auto"/>
        <w:bottom w:val="none" w:sz="0" w:space="0" w:color="auto"/>
        <w:right w:val="none" w:sz="0" w:space="0" w:color="auto"/>
      </w:divBdr>
    </w:div>
    <w:div w:id="1972855625">
      <w:bodyDiv w:val="1"/>
      <w:marLeft w:val="0"/>
      <w:marRight w:val="0"/>
      <w:marTop w:val="0"/>
      <w:marBottom w:val="0"/>
      <w:divBdr>
        <w:top w:val="none" w:sz="0" w:space="0" w:color="auto"/>
        <w:left w:val="none" w:sz="0" w:space="0" w:color="auto"/>
        <w:bottom w:val="none" w:sz="0" w:space="0" w:color="auto"/>
        <w:right w:val="none" w:sz="0" w:space="0" w:color="auto"/>
      </w:divBdr>
    </w:div>
    <w:div w:id="1972855633">
      <w:bodyDiv w:val="1"/>
      <w:marLeft w:val="0"/>
      <w:marRight w:val="0"/>
      <w:marTop w:val="0"/>
      <w:marBottom w:val="0"/>
      <w:divBdr>
        <w:top w:val="none" w:sz="0" w:space="0" w:color="auto"/>
        <w:left w:val="none" w:sz="0" w:space="0" w:color="auto"/>
        <w:bottom w:val="none" w:sz="0" w:space="0" w:color="auto"/>
        <w:right w:val="none" w:sz="0" w:space="0" w:color="auto"/>
      </w:divBdr>
    </w:div>
    <w:div w:id="1972974665">
      <w:bodyDiv w:val="1"/>
      <w:marLeft w:val="0"/>
      <w:marRight w:val="0"/>
      <w:marTop w:val="0"/>
      <w:marBottom w:val="0"/>
      <w:divBdr>
        <w:top w:val="none" w:sz="0" w:space="0" w:color="auto"/>
        <w:left w:val="none" w:sz="0" w:space="0" w:color="auto"/>
        <w:bottom w:val="none" w:sz="0" w:space="0" w:color="auto"/>
        <w:right w:val="none" w:sz="0" w:space="0" w:color="auto"/>
      </w:divBdr>
    </w:div>
    <w:div w:id="1972980909">
      <w:bodyDiv w:val="1"/>
      <w:marLeft w:val="0"/>
      <w:marRight w:val="0"/>
      <w:marTop w:val="0"/>
      <w:marBottom w:val="0"/>
      <w:divBdr>
        <w:top w:val="none" w:sz="0" w:space="0" w:color="auto"/>
        <w:left w:val="none" w:sz="0" w:space="0" w:color="auto"/>
        <w:bottom w:val="none" w:sz="0" w:space="0" w:color="auto"/>
        <w:right w:val="none" w:sz="0" w:space="0" w:color="auto"/>
      </w:divBdr>
    </w:div>
    <w:div w:id="1973317784">
      <w:bodyDiv w:val="1"/>
      <w:marLeft w:val="0"/>
      <w:marRight w:val="0"/>
      <w:marTop w:val="0"/>
      <w:marBottom w:val="0"/>
      <w:divBdr>
        <w:top w:val="none" w:sz="0" w:space="0" w:color="auto"/>
        <w:left w:val="none" w:sz="0" w:space="0" w:color="auto"/>
        <w:bottom w:val="none" w:sz="0" w:space="0" w:color="auto"/>
        <w:right w:val="none" w:sz="0" w:space="0" w:color="auto"/>
      </w:divBdr>
    </w:div>
    <w:div w:id="1973822789">
      <w:bodyDiv w:val="1"/>
      <w:marLeft w:val="0"/>
      <w:marRight w:val="0"/>
      <w:marTop w:val="0"/>
      <w:marBottom w:val="0"/>
      <w:divBdr>
        <w:top w:val="none" w:sz="0" w:space="0" w:color="auto"/>
        <w:left w:val="none" w:sz="0" w:space="0" w:color="auto"/>
        <w:bottom w:val="none" w:sz="0" w:space="0" w:color="auto"/>
        <w:right w:val="none" w:sz="0" w:space="0" w:color="auto"/>
      </w:divBdr>
    </w:div>
    <w:div w:id="1973976112">
      <w:bodyDiv w:val="1"/>
      <w:marLeft w:val="0"/>
      <w:marRight w:val="0"/>
      <w:marTop w:val="0"/>
      <w:marBottom w:val="0"/>
      <w:divBdr>
        <w:top w:val="none" w:sz="0" w:space="0" w:color="auto"/>
        <w:left w:val="none" w:sz="0" w:space="0" w:color="auto"/>
        <w:bottom w:val="none" w:sz="0" w:space="0" w:color="auto"/>
        <w:right w:val="none" w:sz="0" w:space="0" w:color="auto"/>
      </w:divBdr>
    </w:div>
    <w:div w:id="1974015041">
      <w:bodyDiv w:val="1"/>
      <w:marLeft w:val="0"/>
      <w:marRight w:val="0"/>
      <w:marTop w:val="0"/>
      <w:marBottom w:val="0"/>
      <w:divBdr>
        <w:top w:val="none" w:sz="0" w:space="0" w:color="auto"/>
        <w:left w:val="none" w:sz="0" w:space="0" w:color="auto"/>
        <w:bottom w:val="none" w:sz="0" w:space="0" w:color="auto"/>
        <w:right w:val="none" w:sz="0" w:space="0" w:color="auto"/>
      </w:divBdr>
    </w:div>
    <w:div w:id="1974099305">
      <w:bodyDiv w:val="1"/>
      <w:marLeft w:val="0"/>
      <w:marRight w:val="0"/>
      <w:marTop w:val="0"/>
      <w:marBottom w:val="0"/>
      <w:divBdr>
        <w:top w:val="none" w:sz="0" w:space="0" w:color="auto"/>
        <w:left w:val="none" w:sz="0" w:space="0" w:color="auto"/>
        <w:bottom w:val="none" w:sz="0" w:space="0" w:color="auto"/>
        <w:right w:val="none" w:sz="0" w:space="0" w:color="auto"/>
      </w:divBdr>
    </w:div>
    <w:div w:id="1974478627">
      <w:bodyDiv w:val="1"/>
      <w:marLeft w:val="0"/>
      <w:marRight w:val="0"/>
      <w:marTop w:val="0"/>
      <w:marBottom w:val="0"/>
      <w:divBdr>
        <w:top w:val="none" w:sz="0" w:space="0" w:color="auto"/>
        <w:left w:val="none" w:sz="0" w:space="0" w:color="auto"/>
        <w:bottom w:val="none" w:sz="0" w:space="0" w:color="auto"/>
        <w:right w:val="none" w:sz="0" w:space="0" w:color="auto"/>
      </w:divBdr>
    </w:div>
    <w:div w:id="1974603598">
      <w:bodyDiv w:val="1"/>
      <w:marLeft w:val="0"/>
      <w:marRight w:val="0"/>
      <w:marTop w:val="0"/>
      <w:marBottom w:val="0"/>
      <w:divBdr>
        <w:top w:val="none" w:sz="0" w:space="0" w:color="auto"/>
        <w:left w:val="none" w:sz="0" w:space="0" w:color="auto"/>
        <w:bottom w:val="none" w:sz="0" w:space="0" w:color="auto"/>
        <w:right w:val="none" w:sz="0" w:space="0" w:color="auto"/>
      </w:divBdr>
    </w:div>
    <w:div w:id="1974754090">
      <w:bodyDiv w:val="1"/>
      <w:marLeft w:val="0"/>
      <w:marRight w:val="0"/>
      <w:marTop w:val="0"/>
      <w:marBottom w:val="0"/>
      <w:divBdr>
        <w:top w:val="none" w:sz="0" w:space="0" w:color="auto"/>
        <w:left w:val="none" w:sz="0" w:space="0" w:color="auto"/>
        <w:bottom w:val="none" w:sz="0" w:space="0" w:color="auto"/>
        <w:right w:val="none" w:sz="0" w:space="0" w:color="auto"/>
      </w:divBdr>
    </w:div>
    <w:div w:id="1974865055">
      <w:bodyDiv w:val="1"/>
      <w:marLeft w:val="0"/>
      <w:marRight w:val="0"/>
      <w:marTop w:val="0"/>
      <w:marBottom w:val="0"/>
      <w:divBdr>
        <w:top w:val="none" w:sz="0" w:space="0" w:color="auto"/>
        <w:left w:val="none" w:sz="0" w:space="0" w:color="auto"/>
        <w:bottom w:val="none" w:sz="0" w:space="0" w:color="auto"/>
        <w:right w:val="none" w:sz="0" w:space="0" w:color="auto"/>
      </w:divBdr>
    </w:div>
    <w:div w:id="1975019739">
      <w:bodyDiv w:val="1"/>
      <w:marLeft w:val="0"/>
      <w:marRight w:val="0"/>
      <w:marTop w:val="0"/>
      <w:marBottom w:val="0"/>
      <w:divBdr>
        <w:top w:val="none" w:sz="0" w:space="0" w:color="auto"/>
        <w:left w:val="none" w:sz="0" w:space="0" w:color="auto"/>
        <w:bottom w:val="none" w:sz="0" w:space="0" w:color="auto"/>
        <w:right w:val="none" w:sz="0" w:space="0" w:color="auto"/>
      </w:divBdr>
    </w:div>
    <w:div w:id="1975210542">
      <w:bodyDiv w:val="1"/>
      <w:marLeft w:val="0"/>
      <w:marRight w:val="0"/>
      <w:marTop w:val="0"/>
      <w:marBottom w:val="0"/>
      <w:divBdr>
        <w:top w:val="none" w:sz="0" w:space="0" w:color="auto"/>
        <w:left w:val="none" w:sz="0" w:space="0" w:color="auto"/>
        <w:bottom w:val="none" w:sz="0" w:space="0" w:color="auto"/>
        <w:right w:val="none" w:sz="0" w:space="0" w:color="auto"/>
      </w:divBdr>
    </w:div>
    <w:div w:id="1975331847">
      <w:bodyDiv w:val="1"/>
      <w:marLeft w:val="0"/>
      <w:marRight w:val="0"/>
      <w:marTop w:val="0"/>
      <w:marBottom w:val="0"/>
      <w:divBdr>
        <w:top w:val="none" w:sz="0" w:space="0" w:color="auto"/>
        <w:left w:val="none" w:sz="0" w:space="0" w:color="auto"/>
        <w:bottom w:val="none" w:sz="0" w:space="0" w:color="auto"/>
        <w:right w:val="none" w:sz="0" w:space="0" w:color="auto"/>
      </w:divBdr>
    </w:div>
    <w:div w:id="1975717027">
      <w:bodyDiv w:val="1"/>
      <w:marLeft w:val="0"/>
      <w:marRight w:val="0"/>
      <w:marTop w:val="0"/>
      <w:marBottom w:val="0"/>
      <w:divBdr>
        <w:top w:val="none" w:sz="0" w:space="0" w:color="auto"/>
        <w:left w:val="none" w:sz="0" w:space="0" w:color="auto"/>
        <w:bottom w:val="none" w:sz="0" w:space="0" w:color="auto"/>
        <w:right w:val="none" w:sz="0" w:space="0" w:color="auto"/>
      </w:divBdr>
    </w:div>
    <w:div w:id="1975745489">
      <w:bodyDiv w:val="1"/>
      <w:marLeft w:val="0"/>
      <w:marRight w:val="0"/>
      <w:marTop w:val="0"/>
      <w:marBottom w:val="0"/>
      <w:divBdr>
        <w:top w:val="none" w:sz="0" w:space="0" w:color="auto"/>
        <w:left w:val="none" w:sz="0" w:space="0" w:color="auto"/>
        <w:bottom w:val="none" w:sz="0" w:space="0" w:color="auto"/>
        <w:right w:val="none" w:sz="0" w:space="0" w:color="auto"/>
      </w:divBdr>
    </w:div>
    <w:div w:id="1976328327">
      <w:bodyDiv w:val="1"/>
      <w:marLeft w:val="0"/>
      <w:marRight w:val="0"/>
      <w:marTop w:val="0"/>
      <w:marBottom w:val="0"/>
      <w:divBdr>
        <w:top w:val="none" w:sz="0" w:space="0" w:color="auto"/>
        <w:left w:val="none" w:sz="0" w:space="0" w:color="auto"/>
        <w:bottom w:val="none" w:sz="0" w:space="0" w:color="auto"/>
        <w:right w:val="none" w:sz="0" w:space="0" w:color="auto"/>
      </w:divBdr>
    </w:div>
    <w:div w:id="1976331968">
      <w:bodyDiv w:val="1"/>
      <w:marLeft w:val="0"/>
      <w:marRight w:val="0"/>
      <w:marTop w:val="0"/>
      <w:marBottom w:val="0"/>
      <w:divBdr>
        <w:top w:val="none" w:sz="0" w:space="0" w:color="auto"/>
        <w:left w:val="none" w:sz="0" w:space="0" w:color="auto"/>
        <w:bottom w:val="none" w:sz="0" w:space="0" w:color="auto"/>
        <w:right w:val="none" w:sz="0" w:space="0" w:color="auto"/>
      </w:divBdr>
    </w:div>
    <w:div w:id="1976334142">
      <w:bodyDiv w:val="1"/>
      <w:marLeft w:val="0"/>
      <w:marRight w:val="0"/>
      <w:marTop w:val="0"/>
      <w:marBottom w:val="0"/>
      <w:divBdr>
        <w:top w:val="none" w:sz="0" w:space="0" w:color="auto"/>
        <w:left w:val="none" w:sz="0" w:space="0" w:color="auto"/>
        <w:bottom w:val="none" w:sz="0" w:space="0" w:color="auto"/>
        <w:right w:val="none" w:sz="0" w:space="0" w:color="auto"/>
      </w:divBdr>
    </w:div>
    <w:div w:id="1976711762">
      <w:bodyDiv w:val="1"/>
      <w:marLeft w:val="0"/>
      <w:marRight w:val="0"/>
      <w:marTop w:val="0"/>
      <w:marBottom w:val="0"/>
      <w:divBdr>
        <w:top w:val="none" w:sz="0" w:space="0" w:color="auto"/>
        <w:left w:val="none" w:sz="0" w:space="0" w:color="auto"/>
        <w:bottom w:val="none" w:sz="0" w:space="0" w:color="auto"/>
        <w:right w:val="none" w:sz="0" w:space="0" w:color="auto"/>
      </w:divBdr>
    </w:div>
    <w:div w:id="1976904582">
      <w:bodyDiv w:val="1"/>
      <w:marLeft w:val="0"/>
      <w:marRight w:val="0"/>
      <w:marTop w:val="0"/>
      <w:marBottom w:val="0"/>
      <w:divBdr>
        <w:top w:val="none" w:sz="0" w:space="0" w:color="auto"/>
        <w:left w:val="none" w:sz="0" w:space="0" w:color="auto"/>
        <w:bottom w:val="none" w:sz="0" w:space="0" w:color="auto"/>
        <w:right w:val="none" w:sz="0" w:space="0" w:color="auto"/>
      </w:divBdr>
    </w:div>
    <w:div w:id="1977561069">
      <w:bodyDiv w:val="1"/>
      <w:marLeft w:val="0"/>
      <w:marRight w:val="0"/>
      <w:marTop w:val="0"/>
      <w:marBottom w:val="0"/>
      <w:divBdr>
        <w:top w:val="none" w:sz="0" w:space="0" w:color="auto"/>
        <w:left w:val="none" w:sz="0" w:space="0" w:color="auto"/>
        <w:bottom w:val="none" w:sz="0" w:space="0" w:color="auto"/>
        <w:right w:val="none" w:sz="0" w:space="0" w:color="auto"/>
      </w:divBdr>
    </w:div>
    <w:div w:id="1977644147">
      <w:bodyDiv w:val="1"/>
      <w:marLeft w:val="0"/>
      <w:marRight w:val="0"/>
      <w:marTop w:val="0"/>
      <w:marBottom w:val="0"/>
      <w:divBdr>
        <w:top w:val="none" w:sz="0" w:space="0" w:color="auto"/>
        <w:left w:val="none" w:sz="0" w:space="0" w:color="auto"/>
        <w:bottom w:val="none" w:sz="0" w:space="0" w:color="auto"/>
        <w:right w:val="none" w:sz="0" w:space="0" w:color="auto"/>
      </w:divBdr>
    </w:div>
    <w:div w:id="1978604520">
      <w:bodyDiv w:val="1"/>
      <w:marLeft w:val="0"/>
      <w:marRight w:val="0"/>
      <w:marTop w:val="0"/>
      <w:marBottom w:val="0"/>
      <w:divBdr>
        <w:top w:val="none" w:sz="0" w:space="0" w:color="auto"/>
        <w:left w:val="none" w:sz="0" w:space="0" w:color="auto"/>
        <w:bottom w:val="none" w:sz="0" w:space="0" w:color="auto"/>
        <w:right w:val="none" w:sz="0" w:space="0" w:color="auto"/>
      </w:divBdr>
    </w:div>
    <w:div w:id="1978950039">
      <w:bodyDiv w:val="1"/>
      <w:marLeft w:val="0"/>
      <w:marRight w:val="0"/>
      <w:marTop w:val="0"/>
      <w:marBottom w:val="0"/>
      <w:divBdr>
        <w:top w:val="none" w:sz="0" w:space="0" w:color="auto"/>
        <w:left w:val="none" w:sz="0" w:space="0" w:color="auto"/>
        <w:bottom w:val="none" w:sz="0" w:space="0" w:color="auto"/>
        <w:right w:val="none" w:sz="0" w:space="0" w:color="auto"/>
      </w:divBdr>
    </w:div>
    <w:div w:id="1978991533">
      <w:bodyDiv w:val="1"/>
      <w:marLeft w:val="0"/>
      <w:marRight w:val="0"/>
      <w:marTop w:val="0"/>
      <w:marBottom w:val="0"/>
      <w:divBdr>
        <w:top w:val="none" w:sz="0" w:space="0" w:color="auto"/>
        <w:left w:val="none" w:sz="0" w:space="0" w:color="auto"/>
        <w:bottom w:val="none" w:sz="0" w:space="0" w:color="auto"/>
        <w:right w:val="none" w:sz="0" w:space="0" w:color="auto"/>
      </w:divBdr>
    </w:div>
    <w:div w:id="1979067493">
      <w:bodyDiv w:val="1"/>
      <w:marLeft w:val="0"/>
      <w:marRight w:val="0"/>
      <w:marTop w:val="0"/>
      <w:marBottom w:val="0"/>
      <w:divBdr>
        <w:top w:val="none" w:sz="0" w:space="0" w:color="auto"/>
        <w:left w:val="none" w:sz="0" w:space="0" w:color="auto"/>
        <w:bottom w:val="none" w:sz="0" w:space="0" w:color="auto"/>
        <w:right w:val="none" w:sz="0" w:space="0" w:color="auto"/>
      </w:divBdr>
    </w:div>
    <w:div w:id="1979215993">
      <w:bodyDiv w:val="1"/>
      <w:marLeft w:val="0"/>
      <w:marRight w:val="0"/>
      <w:marTop w:val="0"/>
      <w:marBottom w:val="0"/>
      <w:divBdr>
        <w:top w:val="none" w:sz="0" w:space="0" w:color="auto"/>
        <w:left w:val="none" w:sz="0" w:space="0" w:color="auto"/>
        <w:bottom w:val="none" w:sz="0" w:space="0" w:color="auto"/>
        <w:right w:val="none" w:sz="0" w:space="0" w:color="auto"/>
      </w:divBdr>
    </w:div>
    <w:div w:id="1979527809">
      <w:bodyDiv w:val="1"/>
      <w:marLeft w:val="0"/>
      <w:marRight w:val="0"/>
      <w:marTop w:val="0"/>
      <w:marBottom w:val="0"/>
      <w:divBdr>
        <w:top w:val="none" w:sz="0" w:space="0" w:color="auto"/>
        <w:left w:val="none" w:sz="0" w:space="0" w:color="auto"/>
        <w:bottom w:val="none" w:sz="0" w:space="0" w:color="auto"/>
        <w:right w:val="none" w:sz="0" w:space="0" w:color="auto"/>
      </w:divBdr>
    </w:div>
    <w:div w:id="1979603262">
      <w:bodyDiv w:val="1"/>
      <w:marLeft w:val="0"/>
      <w:marRight w:val="0"/>
      <w:marTop w:val="0"/>
      <w:marBottom w:val="0"/>
      <w:divBdr>
        <w:top w:val="none" w:sz="0" w:space="0" w:color="auto"/>
        <w:left w:val="none" w:sz="0" w:space="0" w:color="auto"/>
        <w:bottom w:val="none" w:sz="0" w:space="0" w:color="auto"/>
        <w:right w:val="none" w:sz="0" w:space="0" w:color="auto"/>
      </w:divBdr>
    </w:div>
    <w:div w:id="1979721981">
      <w:bodyDiv w:val="1"/>
      <w:marLeft w:val="0"/>
      <w:marRight w:val="0"/>
      <w:marTop w:val="0"/>
      <w:marBottom w:val="0"/>
      <w:divBdr>
        <w:top w:val="none" w:sz="0" w:space="0" w:color="auto"/>
        <w:left w:val="none" w:sz="0" w:space="0" w:color="auto"/>
        <w:bottom w:val="none" w:sz="0" w:space="0" w:color="auto"/>
        <w:right w:val="none" w:sz="0" w:space="0" w:color="auto"/>
      </w:divBdr>
    </w:div>
    <w:div w:id="1980106127">
      <w:bodyDiv w:val="1"/>
      <w:marLeft w:val="0"/>
      <w:marRight w:val="0"/>
      <w:marTop w:val="0"/>
      <w:marBottom w:val="0"/>
      <w:divBdr>
        <w:top w:val="none" w:sz="0" w:space="0" w:color="auto"/>
        <w:left w:val="none" w:sz="0" w:space="0" w:color="auto"/>
        <w:bottom w:val="none" w:sz="0" w:space="0" w:color="auto"/>
        <w:right w:val="none" w:sz="0" w:space="0" w:color="auto"/>
      </w:divBdr>
    </w:div>
    <w:div w:id="1980183368">
      <w:bodyDiv w:val="1"/>
      <w:marLeft w:val="0"/>
      <w:marRight w:val="0"/>
      <w:marTop w:val="0"/>
      <w:marBottom w:val="0"/>
      <w:divBdr>
        <w:top w:val="none" w:sz="0" w:space="0" w:color="auto"/>
        <w:left w:val="none" w:sz="0" w:space="0" w:color="auto"/>
        <w:bottom w:val="none" w:sz="0" w:space="0" w:color="auto"/>
        <w:right w:val="none" w:sz="0" w:space="0" w:color="auto"/>
      </w:divBdr>
    </w:div>
    <w:div w:id="1980570694">
      <w:bodyDiv w:val="1"/>
      <w:marLeft w:val="0"/>
      <w:marRight w:val="0"/>
      <w:marTop w:val="0"/>
      <w:marBottom w:val="0"/>
      <w:divBdr>
        <w:top w:val="none" w:sz="0" w:space="0" w:color="auto"/>
        <w:left w:val="none" w:sz="0" w:space="0" w:color="auto"/>
        <w:bottom w:val="none" w:sz="0" w:space="0" w:color="auto"/>
        <w:right w:val="none" w:sz="0" w:space="0" w:color="auto"/>
      </w:divBdr>
    </w:div>
    <w:div w:id="1981113980">
      <w:bodyDiv w:val="1"/>
      <w:marLeft w:val="0"/>
      <w:marRight w:val="0"/>
      <w:marTop w:val="0"/>
      <w:marBottom w:val="0"/>
      <w:divBdr>
        <w:top w:val="none" w:sz="0" w:space="0" w:color="auto"/>
        <w:left w:val="none" w:sz="0" w:space="0" w:color="auto"/>
        <w:bottom w:val="none" w:sz="0" w:space="0" w:color="auto"/>
        <w:right w:val="none" w:sz="0" w:space="0" w:color="auto"/>
      </w:divBdr>
    </w:div>
    <w:div w:id="1981155084">
      <w:bodyDiv w:val="1"/>
      <w:marLeft w:val="0"/>
      <w:marRight w:val="0"/>
      <w:marTop w:val="0"/>
      <w:marBottom w:val="0"/>
      <w:divBdr>
        <w:top w:val="none" w:sz="0" w:space="0" w:color="auto"/>
        <w:left w:val="none" w:sz="0" w:space="0" w:color="auto"/>
        <w:bottom w:val="none" w:sz="0" w:space="0" w:color="auto"/>
        <w:right w:val="none" w:sz="0" w:space="0" w:color="auto"/>
      </w:divBdr>
    </w:div>
    <w:div w:id="1981569110">
      <w:bodyDiv w:val="1"/>
      <w:marLeft w:val="0"/>
      <w:marRight w:val="0"/>
      <w:marTop w:val="0"/>
      <w:marBottom w:val="0"/>
      <w:divBdr>
        <w:top w:val="none" w:sz="0" w:space="0" w:color="auto"/>
        <w:left w:val="none" w:sz="0" w:space="0" w:color="auto"/>
        <w:bottom w:val="none" w:sz="0" w:space="0" w:color="auto"/>
        <w:right w:val="none" w:sz="0" w:space="0" w:color="auto"/>
      </w:divBdr>
    </w:div>
    <w:div w:id="1981573500">
      <w:bodyDiv w:val="1"/>
      <w:marLeft w:val="0"/>
      <w:marRight w:val="0"/>
      <w:marTop w:val="0"/>
      <w:marBottom w:val="0"/>
      <w:divBdr>
        <w:top w:val="none" w:sz="0" w:space="0" w:color="auto"/>
        <w:left w:val="none" w:sz="0" w:space="0" w:color="auto"/>
        <w:bottom w:val="none" w:sz="0" w:space="0" w:color="auto"/>
        <w:right w:val="none" w:sz="0" w:space="0" w:color="auto"/>
      </w:divBdr>
    </w:div>
    <w:div w:id="1981761185">
      <w:bodyDiv w:val="1"/>
      <w:marLeft w:val="0"/>
      <w:marRight w:val="0"/>
      <w:marTop w:val="0"/>
      <w:marBottom w:val="0"/>
      <w:divBdr>
        <w:top w:val="none" w:sz="0" w:space="0" w:color="auto"/>
        <w:left w:val="none" w:sz="0" w:space="0" w:color="auto"/>
        <w:bottom w:val="none" w:sz="0" w:space="0" w:color="auto"/>
        <w:right w:val="none" w:sz="0" w:space="0" w:color="auto"/>
      </w:divBdr>
    </w:div>
    <w:div w:id="1981837777">
      <w:bodyDiv w:val="1"/>
      <w:marLeft w:val="0"/>
      <w:marRight w:val="0"/>
      <w:marTop w:val="0"/>
      <w:marBottom w:val="0"/>
      <w:divBdr>
        <w:top w:val="none" w:sz="0" w:space="0" w:color="auto"/>
        <w:left w:val="none" w:sz="0" w:space="0" w:color="auto"/>
        <w:bottom w:val="none" w:sz="0" w:space="0" w:color="auto"/>
        <w:right w:val="none" w:sz="0" w:space="0" w:color="auto"/>
      </w:divBdr>
    </w:div>
    <w:div w:id="1981881462">
      <w:bodyDiv w:val="1"/>
      <w:marLeft w:val="0"/>
      <w:marRight w:val="0"/>
      <w:marTop w:val="0"/>
      <w:marBottom w:val="0"/>
      <w:divBdr>
        <w:top w:val="none" w:sz="0" w:space="0" w:color="auto"/>
        <w:left w:val="none" w:sz="0" w:space="0" w:color="auto"/>
        <w:bottom w:val="none" w:sz="0" w:space="0" w:color="auto"/>
        <w:right w:val="none" w:sz="0" w:space="0" w:color="auto"/>
      </w:divBdr>
    </w:div>
    <w:div w:id="1981886964">
      <w:bodyDiv w:val="1"/>
      <w:marLeft w:val="0"/>
      <w:marRight w:val="0"/>
      <w:marTop w:val="0"/>
      <w:marBottom w:val="0"/>
      <w:divBdr>
        <w:top w:val="none" w:sz="0" w:space="0" w:color="auto"/>
        <w:left w:val="none" w:sz="0" w:space="0" w:color="auto"/>
        <w:bottom w:val="none" w:sz="0" w:space="0" w:color="auto"/>
        <w:right w:val="none" w:sz="0" w:space="0" w:color="auto"/>
      </w:divBdr>
    </w:div>
    <w:div w:id="1982005416">
      <w:bodyDiv w:val="1"/>
      <w:marLeft w:val="0"/>
      <w:marRight w:val="0"/>
      <w:marTop w:val="0"/>
      <w:marBottom w:val="0"/>
      <w:divBdr>
        <w:top w:val="none" w:sz="0" w:space="0" w:color="auto"/>
        <w:left w:val="none" w:sz="0" w:space="0" w:color="auto"/>
        <w:bottom w:val="none" w:sz="0" w:space="0" w:color="auto"/>
        <w:right w:val="none" w:sz="0" w:space="0" w:color="auto"/>
      </w:divBdr>
    </w:div>
    <w:div w:id="1982491418">
      <w:bodyDiv w:val="1"/>
      <w:marLeft w:val="0"/>
      <w:marRight w:val="0"/>
      <w:marTop w:val="0"/>
      <w:marBottom w:val="0"/>
      <w:divBdr>
        <w:top w:val="none" w:sz="0" w:space="0" w:color="auto"/>
        <w:left w:val="none" w:sz="0" w:space="0" w:color="auto"/>
        <w:bottom w:val="none" w:sz="0" w:space="0" w:color="auto"/>
        <w:right w:val="none" w:sz="0" w:space="0" w:color="auto"/>
      </w:divBdr>
    </w:div>
    <w:div w:id="1982534879">
      <w:bodyDiv w:val="1"/>
      <w:marLeft w:val="0"/>
      <w:marRight w:val="0"/>
      <w:marTop w:val="0"/>
      <w:marBottom w:val="0"/>
      <w:divBdr>
        <w:top w:val="none" w:sz="0" w:space="0" w:color="auto"/>
        <w:left w:val="none" w:sz="0" w:space="0" w:color="auto"/>
        <w:bottom w:val="none" w:sz="0" w:space="0" w:color="auto"/>
        <w:right w:val="none" w:sz="0" w:space="0" w:color="auto"/>
      </w:divBdr>
    </w:div>
    <w:div w:id="1982539387">
      <w:bodyDiv w:val="1"/>
      <w:marLeft w:val="0"/>
      <w:marRight w:val="0"/>
      <w:marTop w:val="0"/>
      <w:marBottom w:val="0"/>
      <w:divBdr>
        <w:top w:val="none" w:sz="0" w:space="0" w:color="auto"/>
        <w:left w:val="none" w:sz="0" w:space="0" w:color="auto"/>
        <w:bottom w:val="none" w:sz="0" w:space="0" w:color="auto"/>
        <w:right w:val="none" w:sz="0" w:space="0" w:color="auto"/>
      </w:divBdr>
    </w:div>
    <w:div w:id="1982925743">
      <w:bodyDiv w:val="1"/>
      <w:marLeft w:val="0"/>
      <w:marRight w:val="0"/>
      <w:marTop w:val="0"/>
      <w:marBottom w:val="0"/>
      <w:divBdr>
        <w:top w:val="none" w:sz="0" w:space="0" w:color="auto"/>
        <w:left w:val="none" w:sz="0" w:space="0" w:color="auto"/>
        <w:bottom w:val="none" w:sz="0" w:space="0" w:color="auto"/>
        <w:right w:val="none" w:sz="0" w:space="0" w:color="auto"/>
      </w:divBdr>
    </w:div>
    <w:div w:id="1983190280">
      <w:bodyDiv w:val="1"/>
      <w:marLeft w:val="0"/>
      <w:marRight w:val="0"/>
      <w:marTop w:val="0"/>
      <w:marBottom w:val="0"/>
      <w:divBdr>
        <w:top w:val="none" w:sz="0" w:space="0" w:color="auto"/>
        <w:left w:val="none" w:sz="0" w:space="0" w:color="auto"/>
        <w:bottom w:val="none" w:sz="0" w:space="0" w:color="auto"/>
        <w:right w:val="none" w:sz="0" w:space="0" w:color="auto"/>
      </w:divBdr>
    </w:div>
    <w:div w:id="1983191223">
      <w:bodyDiv w:val="1"/>
      <w:marLeft w:val="0"/>
      <w:marRight w:val="0"/>
      <w:marTop w:val="0"/>
      <w:marBottom w:val="0"/>
      <w:divBdr>
        <w:top w:val="none" w:sz="0" w:space="0" w:color="auto"/>
        <w:left w:val="none" w:sz="0" w:space="0" w:color="auto"/>
        <w:bottom w:val="none" w:sz="0" w:space="0" w:color="auto"/>
        <w:right w:val="none" w:sz="0" w:space="0" w:color="auto"/>
      </w:divBdr>
    </w:div>
    <w:div w:id="1983776242">
      <w:bodyDiv w:val="1"/>
      <w:marLeft w:val="0"/>
      <w:marRight w:val="0"/>
      <w:marTop w:val="0"/>
      <w:marBottom w:val="0"/>
      <w:divBdr>
        <w:top w:val="none" w:sz="0" w:space="0" w:color="auto"/>
        <w:left w:val="none" w:sz="0" w:space="0" w:color="auto"/>
        <w:bottom w:val="none" w:sz="0" w:space="0" w:color="auto"/>
        <w:right w:val="none" w:sz="0" w:space="0" w:color="auto"/>
      </w:divBdr>
    </w:div>
    <w:div w:id="1983919060">
      <w:bodyDiv w:val="1"/>
      <w:marLeft w:val="0"/>
      <w:marRight w:val="0"/>
      <w:marTop w:val="0"/>
      <w:marBottom w:val="0"/>
      <w:divBdr>
        <w:top w:val="none" w:sz="0" w:space="0" w:color="auto"/>
        <w:left w:val="none" w:sz="0" w:space="0" w:color="auto"/>
        <w:bottom w:val="none" w:sz="0" w:space="0" w:color="auto"/>
        <w:right w:val="none" w:sz="0" w:space="0" w:color="auto"/>
      </w:divBdr>
    </w:div>
    <w:div w:id="1983997285">
      <w:bodyDiv w:val="1"/>
      <w:marLeft w:val="0"/>
      <w:marRight w:val="0"/>
      <w:marTop w:val="0"/>
      <w:marBottom w:val="0"/>
      <w:divBdr>
        <w:top w:val="none" w:sz="0" w:space="0" w:color="auto"/>
        <w:left w:val="none" w:sz="0" w:space="0" w:color="auto"/>
        <w:bottom w:val="none" w:sz="0" w:space="0" w:color="auto"/>
        <w:right w:val="none" w:sz="0" w:space="0" w:color="auto"/>
      </w:divBdr>
    </w:div>
    <w:div w:id="1984314761">
      <w:bodyDiv w:val="1"/>
      <w:marLeft w:val="0"/>
      <w:marRight w:val="0"/>
      <w:marTop w:val="0"/>
      <w:marBottom w:val="0"/>
      <w:divBdr>
        <w:top w:val="none" w:sz="0" w:space="0" w:color="auto"/>
        <w:left w:val="none" w:sz="0" w:space="0" w:color="auto"/>
        <w:bottom w:val="none" w:sz="0" w:space="0" w:color="auto"/>
        <w:right w:val="none" w:sz="0" w:space="0" w:color="auto"/>
      </w:divBdr>
    </w:div>
    <w:div w:id="1984655620">
      <w:bodyDiv w:val="1"/>
      <w:marLeft w:val="0"/>
      <w:marRight w:val="0"/>
      <w:marTop w:val="0"/>
      <w:marBottom w:val="0"/>
      <w:divBdr>
        <w:top w:val="none" w:sz="0" w:space="0" w:color="auto"/>
        <w:left w:val="none" w:sz="0" w:space="0" w:color="auto"/>
        <w:bottom w:val="none" w:sz="0" w:space="0" w:color="auto"/>
        <w:right w:val="none" w:sz="0" w:space="0" w:color="auto"/>
      </w:divBdr>
    </w:div>
    <w:div w:id="1984655643">
      <w:bodyDiv w:val="1"/>
      <w:marLeft w:val="0"/>
      <w:marRight w:val="0"/>
      <w:marTop w:val="0"/>
      <w:marBottom w:val="0"/>
      <w:divBdr>
        <w:top w:val="none" w:sz="0" w:space="0" w:color="auto"/>
        <w:left w:val="none" w:sz="0" w:space="0" w:color="auto"/>
        <w:bottom w:val="none" w:sz="0" w:space="0" w:color="auto"/>
        <w:right w:val="none" w:sz="0" w:space="0" w:color="auto"/>
      </w:divBdr>
    </w:div>
    <w:div w:id="1984769526">
      <w:bodyDiv w:val="1"/>
      <w:marLeft w:val="0"/>
      <w:marRight w:val="0"/>
      <w:marTop w:val="0"/>
      <w:marBottom w:val="0"/>
      <w:divBdr>
        <w:top w:val="none" w:sz="0" w:space="0" w:color="auto"/>
        <w:left w:val="none" w:sz="0" w:space="0" w:color="auto"/>
        <w:bottom w:val="none" w:sz="0" w:space="0" w:color="auto"/>
        <w:right w:val="none" w:sz="0" w:space="0" w:color="auto"/>
      </w:divBdr>
    </w:div>
    <w:div w:id="1984843482">
      <w:bodyDiv w:val="1"/>
      <w:marLeft w:val="0"/>
      <w:marRight w:val="0"/>
      <w:marTop w:val="0"/>
      <w:marBottom w:val="0"/>
      <w:divBdr>
        <w:top w:val="none" w:sz="0" w:space="0" w:color="auto"/>
        <w:left w:val="none" w:sz="0" w:space="0" w:color="auto"/>
        <w:bottom w:val="none" w:sz="0" w:space="0" w:color="auto"/>
        <w:right w:val="none" w:sz="0" w:space="0" w:color="auto"/>
      </w:divBdr>
    </w:div>
    <w:div w:id="1985086608">
      <w:bodyDiv w:val="1"/>
      <w:marLeft w:val="0"/>
      <w:marRight w:val="0"/>
      <w:marTop w:val="0"/>
      <w:marBottom w:val="0"/>
      <w:divBdr>
        <w:top w:val="none" w:sz="0" w:space="0" w:color="auto"/>
        <w:left w:val="none" w:sz="0" w:space="0" w:color="auto"/>
        <w:bottom w:val="none" w:sz="0" w:space="0" w:color="auto"/>
        <w:right w:val="none" w:sz="0" w:space="0" w:color="auto"/>
      </w:divBdr>
    </w:div>
    <w:div w:id="1985117261">
      <w:bodyDiv w:val="1"/>
      <w:marLeft w:val="0"/>
      <w:marRight w:val="0"/>
      <w:marTop w:val="0"/>
      <w:marBottom w:val="0"/>
      <w:divBdr>
        <w:top w:val="none" w:sz="0" w:space="0" w:color="auto"/>
        <w:left w:val="none" w:sz="0" w:space="0" w:color="auto"/>
        <w:bottom w:val="none" w:sz="0" w:space="0" w:color="auto"/>
        <w:right w:val="none" w:sz="0" w:space="0" w:color="auto"/>
      </w:divBdr>
    </w:div>
    <w:div w:id="1985117975">
      <w:bodyDiv w:val="1"/>
      <w:marLeft w:val="0"/>
      <w:marRight w:val="0"/>
      <w:marTop w:val="0"/>
      <w:marBottom w:val="0"/>
      <w:divBdr>
        <w:top w:val="none" w:sz="0" w:space="0" w:color="auto"/>
        <w:left w:val="none" w:sz="0" w:space="0" w:color="auto"/>
        <w:bottom w:val="none" w:sz="0" w:space="0" w:color="auto"/>
        <w:right w:val="none" w:sz="0" w:space="0" w:color="auto"/>
      </w:divBdr>
    </w:div>
    <w:div w:id="1985159166">
      <w:bodyDiv w:val="1"/>
      <w:marLeft w:val="0"/>
      <w:marRight w:val="0"/>
      <w:marTop w:val="0"/>
      <w:marBottom w:val="0"/>
      <w:divBdr>
        <w:top w:val="none" w:sz="0" w:space="0" w:color="auto"/>
        <w:left w:val="none" w:sz="0" w:space="0" w:color="auto"/>
        <w:bottom w:val="none" w:sz="0" w:space="0" w:color="auto"/>
        <w:right w:val="none" w:sz="0" w:space="0" w:color="auto"/>
      </w:divBdr>
    </w:div>
    <w:div w:id="1985230045">
      <w:bodyDiv w:val="1"/>
      <w:marLeft w:val="0"/>
      <w:marRight w:val="0"/>
      <w:marTop w:val="0"/>
      <w:marBottom w:val="0"/>
      <w:divBdr>
        <w:top w:val="none" w:sz="0" w:space="0" w:color="auto"/>
        <w:left w:val="none" w:sz="0" w:space="0" w:color="auto"/>
        <w:bottom w:val="none" w:sz="0" w:space="0" w:color="auto"/>
        <w:right w:val="none" w:sz="0" w:space="0" w:color="auto"/>
      </w:divBdr>
    </w:div>
    <w:div w:id="1985350975">
      <w:bodyDiv w:val="1"/>
      <w:marLeft w:val="0"/>
      <w:marRight w:val="0"/>
      <w:marTop w:val="0"/>
      <w:marBottom w:val="0"/>
      <w:divBdr>
        <w:top w:val="none" w:sz="0" w:space="0" w:color="auto"/>
        <w:left w:val="none" w:sz="0" w:space="0" w:color="auto"/>
        <w:bottom w:val="none" w:sz="0" w:space="0" w:color="auto"/>
        <w:right w:val="none" w:sz="0" w:space="0" w:color="auto"/>
      </w:divBdr>
    </w:div>
    <w:div w:id="1985432220">
      <w:bodyDiv w:val="1"/>
      <w:marLeft w:val="0"/>
      <w:marRight w:val="0"/>
      <w:marTop w:val="0"/>
      <w:marBottom w:val="0"/>
      <w:divBdr>
        <w:top w:val="none" w:sz="0" w:space="0" w:color="auto"/>
        <w:left w:val="none" w:sz="0" w:space="0" w:color="auto"/>
        <w:bottom w:val="none" w:sz="0" w:space="0" w:color="auto"/>
        <w:right w:val="none" w:sz="0" w:space="0" w:color="auto"/>
      </w:divBdr>
    </w:div>
    <w:div w:id="1986003771">
      <w:bodyDiv w:val="1"/>
      <w:marLeft w:val="0"/>
      <w:marRight w:val="0"/>
      <w:marTop w:val="0"/>
      <w:marBottom w:val="0"/>
      <w:divBdr>
        <w:top w:val="none" w:sz="0" w:space="0" w:color="auto"/>
        <w:left w:val="none" w:sz="0" w:space="0" w:color="auto"/>
        <w:bottom w:val="none" w:sz="0" w:space="0" w:color="auto"/>
        <w:right w:val="none" w:sz="0" w:space="0" w:color="auto"/>
      </w:divBdr>
    </w:div>
    <w:div w:id="1986157837">
      <w:bodyDiv w:val="1"/>
      <w:marLeft w:val="0"/>
      <w:marRight w:val="0"/>
      <w:marTop w:val="0"/>
      <w:marBottom w:val="0"/>
      <w:divBdr>
        <w:top w:val="none" w:sz="0" w:space="0" w:color="auto"/>
        <w:left w:val="none" w:sz="0" w:space="0" w:color="auto"/>
        <w:bottom w:val="none" w:sz="0" w:space="0" w:color="auto"/>
        <w:right w:val="none" w:sz="0" w:space="0" w:color="auto"/>
      </w:divBdr>
    </w:div>
    <w:div w:id="1986161532">
      <w:bodyDiv w:val="1"/>
      <w:marLeft w:val="0"/>
      <w:marRight w:val="0"/>
      <w:marTop w:val="0"/>
      <w:marBottom w:val="0"/>
      <w:divBdr>
        <w:top w:val="none" w:sz="0" w:space="0" w:color="auto"/>
        <w:left w:val="none" w:sz="0" w:space="0" w:color="auto"/>
        <w:bottom w:val="none" w:sz="0" w:space="0" w:color="auto"/>
        <w:right w:val="none" w:sz="0" w:space="0" w:color="auto"/>
      </w:divBdr>
    </w:div>
    <w:div w:id="1986469303">
      <w:bodyDiv w:val="1"/>
      <w:marLeft w:val="0"/>
      <w:marRight w:val="0"/>
      <w:marTop w:val="0"/>
      <w:marBottom w:val="0"/>
      <w:divBdr>
        <w:top w:val="none" w:sz="0" w:space="0" w:color="auto"/>
        <w:left w:val="none" w:sz="0" w:space="0" w:color="auto"/>
        <w:bottom w:val="none" w:sz="0" w:space="0" w:color="auto"/>
        <w:right w:val="none" w:sz="0" w:space="0" w:color="auto"/>
      </w:divBdr>
    </w:div>
    <w:div w:id="1986619283">
      <w:bodyDiv w:val="1"/>
      <w:marLeft w:val="0"/>
      <w:marRight w:val="0"/>
      <w:marTop w:val="0"/>
      <w:marBottom w:val="0"/>
      <w:divBdr>
        <w:top w:val="none" w:sz="0" w:space="0" w:color="auto"/>
        <w:left w:val="none" w:sz="0" w:space="0" w:color="auto"/>
        <w:bottom w:val="none" w:sz="0" w:space="0" w:color="auto"/>
        <w:right w:val="none" w:sz="0" w:space="0" w:color="auto"/>
      </w:divBdr>
    </w:div>
    <w:div w:id="1986736909">
      <w:bodyDiv w:val="1"/>
      <w:marLeft w:val="0"/>
      <w:marRight w:val="0"/>
      <w:marTop w:val="0"/>
      <w:marBottom w:val="0"/>
      <w:divBdr>
        <w:top w:val="none" w:sz="0" w:space="0" w:color="auto"/>
        <w:left w:val="none" w:sz="0" w:space="0" w:color="auto"/>
        <w:bottom w:val="none" w:sz="0" w:space="0" w:color="auto"/>
        <w:right w:val="none" w:sz="0" w:space="0" w:color="auto"/>
      </w:divBdr>
    </w:div>
    <w:div w:id="1986935505">
      <w:bodyDiv w:val="1"/>
      <w:marLeft w:val="0"/>
      <w:marRight w:val="0"/>
      <w:marTop w:val="0"/>
      <w:marBottom w:val="0"/>
      <w:divBdr>
        <w:top w:val="none" w:sz="0" w:space="0" w:color="auto"/>
        <w:left w:val="none" w:sz="0" w:space="0" w:color="auto"/>
        <w:bottom w:val="none" w:sz="0" w:space="0" w:color="auto"/>
        <w:right w:val="none" w:sz="0" w:space="0" w:color="auto"/>
      </w:divBdr>
    </w:div>
    <w:div w:id="1987005212">
      <w:bodyDiv w:val="1"/>
      <w:marLeft w:val="0"/>
      <w:marRight w:val="0"/>
      <w:marTop w:val="0"/>
      <w:marBottom w:val="0"/>
      <w:divBdr>
        <w:top w:val="none" w:sz="0" w:space="0" w:color="auto"/>
        <w:left w:val="none" w:sz="0" w:space="0" w:color="auto"/>
        <w:bottom w:val="none" w:sz="0" w:space="0" w:color="auto"/>
        <w:right w:val="none" w:sz="0" w:space="0" w:color="auto"/>
      </w:divBdr>
    </w:div>
    <w:div w:id="1987077899">
      <w:bodyDiv w:val="1"/>
      <w:marLeft w:val="0"/>
      <w:marRight w:val="0"/>
      <w:marTop w:val="0"/>
      <w:marBottom w:val="0"/>
      <w:divBdr>
        <w:top w:val="none" w:sz="0" w:space="0" w:color="auto"/>
        <w:left w:val="none" w:sz="0" w:space="0" w:color="auto"/>
        <w:bottom w:val="none" w:sz="0" w:space="0" w:color="auto"/>
        <w:right w:val="none" w:sz="0" w:space="0" w:color="auto"/>
      </w:divBdr>
    </w:div>
    <w:div w:id="1987080170">
      <w:bodyDiv w:val="1"/>
      <w:marLeft w:val="0"/>
      <w:marRight w:val="0"/>
      <w:marTop w:val="0"/>
      <w:marBottom w:val="0"/>
      <w:divBdr>
        <w:top w:val="none" w:sz="0" w:space="0" w:color="auto"/>
        <w:left w:val="none" w:sz="0" w:space="0" w:color="auto"/>
        <w:bottom w:val="none" w:sz="0" w:space="0" w:color="auto"/>
        <w:right w:val="none" w:sz="0" w:space="0" w:color="auto"/>
      </w:divBdr>
    </w:div>
    <w:div w:id="1987081827">
      <w:bodyDiv w:val="1"/>
      <w:marLeft w:val="0"/>
      <w:marRight w:val="0"/>
      <w:marTop w:val="0"/>
      <w:marBottom w:val="0"/>
      <w:divBdr>
        <w:top w:val="none" w:sz="0" w:space="0" w:color="auto"/>
        <w:left w:val="none" w:sz="0" w:space="0" w:color="auto"/>
        <w:bottom w:val="none" w:sz="0" w:space="0" w:color="auto"/>
        <w:right w:val="none" w:sz="0" w:space="0" w:color="auto"/>
      </w:divBdr>
    </w:div>
    <w:div w:id="1987195885">
      <w:bodyDiv w:val="1"/>
      <w:marLeft w:val="0"/>
      <w:marRight w:val="0"/>
      <w:marTop w:val="0"/>
      <w:marBottom w:val="0"/>
      <w:divBdr>
        <w:top w:val="none" w:sz="0" w:space="0" w:color="auto"/>
        <w:left w:val="none" w:sz="0" w:space="0" w:color="auto"/>
        <w:bottom w:val="none" w:sz="0" w:space="0" w:color="auto"/>
        <w:right w:val="none" w:sz="0" w:space="0" w:color="auto"/>
      </w:divBdr>
    </w:div>
    <w:div w:id="1987199923">
      <w:bodyDiv w:val="1"/>
      <w:marLeft w:val="0"/>
      <w:marRight w:val="0"/>
      <w:marTop w:val="0"/>
      <w:marBottom w:val="0"/>
      <w:divBdr>
        <w:top w:val="none" w:sz="0" w:space="0" w:color="auto"/>
        <w:left w:val="none" w:sz="0" w:space="0" w:color="auto"/>
        <w:bottom w:val="none" w:sz="0" w:space="0" w:color="auto"/>
        <w:right w:val="none" w:sz="0" w:space="0" w:color="auto"/>
      </w:divBdr>
    </w:div>
    <w:div w:id="1987316885">
      <w:bodyDiv w:val="1"/>
      <w:marLeft w:val="0"/>
      <w:marRight w:val="0"/>
      <w:marTop w:val="0"/>
      <w:marBottom w:val="0"/>
      <w:divBdr>
        <w:top w:val="none" w:sz="0" w:space="0" w:color="auto"/>
        <w:left w:val="none" w:sz="0" w:space="0" w:color="auto"/>
        <w:bottom w:val="none" w:sz="0" w:space="0" w:color="auto"/>
        <w:right w:val="none" w:sz="0" w:space="0" w:color="auto"/>
      </w:divBdr>
    </w:div>
    <w:div w:id="1987466180">
      <w:bodyDiv w:val="1"/>
      <w:marLeft w:val="0"/>
      <w:marRight w:val="0"/>
      <w:marTop w:val="0"/>
      <w:marBottom w:val="0"/>
      <w:divBdr>
        <w:top w:val="none" w:sz="0" w:space="0" w:color="auto"/>
        <w:left w:val="none" w:sz="0" w:space="0" w:color="auto"/>
        <w:bottom w:val="none" w:sz="0" w:space="0" w:color="auto"/>
        <w:right w:val="none" w:sz="0" w:space="0" w:color="auto"/>
      </w:divBdr>
    </w:div>
    <w:div w:id="1987511028">
      <w:bodyDiv w:val="1"/>
      <w:marLeft w:val="0"/>
      <w:marRight w:val="0"/>
      <w:marTop w:val="0"/>
      <w:marBottom w:val="0"/>
      <w:divBdr>
        <w:top w:val="none" w:sz="0" w:space="0" w:color="auto"/>
        <w:left w:val="none" w:sz="0" w:space="0" w:color="auto"/>
        <w:bottom w:val="none" w:sz="0" w:space="0" w:color="auto"/>
        <w:right w:val="none" w:sz="0" w:space="0" w:color="auto"/>
      </w:divBdr>
    </w:div>
    <w:div w:id="1987587812">
      <w:bodyDiv w:val="1"/>
      <w:marLeft w:val="0"/>
      <w:marRight w:val="0"/>
      <w:marTop w:val="0"/>
      <w:marBottom w:val="0"/>
      <w:divBdr>
        <w:top w:val="none" w:sz="0" w:space="0" w:color="auto"/>
        <w:left w:val="none" w:sz="0" w:space="0" w:color="auto"/>
        <w:bottom w:val="none" w:sz="0" w:space="0" w:color="auto"/>
        <w:right w:val="none" w:sz="0" w:space="0" w:color="auto"/>
      </w:divBdr>
    </w:div>
    <w:div w:id="1987736715">
      <w:bodyDiv w:val="1"/>
      <w:marLeft w:val="0"/>
      <w:marRight w:val="0"/>
      <w:marTop w:val="0"/>
      <w:marBottom w:val="0"/>
      <w:divBdr>
        <w:top w:val="none" w:sz="0" w:space="0" w:color="auto"/>
        <w:left w:val="none" w:sz="0" w:space="0" w:color="auto"/>
        <w:bottom w:val="none" w:sz="0" w:space="0" w:color="auto"/>
        <w:right w:val="none" w:sz="0" w:space="0" w:color="auto"/>
      </w:divBdr>
    </w:div>
    <w:div w:id="1987737579">
      <w:bodyDiv w:val="1"/>
      <w:marLeft w:val="0"/>
      <w:marRight w:val="0"/>
      <w:marTop w:val="0"/>
      <w:marBottom w:val="0"/>
      <w:divBdr>
        <w:top w:val="none" w:sz="0" w:space="0" w:color="auto"/>
        <w:left w:val="none" w:sz="0" w:space="0" w:color="auto"/>
        <w:bottom w:val="none" w:sz="0" w:space="0" w:color="auto"/>
        <w:right w:val="none" w:sz="0" w:space="0" w:color="auto"/>
      </w:divBdr>
    </w:div>
    <w:div w:id="1987776758">
      <w:bodyDiv w:val="1"/>
      <w:marLeft w:val="0"/>
      <w:marRight w:val="0"/>
      <w:marTop w:val="0"/>
      <w:marBottom w:val="0"/>
      <w:divBdr>
        <w:top w:val="none" w:sz="0" w:space="0" w:color="auto"/>
        <w:left w:val="none" w:sz="0" w:space="0" w:color="auto"/>
        <w:bottom w:val="none" w:sz="0" w:space="0" w:color="auto"/>
        <w:right w:val="none" w:sz="0" w:space="0" w:color="auto"/>
      </w:divBdr>
    </w:div>
    <w:div w:id="1987784172">
      <w:bodyDiv w:val="1"/>
      <w:marLeft w:val="0"/>
      <w:marRight w:val="0"/>
      <w:marTop w:val="0"/>
      <w:marBottom w:val="0"/>
      <w:divBdr>
        <w:top w:val="none" w:sz="0" w:space="0" w:color="auto"/>
        <w:left w:val="none" w:sz="0" w:space="0" w:color="auto"/>
        <w:bottom w:val="none" w:sz="0" w:space="0" w:color="auto"/>
        <w:right w:val="none" w:sz="0" w:space="0" w:color="auto"/>
      </w:divBdr>
    </w:div>
    <w:div w:id="1988169117">
      <w:bodyDiv w:val="1"/>
      <w:marLeft w:val="0"/>
      <w:marRight w:val="0"/>
      <w:marTop w:val="0"/>
      <w:marBottom w:val="0"/>
      <w:divBdr>
        <w:top w:val="none" w:sz="0" w:space="0" w:color="auto"/>
        <w:left w:val="none" w:sz="0" w:space="0" w:color="auto"/>
        <w:bottom w:val="none" w:sz="0" w:space="0" w:color="auto"/>
        <w:right w:val="none" w:sz="0" w:space="0" w:color="auto"/>
      </w:divBdr>
    </w:div>
    <w:div w:id="1988781738">
      <w:bodyDiv w:val="1"/>
      <w:marLeft w:val="0"/>
      <w:marRight w:val="0"/>
      <w:marTop w:val="0"/>
      <w:marBottom w:val="0"/>
      <w:divBdr>
        <w:top w:val="none" w:sz="0" w:space="0" w:color="auto"/>
        <w:left w:val="none" w:sz="0" w:space="0" w:color="auto"/>
        <w:bottom w:val="none" w:sz="0" w:space="0" w:color="auto"/>
        <w:right w:val="none" w:sz="0" w:space="0" w:color="auto"/>
      </w:divBdr>
    </w:div>
    <w:div w:id="1989430255">
      <w:bodyDiv w:val="1"/>
      <w:marLeft w:val="0"/>
      <w:marRight w:val="0"/>
      <w:marTop w:val="0"/>
      <w:marBottom w:val="0"/>
      <w:divBdr>
        <w:top w:val="none" w:sz="0" w:space="0" w:color="auto"/>
        <w:left w:val="none" w:sz="0" w:space="0" w:color="auto"/>
        <w:bottom w:val="none" w:sz="0" w:space="0" w:color="auto"/>
        <w:right w:val="none" w:sz="0" w:space="0" w:color="auto"/>
      </w:divBdr>
    </w:div>
    <w:div w:id="1989476761">
      <w:bodyDiv w:val="1"/>
      <w:marLeft w:val="0"/>
      <w:marRight w:val="0"/>
      <w:marTop w:val="0"/>
      <w:marBottom w:val="0"/>
      <w:divBdr>
        <w:top w:val="none" w:sz="0" w:space="0" w:color="auto"/>
        <w:left w:val="none" w:sz="0" w:space="0" w:color="auto"/>
        <w:bottom w:val="none" w:sz="0" w:space="0" w:color="auto"/>
        <w:right w:val="none" w:sz="0" w:space="0" w:color="auto"/>
      </w:divBdr>
    </w:div>
    <w:div w:id="1989548509">
      <w:bodyDiv w:val="1"/>
      <w:marLeft w:val="0"/>
      <w:marRight w:val="0"/>
      <w:marTop w:val="0"/>
      <w:marBottom w:val="0"/>
      <w:divBdr>
        <w:top w:val="none" w:sz="0" w:space="0" w:color="auto"/>
        <w:left w:val="none" w:sz="0" w:space="0" w:color="auto"/>
        <w:bottom w:val="none" w:sz="0" w:space="0" w:color="auto"/>
        <w:right w:val="none" w:sz="0" w:space="0" w:color="auto"/>
      </w:divBdr>
    </w:div>
    <w:div w:id="1989699109">
      <w:bodyDiv w:val="1"/>
      <w:marLeft w:val="0"/>
      <w:marRight w:val="0"/>
      <w:marTop w:val="0"/>
      <w:marBottom w:val="0"/>
      <w:divBdr>
        <w:top w:val="none" w:sz="0" w:space="0" w:color="auto"/>
        <w:left w:val="none" w:sz="0" w:space="0" w:color="auto"/>
        <w:bottom w:val="none" w:sz="0" w:space="0" w:color="auto"/>
        <w:right w:val="none" w:sz="0" w:space="0" w:color="auto"/>
      </w:divBdr>
    </w:div>
    <w:div w:id="1989703215">
      <w:bodyDiv w:val="1"/>
      <w:marLeft w:val="0"/>
      <w:marRight w:val="0"/>
      <w:marTop w:val="0"/>
      <w:marBottom w:val="0"/>
      <w:divBdr>
        <w:top w:val="none" w:sz="0" w:space="0" w:color="auto"/>
        <w:left w:val="none" w:sz="0" w:space="0" w:color="auto"/>
        <w:bottom w:val="none" w:sz="0" w:space="0" w:color="auto"/>
        <w:right w:val="none" w:sz="0" w:space="0" w:color="auto"/>
      </w:divBdr>
    </w:div>
    <w:div w:id="1990092483">
      <w:bodyDiv w:val="1"/>
      <w:marLeft w:val="0"/>
      <w:marRight w:val="0"/>
      <w:marTop w:val="0"/>
      <w:marBottom w:val="0"/>
      <w:divBdr>
        <w:top w:val="none" w:sz="0" w:space="0" w:color="auto"/>
        <w:left w:val="none" w:sz="0" w:space="0" w:color="auto"/>
        <w:bottom w:val="none" w:sz="0" w:space="0" w:color="auto"/>
        <w:right w:val="none" w:sz="0" w:space="0" w:color="auto"/>
      </w:divBdr>
    </w:div>
    <w:div w:id="1990280474">
      <w:bodyDiv w:val="1"/>
      <w:marLeft w:val="0"/>
      <w:marRight w:val="0"/>
      <w:marTop w:val="0"/>
      <w:marBottom w:val="0"/>
      <w:divBdr>
        <w:top w:val="none" w:sz="0" w:space="0" w:color="auto"/>
        <w:left w:val="none" w:sz="0" w:space="0" w:color="auto"/>
        <w:bottom w:val="none" w:sz="0" w:space="0" w:color="auto"/>
        <w:right w:val="none" w:sz="0" w:space="0" w:color="auto"/>
      </w:divBdr>
    </w:div>
    <w:div w:id="1990356334">
      <w:bodyDiv w:val="1"/>
      <w:marLeft w:val="0"/>
      <w:marRight w:val="0"/>
      <w:marTop w:val="0"/>
      <w:marBottom w:val="0"/>
      <w:divBdr>
        <w:top w:val="none" w:sz="0" w:space="0" w:color="auto"/>
        <w:left w:val="none" w:sz="0" w:space="0" w:color="auto"/>
        <w:bottom w:val="none" w:sz="0" w:space="0" w:color="auto"/>
        <w:right w:val="none" w:sz="0" w:space="0" w:color="auto"/>
      </w:divBdr>
    </w:div>
    <w:div w:id="1990396495">
      <w:bodyDiv w:val="1"/>
      <w:marLeft w:val="0"/>
      <w:marRight w:val="0"/>
      <w:marTop w:val="0"/>
      <w:marBottom w:val="0"/>
      <w:divBdr>
        <w:top w:val="none" w:sz="0" w:space="0" w:color="auto"/>
        <w:left w:val="none" w:sz="0" w:space="0" w:color="auto"/>
        <w:bottom w:val="none" w:sz="0" w:space="0" w:color="auto"/>
        <w:right w:val="none" w:sz="0" w:space="0" w:color="auto"/>
      </w:divBdr>
    </w:div>
    <w:div w:id="1990404791">
      <w:bodyDiv w:val="1"/>
      <w:marLeft w:val="0"/>
      <w:marRight w:val="0"/>
      <w:marTop w:val="0"/>
      <w:marBottom w:val="0"/>
      <w:divBdr>
        <w:top w:val="none" w:sz="0" w:space="0" w:color="auto"/>
        <w:left w:val="none" w:sz="0" w:space="0" w:color="auto"/>
        <w:bottom w:val="none" w:sz="0" w:space="0" w:color="auto"/>
        <w:right w:val="none" w:sz="0" w:space="0" w:color="auto"/>
      </w:divBdr>
    </w:div>
    <w:div w:id="1990475971">
      <w:bodyDiv w:val="1"/>
      <w:marLeft w:val="0"/>
      <w:marRight w:val="0"/>
      <w:marTop w:val="0"/>
      <w:marBottom w:val="0"/>
      <w:divBdr>
        <w:top w:val="none" w:sz="0" w:space="0" w:color="auto"/>
        <w:left w:val="none" w:sz="0" w:space="0" w:color="auto"/>
        <w:bottom w:val="none" w:sz="0" w:space="0" w:color="auto"/>
        <w:right w:val="none" w:sz="0" w:space="0" w:color="auto"/>
      </w:divBdr>
    </w:div>
    <w:div w:id="1990673836">
      <w:bodyDiv w:val="1"/>
      <w:marLeft w:val="0"/>
      <w:marRight w:val="0"/>
      <w:marTop w:val="0"/>
      <w:marBottom w:val="0"/>
      <w:divBdr>
        <w:top w:val="none" w:sz="0" w:space="0" w:color="auto"/>
        <w:left w:val="none" w:sz="0" w:space="0" w:color="auto"/>
        <w:bottom w:val="none" w:sz="0" w:space="0" w:color="auto"/>
        <w:right w:val="none" w:sz="0" w:space="0" w:color="auto"/>
      </w:divBdr>
    </w:div>
    <w:div w:id="1990745267">
      <w:bodyDiv w:val="1"/>
      <w:marLeft w:val="0"/>
      <w:marRight w:val="0"/>
      <w:marTop w:val="0"/>
      <w:marBottom w:val="0"/>
      <w:divBdr>
        <w:top w:val="none" w:sz="0" w:space="0" w:color="auto"/>
        <w:left w:val="none" w:sz="0" w:space="0" w:color="auto"/>
        <w:bottom w:val="none" w:sz="0" w:space="0" w:color="auto"/>
        <w:right w:val="none" w:sz="0" w:space="0" w:color="auto"/>
      </w:divBdr>
    </w:div>
    <w:div w:id="1990749527">
      <w:bodyDiv w:val="1"/>
      <w:marLeft w:val="0"/>
      <w:marRight w:val="0"/>
      <w:marTop w:val="0"/>
      <w:marBottom w:val="0"/>
      <w:divBdr>
        <w:top w:val="none" w:sz="0" w:space="0" w:color="auto"/>
        <w:left w:val="none" w:sz="0" w:space="0" w:color="auto"/>
        <w:bottom w:val="none" w:sz="0" w:space="0" w:color="auto"/>
        <w:right w:val="none" w:sz="0" w:space="0" w:color="auto"/>
      </w:divBdr>
    </w:div>
    <w:div w:id="1991246027">
      <w:bodyDiv w:val="1"/>
      <w:marLeft w:val="0"/>
      <w:marRight w:val="0"/>
      <w:marTop w:val="0"/>
      <w:marBottom w:val="0"/>
      <w:divBdr>
        <w:top w:val="none" w:sz="0" w:space="0" w:color="auto"/>
        <w:left w:val="none" w:sz="0" w:space="0" w:color="auto"/>
        <w:bottom w:val="none" w:sz="0" w:space="0" w:color="auto"/>
        <w:right w:val="none" w:sz="0" w:space="0" w:color="auto"/>
      </w:divBdr>
    </w:div>
    <w:div w:id="1992900300">
      <w:bodyDiv w:val="1"/>
      <w:marLeft w:val="0"/>
      <w:marRight w:val="0"/>
      <w:marTop w:val="0"/>
      <w:marBottom w:val="0"/>
      <w:divBdr>
        <w:top w:val="none" w:sz="0" w:space="0" w:color="auto"/>
        <w:left w:val="none" w:sz="0" w:space="0" w:color="auto"/>
        <w:bottom w:val="none" w:sz="0" w:space="0" w:color="auto"/>
        <w:right w:val="none" w:sz="0" w:space="0" w:color="auto"/>
      </w:divBdr>
    </w:div>
    <w:div w:id="1992905450">
      <w:bodyDiv w:val="1"/>
      <w:marLeft w:val="0"/>
      <w:marRight w:val="0"/>
      <w:marTop w:val="0"/>
      <w:marBottom w:val="0"/>
      <w:divBdr>
        <w:top w:val="none" w:sz="0" w:space="0" w:color="auto"/>
        <w:left w:val="none" w:sz="0" w:space="0" w:color="auto"/>
        <w:bottom w:val="none" w:sz="0" w:space="0" w:color="auto"/>
        <w:right w:val="none" w:sz="0" w:space="0" w:color="auto"/>
      </w:divBdr>
    </w:div>
    <w:div w:id="1993020721">
      <w:bodyDiv w:val="1"/>
      <w:marLeft w:val="0"/>
      <w:marRight w:val="0"/>
      <w:marTop w:val="0"/>
      <w:marBottom w:val="0"/>
      <w:divBdr>
        <w:top w:val="none" w:sz="0" w:space="0" w:color="auto"/>
        <w:left w:val="none" w:sz="0" w:space="0" w:color="auto"/>
        <w:bottom w:val="none" w:sz="0" w:space="0" w:color="auto"/>
        <w:right w:val="none" w:sz="0" w:space="0" w:color="auto"/>
      </w:divBdr>
    </w:div>
    <w:div w:id="1993023947">
      <w:bodyDiv w:val="1"/>
      <w:marLeft w:val="0"/>
      <w:marRight w:val="0"/>
      <w:marTop w:val="0"/>
      <w:marBottom w:val="0"/>
      <w:divBdr>
        <w:top w:val="none" w:sz="0" w:space="0" w:color="auto"/>
        <w:left w:val="none" w:sz="0" w:space="0" w:color="auto"/>
        <w:bottom w:val="none" w:sz="0" w:space="0" w:color="auto"/>
        <w:right w:val="none" w:sz="0" w:space="0" w:color="auto"/>
      </w:divBdr>
    </w:div>
    <w:div w:id="1993295876">
      <w:bodyDiv w:val="1"/>
      <w:marLeft w:val="0"/>
      <w:marRight w:val="0"/>
      <w:marTop w:val="0"/>
      <w:marBottom w:val="0"/>
      <w:divBdr>
        <w:top w:val="none" w:sz="0" w:space="0" w:color="auto"/>
        <w:left w:val="none" w:sz="0" w:space="0" w:color="auto"/>
        <w:bottom w:val="none" w:sz="0" w:space="0" w:color="auto"/>
        <w:right w:val="none" w:sz="0" w:space="0" w:color="auto"/>
      </w:divBdr>
    </w:div>
    <w:div w:id="1993871102">
      <w:bodyDiv w:val="1"/>
      <w:marLeft w:val="0"/>
      <w:marRight w:val="0"/>
      <w:marTop w:val="0"/>
      <w:marBottom w:val="0"/>
      <w:divBdr>
        <w:top w:val="none" w:sz="0" w:space="0" w:color="auto"/>
        <w:left w:val="none" w:sz="0" w:space="0" w:color="auto"/>
        <w:bottom w:val="none" w:sz="0" w:space="0" w:color="auto"/>
        <w:right w:val="none" w:sz="0" w:space="0" w:color="auto"/>
      </w:divBdr>
    </w:div>
    <w:div w:id="1994022066">
      <w:bodyDiv w:val="1"/>
      <w:marLeft w:val="0"/>
      <w:marRight w:val="0"/>
      <w:marTop w:val="0"/>
      <w:marBottom w:val="0"/>
      <w:divBdr>
        <w:top w:val="none" w:sz="0" w:space="0" w:color="auto"/>
        <w:left w:val="none" w:sz="0" w:space="0" w:color="auto"/>
        <w:bottom w:val="none" w:sz="0" w:space="0" w:color="auto"/>
        <w:right w:val="none" w:sz="0" w:space="0" w:color="auto"/>
      </w:divBdr>
    </w:div>
    <w:div w:id="1994218642">
      <w:bodyDiv w:val="1"/>
      <w:marLeft w:val="0"/>
      <w:marRight w:val="0"/>
      <w:marTop w:val="0"/>
      <w:marBottom w:val="0"/>
      <w:divBdr>
        <w:top w:val="none" w:sz="0" w:space="0" w:color="auto"/>
        <w:left w:val="none" w:sz="0" w:space="0" w:color="auto"/>
        <w:bottom w:val="none" w:sz="0" w:space="0" w:color="auto"/>
        <w:right w:val="none" w:sz="0" w:space="0" w:color="auto"/>
      </w:divBdr>
    </w:div>
    <w:div w:id="1994219407">
      <w:bodyDiv w:val="1"/>
      <w:marLeft w:val="0"/>
      <w:marRight w:val="0"/>
      <w:marTop w:val="0"/>
      <w:marBottom w:val="0"/>
      <w:divBdr>
        <w:top w:val="none" w:sz="0" w:space="0" w:color="auto"/>
        <w:left w:val="none" w:sz="0" w:space="0" w:color="auto"/>
        <w:bottom w:val="none" w:sz="0" w:space="0" w:color="auto"/>
        <w:right w:val="none" w:sz="0" w:space="0" w:color="auto"/>
      </w:divBdr>
    </w:div>
    <w:div w:id="1994292614">
      <w:bodyDiv w:val="1"/>
      <w:marLeft w:val="0"/>
      <w:marRight w:val="0"/>
      <w:marTop w:val="0"/>
      <w:marBottom w:val="0"/>
      <w:divBdr>
        <w:top w:val="none" w:sz="0" w:space="0" w:color="auto"/>
        <w:left w:val="none" w:sz="0" w:space="0" w:color="auto"/>
        <w:bottom w:val="none" w:sz="0" w:space="0" w:color="auto"/>
        <w:right w:val="none" w:sz="0" w:space="0" w:color="auto"/>
      </w:divBdr>
    </w:div>
    <w:div w:id="1994944928">
      <w:bodyDiv w:val="1"/>
      <w:marLeft w:val="0"/>
      <w:marRight w:val="0"/>
      <w:marTop w:val="0"/>
      <w:marBottom w:val="0"/>
      <w:divBdr>
        <w:top w:val="none" w:sz="0" w:space="0" w:color="auto"/>
        <w:left w:val="none" w:sz="0" w:space="0" w:color="auto"/>
        <w:bottom w:val="none" w:sz="0" w:space="0" w:color="auto"/>
        <w:right w:val="none" w:sz="0" w:space="0" w:color="auto"/>
      </w:divBdr>
    </w:div>
    <w:div w:id="1994991638">
      <w:bodyDiv w:val="1"/>
      <w:marLeft w:val="0"/>
      <w:marRight w:val="0"/>
      <w:marTop w:val="0"/>
      <w:marBottom w:val="0"/>
      <w:divBdr>
        <w:top w:val="none" w:sz="0" w:space="0" w:color="auto"/>
        <w:left w:val="none" w:sz="0" w:space="0" w:color="auto"/>
        <w:bottom w:val="none" w:sz="0" w:space="0" w:color="auto"/>
        <w:right w:val="none" w:sz="0" w:space="0" w:color="auto"/>
      </w:divBdr>
    </w:div>
    <w:div w:id="1995209442">
      <w:bodyDiv w:val="1"/>
      <w:marLeft w:val="0"/>
      <w:marRight w:val="0"/>
      <w:marTop w:val="0"/>
      <w:marBottom w:val="0"/>
      <w:divBdr>
        <w:top w:val="none" w:sz="0" w:space="0" w:color="auto"/>
        <w:left w:val="none" w:sz="0" w:space="0" w:color="auto"/>
        <w:bottom w:val="none" w:sz="0" w:space="0" w:color="auto"/>
        <w:right w:val="none" w:sz="0" w:space="0" w:color="auto"/>
      </w:divBdr>
    </w:div>
    <w:div w:id="1995450629">
      <w:bodyDiv w:val="1"/>
      <w:marLeft w:val="0"/>
      <w:marRight w:val="0"/>
      <w:marTop w:val="0"/>
      <w:marBottom w:val="0"/>
      <w:divBdr>
        <w:top w:val="none" w:sz="0" w:space="0" w:color="auto"/>
        <w:left w:val="none" w:sz="0" w:space="0" w:color="auto"/>
        <w:bottom w:val="none" w:sz="0" w:space="0" w:color="auto"/>
        <w:right w:val="none" w:sz="0" w:space="0" w:color="auto"/>
      </w:divBdr>
    </w:div>
    <w:div w:id="1995911562">
      <w:bodyDiv w:val="1"/>
      <w:marLeft w:val="0"/>
      <w:marRight w:val="0"/>
      <w:marTop w:val="0"/>
      <w:marBottom w:val="0"/>
      <w:divBdr>
        <w:top w:val="none" w:sz="0" w:space="0" w:color="auto"/>
        <w:left w:val="none" w:sz="0" w:space="0" w:color="auto"/>
        <w:bottom w:val="none" w:sz="0" w:space="0" w:color="auto"/>
        <w:right w:val="none" w:sz="0" w:space="0" w:color="auto"/>
      </w:divBdr>
    </w:div>
    <w:div w:id="1996373324">
      <w:bodyDiv w:val="1"/>
      <w:marLeft w:val="0"/>
      <w:marRight w:val="0"/>
      <w:marTop w:val="0"/>
      <w:marBottom w:val="0"/>
      <w:divBdr>
        <w:top w:val="none" w:sz="0" w:space="0" w:color="auto"/>
        <w:left w:val="none" w:sz="0" w:space="0" w:color="auto"/>
        <w:bottom w:val="none" w:sz="0" w:space="0" w:color="auto"/>
        <w:right w:val="none" w:sz="0" w:space="0" w:color="auto"/>
      </w:divBdr>
    </w:div>
    <w:div w:id="1996451177">
      <w:bodyDiv w:val="1"/>
      <w:marLeft w:val="0"/>
      <w:marRight w:val="0"/>
      <w:marTop w:val="0"/>
      <w:marBottom w:val="0"/>
      <w:divBdr>
        <w:top w:val="none" w:sz="0" w:space="0" w:color="auto"/>
        <w:left w:val="none" w:sz="0" w:space="0" w:color="auto"/>
        <w:bottom w:val="none" w:sz="0" w:space="0" w:color="auto"/>
        <w:right w:val="none" w:sz="0" w:space="0" w:color="auto"/>
      </w:divBdr>
    </w:div>
    <w:div w:id="1996641202">
      <w:bodyDiv w:val="1"/>
      <w:marLeft w:val="0"/>
      <w:marRight w:val="0"/>
      <w:marTop w:val="0"/>
      <w:marBottom w:val="0"/>
      <w:divBdr>
        <w:top w:val="none" w:sz="0" w:space="0" w:color="auto"/>
        <w:left w:val="none" w:sz="0" w:space="0" w:color="auto"/>
        <w:bottom w:val="none" w:sz="0" w:space="0" w:color="auto"/>
        <w:right w:val="none" w:sz="0" w:space="0" w:color="auto"/>
      </w:divBdr>
    </w:div>
    <w:div w:id="1997368459">
      <w:bodyDiv w:val="1"/>
      <w:marLeft w:val="0"/>
      <w:marRight w:val="0"/>
      <w:marTop w:val="0"/>
      <w:marBottom w:val="0"/>
      <w:divBdr>
        <w:top w:val="none" w:sz="0" w:space="0" w:color="auto"/>
        <w:left w:val="none" w:sz="0" w:space="0" w:color="auto"/>
        <w:bottom w:val="none" w:sz="0" w:space="0" w:color="auto"/>
        <w:right w:val="none" w:sz="0" w:space="0" w:color="auto"/>
      </w:divBdr>
    </w:div>
    <w:div w:id="1997564420">
      <w:bodyDiv w:val="1"/>
      <w:marLeft w:val="0"/>
      <w:marRight w:val="0"/>
      <w:marTop w:val="0"/>
      <w:marBottom w:val="0"/>
      <w:divBdr>
        <w:top w:val="none" w:sz="0" w:space="0" w:color="auto"/>
        <w:left w:val="none" w:sz="0" w:space="0" w:color="auto"/>
        <w:bottom w:val="none" w:sz="0" w:space="0" w:color="auto"/>
        <w:right w:val="none" w:sz="0" w:space="0" w:color="auto"/>
      </w:divBdr>
    </w:div>
    <w:div w:id="1997567844">
      <w:bodyDiv w:val="1"/>
      <w:marLeft w:val="0"/>
      <w:marRight w:val="0"/>
      <w:marTop w:val="0"/>
      <w:marBottom w:val="0"/>
      <w:divBdr>
        <w:top w:val="none" w:sz="0" w:space="0" w:color="auto"/>
        <w:left w:val="none" w:sz="0" w:space="0" w:color="auto"/>
        <w:bottom w:val="none" w:sz="0" w:space="0" w:color="auto"/>
        <w:right w:val="none" w:sz="0" w:space="0" w:color="auto"/>
      </w:divBdr>
    </w:div>
    <w:div w:id="1997803193">
      <w:bodyDiv w:val="1"/>
      <w:marLeft w:val="0"/>
      <w:marRight w:val="0"/>
      <w:marTop w:val="0"/>
      <w:marBottom w:val="0"/>
      <w:divBdr>
        <w:top w:val="none" w:sz="0" w:space="0" w:color="auto"/>
        <w:left w:val="none" w:sz="0" w:space="0" w:color="auto"/>
        <w:bottom w:val="none" w:sz="0" w:space="0" w:color="auto"/>
        <w:right w:val="none" w:sz="0" w:space="0" w:color="auto"/>
      </w:divBdr>
    </w:div>
    <w:div w:id="1997831436">
      <w:bodyDiv w:val="1"/>
      <w:marLeft w:val="0"/>
      <w:marRight w:val="0"/>
      <w:marTop w:val="0"/>
      <w:marBottom w:val="0"/>
      <w:divBdr>
        <w:top w:val="none" w:sz="0" w:space="0" w:color="auto"/>
        <w:left w:val="none" w:sz="0" w:space="0" w:color="auto"/>
        <w:bottom w:val="none" w:sz="0" w:space="0" w:color="auto"/>
        <w:right w:val="none" w:sz="0" w:space="0" w:color="auto"/>
      </w:divBdr>
    </w:div>
    <w:div w:id="1998267680">
      <w:bodyDiv w:val="1"/>
      <w:marLeft w:val="0"/>
      <w:marRight w:val="0"/>
      <w:marTop w:val="0"/>
      <w:marBottom w:val="0"/>
      <w:divBdr>
        <w:top w:val="none" w:sz="0" w:space="0" w:color="auto"/>
        <w:left w:val="none" w:sz="0" w:space="0" w:color="auto"/>
        <w:bottom w:val="none" w:sz="0" w:space="0" w:color="auto"/>
        <w:right w:val="none" w:sz="0" w:space="0" w:color="auto"/>
      </w:divBdr>
    </w:div>
    <w:div w:id="1998606345">
      <w:bodyDiv w:val="1"/>
      <w:marLeft w:val="0"/>
      <w:marRight w:val="0"/>
      <w:marTop w:val="0"/>
      <w:marBottom w:val="0"/>
      <w:divBdr>
        <w:top w:val="none" w:sz="0" w:space="0" w:color="auto"/>
        <w:left w:val="none" w:sz="0" w:space="0" w:color="auto"/>
        <w:bottom w:val="none" w:sz="0" w:space="0" w:color="auto"/>
        <w:right w:val="none" w:sz="0" w:space="0" w:color="auto"/>
      </w:divBdr>
    </w:div>
    <w:div w:id="1998610565">
      <w:bodyDiv w:val="1"/>
      <w:marLeft w:val="0"/>
      <w:marRight w:val="0"/>
      <w:marTop w:val="0"/>
      <w:marBottom w:val="0"/>
      <w:divBdr>
        <w:top w:val="none" w:sz="0" w:space="0" w:color="auto"/>
        <w:left w:val="none" w:sz="0" w:space="0" w:color="auto"/>
        <w:bottom w:val="none" w:sz="0" w:space="0" w:color="auto"/>
        <w:right w:val="none" w:sz="0" w:space="0" w:color="auto"/>
      </w:divBdr>
    </w:div>
    <w:div w:id="1999184239">
      <w:bodyDiv w:val="1"/>
      <w:marLeft w:val="0"/>
      <w:marRight w:val="0"/>
      <w:marTop w:val="0"/>
      <w:marBottom w:val="0"/>
      <w:divBdr>
        <w:top w:val="none" w:sz="0" w:space="0" w:color="auto"/>
        <w:left w:val="none" w:sz="0" w:space="0" w:color="auto"/>
        <w:bottom w:val="none" w:sz="0" w:space="0" w:color="auto"/>
        <w:right w:val="none" w:sz="0" w:space="0" w:color="auto"/>
      </w:divBdr>
    </w:div>
    <w:div w:id="1999385907">
      <w:bodyDiv w:val="1"/>
      <w:marLeft w:val="0"/>
      <w:marRight w:val="0"/>
      <w:marTop w:val="0"/>
      <w:marBottom w:val="0"/>
      <w:divBdr>
        <w:top w:val="none" w:sz="0" w:space="0" w:color="auto"/>
        <w:left w:val="none" w:sz="0" w:space="0" w:color="auto"/>
        <w:bottom w:val="none" w:sz="0" w:space="0" w:color="auto"/>
        <w:right w:val="none" w:sz="0" w:space="0" w:color="auto"/>
      </w:divBdr>
    </w:div>
    <w:div w:id="1999918311">
      <w:bodyDiv w:val="1"/>
      <w:marLeft w:val="0"/>
      <w:marRight w:val="0"/>
      <w:marTop w:val="0"/>
      <w:marBottom w:val="0"/>
      <w:divBdr>
        <w:top w:val="none" w:sz="0" w:space="0" w:color="auto"/>
        <w:left w:val="none" w:sz="0" w:space="0" w:color="auto"/>
        <w:bottom w:val="none" w:sz="0" w:space="0" w:color="auto"/>
        <w:right w:val="none" w:sz="0" w:space="0" w:color="auto"/>
      </w:divBdr>
    </w:div>
    <w:div w:id="2000378612">
      <w:bodyDiv w:val="1"/>
      <w:marLeft w:val="0"/>
      <w:marRight w:val="0"/>
      <w:marTop w:val="0"/>
      <w:marBottom w:val="0"/>
      <w:divBdr>
        <w:top w:val="none" w:sz="0" w:space="0" w:color="auto"/>
        <w:left w:val="none" w:sz="0" w:space="0" w:color="auto"/>
        <w:bottom w:val="none" w:sz="0" w:space="0" w:color="auto"/>
        <w:right w:val="none" w:sz="0" w:space="0" w:color="auto"/>
      </w:divBdr>
    </w:div>
    <w:div w:id="2000383759">
      <w:bodyDiv w:val="1"/>
      <w:marLeft w:val="0"/>
      <w:marRight w:val="0"/>
      <w:marTop w:val="0"/>
      <w:marBottom w:val="0"/>
      <w:divBdr>
        <w:top w:val="none" w:sz="0" w:space="0" w:color="auto"/>
        <w:left w:val="none" w:sz="0" w:space="0" w:color="auto"/>
        <w:bottom w:val="none" w:sz="0" w:space="0" w:color="auto"/>
        <w:right w:val="none" w:sz="0" w:space="0" w:color="auto"/>
      </w:divBdr>
    </w:div>
    <w:div w:id="2000425129">
      <w:bodyDiv w:val="1"/>
      <w:marLeft w:val="0"/>
      <w:marRight w:val="0"/>
      <w:marTop w:val="0"/>
      <w:marBottom w:val="0"/>
      <w:divBdr>
        <w:top w:val="none" w:sz="0" w:space="0" w:color="auto"/>
        <w:left w:val="none" w:sz="0" w:space="0" w:color="auto"/>
        <w:bottom w:val="none" w:sz="0" w:space="0" w:color="auto"/>
        <w:right w:val="none" w:sz="0" w:space="0" w:color="auto"/>
      </w:divBdr>
    </w:div>
    <w:div w:id="2001033620">
      <w:bodyDiv w:val="1"/>
      <w:marLeft w:val="0"/>
      <w:marRight w:val="0"/>
      <w:marTop w:val="0"/>
      <w:marBottom w:val="0"/>
      <w:divBdr>
        <w:top w:val="none" w:sz="0" w:space="0" w:color="auto"/>
        <w:left w:val="none" w:sz="0" w:space="0" w:color="auto"/>
        <w:bottom w:val="none" w:sz="0" w:space="0" w:color="auto"/>
        <w:right w:val="none" w:sz="0" w:space="0" w:color="auto"/>
      </w:divBdr>
    </w:div>
    <w:div w:id="2001155010">
      <w:bodyDiv w:val="1"/>
      <w:marLeft w:val="0"/>
      <w:marRight w:val="0"/>
      <w:marTop w:val="0"/>
      <w:marBottom w:val="0"/>
      <w:divBdr>
        <w:top w:val="none" w:sz="0" w:space="0" w:color="auto"/>
        <w:left w:val="none" w:sz="0" w:space="0" w:color="auto"/>
        <w:bottom w:val="none" w:sz="0" w:space="0" w:color="auto"/>
        <w:right w:val="none" w:sz="0" w:space="0" w:color="auto"/>
      </w:divBdr>
    </w:div>
    <w:div w:id="2002082415">
      <w:bodyDiv w:val="1"/>
      <w:marLeft w:val="0"/>
      <w:marRight w:val="0"/>
      <w:marTop w:val="0"/>
      <w:marBottom w:val="0"/>
      <w:divBdr>
        <w:top w:val="none" w:sz="0" w:space="0" w:color="auto"/>
        <w:left w:val="none" w:sz="0" w:space="0" w:color="auto"/>
        <w:bottom w:val="none" w:sz="0" w:space="0" w:color="auto"/>
        <w:right w:val="none" w:sz="0" w:space="0" w:color="auto"/>
      </w:divBdr>
    </w:div>
    <w:div w:id="2002197991">
      <w:bodyDiv w:val="1"/>
      <w:marLeft w:val="0"/>
      <w:marRight w:val="0"/>
      <w:marTop w:val="0"/>
      <w:marBottom w:val="0"/>
      <w:divBdr>
        <w:top w:val="none" w:sz="0" w:space="0" w:color="auto"/>
        <w:left w:val="none" w:sz="0" w:space="0" w:color="auto"/>
        <w:bottom w:val="none" w:sz="0" w:space="0" w:color="auto"/>
        <w:right w:val="none" w:sz="0" w:space="0" w:color="auto"/>
      </w:divBdr>
    </w:div>
    <w:div w:id="2002345884">
      <w:bodyDiv w:val="1"/>
      <w:marLeft w:val="0"/>
      <w:marRight w:val="0"/>
      <w:marTop w:val="0"/>
      <w:marBottom w:val="0"/>
      <w:divBdr>
        <w:top w:val="none" w:sz="0" w:space="0" w:color="auto"/>
        <w:left w:val="none" w:sz="0" w:space="0" w:color="auto"/>
        <w:bottom w:val="none" w:sz="0" w:space="0" w:color="auto"/>
        <w:right w:val="none" w:sz="0" w:space="0" w:color="auto"/>
      </w:divBdr>
    </w:div>
    <w:div w:id="2002732841">
      <w:bodyDiv w:val="1"/>
      <w:marLeft w:val="0"/>
      <w:marRight w:val="0"/>
      <w:marTop w:val="0"/>
      <w:marBottom w:val="0"/>
      <w:divBdr>
        <w:top w:val="none" w:sz="0" w:space="0" w:color="auto"/>
        <w:left w:val="none" w:sz="0" w:space="0" w:color="auto"/>
        <w:bottom w:val="none" w:sz="0" w:space="0" w:color="auto"/>
        <w:right w:val="none" w:sz="0" w:space="0" w:color="auto"/>
      </w:divBdr>
    </w:div>
    <w:div w:id="2002929642">
      <w:bodyDiv w:val="1"/>
      <w:marLeft w:val="0"/>
      <w:marRight w:val="0"/>
      <w:marTop w:val="0"/>
      <w:marBottom w:val="0"/>
      <w:divBdr>
        <w:top w:val="none" w:sz="0" w:space="0" w:color="auto"/>
        <w:left w:val="none" w:sz="0" w:space="0" w:color="auto"/>
        <w:bottom w:val="none" w:sz="0" w:space="0" w:color="auto"/>
        <w:right w:val="none" w:sz="0" w:space="0" w:color="auto"/>
      </w:divBdr>
    </w:div>
    <w:div w:id="2003000896">
      <w:bodyDiv w:val="1"/>
      <w:marLeft w:val="0"/>
      <w:marRight w:val="0"/>
      <w:marTop w:val="0"/>
      <w:marBottom w:val="0"/>
      <w:divBdr>
        <w:top w:val="none" w:sz="0" w:space="0" w:color="auto"/>
        <w:left w:val="none" w:sz="0" w:space="0" w:color="auto"/>
        <w:bottom w:val="none" w:sz="0" w:space="0" w:color="auto"/>
        <w:right w:val="none" w:sz="0" w:space="0" w:color="auto"/>
      </w:divBdr>
    </w:div>
    <w:div w:id="2003507523">
      <w:bodyDiv w:val="1"/>
      <w:marLeft w:val="0"/>
      <w:marRight w:val="0"/>
      <w:marTop w:val="0"/>
      <w:marBottom w:val="0"/>
      <w:divBdr>
        <w:top w:val="none" w:sz="0" w:space="0" w:color="auto"/>
        <w:left w:val="none" w:sz="0" w:space="0" w:color="auto"/>
        <w:bottom w:val="none" w:sz="0" w:space="0" w:color="auto"/>
        <w:right w:val="none" w:sz="0" w:space="0" w:color="auto"/>
      </w:divBdr>
    </w:div>
    <w:div w:id="2004157775">
      <w:bodyDiv w:val="1"/>
      <w:marLeft w:val="0"/>
      <w:marRight w:val="0"/>
      <w:marTop w:val="0"/>
      <w:marBottom w:val="0"/>
      <w:divBdr>
        <w:top w:val="none" w:sz="0" w:space="0" w:color="auto"/>
        <w:left w:val="none" w:sz="0" w:space="0" w:color="auto"/>
        <w:bottom w:val="none" w:sz="0" w:space="0" w:color="auto"/>
        <w:right w:val="none" w:sz="0" w:space="0" w:color="auto"/>
      </w:divBdr>
    </w:div>
    <w:div w:id="2004431896">
      <w:bodyDiv w:val="1"/>
      <w:marLeft w:val="0"/>
      <w:marRight w:val="0"/>
      <w:marTop w:val="0"/>
      <w:marBottom w:val="0"/>
      <w:divBdr>
        <w:top w:val="none" w:sz="0" w:space="0" w:color="auto"/>
        <w:left w:val="none" w:sz="0" w:space="0" w:color="auto"/>
        <w:bottom w:val="none" w:sz="0" w:space="0" w:color="auto"/>
        <w:right w:val="none" w:sz="0" w:space="0" w:color="auto"/>
      </w:divBdr>
    </w:div>
    <w:div w:id="2004695784">
      <w:bodyDiv w:val="1"/>
      <w:marLeft w:val="0"/>
      <w:marRight w:val="0"/>
      <w:marTop w:val="0"/>
      <w:marBottom w:val="0"/>
      <w:divBdr>
        <w:top w:val="none" w:sz="0" w:space="0" w:color="auto"/>
        <w:left w:val="none" w:sz="0" w:space="0" w:color="auto"/>
        <w:bottom w:val="none" w:sz="0" w:space="0" w:color="auto"/>
        <w:right w:val="none" w:sz="0" w:space="0" w:color="auto"/>
      </w:divBdr>
    </w:div>
    <w:div w:id="2004697129">
      <w:bodyDiv w:val="1"/>
      <w:marLeft w:val="0"/>
      <w:marRight w:val="0"/>
      <w:marTop w:val="0"/>
      <w:marBottom w:val="0"/>
      <w:divBdr>
        <w:top w:val="none" w:sz="0" w:space="0" w:color="auto"/>
        <w:left w:val="none" w:sz="0" w:space="0" w:color="auto"/>
        <w:bottom w:val="none" w:sz="0" w:space="0" w:color="auto"/>
        <w:right w:val="none" w:sz="0" w:space="0" w:color="auto"/>
      </w:divBdr>
    </w:div>
    <w:div w:id="2004813467">
      <w:bodyDiv w:val="1"/>
      <w:marLeft w:val="0"/>
      <w:marRight w:val="0"/>
      <w:marTop w:val="0"/>
      <w:marBottom w:val="0"/>
      <w:divBdr>
        <w:top w:val="none" w:sz="0" w:space="0" w:color="auto"/>
        <w:left w:val="none" w:sz="0" w:space="0" w:color="auto"/>
        <w:bottom w:val="none" w:sz="0" w:space="0" w:color="auto"/>
        <w:right w:val="none" w:sz="0" w:space="0" w:color="auto"/>
      </w:divBdr>
    </w:div>
    <w:div w:id="2004815492">
      <w:bodyDiv w:val="1"/>
      <w:marLeft w:val="0"/>
      <w:marRight w:val="0"/>
      <w:marTop w:val="0"/>
      <w:marBottom w:val="0"/>
      <w:divBdr>
        <w:top w:val="none" w:sz="0" w:space="0" w:color="auto"/>
        <w:left w:val="none" w:sz="0" w:space="0" w:color="auto"/>
        <w:bottom w:val="none" w:sz="0" w:space="0" w:color="auto"/>
        <w:right w:val="none" w:sz="0" w:space="0" w:color="auto"/>
      </w:divBdr>
    </w:div>
    <w:div w:id="2004889970">
      <w:bodyDiv w:val="1"/>
      <w:marLeft w:val="0"/>
      <w:marRight w:val="0"/>
      <w:marTop w:val="0"/>
      <w:marBottom w:val="0"/>
      <w:divBdr>
        <w:top w:val="none" w:sz="0" w:space="0" w:color="auto"/>
        <w:left w:val="none" w:sz="0" w:space="0" w:color="auto"/>
        <w:bottom w:val="none" w:sz="0" w:space="0" w:color="auto"/>
        <w:right w:val="none" w:sz="0" w:space="0" w:color="auto"/>
      </w:divBdr>
    </w:div>
    <w:div w:id="2005429323">
      <w:bodyDiv w:val="1"/>
      <w:marLeft w:val="0"/>
      <w:marRight w:val="0"/>
      <w:marTop w:val="0"/>
      <w:marBottom w:val="0"/>
      <w:divBdr>
        <w:top w:val="none" w:sz="0" w:space="0" w:color="auto"/>
        <w:left w:val="none" w:sz="0" w:space="0" w:color="auto"/>
        <w:bottom w:val="none" w:sz="0" w:space="0" w:color="auto"/>
        <w:right w:val="none" w:sz="0" w:space="0" w:color="auto"/>
      </w:divBdr>
    </w:div>
    <w:div w:id="2005471266">
      <w:bodyDiv w:val="1"/>
      <w:marLeft w:val="0"/>
      <w:marRight w:val="0"/>
      <w:marTop w:val="0"/>
      <w:marBottom w:val="0"/>
      <w:divBdr>
        <w:top w:val="none" w:sz="0" w:space="0" w:color="auto"/>
        <w:left w:val="none" w:sz="0" w:space="0" w:color="auto"/>
        <w:bottom w:val="none" w:sz="0" w:space="0" w:color="auto"/>
        <w:right w:val="none" w:sz="0" w:space="0" w:color="auto"/>
      </w:divBdr>
    </w:div>
    <w:div w:id="2005471535">
      <w:bodyDiv w:val="1"/>
      <w:marLeft w:val="0"/>
      <w:marRight w:val="0"/>
      <w:marTop w:val="0"/>
      <w:marBottom w:val="0"/>
      <w:divBdr>
        <w:top w:val="none" w:sz="0" w:space="0" w:color="auto"/>
        <w:left w:val="none" w:sz="0" w:space="0" w:color="auto"/>
        <w:bottom w:val="none" w:sz="0" w:space="0" w:color="auto"/>
        <w:right w:val="none" w:sz="0" w:space="0" w:color="auto"/>
      </w:divBdr>
    </w:div>
    <w:div w:id="2005739181">
      <w:bodyDiv w:val="1"/>
      <w:marLeft w:val="0"/>
      <w:marRight w:val="0"/>
      <w:marTop w:val="0"/>
      <w:marBottom w:val="0"/>
      <w:divBdr>
        <w:top w:val="none" w:sz="0" w:space="0" w:color="auto"/>
        <w:left w:val="none" w:sz="0" w:space="0" w:color="auto"/>
        <w:bottom w:val="none" w:sz="0" w:space="0" w:color="auto"/>
        <w:right w:val="none" w:sz="0" w:space="0" w:color="auto"/>
      </w:divBdr>
    </w:div>
    <w:div w:id="2005744723">
      <w:bodyDiv w:val="1"/>
      <w:marLeft w:val="0"/>
      <w:marRight w:val="0"/>
      <w:marTop w:val="0"/>
      <w:marBottom w:val="0"/>
      <w:divBdr>
        <w:top w:val="none" w:sz="0" w:space="0" w:color="auto"/>
        <w:left w:val="none" w:sz="0" w:space="0" w:color="auto"/>
        <w:bottom w:val="none" w:sz="0" w:space="0" w:color="auto"/>
        <w:right w:val="none" w:sz="0" w:space="0" w:color="auto"/>
      </w:divBdr>
    </w:div>
    <w:div w:id="2006080375">
      <w:bodyDiv w:val="1"/>
      <w:marLeft w:val="0"/>
      <w:marRight w:val="0"/>
      <w:marTop w:val="0"/>
      <w:marBottom w:val="0"/>
      <w:divBdr>
        <w:top w:val="none" w:sz="0" w:space="0" w:color="auto"/>
        <w:left w:val="none" w:sz="0" w:space="0" w:color="auto"/>
        <w:bottom w:val="none" w:sz="0" w:space="0" w:color="auto"/>
        <w:right w:val="none" w:sz="0" w:space="0" w:color="auto"/>
      </w:divBdr>
    </w:div>
    <w:div w:id="2006277222">
      <w:bodyDiv w:val="1"/>
      <w:marLeft w:val="0"/>
      <w:marRight w:val="0"/>
      <w:marTop w:val="0"/>
      <w:marBottom w:val="0"/>
      <w:divBdr>
        <w:top w:val="none" w:sz="0" w:space="0" w:color="auto"/>
        <w:left w:val="none" w:sz="0" w:space="0" w:color="auto"/>
        <w:bottom w:val="none" w:sz="0" w:space="0" w:color="auto"/>
        <w:right w:val="none" w:sz="0" w:space="0" w:color="auto"/>
      </w:divBdr>
    </w:div>
    <w:div w:id="2006325104">
      <w:bodyDiv w:val="1"/>
      <w:marLeft w:val="0"/>
      <w:marRight w:val="0"/>
      <w:marTop w:val="0"/>
      <w:marBottom w:val="0"/>
      <w:divBdr>
        <w:top w:val="none" w:sz="0" w:space="0" w:color="auto"/>
        <w:left w:val="none" w:sz="0" w:space="0" w:color="auto"/>
        <w:bottom w:val="none" w:sz="0" w:space="0" w:color="auto"/>
        <w:right w:val="none" w:sz="0" w:space="0" w:color="auto"/>
      </w:divBdr>
    </w:div>
    <w:div w:id="2006933741">
      <w:bodyDiv w:val="1"/>
      <w:marLeft w:val="0"/>
      <w:marRight w:val="0"/>
      <w:marTop w:val="0"/>
      <w:marBottom w:val="0"/>
      <w:divBdr>
        <w:top w:val="none" w:sz="0" w:space="0" w:color="auto"/>
        <w:left w:val="none" w:sz="0" w:space="0" w:color="auto"/>
        <w:bottom w:val="none" w:sz="0" w:space="0" w:color="auto"/>
        <w:right w:val="none" w:sz="0" w:space="0" w:color="auto"/>
      </w:divBdr>
    </w:div>
    <w:div w:id="2007051346">
      <w:bodyDiv w:val="1"/>
      <w:marLeft w:val="0"/>
      <w:marRight w:val="0"/>
      <w:marTop w:val="0"/>
      <w:marBottom w:val="0"/>
      <w:divBdr>
        <w:top w:val="none" w:sz="0" w:space="0" w:color="auto"/>
        <w:left w:val="none" w:sz="0" w:space="0" w:color="auto"/>
        <w:bottom w:val="none" w:sz="0" w:space="0" w:color="auto"/>
        <w:right w:val="none" w:sz="0" w:space="0" w:color="auto"/>
      </w:divBdr>
    </w:div>
    <w:div w:id="2007509852">
      <w:bodyDiv w:val="1"/>
      <w:marLeft w:val="0"/>
      <w:marRight w:val="0"/>
      <w:marTop w:val="0"/>
      <w:marBottom w:val="0"/>
      <w:divBdr>
        <w:top w:val="none" w:sz="0" w:space="0" w:color="auto"/>
        <w:left w:val="none" w:sz="0" w:space="0" w:color="auto"/>
        <w:bottom w:val="none" w:sz="0" w:space="0" w:color="auto"/>
        <w:right w:val="none" w:sz="0" w:space="0" w:color="auto"/>
      </w:divBdr>
    </w:div>
    <w:div w:id="2007589670">
      <w:bodyDiv w:val="1"/>
      <w:marLeft w:val="0"/>
      <w:marRight w:val="0"/>
      <w:marTop w:val="0"/>
      <w:marBottom w:val="0"/>
      <w:divBdr>
        <w:top w:val="none" w:sz="0" w:space="0" w:color="auto"/>
        <w:left w:val="none" w:sz="0" w:space="0" w:color="auto"/>
        <w:bottom w:val="none" w:sz="0" w:space="0" w:color="auto"/>
        <w:right w:val="none" w:sz="0" w:space="0" w:color="auto"/>
      </w:divBdr>
    </w:div>
    <w:div w:id="2007702587">
      <w:bodyDiv w:val="1"/>
      <w:marLeft w:val="0"/>
      <w:marRight w:val="0"/>
      <w:marTop w:val="0"/>
      <w:marBottom w:val="0"/>
      <w:divBdr>
        <w:top w:val="none" w:sz="0" w:space="0" w:color="auto"/>
        <w:left w:val="none" w:sz="0" w:space="0" w:color="auto"/>
        <w:bottom w:val="none" w:sz="0" w:space="0" w:color="auto"/>
        <w:right w:val="none" w:sz="0" w:space="0" w:color="auto"/>
      </w:divBdr>
    </w:div>
    <w:div w:id="2007897860">
      <w:bodyDiv w:val="1"/>
      <w:marLeft w:val="0"/>
      <w:marRight w:val="0"/>
      <w:marTop w:val="0"/>
      <w:marBottom w:val="0"/>
      <w:divBdr>
        <w:top w:val="none" w:sz="0" w:space="0" w:color="auto"/>
        <w:left w:val="none" w:sz="0" w:space="0" w:color="auto"/>
        <w:bottom w:val="none" w:sz="0" w:space="0" w:color="auto"/>
        <w:right w:val="none" w:sz="0" w:space="0" w:color="auto"/>
      </w:divBdr>
    </w:div>
    <w:div w:id="2007975984">
      <w:bodyDiv w:val="1"/>
      <w:marLeft w:val="0"/>
      <w:marRight w:val="0"/>
      <w:marTop w:val="0"/>
      <w:marBottom w:val="0"/>
      <w:divBdr>
        <w:top w:val="none" w:sz="0" w:space="0" w:color="auto"/>
        <w:left w:val="none" w:sz="0" w:space="0" w:color="auto"/>
        <w:bottom w:val="none" w:sz="0" w:space="0" w:color="auto"/>
        <w:right w:val="none" w:sz="0" w:space="0" w:color="auto"/>
      </w:divBdr>
    </w:div>
    <w:div w:id="2008170453">
      <w:bodyDiv w:val="1"/>
      <w:marLeft w:val="0"/>
      <w:marRight w:val="0"/>
      <w:marTop w:val="0"/>
      <w:marBottom w:val="0"/>
      <w:divBdr>
        <w:top w:val="none" w:sz="0" w:space="0" w:color="auto"/>
        <w:left w:val="none" w:sz="0" w:space="0" w:color="auto"/>
        <w:bottom w:val="none" w:sz="0" w:space="0" w:color="auto"/>
        <w:right w:val="none" w:sz="0" w:space="0" w:color="auto"/>
      </w:divBdr>
    </w:div>
    <w:div w:id="2008823074">
      <w:bodyDiv w:val="1"/>
      <w:marLeft w:val="0"/>
      <w:marRight w:val="0"/>
      <w:marTop w:val="0"/>
      <w:marBottom w:val="0"/>
      <w:divBdr>
        <w:top w:val="none" w:sz="0" w:space="0" w:color="auto"/>
        <w:left w:val="none" w:sz="0" w:space="0" w:color="auto"/>
        <w:bottom w:val="none" w:sz="0" w:space="0" w:color="auto"/>
        <w:right w:val="none" w:sz="0" w:space="0" w:color="auto"/>
      </w:divBdr>
    </w:div>
    <w:div w:id="2009356986">
      <w:bodyDiv w:val="1"/>
      <w:marLeft w:val="0"/>
      <w:marRight w:val="0"/>
      <w:marTop w:val="0"/>
      <w:marBottom w:val="0"/>
      <w:divBdr>
        <w:top w:val="none" w:sz="0" w:space="0" w:color="auto"/>
        <w:left w:val="none" w:sz="0" w:space="0" w:color="auto"/>
        <w:bottom w:val="none" w:sz="0" w:space="0" w:color="auto"/>
        <w:right w:val="none" w:sz="0" w:space="0" w:color="auto"/>
      </w:divBdr>
    </w:div>
    <w:div w:id="2009360887">
      <w:bodyDiv w:val="1"/>
      <w:marLeft w:val="0"/>
      <w:marRight w:val="0"/>
      <w:marTop w:val="0"/>
      <w:marBottom w:val="0"/>
      <w:divBdr>
        <w:top w:val="none" w:sz="0" w:space="0" w:color="auto"/>
        <w:left w:val="none" w:sz="0" w:space="0" w:color="auto"/>
        <w:bottom w:val="none" w:sz="0" w:space="0" w:color="auto"/>
        <w:right w:val="none" w:sz="0" w:space="0" w:color="auto"/>
      </w:divBdr>
    </w:div>
    <w:div w:id="2009477687">
      <w:bodyDiv w:val="1"/>
      <w:marLeft w:val="0"/>
      <w:marRight w:val="0"/>
      <w:marTop w:val="0"/>
      <w:marBottom w:val="0"/>
      <w:divBdr>
        <w:top w:val="none" w:sz="0" w:space="0" w:color="auto"/>
        <w:left w:val="none" w:sz="0" w:space="0" w:color="auto"/>
        <w:bottom w:val="none" w:sz="0" w:space="0" w:color="auto"/>
        <w:right w:val="none" w:sz="0" w:space="0" w:color="auto"/>
      </w:divBdr>
    </w:div>
    <w:div w:id="2009556994">
      <w:bodyDiv w:val="1"/>
      <w:marLeft w:val="0"/>
      <w:marRight w:val="0"/>
      <w:marTop w:val="0"/>
      <w:marBottom w:val="0"/>
      <w:divBdr>
        <w:top w:val="none" w:sz="0" w:space="0" w:color="auto"/>
        <w:left w:val="none" w:sz="0" w:space="0" w:color="auto"/>
        <w:bottom w:val="none" w:sz="0" w:space="0" w:color="auto"/>
        <w:right w:val="none" w:sz="0" w:space="0" w:color="auto"/>
      </w:divBdr>
    </w:div>
    <w:div w:id="2009745773">
      <w:bodyDiv w:val="1"/>
      <w:marLeft w:val="0"/>
      <w:marRight w:val="0"/>
      <w:marTop w:val="0"/>
      <w:marBottom w:val="0"/>
      <w:divBdr>
        <w:top w:val="none" w:sz="0" w:space="0" w:color="auto"/>
        <w:left w:val="none" w:sz="0" w:space="0" w:color="auto"/>
        <w:bottom w:val="none" w:sz="0" w:space="0" w:color="auto"/>
        <w:right w:val="none" w:sz="0" w:space="0" w:color="auto"/>
      </w:divBdr>
    </w:div>
    <w:div w:id="2010018164">
      <w:bodyDiv w:val="1"/>
      <w:marLeft w:val="0"/>
      <w:marRight w:val="0"/>
      <w:marTop w:val="0"/>
      <w:marBottom w:val="0"/>
      <w:divBdr>
        <w:top w:val="none" w:sz="0" w:space="0" w:color="auto"/>
        <w:left w:val="none" w:sz="0" w:space="0" w:color="auto"/>
        <w:bottom w:val="none" w:sz="0" w:space="0" w:color="auto"/>
        <w:right w:val="none" w:sz="0" w:space="0" w:color="auto"/>
      </w:divBdr>
    </w:div>
    <w:div w:id="2010060160">
      <w:bodyDiv w:val="1"/>
      <w:marLeft w:val="0"/>
      <w:marRight w:val="0"/>
      <w:marTop w:val="0"/>
      <w:marBottom w:val="0"/>
      <w:divBdr>
        <w:top w:val="none" w:sz="0" w:space="0" w:color="auto"/>
        <w:left w:val="none" w:sz="0" w:space="0" w:color="auto"/>
        <w:bottom w:val="none" w:sz="0" w:space="0" w:color="auto"/>
        <w:right w:val="none" w:sz="0" w:space="0" w:color="auto"/>
      </w:divBdr>
    </w:div>
    <w:div w:id="2010794758">
      <w:bodyDiv w:val="1"/>
      <w:marLeft w:val="0"/>
      <w:marRight w:val="0"/>
      <w:marTop w:val="0"/>
      <w:marBottom w:val="0"/>
      <w:divBdr>
        <w:top w:val="none" w:sz="0" w:space="0" w:color="auto"/>
        <w:left w:val="none" w:sz="0" w:space="0" w:color="auto"/>
        <w:bottom w:val="none" w:sz="0" w:space="0" w:color="auto"/>
        <w:right w:val="none" w:sz="0" w:space="0" w:color="auto"/>
      </w:divBdr>
    </w:div>
    <w:div w:id="2011442567">
      <w:bodyDiv w:val="1"/>
      <w:marLeft w:val="0"/>
      <w:marRight w:val="0"/>
      <w:marTop w:val="0"/>
      <w:marBottom w:val="0"/>
      <w:divBdr>
        <w:top w:val="none" w:sz="0" w:space="0" w:color="auto"/>
        <w:left w:val="none" w:sz="0" w:space="0" w:color="auto"/>
        <w:bottom w:val="none" w:sz="0" w:space="0" w:color="auto"/>
        <w:right w:val="none" w:sz="0" w:space="0" w:color="auto"/>
      </w:divBdr>
    </w:div>
    <w:div w:id="2011447209">
      <w:bodyDiv w:val="1"/>
      <w:marLeft w:val="0"/>
      <w:marRight w:val="0"/>
      <w:marTop w:val="0"/>
      <w:marBottom w:val="0"/>
      <w:divBdr>
        <w:top w:val="none" w:sz="0" w:space="0" w:color="auto"/>
        <w:left w:val="none" w:sz="0" w:space="0" w:color="auto"/>
        <w:bottom w:val="none" w:sz="0" w:space="0" w:color="auto"/>
        <w:right w:val="none" w:sz="0" w:space="0" w:color="auto"/>
      </w:divBdr>
    </w:div>
    <w:div w:id="2011717681">
      <w:bodyDiv w:val="1"/>
      <w:marLeft w:val="0"/>
      <w:marRight w:val="0"/>
      <w:marTop w:val="0"/>
      <w:marBottom w:val="0"/>
      <w:divBdr>
        <w:top w:val="none" w:sz="0" w:space="0" w:color="auto"/>
        <w:left w:val="none" w:sz="0" w:space="0" w:color="auto"/>
        <w:bottom w:val="none" w:sz="0" w:space="0" w:color="auto"/>
        <w:right w:val="none" w:sz="0" w:space="0" w:color="auto"/>
      </w:divBdr>
    </w:div>
    <w:div w:id="2011760539">
      <w:bodyDiv w:val="1"/>
      <w:marLeft w:val="0"/>
      <w:marRight w:val="0"/>
      <w:marTop w:val="0"/>
      <w:marBottom w:val="0"/>
      <w:divBdr>
        <w:top w:val="none" w:sz="0" w:space="0" w:color="auto"/>
        <w:left w:val="none" w:sz="0" w:space="0" w:color="auto"/>
        <w:bottom w:val="none" w:sz="0" w:space="0" w:color="auto"/>
        <w:right w:val="none" w:sz="0" w:space="0" w:color="auto"/>
      </w:divBdr>
    </w:div>
    <w:div w:id="2011828003">
      <w:bodyDiv w:val="1"/>
      <w:marLeft w:val="0"/>
      <w:marRight w:val="0"/>
      <w:marTop w:val="0"/>
      <w:marBottom w:val="0"/>
      <w:divBdr>
        <w:top w:val="none" w:sz="0" w:space="0" w:color="auto"/>
        <w:left w:val="none" w:sz="0" w:space="0" w:color="auto"/>
        <w:bottom w:val="none" w:sz="0" w:space="0" w:color="auto"/>
        <w:right w:val="none" w:sz="0" w:space="0" w:color="auto"/>
      </w:divBdr>
    </w:div>
    <w:div w:id="2011828826">
      <w:bodyDiv w:val="1"/>
      <w:marLeft w:val="0"/>
      <w:marRight w:val="0"/>
      <w:marTop w:val="0"/>
      <w:marBottom w:val="0"/>
      <w:divBdr>
        <w:top w:val="none" w:sz="0" w:space="0" w:color="auto"/>
        <w:left w:val="none" w:sz="0" w:space="0" w:color="auto"/>
        <w:bottom w:val="none" w:sz="0" w:space="0" w:color="auto"/>
        <w:right w:val="none" w:sz="0" w:space="0" w:color="auto"/>
      </w:divBdr>
    </w:div>
    <w:div w:id="2012101483">
      <w:bodyDiv w:val="1"/>
      <w:marLeft w:val="0"/>
      <w:marRight w:val="0"/>
      <w:marTop w:val="0"/>
      <w:marBottom w:val="0"/>
      <w:divBdr>
        <w:top w:val="none" w:sz="0" w:space="0" w:color="auto"/>
        <w:left w:val="none" w:sz="0" w:space="0" w:color="auto"/>
        <w:bottom w:val="none" w:sz="0" w:space="0" w:color="auto"/>
        <w:right w:val="none" w:sz="0" w:space="0" w:color="auto"/>
      </w:divBdr>
    </w:div>
    <w:div w:id="2012105203">
      <w:bodyDiv w:val="1"/>
      <w:marLeft w:val="0"/>
      <w:marRight w:val="0"/>
      <w:marTop w:val="0"/>
      <w:marBottom w:val="0"/>
      <w:divBdr>
        <w:top w:val="none" w:sz="0" w:space="0" w:color="auto"/>
        <w:left w:val="none" w:sz="0" w:space="0" w:color="auto"/>
        <w:bottom w:val="none" w:sz="0" w:space="0" w:color="auto"/>
        <w:right w:val="none" w:sz="0" w:space="0" w:color="auto"/>
      </w:divBdr>
    </w:div>
    <w:div w:id="2012219026">
      <w:bodyDiv w:val="1"/>
      <w:marLeft w:val="0"/>
      <w:marRight w:val="0"/>
      <w:marTop w:val="0"/>
      <w:marBottom w:val="0"/>
      <w:divBdr>
        <w:top w:val="none" w:sz="0" w:space="0" w:color="auto"/>
        <w:left w:val="none" w:sz="0" w:space="0" w:color="auto"/>
        <w:bottom w:val="none" w:sz="0" w:space="0" w:color="auto"/>
        <w:right w:val="none" w:sz="0" w:space="0" w:color="auto"/>
      </w:divBdr>
    </w:div>
    <w:div w:id="2012221370">
      <w:bodyDiv w:val="1"/>
      <w:marLeft w:val="0"/>
      <w:marRight w:val="0"/>
      <w:marTop w:val="0"/>
      <w:marBottom w:val="0"/>
      <w:divBdr>
        <w:top w:val="none" w:sz="0" w:space="0" w:color="auto"/>
        <w:left w:val="none" w:sz="0" w:space="0" w:color="auto"/>
        <w:bottom w:val="none" w:sz="0" w:space="0" w:color="auto"/>
        <w:right w:val="none" w:sz="0" w:space="0" w:color="auto"/>
      </w:divBdr>
    </w:div>
    <w:div w:id="2012368111">
      <w:bodyDiv w:val="1"/>
      <w:marLeft w:val="0"/>
      <w:marRight w:val="0"/>
      <w:marTop w:val="0"/>
      <w:marBottom w:val="0"/>
      <w:divBdr>
        <w:top w:val="none" w:sz="0" w:space="0" w:color="auto"/>
        <w:left w:val="none" w:sz="0" w:space="0" w:color="auto"/>
        <w:bottom w:val="none" w:sz="0" w:space="0" w:color="auto"/>
        <w:right w:val="none" w:sz="0" w:space="0" w:color="auto"/>
      </w:divBdr>
    </w:div>
    <w:div w:id="2012486521">
      <w:bodyDiv w:val="1"/>
      <w:marLeft w:val="0"/>
      <w:marRight w:val="0"/>
      <w:marTop w:val="0"/>
      <w:marBottom w:val="0"/>
      <w:divBdr>
        <w:top w:val="none" w:sz="0" w:space="0" w:color="auto"/>
        <w:left w:val="none" w:sz="0" w:space="0" w:color="auto"/>
        <w:bottom w:val="none" w:sz="0" w:space="0" w:color="auto"/>
        <w:right w:val="none" w:sz="0" w:space="0" w:color="auto"/>
      </w:divBdr>
    </w:div>
    <w:div w:id="2012486917">
      <w:bodyDiv w:val="1"/>
      <w:marLeft w:val="0"/>
      <w:marRight w:val="0"/>
      <w:marTop w:val="0"/>
      <w:marBottom w:val="0"/>
      <w:divBdr>
        <w:top w:val="none" w:sz="0" w:space="0" w:color="auto"/>
        <w:left w:val="none" w:sz="0" w:space="0" w:color="auto"/>
        <w:bottom w:val="none" w:sz="0" w:space="0" w:color="auto"/>
        <w:right w:val="none" w:sz="0" w:space="0" w:color="auto"/>
      </w:divBdr>
    </w:div>
    <w:div w:id="2012759192">
      <w:bodyDiv w:val="1"/>
      <w:marLeft w:val="0"/>
      <w:marRight w:val="0"/>
      <w:marTop w:val="0"/>
      <w:marBottom w:val="0"/>
      <w:divBdr>
        <w:top w:val="none" w:sz="0" w:space="0" w:color="auto"/>
        <w:left w:val="none" w:sz="0" w:space="0" w:color="auto"/>
        <w:bottom w:val="none" w:sz="0" w:space="0" w:color="auto"/>
        <w:right w:val="none" w:sz="0" w:space="0" w:color="auto"/>
      </w:divBdr>
    </w:div>
    <w:div w:id="2012946197">
      <w:bodyDiv w:val="1"/>
      <w:marLeft w:val="0"/>
      <w:marRight w:val="0"/>
      <w:marTop w:val="0"/>
      <w:marBottom w:val="0"/>
      <w:divBdr>
        <w:top w:val="none" w:sz="0" w:space="0" w:color="auto"/>
        <w:left w:val="none" w:sz="0" w:space="0" w:color="auto"/>
        <w:bottom w:val="none" w:sz="0" w:space="0" w:color="auto"/>
        <w:right w:val="none" w:sz="0" w:space="0" w:color="auto"/>
      </w:divBdr>
    </w:div>
    <w:div w:id="2012953570">
      <w:bodyDiv w:val="1"/>
      <w:marLeft w:val="0"/>
      <w:marRight w:val="0"/>
      <w:marTop w:val="0"/>
      <w:marBottom w:val="0"/>
      <w:divBdr>
        <w:top w:val="none" w:sz="0" w:space="0" w:color="auto"/>
        <w:left w:val="none" w:sz="0" w:space="0" w:color="auto"/>
        <w:bottom w:val="none" w:sz="0" w:space="0" w:color="auto"/>
        <w:right w:val="none" w:sz="0" w:space="0" w:color="auto"/>
      </w:divBdr>
    </w:div>
    <w:div w:id="2013332118">
      <w:bodyDiv w:val="1"/>
      <w:marLeft w:val="0"/>
      <w:marRight w:val="0"/>
      <w:marTop w:val="0"/>
      <w:marBottom w:val="0"/>
      <w:divBdr>
        <w:top w:val="none" w:sz="0" w:space="0" w:color="auto"/>
        <w:left w:val="none" w:sz="0" w:space="0" w:color="auto"/>
        <w:bottom w:val="none" w:sz="0" w:space="0" w:color="auto"/>
        <w:right w:val="none" w:sz="0" w:space="0" w:color="auto"/>
      </w:divBdr>
    </w:div>
    <w:div w:id="2013334984">
      <w:bodyDiv w:val="1"/>
      <w:marLeft w:val="0"/>
      <w:marRight w:val="0"/>
      <w:marTop w:val="0"/>
      <w:marBottom w:val="0"/>
      <w:divBdr>
        <w:top w:val="none" w:sz="0" w:space="0" w:color="auto"/>
        <w:left w:val="none" w:sz="0" w:space="0" w:color="auto"/>
        <w:bottom w:val="none" w:sz="0" w:space="0" w:color="auto"/>
        <w:right w:val="none" w:sz="0" w:space="0" w:color="auto"/>
      </w:divBdr>
    </w:div>
    <w:div w:id="2014144342">
      <w:bodyDiv w:val="1"/>
      <w:marLeft w:val="0"/>
      <w:marRight w:val="0"/>
      <w:marTop w:val="0"/>
      <w:marBottom w:val="0"/>
      <w:divBdr>
        <w:top w:val="none" w:sz="0" w:space="0" w:color="auto"/>
        <w:left w:val="none" w:sz="0" w:space="0" w:color="auto"/>
        <w:bottom w:val="none" w:sz="0" w:space="0" w:color="auto"/>
        <w:right w:val="none" w:sz="0" w:space="0" w:color="auto"/>
      </w:divBdr>
    </w:div>
    <w:div w:id="2014184192">
      <w:bodyDiv w:val="1"/>
      <w:marLeft w:val="0"/>
      <w:marRight w:val="0"/>
      <w:marTop w:val="0"/>
      <w:marBottom w:val="0"/>
      <w:divBdr>
        <w:top w:val="none" w:sz="0" w:space="0" w:color="auto"/>
        <w:left w:val="none" w:sz="0" w:space="0" w:color="auto"/>
        <w:bottom w:val="none" w:sz="0" w:space="0" w:color="auto"/>
        <w:right w:val="none" w:sz="0" w:space="0" w:color="auto"/>
      </w:divBdr>
    </w:div>
    <w:div w:id="2014531778">
      <w:bodyDiv w:val="1"/>
      <w:marLeft w:val="0"/>
      <w:marRight w:val="0"/>
      <w:marTop w:val="0"/>
      <w:marBottom w:val="0"/>
      <w:divBdr>
        <w:top w:val="none" w:sz="0" w:space="0" w:color="auto"/>
        <w:left w:val="none" w:sz="0" w:space="0" w:color="auto"/>
        <w:bottom w:val="none" w:sz="0" w:space="0" w:color="auto"/>
        <w:right w:val="none" w:sz="0" w:space="0" w:color="auto"/>
      </w:divBdr>
    </w:div>
    <w:div w:id="2014602333">
      <w:bodyDiv w:val="1"/>
      <w:marLeft w:val="0"/>
      <w:marRight w:val="0"/>
      <w:marTop w:val="0"/>
      <w:marBottom w:val="0"/>
      <w:divBdr>
        <w:top w:val="none" w:sz="0" w:space="0" w:color="auto"/>
        <w:left w:val="none" w:sz="0" w:space="0" w:color="auto"/>
        <w:bottom w:val="none" w:sz="0" w:space="0" w:color="auto"/>
        <w:right w:val="none" w:sz="0" w:space="0" w:color="auto"/>
      </w:divBdr>
    </w:div>
    <w:div w:id="2014649441">
      <w:bodyDiv w:val="1"/>
      <w:marLeft w:val="0"/>
      <w:marRight w:val="0"/>
      <w:marTop w:val="0"/>
      <w:marBottom w:val="0"/>
      <w:divBdr>
        <w:top w:val="none" w:sz="0" w:space="0" w:color="auto"/>
        <w:left w:val="none" w:sz="0" w:space="0" w:color="auto"/>
        <w:bottom w:val="none" w:sz="0" w:space="0" w:color="auto"/>
        <w:right w:val="none" w:sz="0" w:space="0" w:color="auto"/>
      </w:divBdr>
    </w:div>
    <w:div w:id="2014797572">
      <w:bodyDiv w:val="1"/>
      <w:marLeft w:val="0"/>
      <w:marRight w:val="0"/>
      <w:marTop w:val="0"/>
      <w:marBottom w:val="0"/>
      <w:divBdr>
        <w:top w:val="none" w:sz="0" w:space="0" w:color="auto"/>
        <w:left w:val="none" w:sz="0" w:space="0" w:color="auto"/>
        <w:bottom w:val="none" w:sz="0" w:space="0" w:color="auto"/>
        <w:right w:val="none" w:sz="0" w:space="0" w:color="auto"/>
      </w:divBdr>
    </w:div>
    <w:div w:id="2015035531">
      <w:bodyDiv w:val="1"/>
      <w:marLeft w:val="0"/>
      <w:marRight w:val="0"/>
      <w:marTop w:val="0"/>
      <w:marBottom w:val="0"/>
      <w:divBdr>
        <w:top w:val="none" w:sz="0" w:space="0" w:color="auto"/>
        <w:left w:val="none" w:sz="0" w:space="0" w:color="auto"/>
        <w:bottom w:val="none" w:sz="0" w:space="0" w:color="auto"/>
        <w:right w:val="none" w:sz="0" w:space="0" w:color="auto"/>
      </w:divBdr>
    </w:div>
    <w:div w:id="2015110396">
      <w:bodyDiv w:val="1"/>
      <w:marLeft w:val="0"/>
      <w:marRight w:val="0"/>
      <w:marTop w:val="0"/>
      <w:marBottom w:val="0"/>
      <w:divBdr>
        <w:top w:val="none" w:sz="0" w:space="0" w:color="auto"/>
        <w:left w:val="none" w:sz="0" w:space="0" w:color="auto"/>
        <w:bottom w:val="none" w:sz="0" w:space="0" w:color="auto"/>
        <w:right w:val="none" w:sz="0" w:space="0" w:color="auto"/>
      </w:divBdr>
    </w:div>
    <w:div w:id="2015375973">
      <w:bodyDiv w:val="1"/>
      <w:marLeft w:val="0"/>
      <w:marRight w:val="0"/>
      <w:marTop w:val="0"/>
      <w:marBottom w:val="0"/>
      <w:divBdr>
        <w:top w:val="none" w:sz="0" w:space="0" w:color="auto"/>
        <w:left w:val="none" w:sz="0" w:space="0" w:color="auto"/>
        <w:bottom w:val="none" w:sz="0" w:space="0" w:color="auto"/>
        <w:right w:val="none" w:sz="0" w:space="0" w:color="auto"/>
      </w:divBdr>
    </w:div>
    <w:div w:id="2015449165">
      <w:bodyDiv w:val="1"/>
      <w:marLeft w:val="0"/>
      <w:marRight w:val="0"/>
      <w:marTop w:val="0"/>
      <w:marBottom w:val="0"/>
      <w:divBdr>
        <w:top w:val="none" w:sz="0" w:space="0" w:color="auto"/>
        <w:left w:val="none" w:sz="0" w:space="0" w:color="auto"/>
        <w:bottom w:val="none" w:sz="0" w:space="0" w:color="auto"/>
        <w:right w:val="none" w:sz="0" w:space="0" w:color="auto"/>
      </w:divBdr>
    </w:div>
    <w:div w:id="2015720572">
      <w:bodyDiv w:val="1"/>
      <w:marLeft w:val="0"/>
      <w:marRight w:val="0"/>
      <w:marTop w:val="0"/>
      <w:marBottom w:val="0"/>
      <w:divBdr>
        <w:top w:val="none" w:sz="0" w:space="0" w:color="auto"/>
        <w:left w:val="none" w:sz="0" w:space="0" w:color="auto"/>
        <w:bottom w:val="none" w:sz="0" w:space="0" w:color="auto"/>
        <w:right w:val="none" w:sz="0" w:space="0" w:color="auto"/>
      </w:divBdr>
    </w:div>
    <w:div w:id="2015954516">
      <w:bodyDiv w:val="1"/>
      <w:marLeft w:val="0"/>
      <w:marRight w:val="0"/>
      <w:marTop w:val="0"/>
      <w:marBottom w:val="0"/>
      <w:divBdr>
        <w:top w:val="none" w:sz="0" w:space="0" w:color="auto"/>
        <w:left w:val="none" w:sz="0" w:space="0" w:color="auto"/>
        <w:bottom w:val="none" w:sz="0" w:space="0" w:color="auto"/>
        <w:right w:val="none" w:sz="0" w:space="0" w:color="auto"/>
      </w:divBdr>
    </w:div>
    <w:div w:id="2016419386">
      <w:bodyDiv w:val="1"/>
      <w:marLeft w:val="0"/>
      <w:marRight w:val="0"/>
      <w:marTop w:val="0"/>
      <w:marBottom w:val="0"/>
      <w:divBdr>
        <w:top w:val="none" w:sz="0" w:space="0" w:color="auto"/>
        <w:left w:val="none" w:sz="0" w:space="0" w:color="auto"/>
        <w:bottom w:val="none" w:sz="0" w:space="0" w:color="auto"/>
        <w:right w:val="none" w:sz="0" w:space="0" w:color="auto"/>
      </w:divBdr>
    </w:div>
    <w:div w:id="2016764929">
      <w:bodyDiv w:val="1"/>
      <w:marLeft w:val="0"/>
      <w:marRight w:val="0"/>
      <w:marTop w:val="0"/>
      <w:marBottom w:val="0"/>
      <w:divBdr>
        <w:top w:val="none" w:sz="0" w:space="0" w:color="auto"/>
        <w:left w:val="none" w:sz="0" w:space="0" w:color="auto"/>
        <w:bottom w:val="none" w:sz="0" w:space="0" w:color="auto"/>
        <w:right w:val="none" w:sz="0" w:space="0" w:color="auto"/>
      </w:divBdr>
    </w:div>
    <w:div w:id="2016805142">
      <w:bodyDiv w:val="1"/>
      <w:marLeft w:val="0"/>
      <w:marRight w:val="0"/>
      <w:marTop w:val="0"/>
      <w:marBottom w:val="0"/>
      <w:divBdr>
        <w:top w:val="none" w:sz="0" w:space="0" w:color="auto"/>
        <w:left w:val="none" w:sz="0" w:space="0" w:color="auto"/>
        <w:bottom w:val="none" w:sz="0" w:space="0" w:color="auto"/>
        <w:right w:val="none" w:sz="0" w:space="0" w:color="auto"/>
      </w:divBdr>
    </w:div>
    <w:div w:id="2017074497">
      <w:bodyDiv w:val="1"/>
      <w:marLeft w:val="0"/>
      <w:marRight w:val="0"/>
      <w:marTop w:val="0"/>
      <w:marBottom w:val="0"/>
      <w:divBdr>
        <w:top w:val="none" w:sz="0" w:space="0" w:color="auto"/>
        <w:left w:val="none" w:sz="0" w:space="0" w:color="auto"/>
        <w:bottom w:val="none" w:sz="0" w:space="0" w:color="auto"/>
        <w:right w:val="none" w:sz="0" w:space="0" w:color="auto"/>
      </w:divBdr>
    </w:div>
    <w:div w:id="2017225753">
      <w:bodyDiv w:val="1"/>
      <w:marLeft w:val="0"/>
      <w:marRight w:val="0"/>
      <w:marTop w:val="0"/>
      <w:marBottom w:val="0"/>
      <w:divBdr>
        <w:top w:val="none" w:sz="0" w:space="0" w:color="auto"/>
        <w:left w:val="none" w:sz="0" w:space="0" w:color="auto"/>
        <w:bottom w:val="none" w:sz="0" w:space="0" w:color="auto"/>
        <w:right w:val="none" w:sz="0" w:space="0" w:color="auto"/>
      </w:divBdr>
    </w:div>
    <w:div w:id="2017270292">
      <w:bodyDiv w:val="1"/>
      <w:marLeft w:val="0"/>
      <w:marRight w:val="0"/>
      <w:marTop w:val="0"/>
      <w:marBottom w:val="0"/>
      <w:divBdr>
        <w:top w:val="none" w:sz="0" w:space="0" w:color="auto"/>
        <w:left w:val="none" w:sz="0" w:space="0" w:color="auto"/>
        <w:bottom w:val="none" w:sz="0" w:space="0" w:color="auto"/>
        <w:right w:val="none" w:sz="0" w:space="0" w:color="auto"/>
      </w:divBdr>
    </w:div>
    <w:div w:id="2017420382">
      <w:bodyDiv w:val="1"/>
      <w:marLeft w:val="0"/>
      <w:marRight w:val="0"/>
      <w:marTop w:val="0"/>
      <w:marBottom w:val="0"/>
      <w:divBdr>
        <w:top w:val="none" w:sz="0" w:space="0" w:color="auto"/>
        <w:left w:val="none" w:sz="0" w:space="0" w:color="auto"/>
        <w:bottom w:val="none" w:sz="0" w:space="0" w:color="auto"/>
        <w:right w:val="none" w:sz="0" w:space="0" w:color="auto"/>
      </w:divBdr>
    </w:div>
    <w:div w:id="2017464648">
      <w:bodyDiv w:val="1"/>
      <w:marLeft w:val="0"/>
      <w:marRight w:val="0"/>
      <w:marTop w:val="0"/>
      <w:marBottom w:val="0"/>
      <w:divBdr>
        <w:top w:val="none" w:sz="0" w:space="0" w:color="auto"/>
        <w:left w:val="none" w:sz="0" w:space="0" w:color="auto"/>
        <w:bottom w:val="none" w:sz="0" w:space="0" w:color="auto"/>
        <w:right w:val="none" w:sz="0" w:space="0" w:color="auto"/>
      </w:divBdr>
    </w:div>
    <w:div w:id="2018537050">
      <w:bodyDiv w:val="1"/>
      <w:marLeft w:val="0"/>
      <w:marRight w:val="0"/>
      <w:marTop w:val="0"/>
      <w:marBottom w:val="0"/>
      <w:divBdr>
        <w:top w:val="none" w:sz="0" w:space="0" w:color="auto"/>
        <w:left w:val="none" w:sz="0" w:space="0" w:color="auto"/>
        <w:bottom w:val="none" w:sz="0" w:space="0" w:color="auto"/>
        <w:right w:val="none" w:sz="0" w:space="0" w:color="auto"/>
      </w:divBdr>
    </w:div>
    <w:div w:id="2018582726">
      <w:bodyDiv w:val="1"/>
      <w:marLeft w:val="0"/>
      <w:marRight w:val="0"/>
      <w:marTop w:val="0"/>
      <w:marBottom w:val="0"/>
      <w:divBdr>
        <w:top w:val="none" w:sz="0" w:space="0" w:color="auto"/>
        <w:left w:val="none" w:sz="0" w:space="0" w:color="auto"/>
        <w:bottom w:val="none" w:sz="0" w:space="0" w:color="auto"/>
        <w:right w:val="none" w:sz="0" w:space="0" w:color="auto"/>
      </w:divBdr>
    </w:div>
    <w:div w:id="2019039427">
      <w:bodyDiv w:val="1"/>
      <w:marLeft w:val="0"/>
      <w:marRight w:val="0"/>
      <w:marTop w:val="0"/>
      <w:marBottom w:val="0"/>
      <w:divBdr>
        <w:top w:val="none" w:sz="0" w:space="0" w:color="auto"/>
        <w:left w:val="none" w:sz="0" w:space="0" w:color="auto"/>
        <w:bottom w:val="none" w:sz="0" w:space="0" w:color="auto"/>
        <w:right w:val="none" w:sz="0" w:space="0" w:color="auto"/>
      </w:divBdr>
    </w:div>
    <w:div w:id="2019041836">
      <w:bodyDiv w:val="1"/>
      <w:marLeft w:val="0"/>
      <w:marRight w:val="0"/>
      <w:marTop w:val="0"/>
      <w:marBottom w:val="0"/>
      <w:divBdr>
        <w:top w:val="none" w:sz="0" w:space="0" w:color="auto"/>
        <w:left w:val="none" w:sz="0" w:space="0" w:color="auto"/>
        <w:bottom w:val="none" w:sz="0" w:space="0" w:color="auto"/>
        <w:right w:val="none" w:sz="0" w:space="0" w:color="auto"/>
      </w:divBdr>
    </w:div>
    <w:div w:id="2019042284">
      <w:bodyDiv w:val="1"/>
      <w:marLeft w:val="0"/>
      <w:marRight w:val="0"/>
      <w:marTop w:val="0"/>
      <w:marBottom w:val="0"/>
      <w:divBdr>
        <w:top w:val="none" w:sz="0" w:space="0" w:color="auto"/>
        <w:left w:val="none" w:sz="0" w:space="0" w:color="auto"/>
        <w:bottom w:val="none" w:sz="0" w:space="0" w:color="auto"/>
        <w:right w:val="none" w:sz="0" w:space="0" w:color="auto"/>
      </w:divBdr>
    </w:div>
    <w:div w:id="2019502360">
      <w:bodyDiv w:val="1"/>
      <w:marLeft w:val="0"/>
      <w:marRight w:val="0"/>
      <w:marTop w:val="0"/>
      <w:marBottom w:val="0"/>
      <w:divBdr>
        <w:top w:val="none" w:sz="0" w:space="0" w:color="auto"/>
        <w:left w:val="none" w:sz="0" w:space="0" w:color="auto"/>
        <w:bottom w:val="none" w:sz="0" w:space="0" w:color="auto"/>
        <w:right w:val="none" w:sz="0" w:space="0" w:color="auto"/>
      </w:divBdr>
    </w:div>
    <w:div w:id="2019775257">
      <w:bodyDiv w:val="1"/>
      <w:marLeft w:val="0"/>
      <w:marRight w:val="0"/>
      <w:marTop w:val="0"/>
      <w:marBottom w:val="0"/>
      <w:divBdr>
        <w:top w:val="none" w:sz="0" w:space="0" w:color="auto"/>
        <w:left w:val="none" w:sz="0" w:space="0" w:color="auto"/>
        <w:bottom w:val="none" w:sz="0" w:space="0" w:color="auto"/>
        <w:right w:val="none" w:sz="0" w:space="0" w:color="auto"/>
      </w:divBdr>
    </w:div>
    <w:div w:id="2019893209">
      <w:bodyDiv w:val="1"/>
      <w:marLeft w:val="0"/>
      <w:marRight w:val="0"/>
      <w:marTop w:val="0"/>
      <w:marBottom w:val="0"/>
      <w:divBdr>
        <w:top w:val="none" w:sz="0" w:space="0" w:color="auto"/>
        <w:left w:val="none" w:sz="0" w:space="0" w:color="auto"/>
        <w:bottom w:val="none" w:sz="0" w:space="0" w:color="auto"/>
        <w:right w:val="none" w:sz="0" w:space="0" w:color="auto"/>
      </w:divBdr>
    </w:div>
    <w:div w:id="2019968384">
      <w:bodyDiv w:val="1"/>
      <w:marLeft w:val="0"/>
      <w:marRight w:val="0"/>
      <w:marTop w:val="0"/>
      <w:marBottom w:val="0"/>
      <w:divBdr>
        <w:top w:val="none" w:sz="0" w:space="0" w:color="auto"/>
        <w:left w:val="none" w:sz="0" w:space="0" w:color="auto"/>
        <w:bottom w:val="none" w:sz="0" w:space="0" w:color="auto"/>
        <w:right w:val="none" w:sz="0" w:space="0" w:color="auto"/>
      </w:divBdr>
    </w:div>
    <w:div w:id="2020041866">
      <w:bodyDiv w:val="1"/>
      <w:marLeft w:val="0"/>
      <w:marRight w:val="0"/>
      <w:marTop w:val="0"/>
      <w:marBottom w:val="0"/>
      <w:divBdr>
        <w:top w:val="none" w:sz="0" w:space="0" w:color="auto"/>
        <w:left w:val="none" w:sz="0" w:space="0" w:color="auto"/>
        <w:bottom w:val="none" w:sz="0" w:space="0" w:color="auto"/>
        <w:right w:val="none" w:sz="0" w:space="0" w:color="auto"/>
      </w:divBdr>
    </w:div>
    <w:div w:id="2020548067">
      <w:bodyDiv w:val="1"/>
      <w:marLeft w:val="0"/>
      <w:marRight w:val="0"/>
      <w:marTop w:val="0"/>
      <w:marBottom w:val="0"/>
      <w:divBdr>
        <w:top w:val="none" w:sz="0" w:space="0" w:color="auto"/>
        <w:left w:val="none" w:sz="0" w:space="0" w:color="auto"/>
        <w:bottom w:val="none" w:sz="0" w:space="0" w:color="auto"/>
        <w:right w:val="none" w:sz="0" w:space="0" w:color="auto"/>
      </w:divBdr>
    </w:div>
    <w:div w:id="2020811256">
      <w:bodyDiv w:val="1"/>
      <w:marLeft w:val="0"/>
      <w:marRight w:val="0"/>
      <w:marTop w:val="0"/>
      <w:marBottom w:val="0"/>
      <w:divBdr>
        <w:top w:val="none" w:sz="0" w:space="0" w:color="auto"/>
        <w:left w:val="none" w:sz="0" w:space="0" w:color="auto"/>
        <w:bottom w:val="none" w:sz="0" w:space="0" w:color="auto"/>
        <w:right w:val="none" w:sz="0" w:space="0" w:color="auto"/>
      </w:divBdr>
    </w:div>
    <w:div w:id="2021159728">
      <w:bodyDiv w:val="1"/>
      <w:marLeft w:val="0"/>
      <w:marRight w:val="0"/>
      <w:marTop w:val="0"/>
      <w:marBottom w:val="0"/>
      <w:divBdr>
        <w:top w:val="none" w:sz="0" w:space="0" w:color="auto"/>
        <w:left w:val="none" w:sz="0" w:space="0" w:color="auto"/>
        <w:bottom w:val="none" w:sz="0" w:space="0" w:color="auto"/>
        <w:right w:val="none" w:sz="0" w:space="0" w:color="auto"/>
      </w:divBdr>
    </w:div>
    <w:div w:id="2021663940">
      <w:bodyDiv w:val="1"/>
      <w:marLeft w:val="0"/>
      <w:marRight w:val="0"/>
      <w:marTop w:val="0"/>
      <w:marBottom w:val="0"/>
      <w:divBdr>
        <w:top w:val="none" w:sz="0" w:space="0" w:color="auto"/>
        <w:left w:val="none" w:sz="0" w:space="0" w:color="auto"/>
        <w:bottom w:val="none" w:sz="0" w:space="0" w:color="auto"/>
        <w:right w:val="none" w:sz="0" w:space="0" w:color="auto"/>
      </w:divBdr>
    </w:div>
    <w:div w:id="2021810901">
      <w:bodyDiv w:val="1"/>
      <w:marLeft w:val="0"/>
      <w:marRight w:val="0"/>
      <w:marTop w:val="0"/>
      <w:marBottom w:val="0"/>
      <w:divBdr>
        <w:top w:val="none" w:sz="0" w:space="0" w:color="auto"/>
        <w:left w:val="none" w:sz="0" w:space="0" w:color="auto"/>
        <w:bottom w:val="none" w:sz="0" w:space="0" w:color="auto"/>
        <w:right w:val="none" w:sz="0" w:space="0" w:color="auto"/>
      </w:divBdr>
    </w:div>
    <w:div w:id="2022276035">
      <w:bodyDiv w:val="1"/>
      <w:marLeft w:val="0"/>
      <w:marRight w:val="0"/>
      <w:marTop w:val="0"/>
      <w:marBottom w:val="0"/>
      <w:divBdr>
        <w:top w:val="none" w:sz="0" w:space="0" w:color="auto"/>
        <w:left w:val="none" w:sz="0" w:space="0" w:color="auto"/>
        <w:bottom w:val="none" w:sz="0" w:space="0" w:color="auto"/>
        <w:right w:val="none" w:sz="0" w:space="0" w:color="auto"/>
      </w:divBdr>
    </w:div>
    <w:div w:id="2022388150">
      <w:bodyDiv w:val="1"/>
      <w:marLeft w:val="0"/>
      <w:marRight w:val="0"/>
      <w:marTop w:val="0"/>
      <w:marBottom w:val="0"/>
      <w:divBdr>
        <w:top w:val="none" w:sz="0" w:space="0" w:color="auto"/>
        <w:left w:val="none" w:sz="0" w:space="0" w:color="auto"/>
        <w:bottom w:val="none" w:sz="0" w:space="0" w:color="auto"/>
        <w:right w:val="none" w:sz="0" w:space="0" w:color="auto"/>
      </w:divBdr>
    </w:div>
    <w:div w:id="2022468177">
      <w:bodyDiv w:val="1"/>
      <w:marLeft w:val="0"/>
      <w:marRight w:val="0"/>
      <w:marTop w:val="0"/>
      <w:marBottom w:val="0"/>
      <w:divBdr>
        <w:top w:val="none" w:sz="0" w:space="0" w:color="auto"/>
        <w:left w:val="none" w:sz="0" w:space="0" w:color="auto"/>
        <w:bottom w:val="none" w:sz="0" w:space="0" w:color="auto"/>
        <w:right w:val="none" w:sz="0" w:space="0" w:color="auto"/>
      </w:divBdr>
    </w:div>
    <w:div w:id="2022470588">
      <w:bodyDiv w:val="1"/>
      <w:marLeft w:val="0"/>
      <w:marRight w:val="0"/>
      <w:marTop w:val="0"/>
      <w:marBottom w:val="0"/>
      <w:divBdr>
        <w:top w:val="none" w:sz="0" w:space="0" w:color="auto"/>
        <w:left w:val="none" w:sz="0" w:space="0" w:color="auto"/>
        <w:bottom w:val="none" w:sz="0" w:space="0" w:color="auto"/>
        <w:right w:val="none" w:sz="0" w:space="0" w:color="auto"/>
      </w:divBdr>
    </w:div>
    <w:div w:id="2022849722">
      <w:bodyDiv w:val="1"/>
      <w:marLeft w:val="0"/>
      <w:marRight w:val="0"/>
      <w:marTop w:val="0"/>
      <w:marBottom w:val="0"/>
      <w:divBdr>
        <w:top w:val="none" w:sz="0" w:space="0" w:color="auto"/>
        <w:left w:val="none" w:sz="0" w:space="0" w:color="auto"/>
        <w:bottom w:val="none" w:sz="0" w:space="0" w:color="auto"/>
        <w:right w:val="none" w:sz="0" w:space="0" w:color="auto"/>
      </w:divBdr>
    </w:div>
    <w:div w:id="2022971814">
      <w:bodyDiv w:val="1"/>
      <w:marLeft w:val="0"/>
      <w:marRight w:val="0"/>
      <w:marTop w:val="0"/>
      <w:marBottom w:val="0"/>
      <w:divBdr>
        <w:top w:val="none" w:sz="0" w:space="0" w:color="auto"/>
        <w:left w:val="none" w:sz="0" w:space="0" w:color="auto"/>
        <w:bottom w:val="none" w:sz="0" w:space="0" w:color="auto"/>
        <w:right w:val="none" w:sz="0" w:space="0" w:color="auto"/>
      </w:divBdr>
    </w:div>
    <w:div w:id="2023121923">
      <w:bodyDiv w:val="1"/>
      <w:marLeft w:val="0"/>
      <w:marRight w:val="0"/>
      <w:marTop w:val="0"/>
      <w:marBottom w:val="0"/>
      <w:divBdr>
        <w:top w:val="none" w:sz="0" w:space="0" w:color="auto"/>
        <w:left w:val="none" w:sz="0" w:space="0" w:color="auto"/>
        <w:bottom w:val="none" w:sz="0" w:space="0" w:color="auto"/>
        <w:right w:val="none" w:sz="0" w:space="0" w:color="auto"/>
      </w:divBdr>
    </w:div>
    <w:div w:id="2023123026">
      <w:bodyDiv w:val="1"/>
      <w:marLeft w:val="0"/>
      <w:marRight w:val="0"/>
      <w:marTop w:val="0"/>
      <w:marBottom w:val="0"/>
      <w:divBdr>
        <w:top w:val="none" w:sz="0" w:space="0" w:color="auto"/>
        <w:left w:val="none" w:sz="0" w:space="0" w:color="auto"/>
        <w:bottom w:val="none" w:sz="0" w:space="0" w:color="auto"/>
        <w:right w:val="none" w:sz="0" w:space="0" w:color="auto"/>
      </w:divBdr>
    </w:div>
    <w:div w:id="2023167127">
      <w:bodyDiv w:val="1"/>
      <w:marLeft w:val="0"/>
      <w:marRight w:val="0"/>
      <w:marTop w:val="0"/>
      <w:marBottom w:val="0"/>
      <w:divBdr>
        <w:top w:val="none" w:sz="0" w:space="0" w:color="auto"/>
        <w:left w:val="none" w:sz="0" w:space="0" w:color="auto"/>
        <w:bottom w:val="none" w:sz="0" w:space="0" w:color="auto"/>
        <w:right w:val="none" w:sz="0" w:space="0" w:color="auto"/>
      </w:divBdr>
    </w:div>
    <w:div w:id="2023431719">
      <w:bodyDiv w:val="1"/>
      <w:marLeft w:val="0"/>
      <w:marRight w:val="0"/>
      <w:marTop w:val="0"/>
      <w:marBottom w:val="0"/>
      <w:divBdr>
        <w:top w:val="none" w:sz="0" w:space="0" w:color="auto"/>
        <w:left w:val="none" w:sz="0" w:space="0" w:color="auto"/>
        <w:bottom w:val="none" w:sz="0" w:space="0" w:color="auto"/>
        <w:right w:val="none" w:sz="0" w:space="0" w:color="auto"/>
      </w:divBdr>
    </w:div>
    <w:div w:id="2023434468">
      <w:bodyDiv w:val="1"/>
      <w:marLeft w:val="0"/>
      <w:marRight w:val="0"/>
      <w:marTop w:val="0"/>
      <w:marBottom w:val="0"/>
      <w:divBdr>
        <w:top w:val="none" w:sz="0" w:space="0" w:color="auto"/>
        <w:left w:val="none" w:sz="0" w:space="0" w:color="auto"/>
        <w:bottom w:val="none" w:sz="0" w:space="0" w:color="auto"/>
        <w:right w:val="none" w:sz="0" w:space="0" w:color="auto"/>
      </w:divBdr>
    </w:div>
    <w:div w:id="2023698547">
      <w:bodyDiv w:val="1"/>
      <w:marLeft w:val="0"/>
      <w:marRight w:val="0"/>
      <w:marTop w:val="0"/>
      <w:marBottom w:val="0"/>
      <w:divBdr>
        <w:top w:val="none" w:sz="0" w:space="0" w:color="auto"/>
        <w:left w:val="none" w:sz="0" w:space="0" w:color="auto"/>
        <w:bottom w:val="none" w:sz="0" w:space="0" w:color="auto"/>
        <w:right w:val="none" w:sz="0" w:space="0" w:color="auto"/>
      </w:divBdr>
    </w:div>
    <w:div w:id="2023823958">
      <w:bodyDiv w:val="1"/>
      <w:marLeft w:val="0"/>
      <w:marRight w:val="0"/>
      <w:marTop w:val="0"/>
      <w:marBottom w:val="0"/>
      <w:divBdr>
        <w:top w:val="none" w:sz="0" w:space="0" w:color="auto"/>
        <w:left w:val="none" w:sz="0" w:space="0" w:color="auto"/>
        <w:bottom w:val="none" w:sz="0" w:space="0" w:color="auto"/>
        <w:right w:val="none" w:sz="0" w:space="0" w:color="auto"/>
      </w:divBdr>
    </w:div>
    <w:div w:id="2024814896">
      <w:bodyDiv w:val="1"/>
      <w:marLeft w:val="0"/>
      <w:marRight w:val="0"/>
      <w:marTop w:val="0"/>
      <w:marBottom w:val="0"/>
      <w:divBdr>
        <w:top w:val="none" w:sz="0" w:space="0" w:color="auto"/>
        <w:left w:val="none" w:sz="0" w:space="0" w:color="auto"/>
        <w:bottom w:val="none" w:sz="0" w:space="0" w:color="auto"/>
        <w:right w:val="none" w:sz="0" w:space="0" w:color="auto"/>
      </w:divBdr>
    </w:div>
    <w:div w:id="2025009491">
      <w:bodyDiv w:val="1"/>
      <w:marLeft w:val="0"/>
      <w:marRight w:val="0"/>
      <w:marTop w:val="0"/>
      <w:marBottom w:val="0"/>
      <w:divBdr>
        <w:top w:val="none" w:sz="0" w:space="0" w:color="auto"/>
        <w:left w:val="none" w:sz="0" w:space="0" w:color="auto"/>
        <w:bottom w:val="none" w:sz="0" w:space="0" w:color="auto"/>
        <w:right w:val="none" w:sz="0" w:space="0" w:color="auto"/>
      </w:divBdr>
    </w:div>
    <w:div w:id="2025084895">
      <w:bodyDiv w:val="1"/>
      <w:marLeft w:val="0"/>
      <w:marRight w:val="0"/>
      <w:marTop w:val="0"/>
      <w:marBottom w:val="0"/>
      <w:divBdr>
        <w:top w:val="none" w:sz="0" w:space="0" w:color="auto"/>
        <w:left w:val="none" w:sz="0" w:space="0" w:color="auto"/>
        <w:bottom w:val="none" w:sz="0" w:space="0" w:color="auto"/>
        <w:right w:val="none" w:sz="0" w:space="0" w:color="auto"/>
      </w:divBdr>
    </w:div>
    <w:div w:id="2025130294">
      <w:bodyDiv w:val="1"/>
      <w:marLeft w:val="0"/>
      <w:marRight w:val="0"/>
      <w:marTop w:val="0"/>
      <w:marBottom w:val="0"/>
      <w:divBdr>
        <w:top w:val="none" w:sz="0" w:space="0" w:color="auto"/>
        <w:left w:val="none" w:sz="0" w:space="0" w:color="auto"/>
        <w:bottom w:val="none" w:sz="0" w:space="0" w:color="auto"/>
        <w:right w:val="none" w:sz="0" w:space="0" w:color="auto"/>
      </w:divBdr>
    </w:div>
    <w:div w:id="2025399663">
      <w:bodyDiv w:val="1"/>
      <w:marLeft w:val="0"/>
      <w:marRight w:val="0"/>
      <w:marTop w:val="0"/>
      <w:marBottom w:val="0"/>
      <w:divBdr>
        <w:top w:val="none" w:sz="0" w:space="0" w:color="auto"/>
        <w:left w:val="none" w:sz="0" w:space="0" w:color="auto"/>
        <w:bottom w:val="none" w:sz="0" w:space="0" w:color="auto"/>
        <w:right w:val="none" w:sz="0" w:space="0" w:color="auto"/>
      </w:divBdr>
    </w:div>
    <w:div w:id="2025473501">
      <w:bodyDiv w:val="1"/>
      <w:marLeft w:val="0"/>
      <w:marRight w:val="0"/>
      <w:marTop w:val="0"/>
      <w:marBottom w:val="0"/>
      <w:divBdr>
        <w:top w:val="none" w:sz="0" w:space="0" w:color="auto"/>
        <w:left w:val="none" w:sz="0" w:space="0" w:color="auto"/>
        <w:bottom w:val="none" w:sz="0" w:space="0" w:color="auto"/>
        <w:right w:val="none" w:sz="0" w:space="0" w:color="auto"/>
      </w:divBdr>
    </w:div>
    <w:div w:id="2025545517">
      <w:bodyDiv w:val="1"/>
      <w:marLeft w:val="0"/>
      <w:marRight w:val="0"/>
      <w:marTop w:val="0"/>
      <w:marBottom w:val="0"/>
      <w:divBdr>
        <w:top w:val="none" w:sz="0" w:space="0" w:color="auto"/>
        <w:left w:val="none" w:sz="0" w:space="0" w:color="auto"/>
        <w:bottom w:val="none" w:sz="0" w:space="0" w:color="auto"/>
        <w:right w:val="none" w:sz="0" w:space="0" w:color="auto"/>
      </w:divBdr>
    </w:div>
    <w:div w:id="2025664675">
      <w:bodyDiv w:val="1"/>
      <w:marLeft w:val="0"/>
      <w:marRight w:val="0"/>
      <w:marTop w:val="0"/>
      <w:marBottom w:val="0"/>
      <w:divBdr>
        <w:top w:val="none" w:sz="0" w:space="0" w:color="auto"/>
        <w:left w:val="none" w:sz="0" w:space="0" w:color="auto"/>
        <w:bottom w:val="none" w:sz="0" w:space="0" w:color="auto"/>
        <w:right w:val="none" w:sz="0" w:space="0" w:color="auto"/>
      </w:divBdr>
    </w:div>
    <w:div w:id="2025664796">
      <w:bodyDiv w:val="1"/>
      <w:marLeft w:val="0"/>
      <w:marRight w:val="0"/>
      <w:marTop w:val="0"/>
      <w:marBottom w:val="0"/>
      <w:divBdr>
        <w:top w:val="none" w:sz="0" w:space="0" w:color="auto"/>
        <w:left w:val="none" w:sz="0" w:space="0" w:color="auto"/>
        <w:bottom w:val="none" w:sz="0" w:space="0" w:color="auto"/>
        <w:right w:val="none" w:sz="0" w:space="0" w:color="auto"/>
      </w:divBdr>
    </w:div>
    <w:div w:id="2025667290">
      <w:bodyDiv w:val="1"/>
      <w:marLeft w:val="0"/>
      <w:marRight w:val="0"/>
      <w:marTop w:val="0"/>
      <w:marBottom w:val="0"/>
      <w:divBdr>
        <w:top w:val="none" w:sz="0" w:space="0" w:color="auto"/>
        <w:left w:val="none" w:sz="0" w:space="0" w:color="auto"/>
        <w:bottom w:val="none" w:sz="0" w:space="0" w:color="auto"/>
        <w:right w:val="none" w:sz="0" w:space="0" w:color="auto"/>
      </w:divBdr>
    </w:div>
    <w:div w:id="2026325174">
      <w:bodyDiv w:val="1"/>
      <w:marLeft w:val="0"/>
      <w:marRight w:val="0"/>
      <w:marTop w:val="0"/>
      <w:marBottom w:val="0"/>
      <w:divBdr>
        <w:top w:val="none" w:sz="0" w:space="0" w:color="auto"/>
        <w:left w:val="none" w:sz="0" w:space="0" w:color="auto"/>
        <w:bottom w:val="none" w:sz="0" w:space="0" w:color="auto"/>
        <w:right w:val="none" w:sz="0" w:space="0" w:color="auto"/>
      </w:divBdr>
    </w:div>
    <w:div w:id="2026328032">
      <w:bodyDiv w:val="1"/>
      <w:marLeft w:val="0"/>
      <w:marRight w:val="0"/>
      <w:marTop w:val="0"/>
      <w:marBottom w:val="0"/>
      <w:divBdr>
        <w:top w:val="none" w:sz="0" w:space="0" w:color="auto"/>
        <w:left w:val="none" w:sz="0" w:space="0" w:color="auto"/>
        <w:bottom w:val="none" w:sz="0" w:space="0" w:color="auto"/>
        <w:right w:val="none" w:sz="0" w:space="0" w:color="auto"/>
      </w:divBdr>
    </w:div>
    <w:div w:id="2026589902">
      <w:bodyDiv w:val="1"/>
      <w:marLeft w:val="0"/>
      <w:marRight w:val="0"/>
      <w:marTop w:val="0"/>
      <w:marBottom w:val="0"/>
      <w:divBdr>
        <w:top w:val="none" w:sz="0" w:space="0" w:color="auto"/>
        <w:left w:val="none" w:sz="0" w:space="0" w:color="auto"/>
        <w:bottom w:val="none" w:sz="0" w:space="0" w:color="auto"/>
        <w:right w:val="none" w:sz="0" w:space="0" w:color="auto"/>
      </w:divBdr>
    </w:div>
    <w:div w:id="2026714027">
      <w:bodyDiv w:val="1"/>
      <w:marLeft w:val="0"/>
      <w:marRight w:val="0"/>
      <w:marTop w:val="0"/>
      <w:marBottom w:val="0"/>
      <w:divBdr>
        <w:top w:val="none" w:sz="0" w:space="0" w:color="auto"/>
        <w:left w:val="none" w:sz="0" w:space="0" w:color="auto"/>
        <w:bottom w:val="none" w:sz="0" w:space="0" w:color="auto"/>
        <w:right w:val="none" w:sz="0" w:space="0" w:color="auto"/>
      </w:divBdr>
    </w:div>
    <w:div w:id="2027125263">
      <w:bodyDiv w:val="1"/>
      <w:marLeft w:val="0"/>
      <w:marRight w:val="0"/>
      <w:marTop w:val="0"/>
      <w:marBottom w:val="0"/>
      <w:divBdr>
        <w:top w:val="none" w:sz="0" w:space="0" w:color="auto"/>
        <w:left w:val="none" w:sz="0" w:space="0" w:color="auto"/>
        <w:bottom w:val="none" w:sz="0" w:space="0" w:color="auto"/>
        <w:right w:val="none" w:sz="0" w:space="0" w:color="auto"/>
      </w:divBdr>
    </w:div>
    <w:div w:id="2027367405">
      <w:bodyDiv w:val="1"/>
      <w:marLeft w:val="0"/>
      <w:marRight w:val="0"/>
      <w:marTop w:val="0"/>
      <w:marBottom w:val="0"/>
      <w:divBdr>
        <w:top w:val="none" w:sz="0" w:space="0" w:color="auto"/>
        <w:left w:val="none" w:sz="0" w:space="0" w:color="auto"/>
        <w:bottom w:val="none" w:sz="0" w:space="0" w:color="auto"/>
        <w:right w:val="none" w:sz="0" w:space="0" w:color="auto"/>
      </w:divBdr>
    </w:div>
    <w:div w:id="2027516030">
      <w:bodyDiv w:val="1"/>
      <w:marLeft w:val="0"/>
      <w:marRight w:val="0"/>
      <w:marTop w:val="0"/>
      <w:marBottom w:val="0"/>
      <w:divBdr>
        <w:top w:val="none" w:sz="0" w:space="0" w:color="auto"/>
        <w:left w:val="none" w:sz="0" w:space="0" w:color="auto"/>
        <w:bottom w:val="none" w:sz="0" w:space="0" w:color="auto"/>
        <w:right w:val="none" w:sz="0" w:space="0" w:color="auto"/>
      </w:divBdr>
    </w:div>
    <w:div w:id="2027554018">
      <w:bodyDiv w:val="1"/>
      <w:marLeft w:val="0"/>
      <w:marRight w:val="0"/>
      <w:marTop w:val="0"/>
      <w:marBottom w:val="0"/>
      <w:divBdr>
        <w:top w:val="none" w:sz="0" w:space="0" w:color="auto"/>
        <w:left w:val="none" w:sz="0" w:space="0" w:color="auto"/>
        <w:bottom w:val="none" w:sz="0" w:space="0" w:color="auto"/>
        <w:right w:val="none" w:sz="0" w:space="0" w:color="auto"/>
      </w:divBdr>
    </w:div>
    <w:div w:id="2027713054">
      <w:bodyDiv w:val="1"/>
      <w:marLeft w:val="0"/>
      <w:marRight w:val="0"/>
      <w:marTop w:val="0"/>
      <w:marBottom w:val="0"/>
      <w:divBdr>
        <w:top w:val="none" w:sz="0" w:space="0" w:color="auto"/>
        <w:left w:val="none" w:sz="0" w:space="0" w:color="auto"/>
        <w:bottom w:val="none" w:sz="0" w:space="0" w:color="auto"/>
        <w:right w:val="none" w:sz="0" w:space="0" w:color="auto"/>
      </w:divBdr>
    </w:div>
    <w:div w:id="2028218407">
      <w:bodyDiv w:val="1"/>
      <w:marLeft w:val="0"/>
      <w:marRight w:val="0"/>
      <w:marTop w:val="0"/>
      <w:marBottom w:val="0"/>
      <w:divBdr>
        <w:top w:val="none" w:sz="0" w:space="0" w:color="auto"/>
        <w:left w:val="none" w:sz="0" w:space="0" w:color="auto"/>
        <w:bottom w:val="none" w:sz="0" w:space="0" w:color="auto"/>
        <w:right w:val="none" w:sz="0" w:space="0" w:color="auto"/>
      </w:divBdr>
    </w:div>
    <w:div w:id="2028364021">
      <w:bodyDiv w:val="1"/>
      <w:marLeft w:val="0"/>
      <w:marRight w:val="0"/>
      <w:marTop w:val="0"/>
      <w:marBottom w:val="0"/>
      <w:divBdr>
        <w:top w:val="none" w:sz="0" w:space="0" w:color="auto"/>
        <w:left w:val="none" w:sz="0" w:space="0" w:color="auto"/>
        <w:bottom w:val="none" w:sz="0" w:space="0" w:color="auto"/>
        <w:right w:val="none" w:sz="0" w:space="0" w:color="auto"/>
      </w:divBdr>
    </w:div>
    <w:div w:id="2028410978">
      <w:bodyDiv w:val="1"/>
      <w:marLeft w:val="0"/>
      <w:marRight w:val="0"/>
      <w:marTop w:val="0"/>
      <w:marBottom w:val="0"/>
      <w:divBdr>
        <w:top w:val="none" w:sz="0" w:space="0" w:color="auto"/>
        <w:left w:val="none" w:sz="0" w:space="0" w:color="auto"/>
        <w:bottom w:val="none" w:sz="0" w:space="0" w:color="auto"/>
        <w:right w:val="none" w:sz="0" w:space="0" w:color="auto"/>
      </w:divBdr>
    </w:div>
    <w:div w:id="2028485476">
      <w:bodyDiv w:val="1"/>
      <w:marLeft w:val="0"/>
      <w:marRight w:val="0"/>
      <w:marTop w:val="0"/>
      <w:marBottom w:val="0"/>
      <w:divBdr>
        <w:top w:val="none" w:sz="0" w:space="0" w:color="auto"/>
        <w:left w:val="none" w:sz="0" w:space="0" w:color="auto"/>
        <w:bottom w:val="none" w:sz="0" w:space="0" w:color="auto"/>
        <w:right w:val="none" w:sz="0" w:space="0" w:color="auto"/>
      </w:divBdr>
    </w:div>
    <w:div w:id="2028823840">
      <w:bodyDiv w:val="1"/>
      <w:marLeft w:val="0"/>
      <w:marRight w:val="0"/>
      <w:marTop w:val="0"/>
      <w:marBottom w:val="0"/>
      <w:divBdr>
        <w:top w:val="none" w:sz="0" w:space="0" w:color="auto"/>
        <w:left w:val="none" w:sz="0" w:space="0" w:color="auto"/>
        <w:bottom w:val="none" w:sz="0" w:space="0" w:color="auto"/>
        <w:right w:val="none" w:sz="0" w:space="0" w:color="auto"/>
      </w:divBdr>
    </w:div>
    <w:div w:id="2028825531">
      <w:bodyDiv w:val="1"/>
      <w:marLeft w:val="0"/>
      <w:marRight w:val="0"/>
      <w:marTop w:val="0"/>
      <w:marBottom w:val="0"/>
      <w:divBdr>
        <w:top w:val="none" w:sz="0" w:space="0" w:color="auto"/>
        <w:left w:val="none" w:sz="0" w:space="0" w:color="auto"/>
        <w:bottom w:val="none" w:sz="0" w:space="0" w:color="auto"/>
        <w:right w:val="none" w:sz="0" w:space="0" w:color="auto"/>
      </w:divBdr>
    </w:div>
    <w:div w:id="2028943678">
      <w:bodyDiv w:val="1"/>
      <w:marLeft w:val="0"/>
      <w:marRight w:val="0"/>
      <w:marTop w:val="0"/>
      <w:marBottom w:val="0"/>
      <w:divBdr>
        <w:top w:val="none" w:sz="0" w:space="0" w:color="auto"/>
        <w:left w:val="none" w:sz="0" w:space="0" w:color="auto"/>
        <w:bottom w:val="none" w:sz="0" w:space="0" w:color="auto"/>
        <w:right w:val="none" w:sz="0" w:space="0" w:color="auto"/>
      </w:divBdr>
    </w:div>
    <w:div w:id="2029209814">
      <w:bodyDiv w:val="1"/>
      <w:marLeft w:val="0"/>
      <w:marRight w:val="0"/>
      <w:marTop w:val="0"/>
      <w:marBottom w:val="0"/>
      <w:divBdr>
        <w:top w:val="none" w:sz="0" w:space="0" w:color="auto"/>
        <w:left w:val="none" w:sz="0" w:space="0" w:color="auto"/>
        <w:bottom w:val="none" w:sz="0" w:space="0" w:color="auto"/>
        <w:right w:val="none" w:sz="0" w:space="0" w:color="auto"/>
      </w:divBdr>
    </w:div>
    <w:div w:id="2029212020">
      <w:bodyDiv w:val="1"/>
      <w:marLeft w:val="0"/>
      <w:marRight w:val="0"/>
      <w:marTop w:val="0"/>
      <w:marBottom w:val="0"/>
      <w:divBdr>
        <w:top w:val="none" w:sz="0" w:space="0" w:color="auto"/>
        <w:left w:val="none" w:sz="0" w:space="0" w:color="auto"/>
        <w:bottom w:val="none" w:sz="0" w:space="0" w:color="auto"/>
        <w:right w:val="none" w:sz="0" w:space="0" w:color="auto"/>
      </w:divBdr>
    </w:div>
    <w:div w:id="2029257369">
      <w:bodyDiv w:val="1"/>
      <w:marLeft w:val="0"/>
      <w:marRight w:val="0"/>
      <w:marTop w:val="0"/>
      <w:marBottom w:val="0"/>
      <w:divBdr>
        <w:top w:val="none" w:sz="0" w:space="0" w:color="auto"/>
        <w:left w:val="none" w:sz="0" w:space="0" w:color="auto"/>
        <w:bottom w:val="none" w:sz="0" w:space="0" w:color="auto"/>
        <w:right w:val="none" w:sz="0" w:space="0" w:color="auto"/>
      </w:divBdr>
    </w:div>
    <w:div w:id="2029718342">
      <w:bodyDiv w:val="1"/>
      <w:marLeft w:val="0"/>
      <w:marRight w:val="0"/>
      <w:marTop w:val="0"/>
      <w:marBottom w:val="0"/>
      <w:divBdr>
        <w:top w:val="none" w:sz="0" w:space="0" w:color="auto"/>
        <w:left w:val="none" w:sz="0" w:space="0" w:color="auto"/>
        <w:bottom w:val="none" w:sz="0" w:space="0" w:color="auto"/>
        <w:right w:val="none" w:sz="0" w:space="0" w:color="auto"/>
      </w:divBdr>
    </w:div>
    <w:div w:id="2029747978">
      <w:bodyDiv w:val="1"/>
      <w:marLeft w:val="0"/>
      <w:marRight w:val="0"/>
      <w:marTop w:val="0"/>
      <w:marBottom w:val="0"/>
      <w:divBdr>
        <w:top w:val="none" w:sz="0" w:space="0" w:color="auto"/>
        <w:left w:val="none" w:sz="0" w:space="0" w:color="auto"/>
        <w:bottom w:val="none" w:sz="0" w:space="0" w:color="auto"/>
        <w:right w:val="none" w:sz="0" w:space="0" w:color="auto"/>
      </w:divBdr>
    </w:div>
    <w:div w:id="2029913729">
      <w:bodyDiv w:val="1"/>
      <w:marLeft w:val="0"/>
      <w:marRight w:val="0"/>
      <w:marTop w:val="0"/>
      <w:marBottom w:val="0"/>
      <w:divBdr>
        <w:top w:val="none" w:sz="0" w:space="0" w:color="auto"/>
        <w:left w:val="none" w:sz="0" w:space="0" w:color="auto"/>
        <w:bottom w:val="none" w:sz="0" w:space="0" w:color="auto"/>
        <w:right w:val="none" w:sz="0" w:space="0" w:color="auto"/>
      </w:divBdr>
    </w:div>
    <w:div w:id="2030062882">
      <w:bodyDiv w:val="1"/>
      <w:marLeft w:val="0"/>
      <w:marRight w:val="0"/>
      <w:marTop w:val="0"/>
      <w:marBottom w:val="0"/>
      <w:divBdr>
        <w:top w:val="none" w:sz="0" w:space="0" w:color="auto"/>
        <w:left w:val="none" w:sz="0" w:space="0" w:color="auto"/>
        <w:bottom w:val="none" w:sz="0" w:space="0" w:color="auto"/>
        <w:right w:val="none" w:sz="0" w:space="0" w:color="auto"/>
      </w:divBdr>
    </w:div>
    <w:div w:id="2030251573">
      <w:bodyDiv w:val="1"/>
      <w:marLeft w:val="0"/>
      <w:marRight w:val="0"/>
      <w:marTop w:val="0"/>
      <w:marBottom w:val="0"/>
      <w:divBdr>
        <w:top w:val="none" w:sz="0" w:space="0" w:color="auto"/>
        <w:left w:val="none" w:sz="0" w:space="0" w:color="auto"/>
        <w:bottom w:val="none" w:sz="0" w:space="0" w:color="auto"/>
        <w:right w:val="none" w:sz="0" w:space="0" w:color="auto"/>
      </w:divBdr>
    </w:div>
    <w:div w:id="2030259636">
      <w:bodyDiv w:val="1"/>
      <w:marLeft w:val="0"/>
      <w:marRight w:val="0"/>
      <w:marTop w:val="0"/>
      <w:marBottom w:val="0"/>
      <w:divBdr>
        <w:top w:val="none" w:sz="0" w:space="0" w:color="auto"/>
        <w:left w:val="none" w:sz="0" w:space="0" w:color="auto"/>
        <w:bottom w:val="none" w:sz="0" w:space="0" w:color="auto"/>
        <w:right w:val="none" w:sz="0" w:space="0" w:color="auto"/>
      </w:divBdr>
    </w:div>
    <w:div w:id="2030377017">
      <w:bodyDiv w:val="1"/>
      <w:marLeft w:val="0"/>
      <w:marRight w:val="0"/>
      <w:marTop w:val="0"/>
      <w:marBottom w:val="0"/>
      <w:divBdr>
        <w:top w:val="none" w:sz="0" w:space="0" w:color="auto"/>
        <w:left w:val="none" w:sz="0" w:space="0" w:color="auto"/>
        <w:bottom w:val="none" w:sz="0" w:space="0" w:color="auto"/>
        <w:right w:val="none" w:sz="0" w:space="0" w:color="auto"/>
      </w:divBdr>
    </w:div>
    <w:div w:id="2030597710">
      <w:bodyDiv w:val="1"/>
      <w:marLeft w:val="0"/>
      <w:marRight w:val="0"/>
      <w:marTop w:val="0"/>
      <w:marBottom w:val="0"/>
      <w:divBdr>
        <w:top w:val="none" w:sz="0" w:space="0" w:color="auto"/>
        <w:left w:val="none" w:sz="0" w:space="0" w:color="auto"/>
        <w:bottom w:val="none" w:sz="0" w:space="0" w:color="auto"/>
        <w:right w:val="none" w:sz="0" w:space="0" w:color="auto"/>
      </w:divBdr>
    </w:div>
    <w:div w:id="2030718611">
      <w:bodyDiv w:val="1"/>
      <w:marLeft w:val="0"/>
      <w:marRight w:val="0"/>
      <w:marTop w:val="0"/>
      <w:marBottom w:val="0"/>
      <w:divBdr>
        <w:top w:val="none" w:sz="0" w:space="0" w:color="auto"/>
        <w:left w:val="none" w:sz="0" w:space="0" w:color="auto"/>
        <w:bottom w:val="none" w:sz="0" w:space="0" w:color="auto"/>
        <w:right w:val="none" w:sz="0" w:space="0" w:color="auto"/>
      </w:divBdr>
    </w:div>
    <w:div w:id="2030790184">
      <w:bodyDiv w:val="1"/>
      <w:marLeft w:val="0"/>
      <w:marRight w:val="0"/>
      <w:marTop w:val="0"/>
      <w:marBottom w:val="0"/>
      <w:divBdr>
        <w:top w:val="none" w:sz="0" w:space="0" w:color="auto"/>
        <w:left w:val="none" w:sz="0" w:space="0" w:color="auto"/>
        <w:bottom w:val="none" w:sz="0" w:space="0" w:color="auto"/>
        <w:right w:val="none" w:sz="0" w:space="0" w:color="auto"/>
      </w:divBdr>
    </w:div>
    <w:div w:id="2030984346">
      <w:bodyDiv w:val="1"/>
      <w:marLeft w:val="0"/>
      <w:marRight w:val="0"/>
      <w:marTop w:val="0"/>
      <w:marBottom w:val="0"/>
      <w:divBdr>
        <w:top w:val="none" w:sz="0" w:space="0" w:color="auto"/>
        <w:left w:val="none" w:sz="0" w:space="0" w:color="auto"/>
        <w:bottom w:val="none" w:sz="0" w:space="0" w:color="auto"/>
        <w:right w:val="none" w:sz="0" w:space="0" w:color="auto"/>
      </w:divBdr>
    </w:div>
    <w:div w:id="2031636281">
      <w:bodyDiv w:val="1"/>
      <w:marLeft w:val="0"/>
      <w:marRight w:val="0"/>
      <w:marTop w:val="0"/>
      <w:marBottom w:val="0"/>
      <w:divBdr>
        <w:top w:val="none" w:sz="0" w:space="0" w:color="auto"/>
        <w:left w:val="none" w:sz="0" w:space="0" w:color="auto"/>
        <w:bottom w:val="none" w:sz="0" w:space="0" w:color="auto"/>
        <w:right w:val="none" w:sz="0" w:space="0" w:color="auto"/>
      </w:divBdr>
    </w:div>
    <w:div w:id="2032219420">
      <w:bodyDiv w:val="1"/>
      <w:marLeft w:val="0"/>
      <w:marRight w:val="0"/>
      <w:marTop w:val="0"/>
      <w:marBottom w:val="0"/>
      <w:divBdr>
        <w:top w:val="none" w:sz="0" w:space="0" w:color="auto"/>
        <w:left w:val="none" w:sz="0" w:space="0" w:color="auto"/>
        <w:bottom w:val="none" w:sz="0" w:space="0" w:color="auto"/>
        <w:right w:val="none" w:sz="0" w:space="0" w:color="auto"/>
      </w:divBdr>
    </w:div>
    <w:div w:id="2032339044">
      <w:bodyDiv w:val="1"/>
      <w:marLeft w:val="0"/>
      <w:marRight w:val="0"/>
      <w:marTop w:val="0"/>
      <w:marBottom w:val="0"/>
      <w:divBdr>
        <w:top w:val="none" w:sz="0" w:space="0" w:color="auto"/>
        <w:left w:val="none" w:sz="0" w:space="0" w:color="auto"/>
        <w:bottom w:val="none" w:sz="0" w:space="0" w:color="auto"/>
        <w:right w:val="none" w:sz="0" w:space="0" w:color="auto"/>
      </w:divBdr>
    </w:div>
    <w:div w:id="2033190163">
      <w:bodyDiv w:val="1"/>
      <w:marLeft w:val="0"/>
      <w:marRight w:val="0"/>
      <w:marTop w:val="0"/>
      <w:marBottom w:val="0"/>
      <w:divBdr>
        <w:top w:val="none" w:sz="0" w:space="0" w:color="auto"/>
        <w:left w:val="none" w:sz="0" w:space="0" w:color="auto"/>
        <w:bottom w:val="none" w:sz="0" w:space="0" w:color="auto"/>
        <w:right w:val="none" w:sz="0" w:space="0" w:color="auto"/>
      </w:divBdr>
    </w:div>
    <w:div w:id="2033218608">
      <w:bodyDiv w:val="1"/>
      <w:marLeft w:val="0"/>
      <w:marRight w:val="0"/>
      <w:marTop w:val="0"/>
      <w:marBottom w:val="0"/>
      <w:divBdr>
        <w:top w:val="none" w:sz="0" w:space="0" w:color="auto"/>
        <w:left w:val="none" w:sz="0" w:space="0" w:color="auto"/>
        <w:bottom w:val="none" w:sz="0" w:space="0" w:color="auto"/>
        <w:right w:val="none" w:sz="0" w:space="0" w:color="auto"/>
      </w:divBdr>
    </w:div>
    <w:div w:id="2033606326">
      <w:bodyDiv w:val="1"/>
      <w:marLeft w:val="0"/>
      <w:marRight w:val="0"/>
      <w:marTop w:val="0"/>
      <w:marBottom w:val="0"/>
      <w:divBdr>
        <w:top w:val="none" w:sz="0" w:space="0" w:color="auto"/>
        <w:left w:val="none" w:sz="0" w:space="0" w:color="auto"/>
        <w:bottom w:val="none" w:sz="0" w:space="0" w:color="auto"/>
        <w:right w:val="none" w:sz="0" w:space="0" w:color="auto"/>
      </w:divBdr>
    </w:div>
    <w:div w:id="2033726544">
      <w:bodyDiv w:val="1"/>
      <w:marLeft w:val="0"/>
      <w:marRight w:val="0"/>
      <w:marTop w:val="0"/>
      <w:marBottom w:val="0"/>
      <w:divBdr>
        <w:top w:val="none" w:sz="0" w:space="0" w:color="auto"/>
        <w:left w:val="none" w:sz="0" w:space="0" w:color="auto"/>
        <w:bottom w:val="none" w:sz="0" w:space="0" w:color="auto"/>
        <w:right w:val="none" w:sz="0" w:space="0" w:color="auto"/>
      </w:divBdr>
    </w:div>
    <w:div w:id="2033995896">
      <w:bodyDiv w:val="1"/>
      <w:marLeft w:val="0"/>
      <w:marRight w:val="0"/>
      <w:marTop w:val="0"/>
      <w:marBottom w:val="0"/>
      <w:divBdr>
        <w:top w:val="none" w:sz="0" w:space="0" w:color="auto"/>
        <w:left w:val="none" w:sz="0" w:space="0" w:color="auto"/>
        <w:bottom w:val="none" w:sz="0" w:space="0" w:color="auto"/>
        <w:right w:val="none" w:sz="0" w:space="0" w:color="auto"/>
      </w:divBdr>
    </w:div>
    <w:div w:id="2034068895">
      <w:bodyDiv w:val="1"/>
      <w:marLeft w:val="0"/>
      <w:marRight w:val="0"/>
      <w:marTop w:val="0"/>
      <w:marBottom w:val="0"/>
      <w:divBdr>
        <w:top w:val="none" w:sz="0" w:space="0" w:color="auto"/>
        <w:left w:val="none" w:sz="0" w:space="0" w:color="auto"/>
        <w:bottom w:val="none" w:sz="0" w:space="0" w:color="auto"/>
        <w:right w:val="none" w:sz="0" w:space="0" w:color="auto"/>
      </w:divBdr>
    </w:div>
    <w:div w:id="2034184336">
      <w:bodyDiv w:val="1"/>
      <w:marLeft w:val="0"/>
      <w:marRight w:val="0"/>
      <w:marTop w:val="0"/>
      <w:marBottom w:val="0"/>
      <w:divBdr>
        <w:top w:val="none" w:sz="0" w:space="0" w:color="auto"/>
        <w:left w:val="none" w:sz="0" w:space="0" w:color="auto"/>
        <w:bottom w:val="none" w:sz="0" w:space="0" w:color="auto"/>
        <w:right w:val="none" w:sz="0" w:space="0" w:color="auto"/>
      </w:divBdr>
    </w:div>
    <w:div w:id="2034920629">
      <w:bodyDiv w:val="1"/>
      <w:marLeft w:val="0"/>
      <w:marRight w:val="0"/>
      <w:marTop w:val="0"/>
      <w:marBottom w:val="0"/>
      <w:divBdr>
        <w:top w:val="none" w:sz="0" w:space="0" w:color="auto"/>
        <w:left w:val="none" w:sz="0" w:space="0" w:color="auto"/>
        <w:bottom w:val="none" w:sz="0" w:space="0" w:color="auto"/>
        <w:right w:val="none" w:sz="0" w:space="0" w:color="auto"/>
      </w:divBdr>
    </w:div>
    <w:div w:id="2035224494">
      <w:bodyDiv w:val="1"/>
      <w:marLeft w:val="0"/>
      <w:marRight w:val="0"/>
      <w:marTop w:val="0"/>
      <w:marBottom w:val="0"/>
      <w:divBdr>
        <w:top w:val="none" w:sz="0" w:space="0" w:color="auto"/>
        <w:left w:val="none" w:sz="0" w:space="0" w:color="auto"/>
        <w:bottom w:val="none" w:sz="0" w:space="0" w:color="auto"/>
        <w:right w:val="none" w:sz="0" w:space="0" w:color="auto"/>
      </w:divBdr>
    </w:div>
    <w:div w:id="2035227378">
      <w:bodyDiv w:val="1"/>
      <w:marLeft w:val="0"/>
      <w:marRight w:val="0"/>
      <w:marTop w:val="0"/>
      <w:marBottom w:val="0"/>
      <w:divBdr>
        <w:top w:val="none" w:sz="0" w:space="0" w:color="auto"/>
        <w:left w:val="none" w:sz="0" w:space="0" w:color="auto"/>
        <w:bottom w:val="none" w:sz="0" w:space="0" w:color="auto"/>
        <w:right w:val="none" w:sz="0" w:space="0" w:color="auto"/>
      </w:divBdr>
    </w:div>
    <w:div w:id="2035420433">
      <w:bodyDiv w:val="1"/>
      <w:marLeft w:val="0"/>
      <w:marRight w:val="0"/>
      <w:marTop w:val="0"/>
      <w:marBottom w:val="0"/>
      <w:divBdr>
        <w:top w:val="none" w:sz="0" w:space="0" w:color="auto"/>
        <w:left w:val="none" w:sz="0" w:space="0" w:color="auto"/>
        <w:bottom w:val="none" w:sz="0" w:space="0" w:color="auto"/>
        <w:right w:val="none" w:sz="0" w:space="0" w:color="auto"/>
      </w:divBdr>
    </w:div>
    <w:div w:id="2035494673">
      <w:bodyDiv w:val="1"/>
      <w:marLeft w:val="0"/>
      <w:marRight w:val="0"/>
      <w:marTop w:val="0"/>
      <w:marBottom w:val="0"/>
      <w:divBdr>
        <w:top w:val="none" w:sz="0" w:space="0" w:color="auto"/>
        <w:left w:val="none" w:sz="0" w:space="0" w:color="auto"/>
        <w:bottom w:val="none" w:sz="0" w:space="0" w:color="auto"/>
        <w:right w:val="none" w:sz="0" w:space="0" w:color="auto"/>
      </w:divBdr>
    </w:div>
    <w:div w:id="2035957096">
      <w:bodyDiv w:val="1"/>
      <w:marLeft w:val="0"/>
      <w:marRight w:val="0"/>
      <w:marTop w:val="0"/>
      <w:marBottom w:val="0"/>
      <w:divBdr>
        <w:top w:val="none" w:sz="0" w:space="0" w:color="auto"/>
        <w:left w:val="none" w:sz="0" w:space="0" w:color="auto"/>
        <w:bottom w:val="none" w:sz="0" w:space="0" w:color="auto"/>
        <w:right w:val="none" w:sz="0" w:space="0" w:color="auto"/>
      </w:divBdr>
    </w:div>
    <w:div w:id="2035962676">
      <w:bodyDiv w:val="1"/>
      <w:marLeft w:val="0"/>
      <w:marRight w:val="0"/>
      <w:marTop w:val="0"/>
      <w:marBottom w:val="0"/>
      <w:divBdr>
        <w:top w:val="none" w:sz="0" w:space="0" w:color="auto"/>
        <w:left w:val="none" w:sz="0" w:space="0" w:color="auto"/>
        <w:bottom w:val="none" w:sz="0" w:space="0" w:color="auto"/>
        <w:right w:val="none" w:sz="0" w:space="0" w:color="auto"/>
      </w:divBdr>
    </w:div>
    <w:div w:id="2036346104">
      <w:bodyDiv w:val="1"/>
      <w:marLeft w:val="0"/>
      <w:marRight w:val="0"/>
      <w:marTop w:val="0"/>
      <w:marBottom w:val="0"/>
      <w:divBdr>
        <w:top w:val="none" w:sz="0" w:space="0" w:color="auto"/>
        <w:left w:val="none" w:sz="0" w:space="0" w:color="auto"/>
        <w:bottom w:val="none" w:sz="0" w:space="0" w:color="auto"/>
        <w:right w:val="none" w:sz="0" w:space="0" w:color="auto"/>
      </w:divBdr>
    </w:div>
    <w:div w:id="2036419825">
      <w:bodyDiv w:val="1"/>
      <w:marLeft w:val="0"/>
      <w:marRight w:val="0"/>
      <w:marTop w:val="0"/>
      <w:marBottom w:val="0"/>
      <w:divBdr>
        <w:top w:val="none" w:sz="0" w:space="0" w:color="auto"/>
        <w:left w:val="none" w:sz="0" w:space="0" w:color="auto"/>
        <w:bottom w:val="none" w:sz="0" w:space="0" w:color="auto"/>
        <w:right w:val="none" w:sz="0" w:space="0" w:color="auto"/>
      </w:divBdr>
    </w:div>
    <w:div w:id="2036423612">
      <w:bodyDiv w:val="1"/>
      <w:marLeft w:val="0"/>
      <w:marRight w:val="0"/>
      <w:marTop w:val="0"/>
      <w:marBottom w:val="0"/>
      <w:divBdr>
        <w:top w:val="none" w:sz="0" w:space="0" w:color="auto"/>
        <w:left w:val="none" w:sz="0" w:space="0" w:color="auto"/>
        <w:bottom w:val="none" w:sz="0" w:space="0" w:color="auto"/>
        <w:right w:val="none" w:sz="0" w:space="0" w:color="auto"/>
      </w:divBdr>
    </w:div>
    <w:div w:id="2036615556">
      <w:bodyDiv w:val="1"/>
      <w:marLeft w:val="0"/>
      <w:marRight w:val="0"/>
      <w:marTop w:val="0"/>
      <w:marBottom w:val="0"/>
      <w:divBdr>
        <w:top w:val="none" w:sz="0" w:space="0" w:color="auto"/>
        <w:left w:val="none" w:sz="0" w:space="0" w:color="auto"/>
        <w:bottom w:val="none" w:sz="0" w:space="0" w:color="auto"/>
        <w:right w:val="none" w:sz="0" w:space="0" w:color="auto"/>
      </w:divBdr>
    </w:div>
    <w:div w:id="2036880109">
      <w:bodyDiv w:val="1"/>
      <w:marLeft w:val="0"/>
      <w:marRight w:val="0"/>
      <w:marTop w:val="0"/>
      <w:marBottom w:val="0"/>
      <w:divBdr>
        <w:top w:val="none" w:sz="0" w:space="0" w:color="auto"/>
        <w:left w:val="none" w:sz="0" w:space="0" w:color="auto"/>
        <w:bottom w:val="none" w:sz="0" w:space="0" w:color="auto"/>
        <w:right w:val="none" w:sz="0" w:space="0" w:color="auto"/>
      </w:divBdr>
    </w:div>
    <w:div w:id="2036883257">
      <w:bodyDiv w:val="1"/>
      <w:marLeft w:val="0"/>
      <w:marRight w:val="0"/>
      <w:marTop w:val="0"/>
      <w:marBottom w:val="0"/>
      <w:divBdr>
        <w:top w:val="none" w:sz="0" w:space="0" w:color="auto"/>
        <w:left w:val="none" w:sz="0" w:space="0" w:color="auto"/>
        <w:bottom w:val="none" w:sz="0" w:space="0" w:color="auto"/>
        <w:right w:val="none" w:sz="0" w:space="0" w:color="auto"/>
      </w:divBdr>
    </w:div>
    <w:div w:id="2036925191">
      <w:bodyDiv w:val="1"/>
      <w:marLeft w:val="0"/>
      <w:marRight w:val="0"/>
      <w:marTop w:val="0"/>
      <w:marBottom w:val="0"/>
      <w:divBdr>
        <w:top w:val="none" w:sz="0" w:space="0" w:color="auto"/>
        <w:left w:val="none" w:sz="0" w:space="0" w:color="auto"/>
        <w:bottom w:val="none" w:sz="0" w:space="0" w:color="auto"/>
        <w:right w:val="none" w:sz="0" w:space="0" w:color="auto"/>
      </w:divBdr>
    </w:div>
    <w:div w:id="2037001420">
      <w:bodyDiv w:val="1"/>
      <w:marLeft w:val="0"/>
      <w:marRight w:val="0"/>
      <w:marTop w:val="0"/>
      <w:marBottom w:val="0"/>
      <w:divBdr>
        <w:top w:val="none" w:sz="0" w:space="0" w:color="auto"/>
        <w:left w:val="none" w:sz="0" w:space="0" w:color="auto"/>
        <w:bottom w:val="none" w:sz="0" w:space="0" w:color="auto"/>
        <w:right w:val="none" w:sz="0" w:space="0" w:color="auto"/>
      </w:divBdr>
    </w:div>
    <w:div w:id="2037001449">
      <w:bodyDiv w:val="1"/>
      <w:marLeft w:val="0"/>
      <w:marRight w:val="0"/>
      <w:marTop w:val="0"/>
      <w:marBottom w:val="0"/>
      <w:divBdr>
        <w:top w:val="none" w:sz="0" w:space="0" w:color="auto"/>
        <w:left w:val="none" w:sz="0" w:space="0" w:color="auto"/>
        <w:bottom w:val="none" w:sz="0" w:space="0" w:color="auto"/>
        <w:right w:val="none" w:sz="0" w:space="0" w:color="auto"/>
      </w:divBdr>
    </w:div>
    <w:div w:id="2037077024">
      <w:bodyDiv w:val="1"/>
      <w:marLeft w:val="0"/>
      <w:marRight w:val="0"/>
      <w:marTop w:val="0"/>
      <w:marBottom w:val="0"/>
      <w:divBdr>
        <w:top w:val="none" w:sz="0" w:space="0" w:color="auto"/>
        <w:left w:val="none" w:sz="0" w:space="0" w:color="auto"/>
        <w:bottom w:val="none" w:sz="0" w:space="0" w:color="auto"/>
        <w:right w:val="none" w:sz="0" w:space="0" w:color="auto"/>
      </w:divBdr>
    </w:div>
    <w:div w:id="2037077354">
      <w:bodyDiv w:val="1"/>
      <w:marLeft w:val="0"/>
      <w:marRight w:val="0"/>
      <w:marTop w:val="0"/>
      <w:marBottom w:val="0"/>
      <w:divBdr>
        <w:top w:val="none" w:sz="0" w:space="0" w:color="auto"/>
        <w:left w:val="none" w:sz="0" w:space="0" w:color="auto"/>
        <w:bottom w:val="none" w:sz="0" w:space="0" w:color="auto"/>
        <w:right w:val="none" w:sz="0" w:space="0" w:color="auto"/>
      </w:divBdr>
    </w:div>
    <w:div w:id="2037122779">
      <w:bodyDiv w:val="1"/>
      <w:marLeft w:val="0"/>
      <w:marRight w:val="0"/>
      <w:marTop w:val="0"/>
      <w:marBottom w:val="0"/>
      <w:divBdr>
        <w:top w:val="none" w:sz="0" w:space="0" w:color="auto"/>
        <w:left w:val="none" w:sz="0" w:space="0" w:color="auto"/>
        <w:bottom w:val="none" w:sz="0" w:space="0" w:color="auto"/>
        <w:right w:val="none" w:sz="0" w:space="0" w:color="auto"/>
      </w:divBdr>
    </w:div>
    <w:div w:id="2037146716">
      <w:bodyDiv w:val="1"/>
      <w:marLeft w:val="0"/>
      <w:marRight w:val="0"/>
      <w:marTop w:val="0"/>
      <w:marBottom w:val="0"/>
      <w:divBdr>
        <w:top w:val="none" w:sz="0" w:space="0" w:color="auto"/>
        <w:left w:val="none" w:sz="0" w:space="0" w:color="auto"/>
        <w:bottom w:val="none" w:sz="0" w:space="0" w:color="auto"/>
        <w:right w:val="none" w:sz="0" w:space="0" w:color="auto"/>
      </w:divBdr>
    </w:div>
    <w:div w:id="2037152609">
      <w:bodyDiv w:val="1"/>
      <w:marLeft w:val="0"/>
      <w:marRight w:val="0"/>
      <w:marTop w:val="0"/>
      <w:marBottom w:val="0"/>
      <w:divBdr>
        <w:top w:val="none" w:sz="0" w:space="0" w:color="auto"/>
        <w:left w:val="none" w:sz="0" w:space="0" w:color="auto"/>
        <w:bottom w:val="none" w:sz="0" w:space="0" w:color="auto"/>
        <w:right w:val="none" w:sz="0" w:space="0" w:color="auto"/>
      </w:divBdr>
    </w:div>
    <w:div w:id="2037341122">
      <w:bodyDiv w:val="1"/>
      <w:marLeft w:val="0"/>
      <w:marRight w:val="0"/>
      <w:marTop w:val="0"/>
      <w:marBottom w:val="0"/>
      <w:divBdr>
        <w:top w:val="none" w:sz="0" w:space="0" w:color="auto"/>
        <w:left w:val="none" w:sz="0" w:space="0" w:color="auto"/>
        <w:bottom w:val="none" w:sz="0" w:space="0" w:color="auto"/>
        <w:right w:val="none" w:sz="0" w:space="0" w:color="auto"/>
      </w:divBdr>
    </w:div>
    <w:div w:id="2037778848">
      <w:bodyDiv w:val="1"/>
      <w:marLeft w:val="0"/>
      <w:marRight w:val="0"/>
      <w:marTop w:val="0"/>
      <w:marBottom w:val="0"/>
      <w:divBdr>
        <w:top w:val="none" w:sz="0" w:space="0" w:color="auto"/>
        <w:left w:val="none" w:sz="0" w:space="0" w:color="auto"/>
        <w:bottom w:val="none" w:sz="0" w:space="0" w:color="auto"/>
        <w:right w:val="none" w:sz="0" w:space="0" w:color="auto"/>
      </w:divBdr>
    </w:div>
    <w:div w:id="2037802627">
      <w:bodyDiv w:val="1"/>
      <w:marLeft w:val="0"/>
      <w:marRight w:val="0"/>
      <w:marTop w:val="0"/>
      <w:marBottom w:val="0"/>
      <w:divBdr>
        <w:top w:val="none" w:sz="0" w:space="0" w:color="auto"/>
        <w:left w:val="none" w:sz="0" w:space="0" w:color="auto"/>
        <w:bottom w:val="none" w:sz="0" w:space="0" w:color="auto"/>
        <w:right w:val="none" w:sz="0" w:space="0" w:color="auto"/>
      </w:divBdr>
    </w:div>
    <w:div w:id="2038189865">
      <w:bodyDiv w:val="1"/>
      <w:marLeft w:val="0"/>
      <w:marRight w:val="0"/>
      <w:marTop w:val="0"/>
      <w:marBottom w:val="0"/>
      <w:divBdr>
        <w:top w:val="none" w:sz="0" w:space="0" w:color="auto"/>
        <w:left w:val="none" w:sz="0" w:space="0" w:color="auto"/>
        <w:bottom w:val="none" w:sz="0" w:space="0" w:color="auto"/>
        <w:right w:val="none" w:sz="0" w:space="0" w:color="auto"/>
      </w:divBdr>
    </w:div>
    <w:div w:id="2038235529">
      <w:bodyDiv w:val="1"/>
      <w:marLeft w:val="0"/>
      <w:marRight w:val="0"/>
      <w:marTop w:val="0"/>
      <w:marBottom w:val="0"/>
      <w:divBdr>
        <w:top w:val="none" w:sz="0" w:space="0" w:color="auto"/>
        <w:left w:val="none" w:sz="0" w:space="0" w:color="auto"/>
        <w:bottom w:val="none" w:sz="0" w:space="0" w:color="auto"/>
        <w:right w:val="none" w:sz="0" w:space="0" w:color="auto"/>
      </w:divBdr>
    </w:div>
    <w:div w:id="2038387202">
      <w:bodyDiv w:val="1"/>
      <w:marLeft w:val="0"/>
      <w:marRight w:val="0"/>
      <w:marTop w:val="0"/>
      <w:marBottom w:val="0"/>
      <w:divBdr>
        <w:top w:val="none" w:sz="0" w:space="0" w:color="auto"/>
        <w:left w:val="none" w:sz="0" w:space="0" w:color="auto"/>
        <w:bottom w:val="none" w:sz="0" w:space="0" w:color="auto"/>
        <w:right w:val="none" w:sz="0" w:space="0" w:color="auto"/>
      </w:divBdr>
    </w:div>
    <w:div w:id="2038458773">
      <w:bodyDiv w:val="1"/>
      <w:marLeft w:val="0"/>
      <w:marRight w:val="0"/>
      <w:marTop w:val="0"/>
      <w:marBottom w:val="0"/>
      <w:divBdr>
        <w:top w:val="none" w:sz="0" w:space="0" w:color="auto"/>
        <w:left w:val="none" w:sz="0" w:space="0" w:color="auto"/>
        <w:bottom w:val="none" w:sz="0" w:space="0" w:color="auto"/>
        <w:right w:val="none" w:sz="0" w:space="0" w:color="auto"/>
      </w:divBdr>
    </w:div>
    <w:div w:id="2038500375">
      <w:bodyDiv w:val="1"/>
      <w:marLeft w:val="0"/>
      <w:marRight w:val="0"/>
      <w:marTop w:val="0"/>
      <w:marBottom w:val="0"/>
      <w:divBdr>
        <w:top w:val="none" w:sz="0" w:space="0" w:color="auto"/>
        <w:left w:val="none" w:sz="0" w:space="0" w:color="auto"/>
        <w:bottom w:val="none" w:sz="0" w:space="0" w:color="auto"/>
        <w:right w:val="none" w:sz="0" w:space="0" w:color="auto"/>
      </w:divBdr>
    </w:div>
    <w:div w:id="2038509018">
      <w:bodyDiv w:val="1"/>
      <w:marLeft w:val="0"/>
      <w:marRight w:val="0"/>
      <w:marTop w:val="0"/>
      <w:marBottom w:val="0"/>
      <w:divBdr>
        <w:top w:val="none" w:sz="0" w:space="0" w:color="auto"/>
        <w:left w:val="none" w:sz="0" w:space="0" w:color="auto"/>
        <w:bottom w:val="none" w:sz="0" w:space="0" w:color="auto"/>
        <w:right w:val="none" w:sz="0" w:space="0" w:color="auto"/>
      </w:divBdr>
    </w:div>
    <w:div w:id="2038969144">
      <w:bodyDiv w:val="1"/>
      <w:marLeft w:val="0"/>
      <w:marRight w:val="0"/>
      <w:marTop w:val="0"/>
      <w:marBottom w:val="0"/>
      <w:divBdr>
        <w:top w:val="none" w:sz="0" w:space="0" w:color="auto"/>
        <w:left w:val="none" w:sz="0" w:space="0" w:color="auto"/>
        <w:bottom w:val="none" w:sz="0" w:space="0" w:color="auto"/>
        <w:right w:val="none" w:sz="0" w:space="0" w:color="auto"/>
      </w:divBdr>
    </w:div>
    <w:div w:id="2039040180">
      <w:bodyDiv w:val="1"/>
      <w:marLeft w:val="0"/>
      <w:marRight w:val="0"/>
      <w:marTop w:val="0"/>
      <w:marBottom w:val="0"/>
      <w:divBdr>
        <w:top w:val="none" w:sz="0" w:space="0" w:color="auto"/>
        <w:left w:val="none" w:sz="0" w:space="0" w:color="auto"/>
        <w:bottom w:val="none" w:sz="0" w:space="0" w:color="auto"/>
        <w:right w:val="none" w:sz="0" w:space="0" w:color="auto"/>
      </w:divBdr>
    </w:div>
    <w:div w:id="2039045066">
      <w:bodyDiv w:val="1"/>
      <w:marLeft w:val="0"/>
      <w:marRight w:val="0"/>
      <w:marTop w:val="0"/>
      <w:marBottom w:val="0"/>
      <w:divBdr>
        <w:top w:val="none" w:sz="0" w:space="0" w:color="auto"/>
        <w:left w:val="none" w:sz="0" w:space="0" w:color="auto"/>
        <w:bottom w:val="none" w:sz="0" w:space="0" w:color="auto"/>
        <w:right w:val="none" w:sz="0" w:space="0" w:color="auto"/>
      </w:divBdr>
    </w:div>
    <w:div w:id="2039116007">
      <w:bodyDiv w:val="1"/>
      <w:marLeft w:val="0"/>
      <w:marRight w:val="0"/>
      <w:marTop w:val="0"/>
      <w:marBottom w:val="0"/>
      <w:divBdr>
        <w:top w:val="none" w:sz="0" w:space="0" w:color="auto"/>
        <w:left w:val="none" w:sz="0" w:space="0" w:color="auto"/>
        <w:bottom w:val="none" w:sz="0" w:space="0" w:color="auto"/>
        <w:right w:val="none" w:sz="0" w:space="0" w:color="auto"/>
      </w:divBdr>
    </w:div>
    <w:div w:id="2039314923">
      <w:bodyDiv w:val="1"/>
      <w:marLeft w:val="0"/>
      <w:marRight w:val="0"/>
      <w:marTop w:val="0"/>
      <w:marBottom w:val="0"/>
      <w:divBdr>
        <w:top w:val="none" w:sz="0" w:space="0" w:color="auto"/>
        <w:left w:val="none" w:sz="0" w:space="0" w:color="auto"/>
        <w:bottom w:val="none" w:sz="0" w:space="0" w:color="auto"/>
        <w:right w:val="none" w:sz="0" w:space="0" w:color="auto"/>
      </w:divBdr>
    </w:div>
    <w:div w:id="2039428856">
      <w:bodyDiv w:val="1"/>
      <w:marLeft w:val="0"/>
      <w:marRight w:val="0"/>
      <w:marTop w:val="0"/>
      <w:marBottom w:val="0"/>
      <w:divBdr>
        <w:top w:val="none" w:sz="0" w:space="0" w:color="auto"/>
        <w:left w:val="none" w:sz="0" w:space="0" w:color="auto"/>
        <w:bottom w:val="none" w:sz="0" w:space="0" w:color="auto"/>
        <w:right w:val="none" w:sz="0" w:space="0" w:color="auto"/>
      </w:divBdr>
    </w:div>
    <w:div w:id="2039550816">
      <w:bodyDiv w:val="1"/>
      <w:marLeft w:val="0"/>
      <w:marRight w:val="0"/>
      <w:marTop w:val="0"/>
      <w:marBottom w:val="0"/>
      <w:divBdr>
        <w:top w:val="none" w:sz="0" w:space="0" w:color="auto"/>
        <w:left w:val="none" w:sz="0" w:space="0" w:color="auto"/>
        <w:bottom w:val="none" w:sz="0" w:space="0" w:color="auto"/>
        <w:right w:val="none" w:sz="0" w:space="0" w:color="auto"/>
      </w:divBdr>
    </w:div>
    <w:div w:id="2039551271">
      <w:bodyDiv w:val="1"/>
      <w:marLeft w:val="0"/>
      <w:marRight w:val="0"/>
      <w:marTop w:val="0"/>
      <w:marBottom w:val="0"/>
      <w:divBdr>
        <w:top w:val="none" w:sz="0" w:space="0" w:color="auto"/>
        <w:left w:val="none" w:sz="0" w:space="0" w:color="auto"/>
        <w:bottom w:val="none" w:sz="0" w:space="0" w:color="auto"/>
        <w:right w:val="none" w:sz="0" w:space="0" w:color="auto"/>
      </w:divBdr>
    </w:div>
    <w:div w:id="2039968424">
      <w:bodyDiv w:val="1"/>
      <w:marLeft w:val="0"/>
      <w:marRight w:val="0"/>
      <w:marTop w:val="0"/>
      <w:marBottom w:val="0"/>
      <w:divBdr>
        <w:top w:val="none" w:sz="0" w:space="0" w:color="auto"/>
        <w:left w:val="none" w:sz="0" w:space="0" w:color="auto"/>
        <w:bottom w:val="none" w:sz="0" w:space="0" w:color="auto"/>
        <w:right w:val="none" w:sz="0" w:space="0" w:color="auto"/>
      </w:divBdr>
    </w:div>
    <w:div w:id="2040354108">
      <w:bodyDiv w:val="1"/>
      <w:marLeft w:val="0"/>
      <w:marRight w:val="0"/>
      <w:marTop w:val="0"/>
      <w:marBottom w:val="0"/>
      <w:divBdr>
        <w:top w:val="none" w:sz="0" w:space="0" w:color="auto"/>
        <w:left w:val="none" w:sz="0" w:space="0" w:color="auto"/>
        <w:bottom w:val="none" w:sz="0" w:space="0" w:color="auto"/>
        <w:right w:val="none" w:sz="0" w:space="0" w:color="auto"/>
      </w:divBdr>
    </w:div>
    <w:div w:id="2040542256">
      <w:bodyDiv w:val="1"/>
      <w:marLeft w:val="0"/>
      <w:marRight w:val="0"/>
      <w:marTop w:val="0"/>
      <w:marBottom w:val="0"/>
      <w:divBdr>
        <w:top w:val="none" w:sz="0" w:space="0" w:color="auto"/>
        <w:left w:val="none" w:sz="0" w:space="0" w:color="auto"/>
        <w:bottom w:val="none" w:sz="0" w:space="0" w:color="auto"/>
        <w:right w:val="none" w:sz="0" w:space="0" w:color="auto"/>
      </w:divBdr>
    </w:div>
    <w:div w:id="2040545882">
      <w:bodyDiv w:val="1"/>
      <w:marLeft w:val="0"/>
      <w:marRight w:val="0"/>
      <w:marTop w:val="0"/>
      <w:marBottom w:val="0"/>
      <w:divBdr>
        <w:top w:val="none" w:sz="0" w:space="0" w:color="auto"/>
        <w:left w:val="none" w:sz="0" w:space="0" w:color="auto"/>
        <w:bottom w:val="none" w:sz="0" w:space="0" w:color="auto"/>
        <w:right w:val="none" w:sz="0" w:space="0" w:color="auto"/>
      </w:divBdr>
    </w:div>
    <w:div w:id="2040546986">
      <w:bodyDiv w:val="1"/>
      <w:marLeft w:val="0"/>
      <w:marRight w:val="0"/>
      <w:marTop w:val="0"/>
      <w:marBottom w:val="0"/>
      <w:divBdr>
        <w:top w:val="none" w:sz="0" w:space="0" w:color="auto"/>
        <w:left w:val="none" w:sz="0" w:space="0" w:color="auto"/>
        <w:bottom w:val="none" w:sz="0" w:space="0" w:color="auto"/>
        <w:right w:val="none" w:sz="0" w:space="0" w:color="auto"/>
      </w:divBdr>
    </w:div>
    <w:div w:id="2040550284">
      <w:bodyDiv w:val="1"/>
      <w:marLeft w:val="0"/>
      <w:marRight w:val="0"/>
      <w:marTop w:val="0"/>
      <w:marBottom w:val="0"/>
      <w:divBdr>
        <w:top w:val="none" w:sz="0" w:space="0" w:color="auto"/>
        <w:left w:val="none" w:sz="0" w:space="0" w:color="auto"/>
        <w:bottom w:val="none" w:sz="0" w:space="0" w:color="auto"/>
        <w:right w:val="none" w:sz="0" w:space="0" w:color="auto"/>
      </w:divBdr>
    </w:div>
    <w:div w:id="2040734199">
      <w:bodyDiv w:val="1"/>
      <w:marLeft w:val="0"/>
      <w:marRight w:val="0"/>
      <w:marTop w:val="0"/>
      <w:marBottom w:val="0"/>
      <w:divBdr>
        <w:top w:val="none" w:sz="0" w:space="0" w:color="auto"/>
        <w:left w:val="none" w:sz="0" w:space="0" w:color="auto"/>
        <w:bottom w:val="none" w:sz="0" w:space="0" w:color="auto"/>
        <w:right w:val="none" w:sz="0" w:space="0" w:color="auto"/>
      </w:divBdr>
    </w:div>
    <w:div w:id="2040813633">
      <w:bodyDiv w:val="1"/>
      <w:marLeft w:val="0"/>
      <w:marRight w:val="0"/>
      <w:marTop w:val="0"/>
      <w:marBottom w:val="0"/>
      <w:divBdr>
        <w:top w:val="none" w:sz="0" w:space="0" w:color="auto"/>
        <w:left w:val="none" w:sz="0" w:space="0" w:color="auto"/>
        <w:bottom w:val="none" w:sz="0" w:space="0" w:color="auto"/>
        <w:right w:val="none" w:sz="0" w:space="0" w:color="auto"/>
      </w:divBdr>
    </w:div>
    <w:div w:id="2040935885">
      <w:bodyDiv w:val="1"/>
      <w:marLeft w:val="0"/>
      <w:marRight w:val="0"/>
      <w:marTop w:val="0"/>
      <w:marBottom w:val="0"/>
      <w:divBdr>
        <w:top w:val="none" w:sz="0" w:space="0" w:color="auto"/>
        <w:left w:val="none" w:sz="0" w:space="0" w:color="auto"/>
        <w:bottom w:val="none" w:sz="0" w:space="0" w:color="auto"/>
        <w:right w:val="none" w:sz="0" w:space="0" w:color="auto"/>
      </w:divBdr>
    </w:div>
    <w:div w:id="2041008676">
      <w:bodyDiv w:val="1"/>
      <w:marLeft w:val="0"/>
      <w:marRight w:val="0"/>
      <w:marTop w:val="0"/>
      <w:marBottom w:val="0"/>
      <w:divBdr>
        <w:top w:val="none" w:sz="0" w:space="0" w:color="auto"/>
        <w:left w:val="none" w:sz="0" w:space="0" w:color="auto"/>
        <w:bottom w:val="none" w:sz="0" w:space="0" w:color="auto"/>
        <w:right w:val="none" w:sz="0" w:space="0" w:color="auto"/>
      </w:divBdr>
    </w:div>
    <w:div w:id="2041202996">
      <w:bodyDiv w:val="1"/>
      <w:marLeft w:val="0"/>
      <w:marRight w:val="0"/>
      <w:marTop w:val="0"/>
      <w:marBottom w:val="0"/>
      <w:divBdr>
        <w:top w:val="none" w:sz="0" w:space="0" w:color="auto"/>
        <w:left w:val="none" w:sz="0" w:space="0" w:color="auto"/>
        <w:bottom w:val="none" w:sz="0" w:space="0" w:color="auto"/>
        <w:right w:val="none" w:sz="0" w:space="0" w:color="auto"/>
      </w:divBdr>
    </w:div>
    <w:div w:id="2041973955">
      <w:bodyDiv w:val="1"/>
      <w:marLeft w:val="0"/>
      <w:marRight w:val="0"/>
      <w:marTop w:val="0"/>
      <w:marBottom w:val="0"/>
      <w:divBdr>
        <w:top w:val="none" w:sz="0" w:space="0" w:color="auto"/>
        <w:left w:val="none" w:sz="0" w:space="0" w:color="auto"/>
        <w:bottom w:val="none" w:sz="0" w:space="0" w:color="auto"/>
        <w:right w:val="none" w:sz="0" w:space="0" w:color="auto"/>
      </w:divBdr>
    </w:div>
    <w:div w:id="2042123697">
      <w:bodyDiv w:val="1"/>
      <w:marLeft w:val="0"/>
      <w:marRight w:val="0"/>
      <w:marTop w:val="0"/>
      <w:marBottom w:val="0"/>
      <w:divBdr>
        <w:top w:val="none" w:sz="0" w:space="0" w:color="auto"/>
        <w:left w:val="none" w:sz="0" w:space="0" w:color="auto"/>
        <w:bottom w:val="none" w:sz="0" w:space="0" w:color="auto"/>
        <w:right w:val="none" w:sz="0" w:space="0" w:color="auto"/>
      </w:divBdr>
    </w:div>
    <w:div w:id="2042128422">
      <w:bodyDiv w:val="1"/>
      <w:marLeft w:val="0"/>
      <w:marRight w:val="0"/>
      <w:marTop w:val="0"/>
      <w:marBottom w:val="0"/>
      <w:divBdr>
        <w:top w:val="none" w:sz="0" w:space="0" w:color="auto"/>
        <w:left w:val="none" w:sz="0" w:space="0" w:color="auto"/>
        <w:bottom w:val="none" w:sz="0" w:space="0" w:color="auto"/>
        <w:right w:val="none" w:sz="0" w:space="0" w:color="auto"/>
      </w:divBdr>
    </w:div>
    <w:div w:id="2042628148">
      <w:bodyDiv w:val="1"/>
      <w:marLeft w:val="0"/>
      <w:marRight w:val="0"/>
      <w:marTop w:val="0"/>
      <w:marBottom w:val="0"/>
      <w:divBdr>
        <w:top w:val="none" w:sz="0" w:space="0" w:color="auto"/>
        <w:left w:val="none" w:sz="0" w:space="0" w:color="auto"/>
        <w:bottom w:val="none" w:sz="0" w:space="0" w:color="auto"/>
        <w:right w:val="none" w:sz="0" w:space="0" w:color="auto"/>
      </w:divBdr>
    </w:div>
    <w:div w:id="2042971221">
      <w:bodyDiv w:val="1"/>
      <w:marLeft w:val="0"/>
      <w:marRight w:val="0"/>
      <w:marTop w:val="0"/>
      <w:marBottom w:val="0"/>
      <w:divBdr>
        <w:top w:val="none" w:sz="0" w:space="0" w:color="auto"/>
        <w:left w:val="none" w:sz="0" w:space="0" w:color="auto"/>
        <w:bottom w:val="none" w:sz="0" w:space="0" w:color="auto"/>
        <w:right w:val="none" w:sz="0" w:space="0" w:color="auto"/>
      </w:divBdr>
    </w:div>
    <w:div w:id="2043089895">
      <w:bodyDiv w:val="1"/>
      <w:marLeft w:val="0"/>
      <w:marRight w:val="0"/>
      <w:marTop w:val="0"/>
      <w:marBottom w:val="0"/>
      <w:divBdr>
        <w:top w:val="none" w:sz="0" w:space="0" w:color="auto"/>
        <w:left w:val="none" w:sz="0" w:space="0" w:color="auto"/>
        <w:bottom w:val="none" w:sz="0" w:space="0" w:color="auto"/>
        <w:right w:val="none" w:sz="0" w:space="0" w:color="auto"/>
      </w:divBdr>
    </w:div>
    <w:div w:id="2043437169">
      <w:bodyDiv w:val="1"/>
      <w:marLeft w:val="0"/>
      <w:marRight w:val="0"/>
      <w:marTop w:val="0"/>
      <w:marBottom w:val="0"/>
      <w:divBdr>
        <w:top w:val="none" w:sz="0" w:space="0" w:color="auto"/>
        <w:left w:val="none" w:sz="0" w:space="0" w:color="auto"/>
        <w:bottom w:val="none" w:sz="0" w:space="0" w:color="auto"/>
        <w:right w:val="none" w:sz="0" w:space="0" w:color="auto"/>
      </w:divBdr>
    </w:div>
    <w:div w:id="2043551703">
      <w:bodyDiv w:val="1"/>
      <w:marLeft w:val="0"/>
      <w:marRight w:val="0"/>
      <w:marTop w:val="0"/>
      <w:marBottom w:val="0"/>
      <w:divBdr>
        <w:top w:val="none" w:sz="0" w:space="0" w:color="auto"/>
        <w:left w:val="none" w:sz="0" w:space="0" w:color="auto"/>
        <w:bottom w:val="none" w:sz="0" w:space="0" w:color="auto"/>
        <w:right w:val="none" w:sz="0" w:space="0" w:color="auto"/>
      </w:divBdr>
    </w:div>
    <w:div w:id="2043626134">
      <w:bodyDiv w:val="1"/>
      <w:marLeft w:val="0"/>
      <w:marRight w:val="0"/>
      <w:marTop w:val="0"/>
      <w:marBottom w:val="0"/>
      <w:divBdr>
        <w:top w:val="none" w:sz="0" w:space="0" w:color="auto"/>
        <w:left w:val="none" w:sz="0" w:space="0" w:color="auto"/>
        <w:bottom w:val="none" w:sz="0" w:space="0" w:color="auto"/>
        <w:right w:val="none" w:sz="0" w:space="0" w:color="auto"/>
      </w:divBdr>
    </w:div>
    <w:div w:id="2043699566">
      <w:bodyDiv w:val="1"/>
      <w:marLeft w:val="0"/>
      <w:marRight w:val="0"/>
      <w:marTop w:val="0"/>
      <w:marBottom w:val="0"/>
      <w:divBdr>
        <w:top w:val="none" w:sz="0" w:space="0" w:color="auto"/>
        <w:left w:val="none" w:sz="0" w:space="0" w:color="auto"/>
        <w:bottom w:val="none" w:sz="0" w:space="0" w:color="auto"/>
        <w:right w:val="none" w:sz="0" w:space="0" w:color="auto"/>
      </w:divBdr>
    </w:div>
    <w:div w:id="2043701770">
      <w:bodyDiv w:val="1"/>
      <w:marLeft w:val="0"/>
      <w:marRight w:val="0"/>
      <w:marTop w:val="0"/>
      <w:marBottom w:val="0"/>
      <w:divBdr>
        <w:top w:val="none" w:sz="0" w:space="0" w:color="auto"/>
        <w:left w:val="none" w:sz="0" w:space="0" w:color="auto"/>
        <w:bottom w:val="none" w:sz="0" w:space="0" w:color="auto"/>
        <w:right w:val="none" w:sz="0" w:space="0" w:color="auto"/>
      </w:divBdr>
    </w:div>
    <w:div w:id="2043707067">
      <w:bodyDiv w:val="1"/>
      <w:marLeft w:val="0"/>
      <w:marRight w:val="0"/>
      <w:marTop w:val="0"/>
      <w:marBottom w:val="0"/>
      <w:divBdr>
        <w:top w:val="none" w:sz="0" w:space="0" w:color="auto"/>
        <w:left w:val="none" w:sz="0" w:space="0" w:color="auto"/>
        <w:bottom w:val="none" w:sz="0" w:space="0" w:color="auto"/>
        <w:right w:val="none" w:sz="0" w:space="0" w:color="auto"/>
      </w:divBdr>
    </w:div>
    <w:div w:id="2043968102">
      <w:bodyDiv w:val="1"/>
      <w:marLeft w:val="0"/>
      <w:marRight w:val="0"/>
      <w:marTop w:val="0"/>
      <w:marBottom w:val="0"/>
      <w:divBdr>
        <w:top w:val="none" w:sz="0" w:space="0" w:color="auto"/>
        <w:left w:val="none" w:sz="0" w:space="0" w:color="auto"/>
        <w:bottom w:val="none" w:sz="0" w:space="0" w:color="auto"/>
        <w:right w:val="none" w:sz="0" w:space="0" w:color="auto"/>
      </w:divBdr>
    </w:div>
    <w:div w:id="2044211533">
      <w:bodyDiv w:val="1"/>
      <w:marLeft w:val="0"/>
      <w:marRight w:val="0"/>
      <w:marTop w:val="0"/>
      <w:marBottom w:val="0"/>
      <w:divBdr>
        <w:top w:val="none" w:sz="0" w:space="0" w:color="auto"/>
        <w:left w:val="none" w:sz="0" w:space="0" w:color="auto"/>
        <w:bottom w:val="none" w:sz="0" w:space="0" w:color="auto"/>
        <w:right w:val="none" w:sz="0" w:space="0" w:color="auto"/>
      </w:divBdr>
    </w:div>
    <w:div w:id="2044859464">
      <w:bodyDiv w:val="1"/>
      <w:marLeft w:val="0"/>
      <w:marRight w:val="0"/>
      <w:marTop w:val="0"/>
      <w:marBottom w:val="0"/>
      <w:divBdr>
        <w:top w:val="none" w:sz="0" w:space="0" w:color="auto"/>
        <w:left w:val="none" w:sz="0" w:space="0" w:color="auto"/>
        <w:bottom w:val="none" w:sz="0" w:space="0" w:color="auto"/>
        <w:right w:val="none" w:sz="0" w:space="0" w:color="auto"/>
      </w:divBdr>
    </w:div>
    <w:div w:id="2045472879">
      <w:bodyDiv w:val="1"/>
      <w:marLeft w:val="0"/>
      <w:marRight w:val="0"/>
      <w:marTop w:val="0"/>
      <w:marBottom w:val="0"/>
      <w:divBdr>
        <w:top w:val="none" w:sz="0" w:space="0" w:color="auto"/>
        <w:left w:val="none" w:sz="0" w:space="0" w:color="auto"/>
        <w:bottom w:val="none" w:sz="0" w:space="0" w:color="auto"/>
        <w:right w:val="none" w:sz="0" w:space="0" w:color="auto"/>
      </w:divBdr>
    </w:div>
    <w:div w:id="2045641178">
      <w:bodyDiv w:val="1"/>
      <w:marLeft w:val="0"/>
      <w:marRight w:val="0"/>
      <w:marTop w:val="0"/>
      <w:marBottom w:val="0"/>
      <w:divBdr>
        <w:top w:val="none" w:sz="0" w:space="0" w:color="auto"/>
        <w:left w:val="none" w:sz="0" w:space="0" w:color="auto"/>
        <w:bottom w:val="none" w:sz="0" w:space="0" w:color="auto"/>
        <w:right w:val="none" w:sz="0" w:space="0" w:color="auto"/>
      </w:divBdr>
    </w:div>
    <w:div w:id="2045862369">
      <w:bodyDiv w:val="1"/>
      <w:marLeft w:val="0"/>
      <w:marRight w:val="0"/>
      <w:marTop w:val="0"/>
      <w:marBottom w:val="0"/>
      <w:divBdr>
        <w:top w:val="none" w:sz="0" w:space="0" w:color="auto"/>
        <w:left w:val="none" w:sz="0" w:space="0" w:color="auto"/>
        <w:bottom w:val="none" w:sz="0" w:space="0" w:color="auto"/>
        <w:right w:val="none" w:sz="0" w:space="0" w:color="auto"/>
      </w:divBdr>
    </w:div>
    <w:div w:id="2045863637">
      <w:bodyDiv w:val="1"/>
      <w:marLeft w:val="0"/>
      <w:marRight w:val="0"/>
      <w:marTop w:val="0"/>
      <w:marBottom w:val="0"/>
      <w:divBdr>
        <w:top w:val="none" w:sz="0" w:space="0" w:color="auto"/>
        <w:left w:val="none" w:sz="0" w:space="0" w:color="auto"/>
        <w:bottom w:val="none" w:sz="0" w:space="0" w:color="auto"/>
        <w:right w:val="none" w:sz="0" w:space="0" w:color="auto"/>
      </w:divBdr>
    </w:div>
    <w:div w:id="2045866436">
      <w:bodyDiv w:val="1"/>
      <w:marLeft w:val="0"/>
      <w:marRight w:val="0"/>
      <w:marTop w:val="0"/>
      <w:marBottom w:val="0"/>
      <w:divBdr>
        <w:top w:val="none" w:sz="0" w:space="0" w:color="auto"/>
        <w:left w:val="none" w:sz="0" w:space="0" w:color="auto"/>
        <w:bottom w:val="none" w:sz="0" w:space="0" w:color="auto"/>
        <w:right w:val="none" w:sz="0" w:space="0" w:color="auto"/>
      </w:divBdr>
    </w:div>
    <w:div w:id="2046058599">
      <w:bodyDiv w:val="1"/>
      <w:marLeft w:val="0"/>
      <w:marRight w:val="0"/>
      <w:marTop w:val="0"/>
      <w:marBottom w:val="0"/>
      <w:divBdr>
        <w:top w:val="none" w:sz="0" w:space="0" w:color="auto"/>
        <w:left w:val="none" w:sz="0" w:space="0" w:color="auto"/>
        <w:bottom w:val="none" w:sz="0" w:space="0" w:color="auto"/>
        <w:right w:val="none" w:sz="0" w:space="0" w:color="auto"/>
      </w:divBdr>
    </w:div>
    <w:div w:id="2046060807">
      <w:bodyDiv w:val="1"/>
      <w:marLeft w:val="0"/>
      <w:marRight w:val="0"/>
      <w:marTop w:val="0"/>
      <w:marBottom w:val="0"/>
      <w:divBdr>
        <w:top w:val="none" w:sz="0" w:space="0" w:color="auto"/>
        <w:left w:val="none" w:sz="0" w:space="0" w:color="auto"/>
        <w:bottom w:val="none" w:sz="0" w:space="0" w:color="auto"/>
        <w:right w:val="none" w:sz="0" w:space="0" w:color="auto"/>
      </w:divBdr>
    </w:div>
    <w:div w:id="2046103344">
      <w:bodyDiv w:val="1"/>
      <w:marLeft w:val="0"/>
      <w:marRight w:val="0"/>
      <w:marTop w:val="0"/>
      <w:marBottom w:val="0"/>
      <w:divBdr>
        <w:top w:val="none" w:sz="0" w:space="0" w:color="auto"/>
        <w:left w:val="none" w:sz="0" w:space="0" w:color="auto"/>
        <w:bottom w:val="none" w:sz="0" w:space="0" w:color="auto"/>
        <w:right w:val="none" w:sz="0" w:space="0" w:color="auto"/>
      </w:divBdr>
    </w:div>
    <w:div w:id="2046251398">
      <w:bodyDiv w:val="1"/>
      <w:marLeft w:val="0"/>
      <w:marRight w:val="0"/>
      <w:marTop w:val="0"/>
      <w:marBottom w:val="0"/>
      <w:divBdr>
        <w:top w:val="none" w:sz="0" w:space="0" w:color="auto"/>
        <w:left w:val="none" w:sz="0" w:space="0" w:color="auto"/>
        <w:bottom w:val="none" w:sz="0" w:space="0" w:color="auto"/>
        <w:right w:val="none" w:sz="0" w:space="0" w:color="auto"/>
      </w:divBdr>
    </w:div>
    <w:div w:id="2046632187">
      <w:bodyDiv w:val="1"/>
      <w:marLeft w:val="0"/>
      <w:marRight w:val="0"/>
      <w:marTop w:val="0"/>
      <w:marBottom w:val="0"/>
      <w:divBdr>
        <w:top w:val="none" w:sz="0" w:space="0" w:color="auto"/>
        <w:left w:val="none" w:sz="0" w:space="0" w:color="auto"/>
        <w:bottom w:val="none" w:sz="0" w:space="0" w:color="auto"/>
        <w:right w:val="none" w:sz="0" w:space="0" w:color="auto"/>
      </w:divBdr>
    </w:div>
    <w:div w:id="2046635465">
      <w:bodyDiv w:val="1"/>
      <w:marLeft w:val="0"/>
      <w:marRight w:val="0"/>
      <w:marTop w:val="0"/>
      <w:marBottom w:val="0"/>
      <w:divBdr>
        <w:top w:val="none" w:sz="0" w:space="0" w:color="auto"/>
        <w:left w:val="none" w:sz="0" w:space="0" w:color="auto"/>
        <w:bottom w:val="none" w:sz="0" w:space="0" w:color="auto"/>
        <w:right w:val="none" w:sz="0" w:space="0" w:color="auto"/>
      </w:divBdr>
    </w:div>
    <w:div w:id="2046709496">
      <w:bodyDiv w:val="1"/>
      <w:marLeft w:val="0"/>
      <w:marRight w:val="0"/>
      <w:marTop w:val="0"/>
      <w:marBottom w:val="0"/>
      <w:divBdr>
        <w:top w:val="none" w:sz="0" w:space="0" w:color="auto"/>
        <w:left w:val="none" w:sz="0" w:space="0" w:color="auto"/>
        <w:bottom w:val="none" w:sz="0" w:space="0" w:color="auto"/>
        <w:right w:val="none" w:sz="0" w:space="0" w:color="auto"/>
      </w:divBdr>
    </w:div>
    <w:div w:id="2046830832">
      <w:bodyDiv w:val="1"/>
      <w:marLeft w:val="0"/>
      <w:marRight w:val="0"/>
      <w:marTop w:val="0"/>
      <w:marBottom w:val="0"/>
      <w:divBdr>
        <w:top w:val="none" w:sz="0" w:space="0" w:color="auto"/>
        <w:left w:val="none" w:sz="0" w:space="0" w:color="auto"/>
        <w:bottom w:val="none" w:sz="0" w:space="0" w:color="auto"/>
        <w:right w:val="none" w:sz="0" w:space="0" w:color="auto"/>
      </w:divBdr>
    </w:div>
    <w:div w:id="2047217079">
      <w:bodyDiv w:val="1"/>
      <w:marLeft w:val="0"/>
      <w:marRight w:val="0"/>
      <w:marTop w:val="0"/>
      <w:marBottom w:val="0"/>
      <w:divBdr>
        <w:top w:val="none" w:sz="0" w:space="0" w:color="auto"/>
        <w:left w:val="none" w:sz="0" w:space="0" w:color="auto"/>
        <w:bottom w:val="none" w:sz="0" w:space="0" w:color="auto"/>
        <w:right w:val="none" w:sz="0" w:space="0" w:color="auto"/>
      </w:divBdr>
    </w:div>
    <w:div w:id="2048213413">
      <w:bodyDiv w:val="1"/>
      <w:marLeft w:val="0"/>
      <w:marRight w:val="0"/>
      <w:marTop w:val="0"/>
      <w:marBottom w:val="0"/>
      <w:divBdr>
        <w:top w:val="none" w:sz="0" w:space="0" w:color="auto"/>
        <w:left w:val="none" w:sz="0" w:space="0" w:color="auto"/>
        <w:bottom w:val="none" w:sz="0" w:space="0" w:color="auto"/>
        <w:right w:val="none" w:sz="0" w:space="0" w:color="auto"/>
      </w:divBdr>
    </w:div>
    <w:div w:id="2048486414">
      <w:bodyDiv w:val="1"/>
      <w:marLeft w:val="0"/>
      <w:marRight w:val="0"/>
      <w:marTop w:val="0"/>
      <w:marBottom w:val="0"/>
      <w:divBdr>
        <w:top w:val="none" w:sz="0" w:space="0" w:color="auto"/>
        <w:left w:val="none" w:sz="0" w:space="0" w:color="auto"/>
        <w:bottom w:val="none" w:sz="0" w:space="0" w:color="auto"/>
        <w:right w:val="none" w:sz="0" w:space="0" w:color="auto"/>
      </w:divBdr>
    </w:div>
    <w:div w:id="2048487409">
      <w:bodyDiv w:val="1"/>
      <w:marLeft w:val="0"/>
      <w:marRight w:val="0"/>
      <w:marTop w:val="0"/>
      <w:marBottom w:val="0"/>
      <w:divBdr>
        <w:top w:val="none" w:sz="0" w:space="0" w:color="auto"/>
        <w:left w:val="none" w:sz="0" w:space="0" w:color="auto"/>
        <w:bottom w:val="none" w:sz="0" w:space="0" w:color="auto"/>
        <w:right w:val="none" w:sz="0" w:space="0" w:color="auto"/>
      </w:divBdr>
    </w:div>
    <w:div w:id="2048527398">
      <w:bodyDiv w:val="1"/>
      <w:marLeft w:val="0"/>
      <w:marRight w:val="0"/>
      <w:marTop w:val="0"/>
      <w:marBottom w:val="0"/>
      <w:divBdr>
        <w:top w:val="none" w:sz="0" w:space="0" w:color="auto"/>
        <w:left w:val="none" w:sz="0" w:space="0" w:color="auto"/>
        <w:bottom w:val="none" w:sz="0" w:space="0" w:color="auto"/>
        <w:right w:val="none" w:sz="0" w:space="0" w:color="auto"/>
      </w:divBdr>
    </w:div>
    <w:div w:id="2048722767">
      <w:bodyDiv w:val="1"/>
      <w:marLeft w:val="0"/>
      <w:marRight w:val="0"/>
      <w:marTop w:val="0"/>
      <w:marBottom w:val="0"/>
      <w:divBdr>
        <w:top w:val="none" w:sz="0" w:space="0" w:color="auto"/>
        <w:left w:val="none" w:sz="0" w:space="0" w:color="auto"/>
        <w:bottom w:val="none" w:sz="0" w:space="0" w:color="auto"/>
        <w:right w:val="none" w:sz="0" w:space="0" w:color="auto"/>
      </w:divBdr>
    </w:div>
    <w:div w:id="2048792669">
      <w:bodyDiv w:val="1"/>
      <w:marLeft w:val="0"/>
      <w:marRight w:val="0"/>
      <w:marTop w:val="0"/>
      <w:marBottom w:val="0"/>
      <w:divBdr>
        <w:top w:val="none" w:sz="0" w:space="0" w:color="auto"/>
        <w:left w:val="none" w:sz="0" w:space="0" w:color="auto"/>
        <w:bottom w:val="none" w:sz="0" w:space="0" w:color="auto"/>
        <w:right w:val="none" w:sz="0" w:space="0" w:color="auto"/>
      </w:divBdr>
    </w:div>
    <w:div w:id="2048947593">
      <w:bodyDiv w:val="1"/>
      <w:marLeft w:val="0"/>
      <w:marRight w:val="0"/>
      <w:marTop w:val="0"/>
      <w:marBottom w:val="0"/>
      <w:divBdr>
        <w:top w:val="none" w:sz="0" w:space="0" w:color="auto"/>
        <w:left w:val="none" w:sz="0" w:space="0" w:color="auto"/>
        <w:bottom w:val="none" w:sz="0" w:space="0" w:color="auto"/>
        <w:right w:val="none" w:sz="0" w:space="0" w:color="auto"/>
      </w:divBdr>
    </w:div>
    <w:div w:id="2049210835">
      <w:bodyDiv w:val="1"/>
      <w:marLeft w:val="0"/>
      <w:marRight w:val="0"/>
      <w:marTop w:val="0"/>
      <w:marBottom w:val="0"/>
      <w:divBdr>
        <w:top w:val="none" w:sz="0" w:space="0" w:color="auto"/>
        <w:left w:val="none" w:sz="0" w:space="0" w:color="auto"/>
        <w:bottom w:val="none" w:sz="0" w:space="0" w:color="auto"/>
        <w:right w:val="none" w:sz="0" w:space="0" w:color="auto"/>
      </w:divBdr>
    </w:div>
    <w:div w:id="2049332065">
      <w:bodyDiv w:val="1"/>
      <w:marLeft w:val="0"/>
      <w:marRight w:val="0"/>
      <w:marTop w:val="0"/>
      <w:marBottom w:val="0"/>
      <w:divBdr>
        <w:top w:val="none" w:sz="0" w:space="0" w:color="auto"/>
        <w:left w:val="none" w:sz="0" w:space="0" w:color="auto"/>
        <w:bottom w:val="none" w:sz="0" w:space="0" w:color="auto"/>
        <w:right w:val="none" w:sz="0" w:space="0" w:color="auto"/>
      </w:divBdr>
    </w:div>
    <w:div w:id="2049333933">
      <w:bodyDiv w:val="1"/>
      <w:marLeft w:val="0"/>
      <w:marRight w:val="0"/>
      <w:marTop w:val="0"/>
      <w:marBottom w:val="0"/>
      <w:divBdr>
        <w:top w:val="none" w:sz="0" w:space="0" w:color="auto"/>
        <w:left w:val="none" w:sz="0" w:space="0" w:color="auto"/>
        <w:bottom w:val="none" w:sz="0" w:space="0" w:color="auto"/>
        <w:right w:val="none" w:sz="0" w:space="0" w:color="auto"/>
      </w:divBdr>
    </w:div>
    <w:div w:id="2049603453">
      <w:bodyDiv w:val="1"/>
      <w:marLeft w:val="0"/>
      <w:marRight w:val="0"/>
      <w:marTop w:val="0"/>
      <w:marBottom w:val="0"/>
      <w:divBdr>
        <w:top w:val="none" w:sz="0" w:space="0" w:color="auto"/>
        <w:left w:val="none" w:sz="0" w:space="0" w:color="auto"/>
        <w:bottom w:val="none" w:sz="0" w:space="0" w:color="auto"/>
        <w:right w:val="none" w:sz="0" w:space="0" w:color="auto"/>
      </w:divBdr>
    </w:div>
    <w:div w:id="2049604394">
      <w:bodyDiv w:val="1"/>
      <w:marLeft w:val="0"/>
      <w:marRight w:val="0"/>
      <w:marTop w:val="0"/>
      <w:marBottom w:val="0"/>
      <w:divBdr>
        <w:top w:val="none" w:sz="0" w:space="0" w:color="auto"/>
        <w:left w:val="none" w:sz="0" w:space="0" w:color="auto"/>
        <w:bottom w:val="none" w:sz="0" w:space="0" w:color="auto"/>
        <w:right w:val="none" w:sz="0" w:space="0" w:color="auto"/>
      </w:divBdr>
    </w:div>
    <w:div w:id="2049720244">
      <w:bodyDiv w:val="1"/>
      <w:marLeft w:val="0"/>
      <w:marRight w:val="0"/>
      <w:marTop w:val="0"/>
      <w:marBottom w:val="0"/>
      <w:divBdr>
        <w:top w:val="none" w:sz="0" w:space="0" w:color="auto"/>
        <w:left w:val="none" w:sz="0" w:space="0" w:color="auto"/>
        <w:bottom w:val="none" w:sz="0" w:space="0" w:color="auto"/>
        <w:right w:val="none" w:sz="0" w:space="0" w:color="auto"/>
      </w:divBdr>
    </w:div>
    <w:div w:id="2049913731">
      <w:bodyDiv w:val="1"/>
      <w:marLeft w:val="0"/>
      <w:marRight w:val="0"/>
      <w:marTop w:val="0"/>
      <w:marBottom w:val="0"/>
      <w:divBdr>
        <w:top w:val="none" w:sz="0" w:space="0" w:color="auto"/>
        <w:left w:val="none" w:sz="0" w:space="0" w:color="auto"/>
        <w:bottom w:val="none" w:sz="0" w:space="0" w:color="auto"/>
        <w:right w:val="none" w:sz="0" w:space="0" w:color="auto"/>
      </w:divBdr>
    </w:div>
    <w:div w:id="2050301458">
      <w:bodyDiv w:val="1"/>
      <w:marLeft w:val="0"/>
      <w:marRight w:val="0"/>
      <w:marTop w:val="0"/>
      <w:marBottom w:val="0"/>
      <w:divBdr>
        <w:top w:val="none" w:sz="0" w:space="0" w:color="auto"/>
        <w:left w:val="none" w:sz="0" w:space="0" w:color="auto"/>
        <w:bottom w:val="none" w:sz="0" w:space="0" w:color="auto"/>
        <w:right w:val="none" w:sz="0" w:space="0" w:color="auto"/>
      </w:divBdr>
    </w:div>
    <w:div w:id="2050374390">
      <w:bodyDiv w:val="1"/>
      <w:marLeft w:val="0"/>
      <w:marRight w:val="0"/>
      <w:marTop w:val="0"/>
      <w:marBottom w:val="0"/>
      <w:divBdr>
        <w:top w:val="none" w:sz="0" w:space="0" w:color="auto"/>
        <w:left w:val="none" w:sz="0" w:space="0" w:color="auto"/>
        <w:bottom w:val="none" w:sz="0" w:space="0" w:color="auto"/>
        <w:right w:val="none" w:sz="0" w:space="0" w:color="auto"/>
      </w:divBdr>
    </w:div>
    <w:div w:id="2050646560">
      <w:bodyDiv w:val="1"/>
      <w:marLeft w:val="0"/>
      <w:marRight w:val="0"/>
      <w:marTop w:val="0"/>
      <w:marBottom w:val="0"/>
      <w:divBdr>
        <w:top w:val="none" w:sz="0" w:space="0" w:color="auto"/>
        <w:left w:val="none" w:sz="0" w:space="0" w:color="auto"/>
        <w:bottom w:val="none" w:sz="0" w:space="0" w:color="auto"/>
        <w:right w:val="none" w:sz="0" w:space="0" w:color="auto"/>
      </w:divBdr>
    </w:div>
    <w:div w:id="2050832620">
      <w:bodyDiv w:val="1"/>
      <w:marLeft w:val="0"/>
      <w:marRight w:val="0"/>
      <w:marTop w:val="0"/>
      <w:marBottom w:val="0"/>
      <w:divBdr>
        <w:top w:val="none" w:sz="0" w:space="0" w:color="auto"/>
        <w:left w:val="none" w:sz="0" w:space="0" w:color="auto"/>
        <w:bottom w:val="none" w:sz="0" w:space="0" w:color="auto"/>
        <w:right w:val="none" w:sz="0" w:space="0" w:color="auto"/>
      </w:divBdr>
    </w:div>
    <w:div w:id="2051414674">
      <w:bodyDiv w:val="1"/>
      <w:marLeft w:val="0"/>
      <w:marRight w:val="0"/>
      <w:marTop w:val="0"/>
      <w:marBottom w:val="0"/>
      <w:divBdr>
        <w:top w:val="none" w:sz="0" w:space="0" w:color="auto"/>
        <w:left w:val="none" w:sz="0" w:space="0" w:color="auto"/>
        <w:bottom w:val="none" w:sz="0" w:space="0" w:color="auto"/>
        <w:right w:val="none" w:sz="0" w:space="0" w:color="auto"/>
      </w:divBdr>
    </w:div>
    <w:div w:id="2051490139">
      <w:bodyDiv w:val="1"/>
      <w:marLeft w:val="0"/>
      <w:marRight w:val="0"/>
      <w:marTop w:val="0"/>
      <w:marBottom w:val="0"/>
      <w:divBdr>
        <w:top w:val="none" w:sz="0" w:space="0" w:color="auto"/>
        <w:left w:val="none" w:sz="0" w:space="0" w:color="auto"/>
        <w:bottom w:val="none" w:sz="0" w:space="0" w:color="auto"/>
        <w:right w:val="none" w:sz="0" w:space="0" w:color="auto"/>
      </w:divBdr>
    </w:div>
    <w:div w:id="2051490949">
      <w:bodyDiv w:val="1"/>
      <w:marLeft w:val="0"/>
      <w:marRight w:val="0"/>
      <w:marTop w:val="0"/>
      <w:marBottom w:val="0"/>
      <w:divBdr>
        <w:top w:val="none" w:sz="0" w:space="0" w:color="auto"/>
        <w:left w:val="none" w:sz="0" w:space="0" w:color="auto"/>
        <w:bottom w:val="none" w:sz="0" w:space="0" w:color="auto"/>
        <w:right w:val="none" w:sz="0" w:space="0" w:color="auto"/>
      </w:divBdr>
    </w:div>
    <w:div w:id="2051570383">
      <w:bodyDiv w:val="1"/>
      <w:marLeft w:val="0"/>
      <w:marRight w:val="0"/>
      <w:marTop w:val="0"/>
      <w:marBottom w:val="0"/>
      <w:divBdr>
        <w:top w:val="none" w:sz="0" w:space="0" w:color="auto"/>
        <w:left w:val="none" w:sz="0" w:space="0" w:color="auto"/>
        <w:bottom w:val="none" w:sz="0" w:space="0" w:color="auto"/>
        <w:right w:val="none" w:sz="0" w:space="0" w:color="auto"/>
      </w:divBdr>
    </w:div>
    <w:div w:id="2051681527">
      <w:bodyDiv w:val="1"/>
      <w:marLeft w:val="0"/>
      <w:marRight w:val="0"/>
      <w:marTop w:val="0"/>
      <w:marBottom w:val="0"/>
      <w:divBdr>
        <w:top w:val="none" w:sz="0" w:space="0" w:color="auto"/>
        <w:left w:val="none" w:sz="0" w:space="0" w:color="auto"/>
        <w:bottom w:val="none" w:sz="0" w:space="0" w:color="auto"/>
        <w:right w:val="none" w:sz="0" w:space="0" w:color="auto"/>
      </w:divBdr>
    </w:div>
    <w:div w:id="2051687279">
      <w:bodyDiv w:val="1"/>
      <w:marLeft w:val="0"/>
      <w:marRight w:val="0"/>
      <w:marTop w:val="0"/>
      <w:marBottom w:val="0"/>
      <w:divBdr>
        <w:top w:val="none" w:sz="0" w:space="0" w:color="auto"/>
        <w:left w:val="none" w:sz="0" w:space="0" w:color="auto"/>
        <w:bottom w:val="none" w:sz="0" w:space="0" w:color="auto"/>
        <w:right w:val="none" w:sz="0" w:space="0" w:color="auto"/>
      </w:divBdr>
    </w:div>
    <w:div w:id="2052149292">
      <w:bodyDiv w:val="1"/>
      <w:marLeft w:val="0"/>
      <w:marRight w:val="0"/>
      <w:marTop w:val="0"/>
      <w:marBottom w:val="0"/>
      <w:divBdr>
        <w:top w:val="none" w:sz="0" w:space="0" w:color="auto"/>
        <w:left w:val="none" w:sz="0" w:space="0" w:color="auto"/>
        <w:bottom w:val="none" w:sz="0" w:space="0" w:color="auto"/>
        <w:right w:val="none" w:sz="0" w:space="0" w:color="auto"/>
      </w:divBdr>
    </w:div>
    <w:div w:id="2052416306">
      <w:bodyDiv w:val="1"/>
      <w:marLeft w:val="0"/>
      <w:marRight w:val="0"/>
      <w:marTop w:val="0"/>
      <w:marBottom w:val="0"/>
      <w:divBdr>
        <w:top w:val="none" w:sz="0" w:space="0" w:color="auto"/>
        <w:left w:val="none" w:sz="0" w:space="0" w:color="auto"/>
        <w:bottom w:val="none" w:sz="0" w:space="0" w:color="auto"/>
        <w:right w:val="none" w:sz="0" w:space="0" w:color="auto"/>
      </w:divBdr>
    </w:div>
    <w:div w:id="2052604944">
      <w:bodyDiv w:val="1"/>
      <w:marLeft w:val="0"/>
      <w:marRight w:val="0"/>
      <w:marTop w:val="0"/>
      <w:marBottom w:val="0"/>
      <w:divBdr>
        <w:top w:val="none" w:sz="0" w:space="0" w:color="auto"/>
        <w:left w:val="none" w:sz="0" w:space="0" w:color="auto"/>
        <w:bottom w:val="none" w:sz="0" w:space="0" w:color="auto"/>
        <w:right w:val="none" w:sz="0" w:space="0" w:color="auto"/>
      </w:divBdr>
    </w:div>
    <w:div w:id="2053185846">
      <w:bodyDiv w:val="1"/>
      <w:marLeft w:val="0"/>
      <w:marRight w:val="0"/>
      <w:marTop w:val="0"/>
      <w:marBottom w:val="0"/>
      <w:divBdr>
        <w:top w:val="none" w:sz="0" w:space="0" w:color="auto"/>
        <w:left w:val="none" w:sz="0" w:space="0" w:color="auto"/>
        <w:bottom w:val="none" w:sz="0" w:space="0" w:color="auto"/>
        <w:right w:val="none" w:sz="0" w:space="0" w:color="auto"/>
      </w:divBdr>
    </w:div>
    <w:div w:id="2053378204">
      <w:bodyDiv w:val="1"/>
      <w:marLeft w:val="0"/>
      <w:marRight w:val="0"/>
      <w:marTop w:val="0"/>
      <w:marBottom w:val="0"/>
      <w:divBdr>
        <w:top w:val="none" w:sz="0" w:space="0" w:color="auto"/>
        <w:left w:val="none" w:sz="0" w:space="0" w:color="auto"/>
        <w:bottom w:val="none" w:sz="0" w:space="0" w:color="auto"/>
        <w:right w:val="none" w:sz="0" w:space="0" w:color="auto"/>
      </w:divBdr>
    </w:div>
    <w:div w:id="2053458519">
      <w:bodyDiv w:val="1"/>
      <w:marLeft w:val="0"/>
      <w:marRight w:val="0"/>
      <w:marTop w:val="0"/>
      <w:marBottom w:val="0"/>
      <w:divBdr>
        <w:top w:val="none" w:sz="0" w:space="0" w:color="auto"/>
        <w:left w:val="none" w:sz="0" w:space="0" w:color="auto"/>
        <w:bottom w:val="none" w:sz="0" w:space="0" w:color="auto"/>
        <w:right w:val="none" w:sz="0" w:space="0" w:color="auto"/>
      </w:divBdr>
    </w:div>
    <w:div w:id="2054160491">
      <w:bodyDiv w:val="1"/>
      <w:marLeft w:val="0"/>
      <w:marRight w:val="0"/>
      <w:marTop w:val="0"/>
      <w:marBottom w:val="0"/>
      <w:divBdr>
        <w:top w:val="none" w:sz="0" w:space="0" w:color="auto"/>
        <w:left w:val="none" w:sz="0" w:space="0" w:color="auto"/>
        <w:bottom w:val="none" w:sz="0" w:space="0" w:color="auto"/>
        <w:right w:val="none" w:sz="0" w:space="0" w:color="auto"/>
      </w:divBdr>
    </w:div>
    <w:div w:id="2054232432">
      <w:bodyDiv w:val="1"/>
      <w:marLeft w:val="0"/>
      <w:marRight w:val="0"/>
      <w:marTop w:val="0"/>
      <w:marBottom w:val="0"/>
      <w:divBdr>
        <w:top w:val="none" w:sz="0" w:space="0" w:color="auto"/>
        <w:left w:val="none" w:sz="0" w:space="0" w:color="auto"/>
        <w:bottom w:val="none" w:sz="0" w:space="0" w:color="auto"/>
        <w:right w:val="none" w:sz="0" w:space="0" w:color="auto"/>
      </w:divBdr>
    </w:div>
    <w:div w:id="2054427095">
      <w:bodyDiv w:val="1"/>
      <w:marLeft w:val="0"/>
      <w:marRight w:val="0"/>
      <w:marTop w:val="0"/>
      <w:marBottom w:val="0"/>
      <w:divBdr>
        <w:top w:val="none" w:sz="0" w:space="0" w:color="auto"/>
        <w:left w:val="none" w:sz="0" w:space="0" w:color="auto"/>
        <w:bottom w:val="none" w:sz="0" w:space="0" w:color="auto"/>
        <w:right w:val="none" w:sz="0" w:space="0" w:color="auto"/>
      </w:divBdr>
    </w:div>
    <w:div w:id="2054497620">
      <w:bodyDiv w:val="1"/>
      <w:marLeft w:val="0"/>
      <w:marRight w:val="0"/>
      <w:marTop w:val="0"/>
      <w:marBottom w:val="0"/>
      <w:divBdr>
        <w:top w:val="none" w:sz="0" w:space="0" w:color="auto"/>
        <w:left w:val="none" w:sz="0" w:space="0" w:color="auto"/>
        <w:bottom w:val="none" w:sz="0" w:space="0" w:color="auto"/>
        <w:right w:val="none" w:sz="0" w:space="0" w:color="auto"/>
      </w:divBdr>
    </w:div>
    <w:div w:id="2054694433">
      <w:bodyDiv w:val="1"/>
      <w:marLeft w:val="0"/>
      <w:marRight w:val="0"/>
      <w:marTop w:val="0"/>
      <w:marBottom w:val="0"/>
      <w:divBdr>
        <w:top w:val="none" w:sz="0" w:space="0" w:color="auto"/>
        <w:left w:val="none" w:sz="0" w:space="0" w:color="auto"/>
        <w:bottom w:val="none" w:sz="0" w:space="0" w:color="auto"/>
        <w:right w:val="none" w:sz="0" w:space="0" w:color="auto"/>
      </w:divBdr>
    </w:div>
    <w:div w:id="2054764263">
      <w:bodyDiv w:val="1"/>
      <w:marLeft w:val="0"/>
      <w:marRight w:val="0"/>
      <w:marTop w:val="0"/>
      <w:marBottom w:val="0"/>
      <w:divBdr>
        <w:top w:val="none" w:sz="0" w:space="0" w:color="auto"/>
        <w:left w:val="none" w:sz="0" w:space="0" w:color="auto"/>
        <w:bottom w:val="none" w:sz="0" w:space="0" w:color="auto"/>
        <w:right w:val="none" w:sz="0" w:space="0" w:color="auto"/>
      </w:divBdr>
    </w:div>
    <w:div w:id="2054766490">
      <w:bodyDiv w:val="1"/>
      <w:marLeft w:val="0"/>
      <w:marRight w:val="0"/>
      <w:marTop w:val="0"/>
      <w:marBottom w:val="0"/>
      <w:divBdr>
        <w:top w:val="none" w:sz="0" w:space="0" w:color="auto"/>
        <w:left w:val="none" w:sz="0" w:space="0" w:color="auto"/>
        <w:bottom w:val="none" w:sz="0" w:space="0" w:color="auto"/>
        <w:right w:val="none" w:sz="0" w:space="0" w:color="auto"/>
      </w:divBdr>
    </w:div>
    <w:div w:id="2054768277">
      <w:bodyDiv w:val="1"/>
      <w:marLeft w:val="0"/>
      <w:marRight w:val="0"/>
      <w:marTop w:val="0"/>
      <w:marBottom w:val="0"/>
      <w:divBdr>
        <w:top w:val="none" w:sz="0" w:space="0" w:color="auto"/>
        <w:left w:val="none" w:sz="0" w:space="0" w:color="auto"/>
        <w:bottom w:val="none" w:sz="0" w:space="0" w:color="auto"/>
        <w:right w:val="none" w:sz="0" w:space="0" w:color="auto"/>
      </w:divBdr>
    </w:div>
    <w:div w:id="2054770578">
      <w:bodyDiv w:val="1"/>
      <w:marLeft w:val="0"/>
      <w:marRight w:val="0"/>
      <w:marTop w:val="0"/>
      <w:marBottom w:val="0"/>
      <w:divBdr>
        <w:top w:val="none" w:sz="0" w:space="0" w:color="auto"/>
        <w:left w:val="none" w:sz="0" w:space="0" w:color="auto"/>
        <w:bottom w:val="none" w:sz="0" w:space="0" w:color="auto"/>
        <w:right w:val="none" w:sz="0" w:space="0" w:color="auto"/>
      </w:divBdr>
    </w:div>
    <w:div w:id="2054771875">
      <w:bodyDiv w:val="1"/>
      <w:marLeft w:val="0"/>
      <w:marRight w:val="0"/>
      <w:marTop w:val="0"/>
      <w:marBottom w:val="0"/>
      <w:divBdr>
        <w:top w:val="none" w:sz="0" w:space="0" w:color="auto"/>
        <w:left w:val="none" w:sz="0" w:space="0" w:color="auto"/>
        <w:bottom w:val="none" w:sz="0" w:space="0" w:color="auto"/>
        <w:right w:val="none" w:sz="0" w:space="0" w:color="auto"/>
      </w:divBdr>
    </w:div>
    <w:div w:id="2054961571">
      <w:bodyDiv w:val="1"/>
      <w:marLeft w:val="0"/>
      <w:marRight w:val="0"/>
      <w:marTop w:val="0"/>
      <w:marBottom w:val="0"/>
      <w:divBdr>
        <w:top w:val="none" w:sz="0" w:space="0" w:color="auto"/>
        <w:left w:val="none" w:sz="0" w:space="0" w:color="auto"/>
        <w:bottom w:val="none" w:sz="0" w:space="0" w:color="auto"/>
        <w:right w:val="none" w:sz="0" w:space="0" w:color="auto"/>
      </w:divBdr>
    </w:div>
    <w:div w:id="2055035367">
      <w:bodyDiv w:val="1"/>
      <w:marLeft w:val="0"/>
      <w:marRight w:val="0"/>
      <w:marTop w:val="0"/>
      <w:marBottom w:val="0"/>
      <w:divBdr>
        <w:top w:val="none" w:sz="0" w:space="0" w:color="auto"/>
        <w:left w:val="none" w:sz="0" w:space="0" w:color="auto"/>
        <w:bottom w:val="none" w:sz="0" w:space="0" w:color="auto"/>
        <w:right w:val="none" w:sz="0" w:space="0" w:color="auto"/>
      </w:divBdr>
    </w:div>
    <w:div w:id="2055231537">
      <w:bodyDiv w:val="1"/>
      <w:marLeft w:val="0"/>
      <w:marRight w:val="0"/>
      <w:marTop w:val="0"/>
      <w:marBottom w:val="0"/>
      <w:divBdr>
        <w:top w:val="none" w:sz="0" w:space="0" w:color="auto"/>
        <w:left w:val="none" w:sz="0" w:space="0" w:color="auto"/>
        <w:bottom w:val="none" w:sz="0" w:space="0" w:color="auto"/>
        <w:right w:val="none" w:sz="0" w:space="0" w:color="auto"/>
      </w:divBdr>
    </w:div>
    <w:div w:id="2055303881">
      <w:bodyDiv w:val="1"/>
      <w:marLeft w:val="0"/>
      <w:marRight w:val="0"/>
      <w:marTop w:val="0"/>
      <w:marBottom w:val="0"/>
      <w:divBdr>
        <w:top w:val="none" w:sz="0" w:space="0" w:color="auto"/>
        <w:left w:val="none" w:sz="0" w:space="0" w:color="auto"/>
        <w:bottom w:val="none" w:sz="0" w:space="0" w:color="auto"/>
        <w:right w:val="none" w:sz="0" w:space="0" w:color="auto"/>
      </w:divBdr>
    </w:div>
    <w:div w:id="2055808174">
      <w:bodyDiv w:val="1"/>
      <w:marLeft w:val="0"/>
      <w:marRight w:val="0"/>
      <w:marTop w:val="0"/>
      <w:marBottom w:val="0"/>
      <w:divBdr>
        <w:top w:val="none" w:sz="0" w:space="0" w:color="auto"/>
        <w:left w:val="none" w:sz="0" w:space="0" w:color="auto"/>
        <w:bottom w:val="none" w:sz="0" w:space="0" w:color="auto"/>
        <w:right w:val="none" w:sz="0" w:space="0" w:color="auto"/>
      </w:divBdr>
    </w:div>
    <w:div w:id="2055882423">
      <w:bodyDiv w:val="1"/>
      <w:marLeft w:val="0"/>
      <w:marRight w:val="0"/>
      <w:marTop w:val="0"/>
      <w:marBottom w:val="0"/>
      <w:divBdr>
        <w:top w:val="none" w:sz="0" w:space="0" w:color="auto"/>
        <w:left w:val="none" w:sz="0" w:space="0" w:color="auto"/>
        <w:bottom w:val="none" w:sz="0" w:space="0" w:color="auto"/>
        <w:right w:val="none" w:sz="0" w:space="0" w:color="auto"/>
      </w:divBdr>
    </w:div>
    <w:div w:id="2055888511">
      <w:bodyDiv w:val="1"/>
      <w:marLeft w:val="0"/>
      <w:marRight w:val="0"/>
      <w:marTop w:val="0"/>
      <w:marBottom w:val="0"/>
      <w:divBdr>
        <w:top w:val="none" w:sz="0" w:space="0" w:color="auto"/>
        <w:left w:val="none" w:sz="0" w:space="0" w:color="auto"/>
        <w:bottom w:val="none" w:sz="0" w:space="0" w:color="auto"/>
        <w:right w:val="none" w:sz="0" w:space="0" w:color="auto"/>
      </w:divBdr>
    </w:div>
    <w:div w:id="2055957317">
      <w:bodyDiv w:val="1"/>
      <w:marLeft w:val="0"/>
      <w:marRight w:val="0"/>
      <w:marTop w:val="0"/>
      <w:marBottom w:val="0"/>
      <w:divBdr>
        <w:top w:val="none" w:sz="0" w:space="0" w:color="auto"/>
        <w:left w:val="none" w:sz="0" w:space="0" w:color="auto"/>
        <w:bottom w:val="none" w:sz="0" w:space="0" w:color="auto"/>
        <w:right w:val="none" w:sz="0" w:space="0" w:color="auto"/>
      </w:divBdr>
    </w:div>
    <w:div w:id="2056267478">
      <w:bodyDiv w:val="1"/>
      <w:marLeft w:val="0"/>
      <w:marRight w:val="0"/>
      <w:marTop w:val="0"/>
      <w:marBottom w:val="0"/>
      <w:divBdr>
        <w:top w:val="none" w:sz="0" w:space="0" w:color="auto"/>
        <w:left w:val="none" w:sz="0" w:space="0" w:color="auto"/>
        <w:bottom w:val="none" w:sz="0" w:space="0" w:color="auto"/>
        <w:right w:val="none" w:sz="0" w:space="0" w:color="auto"/>
      </w:divBdr>
    </w:div>
    <w:div w:id="2056270721">
      <w:bodyDiv w:val="1"/>
      <w:marLeft w:val="0"/>
      <w:marRight w:val="0"/>
      <w:marTop w:val="0"/>
      <w:marBottom w:val="0"/>
      <w:divBdr>
        <w:top w:val="none" w:sz="0" w:space="0" w:color="auto"/>
        <w:left w:val="none" w:sz="0" w:space="0" w:color="auto"/>
        <w:bottom w:val="none" w:sz="0" w:space="0" w:color="auto"/>
        <w:right w:val="none" w:sz="0" w:space="0" w:color="auto"/>
      </w:divBdr>
    </w:div>
    <w:div w:id="2056392264">
      <w:bodyDiv w:val="1"/>
      <w:marLeft w:val="0"/>
      <w:marRight w:val="0"/>
      <w:marTop w:val="0"/>
      <w:marBottom w:val="0"/>
      <w:divBdr>
        <w:top w:val="none" w:sz="0" w:space="0" w:color="auto"/>
        <w:left w:val="none" w:sz="0" w:space="0" w:color="auto"/>
        <w:bottom w:val="none" w:sz="0" w:space="0" w:color="auto"/>
        <w:right w:val="none" w:sz="0" w:space="0" w:color="auto"/>
      </w:divBdr>
    </w:div>
    <w:div w:id="2056464312">
      <w:bodyDiv w:val="1"/>
      <w:marLeft w:val="0"/>
      <w:marRight w:val="0"/>
      <w:marTop w:val="0"/>
      <w:marBottom w:val="0"/>
      <w:divBdr>
        <w:top w:val="none" w:sz="0" w:space="0" w:color="auto"/>
        <w:left w:val="none" w:sz="0" w:space="0" w:color="auto"/>
        <w:bottom w:val="none" w:sz="0" w:space="0" w:color="auto"/>
        <w:right w:val="none" w:sz="0" w:space="0" w:color="auto"/>
      </w:divBdr>
    </w:div>
    <w:div w:id="2056587583">
      <w:bodyDiv w:val="1"/>
      <w:marLeft w:val="0"/>
      <w:marRight w:val="0"/>
      <w:marTop w:val="0"/>
      <w:marBottom w:val="0"/>
      <w:divBdr>
        <w:top w:val="none" w:sz="0" w:space="0" w:color="auto"/>
        <w:left w:val="none" w:sz="0" w:space="0" w:color="auto"/>
        <w:bottom w:val="none" w:sz="0" w:space="0" w:color="auto"/>
        <w:right w:val="none" w:sz="0" w:space="0" w:color="auto"/>
      </w:divBdr>
    </w:div>
    <w:div w:id="2056655058">
      <w:bodyDiv w:val="1"/>
      <w:marLeft w:val="0"/>
      <w:marRight w:val="0"/>
      <w:marTop w:val="0"/>
      <w:marBottom w:val="0"/>
      <w:divBdr>
        <w:top w:val="none" w:sz="0" w:space="0" w:color="auto"/>
        <w:left w:val="none" w:sz="0" w:space="0" w:color="auto"/>
        <w:bottom w:val="none" w:sz="0" w:space="0" w:color="auto"/>
        <w:right w:val="none" w:sz="0" w:space="0" w:color="auto"/>
      </w:divBdr>
    </w:div>
    <w:div w:id="2056731376">
      <w:bodyDiv w:val="1"/>
      <w:marLeft w:val="0"/>
      <w:marRight w:val="0"/>
      <w:marTop w:val="0"/>
      <w:marBottom w:val="0"/>
      <w:divBdr>
        <w:top w:val="none" w:sz="0" w:space="0" w:color="auto"/>
        <w:left w:val="none" w:sz="0" w:space="0" w:color="auto"/>
        <w:bottom w:val="none" w:sz="0" w:space="0" w:color="auto"/>
        <w:right w:val="none" w:sz="0" w:space="0" w:color="auto"/>
      </w:divBdr>
    </w:div>
    <w:div w:id="2056808704">
      <w:bodyDiv w:val="1"/>
      <w:marLeft w:val="0"/>
      <w:marRight w:val="0"/>
      <w:marTop w:val="0"/>
      <w:marBottom w:val="0"/>
      <w:divBdr>
        <w:top w:val="none" w:sz="0" w:space="0" w:color="auto"/>
        <w:left w:val="none" w:sz="0" w:space="0" w:color="auto"/>
        <w:bottom w:val="none" w:sz="0" w:space="0" w:color="auto"/>
        <w:right w:val="none" w:sz="0" w:space="0" w:color="auto"/>
      </w:divBdr>
    </w:div>
    <w:div w:id="2056850242">
      <w:bodyDiv w:val="1"/>
      <w:marLeft w:val="0"/>
      <w:marRight w:val="0"/>
      <w:marTop w:val="0"/>
      <w:marBottom w:val="0"/>
      <w:divBdr>
        <w:top w:val="none" w:sz="0" w:space="0" w:color="auto"/>
        <w:left w:val="none" w:sz="0" w:space="0" w:color="auto"/>
        <w:bottom w:val="none" w:sz="0" w:space="0" w:color="auto"/>
        <w:right w:val="none" w:sz="0" w:space="0" w:color="auto"/>
      </w:divBdr>
    </w:div>
    <w:div w:id="2057003837">
      <w:bodyDiv w:val="1"/>
      <w:marLeft w:val="0"/>
      <w:marRight w:val="0"/>
      <w:marTop w:val="0"/>
      <w:marBottom w:val="0"/>
      <w:divBdr>
        <w:top w:val="none" w:sz="0" w:space="0" w:color="auto"/>
        <w:left w:val="none" w:sz="0" w:space="0" w:color="auto"/>
        <w:bottom w:val="none" w:sz="0" w:space="0" w:color="auto"/>
        <w:right w:val="none" w:sz="0" w:space="0" w:color="auto"/>
      </w:divBdr>
    </w:div>
    <w:div w:id="2057073932">
      <w:bodyDiv w:val="1"/>
      <w:marLeft w:val="0"/>
      <w:marRight w:val="0"/>
      <w:marTop w:val="0"/>
      <w:marBottom w:val="0"/>
      <w:divBdr>
        <w:top w:val="none" w:sz="0" w:space="0" w:color="auto"/>
        <w:left w:val="none" w:sz="0" w:space="0" w:color="auto"/>
        <w:bottom w:val="none" w:sz="0" w:space="0" w:color="auto"/>
        <w:right w:val="none" w:sz="0" w:space="0" w:color="auto"/>
      </w:divBdr>
    </w:div>
    <w:div w:id="2057317582">
      <w:bodyDiv w:val="1"/>
      <w:marLeft w:val="0"/>
      <w:marRight w:val="0"/>
      <w:marTop w:val="0"/>
      <w:marBottom w:val="0"/>
      <w:divBdr>
        <w:top w:val="none" w:sz="0" w:space="0" w:color="auto"/>
        <w:left w:val="none" w:sz="0" w:space="0" w:color="auto"/>
        <w:bottom w:val="none" w:sz="0" w:space="0" w:color="auto"/>
        <w:right w:val="none" w:sz="0" w:space="0" w:color="auto"/>
      </w:divBdr>
    </w:div>
    <w:div w:id="2057389481">
      <w:bodyDiv w:val="1"/>
      <w:marLeft w:val="0"/>
      <w:marRight w:val="0"/>
      <w:marTop w:val="0"/>
      <w:marBottom w:val="0"/>
      <w:divBdr>
        <w:top w:val="none" w:sz="0" w:space="0" w:color="auto"/>
        <w:left w:val="none" w:sz="0" w:space="0" w:color="auto"/>
        <w:bottom w:val="none" w:sz="0" w:space="0" w:color="auto"/>
        <w:right w:val="none" w:sz="0" w:space="0" w:color="auto"/>
      </w:divBdr>
    </w:div>
    <w:div w:id="2057391557">
      <w:bodyDiv w:val="1"/>
      <w:marLeft w:val="0"/>
      <w:marRight w:val="0"/>
      <w:marTop w:val="0"/>
      <w:marBottom w:val="0"/>
      <w:divBdr>
        <w:top w:val="none" w:sz="0" w:space="0" w:color="auto"/>
        <w:left w:val="none" w:sz="0" w:space="0" w:color="auto"/>
        <w:bottom w:val="none" w:sz="0" w:space="0" w:color="auto"/>
        <w:right w:val="none" w:sz="0" w:space="0" w:color="auto"/>
      </w:divBdr>
    </w:div>
    <w:div w:id="2057466349">
      <w:bodyDiv w:val="1"/>
      <w:marLeft w:val="0"/>
      <w:marRight w:val="0"/>
      <w:marTop w:val="0"/>
      <w:marBottom w:val="0"/>
      <w:divBdr>
        <w:top w:val="none" w:sz="0" w:space="0" w:color="auto"/>
        <w:left w:val="none" w:sz="0" w:space="0" w:color="auto"/>
        <w:bottom w:val="none" w:sz="0" w:space="0" w:color="auto"/>
        <w:right w:val="none" w:sz="0" w:space="0" w:color="auto"/>
      </w:divBdr>
    </w:div>
    <w:div w:id="2057511226">
      <w:bodyDiv w:val="1"/>
      <w:marLeft w:val="0"/>
      <w:marRight w:val="0"/>
      <w:marTop w:val="0"/>
      <w:marBottom w:val="0"/>
      <w:divBdr>
        <w:top w:val="none" w:sz="0" w:space="0" w:color="auto"/>
        <w:left w:val="none" w:sz="0" w:space="0" w:color="auto"/>
        <w:bottom w:val="none" w:sz="0" w:space="0" w:color="auto"/>
        <w:right w:val="none" w:sz="0" w:space="0" w:color="auto"/>
      </w:divBdr>
    </w:div>
    <w:div w:id="2058047553">
      <w:bodyDiv w:val="1"/>
      <w:marLeft w:val="0"/>
      <w:marRight w:val="0"/>
      <w:marTop w:val="0"/>
      <w:marBottom w:val="0"/>
      <w:divBdr>
        <w:top w:val="none" w:sz="0" w:space="0" w:color="auto"/>
        <w:left w:val="none" w:sz="0" w:space="0" w:color="auto"/>
        <w:bottom w:val="none" w:sz="0" w:space="0" w:color="auto"/>
        <w:right w:val="none" w:sz="0" w:space="0" w:color="auto"/>
      </w:divBdr>
    </w:div>
    <w:div w:id="2058118680">
      <w:bodyDiv w:val="1"/>
      <w:marLeft w:val="0"/>
      <w:marRight w:val="0"/>
      <w:marTop w:val="0"/>
      <w:marBottom w:val="0"/>
      <w:divBdr>
        <w:top w:val="none" w:sz="0" w:space="0" w:color="auto"/>
        <w:left w:val="none" w:sz="0" w:space="0" w:color="auto"/>
        <w:bottom w:val="none" w:sz="0" w:space="0" w:color="auto"/>
        <w:right w:val="none" w:sz="0" w:space="0" w:color="auto"/>
      </w:divBdr>
    </w:div>
    <w:div w:id="2058233689">
      <w:bodyDiv w:val="1"/>
      <w:marLeft w:val="0"/>
      <w:marRight w:val="0"/>
      <w:marTop w:val="0"/>
      <w:marBottom w:val="0"/>
      <w:divBdr>
        <w:top w:val="none" w:sz="0" w:space="0" w:color="auto"/>
        <w:left w:val="none" w:sz="0" w:space="0" w:color="auto"/>
        <w:bottom w:val="none" w:sz="0" w:space="0" w:color="auto"/>
        <w:right w:val="none" w:sz="0" w:space="0" w:color="auto"/>
      </w:divBdr>
    </w:div>
    <w:div w:id="2058236714">
      <w:bodyDiv w:val="1"/>
      <w:marLeft w:val="0"/>
      <w:marRight w:val="0"/>
      <w:marTop w:val="0"/>
      <w:marBottom w:val="0"/>
      <w:divBdr>
        <w:top w:val="none" w:sz="0" w:space="0" w:color="auto"/>
        <w:left w:val="none" w:sz="0" w:space="0" w:color="auto"/>
        <w:bottom w:val="none" w:sz="0" w:space="0" w:color="auto"/>
        <w:right w:val="none" w:sz="0" w:space="0" w:color="auto"/>
      </w:divBdr>
    </w:div>
    <w:div w:id="2058385293">
      <w:bodyDiv w:val="1"/>
      <w:marLeft w:val="0"/>
      <w:marRight w:val="0"/>
      <w:marTop w:val="0"/>
      <w:marBottom w:val="0"/>
      <w:divBdr>
        <w:top w:val="none" w:sz="0" w:space="0" w:color="auto"/>
        <w:left w:val="none" w:sz="0" w:space="0" w:color="auto"/>
        <w:bottom w:val="none" w:sz="0" w:space="0" w:color="auto"/>
        <w:right w:val="none" w:sz="0" w:space="0" w:color="auto"/>
      </w:divBdr>
    </w:div>
    <w:div w:id="2058506319">
      <w:bodyDiv w:val="1"/>
      <w:marLeft w:val="0"/>
      <w:marRight w:val="0"/>
      <w:marTop w:val="0"/>
      <w:marBottom w:val="0"/>
      <w:divBdr>
        <w:top w:val="none" w:sz="0" w:space="0" w:color="auto"/>
        <w:left w:val="none" w:sz="0" w:space="0" w:color="auto"/>
        <w:bottom w:val="none" w:sz="0" w:space="0" w:color="auto"/>
        <w:right w:val="none" w:sz="0" w:space="0" w:color="auto"/>
      </w:divBdr>
    </w:div>
    <w:div w:id="2058510982">
      <w:bodyDiv w:val="1"/>
      <w:marLeft w:val="0"/>
      <w:marRight w:val="0"/>
      <w:marTop w:val="0"/>
      <w:marBottom w:val="0"/>
      <w:divBdr>
        <w:top w:val="none" w:sz="0" w:space="0" w:color="auto"/>
        <w:left w:val="none" w:sz="0" w:space="0" w:color="auto"/>
        <w:bottom w:val="none" w:sz="0" w:space="0" w:color="auto"/>
        <w:right w:val="none" w:sz="0" w:space="0" w:color="auto"/>
      </w:divBdr>
    </w:div>
    <w:div w:id="2058813686">
      <w:bodyDiv w:val="1"/>
      <w:marLeft w:val="0"/>
      <w:marRight w:val="0"/>
      <w:marTop w:val="0"/>
      <w:marBottom w:val="0"/>
      <w:divBdr>
        <w:top w:val="none" w:sz="0" w:space="0" w:color="auto"/>
        <w:left w:val="none" w:sz="0" w:space="0" w:color="auto"/>
        <w:bottom w:val="none" w:sz="0" w:space="0" w:color="auto"/>
        <w:right w:val="none" w:sz="0" w:space="0" w:color="auto"/>
      </w:divBdr>
    </w:div>
    <w:div w:id="2059091122">
      <w:bodyDiv w:val="1"/>
      <w:marLeft w:val="0"/>
      <w:marRight w:val="0"/>
      <w:marTop w:val="0"/>
      <w:marBottom w:val="0"/>
      <w:divBdr>
        <w:top w:val="none" w:sz="0" w:space="0" w:color="auto"/>
        <w:left w:val="none" w:sz="0" w:space="0" w:color="auto"/>
        <w:bottom w:val="none" w:sz="0" w:space="0" w:color="auto"/>
        <w:right w:val="none" w:sz="0" w:space="0" w:color="auto"/>
      </w:divBdr>
    </w:div>
    <w:div w:id="2059160127">
      <w:bodyDiv w:val="1"/>
      <w:marLeft w:val="0"/>
      <w:marRight w:val="0"/>
      <w:marTop w:val="0"/>
      <w:marBottom w:val="0"/>
      <w:divBdr>
        <w:top w:val="none" w:sz="0" w:space="0" w:color="auto"/>
        <w:left w:val="none" w:sz="0" w:space="0" w:color="auto"/>
        <w:bottom w:val="none" w:sz="0" w:space="0" w:color="auto"/>
        <w:right w:val="none" w:sz="0" w:space="0" w:color="auto"/>
      </w:divBdr>
    </w:div>
    <w:div w:id="2059282488">
      <w:bodyDiv w:val="1"/>
      <w:marLeft w:val="0"/>
      <w:marRight w:val="0"/>
      <w:marTop w:val="0"/>
      <w:marBottom w:val="0"/>
      <w:divBdr>
        <w:top w:val="none" w:sz="0" w:space="0" w:color="auto"/>
        <w:left w:val="none" w:sz="0" w:space="0" w:color="auto"/>
        <w:bottom w:val="none" w:sz="0" w:space="0" w:color="auto"/>
        <w:right w:val="none" w:sz="0" w:space="0" w:color="auto"/>
      </w:divBdr>
    </w:div>
    <w:div w:id="2059815521">
      <w:bodyDiv w:val="1"/>
      <w:marLeft w:val="0"/>
      <w:marRight w:val="0"/>
      <w:marTop w:val="0"/>
      <w:marBottom w:val="0"/>
      <w:divBdr>
        <w:top w:val="none" w:sz="0" w:space="0" w:color="auto"/>
        <w:left w:val="none" w:sz="0" w:space="0" w:color="auto"/>
        <w:bottom w:val="none" w:sz="0" w:space="0" w:color="auto"/>
        <w:right w:val="none" w:sz="0" w:space="0" w:color="auto"/>
      </w:divBdr>
    </w:div>
    <w:div w:id="2059939852">
      <w:bodyDiv w:val="1"/>
      <w:marLeft w:val="0"/>
      <w:marRight w:val="0"/>
      <w:marTop w:val="0"/>
      <w:marBottom w:val="0"/>
      <w:divBdr>
        <w:top w:val="none" w:sz="0" w:space="0" w:color="auto"/>
        <w:left w:val="none" w:sz="0" w:space="0" w:color="auto"/>
        <w:bottom w:val="none" w:sz="0" w:space="0" w:color="auto"/>
        <w:right w:val="none" w:sz="0" w:space="0" w:color="auto"/>
      </w:divBdr>
    </w:div>
    <w:div w:id="2060088886">
      <w:bodyDiv w:val="1"/>
      <w:marLeft w:val="0"/>
      <w:marRight w:val="0"/>
      <w:marTop w:val="0"/>
      <w:marBottom w:val="0"/>
      <w:divBdr>
        <w:top w:val="none" w:sz="0" w:space="0" w:color="auto"/>
        <w:left w:val="none" w:sz="0" w:space="0" w:color="auto"/>
        <w:bottom w:val="none" w:sz="0" w:space="0" w:color="auto"/>
        <w:right w:val="none" w:sz="0" w:space="0" w:color="auto"/>
      </w:divBdr>
    </w:div>
    <w:div w:id="2060276746">
      <w:bodyDiv w:val="1"/>
      <w:marLeft w:val="0"/>
      <w:marRight w:val="0"/>
      <w:marTop w:val="0"/>
      <w:marBottom w:val="0"/>
      <w:divBdr>
        <w:top w:val="none" w:sz="0" w:space="0" w:color="auto"/>
        <w:left w:val="none" w:sz="0" w:space="0" w:color="auto"/>
        <w:bottom w:val="none" w:sz="0" w:space="0" w:color="auto"/>
        <w:right w:val="none" w:sz="0" w:space="0" w:color="auto"/>
      </w:divBdr>
    </w:div>
    <w:div w:id="2060277902">
      <w:bodyDiv w:val="1"/>
      <w:marLeft w:val="0"/>
      <w:marRight w:val="0"/>
      <w:marTop w:val="0"/>
      <w:marBottom w:val="0"/>
      <w:divBdr>
        <w:top w:val="none" w:sz="0" w:space="0" w:color="auto"/>
        <w:left w:val="none" w:sz="0" w:space="0" w:color="auto"/>
        <w:bottom w:val="none" w:sz="0" w:space="0" w:color="auto"/>
        <w:right w:val="none" w:sz="0" w:space="0" w:color="auto"/>
      </w:divBdr>
    </w:div>
    <w:div w:id="2060548490">
      <w:bodyDiv w:val="1"/>
      <w:marLeft w:val="0"/>
      <w:marRight w:val="0"/>
      <w:marTop w:val="0"/>
      <w:marBottom w:val="0"/>
      <w:divBdr>
        <w:top w:val="none" w:sz="0" w:space="0" w:color="auto"/>
        <w:left w:val="none" w:sz="0" w:space="0" w:color="auto"/>
        <w:bottom w:val="none" w:sz="0" w:space="0" w:color="auto"/>
        <w:right w:val="none" w:sz="0" w:space="0" w:color="auto"/>
      </w:divBdr>
    </w:div>
    <w:div w:id="2060661734">
      <w:bodyDiv w:val="1"/>
      <w:marLeft w:val="0"/>
      <w:marRight w:val="0"/>
      <w:marTop w:val="0"/>
      <w:marBottom w:val="0"/>
      <w:divBdr>
        <w:top w:val="none" w:sz="0" w:space="0" w:color="auto"/>
        <w:left w:val="none" w:sz="0" w:space="0" w:color="auto"/>
        <w:bottom w:val="none" w:sz="0" w:space="0" w:color="auto"/>
        <w:right w:val="none" w:sz="0" w:space="0" w:color="auto"/>
      </w:divBdr>
    </w:div>
    <w:div w:id="2060737751">
      <w:bodyDiv w:val="1"/>
      <w:marLeft w:val="0"/>
      <w:marRight w:val="0"/>
      <w:marTop w:val="0"/>
      <w:marBottom w:val="0"/>
      <w:divBdr>
        <w:top w:val="none" w:sz="0" w:space="0" w:color="auto"/>
        <w:left w:val="none" w:sz="0" w:space="0" w:color="auto"/>
        <w:bottom w:val="none" w:sz="0" w:space="0" w:color="auto"/>
        <w:right w:val="none" w:sz="0" w:space="0" w:color="auto"/>
      </w:divBdr>
    </w:div>
    <w:div w:id="2061055029">
      <w:bodyDiv w:val="1"/>
      <w:marLeft w:val="0"/>
      <w:marRight w:val="0"/>
      <w:marTop w:val="0"/>
      <w:marBottom w:val="0"/>
      <w:divBdr>
        <w:top w:val="none" w:sz="0" w:space="0" w:color="auto"/>
        <w:left w:val="none" w:sz="0" w:space="0" w:color="auto"/>
        <w:bottom w:val="none" w:sz="0" w:space="0" w:color="auto"/>
        <w:right w:val="none" w:sz="0" w:space="0" w:color="auto"/>
      </w:divBdr>
    </w:div>
    <w:div w:id="2061321107">
      <w:bodyDiv w:val="1"/>
      <w:marLeft w:val="0"/>
      <w:marRight w:val="0"/>
      <w:marTop w:val="0"/>
      <w:marBottom w:val="0"/>
      <w:divBdr>
        <w:top w:val="none" w:sz="0" w:space="0" w:color="auto"/>
        <w:left w:val="none" w:sz="0" w:space="0" w:color="auto"/>
        <w:bottom w:val="none" w:sz="0" w:space="0" w:color="auto"/>
        <w:right w:val="none" w:sz="0" w:space="0" w:color="auto"/>
      </w:divBdr>
    </w:div>
    <w:div w:id="2061392824">
      <w:bodyDiv w:val="1"/>
      <w:marLeft w:val="0"/>
      <w:marRight w:val="0"/>
      <w:marTop w:val="0"/>
      <w:marBottom w:val="0"/>
      <w:divBdr>
        <w:top w:val="none" w:sz="0" w:space="0" w:color="auto"/>
        <w:left w:val="none" w:sz="0" w:space="0" w:color="auto"/>
        <w:bottom w:val="none" w:sz="0" w:space="0" w:color="auto"/>
        <w:right w:val="none" w:sz="0" w:space="0" w:color="auto"/>
      </w:divBdr>
    </w:div>
    <w:div w:id="2061778690">
      <w:bodyDiv w:val="1"/>
      <w:marLeft w:val="0"/>
      <w:marRight w:val="0"/>
      <w:marTop w:val="0"/>
      <w:marBottom w:val="0"/>
      <w:divBdr>
        <w:top w:val="none" w:sz="0" w:space="0" w:color="auto"/>
        <w:left w:val="none" w:sz="0" w:space="0" w:color="auto"/>
        <w:bottom w:val="none" w:sz="0" w:space="0" w:color="auto"/>
        <w:right w:val="none" w:sz="0" w:space="0" w:color="auto"/>
      </w:divBdr>
    </w:div>
    <w:div w:id="2061778906">
      <w:bodyDiv w:val="1"/>
      <w:marLeft w:val="0"/>
      <w:marRight w:val="0"/>
      <w:marTop w:val="0"/>
      <w:marBottom w:val="0"/>
      <w:divBdr>
        <w:top w:val="none" w:sz="0" w:space="0" w:color="auto"/>
        <w:left w:val="none" w:sz="0" w:space="0" w:color="auto"/>
        <w:bottom w:val="none" w:sz="0" w:space="0" w:color="auto"/>
        <w:right w:val="none" w:sz="0" w:space="0" w:color="auto"/>
      </w:divBdr>
    </w:div>
    <w:div w:id="2061782044">
      <w:bodyDiv w:val="1"/>
      <w:marLeft w:val="0"/>
      <w:marRight w:val="0"/>
      <w:marTop w:val="0"/>
      <w:marBottom w:val="0"/>
      <w:divBdr>
        <w:top w:val="none" w:sz="0" w:space="0" w:color="auto"/>
        <w:left w:val="none" w:sz="0" w:space="0" w:color="auto"/>
        <w:bottom w:val="none" w:sz="0" w:space="0" w:color="auto"/>
        <w:right w:val="none" w:sz="0" w:space="0" w:color="auto"/>
      </w:divBdr>
    </w:div>
    <w:div w:id="2062097614">
      <w:bodyDiv w:val="1"/>
      <w:marLeft w:val="0"/>
      <w:marRight w:val="0"/>
      <w:marTop w:val="0"/>
      <w:marBottom w:val="0"/>
      <w:divBdr>
        <w:top w:val="none" w:sz="0" w:space="0" w:color="auto"/>
        <w:left w:val="none" w:sz="0" w:space="0" w:color="auto"/>
        <w:bottom w:val="none" w:sz="0" w:space="0" w:color="auto"/>
        <w:right w:val="none" w:sz="0" w:space="0" w:color="auto"/>
      </w:divBdr>
    </w:div>
    <w:div w:id="2062437859">
      <w:bodyDiv w:val="1"/>
      <w:marLeft w:val="0"/>
      <w:marRight w:val="0"/>
      <w:marTop w:val="0"/>
      <w:marBottom w:val="0"/>
      <w:divBdr>
        <w:top w:val="none" w:sz="0" w:space="0" w:color="auto"/>
        <w:left w:val="none" w:sz="0" w:space="0" w:color="auto"/>
        <w:bottom w:val="none" w:sz="0" w:space="0" w:color="auto"/>
        <w:right w:val="none" w:sz="0" w:space="0" w:color="auto"/>
      </w:divBdr>
    </w:div>
    <w:div w:id="2062943491">
      <w:bodyDiv w:val="1"/>
      <w:marLeft w:val="0"/>
      <w:marRight w:val="0"/>
      <w:marTop w:val="0"/>
      <w:marBottom w:val="0"/>
      <w:divBdr>
        <w:top w:val="none" w:sz="0" w:space="0" w:color="auto"/>
        <w:left w:val="none" w:sz="0" w:space="0" w:color="auto"/>
        <w:bottom w:val="none" w:sz="0" w:space="0" w:color="auto"/>
        <w:right w:val="none" w:sz="0" w:space="0" w:color="auto"/>
      </w:divBdr>
    </w:div>
    <w:div w:id="2063018746">
      <w:bodyDiv w:val="1"/>
      <w:marLeft w:val="0"/>
      <w:marRight w:val="0"/>
      <w:marTop w:val="0"/>
      <w:marBottom w:val="0"/>
      <w:divBdr>
        <w:top w:val="none" w:sz="0" w:space="0" w:color="auto"/>
        <w:left w:val="none" w:sz="0" w:space="0" w:color="auto"/>
        <w:bottom w:val="none" w:sz="0" w:space="0" w:color="auto"/>
        <w:right w:val="none" w:sz="0" w:space="0" w:color="auto"/>
      </w:divBdr>
    </w:div>
    <w:div w:id="2063211299">
      <w:bodyDiv w:val="1"/>
      <w:marLeft w:val="0"/>
      <w:marRight w:val="0"/>
      <w:marTop w:val="0"/>
      <w:marBottom w:val="0"/>
      <w:divBdr>
        <w:top w:val="none" w:sz="0" w:space="0" w:color="auto"/>
        <w:left w:val="none" w:sz="0" w:space="0" w:color="auto"/>
        <w:bottom w:val="none" w:sz="0" w:space="0" w:color="auto"/>
        <w:right w:val="none" w:sz="0" w:space="0" w:color="auto"/>
      </w:divBdr>
    </w:div>
    <w:div w:id="2063677580">
      <w:bodyDiv w:val="1"/>
      <w:marLeft w:val="0"/>
      <w:marRight w:val="0"/>
      <w:marTop w:val="0"/>
      <w:marBottom w:val="0"/>
      <w:divBdr>
        <w:top w:val="none" w:sz="0" w:space="0" w:color="auto"/>
        <w:left w:val="none" w:sz="0" w:space="0" w:color="auto"/>
        <w:bottom w:val="none" w:sz="0" w:space="0" w:color="auto"/>
        <w:right w:val="none" w:sz="0" w:space="0" w:color="auto"/>
      </w:divBdr>
    </w:div>
    <w:div w:id="2064253800">
      <w:bodyDiv w:val="1"/>
      <w:marLeft w:val="0"/>
      <w:marRight w:val="0"/>
      <w:marTop w:val="0"/>
      <w:marBottom w:val="0"/>
      <w:divBdr>
        <w:top w:val="none" w:sz="0" w:space="0" w:color="auto"/>
        <w:left w:val="none" w:sz="0" w:space="0" w:color="auto"/>
        <w:bottom w:val="none" w:sz="0" w:space="0" w:color="auto"/>
        <w:right w:val="none" w:sz="0" w:space="0" w:color="auto"/>
      </w:divBdr>
    </w:div>
    <w:div w:id="2064330945">
      <w:bodyDiv w:val="1"/>
      <w:marLeft w:val="0"/>
      <w:marRight w:val="0"/>
      <w:marTop w:val="0"/>
      <w:marBottom w:val="0"/>
      <w:divBdr>
        <w:top w:val="none" w:sz="0" w:space="0" w:color="auto"/>
        <w:left w:val="none" w:sz="0" w:space="0" w:color="auto"/>
        <w:bottom w:val="none" w:sz="0" w:space="0" w:color="auto"/>
        <w:right w:val="none" w:sz="0" w:space="0" w:color="auto"/>
      </w:divBdr>
    </w:div>
    <w:div w:id="2064524365">
      <w:bodyDiv w:val="1"/>
      <w:marLeft w:val="0"/>
      <w:marRight w:val="0"/>
      <w:marTop w:val="0"/>
      <w:marBottom w:val="0"/>
      <w:divBdr>
        <w:top w:val="none" w:sz="0" w:space="0" w:color="auto"/>
        <w:left w:val="none" w:sz="0" w:space="0" w:color="auto"/>
        <w:bottom w:val="none" w:sz="0" w:space="0" w:color="auto"/>
        <w:right w:val="none" w:sz="0" w:space="0" w:color="auto"/>
      </w:divBdr>
    </w:div>
    <w:div w:id="2064596363">
      <w:bodyDiv w:val="1"/>
      <w:marLeft w:val="0"/>
      <w:marRight w:val="0"/>
      <w:marTop w:val="0"/>
      <w:marBottom w:val="0"/>
      <w:divBdr>
        <w:top w:val="none" w:sz="0" w:space="0" w:color="auto"/>
        <w:left w:val="none" w:sz="0" w:space="0" w:color="auto"/>
        <w:bottom w:val="none" w:sz="0" w:space="0" w:color="auto"/>
        <w:right w:val="none" w:sz="0" w:space="0" w:color="auto"/>
      </w:divBdr>
    </w:div>
    <w:div w:id="2064987158">
      <w:bodyDiv w:val="1"/>
      <w:marLeft w:val="0"/>
      <w:marRight w:val="0"/>
      <w:marTop w:val="0"/>
      <w:marBottom w:val="0"/>
      <w:divBdr>
        <w:top w:val="none" w:sz="0" w:space="0" w:color="auto"/>
        <w:left w:val="none" w:sz="0" w:space="0" w:color="auto"/>
        <w:bottom w:val="none" w:sz="0" w:space="0" w:color="auto"/>
        <w:right w:val="none" w:sz="0" w:space="0" w:color="auto"/>
      </w:divBdr>
    </w:div>
    <w:div w:id="2065105941">
      <w:bodyDiv w:val="1"/>
      <w:marLeft w:val="0"/>
      <w:marRight w:val="0"/>
      <w:marTop w:val="0"/>
      <w:marBottom w:val="0"/>
      <w:divBdr>
        <w:top w:val="none" w:sz="0" w:space="0" w:color="auto"/>
        <w:left w:val="none" w:sz="0" w:space="0" w:color="auto"/>
        <w:bottom w:val="none" w:sz="0" w:space="0" w:color="auto"/>
        <w:right w:val="none" w:sz="0" w:space="0" w:color="auto"/>
      </w:divBdr>
    </w:div>
    <w:div w:id="2065441747">
      <w:bodyDiv w:val="1"/>
      <w:marLeft w:val="0"/>
      <w:marRight w:val="0"/>
      <w:marTop w:val="0"/>
      <w:marBottom w:val="0"/>
      <w:divBdr>
        <w:top w:val="none" w:sz="0" w:space="0" w:color="auto"/>
        <w:left w:val="none" w:sz="0" w:space="0" w:color="auto"/>
        <w:bottom w:val="none" w:sz="0" w:space="0" w:color="auto"/>
        <w:right w:val="none" w:sz="0" w:space="0" w:color="auto"/>
      </w:divBdr>
    </w:div>
    <w:div w:id="2065595200">
      <w:bodyDiv w:val="1"/>
      <w:marLeft w:val="0"/>
      <w:marRight w:val="0"/>
      <w:marTop w:val="0"/>
      <w:marBottom w:val="0"/>
      <w:divBdr>
        <w:top w:val="none" w:sz="0" w:space="0" w:color="auto"/>
        <w:left w:val="none" w:sz="0" w:space="0" w:color="auto"/>
        <w:bottom w:val="none" w:sz="0" w:space="0" w:color="auto"/>
        <w:right w:val="none" w:sz="0" w:space="0" w:color="auto"/>
      </w:divBdr>
    </w:div>
    <w:div w:id="2065712682">
      <w:bodyDiv w:val="1"/>
      <w:marLeft w:val="0"/>
      <w:marRight w:val="0"/>
      <w:marTop w:val="0"/>
      <w:marBottom w:val="0"/>
      <w:divBdr>
        <w:top w:val="none" w:sz="0" w:space="0" w:color="auto"/>
        <w:left w:val="none" w:sz="0" w:space="0" w:color="auto"/>
        <w:bottom w:val="none" w:sz="0" w:space="0" w:color="auto"/>
        <w:right w:val="none" w:sz="0" w:space="0" w:color="auto"/>
      </w:divBdr>
    </w:div>
    <w:div w:id="2066248938">
      <w:bodyDiv w:val="1"/>
      <w:marLeft w:val="0"/>
      <w:marRight w:val="0"/>
      <w:marTop w:val="0"/>
      <w:marBottom w:val="0"/>
      <w:divBdr>
        <w:top w:val="none" w:sz="0" w:space="0" w:color="auto"/>
        <w:left w:val="none" w:sz="0" w:space="0" w:color="auto"/>
        <w:bottom w:val="none" w:sz="0" w:space="0" w:color="auto"/>
        <w:right w:val="none" w:sz="0" w:space="0" w:color="auto"/>
      </w:divBdr>
    </w:div>
    <w:div w:id="2066251300">
      <w:bodyDiv w:val="1"/>
      <w:marLeft w:val="0"/>
      <w:marRight w:val="0"/>
      <w:marTop w:val="0"/>
      <w:marBottom w:val="0"/>
      <w:divBdr>
        <w:top w:val="none" w:sz="0" w:space="0" w:color="auto"/>
        <w:left w:val="none" w:sz="0" w:space="0" w:color="auto"/>
        <w:bottom w:val="none" w:sz="0" w:space="0" w:color="auto"/>
        <w:right w:val="none" w:sz="0" w:space="0" w:color="auto"/>
      </w:divBdr>
    </w:div>
    <w:div w:id="2066447251">
      <w:bodyDiv w:val="1"/>
      <w:marLeft w:val="0"/>
      <w:marRight w:val="0"/>
      <w:marTop w:val="0"/>
      <w:marBottom w:val="0"/>
      <w:divBdr>
        <w:top w:val="none" w:sz="0" w:space="0" w:color="auto"/>
        <w:left w:val="none" w:sz="0" w:space="0" w:color="auto"/>
        <w:bottom w:val="none" w:sz="0" w:space="0" w:color="auto"/>
        <w:right w:val="none" w:sz="0" w:space="0" w:color="auto"/>
      </w:divBdr>
    </w:div>
    <w:div w:id="2066486752">
      <w:bodyDiv w:val="1"/>
      <w:marLeft w:val="0"/>
      <w:marRight w:val="0"/>
      <w:marTop w:val="0"/>
      <w:marBottom w:val="0"/>
      <w:divBdr>
        <w:top w:val="none" w:sz="0" w:space="0" w:color="auto"/>
        <w:left w:val="none" w:sz="0" w:space="0" w:color="auto"/>
        <w:bottom w:val="none" w:sz="0" w:space="0" w:color="auto"/>
        <w:right w:val="none" w:sz="0" w:space="0" w:color="auto"/>
      </w:divBdr>
    </w:div>
    <w:div w:id="2066560624">
      <w:bodyDiv w:val="1"/>
      <w:marLeft w:val="0"/>
      <w:marRight w:val="0"/>
      <w:marTop w:val="0"/>
      <w:marBottom w:val="0"/>
      <w:divBdr>
        <w:top w:val="none" w:sz="0" w:space="0" w:color="auto"/>
        <w:left w:val="none" w:sz="0" w:space="0" w:color="auto"/>
        <w:bottom w:val="none" w:sz="0" w:space="0" w:color="auto"/>
        <w:right w:val="none" w:sz="0" w:space="0" w:color="auto"/>
      </w:divBdr>
    </w:div>
    <w:div w:id="2066757415">
      <w:bodyDiv w:val="1"/>
      <w:marLeft w:val="0"/>
      <w:marRight w:val="0"/>
      <w:marTop w:val="0"/>
      <w:marBottom w:val="0"/>
      <w:divBdr>
        <w:top w:val="none" w:sz="0" w:space="0" w:color="auto"/>
        <w:left w:val="none" w:sz="0" w:space="0" w:color="auto"/>
        <w:bottom w:val="none" w:sz="0" w:space="0" w:color="auto"/>
        <w:right w:val="none" w:sz="0" w:space="0" w:color="auto"/>
      </w:divBdr>
    </w:div>
    <w:div w:id="2066758487">
      <w:bodyDiv w:val="1"/>
      <w:marLeft w:val="0"/>
      <w:marRight w:val="0"/>
      <w:marTop w:val="0"/>
      <w:marBottom w:val="0"/>
      <w:divBdr>
        <w:top w:val="none" w:sz="0" w:space="0" w:color="auto"/>
        <w:left w:val="none" w:sz="0" w:space="0" w:color="auto"/>
        <w:bottom w:val="none" w:sz="0" w:space="0" w:color="auto"/>
        <w:right w:val="none" w:sz="0" w:space="0" w:color="auto"/>
      </w:divBdr>
    </w:div>
    <w:div w:id="2066875736">
      <w:bodyDiv w:val="1"/>
      <w:marLeft w:val="0"/>
      <w:marRight w:val="0"/>
      <w:marTop w:val="0"/>
      <w:marBottom w:val="0"/>
      <w:divBdr>
        <w:top w:val="none" w:sz="0" w:space="0" w:color="auto"/>
        <w:left w:val="none" w:sz="0" w:space="0" w:color="auto"/>
        <w:bottom w:val="none" w:sz="0" w:space="0" w:color="auto"/>
        <w:right w:val="none" w:sz="0" w:space="0" w:color="auto"/>
      </w:divBdr>
    </w:div>
    <w:div w:id="2067142523">
      <w:bodyDiv w:val="1"/>
      <w:marLeft w:val="0"/>
      <w:marRight w:val="0"/>
      <w:marTop w:val="0"/>
      <w:marBottom w:val="0"/>
      <w:divBdr>
        <w:top w:val="none" w:sz="0" w:space="0" w:color="auto"/>
        <w:left w:val="none" w:sz="0" w:space="0" w:color="auto"/>
        <w:bottom w:val="none" w:sz="0" w:space="0" w:color="auto"/>
        <w:right w:val="none" w:sz="0" w:space="0" w:color="auto"/>
      </w:divBdr>
    </w:div>
    <w:div w:id="2067146535">
      <w:bodyDiv w:val="1"/>
      <w:marLeft w:val="0"/>
      <w:marRight w:val="0"/>
      <w:marTop w:val="0"/>
      <w:marBottom w:val="0"/>
      <w:divBdr>
        <w:top w:val="none" w:sz="0" w:space="0" w:color="auto"/>
        <w:left w:val="none" w:sz="0" w:space="0" w:color="auto"/>
        <w:bottom w:val="none" w:sz="0" w:space="0" w:color="auto"/>
        <w:right w:val="none" w:sz="0" w:space="0" w:color="auto"/>
      </w:divBdr>
    </w:div>
    <w:div w:id="2067220871">
      <w:bodyDiv w:val="1"/>
      <w:marLeft w:val="0"/>
      <w:marRight w:val="0"/>
      <w:marTop w:val="0"/>
      <w:marBottom w:val="0"/>
      <w:divBdr>
        <w:top w:val="none" w:sz="0" w:space="0" w:color="auto"/>
        <w:left w:val="none" w:sz="0" w:space="0" w:color="auto"/>
        <w:bottom w:val="none" w:sz="0" w:space="0" w:color="auto"/>
        <w:right w:val="none" w:sz="0" w:space="0" w:color="auto"/>
      </w:divBdr>
    </w:div>
    <w:div w:id="2067483724">
      <w:bodyDiv w:val="1"/>
      <w:marLeft w:val="0"/>
      <w:marRight w:val="0"/>
      <w:marTop w:val="0"/>
      <w:marBottom w:val="0"/>
      <w:divBdr>
        <w:top w:val="none" w:sz="0" w:space="0" w:color="auto"/>
        <w:left w:val="none" w:sz="0" w:space="0" w:color="auto"/>
        <w:bottom w:val="none" w:sz="0" w:space="0" w:color="auto"/>
        <w:right w:val="none" w:sz="0" w:space="0" w:color="auto"/>
      </w:divBdr>
    </w:div>
    <w:div w:id="2068217418">
      <w:bodyDiv w:val="1"/>
      <w:marLeft w:val="0"/>
      <w:marRight w:val="0"/>
      <w:marTop w:val="0"/>
      <w:marBottom w:val="0"/>
      <w:divBdr>
        <w:top w:val="none" w:sz="0" w:space="0" w:color="auto"/>
        <w:left w:val="none" w:sz="0" w:space="0" w:color="auto"/>
        <w:bottom w:val="none" w:sz="0" w:space="0" w:color="auto"/>
        <w:right w:val="none" w:sz="0" w:space="0" w:color="auto"/>
      </w:divBdr>
    </w:div>
    <w:div w:id="2068264222">
      <w:bodyDiv w:val="1"/>
      <w:marLeft w:val="0"/>
      <w:marRight w:val="0"/>
      <w:marTop w:val="0"/>
      <w:marBottom w:val="0"/>
      <w:divBdr>
        <w:top w:val="none" w:sz="0" w:space="0" w:color="auto"/>
        <w:left w:val="none" w:sz="0" w:space="0" w:color="auto"/>
        <w:bottom w:val="none" w:sz="0" w:space="0" w:color="auto"/>
        <w:right w:val="none" w:sz="0" w:space="0" w:color="auto"/>
      </w:divBdr>
    </w:div>
    <w:div w:id="2068382185">
      <w:bodyDiv w:val="1"/>
      <w:marLeft w:val="0"/>
      <w:marRight w:val="0"/>
      <w:marTop w:val="0"/>
      <w:marBottom w:val="0"/>
      <w:divBdr>
        <w:top w:val="none" w:sz="0" w:space="0" w:color="auto"/>
        <w:left w:val="none" w:sz="0" w:space="0" w:color="auto"/>
        <w:bottom w:val="none" w:sz="0" w:space="0" w:color="auto"/>
        <w:right w:val="none" w:sz="0" w:space="0" w:color="auto"/>
      </w:divBdr>
    </w:div>
    <w:div w:id="2068409468">
      <w:bodyDiv w:val="1"/>
      <w:marLeft w:val="0"/>
      <w:marRight w:val="0"/>
      <w:marTop w:val="0"/>
      <w:marBottom w:val="0"/>
      <w:divBdr>
        <w:top w:val="none" w:sz="0" w:space="0" w:color="auto"/>
        <w:left w:val="none" w:sz="0" w:space="0" w:color="auto"/>
        <w:bottom w:val="none" w:sz="0" w:space="0" w:color="auto"/>
        <w:right w:val="none" w:sz="0" w:space="0" w:color="auto"/>
      </w:divBdr>
    </w:div>
    <w:div w:id="2068600325">
      <w:bodyDiv w:val="1"/>
      <w:marLeft w:val="0"/>
      <w:marRight w:val="0"/>
      <w:marTop w:val="0"/>
      <w:marBottom w:val="0"/>
      <w:divBdr>
        <w:top w:val="none" w:sz="0" w:space="0" w:color="auto"/>
        <w:left w:val="none" w:sz="0" w:space="0" w:color="auto"/>
        <w:bottom w:val="none" w:sz="0" w:space="0" w:color="auto"/>
        <w:right w:val="none" w:sz="0" w:space="0" w:color="auto"/>
      </w:divBdr>
    </w:div>
    <w:div w:id="2068644384">
      <w:bodyDiv w:val="1"/>
      <w:marLeft w:val="0"/>
      <w:marRight w:val="0"/>
      <w:marTop w:val="0"/>
      <w:marBottom w:val="0"/>
      <w:divBdr>
        <w:top w:val="none" w:sz="0" w:space="0" w:color="auto"/>
        <w:left w:val="none" w:sz="0" w:space="0" w:color="auto"/>
        <w:bottom w:val="none" w:sz="0" w:space="0" w:color="auto"/>
        <w:right w:val="none" w:sz="0" w:space="0" w:color="auto"/>
      </w:divBdr>
    </w:div>
    <w:div w:id="2068920515">
      <w:bodyDiv w:val="1"/>
      <w:marLeft w:val="0"/>
      <w:marRight w:val="0"/>
      <w:marTop w:val="0"/>
      <w:marBottom w:val="0"/>
      <w:divBdr>
        <w:top w:val="none" w:sz="0" w:space="0" w:color="auto"/>
        <w:left w:val="none" w:sz="0" w:space="0" w:color="auto"/>
        <w:bottom w:val="none" w:sz="0" w:space="0" w:color="auto"/>
        <w:right w:val="none" w:sz="0" w:space="0" w:color="auto"/>
      </w:divBdr>
    </w:div>
    <w:div w:id="2069645861">
      <w:bodyDiv w:val="1"/>
      <w:marLeft w:val="0"/>
      <w:marRight w:val="0"/>
      <w:marTop w:val="0"/>
      <w:marBottom w:val="0"/>
      <w:divBdr>
        <w:top w:val="none" w:sz="0" w:space="0" w:color="auto"/>
        <w:left w:val="none" w:sz="0" w:space="0" w:color="auto"/>
        <w:bottom w:val="none" w:sz="0" w:space="0" w:color="auto"/>
        <w:right w:val="none" w:sz="0" w:space="0" w:color="auto"/>
      </w:divBdr>
    </w:div>
    <w:div w:id="2069693528">
      <w:bodyDiv w:val="1"/>
      <w:marLeft w:val="0"/>
      <w:marRight w:val="0"/>
      <w:marTop w:val="0"/>
      <w:marBottom w:val="0"/>
      <w:divBdr>
        <w:top w:val="none" w:sz="0" w:space="0" w:color="auto"/>
        <w:left w:val="none" w:sz="0" w:space="0" w:color="auto"/>
        <w:bottom w:val="none" w:sz="0" w:space="0" w:color="auto"/>
        <w:right w:val="none" w:sz="0" w:space="0" w:color="auto"/>
      </w:divBdr>
    </w:div>
    <w:div w:id="2069719408">
      <w:bodyDiv w:val="1"/>
      <w:marLeft w:val="0"/>
      <w:marRight w:val="0"/>
      <w:marTop w:val="0"/>
      <w:marBottom w:val="0"/>
      <w:divBdr>
        <w:top w:val="none" w:sz="0" w:space="0" w:color="auto"/>
        <w:left w:val="none" w:sz="0" w:space="0" w:color="auto"/>
        <w:bottom w:val="none" w:sz="0" w:space="0" w:color="auto"/>
        <w:right w:val="none" w:sz="0" w:space="0" w:color="auto"/>
      </w:divBdr>
    </w:div>
    <w:div w:id="2069721031">
      <w:bodyDiv w:val="1"/>
      <w:marLeft w:val="0"/>
      <w:marRight w:val="0"/>
      <w:marTop w:val="0"/>
      <w:marBottom w:val="0"/>
      <w:divBdr>
        <w:top w:val="none" w:sz="0" w:space="0" w:color="auto"/>
        <w:left w:val="none" w:sz="0" w:space="0" w:color="auto"/>
        <w:bottom w:val="none" w:sz="0" w:space="0" w:color="auto"/>
        <w:right w:val="none" w:sz="0" w:space="0" w:color="auto"/>
      </w:divBdr>
    </w:div>
    <w:div w:id="2070179142">
      <w:bodyDiv w:val="1"/>
      <w:marLeft w:val="0"/>
      <w:marRight w:val="0"/>
      <w:marTop w:val="0"/>
      <w:marBottom w:val="0"/>
      <w:divBdr>
        <w:top w:val="none" w:sz="0" w:space="0" w:color="auto"/>
        <w:left w:val="none" w:sz="0" w:space="0" w:color="auto"/>
        <w:bottom w:val="none" w:sz="0" w:space="0" w:color="auto"/>
        <w:right w:val="none" w:sz="0" w:space="0" w:color="auto"/>
      </w:divBdr>
    </w:div>
    <w:div w:id="2070229959">
      <w:bodyDiv w:val="1"/>
      <w:marLeft w:val="0"/>
      <w:marRight w:val="0"/>
      <w:marTop w:val="0"/>
      <w:marBottom w:val="0"/>
      <w:divBdr>
        <w:top w:val="none" w:sz="0" w:space="0" w:color="auto"/>
        <w:left w:val="none" w:sz="0" w:space="0" w:color="auto"/>
        <w:bottom w:val="none" w:sz="0" w:space="0" w:color="auto"/>
        <w:right w:val="none" w:sz="0" w:space="0" w:color="auto"/>
      </w:divBdr>
    </w:div>
    <w:div w:id="2070768333">
      <w:bodyDiv w:val="1"/>
      <w:marLeft w:val="0"/>
      <w:marRight w:val="0"/>
      <w:marTop w:val="0"/>
      <w:marBottom w:val="0"/>
      <w:divBdr>
        <w:top w:val="none" w:sz="0" w:space="0" w:color="auto"/>
        <w:left w:val="none" w:sz="0" w:space="0" w:color="auto"/>
        <w:bottom w:val="none" w:sz="0" w:space="0" w:color="auto"/>
        <w:right w:val="none" w:sz="0" w:space="0" w:color="auto"/>
      </w:divBdr>
    </w:div>
    <w:div w:id="2070952261">
      <w:bodyDiv w:val="1"/>
      <w:marLeft w:val="0"/>
      <w:marRight w:val="0"/>
      <w:marTop w:val="0"/>
      <w:marBottom w:val="0"/>
      <w:divBdr>
        <w:top w:val="none" w:sz="0" w:space="0" w:color="auto"/>
        <w:left w:val="none" w:sz="0" w:space="0" w:color="auto"/>
        <w:bottom w:val="none" w:sz="0" w:space="0" w:color="auto"/>
        <w:right w:val="none" w:sz="0" w:space="0" w:color="auto"/>
      </w:divBdr>
    </w:div>
    <w:div w:id="2071221341">
      <w:bodyDiv w:val="1"/>
      <w:marLeft w:val="0"/>
      <w:marRight w:val="0"/>
      <w:marTop w:val="0"/>
      <w:marBottom w:val="0"/>
      <w:divBdr>
        <w:top w:val="none" w:sz="0" w:space="0" w:color="auto"/>
        <w:left w:val="none" w:sz="0" w:space="0" w:color="auto"/>
        <w:bottom w:val="none" w:sz="0" w:space="0" w:color="auto"/>
        <w:right w:val="none" w:sz="0" w:space="0" w:color="auto"/>
      </w:divBdr>
    </w:div>
    <w:div w:id="2071222572">
      <w:bodyDiv w:val="1"/>
      <w:marLeft w:val="0"/>
      <w:marRight w:val="0"/>
      <w:marTop w:val="0"/>
      <w:marBottom w:val="0"/>
      <w:divBdr>
        <w:top w:val="none" w:sz="0" w:space="0" w:color="auto"/>
        <w:left w:val="none" w:sz="0" w:space="0" w:color="auto"/>
        <w:bottom w:val="none" w:sz="0" w:space="0" w:color="auto"/>
        <w:right w:val="none" w:sz="0" w:space="0" w:color="auto"/>
      </w:divBdr>
    </w:div>
    <w:div w:id="2072069160">
      <w:bodyDiv w:val="1"/>
      <w:marLeft w:val="0"/>
      <w:marRight w:val="0"/>
      <w:marTop w:val="0"/>
      <w:marBottom w:val="0"/>
      <w:divBdr>
        <w:top w:val="none" w:sz="0" w:space="0" w:color="auto"/>
        <w:left w:val="none" w:sz="0" w:space="0" w:color="auto"/>
        <w:bottom w:val="none" w:sz="0" w:space="0" w:color="auto"/>
        <w:right w:val="none" w:sz="0" w:space="0" w:color="auto"/>
      </w:divBdr>
    </w:div>
    <w:div w:id="2072382453">
      <w:bodyDiv w:val="1"/>
      <w:marLeft w:val="0"/>
      <w:marRight w:val="0"/>
      <w:marTop w:val="0"/>
      <w:marBottom w:val="0"/>
      <w:divBdr>
        <w:top w:val="none" w:sz="0" w:space="0" w:color="auto"/>
        <w:left w:val="none" w:sz="0" w:space="0" w:color="auto"/>
        <w:bottom w:val="none" w:sz="0" w:space="0" w:color="auto"/>
        <w:right w:val="none" w:sz="0" w:space="0" w:color="auto"/>
      </w:divBdr>
    </w:div>
    <w:div w:id="2072383297">
      <w:bodyDiv w:val="1"/>
      <w:marLeft w:val="0"/>
      <w:marRight w:val="0"/>
      <w:marTop w:val="0"/>
      <w:marBottom w:val="0"/>
      <w:divBdr>
        <w:top w:val="none" w:sz="0" w:space="0" w:color="auto"/>
        <w:left w:val="none" w:sz="0" w:space="0" w:color="auto"/>
        <w:bottom w:val="none" w:sz="0" w:space="0" w:color="auto"/>
        <w:right w:val="none" w:sz="0" w:space="0" w:color="auto"/>
      </w:divBdr>
    </w:div>
    <w:div w:id="2072924415">
      <w:bodyDiv w:val="1"/>
      <w:marLeft w:val="0"/>
      <w:marRight w:val="0"/>
      <w:marTop w:val="0"/>
      <w:marBottom w:val="0"/>
      <w:divBdr>
        <w:top w:val="none" w:sz="0" w:space="0" w:color="auto"/>
        <w:left w:val="none" w:sz="0" w:space="0" w:color="auto"/>
        <w:bottom w:val="none" w:sz="0" w:space="0" w:color="auto"/>
        <w:right w:val="none" w:sz="0" w:space="0" w:color="auto"/>
      </w:divBdr>
    </w:div>
    <w:div w:id="2072997587">
      <w:bodyDiv w:val="1"/>
      <w:marLeft w:val="0"/>
      <w:marRight w:val="0"/>
      <w:marTop w:val="0"/>
      <w:marBottom w:val="0"/>
      <w:divBdr>
        <w:top w:val="none" w:sz="0" w:space="0" w:color="auto"/>
        <w:left w:val="none" w:sz="0" w:space="0" w:color="auto"/>
        <w:bottom w:val="none" w:sz="0" w:space="0" w:color="auto"/>
        <w:right w:val="none" w:sz="0" w:space="0" w:color="auto"/>
      </w:divBdr>
    </w:div>
    <w:div w:id="2072998288">
      <w:bodyDiv w:val="1"/>
      <w:marLeft w:val="0"/>
      <w:marRight w:val="0"/>
      <w:marTop w:val="0"/>
      <w:marBottom w:val="0"/>
      <w:divBdr>
        <w:top w:val="none" w:sz="0" w:space="0" w:color="auto"/>
        <w:left w:val="none" w:sz="0" w:space="0" w:color="auto"/>
        <w:bottom w:val="none" w:sz="0" w:space="0" w:color="auto"/>
        <w:right w:val="none" w:sz="0" w:space="0" w:color="auto"/>
      </w:divBdr>
    </w:div>
    <w:div w:id="2073114570">
      <w:bodyDiv w:val="1"/>
      <w:marLeft w:val="0"/>
      <w:marRight w:val="0"/>
      <w:marTop w:val="0"/>
      <w:marBottom w:val="0"/>
      <w:divBdr>
        <w:top w:val="none" w:sz="0" w:space="0" w:color="auto"/>
        <w:left w:val="none" w:sz="0" w:space="0" w:color="auto"/>
        <w:bottom w:val="none" w:sz="0" w:space="0" w:color="auto"/>
        <w:right w:val="none" w:sz="0" w:space="0" w:color="auto"/>
      </w:divBdr>
    </w:div>
    <w:div w:id="2073187223">
      <w:bodyDiv w:val="1"/>
      <w:marLeft w:val="0"/>
      <w:marRight w:val="0"/>
      <w:marTop w:val="0"/>
      <w:marBottom w:val="0"/>
      <w:divBdr>
        <w:top w:val="none" w:sz="0" w:space="0" w:color="auto"/>
        <w:left w:val="none" w:sz="0" w:space="0" w:color="auto"/>
        <w:bottom w:val="none" w:sz="0" w:space="0" w:color="auto"/>
        <w:right w:val="none" w:sz="0" w:space="0" w:color="auto"/>
      </w:divBdr>
    </w:div>
    <w:div w:id="2073310700">
      <w:bodyDiv w:val="1"/>
      <w:marLeft w:val="0"/>
      <w:marRight w:val="0"/>
      <w:marTop w:val="0"/>
      <w:marBottom w:val="0"/>
      <w:divBdr>
        <w:top w:val="none" w:sz="0" w:space="0" w:color="auto"/>
        <w:left w:val="none" w:sz="0" w:space="0" w:color="auto"/>
        <w:bottom w:val="none" w:sz="0" w:space="0" w:color="auto"/>
        <w:right w:val="none" w:sz="0" w:space="0" w:color="auto"/>
      </w:divBdr>
    </w:div>
    <w:div w:id="2073383392">
      <w:bodyDiv w:val="1"/>
      <w:marLeft w:val="0"/>
      <w:marRight w:val="0"/>
      <w:marTop w:val="0"/>
      <w:marBottom w:val="0"/>
      <w:divBdr>
        <w:top w:val="none" w:sz="0" w:space="0" w:color="auto"/>
        <w:left w:val="none" w:sz="0" w:space="0" w:color="auto"/>
        <w:bottom w:val="none" w:sz="0" w:space="0" w:color="auto"/>
        <w:right w:val="none" w:sz="0" w:space="0" w:color="auto"/>
      </w:divBdr>
    </w:div>
    <w:div w:id="2073502046">
      <w:bodyDiv w:val="1"/>
      <w:marLeft w:val="0"/>
      <w:marRight w:val="0"/>
      <w:marTop w:val="0"/>
      <w:marBottom w:val="0"/>
      <w:divBdr>
        <w:top w:val="none" w:sz="0" w:space="0" w:color="auto"/>
        <w:left w:val="none" w:sz="0" w:space="0" w:color="auto"/>
        <w:bottom w:val="none" w:sz="0" w:space="0" w:color="auto"/>
        <w:right w:val="none" w:sz="0" w:space="0" w:color="auto"/>
      </w:divBdr>
    </w:div>
    <w:div w:id="2073578023">
      <w:bodyDiv w:val="1"/>
      <w:marLeft w:val="0"/>
      <w:marRight w:val="0"/>
      <w:marTop w:val="0"/>
      <w:marBottom w:val="0"/>
      <w:divBdr>
        <w:top w:val="none" w:sz="0" w:space="0" w:color="auto"/>
        <w:left w:val="none" w:sz="0" w:space="0" w:color="auto"/>
        <w:bottom w:val="none" w:sz="0" w:space="0" w:color="auto"/>
        <w:right w:val="none" w:sz="0" w:space="0" w:color="auto"/>
      </w:divBdr>
    </w:div>
    <w:div w:id="2073890496">
      <w:bodyDiv w:val="1"/>
      <w:marLeft w:val="0"/>
      <w:marRight w:val="0"/>
      <w:marTop w:val="0"/>
      <w:marBottom w:val="0"/>
      <w:divBdr>
        <w:top w:val="none" w:sz="0" w:space="0" w:color="auto"/>
        <w:left w:val="none" w:sz="0" w:space="0" w:color="auto"/>
        <w:bottom w:val="none" w:sz="0" w:space="0" w:color="auto"/>
        <w:right w:val="none" w:sz="0" w:space="0" w:color="auto"/>
      </w:divBdr>
    </w:div>
    <w:div w:id="2074157100">
      <w:bodyDiv w:val="1"/>
      <w:marLeft w:val="0"/>
      <w:marRight w:val="0"/>
      <w:marTop w:val="0"/>
      <w:marBottom w:val="0"/>
      <w:divBdr>
        <w:top w:val="none" w:sz="0" w:space="0" w:color="auto"/>
        <w:left w:val="none" w:sz="0" w:space="0" w:color="auto"/>
        <w:bottom w:val="none" w:sz="0" w:space="0" w:color="auto"/>
        <w:right w:val="none" w:sz="0" w:space="0" w:color="auto"/>
      </w:divBdr>
    </w:div>
    <w:div w:id="2074505664">
      <w:bodyDiv w:val="1"/>
      <w:marLeft w:val="0"/>
      <w:marRight w:val="0"/>
      <w:marTop w:val="0"/>
      <w:marBottom w:val="0"/>
      <w:divBdr>
        <w:top w:val="none" w:sz="0" w:space="0" w:color="auto"/>
        <w:left w:val="none" w:sz="0" w:space="0" w:color="auto"/>
        <w:bottom w:val="none" w:sz="0" w:space="0" w:color="auto"/>
        <w:right w:val="none" w:sz="0" w:space="0" w:color="auto"/>
      </w:divBdr>
    </w:div>
    <w:div w:id="2074884749">
      <w:bodyDiv w:val="1"/>
      <w:marLeft w:val="0"/>
      <w:marRight w:val="0"/>
      <w:marTop w:val="0"/>
      <w:marBottom w:val="0"/>
      <w:divBdr>
        <w:top w:val="none" w:sz="0" w:space="0" w:color="auto"/>
        <w:left w:val="none" w:sz="0" w:space="0" w:color="auto"/>
        <w:bottom w:val="none" w:sz="0" w:space="0" w:color="auto"/>
        <w:right w:val="none" w:sz="0" w:space="0" w:color="auto"/>
      </w:divBdr>
    </w:div>
    <w:div w:id="2074890265">
      <w:bodyDiv w:val="1"/>
      <w:marLeft w:val="0"/>
      <w:marRight w:val="0"/>
      <w:marTop w:val="0"/>
      <w:marBottom w:val="0"/>
      <w:divBdr>
        <w:top w:val="none" w:sz="0" w:space="0" w:color="auto"/>
        <w:left w:val="none" w:sz="0" w:space="0" w:color="auto"/>
        <w:bottom w:val="none" w:sz="0" w:space="0" w:color="auto"/>
        <w:right w:val="none" w:sz="0" w:space="0" w:color="auto"/>
      </w:divBdr>
    </w:div>
    <w:div w:id="2074965750">
      <w:bodyDiv w:val="1"/>
      <w:marLeft w:val="0"/>
      <w:marRight w:val="0"/>
      <w:marTop w:val="0"/>
      <w:marBottom w:val="0"/>
      <w:divBdr>
        <w:top w:val="none" w:sz="0" w:space="0" w:color="auto"/>
        <w:left w:val="none" w:sz="0" w:space="0" w:color="auto"/>
        <w:bottom w:val="none" w:sz="0" w:space="0" w:color="auto"/>
        <w:right w:val="none" w:sz="0" w:space="0" w:color="auto"/>
      </w:divBdr>
    </w:div>
    <w:div w:id="2075002008">
      <w:bodyDiv w:val="1"/>
      <w:marLeft w:val="0"/>
      <w:marRight w:val="0"/>
      <w:marTop w:val="0"/>
      <w:marBottom w:val="0"/>
      <w:divBdr>
        <w:top w:val="none" w:sz="0" w:space="0" w:color="auto"/>
        <w:left w:val="none" w:sz="0" w:space="0" w:color="auto"/>
        <w:bottom w:val="none" w:sz="0" w:space="0" w:color="auto"/>
        <w:right w:val="none" w:sz="0" w:space="0" w:color="auto"/>
      </w:divBdr>
    </w:div>
    <w:div w:id="2075614151">
      <w:bodyDiv w:val="1"/>
      <w:marLeft w:val="0"/>
      <w:marRight w:val="0"/>
      <w:marTop w:val="0"/>
      <w:marBottom w:val="0"/>
      <w:divBdr>
        <w:top w:val="none" w:sz="0" w:space="0" w:color="auto"/>
        <w:left w:val="none" w:sz="0" w:space="0" w:color="auto"/>
        <w:bottom w:val="none" w:sz="0" w:space="0" w:color="auto"/>
        <w:right w:val="none" w:sz="0" w:space="0" w:color="auto"/>
      </w:divBdr>
    </w:div>
    <w:div w:id="2075737750">
      <w:bodyDiv w:val="1"/>
      <w:marLeft w:val="0"/>
      <w:marRight w:val="0"/>
      <w:marTop w:val="0"/>
      <w:marBottom w:val="0"/>
      <w:divBdr>
        <w:top w:val="none" w:sz="0" w:space="0" w:color="auto"/>
        <w:left w:val="none" w:sz="0" w:space="0" w:color="auto"/>
        <w:bottom w:val="none" w:sz="0" w:space="0" w:color="auto"/>
        <w:right w:val="none" w:sz="0" w:space="0" w:color="auto"/>
      </w:divBdr>
    </w:div>
    <w:div w:id="2075858272">
      <w:bodyDiv w:val="1"/>
      <w:marLeft w:val="0"/>
      <w:marRight w:val="0"/>
      <w:marTop w:val="0"/>
      <w:marBottom w:val="0"/>
      <w:divBdr>
        <w:top w:val="none" w:sz="0" w:space="0" w:color="auto"/>
        <w:left w:val="none" w:sz="0" w:space="0" w:color="auto"/>
        <w:bottom w:val="none" w:sz="0" w:space="0" w:color="auto"/>
        <w:right w:val="none" w:sz="0" w:space="0" w:color="auto"/>
      </w:divBdr>
    </w:div>
    <w:div w:id="2076051129">
      <w:bodyDiv w:val="1"/>
      <w:marLeft w:val="0"/>
      <w:marRight w:val="0"/>
      <w:marTop w:val="0"/>
      <w:marBottom w:val="0"/>
      <w:divBdr>
        <w:top w:val="none" w:sz="0" w:space="0" w:color="auto"/>
        <w:left w:val="none" w:sz="0" w:space="0" w:color="auto"/>
        <w:bottom w:val="none" w:sz="0" w:space="0" w:color="auto"/>
        <w:right w:val="none" w:sz="0" w:space="0" w:color="auto"/>
      </w:divBdr>
    </w:div>
    <w:div w:id="2076312897">
      <w:bodyDiv w:val="1"/>
      <w:marLeft w:val="0"/>
      <w:marRight w:val="0"/>
      <w:marTop w:val="0"/>
      <w:marBottom w:val="0"/>
      <w:divBdr>
        <w:top w:val="none" w:sz="0" w:space="0" w:color="auto"/>
        <w:left w:val="none" w:sz="0" w:space="0" w:color="auto"/>
        <w:bottom w:val="none" w:sz="0" w:space="0" w:color="auto"/>
        <w:right w:val="none" w:sz="0" w:space="0" w:color="auto"/>
      </w:divBdr>
    </w:div>
    <w:div w:id="2076779703">
      <w:bodyDiv w:val="1"/>
      <w:marLeft w:val="0"/>
      <w:marRight w:val="0"/>
      <w:marTop w:val="0"/>
      <w:marBottom w:val="0"/>
      <w:divBdr>
        <w:top w:val="none" w:sz="0" w:space="0" w:color="auto"/>
        <w:left w:val="none" w:sz="0" w:space="0" w:color="auto"/>
        <w:bottom w:val="none" w:sz="0" w:space="0" w:color="auto"/>
        <w:right w:val="none" w:sz="0" w:space="0" w:color="auto"/>
      </w:divBdr>
    </w:div>
    <w:div w:id="2077237690">
      <w:bodyDiv w:val="1"/>
      <w:marLeft w:val="0"/>
      <w:marRight w:val="0"/>
      <w:marTop w:val="0"/>
      <w:marBottom w:val="0"/>
      <w:divBdr>
        <w:top w:val="none" w:sz="0" w:space="0" w:color="auto"/>
        <w:left w:val="none" w:sz="0" w:space="0" w:color="auto"/>
        <w:bottom w:val="none" w:sz="0" w:space="0" w:color="auto"/>
        <w:right w:val="none" w:sz="0" w:space="0" w:color="auto"/>
      </w:divBdr>
    </w:div>
    <w:div w:id="2077314332">
      <w:bodyDiv w:val="1"/>
      <w:marLeft w:val="0"/>
      <w:marRight w:val="0"/>
      <w:marTop w:val="0"/>
      <w:marBottom w:val="0"/>
      <w:divBdr>
        <w:top w:val="none" w:sz="0" w:space="0" w:color="auto"/>
        <w:left w:val="none" w:sz="0" w:space="0" w:color="auto"/>
        <w:bottom w:val="none" w:sz="0" w:space="0" w:color="auto"/>
        <w:right w:val="none" w:sz="0" w:space="0" w:color="auto"/>
      </w:divBdr>
    </w:div>
    <w:div w:id="2077391302">
      <w:bodyDiv w:val="1"/>
      <w:marLeft w:val="0"/>
      <w:marRight w:val="0"/>
      <w:marTop w:val="0"/>
      <w:marBottom w:val="0"/>
      <w:divBdr>
        <w:top w:val="none" w:sz="0" w:space="0" w:color="auto"/>
        <w:left w:val="none" w:sz="0" w:space="0" w:color="auto"/>
        <w:bottom w:val="none" w:sz="0" w:space="0" w:color="auto"/>
        <w:right w:val="none" w:sz="0" w:space="0" w:color="auto"/>
      </w:divBdr>
    </w:div>
    <w:div w:id="2077706948">
      <w:bodyDiv w:val="1"/>
      <w:marLeft w:val="0"/>
      <w:marRight w:val="0"/>
      <w:marTop w:val="0"/>
      <w:marBottom w:val="0"/>
      <w:divBdr>
        <w:top w:val="none" w:sz="0" w:space="0" w:color="auto"/>
        <w:left w:val="none" w:sz="0" w:space="0" w:color="auto"/>
        <w:bottom w:val="none" w:sz="0" w:space="0" w:color="auto"/>
        <w:right w:val="none" w:sz="0" w:space="0" w:color="auto"/>
      </w:divBdr>
    </w:div>
    <w:div w:id="2078017955">
      <w:bodyDiv w:val="1"/>
      <w:marLeft w:val="0"/>
      <w:marRight w:val="0"/>
      <w:marTop w:val="0"/>
      <w:marBottom w:val="0"/>
      <w:divBdr>
        <w:top w:val="none" w:sz="0" w:space="0" w:color="auto"/>
        <w:left w:val="none" w:sz="0" w:space="0" w:color="auto"/>
        <w:bottom w:val="none" w:sz="0" w:space="0" w:color="auto"/>
        <w:right w:val="none" w:sz="0" w:space="0" w:color="auto"/>
      </w:divBdr>
    </w:div>
    <w:div w:id="2078354084">
      <w:bodyDiv w:val="1"/>
      <w:marLeft w:val="0"/>
      <w:marRight w:val="0"/>
      <w:marTop w:val="0"/>
      <w:marBottom w:val="0"/>
      <w:divBdr>
        <w:top w:val="none" w:sz="0" w:space="0" w:color="auto"/>
        <w:left w:val="none" w:sz="0" w:space="0" w:color="auto"/>
        <w:bottom w:val="none" w:sz="0" w:space="0" w:color="auto"/>
        <w:right w:val="none" w:sz="0" w:space="0" w:color="auto"/>
      </w:divBdr>
    </w:div>
    <w:div w:id="2078354157">
      <w:bodyDiv w:val="1"/>
      <w:marLeft w:val="0"/>
      <w:marRight w:val="0"/>
      <w:marTop w:val="0"/>
      <w:marBottom w:val="0"/>
      <w:divBdr>
        <w:top w:val="none" w:sz="0" w:space="0" w:color="auto"/>
        <w:left w:val="none" w:sz="0" w:space="0" w:color="auto"/>
        <w:bottom w:val="none" w:sz="0" w:space="0" w:color="auto"/>
        <w:right w:val="none" w:sz="0" w:space="0" w:color="auto"/>
      </w:divBdr>
    </w:div>
    <w:div w:id="2078362613">
      <w:bodyDiv w:val="1"/>
      <w:marLeft w:val="0"/>
      <w:marRight w:val="0"/>
      <w:marTop w:val="0"/>
      <w:marBottom w:val="0"/>
      <w:divBdr>
        <w:top w:val="none" w:sz="0" w:space="0" w:color="auto"/>
        <w:left w:val="none" w:sz="0" w:space="0" w:color="auto"/>
        <w:bottom w:val="none" w:sz="0" w:space="0" w:color="auto"/>
        <w:right w:val="none" w:sz="0" w:space="0" w:color="auto"/>
      </w:divBdr>
    </w:div>
    <w:div w:id="2078548977">
      <w:bodyDiv w:val="1"/>
      <w:marLeft w:val="0"/>
      <w:marRight w:val="0"/>
      <w:marTop w:val="0"/>
      <w:marBottom w:val="0"/>
      <w:divBdr>
        <w:top w:val="none" w:sz="0" w:space="0" w:color="auto"/>
        <w:left w:val="none" w:sz="0" w:space="0" w:color="auto"/>
        <w:bottom w:val="none" w:sz="0" w:space="0" w:color="auto"/>
        <w:right w:val="none" w:sz="0" w:space="0" w:color="auto"/>
      </w:divBdr>
    </w:div>
    <w:div w:id="2078699621">
      <w:bodyDiv w:val="1"/>
      <w:marLeft w:val="0"/>
      <w:marRight w:val="0"/>
      <w:marTop w:val="0"/>
      <w:marBottom w:val="0"/>
      <w:divBdr>
        <w:top w:val="none" w:sz="0" w:space="0" w:color="auto"/>
        <w:left w:val="none" w:sz="0" w:space="0" w:color="auto"/>
        <w:bottom w:val="none" w:sz="0" w:space="0" w:color="auto"/>
        <w:right w:val="none" w:sz="0" w:space="0" w:color="auto"/>
      </w:divBdr>
    </w:div>
    <w:div w:id="2078899472">
      <w:bodyDiv w:val="1"/>
      <w:marLeft w:val="0"/>
      <w:marRight w:val="0"/>
      <w:marTop w:val="0"/>
      <w:marBottom w:val="0"/>
      <w:divBdr>
        <w:top w:val="none" w:sz="0" w:space="0" w:color="auto"/>
        <w:left w:val="none" w:sz="0" w:space="0" w:color="auto"/>
        <w:bottom w:val="none" w:sz="0" w:space="0" w:color="auto"/>
        <w:right w:val="none" w:sz="0" w:space="0" w:color="auto"/>
      </w:divBdr>
    </w:div>
    <w:div w:id="2078934123">
      <w:bodyDiv w:val="1"/>
      <w:marLeft w:val="0"/>
      <w:marRight w:val="0"/>
      <w:marTop w:val="0"/>
      <w:marBottom w:val="0"/>
      <w:divBdr>
        <w:top w:val="none" w:sz="0" w:space="0" w:color="auto"/>
        <w:left w:val="none" w:sz="0" w:space="0" w:color="auto"/>
        <w:bottom w:val="none" w:sz="0" w:space="0" w:color="auto"/>
        <w:right w:val="none" w:sz="0" w:space="0" w:color="auto"/>
      </w:divBdr>
    </w:div>
    <w:div w:id="2079135659">
      <w:bodyDiv w:val="1"/>
      <w:marLeft w:val="0"/>
      <w:marRight w:val="0"/>
      <w:marTop w:val="0"/>
      <w:marBottom w:val="0"/>
      <w:divBdr>
        <w:top w:val="none" w:sz="0" w:space="0" w:color="auto"/>
        <w:left w:val="none" w:sz="0" w:space="0" w:color="auto"/>
        <w:bottom w:val="none" w:sz="0" w:space="0" w:color="auto"/>
        <w:right w:val="none" w:sz="0" w:space="0" w:color="auto"/>
      </w:divBdr>
    </w:div>
    <w:div w:id="2079471896">
      <w:bodyDiv w:val="1"/>
      <w:marLeft w:val="0"/>
      <w:marRight w:val="0"/>
      <w:marTop w:val="0"/>
      <w:marBottom w:val="0"/>
      <w:divBdr>
        <w:top w:val="none" w:sz="0" w:space="0" w:color="auto"/>
        <w:left w:val="none" w:sz="0" w:space="0" w:color="auto"/>
        <w:bottom w:val="none" w:sz="0" w:space="0" w:color="auto"/>
        <w:right w:val="none" w:sz="0" w:space="0" w:color="auto"/>
      </w:divBdr>
    </w:div>
    <w:div w:id="2080128108">
      <w:bodyDiv w:val="1"/>
      <w:marLeft w:val="0"/>
      <w:marRight w:val="0"/>
      <w:marTop w:val="0"/>
      <w:marBottom w:val="0"/>
      <w:divBdr>
        <w:top w:val="none" w:sz="0" w:space="0" w:color="auto"/>
        <w:left w:val="none" w:sz="0" w:space="0" w:color="auto"/>
        <w:bottom w:val="none" w:sz="0" w:space="0" w:color="auto"/>
        <w:right w:val="none" w:sz="0" w:space="0" w:color="auto"/>
      </w:divBdr>
    </w:div>
    <w:div w:id="2080131019">
      <w:bodyDiv w:val="1"/>
      <w:marLeft w:val="0"/>
      <w:marRight w:val="0"/>
      <w:marTop w:val="0"/>
      <w:marBottom w:val="0"/>
      <w:divBdr>
        <w:top w:val="none" w:sz="0" w:space="0" w:color="auto"/>
        <w:left w:val="none" w:sz="0" w:space="0" w:color="auto"/>
        <w:bottom w:val="none" w:sz="0" w:space="0" w:color="auto"/>
        <w:right w:val="none" w:sz="0" w:space="0" w:color="auto"/>
      </w:divBdr>
    </w:div>
    <w:div w:id="2080203797">
      <w:bodyDiv w:val="1"/>
      <w:marLeft w:val="0"/>
      <w:marRight w:val="0"/>
      <w:marTop w:val="0"/>
      <w:marBottom w:val="0"/>
      <w:divBdr>
        <w:top w:val="none" w:sz="0" w:space="0" w:color="auto"/>
        <w:left w:val="none" w:sz="0" w:space="0" w:color="auto"/>
        <w:bottom w:val="none" w:sz="0" w:space="0" w:color="auto"/>
        <w:right w:val="none" w:sz="0" w:space="0" w:color="auto"/>
      </w:divBdr>
    </w:div>
    <w:div w:id="2080326106">
      <w:bodyDiv w:val="1"/>
      <w:marLeft w:val="0"/>
      <w:marRight w:val="0"/>
      <w:marTop w:val="0"/>
      <w:marBottom w:val="0"/>
      <w:divBdr>
        <w:top w:val="none" w:sz="0" w:space="0" w:color="auto"/>
        <w:left w:val="none" w:sz="0" w:space="0" w:color="auto"/>
        <w:bottom w:val="none" w:sz="0" w:space="0" w:color="auto"/>
        <w:right w:val="none" w:sz="0" w:space="0" w:color="auto"/>
      </w:divBdr>
    </w:div>
    <w:div w:id="2080440453">
      <w:bodyDiv w:val="1"/>
      <w:marLeft w:val="0"/>
      <w:marRight w:val="0"/>
      <w:marTop w:val="0"/>
      <w:marBottom w:val="0"/>
      <w:divBdr>
        <w:top w:val="none" w:sz="0" w:space="0" w:color="auto"/>
        <w:left w:val="none" w:sz="0" w:space="0" w:color="auto"/>
        <w:bottom w:val="none" w:sz="0" w:space="0" w:color="auto"/>
        <w:right w:val="none" w:sz="0" w:space="0" w:color="auto"/>
      </w:divBdr>
    </w:div>
    <w:div w:id="2081244520">
      <w:bodyDiv w:val="1"/>
      <w:marLeft w:val="0"/>
      <w:marRight w:val="0"/>
      <w:marTop w:val="0"/>
      <w:marBottom w:val="0"/>
      <w:divBdr>
        <w:top w:val="none" w:sz="0" w:space="0" w:color="auto"/>
        <w:left w:val="none" w:sz="0" w:space="0" w:color="auto"/>
        <w:bottom w:val="none" w:sz="0" w:space="0" w:color="auto"/>
        <w:right w:val="none" w:sz="0" w:space="0" w:color="auto"/>
      </w:divBdr>
    </w:div>
    <w:div w:id="2081443020">
      <w:bodyDiv w:val="1"/>
      <w:marLeft w:val="0"/>
      <w:marRight w:val="0"/>
      <w:marTop w:val="0"/>
      <w:marBottom w:val="0"/>
      <w:divBdr>
        <w:top w:val="none" w:sz="0" w:space="0" w:color="auto"/>
        <w:left w:val="none" w:sz="0" w:space="0" w:color="auto"/>
        <w:bottom w:val="none" w:sz="0" w:space="0" w:color="auto"/>
        <w:right w:val="none" w:sz="0" w:space="0" w:color="auto"/>
      </w:divBdr>
    </w:div>
    <w:div w:id="2081557562">
      <w:bodyDiv w:val="1"/>
      <w:marLeft w:val="0"/>
      <w:marRight w:val="0"/>
      <w:marTop w:val="0"/>
      <w:marBottom w:val="0"/>
      <w:divBdr>
        <w:top w:val="none" w:sz="0" w:space="0" w:color="auto"/>
        <w:left w:val="none" w:sz="0" w:space="0" w:color="auto"/>
        <w:bottom w:val="none" w:sz="0" w:space="0" w:color="auto"/>
        <w:right w:val="none" w:sz="0" w:space="0" w:color="auto"/>
      </w:divBdr>
    </w:div>
    <w:div w:id="2081949610">
      <w:bodyDiv w:val="1"/>
      <w:marLeft w:val="0"/>
      <w:marRight w:val="0"/>
      <w:marTop w:val="0"/>
      <w:marBottom w:val="0"/>
      <w:divBdr>
        <w:top w:val="none" w:sz="0" w:space="0" w:color="auto"/>
        <w:left w:val="none" w:sz="0" w:space="0" w:color="auto"/>
        <w:bottom w:val="none" w:sz="0" w:space="0" w:color="auto"/>
        <w:right w:val="none" w:sz="0" w:space="0" w:color="auto"/>
      </w:divBdr>
    </w:div>
    <w:div w:id="2082019326">
      <w:bodyDiv w:val="1"/>
      <w:marLeft w:val="0"/>
      <w:marRight w:val="0"/>
      <w:marTop w:val="0"/>
      <w:marBottom w:val="0"/>
      <w:divBdr>
        <w:top w:val="none" w:sz="0" w:space="0" w:color="auto"/>
        <w:left w:val="none" w:sz="0" w:space="0" w:color="auto"/>
        <w:bottom w:val="none" w:sz="0" w:space="0" w:color="auto"/>
        <w:right w:val="none" w:sz="0" w:space="0" w:color="auto"/>
      </w:divBdr>
    </w:div>
    <w:div w:id="2082095425">
      <w:bodyDiv w:val="1"/>
      <w:marLeft w:val="0"/>
      <w:marRight w:val="0"/>
      <w:marTop w:val="0"/>
      <w:marBottom w:val="0"/>
      <w:divBdr>
        <w:top w:val="none" w:sz="0" w:space="0" w:color="auto"/>
        <w:left w:val="none" w:sz="0" w:space="0" w:color="auto"/>
        <w:bottom w:val="none" w:sz="0" w:space="0" w:color="auto"/>
        <w:right w:val="none" w:sz="0" w:space="0" w:color="auto"/>
      </w:divBdr>
    </w:div>
    <w:div w:id="2082100785">
      <w:bodyDiv w:val="1"/>
      <w:marLeft w:val="0"/>
      <w:marRight w:val="0"/>
      <w:marTop w:val="0"/>
      <w:marBottom w:val="0"/>
      <w:divBdr>
        <w:top w:val="none" w:sz="0" w:space="0" w:color="auto"/>
        <w:left w:val="none" w:sz="0" w:space="0" w:color="auto"/>
        <w:bottom w:val="none" w:sz="0" w:space="0" w:color="auto"/>
        <w:right w:val="none" w:sz="0" w:space="0" w:color="auto"/>
      </w:divBdr>
    </w:div>
    <w:div w:id="2082171111">
      <w:bodyDiv w:val="1"/>
      <w:marLeft w:val="0"/>
      <w:marRight w:val="0"/>
      <w:marTop w:val="0"/>
      <w:marBottom w:val="0"/>
      <w:divBdr>
        <w:top w:val="none" w:sz="0" w:space="0" w:color="auto"/>
        <w:left w:val="none" w:sz="0" w:space="0" w:color="auto"/>
        <w:bottom w:val="none" w:sz="0" w:space="0" w:color="auto"/>
        <w:right w:val="none" w:sz="0" w:space="0" w:color="auto"/>
      </w:divBdr>
    </w:div>
    <w:div w:id="2082411016">
      <w:bodyDiv w:val="1"/>
      <w:marLeft w:val="0"/>
      <w:marRight w:val="0"/>
      <w:marTop w:val="0"/>
      <w:marBottom w:val="0"/>
      <w:divBdr>
        <w:top w:val="none" w:sz="0" w:space="0" w:color="auto"/>
        <w:left w:val="none" w:sz="0" w:space="0" w:color="auto"/>
        <w:bottom w:val="none" w:sz="0" w:space="0" w:color="auto"/>
        <w:right w:val="none" w:sz="0" w:space="0" w:color="auto"/>
      </w:divBdr>
    </w:div>
    <w:div w:id="2082679239">
      <w:bodyDiv w:val="1"/>
      <w:marLeft w:val="0"/>
      <w:marRight w:val="0"/>
      <w:marTop w:val="0"/>
      <w:marBottom w:val="0"/>
      <w:divBdr>
        <w:top w:val="none" w:sz="0" w:space="0" w:color="auto"/>
        <w:left w:val="none" w:sz="0" w:space="0" w:color="auto"/>
        <w:bottom w:val="none" w:sz="0" w:space="0" w:color="auto"/>
        <w:right w:val="none" w:sz="0" w:space="0" w:color="auto"/>
      </w:divBdr>
    </w:div>
    <w:div w:id="2083211135">
      <w:bodyDiv w:val="1"/>
      <w:marLeft w:val="0"/>
      <w:marRight w:val="0"/>
      <w:marTop w:val="0"/>
      <w:marBottom w:val="0"/>
      <w:divBdr>
        <w:top w:val="none" w:sz="0" w:space="0" w:color="auto"/>
        <w:left w:val="none" w:sz="0" w:space="0" w:color="auto"/>
        <w:bottom w:val="none" w:sz="0" w:space="0" w:color="auto"/>
        <w:right w:val="none" w:sz="0" w:space="0" w:color="auto"/>
      </w:divBdr>
    </w:div>
    <w:div w:id="2083601893">
      <w:bodyDiv w:val="1"/>
      <w:marLeft w:val="0"/>
      <w:marRight w:val="0"/>
      <w:marTop w:val="0"/>
      <w:marBottom w:val="0"/>
      <w:divBdr>
        <w:top w:val="none" w:sz="0" w:space="0" w:color="auto"/>
        <w:left w:val="none" w:sz="0" w:space="0" w:color="auto"/>
        <w:bottom w:val="none" w:sz="0" w:space="0" w:color="auto"/>
        <w:right w:val="none" w:sz="0" w:space="0" w:color="auto"/>
      </w:divBdr>
    </w:div>
    <w:div w:id="2083604758">
      <w:bodyDiv w:val="1"/>
      <w:marLeft w:val="0"/>
      <w:marRight w:val="0"/>
      <w:marTop w:val="0"/>
      <w:marBottom w:val="0"/>
      <w:divBdr>
        <w:top w:val="none" w:sz="0" w:space="0" w:color="auto"/>
        <w:left w:val="none" w:sz="0" w:space="0" w:color="auto"/>
        <w:bottom w:val="none" w:sz="0" w:space="0" w:color="auto"/>
        <w:right w:val="none" w:sz="0" w:space="0" w:color="auto"/>
      </w:divBdr>
    </w:div>
    <w:div w:id="2083673455">
      <w:bodyDiv w:val="1"/>
      <w:marLeft w:val="0"/>
      <w:marRight w:val="0"/>
      <w:marTop w:val="0"/>
      <w:marBottom w:val="0"/>
      <w:divBdr>
        <w:top w:val="none" w:sz="0" w:space="0" w:color="auto"/>
        <w:left w:val="none" w:sz="0" w:space="0" w:color="auto"/>
        <w:bottom w:val="none" w:sz="0" w:space="0" w:color="auto"/>
        <w:right w:val="none" w:sz="0" w:space="0" w:color="auto"/>
      </w:divBdr>
    </w:div>
    <w:div w:id="2083678729">
      <w:bodyDiv w:val="1"/>
      <w:marLeft w:val="0"/>
      <w:marRight w:val="0"/>
      <w:marTop w:val="0"/>
      <w:marBottom w:val="0"/>
      <w:divBdr>
        <w:top w:val="none" w:sz="0" w:space="0" w:color="auto"/>
        <w:left w:val="none" w:sz="0" w:space="0" w:color="auto"/>
        <w:bottom w:val="none" w:sz="0" w:space="0" w:color="auto"/>
        <w:right w:val="none" w:sz="0" w:space="0" w:color="auto"/>
      </w:divBdr>
    </w:div>
    <w:div w:id="2084178226">
      <w:bodyDiv w:val="1"/>
      <w:marLeft w:val="0"/>
      <w:marRight w:val="0"/>
      <w:marTop w:val="0"/>
      <w:marBottom w:val="0"/>
      <w:divBdr>
        <w:top w:val="none" w:sz="0" w:space="0" w:color="auto"/>
        <w:left w:val="none" w:sz="0" w:space="0" w:color="auto"/>
        <w:bottom w:val="none" w:sz="0" w:space="0" w:color="auto"/>
        <w:right w:val="none" w:sz="0" w:space="0" w:color="auto"/>
      </w:divBdr>
    </w:div>
    <w:div w:id="2084906610">
      <w:bodyDiv w:val="1"/>
      <w:marLeft w:val="0"/>
      <w:marRight w:val="0"/>
      <w:marTop w:val="0"/>
      <w:marBottom w:val="0"/>
      <w:divBdr>
        <w:top w:val="none" w:sz="0" w:space="0" w:color="auto"/>
        <w:left w:val="none" w:sz="0" w:space="0" w:color="auto"/>
        <w:bottom w:val="none" w:sz="0" w:space="0" w:color="auto"/>
        <w:right w:val="none" w:sz="0" w:space="0" w:color="auto"/>
      </w:divBdr>
    </w:div>
    <w:div w:id="2084909207">
      <w:bodyDiv w:val="1"/>
      <w:marLeft w:val="0"/>
      <w:marRight w:val="0"/>
      <w:marTop w:val="0"/>
      <w:marBottom w:val="0"/>
      <w:divBdr>
        <w:top w:val="none" w:sz="0" w:space="0" w:color="auto"/>
        <w:left w:val="none" w:sz="0" w:space="0" w:color="auto"/>
        <w:bottom w:val="none" w:sz="0" w:space="0" w:color="auto"/>
        <w:right w:val="none" w:sz="0" w:space="0" w:color="auto"/>
      </w:divBdr>
    </w:div>
    <w:div w:id="2084985351">
      <w:bodyDiv w:val="1"/>
      <w:marLeft w:val="0"/>
      <w:marRight w:val="0"/>
      <w:marTop w:val="0"/>
      <w:marBottom w:val="0"/>
      <w:divBdr>
        <w:top w:val="none" w:sz="0" w:space="0" w:color="auto"/>
        <w:left w:val="none" w:sz="0" w:space="0" w:color="auto"/>
        <w:bottom w:val="none" w:sz="0" w:space="0" w:color="auto"/>
        <w:right w:val="none" w:sz="0" w:space="0" w:color="auto"/>
      </w:divBdr>
    </w:div>
    <w:div w:id="2085030232">
      <w:bodyDiv w:val="1"/>
      <w:marLeft w:val="0"/>
      <w:marRight w:val="0"/>
      <w:marTop w:val="0"/>
      <w:marBottom w:val="0"/>
      <w:divBdr>
        <w:top w:val="none" w:sz="0" w:space="0" w:color="auto"/>
        <w:left w:val="none" w:sz="0" w:space="0" w:color="auto"/>
        <w:bottom w:val="none" w:sz="0" w:space="0" w:color="auto"/>
        <w:right w:val="none" w:sz="0" w:space="0" w:color="auto"/>
      </w:divBdr>
    </w:div>
    <w:div w:id="2085174493">
      <w:bodyDiv w:val="1"/>
      <w:marLeft w:val="0"/>
      <w:marRight w:val="0"/>
      <w:marTop w:val="0"/>
      <w:marBottom w:val="0"/>
      <w:divBdr>
        <w:top w:val="none" w:sz="0" w:space="0" w:color="auto"/>
        <w:left w:val="none" w:sz="0" w:space="0" w:color="auto"/>
        <w:bottom w:val="none" w:sz="0" w:space="0" w:color="auto"/>
        <w:right w:val="none" w:sz="0" w:space="0" w:color="auto"/>
      </w:divBdr>
    </w:div>
    <w:div w:id="2085177591">
      <w:bodyDiv w:val="1"/>
      <w:marLeft w:val="0"/>
      <w:marRight w:val="0"/>
      <w:marTop w:val="0"/>
      <w:marBottom w:val="0"/>
      <w:divBdr>
        <w:top w:val="none" w:sz="0" w:space="0" w:color="auto"/>
        <w:left w:val="none" w:sz="0" w:space="0" w:color="auto"/>
        <w:bottom w:val="none" w:sz="0" w:space="0" w:color="auto"/>
        <w:right w:val="none" w:sz="0" w:space="0" w:color="auto"/>
      </w:divBdr>
    </w:div>
    <w:div w:id="2085181559">
      <w:bodyDiv w:val="1"/>
      <w:marLeft w:val="0"/>
      <w:marRight w:val="0"/>
      <w:marTop w:val="0"/>
      <w:marBottom w:val="0"/>
      <w:divBdr>
        <w:top w:val="none" w:sz="0" w:space="0" w:color="auto"/>
        <w:left w:val="none" w:sz="0" w:space="0" w:color="auto"/>
        <w:bottom w:val="none" w:sz="0" w:space="0" w:color="auto"/>
        <w:right w:val="none" w:sz="0" w:space="0" w:color="auto"/>
      </w:divBdr>
    </w:div>
    <w:div w:id="2085369171">
      <w:bodyDiv w:val="1"/>
      <w:marLeft w:val="0"/>
      <w:marRight w:val="0"/>
      <w:marTop w:val="0"/>
      <w:marBottom w:val="0"/>
      <w:divBdr>
        <w:top w:val="none" w:sz="0" w:space="0" w:color="auto"/>
        <w:left w:val="none" w:sz="0" w:space="0" w:color="auto"/>
        <w:bottom w:val="none" w:sz="0" w:space="0" w:color="auto"/>
        <w:right w:val="none" w:sz="0" w:space="0" w:color="auto"/>
      </w:divBdr>
    </w:div>
    <w:div w:id="2085487112">
      <w:bodyDiv w:val="1"/>
      <w:marLeft w:val="0"/>
      <w:marRight w:val="0"/>
      <w:marTop w:val="0"/>
      <w:marBottom w:val="0"/>
      <w:divBdr>
        <w:top w:val="none" w:sz="0" w:space="0" w:color="auto"/>
        <w:left w:val="none" w:sz="0" w:space="0" w:color="auto"/>
        <w:bottom w:val="none" w:sz="0" w:space="0" w:color="auto"/>
        <w:right w:val="none" w:sz="0" w:space="0" w:color="auto"/>
      </w:divBdr>
    </w:div>
    <w:div w:id="2085758851">
      <w:bodyDiv w:val="1"/>
      <w:marLeft w:val="0"/>
      <w:marRight w:val="0"/>
      <w:marTop w:val="0"/>
      <w:marBottom w:val="0"/>
      <w:divBdr>
        <w:top w:val="none" w:sz="0" w:space="0" w:color="auto"/>
        <w:left w:val="none" w:sz="0" w:space="0" w:color="auto"/>
        <w:bottom w:val="none" w:sz="0" w:space="0" w:color="auto"/>
        <w:right w:val="none" w:sz="0" w:space="0" w:color="auto"/>
      </w:divBdr>
    </w:div>
    <w:div w:id="2085911816">
      <w:bodyDiv w:val="1"/>
      <w:marLeft w:val="0"/>
      <w:marRight w:val="0"/>
      <w:marTop w:val="0"/>
      <w:marBottom w:val="0"/>
      <w:divBdr>
        <w:top w:val="none" w:sz="0" w:space="0" w:color="auto"/>
        <w:left w:val="none" w:sz="0" w:space="0" w:color="auto"/>
        <w:bottom w:val="none" w:sz="0" w:space="0" w:color="auto"/>
        <w:right w:val="none" w:sz="0" w:space="0" w:color="auto"/>
      </w:divBdr>
    </w:div>
    <w:div w:id="2086174182">
      <w:bodyDiv w:val="1"/>
      <w:marLeft w:val="0"/>
      <w:marRight w:val="0"/>
      <w:marTop w:val="0"/>
      <w:marBottom w:val="0"/>
      <w:divBdr>
        <w:top w:val="none" w:sz="0" w:space="0" w:color="auto"/>
        <w:left w:val="none" w:sz="0" w:space="0" w:color="auto"/>
        <w:bottom w:val="none" w:sz="0" w:space="0" w:color="auto"/>
        <w:right w:val="none" w:sz="0" w:space="0" w:color="auto"/>
      </w:divBdr>
    </w:div>
    <w:div w:id="2086295629">
      <w:bodyDiv w:val="1"/>
      <w:marLeft w:val="0"/>
      <w:marRight w:val="0"/>
      <w:marTop w:val="0"/>
      <w:marBottom w:val="0"/>
      <w:divBdr>
        <w:top w:val="none" w:sz="0" w:space="0" w:color="auto"/>
        <w:left w:val="none" w:sz="0" w:space="0" w:color="auto"/>
        <w:bottom w:val="none" w:sz="0" w:space="0" w:color="auto"/>
        <w:right w:val="none" w:sz="0" w:space="0" w:color="auto"/>
      </w:divBdr>
    </w:div>
    <w:div w:id="2086682982">
      <w:bodyDiv w:val="1"/>
      <w:marLeft w:val="0"/>
      <w:marRight w:val="0"/>
      <w:marTop w:val="0"/>
      <w:marBottom w:val="0"/>
      <w:divBdr>
        <w:top w:val="none" w:sz="0" w:space="0" w:color="auto"/>
        <w:left w:val="none" w:sz="0" w:space="0" w:color="auto"/>
        <w:bottom w:val="none" w:sz="0" w:space="0" w:color="auto"/>
        <w:right w:val="none" w:sz="0" w:space="0" w:color="auto"/>
      </w:divBdr>
    </w:div>
    <w:div w:id="2086798790">
      <w:bodyDiv w:val="1"/>
      <w:marLeft w:val="0"/>
      <w:marRight w:val="0"/>
      <w:marTop w:val="0"/>
      <w:marBottom w:val="0"/>
      <w:divBdr>
        <w:top w:val="none" w:sz="0" w:space="0" w:color="auto"/>
        <w:left w:val="none" w:sz="0" w:space="0" w:color="auto"/>
        <w:bottom w:val="none" w:sz="0" w:space="0" w:color="auto"/>
        <w:right w:val="none" w:sz="0" w:space="0" w:color="auto"/>
      </w:divBdr>
    </w:div>
    <w:div w:id="2087264861">
      <w:bodyDiv w:val="1"/>
      <w:marLeft w:val="0"/>
      <w:marRight w:val="0"/>
      <w:marTop w:val="0"/>
      <w:marBottom w:val="0"/>
      <w:divBdr>
        <w:top w:val="none" w:sz="0" w:space="0" w:color="auto"/>
        <w:left w:val="none" w:sz="0" w:space="0" w:color="auto"/>
        <w:bottom w:val="none" w:sz="0" w:space="0" w:color="auto"/>
        <w:right w:val="none" w:sz="0" w:space="0" w:color="auto"/>
      </w:divBdr>
    </w:div>
    <w:div w:id="2087603819">
      <w:bodyDiv w:val="1"/>
      <w:marLeft w:val="0"/>
      <w:marRight w:val="0"/>
      <w:marTop w:val="0"/>
      <w:marBottom w:val="0"/>
      <w:divBdr>
        <w:top w:val="none" w:sz="0" w:space="0" w:color="auto"/>
        <w:left w:val="none" w:sz="0" w:space="0" w:color="auto"/>
        <w:bottom w:val="none" w:sz="0" w:space="0" w:color="auto"/>
        <w:right w:val="none" w:sz="0" w:space="0" w:color="auto"/>
      </w:divBdr>
    </w:div>
    <w:div w:id="2087872278">
      <w:bodyDiv w:val="1"/>
      <w:marLeft w:val="0"/>
      <w:marRight w:val="0"/>
      <w:marTop w:val="0"/>
      <w:marBottom w:val="0"/>
      <w:divBdr>
        <w:top w:val="none" w:sz="0" w:space="0" w:color="auto"/>
        <w:left w:val="none" w:sz="0" w:space="0" w:color="auto"/>
        <w:bottom w:val="none" w:sz="0" w:space="0" w:color="auto"/>
        <w:right w:val="none" w:sz="0" w:space="0" w:color="auto"/>
      </w:divBdr>
    </w:div>
    <w:div w:id="2087918228">
      <w:bodyDiv w:val="1"/>
      <w:marLeft w:val="0"/>
      <w:marRight w:val="0"/>
      <w:marTop w:val="0"/>
      <w:marBottom w:val="0"/>
      <w:divBdr>
        <w:top w:val="none" w:sz="0" w:space="0" w:color="auto"/>
        <w:left w:val="none" w:sz="0" w:space="0" w:color="auto"/>
        <w:bottom w:val="none" w:sz="0" w:space="0" w:color="auto"/>
        <w:right w:val="none" w:sz="0" w:space="0" w:color="auto"/>
      </w:divBdr>
    </w:div>
    <w:div w:id="2087992404">
      <w:bodyDiv w:val="1"/>
      <w:marLeft w:val="0"/>
      <w:marRight w:val="0"/>
      <w:marTop w:val="0"/>
      <w:marBottom w:val="0"/>
      <w:divBdr>
        <w:top w:val="none" w:sz="0" w:space="0" w:color="auto"/>
        <w:left w:val="none" w:sz="0" w:space="0" w:color="auto"/>
        <w:bottom w:val="none" w:sz="0" w:space="0" w:color="auto"/>
        <w:right w:val="none" w:sz="0" w:space="0" w:color="auto"/>
      </w:divBdr>
    </w:div>
    <w:div w:id="2088644726">
      <w:bodyDiv w:val="1"/>
      <w:marLeft w:val="0"/>
      <w:marRight w:val="0"/>
      <w:marTop w:val="0"/>
      <w:marBottom w:val="0"/>
      <w:divBdr>
        <w:top w:val="none" w:sz="0" w:space="0" w:color="auto"/>
        <w:left w:val="none" w:sz="0" w:space="0" w:color="auto"/>
        <w:bottom w:val="none" w:sz="0" w:space="0" w:color="auto"/>
        <w:right w:val="none" w:sz="0" w:space="0" w:color="auto"/>
      </w:divBdr>
    </w:div>
    <w:div w:id="2088651671">
      <w:bodyDiv w:val="1"/>
      <w:marLeft w:val="0"/>
      <w:marRight w:val="0"/>
      <w:marTop w:val="0"/>
      <w:marBottom w:val="0"/>
      <w:divBdr>
        <w:top w:val="none" w:sz="0" w:space="0" w:color="auto"/>
        <w:left w:val="none" w:sz="0" w:space="0" w:color="auto"/>
        <w:bottom w:val="none" w:sz="0" w:space="0" w:color="auto"/>
        <w:right w:val="none" w:sz="0" w:space="0" w:color="auto"/>
      </w:divBdr>
    </w:div>
    <w:div w:id="2089115211">
      <w:bodyDiv w:val="1"/>
      <w:marLeft w:val="0"/>
      <w:marRight w:val="0"/>
      <w:marTop w:val="0"/>
      <w:marBottom w:val="0"/>
      <w:divBdr>
        <w:top w:val="none" w:sz="0" w:space="0" w:color="auto"/>
        <w:left w:val="none" w:sz="0" w:space="0" w:color="auto"/>
        <w:bottom w:val="none" w:sz="0" w:space="0" w:color="auto"/>
        <w:right w:val="none" w:sz="0" w:space="0" w:color="auto"/>
      </w:divBdr>
    </w:div>
    <w:div w:id="2089233765">
      <w:bodyDiv w:val="1"/>
      <w:marLeft w:val="0"/>
      <w:marRight w:val="0"/>
      <w:marTop w:val="0"/>
      <w:marBottom w:val="0"/>
      <w:divBdr>
        <w:top w:val="none" w:sz="0" w:space="0" w:color="auto"/>
        <w:left w:val="none" w:sz="0" w:space="0" w:color="auto"/>
        <w:bottom w:val="none" w:sz="0" w:space="0" w:color="auto"/>
        <w:right w:val="none" w:sz="0" w:space="0" w:color="auto"/>
      </w:divBdr>
    </w:div>
    <w:div w:id="2089377319">
      <w:bodyDiv w:val="1"/>
      <w:marLeft w:val="0"/>
      <w:marRight w:val="0"/>
      <w:marTop w:val="0"/>
      <w:marBottom w:val="0"/>
      <w:divBdr>
        <w:top w:val="none" w:sz="0" w:space="0" w:color="auto"/>
        <w:left w:val="none" w:sz="0" w:space="0" w:color="auto"/>
        <w:bottom w:val="none" w:sz="0" w:space="0" w:color="auto"/>
        <w:right w:val="none" w:sz="0" w:space="0" w:color="auto"/>
      </w:divBdr>
    </w:div>
    <w:div w:id="2089377526">
      <w:bodyDiv w:val="1"/>
      <w:marLeft w:val="0"/>
      <w:marRight w:val="0"/>
      <w:marTop w:val="0"/>
      <w:marBottom w:val="0"/>
      <w:divBdr>
        <w:top w:val="none" w:sz="0" w:space="0" w:color="auto"/>
        <w:left w:val="none" w:sz="0" w:space="0" w:color="auto"/>
        <w:bottom w:val="none" w:sz="0" w:space="0" w:color="auto"/>
        <w:right w:val="none" w:sz="0" w:space="0" w:color="auto"/>
      </w:divBdr>
    </w:div>
    <w:div w:id="2089382581">
      <w:bodyDiv w:val="1"/>
      <w:marLeft w:val="0"/>
      <w:marRight w:val="0"/>
      <w:marTop w:val="0"/>
      <w:marBottom w:val="0"/>
      <w:divBdr>
        <w:top w:val="none" w:sz="0" w:space="0" w:color="auto"/>
        <w:left w:val="none" w:sz="0" w:space="0" w:color="auto"/>
        <w:bottom w:val="none" w:sz="0" w:space="0" w:color="auto"/>
        <w:right w:val="none" w:sz="0" w:space="0" w:color="auto"/>
      </w:divBdr>
    </w:div>
    <w:div w:id="2089421927">
      <w:bodyDiv w:val="1"/>
      <w:marLeft w:val="0"/>
      <w:marRight w:val="0"/>
      <w:marTop w:val="0"/>
      <w:marBottom w:val="0"/>
      <w:divBdr>
        <w:top w:val="none" w:sz="0" w:space="0" w:color="auto"/>
        <w:left w:val="none" w:sz="0" w:space="0" w:color="auto"/>
        <w:bottom w:val="none" w:sz="0" w:space="0" w:color="auto"/>
        <w:right w:val="none" w:sz="0" w:space="0" w:color="auto"/>
      </w:divBdr>
    </w:div>
    <w:div w:id="2090075283">
      <w:bodyDiv w:val="1"/>
      <w:marLeft w:val="0"/>
      <w:marRight w:val="0"/>
      <w:marTop w:val="0"/>
      <w:marBottom w:val="0"/>
      <w:divBdr>
        <w:top w:val="none" w:sz="0" w:space="0" w:color="auto"/>
        <w:left w:val="none" w:sz="0" w:space="0" w:color="auto"/>
        <w:bottom w:val="none" w:sz="0" w:space="0" w:color="auto"/>
        <w:right w:val="none" w:sz="0" w:space="0" w:color="auto"/>
      </w:divBdr>
    </w:div>
    <w:div w:id="2090078295">
      <w:bodyDiv w:val="1"/>
      <w:marLeft w:val="0"/>
      <w:marRight w:val="0"/>
      <w:marTop w:val="0"/>
      <w:marBottom w:val="0"/>
      <w:divBdr>
        <w:top w:val="none" w:sz="0" w:space="0" w:color="auto"/>
        <w:left w:val="none" w:sz="0" w:space="0" w:color="auto"/>
        <w:bottom w:val="none" w:sz="0" w:space="0" w:color="auto"/>
        <w:right w:val="none" w:sz="0" w:space="0" w:color="auto"/>
      </w:divBdr>
    </w:div>
    <w:div w:id="2090155224">
      <w:bodyDiv w:val="1"/>
      <w:marLeft w:val="0"/>
      <w:marRight w:val="0"/>
      <w:marTop w:val="0"/>
      <w:marBottom w:val="0"/>
      <w:divBdr>
        <w:top w:val="none" w:sz="0" w:space="0" w:color="auto"/>
        <w:left w:val="none" w:sz="0" w:space="0" w:color="auto"/>
        <w:bottom w:val="none" w:sz="0" w:space="0" w:color="auto"/>
        <w:right w:val="none" w:sz="0" w:space="0" w:color="auto"/>
      </w:divBdr>
    </w:div>
    <w:div w:id="2090225277">
      <w:bodyDiv w:val="1"/>
      <w:marLeft w:val="0"/>
      <w:marRight w:val="0"/>
      <w:marTop w:val="0"/>
      <w:marBottom w:val="0"/>
      <w:divBdr>
        <w:top w:val="none" w:sz="0" w:space="0" w:color="auto"/>
        <w:left w:val="none" w:sz="0" w:space="0" w:color="auto"/>
        <w:bottom w:val="none" w:sz="0" w:space="0" w:color="auto"/>
        <w:right w:val="none" w:sz="0" w:space="0" w:color="auto"/>
      </w:divBdr>
    </w:div>
    <w:div w:id="2091002015">
      <w:bodyDiv w:val="1"/>
      <w:marLeft w:val="0"/>
      <w:marRight w:val="0"/>
      <w:marTop w:val="0"/>
      <w:marBottom w:val="0"/>
      <w:divBdr>
        <w:top w:val="none" w:sz="0" w:space="0" w:color="auto"/>
        <w:left w:val="none" w:sz="0" w:space="0" w:color="auto"/>
        <w:bottom w:val="none" w:sz="0" w:space="0" w:color="auto"/>
        <w:right w:val="none" w:sz="0" w:space="0" w:color="auto"/>
      </w:divBdr>
    </w:div>
    <w:div w:id="2091075436">
      <w:bodyDiv w:val="1"/>
      <w:marLeft w:val="0"/>
      <w:marRight w:val="0"/>
      <w:marTop w:val="0"/>
      <w:marBottom w:val="0"/>
      <w:divBdr>
        <w:top w:val="none" w:sz="0" w:space="0" w:color="auto"/>
        <w:left w:val="none" w:sz="0" w:space="0" w:color="auto"/>
        <w:bottom w:val="none" w:sz="0" w:space="0" w:color="auto"/>
        <w:right w:val="none" w:sz="0" w:space="0" w:color="auto"/>
      </w:divBdr>
    </w:div>
    <w:div w:id="2091076684">
      <w:bodyDiv w:val="1"/>
      <w:marLeft w:val="0"/>
      <w:marRight w:val="0"/>
      <w:marTop w:val="0"/>
      <w:marBottom w:val="0"/>
      <w:divBdr>
        <w:top w:val="none" w:sz="0" w:space="0" w:color="auto"/>
        <w:left w:val="none" w:sz="0" w:space="0" w:color="auto"/>
        <w:bottom w:val="none" w:sz="0" w:space="0" w:color="auto"/>
        <w:right w:val="none" w:sz="0" w:space="0" w:color="auto"/>
      </w:divBdr>
    </w:div>
    <w:div w:id="2091194682">
      <w:bodyDiv w:val="1"/>
      <w:marLeft w:val="0"/>
      <w:marRight w:val="0"/>
      <w:marTop w:val="0"/>
      <w:marBottom w:val="0"/>
      <w:divBdr>
        <w:top w:val="none" w:sz="0" w:space="0" w:color="auto"/>
        <w:left w:val="none" w:sz="0" w:space="0" w:color="auto"/>
        <w:bottom w:val="none" w:sz="0" w:space="0" w:color="auto"/>
        <w:right w:val="none" w:sz="0" w:space="0" w:color="auto"/>
      </w:divBdr>
    </w:div>
    <w:div w:id="2091343634">
      <w:bodyDiv w:val="1"/>
      <w:marLeft w:val="0"/>
      <w:marRight w:val="0"/>
      <w:marTop w:val="0"/>
      <w:marBottom w:val="0"/>
      <w:divBdr>
        <w:top w:val="none" w:sz="0" w:space="0" w:color="auto"/>
        <w:left w:val="none" w:sz="0" w:space="0" w:color="auto"/>
        <w:bottom w:val="none" w:sz="0" w:space="0" w:color="auto"/>
        <w:right w:val="none" w:sz="0" w:space="0" w:color="auto"/>
      </w:divBdr>
    </w:div>
    <w:div w:id="2091387428">
      <w:bodyDiv w:val="1"/>
      <w:marLeft w:val="0"/>
      <w:marRight w:val="0"/>
      <w:marTop w:val="0"/>
      <w:marBottom w:val="0"/>
      <w:divBdr>
        <w:top w:val="none" w:sz="0" w:space="0" w:color="auto"/>
        <w:left w:val="none" w:sz="0" w:space="0" w:color="auto"/>
        <w:bottom w:val="none" w:sz="0" w:space="0" w:color="auto"/>
        <w:right w:val="none" w:sz="0" w:space="0" w:color="auto"/>
      </w:divBdr>
    </w:div>
    <w:div w:id="2091462236">
      <w:bodyDiv w:val="1"/>
      <w:marLeft w:val="0"/>
      <w:marRight w:val="0"/>
      <w:marTop w:val="0"/>
      <w:marBottom w:val="0"/>
      <w:divBdr>
        <w:top w:val="none" w:sz="0" w:space="0" w:color="auto"/>
        <w:left w:val="none" w:sz="0" w:space="0" w:color="auto"/>
        <w:bottom w:val="none" w:sz="0" w:space="0" w:color="auto"/>
        <w:right w:val="none" w:sz="0" w:space="0" w:color="auto"/>
      </w:divBdr>
    </w:div>
    <w:div w:id="2091462984">
      <w:bodyDiv w:val="1"/>
      <w:marLeft w:val="0"/>
      <w:marRight w:val="0"/>
      <w:marTop w:val="0"/>
      <w:marBottom w:val="0"/>
      <w:divBdr>
        <w:top w:val="none" w:sz="0" w:space="0" w:color="auto"/>
        <w:left w:val="none" w:sz="0" w:space="0" w:color="auto"/>
        <w:bottom w:val="none" w:sz="0" w:space="0" w:color="auto"/>
        <w:right w:val="none" w:sz="0" w:space="0" w:color="auto"/>
      </w:divBdr>
    </w:div>
    <w:div w:id="2091536661">
      <w:bodyDiv w:val="1"/>
      <w:marLeft w:val="0"/>
      <w:marRight w:val="0"/>
      <w:marTop w:val="0"/>
      <w:marBottom w:val="0"/>
      <w:divBdr>
        <w:top w:val="none" w:sz="0" w:space="0" w:color="auto"/>
        <w:left w:val="none" w:sz="0" w:space="0" w:color="auto"/>
        <w:bottom w:val="none" w:sz="0" w:space="0" w:color="auto"/>
        <w:right w:val="none" w:sz="0" w:space="0" w:color="auto"/>
      </w:divBdr>
    </w:div>
    <w:div w:id="2091728664">
      <w:bodyDiv w:val="1"/>
      <w:marLeft w:val="0"/>
      <w:marRight w:val="0"/>
      <w:marTop w:val="0"/>
      <w:marBottom w:val="0"/>
      <w:divBdr>
        <w:top w:val="none" w:sz="0" w:space="0" w:color="auto"/>
        <w:left w:val="none" w:sz="0" w:space="0" w:color="auto"/>
        <w:bottom w:val="none" w:sz="0" w:space="0" w:color="auto"/>
        <w:right w:val="none" w:sz="0" w:space="0" w:color="auto"/>
      </w:divBdr>
    </w:div>
    <w:div w:id="2091846156">
      <w:bodyDiv w:val="1"/>
      <w:marLeft w:val="0"/>
      <w:marRight w:val="0"/>
      <w:marTop w:val="0"/>
      <w:marBottom w:val="0"/>
      <w:divBdr>
        <w:top w:val="none" w:sz="0" w:space="0" w:color="auto"/>
        <w:left w:val="none" w:sz="0" w:space="0" w:color="auto"/>
        <w:bottom w:val="none" w:sz="0" w:space="0" w:color="auto"/>
        <w:right w:val="none" w:sz="0" w:space="0" w:color="auto"/>
      </w:divBdr>
    </w:div>
    <w:div w:id="2092307312">
      <w:bodyDiv w:val="1"/>
      <w:marLeft w:val="0"/>
      <w:marRight w:val="0"/>
      <w:marTop w:val="0"/>
      <w:marBottom w:val="0"/>
      <w:divBdr>
        <w:top w:val="none" w:sz="0" w:space="0" w:color="auto"/>
        <w:left w:val="none" w:sz="0" w:space="0" w:color="auto"/>
        <w:bottom w:val="none" w:sz="0" w:space="0" w:color="auto"/>
        <w:right w:val="none" w:sz="0" w:space="0" w:color="auto"/>
      </w:divBdr>
    </w:div>
    <w:div w:id="2092311010">
      <w:bodyDiv w:val="1"/>
      <w:marLeft w:val="0"/>
      <w:marRight w:val="0"/>
      <w:marTop w:val="0"/>
      <w:marBottom w:val="0"/>
      <w:divBdr>
        <w:top w:val="none" w:sz="0" w:space="0" w:color="auto"/>
        <w:left w:val="none" w:sz="0" w:space="0" w:color="auto"/>
        <w:bottom w:val="none" w:sz="0" w:space="0" w:color="auto"/>
        <w:right w:val="none" w:sz="0" w:space="0" w:color="auto"/>
      </w:divBdr>
    </w:div>
    <w:div w:id="2092578726">
      <w:bodyDiv w:val="1"/>
      <w:marLeft w:val="0"/>
      <w:marRight w:val="0"/>
      <w:marTop w:val="0"/>
      <w:marBottom w:val="0"/>
      <w:divBdr>
        <w:top w:val="none" w:sz="0" w:space="0" w:color="auto"/>
        <w:left w:val="none" w:sz="0" w:space="0" w:color="auto"/>
        <w:bottom w:val="none" w:sz="0" w:space="0" w:color="auto"/>
        <w:right w:val="none" w:sz="0" w:space="0" w:color="auto"/>
      </w:divBdr>
    </w:div>
    <w:div w:id="2093119041">
      <w:bodyDiv w:val="1"/>
      <w:marLeft w:val="0"/>
      <w:marRight w:val="0"/>
      <w:marTop w:val="0"/>
      <w:marBottom w:val="0"/>
      <w:divBdr>
        <w:top w:val="none" w:sz="0" w:space="0" w:color="auto"/>
        <w:left w:val="none" w:sz="0" w:space="0" w:color="auto"/>
        <w:bottom w:val="none" w:sz="0" w:space="0" w:color="auto"/>
        <w:right w:val="none" w:sz="0" w:space="0" w:color="auto"/>
      </w:divBdr>
    </w:div>
    <w:div w:id="2093312760">
      <w:bodyDiv w:val="1"/>
      <w:marLeft w:val="0"/>
      <w:marRight w:val="0"/>
      <w:marTop w:val="0"/>
      <w:marBottom w:val="0"/>
      <w:divBdr>
        <w:top w:val="none" w:sz="0" w:space="0" w:color="auto"/>
        <w:left w:val="none" w:sz="0" w:space="0" w:color="auto"/>
        <w:bottom w:val="none" w:sz="0" w:space="0" w:color="auto"/>
        <w:right w:val="none" w:sz="0" w:space="0" w:color="auto"/>
      </w:divBdr>
    </w:div>
    <w:div w:id="2093428520">
      <w:bodyDiv w:val="1"/>
      <w:marLeft w:val="0"/>
      <w:marRight w:val="0"/>
      <w:marTop w:val="0"/>
      <w:marBottom w:val="0"/>
      <w:divBdr>
        <w:top w:val="none" w:sz="0" w:space="0" w:color="auto"/>
        <w:left w:val="none" w:sz="0" w:space="0" w:color="auto"/>
        <w:bottom w:val="none" w:sz="0" w:space="0" w:color="auto"/>
        <w:right w:val="none" w:sz="0" w:space="0" w:color="auto"/>
      </w:divBdr>
    </w:div>
    <w:div w:id="2093623244">
      <w:bodyDiv w:val="1"/>
      <w:marLeft w:val="0"/>
      <w:marRight w:val="0"/>
      <w:marTop w:val="0"/>
      <w:marBottom w:val="0"/>
      <w:divBdr>
        <w:top w:val="none" w:sz="0" w:space="0" w:color="auto"/>
        <w:left w:val="none" w:sz="0" w:space="0" w:color="auto"/>
        <w:bottom w:val="none" w:sz="0" w:space="0" w:color="auto"/>
        <w:right w:val="none" w:sz="0" w:space="0" w:color="auto"/>
      </w:divBdr>
    </w:div>
    <w:div w:id="2093820245">
      <w:bodyDiv w:val="1"/>
      <w:marLeft w:val="0"/>
      <w:marRight w:val="0"/>
      <w:marTop w:val="0"/>
      <w:marBottom w:val="0"/>
      <w:divBdr>
        <w:top w:val="none" w:sz="0" w:space="0" w:color="auto"/>
        <w:left w:val="none" w:sz="0" w:space="0" w:color="auto"/>
        <w:bottom w:val="none" w:sz="0" w:space="0" w:color="auto"/>
        <w:right w:val="none" w:sz="0" w:space="0" w:color="auto"/>
      </w:divBdr>
    </w:div>
    <w:div w:id="2094202940">
      <w:bodyDiv w:val="1"/>
      <w:marLeft w:val="0"/>
      <w:marRight w:val="0"/>
      <w:marTop w:val="0"/>
      <w:marBottom w:val="0"/>
      <w:divBdr>
        <w:top w:val="none" w:sz="0" w:space="0" w:color="auto"/>
        <w:left w:val="none" w:sz="0" w:space="0" w:color="auto"/>
        <w:bottom w:val="none" w:sz="0" w:space="0" w:color="auto"/>
        <w:right w:val="none" w:sz="0" w:space="0" w:color="auto"/>
      </w:divBdr>
    </w:div>
    <w:div w:id="2094467572">
      <w:bodyDiv w:val="1"/>
      <w:marLeft w:val="0"/>
      <w:marRight w:val="0"/>
      <w:marTop w:val="0"/>
      <w:marBottom w:val="0"/>
      <w:divBdr>
        <w:top w:val="none" w:sz="0" w:space="0" w:color="auto"/>
        <w:left w:val="none" w:sz="0" w:space="0" w:color="auto"/>
        <w:bottom w:val="none" w:sz="0" w:space="0" w:color="auto"/>
        <w:right w:val="none" w:sz="0" w:space="0" w:color="auto"/>
      </w:divBdr>
    </w:div>
    <w:div w:id="2094934775">
      <w:bodyDiv w:val="1"/>
      <w:marLeft w:val="0"/>
      <w:marRight w:val="0"/>
      <w:marTop w:val="0"/>
      <w:marBottom w:val="0"/>
      <w:divBdr>
        <w:top w:val="none" w:sz="0" w:space="0" w:color="auto"/>
        <w:left w:val="none" w:sz="0" w:space="0" w:color="auto"/>
        <w:bottom w:val="none" w:sz="0" w:space="0" w:color="auto"/>
        <w:right w:val="none" w:sz="0" w:space="0" w:color="auto"/>
      </w:divBdr>
    </w:div>
    <w:div w:id="2095085208">
      <w:bodyDiv w:val="1"/>
      <w:marLeft w:val="0"/>
      <w:marRight w:val="0"/>
      <w:marTop w:val="0"/>
      <w:marBottom w:val="0"/>
      <w:divBdr>
        <w:top w:val="none" w:sz="0" w:space="0" w:color="auto"/>
        <w:left w:val="none" w:sz="0" w:space="0" w:color="auto"/>
        <w:bottom w:val="none" w:sz="0" w:space="0" w:color="auto"/>
        <w:right w:val="none" w:sz="0" w:space="0" w:color="auto"/>
      </w:divBdr>
    </w:div>
    <w:div w:id="2095206593">
      <w:bodyDiv w:val="1"/>
      <w:marLeft w:val="0"/>
      <w:marRight w:val="0"/>
      <w:marTop w:val="0"/>
      <w:marBottom w:val="0"/>
      <w:divBdr>
        <w:top w:val="none" w:sz="0" w:space="0" w:color="auto"/>
        <w:left w:val="none" w:sz="0" w:space="0" w:color="auto"/>
        <w:bottom w:val="none" w:sz="0" w:space="0" w:color="auto"/>
        <w:right w:val="none" w:sz="0" w:space="0" w:color="auto"/>
      </w:divBdr>
    </w:div>
    <w:div w:id="2095277125">
      <w:bodyDiv w:val="1"/>
      <w:marLeft w:val="0"/>
      <w:marRight w:val="0"/>
      <w:marTop w:val="0"/>
      <w:marBottom w:val="0"/>
      <w:divBdr>
        <w:top w:val="none" w:sz="0" w:space="0" w:color="auto"/>
        <w:left w:val="none" w:sz="0" w:space="0" w:color="auto"/>
        <w:bottom w:val="none" w:sz="0" w:space="0" w:color="auto"/>
        <w:right w:val="none" w:sz="0" w:space="0" w:color="auto"/>
      </w:divBdr>
    </w:div>
    <w:div w:id="2095466485">
      <w:bodyDiv w:val="1"/>
      <w:marLeft w:val="0"/>
      <w:marRight w:val="0"/>
      <w:marTop w:val="0"/>
      <w:marBottom w:val="0"/>
      <w:divBdr>
        <w:top w:val="none" w:sz="0" w:space="0" w:color="auto"/>
        <w:left w:val="none" w:sz="0" w:space="0" w:color="auto"/>
        <w:bottom w:val="none" w:sz="0" w:space="0" w:color="auto"/>
        <w:right w:val="none" w:sz="0" w:space="0" w:color="auto"/>
      </w:divBdr>
    </w:div>
    <w:div w:id="2095472680">
      <w:bodyDiv w:val="1"/>
      <w:marLeft w:val="0"/>
      <w:marRight w:val="0"/>
      <w:marTop w:val="0"/>
      <w:marBottom w:val="0"/>
      <w:divBdr>
        <w:top w:val="none" w:sz="0" w:space="0" w:color="auto"/>
        <w:left w:val="none" w:sz="0" w:space="0" w:color="auto"/>
        <w:bottom w:val="none" w:sz="0" w:space="0" w:color="auto"/>
        <w:right w:val="none" w:sz="0" w:space="0" w:color="auto"/>
      </w:divBdr>
    </w:div>
    <w:div w:id="2095738597">
      <w:bodyDiv w:val="1"/>
      <w:marLeft w:val="0"/>
      <w:marRight w:val="0"/>
      <w:marTop w:val="0"/>
      <w:marBottom w:val="0"/>
      <w:divBdr>
        <w:top w:val="none" w:sz="0" w:space="0" w:color="auto"/>
        <w:left w:val="none" w:sz="0" w:space="0" w:color="auto"/>
        <w:bottom w:val="none" w:sz="0" w:space="0" w:color="auto"/>
        <w:right w:val="none" w:sz="0" w:space="0" w:color="auto"/>
      </w:divBdr>
    </w:div>
    <w:div w:id="2096045427">
      <w:bodyDiv w:val="1"/>
      <w:marLeft w:val="0"/>
      <w:marRight w:val="0"/>
      <w:marTop w:val="0"/>
      <w:marBottom w:val="0"/>
      <w:divBdr>
        <w:top w:val="none" w:sz="0" w:space="0" w:color="auto"/>
        <w:left w:val="none" w:sz="0" w:space="0" w:color="auto"/>
        <w:bottom w:val="none" w:sz="0" w:space="0" w:color="auto"/>
        <w:right w:val="none" w:sz="0" w:space="0" w:color="auto"/>
      </w:divBdr>
    </w:div>
    <w:div w:id="2096121229">
      <w:bodyDiv w:val="1"/>
      <w:marLeft w:val="0"/>
      <w:marRight w:val="0"/>
      <w:marTop w:val="0"/>
      <w:marBottom w:val="0"/>
      <w:divBdr>
        <w:top w:val="none" w:sz="0" w:space="0" w:color="auto"/>
        <w:left w:val="none" w:sz="0" w:space="0" w:color="auto"/>
        <w:bottom w:val="none" w:sz="0" w:space="0" w:color="auto"/>
        <w:right w:val="none" w:sz="0" w:space="0" w:color="auto"/>
      </w:divBdr>
    </w:div>
    <w:div w:id="2096395712">
      <w:bodyDiv w:val="1"/>
      <w:marLeft w:val="0"/>
      <w:marRight w:val="0"/>
      <w:marTop w:val="0"/>
      <w:marBottom w:val="0"/>
      <w:divBdr>
        <w:top w:val="none" w:sz="0" w:space="0" w:color="auto"/>
        <w:left w:val="none" w:sz="0" w:space="0" w:color="auto"/>
        <w:bottom w:val="none" w:sz="0" w:space="0" w:color="auto"/>
        <w:right w:val="none" w:sz="0" w:space="0" w:color="auto"/>
      </w:divBdr>
    </w:div>
    <w:div w:id="2096784746">
      <w:bodyDiv w:val="1"/>
      <w:marLeft w:val="0"/>
      <w:marRight w:val="0"/>
      <w:marTop w:val="0"/>
      <w:marBottom w:val="0"/>
      <w:divBdr>
        <w:top w:val="none" w:sz="0" w:space="0" w:color="auto"/>
        <w:left w:val="none" w:sz="0" w:space="0" w:color="auto"/>
        <w:bottom w:val="none" w:sz="0" w:space="0" w:color="auto"/>
        <w:right w:val="none" w:sz="0" w:space="0" w:color="auto"/>
      </w:divBdr>
    </w:div>
    <w:div w:id="2097288862">
      <w:bodyDiv w:val="1"/>
      <w:marLeft w:val="0"/>
      <w:marRight w:val="0"/>
      <w:marTop w:val="0"/>
      <w:marBottom w:val="0"/>
      <w:divBdr>
        <w:top w:val="none" w:sz="0" w:space="0" w:color="auto"/>
        <w:left w:val="none" w:sz="0" w:space="0" w:color="auto"/>
        <w:bottom w:val="none" w:sz="0" w:space="0" w:color="auto"/>
        <w:right w:val="none" w:sz="0" w:space="0" w:color="auto"/>
      </w:divBdr>
    </w:div>
    <w:div w:id="2097628925">
      <w:bodyDiv w:val="1"/>
      <w:marLeft w:val="0"/>
      <w:marRight w:val="0"/>
      <w:marTop w:val="0"/>
      <w:marBottom w:val="0"/>
      <w:divBdr>
        <w:top w:val="none" w:sz="0" w:space="0" w:color="auto"/>
        <w:left w:val="none" w:sz="0" w:space="0" w:color="auto"/>
        <w:bottom w:val="none" w:sz="0" w:space="0" w:color="auto"/>
        <w:right w:val="none" w:sz="0" w:space="0" w:color="auto"/>
      </w:divBdr>
    </w:div>
    <w:div w:id="2097633064">
      <w:bodyDiv w:val="1"/>
      <w:marLeft w:val="0"/>
      <w:marRight w:val="0"/>
      <w:marTop w:val="0"/>
      <w:marBottom w:val="0"/>
      <w:divBdr>
        <w:top w:val="none" w:sz="0" w:space="0" w:color="auto"/>
        <w:left w:val="none" w:sz="0" w:space="0" w:color="auto"/>
        <w:bottom w:val="none" w:sz="0" w:space="0" w:color="auto"/>
        <w:right w:val="none" w:sz="0" w:space="0" w:color="auto"/>
      </w:divBdr>
    </w:div>
    <w:div w:id="2097895701">
      <w:bodyDiv w:val="1"/>
      <w:marLeft w:val="0"/>
      <w:marRight w:val="0"/>
      <w:marTop w:val="0"/>
      <w:marBottom w:val="0"/>
      <w:divBdr>
        <w:top w:val="none" w:sz="0" w:space="0" w:color="auto"/>
        <w:left w:val="none" w:sz="0" w:space="0" w:color="auto"/>
        <w:bottom w:val="none" w:sz="0" w:space="0" w:color="auto"/>
        <w:right w:val="none" w:sz="0" w:space="0" w:color="auto"/>
      </w:divBdr>
    </w:div>
    <w:div w:id="2097898042">
      <w:bodyDiv w:val="1"/>
      <w:marLeft w:val="0"/>
      <w:marRight w:val="0"/>
      <w:marTop w:val="0"/>
      <w:marBottom w:val="0"/>
      <w:divBdr>
        <w:top w:val="none" w:sz="0" w:space="0" w:color="auto"/>
        <w:left w:val="none" w:sz="0" w:space="0" w:color="auto"/>
        <w:bottom w:val="none" w:sz="0" w:space="0" w:color="auto"/>
        <w:right w:val="none" w:sz="0" w:space="0" w:color="auto"/>
      </w:divBdr>
    </w:div>
    <w:div w:id="2098135393">
      <w:bodyDiv w:val="1"/>
      <w:marLeft w:val="0"/>
      <w:marRight w:val="0"/>
      <w:marTop w:val="0"/>
      <w:marBottom w:val="0"/>
      <w:divBdr>
        <w:top w:val="none" w:sz="0" w:space="0" w:color="auto"/>
        <w:left w:val="none" w:sz="0" w:space="0" w:color="auto"/>
        <w:bottom w:val="none" w:sz="0" w:space="0" w:color="auto"/>
        <w:right w:val="none" w:sz="0" w:space="0" w:color="auto"/>
      </w:divBdr>
    </w:div>
    <w:div w:id="2098281783">
      <w:bodyDiv w:val="1"/>
      <w:marLeft w:val="0"/>
      <w:marRight w:val="0"/>
      <w:marTop w:val="0"/>
      <w:marBottom w:val="0"/>
      <w:divBdr>
        <w:top w:val="none" w:sz="0" w:space="0" w:color="auto"/>
        <w:left w:val="none" w:sz="0" w:space="0" w:color="auto"/>
        <w:bottom w:val="none" w:sz="0" w:space="0" w:color="auto"/>
        <w:right w:val="none" w:sz="0" w:space="0" w:color="auto"/>
      </w:divBdr>
    </w:div>
    <w:div w:id="2099016876">
      <w:bodyDiv w:val="1"/>
      <w:marLeft w:val="0"/>
      <w:marRight w:val="0"/>
      <w:marTop w:val="0"/>
      <w:marBottom w:val="0"/>
      <w:divBdr>
        <w:top w:val="none" w:sz="0" w:space="0" w:color="auto"/>
        <w:left w:val="none" w:sz="0" w:space="0" w:color="auto"/>
        <w:bottom w:val="none" w:sz="0" w:space="0" w:color="auto"/>
        <w:right w:val="none" w:sz="0" w:space="0" w:color="auto"/>
      </w:divBdr>
    </w:div>
    <w:div w:id="2099210730">
      <w:bodyDiv w:val="1"/>
      <w:marLeft w:val="0"/>
      <w:marRight w:val="0"/>
      <w:marTop w:val="0"/>
      <w:marBottom w:val="0"/>
      <w:divBdr>
        <w:top w:val="none" w:sz="0" w:space="0" w:color="auto"/>
        <w:left w:val="none" w:sz="0" w:space="0" w:color="auto"/>
        <w:bottom w:val="none" w:sz="0" w:space="0" w:color="auto"/>
        <w:right w:val="none" w:sz="0" w:space="0" w:color="auto"/>
      </w:divBdr>
    </w:div>
    <w:div w:id="2099472632">
      <w:bodyDiv w:val="1"/>
      <w:marLeft w:val="0"/>
      <w:marRight w:val="0"/>
      <w:marTop w:val="0"/>
      <w:marBottom w:val="0"/>
      <w:divBdr>
        <w:top w:val="none" w:sz="0" w:space="0" w:color="auto"/>
        <w:left w:val="none" w:sz="0" w:space="0" w:color="auto"/>
        <w:bottom w:val="none" w:sz="0" w:space="0" w:color="auto"/>
        <w:right w:val="none" w:sz="0" w:space="0" w:color="auto"/>
      </w:divBdr>
    </w:div>
    <w:div w:id="2099861617">
      <w:bodyDiv w:val="1"/>
      <w:marLeft w:val="0"/>
      <w:marRight w:val="0"/>
      <w:marTop w:val="0"/>
      <w:marBottom w:val="0"/>
      <w:divBdr>
        <w:top w:val="none" w:sz="0" w:space="0" w:color="auto"/>
        <w:left w:val="none" w:sz="0" w:space="0" w:color="auto"/>
        <w:bottom w:val="none" w:sz="0" w:space="0" w:color="auto"/>
        <w:right w:val="none" w:sz="0" w:space="0" w:color="auto"/>
      </w:divBdr>
    </w:div>
    <w:div w:id="2099866588">
      <w:bodyDiv w:val="1"/>
      <w:marLeft w:val="0"/>
      <w:marRight w:val="0"/>
      <w:marTop w:val="0"/>
      <w:marBottom w:val="0"/>
      <w:divBdr>
        <w:top w:val="none" w:sz="0" w:space="0" w:color="auto"/>
        <w:left w:val="none" w:sz="0" w:space="0" w:color="auto"/>
        <w:bottom w:val="none" w:sz="0" w:space="0" w:color="auto"/>
        <w:right w:val="none" w:sz="0" w:space="0" w:color="auto"/>
      </w:divBdr>
    </w:div>
    <w:div w:id="2100298034">
      <w:bodyDiv w:val="1"/>
      <w:marLeft w:val="0"/>
      <w:marRight w:val="0"/>
      <w:marTop w:val="0"/>
      <w:marBottom w:val="0"/>
      <w:divBdr>
        <w:top w:val="none" w:sz="0" w:space="0" w:color="auto"/>
        <w:left w:val="none" w:sz="0" w:space="0" w:color="auto"/>
        <w:bottom w:val="none" w:sz="0" w:space="0" w:color="auto"/>
        <w:right w:val="none" w:sz="0" w:space="0" w:color="auto"/>
      </w:divBdr>
    </w:div>
    <w:div w:id="2100321759">
      <w:bodyDiv w:val="1"/>
      <w:marLeft w:val="0"/>
      <w:marRight w:val="0"/>
      <w:marTop w:val="0"/>
      <w:marBottom w:val="0"/>
      <w:divBdr>
        <w:top w:val="none" w:sz="0" w:space="0" w:color="auto"/>
        <w:left w:val="none" w:sz="0" w:space="0" w:color="auto"/>
        <w:bottom w:val="none" w:sz="0" w:space="0" w:color="auto"/>
        <w:right w:val="none" w:sz="0" w:space="0" w:color="auto"/>
      </w:divBdr>
    </w:div>
    <w:div w:id="2100324235">
      <w:bodyDiv w:val="1"/>
      <w:marLeft w:val="0"/>
      <w:marRight w:val="0"/>
      <w:marTop w:val="0"/>
      <w:marBottom w:val="0"/>
      <w:divBdr>
        <w:top w:val="none" w:sz="0" w:space="0" w:color="auto"/>
        <w:left w:val="none" w:sz="0" w:space="0" w:color="auto"/>
        <w:bottom w:val="none" w:sz="0" w:space="0" w:color="auto"/>
        <w:right w:val="none" w:sz="0" w:space="0" w:color="auto"/>
      </w:divBdr>
    </w:div>
    <w:div w:id="2100439899">
      <w:bodyDiv w:val="1"/>
      <w:marLeft w:val="0"/>
      <w:marRight w:val="0"/>
      <w:marTop w:val="0"/>
      <w:marBottom w:val="0"/>
      <w:divBdr>
        <w:top w:val="none" w:sz="0" w:space="0" w:color="auto"/>
        <w:left w:val="none" w:sz="0" w:space="0" w:color="auto"/>
        <w:bottom w:val="none" w:sz="0" w:space="0" w:color="auto"/>
        <w:right w:val="none" w:sz="0" w:space="0" w:color="auto"/>
      </w:divBdr>
    </w:div>
    <w:div w:id="2100517520">
      <w:bodyDiv w:val="1"/>
      <w:marLeft w:val="0"/>
      <w:marRight w:val="0"/>
      <w:marTop w:val="0"/>
      <w:marBottom w:val="0"/>
      <w:divBdr>
        <w:top w:val="none" w:sz="0" w:space="0" w:color="auto"/>
        <w:left w:val="none" w:sz="0" w:space="0" w:color="auto"/>
        <w:bottom w:val="none" w:sz="0" w:space="0" w:color="auto"/>
        <w:right w:val="none" w:sz="0" w:space="0" w:color="auto"/>
      </w:divBdr>
    </w:div>
    <w:div w:id="2100788089">
      <w:bodyDiv w:val="1"/>
      <w:marLeft w:val="0"/>
      <w:marRight w:val="0"/>
      <w:marTop w:val="0"/>
      <w:marBottom w:val="0"/>
      <w:divBdr>
        <w:top w:val="none" w:sz="0" w:space="0" w:color="auto"/>
        <w:left w:val="none" w:sz="0" w:space="0" w:color="auto"/>
        <w:bottom w:val="none" w:sz="0" w:space="0" w:color="auto"/>
        <w:right w:val="none" w:sz="0" w:space="0" w:color="auto"/>
      </w:divBdr>
    </w:div>
    <w:div w:id="2101294406">
      <w:bodyDiv w:val="1"/>
      <w:marLeft w:val="0"/>
      <w:marRight w:val="0"/>
      <w:marTop w:val="0"/>
      <w:marBottom w:val="0"/>
      <w:divBdr>
        <w:top w:val="none" w:sz="0" w:space="0" w:color="auto"/>
        <w:left w:val="none" w:sz="0" w:space="0" w:color="auto"/>
        <w:bottom w:val="none" w:sz="0" w:space="0" w:color="auto"/>
        <w:right w:val="none" w:sz="0" w:space="0" w:color="auto"/>
      </w:divBdr>
    </w:div>
    <w:div w:id="2101365248">
      <w:bodyDiv w:val="1"/>
      <w:marLeft w:val="0"/>
      <w:marRight w:val="0"/>
      <w:marTop w:val="0"/>
      <w:marBottom w:val="0"/>
      <w:divBdr>
        <w:top w:val="none" w:sz="0" w:space="0" w:color="auto"/>
        <w:left w:val="none" w:sz="0" w:space="0" w:color="auto"/>
        <w:bottom w:val="none" w:sz="0" w:space="0" w:color="auto"/>
        <w:right w:val="none" w:sz="0" w:space="0" w:color="auto"/>
      </w:divBdr>
    </w:div>
    <w:div w:id="2101635527">
      <w:bodyDiv w:val="1"/>
      <w:marLeft w:val="0"/>
      <w:marRight w:val="0"/>
      <w:marTop w:val="0"/>
      <w:marBottom w:val="0"/>
      <w:divBdr>
        <w:top w:val="none" w:sz="0" w:space="0" w:color="auto"/>
        <w:left w:val="none" w:sz="0" w:space="0" w:color="auto"/>
        <w:bottom w:val="none" w:sz="0" w:space="0" w:color="auto"/>
        <w:right w:val="none" w:sz="0" w:space="0" w:color="auto"/>
      </w:divBdr>
    </w:div>
    <w:div w:id="2101638129">
      <w:bodyDiv w:val="1"/>
      <w:marLeft w:val="0"/>
      <w:marRight w:val="0"/>
      <w:marTop w:val="0"/>
      <w:marBottom w:val="0"/>
      <w:divBdr>
        <w:top w:val="none" w:sz="0" w:space="0" w:color="auto"/>
        <w:left w:val="none" w:sz="0" w:space="0" w:color="auto"/>
        <w:bottom w:val="none" w:sz="0" w:space="0" w:color="auto"/>
        <w:right w:val="none" w:sz="0" w:space="0" w:color="auto"/>
      </w:divBdr>
    </w:div>
    <w:div w:id="2102338908">
      <w:bodyDiv w:val="1"/>
      <w:marLeft w:val="0"/>
      <w:marRight w:val="0"/>
      <w:marTop w:val="0"/>
      <w:marBottom w:val="0"/>
      <w:divBdr>
        <w:top w:val="none" w:sz="0" w:space="0" w:color="auto"/>
        <w:left w:val="none" w:sz="0" w:space="0" w:color="auto"/>
        <w:bottom w:val="none" w:sz="0" w:space="0" w:color="auto"/>
        <w:right w:val="none" w:sz="0" w:space="0" w:color="auto"/>
      </w:divBdr>
    </w:div>
    <w:div w:id="2102724979">
      <w:bodyDiv w:val="1"/>
      <w:marLeft w:val="0"/>
      <w:marRight w:val="0"/>
      <w:marTop w:val="0"/>
      <w:marBottom w:val="0"/>
      <w:divBdr>
        <w:top w:val="none" w:sz="0" w:space="0" w:color="auto"/>
        <w:left w:val="none" w:sz="0" w:space="0" w:color="auto"/>
        <w:bottom w:val="none" w:sz="0" w:space="0" w:color="auto"/>
        <w:right w:val="none" w:sz="0" w:space="0" w:color="auto"/>
      </w:divBdr>
    </w:div>
    <w:div w:id="2102754584">
      <w:bodyDiv w:val="1"/>
      <w:marLeft w:val="0"/>
      <w:marRight w:val="0"/>
      <w:marTop w:val="0"/>
      <w:marBottom w:val="0"/>
      <w:divBdr>
        <w:top w:val="none" w:sz="0" w:space="0" w:color="auto"/>
        <w:left w:val="none" w:sz="0" w:space="0" w:color="auto"/>
        <w:bottom w:val="none" w:sz="0" w:space="0" w:color="auto"/>
        <w:right w:val="none" w:sz="0" w:space="0" w:color="auto"/>
      </w:divBdr>
    </w:div>
    <w:div w:id="2103140949">
      <w:bodyDiv w:val="1"/>
      <w:marLeft w:val="0"/>
      <w:marRight w:val="0"/>
      <w:marTop w:val="0"/>
      <w:marBottom w:val="0"/>
      <w:divBdr>
        <w:top w:val="none" w:sz="0" w:space="0" w:color="auto"/>
        <w:left w:val="none" w:sz="0" w:space="0" w:color="auto"/>
        <w:bottom w:val="none" w:sz="0" w:space="0" w:color="auto"/>
        <w:right w:val="none" w:sz="0" w:space="0" w:color="auto"/>
      </w:divBdr>
    </w:div>
    <w:div w:id="2103141655">
      <w:bodyDiv w:val="1"/>
      <w:marLeft w:val="0"/>
      <w:marRight w:val="0"/>
      <w:marTop w:val="0"/>
      <w:marBottom w:val="0"/>
      <w:divBdr>
        <w:top w:val="none" w:sz="0" w:space="0" w:color="auto"/>
        <w:left w:val="none" w:sz="0" w:space="0" w:color="auto"/>
        <w:bottom w:val="none" w:sz="0" w:space="0" w:color="auto"/>
        <w:right w:val="none" w:sz="0" w:space="0" w:color="auto"/>
      </w:divBdr>
    </w:div>
    <w:div w:id="2103211614">
      <w:bodyDiv w:val="1"/>
      <w:marLeft w:val="0"/>
      <w:marRight w:val="0"/>
      <w:marTop w:val="0"/>
      <w:marBottom w:val="0"/>
      <w:divBdr>
        <w:top w:val="none" w:sz="0" w:space="0" w:color="auto"/>
        <w:left w:val="none" w:sz="0" w:space="0" w:color="auto"/>
        <w:bottom w:val="none" w:sz="0" w:space="0" w:color="auto"/>
        <w:right w:val="none" w:sz="0" w:space="0" w:color="auto"/>
      </w:divBdr>
    </w:div>
    <w:div w:id="2103254712">
      <w:bodyDiv w:val="1"/>
      <w:marLeft w:val="0"/>
      <w:marRight w:val="0"/>
      <w:marTop w:val="0"/>
      <w:marBottom w:val="0"/>
      <w:divBdr>
        <w:top w:val="none" w:sz="0" w:space="0" w:color="auto"/>
        <w:left w:val="none" w:sz="0" w:space="0" w:color="auto"/>
        <w:bottom w:val="none" w:sz="0" w:space="0" w:color="auto"/>
        <w:right w:val="none" w:sz="0" w:space="0" w:color="auto"/>
      </w:divBdr>
    </w:div>
    <w:div w:id="2103527248">
      <w:bodyDiv w:val="1"/>
      <w:marLeft w:val="0"/>
      <w:marRight w:val="0"/>
      <w:marTop w:val="0"/>
      <w:marBottom w:val="0"/>
      <w:divBdr>
        <w:top w:val="none" w:sz="0" w:space="0" w:color="auto"/>
        <w:left w:val="none" w:sz="0" w:space="0" w:color="auto"/>
        <w:bottom w:val="none" w:sz="0" w:space="0" w:color="auto"/>
        <w:right w:val="none" w:sz="0" w:space="0" w:color="auto"/>
      </w:divBdr>
    </w:div>
    <w:div w:id="2103790907">
      <w:bodyDiv w:val="1"/>
      <w:marLeft w:val="0"/>
      <w:marRight w:val="0"/>
      <w:marTop w:val="0"/>
      <w:marBottom w:val="0"/>
      <w:divBdr>
        <w:top w:val="none" w:sz="0" w:space="0" w:color="auto"/>
        <w:left w:val="none" w:sz="0" w:space="0" w:color="auto"/>
        <w:bottom w:val="none" w:sz="0" w:space="0" w:color="auto"/>
        <w:right w:val="none" w:sz="0" w:space="0" w:color="auto"/>
      </w:divBdr>
    </w:div>
    <w:div w:id="2103839855">
      <w:bodyDiv w:val="1"/>
      <w:marLeft w:val="0"/>
      <w:marRight w:val="0"/>
      <w:marTop w:val="0"/>
      <w:marBottom w:val="0"/>
      <w:divBdr>
        <w:top w:val="none" w:sz="0" w:space="0" w:color="auto"/>
        <w:left w:val="none" w:sz="0" w:space="0" w:color="auto"/>
        <w:bottom w:val="none" w:sz="0" w:space="0" w:color="auto"/>
        <w:right w:val="none" w:sz="0" w:space="0" w:color="auto"/>
      </w:divBdr>
    </w:div>
    <w:div w:id="2104034460">
      <w:bodyDiv w:val="1"/>
      <w:marLeft w:val="0"/>
      <w:marRight w:val="0"/>
      <w:marTop w:val="0"/>
      <w:marBottom w:val="0"/>
      <w:divBdr>
        <w:top w:val="none" w:sz="0" w:space="0" w:color="auto"/>
        <w:left w:val="none" w:sz="0" w:space="0" w:color="auto"/>
        <w:bottom w:val="none" w:sz="0" w:space="0" w:color="auto"/>
        <w:right w:val="none" w:sz="0" w:space="0" w:color="auto"/>
      </w:divBdr>
    </w:div>
    <w:div w:id="2104376652">
      <w:bodyDiv w:val="1"/>
      <w:marLeft w:val="0"/>
      <w:marRight w:val="0"/>
      <w:marTop w:val="0"/>
      <w:marBottom w:val="0"/>
      <w:divBdr>
        <w:top w:val="none" w:sz="0" w:space="0" w:color="auto"/>
        <w:left w:val="none" w:sz="0" w:space="0" w:color="auto"/>
        <w:bottom w:val="none" w:sz="0" w:space="0" w:color="auto"/>
        <w:right w:val="none" w:sz="0" w:space="0" w:color="auto"/>
      </w:divBdr>
    </w:div>
    <w:div w:id="2104715347">
      <w:bodyDiv w:val="1"/>
      <w:marLeft w:val="0"/>
      <w:marRight w:val="0"/>
      <w:marTop w:val="0"/>
      <w:marBottom w:val="0"/>
      <w:divBdr>
        <w:top w:val="none" w:sz="0" w:space="0" w:color="auto"/>
        <w:left w:val="none" w:sz="0" w:space="0" w:color="auto"/>
        <w:bottom w:val="none" w:sz="0" w:space="0" w:color="auto"/>
        <w:right w:val="none" w:sz="0" w:space="0" w:color="auto"/>
      </w:divBdr>
    </w:div>
    <w:div w:id="2104719493">
      <w:bodyDiv w:val="1"/>
      <w:marLeft w:val="0"/>
      <w:marRight w:val="0"/>
      <w:marTop w:val="0"/>
      <w:marBottom w:val="0"/>
      <w:divBdr>
        <w:top w:val="none" w:sz="0" w:space="0" w:color="auto"/>
        <w:left w:val="none" w:sz="0" w:space="0" w:color="auto"/>
        <w:bottom w:val="none" w:sz="0" w:space="0" w:color="auto"/>
        <w:right w:val="none" w:sz="0" w:space="0" w:color="auto"/>
      </w:divBdr>
    </w:div>
    <w:div w:id="2104760734">
      <w:bodyDiv w:val="1"/>
      <w:marLeft w:val="0"/>
      <w:marRight w:val="0"/>
      <w:marTop w:val="0"/>
      <w:marBottom w:val="0"/>
      <w:divBdr>
        <w:top w:val="none" w:sz="0" w:space="0" w:color="auto"/>
        <w:left w:val="none" w:sz="0" w:space="0" w:color="auto"/>
        <w:bottom w:val="none" w:sz="0" w:space="0" w:color="auto"/>
        <w:right w:val="none" w:sz="0" w:space="0" w:color="auto"/>
      </w:divBdr>
    </w:div>
    <w:div w:id="2104959779">
      <w:bodyDiv w:val="1"/>
      <w:marLeft w:val="0"/>
      <w:marRight w:val="0"/>
      <w:marTop w:val="0"/>
      <w:marBottom w:val="0"/>
      <w:divBdr>
        <w:top w:val="none" w:sz="0" w:space="0" w:color="auto"/>
        <w:left w:val="none" w:sz="0" w:space="0" w:color="auto"/>
        <w:bottom w:val="none" w:sz="0" w:space="0" w:color="auto"/>
        <w:right w:val="none" w:sz="0" w:space="0" w:color="auto"/>
      </w:divBdr>
    </w:div>
    <w:div w:id="2105371038">
      <w:bodyDiv w:val="1"/>
      <w:marLeft w:val="0"/>
      <w:marRight w:val="0"/>
      <w:marTop w:val="0"/>
      <w:marBottom w:val="0"/>
      <w:divBdr>
        <w:top w:val="none" w:sz="0" w:space="0" w:color="auto"/>
        <w:left w:val="none" w:sz="0" w:space="0" w:color="auto"/>
        <w:bottom w:val="none" w:sz="0" w:space="0" w:color="auto"/>
        <w:right w:val="none" w:sz="0" w:space="0" w:color="auto"/>
      </w:divBdr>
    </w:div>
    <w:div w:id="2105414618">
      <w:bodyDiv w:val="1"/>
      <w:marLeft w:val="0"/>
      <w:marRight w:val="0"/>
      <w:marTop w:val="0"/>
      <w:marBottom w:val="0"/>
      <w:divBdr>
        <w:top w:val="none" w:sz="0" w:space="0" w:color="auto"/>
        <w:left w:val="none" w:sz="0" w:space="0" w:color="auto"/>
        <w:bottom w:val="none" w:sz="0" w:space="0" w:color="auto"/>
        <w:right w:val="none" w:sz="0" w:space="0" w:color="auto"/>
      </w:divBdr>
    </w:div>
    <w:div w:id="2105570183">
      <w:bodyDiv w:val="1"/>
      <w:marLeft w:val="0"/>
      <w:marRight w:val="0"/>
      <w:marTop w:val="0"/>
      <w:marBottom w:val="0"/>
      <w:divBdr>
        <w:top w:val="none" w:sz="0" w:space="0" w:color="auto"/>
        <w:left w:val="none" w:sz="0" w:space="0" w:color="auto"/>
        <w:bottom w:val="none" w:sz="0" w:space="0" w:color="auto"/>
        <w:right w:val="none" w:sz="0" w:space="0" w:color="auto"/>
      </w:divBdr>
    </w:div>
    <w:div w:id="2106143610">
      <w:bodyDiv w:val="1"/>
      <w:marLeft w:val="0"/>
      <w:marRight w:val="0"/>
      <w:marTop w:val="0"/>
      <w:marBottom w:val="0"/>
      <w:divBdr>
        <w:top w:val="none" w:sz="0" w:space="0" w:color="auto"/>
        <w:left w:val="none" w:sz="0" w:space="0" w:color="auto"/>
        <w:bottom w:val="none" w:sz="0" w:space="0" w:color="auto"/>
        <w:right w:val="none" w:sz="0" w:space="0" w:color="auto"/>
      </w:divBdr>
    </w:div>
    <w:div w:id="2106267279">
      <w:bodyDiv w:val="1"/>
      <w:marLeft w:val="0"/>
      <w:marRight w:val="0"/>
      <w:marTop w:val="0"/>
      <w:marBottom w:val="0"/>
      <w:divBdr>
        <w:top w:val="none" w:sz="0" w:space="0" w:color="auto"/>
        <w:left w:val="none" w:sz="0" w:space="0" w:color="auto"/>
        <w:bottom w:val="none" w:sz="0" w:space="0" w:color="auto"/>
        <w:right w:val="none" w:sz="0" w:space="0" w:color="auto"/>
      </w:divBdr>
    </w:div>
    <w:div w:id="2106268288">
      <w:bodyDiv w:val="1"/>
      <w:marLeft w:val="0"/>
      <w:marRight w:val="0"/>
      <w:marTop w:val="0"/>
      <w:marBottom w:val="0"/>
      <w:divBdr>
        <w:top w:val="none" w:sz="0" w:space="0" w:color="auto"/>
        <w:left w:val="none" w:sz="0" w:space="0" w:color="auto"/>
        <w:bottom w:val="none" w:sz="0" w:space="0" w:color="auto"/>
        <w:right w:val="none" w:sz="0" w:space="0" w:color="auto"/>
      </w:divBdr>
    </w:div>
    <w:div w:id="2106487161">
      <w:bodyDiv w:val="1"/>
      <w:marLeft w:val="0"/>
      <w:marRight w:val="0"/>
      <w:marTop w:val="0"/>
      <w:marBottom w:val="0"/>
      <w:divBdr>
        <w:top w:val="none" w:sz="0" w:space="0" w:color="auto"/>
        <w:left w:val="none" w:sz="0" w:space="0" w:color="auto"/>
        <w:bottom w:val="none" w:sz="0" w:space="0" w:color="auto"/>
        <w:right w:val="none" w:sz="0" w:space="0" w:color="auto"/>
      </w:divBdr>
    </w:div>
    <w:div w:id="2106536329">
      <w:bodyDiv w:val="1"/>
      <w:marLeft w:val="0"/>
      <w:marRight w:val="0"/>
      <w:marTop w:val="0"/>
      <w:marBottom w:val="0"/>
      <w:divBdr>
        <w:top w:val="none" w:sz="0" w:space="0" w:color="auto"/>
        <w:left w:val="none" w:sz="0" w:space="0" w:color="auto"/>
        <w:bottom w:val="none" w:sz="0" w:space="0" w:color="auto"/>
        <w:right w:val="none" w:sz="0" w:space="0" w:color="auto"/>
      </w:divBdr>
    </w:div>
    <w:div w:id="2107187124">
      <w:bodyDiv w:val="1"/>
      <w:marLeft w:val="0"/>
      <w:marRight w:val="0"/>
      <w:marTop w:val="0"/>
      <w:marBottom w:val="0"/>
      <w:divBdr>
        <w:top w:val="none" w:sz="0" w:space="0" w:color="auto"/>
        <w:left w:val="none" w:sz="0" w:space="0" w:color="auto"/>
        <w:bottom w:val="none" w:sz="0" w:space="0" w:color="auto"/>
        <w:right w:val="none" w:sz="0" w:space="0" w:color="auto"/>
      </w:divBdr>
    </w:div>
    <w:div w:id="2107534194">
      <w:bodyDiv w:val="1"/>
      <w:marLeft w:val="0"/>
      <w:marRight w:val="0"/>
      <w:marTop w:val="0"/>
      <w:marBottom w:val="0"/>
      <w:divBdr>
        <w:top w:val="none" w:sz="0" w:space="0" w:color="auto"/>
        <w:left w:val="none" w:sz="0" w:space="0" w:color="auto"/>
        <w:bottom w:val="none" w:sz="0" w:space="0" w:color="auto"/>
        <w:right w:val="none" w:sz="0" w:space="0" w:color="auto"/>
      </w:divBdr>
    </w:div>
    <w:div w:id="2107848515">
      <w:bodyDiv w:val="1"/>
      <w:marLeft w:val="0"/>
      <w:marRight w:val="0"/>
      <w:marTop w:val="0"/>
      <w:marBottom w:val="0"/>
      <w:divBdr>
        <w:top w:val="none" w:sz="0" w:space="0" w:color="auto"/>
        <w:left w:val="none" w:sz="0" w:space="0" w:color="auto"/>
        <w:bottom w:val="none" w:sz="0" w:space="0" w:color="auto"/>
        <w:right w:val="none" w:sz="0" w:space="0" w:color="auto"/>
      </w:divBdr>
    </w:div>
    <w:div w:id="2107919933">
      <w:bodyDiv w:val="1"/>
      <w:marLeft w:val="0"/>
      <w:marRight w:val="0"/>
      <w:marTop w:val="0"/>
      <w:marBottom w:val="0"/>
      <w:divBdr>
        <w:top w:val="none" w:sz="0" w:space="0" w:color="auto"/>
        <w:left w:val="none" w:sz="0" w:space="0" w:color="auto"/>
        <w:bottom w:val="none" w:sz="0" w:space="0" w:color="auto"/>
        <w:right w:val="none" w:sz="0" w:space="0" w:color="auto"/>
      </w:divBdr>
    </w:div>
    <w:div w:id="2108311762">
      <w:bodyDiv w:val="1"/>
      <w:marLeft w:val="0"/>
      <w:marRight w:val="0"/>
      <w:marTop w:val="0"/>
      <w:marBottom w:val="0"/>
      <w:divBdr>
        <w:top w:val="none" w:sz="0" w:space="0" w:color="auto"/>
        <w:left w:val="none" w:sz="0" w:space="0" w:color="auto"/>
        <w:bottom w:val="none" w:sz="0" w:space="0" w:color="auto"/>
        <w:right w:val="none" w:sz="0" w:space="0" w:color="auto"/>
      </w:divBdr>
    </w:div>
    <w:div w:id="2108456275">
      <w:bodyDiv w:val="1"/>
      <w:marLeft w:val="0"/>
      <w:marRight w:val="0"/>
      <w:marTop w:val="0"/>
      <w:marBottom w:val="0"/>
      <w:divBdr>
        <w:top w:val="none" w:sz="0" w:space="0" w:color="auto"/>
        <w:left w:val="none" w:sz="0" w:space="0" w:color="auto"/>
        <w:bottom w:val="none" w:sz="0" w:space="0" w:color="auto"/>
        <w:right w:val="none" w:sz="0" w:space="0" w:color="auto"/>
      </w:divBdr>
    </w:div>
    <w:div w:id="2108623004">
      <w:bodyDiv w:val="1"/>
      <w:marLeft w:val="0"/>
      <w:marRight w:val="0"/>
      <w:marTop w:val="0"/>
      <w:marBottom w:val="0"/>
      <w:divBdr>
        <w:top w:val="none" w:sz="0" w:space="0" w:color="auto"/>
        <w:left w:val="none" w:sz="0" w:space="0" w:color="auto"/>
        <w:bottom w:val="none" w:sz="0" w:space="0" w:color="auto"/>
        <w:right w:val="none" w:sz="0" w:space="0" w:color="auto"/>
      </w:divBdr>
    </w:div>
    <w:div w:id="2108769193">
      <w:bodyDiv w:val="1"/>
      <w:marLeft w:val="0"/>
      <w:marRight w:val="0"/>
      <w:marTop w:val="0"/>
      <w:marBottom w:val="0"/>
      <w:divBdr>
        <w:top w:val="none" w:sz="0" w:space="0" w:color="auto"/>
        <w:left w:val="none" w:sz="0" w:space="0" w:color="auto"/>
        <w:bottom w:val="none" w:sz="0" w:space="0" w:color="auto"/>
        <w:right w:val="none" w:sz="0" w:space="0" w:color="auto"/>
      </w:divBdr>
    </w:div>
    <w:div w:id="2108891202">
      <w:bodyDiv w:val="1"/>
      <w:marLeft w:val="0"/>
      <w:marRight w:val="0"/>
      <w:marTop w:val="0"/>
      <w:marBottom w:val="0"/>
      <w:divBdr>
        <w:top w:val="none" w:sz="0" w:space="0" w:color="auto"/>
        <w:left w:val="none" w:sz="0" w:space="0" w:color="auto"/>
        <w:bottom w:val="none" w:sz="0" w:space="0" w:color="auto"/>
        <w:right w:val="none" w:sz="0" w:space="0" w:color="auto"/>
      </w:divBdr>
    </w:div>
    <w:div w:id="2109034672">
      <w:bodyDiv w:val="1"/>
      <w:marLeft w:val="0"/>
      <w:marRight w:val="0"/>
      <w:marTop w:val="0"/>
      <w:marBottom w:val="0"/>
      <w:divBdr>
        <w:top w:val="none" w:sz="0" w:space="0" w:color="auto"/>
        <w:left w:val="none" w:sz="0" w:space="0" w:color="auto"/>
        <w:bottom w:val="none" w:sz="0" w:space="0" w:color="auto"/>
        <w:right w:val="none" w:sz="0" w:space="0" w:color="auto"/>
      </w:divBdr>
    </w:div>
    <w:div w:id="2109232368">
      <w:bodyDiv w:val="1"/>
      <w:marLeft w:val="0"/>
      <w:marRight w:val="0"/>
      <w:marTop w:val="0"/>
      <w:marBottom w:val="0"/>
      <w:divBdr>
        <w:top w:val="none" w:sz="0" w:space="0" w:color="auto"/>
        <w:left w:val="none" w:sz="0" w:space="0" w:color="auto"/>
        <w:bottom w:val="none" w:sz="0" w:space="0" w:color="auto"/>
        <w:right w:val="none" w:sz="0" w:space="0" w:color="auto"/>
      </w:divBdr>
    </w:div>
    <w:div w:id="2109497668">
      <w:bodyDiv w:val="1"/>
      <w:marLeft w:val="0"/>
      <w:marRight w:val="0"/>
      <w:marTop w:val="0"/>
      <w:marBottom w:val="0"/>
      <w:divBdr>
        <w:top w:val="none" w:sz="0" w:space="0" w:color="auto"/>
        <w:left w:val="none" w:sz="0" w:space="0" w:color="auto"/>
        <w:bottom w:val="none" w:sz="0" w:space="0" w:color="auto"/>
        <w:right w:val="none" w:sz="0" w:space="0" w:color="auto"/>
      </w:divBdr>
    </w:div>
    <w:div w:id="2109499107">
      <w:bodyDiv w:val="1"/>
      <w:marLeft w:val="0"/>
      <w:marRight w:val="0"/>
      <w:marTop w:val="0"/>
      <w:marBottom w:val="0"/>
      <w:divBdr>
        <w:top w:val="none" w:sz="0" w:space="0" w:color="auto"/>
        <w:left w:val="none" w:sz="0" w:space="0" w:color="auto"/>
        <w:bottom w:val="none" w:sz="0" w:space="0" w:color="auto"/>
        <w:right w:val="none" w:sz="0" w:space="0" w:color="auto"/>
      </w:divBdr>
    </w:div>
    <w:div w:id="2109540442">
      <w:bodyDiv w:val="1"/>
      <w:marLeft w:val="0"/>
      <w:marRight w:val="0"/>
      <w:marTop w:val="0"/>
      <w:marBottom w:val="0"/>
      <w:divBdr>
        <w:top w:val="none" w:sz="0" w:space="0" w:color="auto"/>
        <w:left w:val="none" w:sz="0" w:space="0" w:color="auto"/>
        <w:bottom w:val="none" w:sz="0" w:space="0" w:color="auto"/>
        <w:right w:val="none" w:sz="0" w:space="0" w:color="auto"/>
      </w:divBdr>
    </w:div>
    <w:div w:id="2109737565">
      <w:bodyDiv w:val="1"/>
      <w:marLeft w:val="0"/>
      <w:marRight w:val="0"/>
      <w:marTop w:val="0"/>
      <w:marBottom w:val="0"/>
      <w:divBdr>
        <w:top w:val="none" w:sz="0" w:space="0" w:color="auto"/>
        <w:left w:val="none" w:sz="0" w:space="0" w:color="auto"/>
        <w:bottom w:val="none" w:sz="0" w:space="0" w:color="auto"/>
        <w:right w:val="none" w:sz="0" w:space="0" w:color="auto"/>
      </w:divBdr>
    </w:div>
    <w:div w:id="2109999619">
      <w:bodyDiv w:val="1"/>
      <w:marLeft w:val="0"/>
      <w:marRight w:val="0"/>
      <w:marTop w:val="0"/>
      <w:marBottom w:val="0"/>
      <w:divBdr>
        <w:top w:val="none" w:sz="0" w:space="0" w:color="auto"/>
        <w:left w:val="none" w:sz="0" w:space="0" w:color="auto"/>
        <w:bottom w:val="none" w:sz="0" w:space="0" w:color="auto"/>
        <w:right w:val="none" w:sz="0" w:space="0" w:color="auto"/>
      </w:divBdr>
    </w:div>
    <w:div w:id="2110273901">
      <w:bodyDiv w:val="1"/>
      <w:marLeft w:val="0"/>
      <w:marRight w:val="0"/>
      <w:marTop w:val="0"/>
      <w:marBottom w:val="0"/>
      <w:divBdr>
        <w:top w:val="none" w:sz="0" w:space="0" w:color="auto"/>
        <w:left w:val="none" w:sz="0" w:space="0" w:color="auto"/>
        <w:bottom w:val="none" w:sz="0" w:space="0" w:color="auto"/>
        <w:right w:val="none" w:sz="0" w:space="0" w:color="auto"/>
      </w:divBdr>
    </w:div>
    <w:div w:id="2110345180">
      <w:bodyDiv w:val="1"/>
      <w:marLeft w:val="0"/>
      <w:marRight w:val="0"/>
      <w:marTop w:val="0"/>
      <w:marBottom w:val="0"/>
      <w:divBdr>
        <w:top w:val="none" w:sz="0" w:space="0" w:color="auto"/>
        <w:left w:val="none" w:sz="0" w:space="0" w:color="auto"/>
        <w:bottom w:val="none" w:sz="0" w:space="0" w:color="auto"/>
        <w:right w:val="none" w:sz="0" w:space="0" w:color="auto"/>
      </w:divBdr>
    </w:div>
    <w:div w:id="2110661218">
      <w:bodyDiv w:val="1"/>
      <w:marLeft w:val="0"/>
      <w:marRight w:val="0"/>
      <w:marTop w:val="0"/>
      <w:marBottom w:val="0"/>
      <w:divBdr>
        <w:top w:val="none" w:sz="0" w:space="0" w:color="auto"/>
        <w:left w:val="none" w:sz="0" w:space="0" w:color="auto"/>
        <w:bottom w:val="none" w:sz="0" w:space="0" w:color="auto"/>
        <w:right w:val="none" w:sz="0" w:space="0" w:color="auto"/>
      </w:divBdr>
    </w:div>
    <w:div w:id="2110662758">
      <w:bodyDiv w:val="1"/>
      <w:marLeft w:val="0"/>
      <w:marRight w:val="0"/>
      <w:marTop w:val="0"/>
      <w:marBottom w:val="0"/>
      <w:divBdr>
        <w:top w:val="none" w:sz="0" w:space="0" w:color="auto"/>
        <w:left w:val="none" w:sz="0" w:space="0" w:color="auto"/>
        <w:bottom w:val="none" w:sz="0" w:space="0" w:color="auto"/>
        <w:right w:val="none" w:sz="0" w:space="0" w:color="auto"/>
      </w:divBdr>
    </w:div>
    <w:div w:id="2110737715">
      <w:bodyDiv w:val="1"/>
      <w:marLeft w:val="0"/>
      <w:marRight w:val="0"/>
      <w:marTop w:val="0"/>
      <w:marBottom w:val="0"/>
      <w:divBdr>
        <w:top w:val="none" w:sz="0" w:space="0" w:color="auto"/>
        <w:left w:val="none" w:sz="0" w:space="0" w:color="auto"/>
        <w:bottom w:val="none" w:sz="0" w:space="0" w:color="auto"/>
        <w:right w:val="none" w:sz="0" w:space="0" w:color="auto"/>
      </w:divBdr>
    </w:div>
    <w:div w:id="2110809888">
      <w:bodyDiv w:val="1"/>
      <w:marLeft w:val="0"/>
      <w:marRight w:val="0"/>
      <w:marTop w:val="0"/>
      <w:marBottom w:val="0"/>
      <w:divBdr>
        <w:top w:val="none" w:sz="0" w:space="0" w:color="auto"/>
        <w:left w:val="none" w:sz="0" w:space="0" w:color="auto"/>
        <w:bottom w:val="none" w:sz="0" w:space="0" w:color="auto"/>
        <w:right w:val="none" w:sz="0" w:space="0" w:color="auto"/>
      </w:divBdr>
    </w:div>
    <w:div w:id="2110810889">
      <w:bodyDiv w:val="1"/>
      <w:marLeft w:val="0"/>
      <w:marRight w:val="0"/>
      <w:marTop w:val="0"/>
      <w:marBottom w:val="0"/>
      <w:divBdr>
        <w:top w:val="none" w:sz="0" w:space="0" w:color="auto"/>
        <w:left w:val="none" w:sz="0" w:space="0" w:color="auto"/>
        <w:bottom w:val="none" w:sz="0" w:space="0" w:color="auto"/>
        <w:right w:val="none" w:sz="0" w:space="0" w:color="auto"/>
      </w:divBdr>
    </w:div>
    <w:div w:id="2111002748">
      <w:bodyDiv w:val="1"/>
      <w:marLeft w:val="0"/>
      <w:marRight w:val="0"/>
      <w:marTop w:val="0"/>
      <w:marBottom w:val="0"/>
      <w:divBdr>
        <w:top w:val="none" w:sz="0" w:space="0" w:color="auto"/>
        <w:left w:val="none" w:sz="0" w:space="0" w:color="auto"/>
        <w:bottom w:val="none" w:sz="0" w:space="0" w:color="auto"/>
        <w:right w:val="none" w:sz="0" w:space="0" w:color="auto"/>
      </w:divBdr>
    </w:div>
    <w:div w:id="2111313848">
      <w:bodyDiv w:val="1"/>
      <w:marLeft w:val="0"/>
      <w:marRight w:val="0"/>
      <w:marTop w:val="0"/>
      <w:marBottom w:val="0"/>
      <w:divBdr>
        <w:top w:val="none" w:sz="0" w:space="0" w:color="auto"/>
        <w:left w:val="none" w:sz="0" w:space="0" w:color="auto"/>
        <w:bottom w:val="none" w:sz="0" w:space="0" w:color="auto"/>
        <w:right w:val="none" w:sz="0" w:space="0" w:color="auto"/>
      </w:divBdr>
    </w:div>
    <w:div w:id="2111316790">
      <w:bodyDiv w:val="1"/>
      <w:marLeft w:val="0"/>
      <w:marRight w:val="0"/>
      <w:marTop w:val="0"/>
      <w:marBottom w:val="0"/>
      <w:divBdr>
        <w:top w:val="none" w:sz="0" w:space="0" w:color="auto"/>
        <w:left w:val="none" w:sz="0" w:space="0" w:color="auto"/>
        <w:bottom w:val="none" w:sz="0" w:space="0" w:color="auto"/>
        <w:right w:val="none" w:sz="0" w:space="0" w:color="auto"/>
      </w:divBdr>
    </w:div>
    <w:div w:id="2111387794">
      <w:bodyDiv w:val="1"/>
      <w:marLeft w:val="0"/>
      <w:marRight w:val="0"/>
      <w:marTop w:val="0"/>
      <w:marBottom w:val="0"/>
      <w:divBdr>
        <w:top w:val="none" w:sz="0" w:space="0" w:color="auto"/>
        <w:left w:val="none" w:sz="0" w:space="0" w:color="auto"/>
        <w:bottom w:val="none" w:sz="0" w:space="0" w:color="auto"/>
        <w:right w:val="none" w:sz="0" w:space="0" w:color="auto"/>
      </w:divBdr>
    </w:div>
    <w:div w:id="2111582539">
      <w:bodyDiv w:val="1"/>
      <w:marLeft w:val="0"/>
      <w:marRight w:val="0"/>
      <w:marTop w:val="0"/>
      <w:marBottom w:val="0"/>
      <w:divBdr>
        <w:top w:val="none" w:sz="0" w:space="0" w:color="auto"/>
        <w:left w:val="none" w:sz="0" w:space="0" w:color="auto"/>
        <w:bottom w:val="none" w:sz="0" w:space="0" w:color="auto"/>
        <w:right w:val="none" w:sz="0" w:space="0" w:color="auto"/>
      </w:divBdr>
    </w:div>
    <w:div w:id="2111588022">
      <w:bodyDiv w:val="1"/>
      <w:marLeft w:val="0"/>
      <w:marRight w:val="0"/>
      <w:marTop w:val="0"/>
      <w:marBottom w:val="0"/>
      <w:divBdr>
        <w:top w:val="none" w:sz="0" w:space="0" w:color="auto"/>
        <w:left w:val="none" w:sz="0" w:space="0" w:color="auto"/>
        <w:bottom w:val="none" w:sz="0" w:space="0" w:color="auto"/>
        <w:right w:val="none" w:sz="0" w:space="0" w:color="auto"/>
      </w:divBdr>
    </w:div>
    <w:div w:id="2111849921">
      <w:bodyDiv w:val="1"/>
      <w:marLeft w:val="0"/>
      <w:marRight w:val="0"/>
      <w:marTop w:val="0"/>
      <w:marBottom w:val="0"/>
      <w:divBdr>
        <w:top w:val="none" w:sz="0" w:space="0" w:color="auto"/>
        <w:left w:val="none" w:sz="0" w:space="0" w:color="auto"/>
        <w:bottom w:val="none" w:sz="0" w:space="0" w:color="auto"/>
        <w:right w:val="none" w:sz="0" w:space="0" w:color="auto"/>
      </w:divBdr>
    </w:div>
    <w:div w:id="2111853928">
      <w:bodyDiv w:val="1"/>
      <w:marLeft w:val="0"/>
      <w:marRight w:val="0"/>
      <w:marTop w:val="0"/>
      <w:marBottom w:val="0"/>
      <w:divBdr>
        <w:top w:val="none" w:sz="0" w:space="0" w:color="auto"/>
        <w:left w:val="none" w:sz="0" w:space="0" w:color="auto"/>
        <w:bottom w:val="none" w:sz="0" w:space="0" w:color="auto"/>
        <w:right w:val="none" w:sz="0" w:space="0" w:color="auto"/>
      </w:divBdr>
    </w:div>
    <w:div w:id="2112163041">
      <w:bodyDiv w:val="1"/>
      <w:marLeft w:val="0"/>
      <w:marRight w:val="0"/>
      <w:marTop w:val="0"/>
      <w:marBottom w:val="0"/>
      <w:divBdr>
        <w:top w:val="none" w:sz="0" w:space="0" w:color="auto"/>
        <w:left w:val="none" w:sz="0" w:space="0" w:color="auto"/>
        <w:bottom w:val="none" w:sz="0" w:space="0" w:color="auto"/>
        <w:right w:val="none" w:sz="0" w:space="0" w:color="auto"/>
      </w:divBdr>
    </w:div>
    <w:div w:id="2112314357">
      <w:bodyDiv w:val="1"/>
      <w:marLeft w:val="0"/>
      <w:marRight w:val="0"/>
      <w:marTop w:val="0"/>
      <w:marBottom w:val="0"/>
      <w:divBdr>
        <w:top w:val="none" w:sz="0" w:space="0" w:color="auto"/>
        <w:left w:val="none" w:sz="0" w:space="0" w:color="auto"/>
        <w:bottom w:val="none" w:sz="0" w:space="0" w:color="auto"/>
        <w:right w:val="none" w:sz="0" w:space="0" w:color="auto"/>
      </w:divBdr>
    </w:div>
    <w:div w:id="2112432958">
      <w:bodyDiv w:val="1"/>
      <w:marLeft w:val="0"/>
      <w:marRight w:val="0"/>
      <w:marTop w:val="0"/>
      <w:marBottom w:val="0"/>
      <w:divBdr>
        <w:top w:val="none" w:sz="0" w:space="0" w:color="auto"/>
        <w:left w:val="none" w:sz="0" w:space="0" w:color="auto"/>
        <w:bottom w:val="none" w:sz="0" w:space="0" w:color="auto"/>
        <w:right w:val="none" w:sz="0" w:space="0" w:color="auto"/>
      </w:divBdr>
    </w:div>
    <w:div w:id="2112628765">
      <w:bodyDiv w:val="1"/>
      <w:marLeft w:val="0"/>
      <w:marRight w:val="0"/>
      <w:marTop w:val="0"/>
      <w:marBottom w:val="0"/>
      <w:divBdr>
        <w:top w:val="none" w:sz="0" w:space="0" w:color="auto"/>
        <w:left w:val="none" w:sz="0" w:space="0" w:color="auto"/>
        <w:bottom w:val="none" w:sz="0" w:space="0" w:color="auto"/>
        <w:right w:val="none" w:sz="0" w:space="0" w:color="auto"/>
      </w:divBdr>
    </w:div>
    <w:div w:id="2112696829">
      <w:bodyDiv w:val="1"/>
      <w:marLeft w:val="0"/>
      <w:marRight w:val="0"/>
      <w:marTop w:val="0"/>
      <w:marBottom w:val="0"/>
      <w:divBdr>
        <w:top w:val="none" w:sz="0" w:space="0" w:color="auto"/>
        <w:left w:val="none" w:sz="0" w:space="0" w:color="auto"/>
        <w:bottom w:val="none" w:sz="0" w:space="0" w:color="auto"/>
        <w:right w:val="none" w:sz="0" w:space="0" w:color="auto"/>
      </w:divBdr>
    </w:div>
    <w:div w:id="2112847436">
      <w:bodyDiv w:val="1"/>
      <w:marLeft w:val="0"/>
      <w:marRight w:val="0"/>
      <w:marTop w:val="0"/>
      <w:marBottom w:val="0"/>
      <w:divBdr>
        <w:top w:val="none" w:sz="0" w:space="0" w:color="auto"/>
        <w:left w:val="none" w:sz="0" w:space="0" w:color="auto"/>
        <w:bottom w:val="none" w:sz="0" w:space="0" w:color="auto"/>
        <w:right w:val="none" w:sz="0" w:space="0" w:color="auto"/>
      </w:divBdr>
    </w:div>
    <w:div w:id="2112969852">
      <w:bodyDiv w:val="1"/>
      <w:marLeft w:val="0"/>
      <w:marRight w:val="0"/>
      <w:marTop w:val="0"/>
      <w:marBottom w:val="0"/>
      <w:divBdr>
        <w:top w:val="none" w:sz="0" w:space="0" w:color="auto"/>
        <w:left w:val="none" w:sz="0" w:space="0" w:color="auto"/>
        <w:bottom w:val="none" w:sz="0" w:space="0" w:color="auto"/>
        <w:right w:val="none" w:sz="0" w:space="0" w:color="auto"/>
      </w:divBdr>
    </w:div>
    <w:div w:id="2113160221">
      <w:bodyDiv w:val="1"/>
      <w:marLeft w:val="0"/>
      <w:marRight w:val="0"/>
      <w:marTop w:val="0"/>
      <w:marBottom w:val="0"/>
      <w:divBdr>
        <w:top w:val="none" w:sz="0" w:space="0" w:color="auto"/>
        <w:left w:val="none" w:sz="0" w:space="0" w:color="auto"/>
        <w:bottom w:val="none" w:sz="0" w:space="0" w:color="auto"/>
        <w:right w:val="none" w:sz="0" w:space="0" w:color="auto"/>
      </w:divBdr>
    </w:div>
    <w:div w:id="2113167446">
      <w:bodyDiv w:val="1"/>
      <w:marLeft w:val="0"/>
      <w:marRight w:val="0"/>
      <w:marTop w:val="0"/>
      <w:marBottom w:val="0"/>
      <w:divBdr>
        <w:top w:val="none" w:sz="0" w:space="0" w:color="auto"/>
        <w:left w:val="none" w:sz="0" w:space="0" w:color="auto"/>
        <w:bottom w:val="none" w:sz="0" w:space="0" w:color="auto"/>
        <w:right w:val="none" w:sz="0" w:space="0" w:color="auto"/>
      </w:divBdr>
    </w:div>
    <w:div w:id="2113237115">
      <w:bodyDiv w:val="1"/>
      <w:marLeft w:val="0"/>
      <w:marRight w:val="0"/>
      <w:marTop w:val="0"/>
      <w:marBottom w:val="0"/>
      <w:divBdr>
        <w:top w:val="none" w:sz="0" w:space="0" w:color="auto"/>
        <w:left w:val="none" w:sz="0" w:space="0" w:color="auto"/>
        <w:bottom w:val="none" w:sz="0" w:space="0" w:color="auto"/>
        <w:right w:val="none" w:sz="0" w:space="0" w:color="auto"/>
      </w:divBdr>
    </w:div>
    <w:div w:id="2113358033">
      <w:bodyDiv w:val="1"/>
      <w:marLeft w:val="0"/>
      <w:marRight w:val="0"/>
      <w:marTop w:val="0"/>
      <w:marBottom w:val="0"/>
      <w:divBdr>
        <w:top w:val="none" w:sz="0" w:space="0" w:color="auto"/>
        <w:left w:val="none" w:sz="0" w:space="0" w:color="auto"/>
        <w:bottom w:val="none" w:sz="0" w:space="0" w:color="auto"/>
        <w:right w:val="none" w:sz="0" w:space="0" w:color="auto"/>
      </w:divBdr>
    </w:div>
    <w:div w:id="2113476434">
      <w:bodyDiv w:val="1"/>
      <w:marLeft w:val="0"/>
      <w:marRight w:val="0"/>
      <w:marTop w:val="0"/>
      <w:marBottom w:val="0"/>
      <w:divBdr>
        <w:top w:val="none" w:sz="0" w:space="0" w:color="auto"/>
        <w:left w:val="none" w:sz="0" w:space="0" w:color="auto"/>
        <w:bottom w:val="none" w:sz="0" w:space="0" w:color="auto"/>
        <w:right w:val="none" w:sz="0" w:space="0" w:color="auto"/>
      </w:divBdr>
    </w:div>
    <w:div w:id="2113746615">
      <w:bodyDiv w:val="1"/>
      <w:marLeft w:val="0"/>
      <w:marRight w:val="0"/>
      <w:marTop w:val="0"/>
      <w:marBottom w:val="0"/>
      <w:divBdr>
        <w:top w:val="none" w:sz="0" w:space="0" w:color="auto"/>
        <w:left w:val="none" w:sz="0" w:space="0" w:color="auto"/>
        <w:bottom w:val="none" w:sz="0" w:space="0" w:color="auto"/>
        <w:right w:val="none" w:sz="0" w:space="0" w:color="auto"/>
      </w:divBdr>
    </w:div>
    <w:div w:id="2114207623">
      <w:bodyDiv w:val="1"/>
      <w:marLeft w:val="0"/>
      <w:marRight w:val="0"/>
      <w:marTop w:val="0"/>
      <w:marBottom w:val="0"/>
      <w:divBdr>
        <w:top w:val="none" w:sz="0" w:space="0" w:color="auto"/>
        <w:left w:val="none" w:sz="0" w:space="0" w:color="auto"/>
        <w:bottom w:val="none" w:sz="0" w:space="0" w:color="auto"/>
        <w:right w:val="none" w:sz="0" w:space="0" w:color="auto"/>
      </w:divBdr>
    </w:div>
    <w:div w:id="2114665692">
      <w:bodyDiv w:val="1"/>
      <w:marLeft w:val="0"/>
      <w:marRight w:val="0"/>
      <w:marTop w:val="0"/>
      <w:marBottom w:val="0"/>
      <w:divBdr>
        <w:top w:val="none" w:sz="0" w:space="0" w:color="auto"/>
        <w:left w:val="none" w:sz="0" w:space="0" w:color="auto"/>
        <w:bottom w:val="none" w:sz="0" w:space="0" w:color="auto"/>
        <w:right w:val="none" w:sz="0" w:space="0" w:color="auto"/>
      </w:divBdr>
    </w:div>
    <w:div w:id="2114742672">
      <w:bodyDiv w:val="1"/>
      <w:marLeft w:val="0"/>
      <w:marRight w:val="0"/>
      <w:marTop w:val="0"/>
      <w:marBottom w:val="0"/>
      <w:divBdr>
        <w:top w:val="none" w:sz="0" w:space="0" w:color="auto"/>
        <w:left w:val="none" w:sz="0" w:space="0" w:color="auto"/>
        <w:bottom w:val="none" w:sz="0" w:space="0" w:color="auto"/>
        <w:right w:val="none" w:sz="0" w:space="0" w:color="auto"/>
      </w:divBdr>
    </w:div>
    <w:div w:id="2114788515">
      <w:bodyDiv w:val="1"/>
      <w:marLeft w:val="0"/>
      <w:marRight w:val="0"/>
      <w:marTop w:val="0"/>
      <w:marBottom w:val="0"/>
      <w:divBdr>
        <w:top w:val="none" w:sz="0" w:space="0" w:color="auto"/>
        <w:left w:val="none" w:sz="0" w:space="0" w:color="auto"/>
        <w:bottom w:val="none" w:sz="0" w:space="0" w:color="auto"/>
        <w:right w:val="none" w:sz="0" w:space="0" w:color="auto"/>
      </w:divBdr>
    </w:div>
    <w:div w:id="2114813101">
      <w:bodyDiv w:val="1"/>
      <w:marLeft w:val="0"/>
      <w:marRight w:val="0"/>
      <w:marTop w:val="0"/>
      <w:marBottom w:val="0"/>
      <w:divBdr>
        <w:top w:val="none" w:sz="0" w:space="0" w:color="auto"/>
        <w:left w:val="none" w:sz="0" w:space="0" w:color="auto"/>
        <w:bottom w:val="none" w:sz="0" w:space="0" w:color="auto"/>
        <w:right w:val="none" w:sz="0" w:space="0" w:color="auto"/>
      </w:divBdr>
    </w:div>
    <w:div w:id="2114813812">
      <w:bodyDiv w:val="1"/>
      <w:marLeft w:val="0"/>
      <w:marRight w:val="0"/>
      <w:marTop w:val="0"/>
      <w:marBottom w:val="0"/>
      <w:divBdr>
        <w:top w:val="none" w:sz="0" w:space="0" w:color="auto"/>
        <w:left w:val="none" w:sz="0" w:space="0" w:color="auto"/>
        <w:bottom w:val="none" w:sz="0" w:space="0" w:color="auto"/>
        <w:right w:val="none" w:sz="0" w:space="0" w:color="auto"/>
      </w:divBdr>
    </w:div>
    <w:div w:id="2115322558">
      <w:bodyDiv w:val="1"/>
      <w:marLeft w:val="0"/>
      <w:marRight w:val="0"/>
      <w:marTop w:val="0"/>
      <w:marBottom w:val="0"/>
      <w:divBdr>
        <w:top w:val="none" w:sz="0" w:space="0" w:color="auto"/>
        <w:left w:val="none" w:sz="0" w:space="0" w:color="auto"/>
        <w:bottom w:val="none" w:sz="0" w:space="0" w:color="auto"/>
        <w:right w:val="none" w:sz="0" w:space="0" w:color="auto"/>
      </w:divBdr>
    </w:div>
    <w:div w:id="2115514699">
      <w:bodyDiv w:val="1"/>
      <w:marLeft w:val="0"/>
      <w:marRight w:val="0"/>
      <w:marTop w:val="0"/>
      <w:marBottom w:val="0"/>
      <w:divBdr>
        <w:top w:val="none" w:sz="0" w:space="0" w:color="auto"/>
        <w:left w:val="none" w:sz="0" w:space="0" w:color="auto"/>
        <w:bottom w:val="none" w:sz="0" w:space="0" w:color="auto"/>
        <w:right w:val="none" w:sz="0" w:space="0" w:color="auto"/>
      </w:divBdr>
    </w:div>
    <w:div w:id="2115897858">
      <w:bodyDiv w:val="1"/>
      <w:marLeft w:val="0"/>
      <w:marRight w:val="0"/>
      <w:marTop w:val="0"/>
      <w:marBottom w:val="0"/>
      <w:divBdr>
        <w:top w:val="none" w:sz="0" w:space="0" w:color="auto"/>
        <w:left w:val="none" w:sz="0" w:space="0" w:color="auto"/>
        <w:bottom w:val="none" w:sz="0" w:space="0" w:color="auto"/>
        <w:right w:val="none" w:sz="0" w:space="0" w:color="auto"/>
      </w:divBdr>
    </w:div>
    <w:div w:id="2116053636">
      <w:bodyDiv w:val="1"/>
      <w:marLeft w:val="0"/>
      <w:marRight w:val="0"/>
      <w:marTop w:val="0"/>
      <w:marBottom w:val="0"/>
      <w:divBdr>
        <w:top w:val="none" w:sz="0" w:space="0" w:color="auto"/>
        <w:left w:val="none" w:sz="0" w:space="0" w:color="auto"/>
        <w:bottom w:val="none" w:sz="0" w:space="0" w:color="auto"/>
        <w:right w:val="none" w:sz="0" w:space="0" w:color="auto"/>
      </w:divBdr>
    </w:div>
    <w:div w:id="2116055729">
      <w:bodyDiv w:val="1"/>
      <w:marLeft w:val="0"/>
      <w:marRight w:val="0"/>
      <w:marTop w:val="0"/>
      <w:marBottom w:val="0"/>
      <w:divBdr>
        <w:top w:val="none" w:sz="0" w:space="0" w:color="auto"/>
        <w:left w:val="none" w:sz="0" w:space="0" w:color="auto"/>
        <w:bottom w:val="none" w:sz="0" w:space="0" w:color="auto"/>
        <w:right w:val="none" w:sz="0" w:space="0" w:color="auto"/>
      </w:divBdr>
    </w:div>
    <w:div w:id="2116093388">
      <w:bodyDiv w:val="1"/>
      <w:marLeft w:val="0"/>
      <w:marRight w:val="0"/>
      <w:marTop w:val="0"/>
      <w:marBottom w:val="0"/>
      <w:divBdr>
        <w:top w:val="none" w:sz="0" w:space="0" w:color="auto"/>
        <w:left w:val="none" w:sz="0" w:space="0" w:color="auto"/>
        <w:bottom w:val="none" w:sz="0" w:space="0" w:color="auto"/>
        <w:right w:val="none" w:sz="0" w:space="0" w:color="auto"/>
      </w:divBdr>
    </w:div>
    <w:div w:id="2116245579">
      <w:bodyDiv w:val="1"/>
      <w:marLeft w:val="0"/>
      <w:marRight w:val="0"/>
      <w:marTop w:val="0"/>
      <w:marBottom w:val="0"/>
      <w:divBdr>
        <w:top w:val="none" w:sz="0" w:space="0" w:color="auto"/>
        <w:left w:val="none" w:sz="0" w:space="0" w:color="auto"/>
        <w:bottom w:val="none" w:sz="0" w:space="0" w:color="auto"/>
        <w:right w:val="none" w:sz="0" w:space="0" w:color="auto"/>
      </w:divBdr>
    </w:div>
    <w:div w:id="2116366999">
      <w:bodyDiv w:val="1"/>
      <w:marLeft w:val="0"/>
      <w:marRight w:val="0"/>
      <w:marTop w:val="0"/>
      <w:marBottom w:val="0"/>
      <w:divBdr>
        <w:top w:val="none" w:sz="0" w:space="0" w:color="auto"/>
        <w:left w:val="none" w:sz="0" w:space="0" w:color="auto"/>
        <w:bottom w:val="none" w:sz="0" w:space="0" w:color="auto"/>
        <w:right w:val="none" w:sz="0" w:space="0" w:color="auto"/>
      </w:divBdr>
    </w:div>
    <w:div w:id="2116435270">
      <w:bodyDiv w:val="1"/>
      <w:marLeft w:val="0"/>
      <w:marRight w:val="0"/>
      <w:marTop w:val="0"/>
      <w:marBottom w:val="0"/>
      <w:divBdr>
        <w:top w:val="none" w:sz="0" w:space="0" w:color="auto"/>
        <w:left w:val="none" w:sz="0" w:space="0" w:color="auto"/>
        <w:bottom w:val="none" w:sz="0" w:space="0" w:color="auto"/>
        <w:right w:val="none" w:sz="0" w:space="0" w:color="auto"/>
      </w:divBdr>
    </w:div>
    <w:div w:id="2116436987">
      <w:bodyDiv w:val="1"/>
      <w:marLeft w:val="0"/>
      <w:marRight w:val="0"/>
      <w:marTop w:val="0"/>
      <w:marBottom w:val="0"/>
      <w:divBdr>
        <w:top w:val="none" w:sz="0" w:space="0" w:color="auto"/>
        <w:left w:val="none" w:sz="0" w:space="0" w:color="auto"/>
        <w:bottom w:val="none" w:sz="0" w:space="0" w:color="auto"/>
        <w:right w:val="none" w:sz="0" w:space="0" w:color="auto"/>
      </w:divBdr>
    </w:div>
    <w:div w:id="2116709444">
      <w:bodyDiv w:val="1"/>
      <w:marLeft w:val="0"/>
      <w:marRight w:val="0"/>
      <w:marTop w:val="0"/>
      <w:marBottom w:val="0"/>
      <w:divBdr>
        <w:top w:val="none" w:sz="0" w:space="0" w:color="auto"/>
        <w:left w:val="none" w:sz="0" w:space="0" w:color="auto"/>
        <w:bottom w:val="none" w:sz="0" w:space="0" w:color="auto"/>
        <w:right w:val="none" w:sz="0" w:space="0" w:color="auto"/>
      </w:divBdr>
    </w:div>
    <w:div w:id="2116754554">
      <w:bodyDiv w:val="1"/>
      <w:marLeft w:val="0"/>
      <w:marRight w:val="0"/>
      <w:marTop w:val="0"/>
      <w:marBottom w:val="0"/>
      <w:divBdr>
        <w:top w:val="none" w:sz="0" w:space="0" w:color="auto"/>
        <w:left w:val="none" w:sz="0" w:space="0" w:color="auto"/>
        <w:bottom w:val="none" w:sz="0" w:space="0" w:color="auto"/>
        <w:right w:val="none" w:sz="0" w:space="0" w:color="auto"/>
      </w:divBdr>
    </w:div>
    <w:div w:id="2117403521">
      <w:bodyDiv w:val="1"/>
      <w:marLeft w:val="0"/>
      <w:marRight w:val="0"/>
      <w:marTop w:val="0"/>
      <w:marBottom w:val="0"/>
      <w:divBdr>
        <w:top w:val="none" w:sz="0" w:space="0" w:color="auto"/>
        <w:left w:val="none" w:sz="0" w:space="0" w:color="auto"/>
        <w:bottom w:val="none" w:sz="0" w:space="0" w:color="auto"/>
        <w:right w:val="none" w:sz="0" w:space="0" w:color="auto"/>
      </w:divBdr>
    </w:div>
    <w:div w:id="2117405855">
      <w:bodyDiv w:val="1"/>
      <w:marLeft w:val="0"/>
      <w:marRight w:val="0"/>
      <w:marTop w:val="0"/>
      <w:marBottom w:val="0"/>
      <w:divBdr>
        <w:top w:val="none" w:sz="0" w:space="0" w:color="auto"/>
        <w:left w:val="none" w:sz="0" w:space="0" w:color="auto"/>
        <w:bottom w:val="none" w:sz="0" w:space="0" w:color="auto"/>
        <w:right w:val="none" w:sz="0" w:space="0" w:color="auto"/>
      </w:divBdr>
    </w:div>
    <w:div w:id="2117556788">
      <w:bodyDiv w:val="1"/>
      <w:marLeft w:val="0"/>
      <w:marRight w:val="0"/>
      <w:marTop w:val="0"/>
      <w:marBottom w:val="0"/>
      <w:divBdr>
        <w:top w:val="none" w:sz="0" w:space="0" w:color="auto"/>
        <w:left w:val="none" w:sz="0" w:space="0" w:color="auto"/>
        <w:bottom w:val="none" w:sz="0" w:space="0" w:color="auto"/>
        <w:right w:val="none" w:sz="0" w:space="0" w:color="auto"/>
      </w:divBdr>
    </w:div>
    <w:div w:id="2117671304">
      <w:bodyDiv w:val="1"/>
      <w:marLeft w:val="0"/>
      <w:marRight w:val="0"/>
      <w:marTop w:val="0"/>
      <w:marBottom w:val="0"/>
      <w:divBdr>
        <w:top w:val="none" w:sz="0" w:space="0" w:color="auto"/>
        <w:left w:val="none" w:sz="0" w:space="0" w:color="auto"/>
        <w:bottom w:val="none" w:sz="0" w:space="0" w:color="auto"/>
        <w:right w:val="none" w:sz="0" w:space="0" w:color="auto"/>
      </w:divBdr>
    </w:div>
    <w:div w:id="2117671966">
      <w:bodyDiv w:val="1"/>
      <w:marLeft w:val="0"/>
      <w:marRight w:val="0"/>
      <w:marTop w:val="0"/>
      <w:marBottom w:val="0"/>
      <w:divBdr>
        <w:top w:val="none" w:sz="0" w:space="0" w:color="auto"/>
        <w:left w:val="none" w:sz="0" w:space="0" w:color="auto"/>
        <w:bottom w:val="none" w:sz="0" w:space="0" w:color="auto"/>
        <w:right w:val="none" w:sz="0" w:space="0" w:color="auto"/>
      </w:divBdr>
    </w:div>
    <w:div w:id="2117824933">
      <w:bodyDiv w:val="1"/>
      <w:marLeft w:val="0"/>
      <w:marRight w:val="0"/>
      <w:marTop w:val="0"/>
      <w:marBottom w:val="0"/>
      <w:divBdr>
        <w:top w:val="none" w:sz="0" w:space="0" w:color="auto"/>
        <w:left w:val="none" w:sz="0" w:space="0" w:color="auto"/>
        <w:bottom w:val="none" w:sz="0" w:space="0" w:color="auto"/>
        <w:right w:val="none" w:sz="0" w:space="0" w:color="auto"/>
      </w:divBdr>
    </w:div>
    <w:div w:id="2118063902">
      <w:bodyDiv w:val="1"/>
      <w:marLeft w:val="0"/>
      <w:marRight w:val="0"/>
      <w:marTop w:val="0"/>
      <w:marBottom w:val="0"/>
      <w:divBdr>
        <w:top w:val="none" w:sz="0" w:space="0" w:color="auto"/>
        <w:left w:val="none" w:sz="0" w:space="0" w:color="auto"/>
        <w:bottom w:val="none" w:sz="0" w:space="0" w:color="auto"/>
        <w:right w:val="none" w:sz="0" w:space="0" w:color="auto"/>
      </w:divBdr>
    </w:div>
    <w:div w:id="2118525171">
      <w:bodyDiv w:val="1"/>
      <w:marLeft w:val="0"/>
      <w:marRight w:val="0"/>
      <w:marTop w:val="0"/>
      <w:marBottom w:val="0"/>
      <w:divBdr>
        <w:top w:val="none" w:sz="0" w:space="0" w:color="auto"/>
        <w:left w:val="none" w:sz="0" w:space="0" w:color="auto"/>
        <w:bottom w:val="none" w:sz="0" w:space="0" w:color="auto"/>
        <w:right w:val="none" w:sz="0" w:space="0" w:color="auto"/>
      </w:divBdr>
    </w:div>
    <w:div w:id="2118673965">
      <w:bodyDiv w:val="1"/>
      <w:marLeft w:val="0"/>
      <w:marRight w:val="0"/>
      <w:marTop w:val="0"/>
      <w:marBottom w:val="0"/>
      <w:divBdr>
        <w:top w:val="none" w:sz="0" w:space="0" w:color="auto"/>
        <w:left w:val="none" w:sz="0" w:space="0" w:color="auto"/>
        <w:bottom w:val="none" w:sz="0" w:space="0" w:color="auto"/>
        <w:right w:val="none" w:sz="0" w:space="0" w:color="auto"/>
      </w:divBdr>
    </w:div>
    <w:div w:id="2118794174">
      <w:bodyDiv w:val="1"/>
      <w:marLeft w:val="0"/>
      <w:marRight w:val="0"/>
      <w:marTop w:val="0"/>
      <w:marBottom w:val="0"/>
      <w:divBdr>
        <w:top w:val="none" w:sz="0" w:space="0" w:color="auto"/>
        <w:left w:val="none" w:sz="0" w:space="0" w:color="auto"/>
        <w:bottom w:val="none" w:sz="0" w:space="0" w:color="auto"/>
        <w:right w:val="none" w:sz="0" w:space="0" w:color="auto"/>
      </w:divBdr>
    </w:div>
    <w:div w:id="2119131908">
      <w:bodyDiv w:val="1"/>
      <w:marLeft w:val="0"/>
      <w:marRight w:val="0"/>
      <w:marTop w:val="0"/>
      <w:marBottom w:val="0"/>
      <w:divBdr>
        <w:top w:val="none" w:sz="0" w:space="0" w:color="auto"/>
        <w:left w:val="none" w:sz="0" w:space="0" w:color="auto"/>
        <w:bottom w:val="none" w:sz="0" w:space="0" w:color="auto"/>
        <w:right w:val="none" w:sz="0" w:space="0" w:color="auto"/>
      </w:divBdr>
    </w:div>
    <w:div w:id="2119400337">
      <w:bodyDiv w:val="1"/>
      <w:marLeft w:val="0"/>
      <w:marRight w:val="0"/>
      <w:marTop w:val="0"/>
      <w:marBottom w:val="0"/>
      <w:divBdr>
        <w:top w:val="none" w:sz="0" w:space="0" w:color="auto"/>
        <w:left w:val="none" w:sz="0" w:space="0" w:color="auto"/>
        <w:bottom w:val="none" w:sz="0" w:space="0" w:color="auto"/>
        <w:right w:val="none" w:sz="0" w:space="0" w:color="auto"/>
      </w:divBdr>
    </w:div>
    <w:div w:id="2119451194">
      <w:bodyDiv w:val="1"/>
      <w:marLeft w:val="0"/>
      <w:marRight w:val="0"/>
      <w:marTop w:val="0"/>
      <w:marBottom w:val="0"/>
      <w:divBdr>
        <w:top w:val="none" w:sz="0" w:space="0" w:color="auto"/>
        <w:left w:val="none" w:sz="0" w:space="0" w:color="auto"/>
        <w:bottom w:val="none" w:sz="0" w:space="0" w:color="auto"/>
        <w:right w:val="none" w:sz="0" w:space="0" w:color="auto"/>
      </w:divBdr>
    </w:div>
    <w:div w:id="2119597873">
      <w:bodyDiv w:val="1"/>
      <w:marLeft w:val="0"/>
      <w:marRight w:val="0"/>
      <w:marTop w:val="0"/>
      <w:marBottom w:val="0"/>
      <w:divBdr>
        <w:top w:val="none" w:sz="0" w:space="0" w:color="auto"/>
        <w:left w:val="none" w:sz="0" w:space="0" w:color="auto"/>
        <w:bottom w:val="none" w:sz="0" w:space="0" w:color="auto"/>
        <w:right w:val="none" w:sz="0" w:space="0" w:color="auto"/>
      </w:divBdr>
    </w:div>
    <w:div w:id="2119638402">
      <w:bodyDiv w:val="1"/>
      <w:marLeft w:val="0"/>
      <w:marRight w:val="0"/>
      <w:marTop w:val="0"/>
      <w:marBottom w:val="0"/>
      <w:divBdr>
        <w:top w:val="none" w:sz="0" w:space="0" w:color="auto"/>
        <w:left w:val="none" w:sz="0" w:space="0" w:color="auto"/>
        <w:bottom w:val="none" w:sz="0" w:space="0" w:color="auto"/>
        <w:right w:val="none" w:sz="0" w:space="0" w:color="auto"/>
      </w:divBdr>
    </w:div>
    <w:div w:id="2119638446">
      <w:bodyDiv w:val="1"/>
      <w:marLeft w:val="0"/>
      <w:marRight w:val="0"/>
      <w:marTop w:val="0"/>
      <w:marBottom w:val="0"/>
      <w:divBdr>
        <w:top w:val="none" w:sz="0" w:space="0" w:color="auto"/>
        <w:left w:val="none" w:sz="0" w:space="0" w:color="auto"/>
        <w:bottom w:val="none" w:sz="0" w:space="0" w:color="auto"/>
        <w:right w:val="none" w:sz="0" w:space="0" w:color="auto"/>
      </w:divBdr>
    </w:div>
    <w:div w:id="2119710474">
      <w:bodyDiv w:val="1"/>
      <w:marLeft w:val="0"/>
      <w:marRight w:val="0"/>
      <w:marTop w:val="0"/>
      <w:marBottom w:val="0"/>
      <w:divBdr>
        <w:top w:val="none" w:sz="0" w:space="0" w:color="auto"/>
        <w:left w:val="none" w:sz="0" w:space="0" w:color="auto"/>
        <w:bottom w:val="none" w:sz="0" w:space="0" w:color="auto"/>
        <w:right w:val="none" w:sz="0" w:space="0" w:color="auto"/>
      </w:divBdr>
    </w:div>
    <w:div w:id="2119835866">
      <w:bodyDiv w:val="1"/>
      <w:marLeft w:val="0"/>
      <w:marRight w:val="0"/>
      <w:marTop w:val="0"/>
      <w:marBottom w:val="0"/>
      <w:divBdr>
        <w:top w:val="none" w:sz="0" w:space="0" w:color="auto"/>
        <w:left w:val="none" w:sz="0" w:space="0" w:color="auto"/>
        <w:bottom w:val="none" w:sz="0" w:space="0" w:color="auto"/>
        <w:right w:val="none" w:sz="0" w:space="0" w:color="auto"/>
      </w:divBdr>
    </w:div>
    <w:div w:id="2120106646">
      <w:bodyDiv w:val="1"/>
      <w:marLeft w:val="0"/>
      <w:marRight w:val="0"/>
      <w:marTop w:val="0"/>
      <w:marBottom w:val="0"/>
      <w:divBdr>
        <w:top w:val="none" w:sz="0" w:space="0" w:color="auto"/>
        <w:left w:val="none" w:sz="0" w:space="0" w:color="auto"/>
        <w:bottom w:val="none" w:sz="0" w:space="0" w:color="auto"/>
        <w:right w:val="none" w:sz="0" w:space="0" w:color="auto"/>
      </w:divBdr>
    </w:div>
    <w:div w:id="2120179686">
      <w:bodyDiv w:val="1"/>
      <w:marLeft w:val="0"/>
      <w:marRight w:val="0"/>
      <w:marTop w:val="0"/>
      <w:marBottom w:val="0"/>
      <w:divBdr>
        <w:top w:val="none" w:sz="0" w:space="0" w:color="auto"/>
        <w:left w:val="none" w:sz="0" w:space="0" w:color="auto"/>
        <w:bottom w:val="none" w:sz="0" w:space="0" w:color="auto"/>
        <w:right w:val="none" w:sz="0" w:space="0" w:color="auto"/>
      </w:divBdr>
    </w:div>
    <w:div w:id="2120222081">
      <w:bodyDiv w:val="1"/>
      <w:marLeft w:val="0"/>
      <w:marRight w:val="0"/>
      <w:marTop w:val="0"/>
      <w:marBottom w:val="0"/>
      <w:divBdr>
        <w:top w:val="none" w:sz="0" w:space="0" w:color="auto"/>
        <w:left w:val="none" w:sz="0" w:space="0" w:color="auto"/>
        <w:bottom w:val="none" w:sz="0" w:space="0" w:color="auto"/>
        <w:right w:val="none" w:sz="0" w:space="0" w:color="auto"/>
      </w:divBdr>
    </w:div>
    <w:div w:id="2120449395">
      <w:bodyDiv w:val="1"/>
      <w:marLeft w:val="0"/>
      <w:marRight w:val="0"/>
      <w:marTop w:val="0"/>
      <w:marBottom w:val="0"/>
      <w:divBdr>
        <w:top w:val="none" w:sz="0" w:space="0" w:color="auto"/>
        <w:left w:val="none" w:sz="0" w:space="0" w:color="auto"/>
        <w:bottom w:val="none" w:sz="0" w:space="0" w:color="auto"/>
        <w:right w:val="none" w:sz="0" w:space="0" w:color="auto"/>
      </w:divBdr>
    </w:div>
    <w:div w:id="2120827881">
      <w:bodyDiv w:val="1"/>
      <w:marLeft w:val="0"/>
      <w:marRight w:val="0"/>
      <w:marTop w:val="0"/>
      <w:marBottom w:val="0"/>
      <w:divBdr>
        <w:top w:val="none" w:sz="0" w:space="0" w:color="auto"/>
        <w:left w:val="none" w:sz="0" w:space="0" w:color="auto"/>
        <w:bottom w:val="none" w:sz="0" w:space="0" w:color="auto"/>
        <w:right w:val="none" w:sz="0" w:space="0" w:color="auto"/>
      </w:divBdr>
    </w:div>
    <w:div w:id="2120954469">
      <w:bodyDiv w:val="1"/>
      <w:marLeft w:val="0"/>
      <w:marRight w:val="0"/>
      <w:marTop w:val="0"/>
      <w:marBottom w:val="0"/>
      <w:divBdr>
        <w:top w:val="none" w:sz="0" w:space="0" w:color="auto"/>
        <w:left w:val="none" w:sz="0" w:space="0" w:color="auto"/>
        <w:bottom w:val="none" w:sz="0" w:space="0" w:color="auto"/>
        <w:right w:val="none" w:sz="0" w:space="0" w:color="auto"/>
      </w:divBdr>
    </w:div>
    <w:div w:id="2121290564">
      <w:bodyDiv w:val="1"/>
      <w:marLeft w:val="0"/>
      <w:marRight w:val="0"/>
      <w:marTop w:val="0"/>
      <w:marBottom w:val="0"/>
      <w:divBdr>
        <w:top w:val="none" w:sz="0" w:space="0" w:color="auto"/>
        <w:left w:val="none" w:sz="0" w:space="0" w:color="auto"/>
        <w:bottom w:val="none" w:sz="0" w:space="0" w:color="auto"/>
        <w:right w:val="none" w:sz="0" w:space="0" w:color="auto"/>
      </w:divBdr>
    </w:div>
    <w:div w:id="2121340902">
      <w:bodyDiv w:val="1"/>
      <w:marLeft w:val="0"/>
      <w:marRight w:val="0"/>
      <w:marTop w:val="0"/>
      <w:marBottom w:val="0"/>
      <w:divBdr>
        <w:top w:val="none" w:sz="0" w:space="0" w:color="auto"/>
        <w:left w:val="none" w:sz="0" w:space="0" w:color="auto"/>
        <w:bottom w:val="none" w:sz="0" w:space="0" w:color="auto"/>
        <w:right w:val="none" w:sz="0" w:space="0" w:color="auto"/>
      </w:divBdr>
    </w:div>
    <w:div w:id="2121341531">
      <w:bodyDiv w:val="1"/>
      <w:marLeft w:val="0"/>
      <w:marRight w:val="0"/>
      <w:marTop w:val="0"/>
      <w:marBottom w:val="0"/>
      <w:divBdr>
        <w:top w:val="none" w:sz="0" w:space="0" w:color="auto"/>
        <w:left w:val="none" w:sz="0" w:space="0" w:color="auto"/>
        <w:bottom w:val="none" w:sz="0" w:space="0" w:color="auto"/>
        <w:right w:val="none" w:sz="0" w:space="0" w:color="auto"/>
      </w:divBdr>
    </w:div>
    <w:div w:id="2121407931">
      <w:bodyDiv w:val="1"/>
      <w:marLeft w:val="0"/>
      <w:marRight w:val="0"/>
      <w:marTop w:val="0"/>
      <w:marBottom w:val="0"/>
      <w:divBdr>
        <w:top w:val="none" w:sz="0" w:space="0" w:color="auto"/>
        <w:left w:val="none" w:sz="0" w:space="0" w:color="auto"/>
        <w:bottom w:val="none" w:sz="0" w:space="0" w:color="auto"/>
        <w:right w:val="none" w:sz="0" w:space="0" w:color="auto"/>
      </w:divBdr>
    </w:div>
    <w:div w:id="2121414689">
      <w:bodyDiv w:val="1"/>
      <w:marLeft w:val="0"/>
      <w:marRight w:val="0"/>
      <w:marTop w:val="0"/>
      <w:marBottom w:val="0"/>
      <w:divBdr>
        <w:top w:val="none" w:sz="0" w:space="0" w:color="auto"/>
        <w:left w:val="none" w:sz="0" w:space="0" w:color="auto"/>
        <w:bottom w:val="none" w:sz="0" w:space="0" w:color="auto"/>
        <w:right w:val="none" w:sz="0" w:space="0" w:color="auto"/>
      </w:divBdr>
    </w:div>
    <w:div w:id="2121485018">
      <w:bodyDiv w:val="1"/>
      <w:marLeft w:val="0"/>
      <w:marRight w:val="0"/>
      <w:marTop w:val="0"/>
      <w:marBottom w:val="0"/>
      <w:divBdr>
        <w:top w:val="none" w:sz="0" w:space="0" w:color="auto"/>
        <w:left w:val="none" w:sz="0" w:space="0" w:color="auto"/>
        <w:bottom w:val="none" w:sz="0" w:space="0" w:color="auto"/>
        <w:right w:val="none" w:sz="0" w:space="0" w:color="auto"/>
      </w:divBdr>
    </w:div>
    <w:div w:id="2121490044">
      <w:bodyDiv w:val="1"/>
      <w:marLeft w:val="0"/>
      <w:marRight w:val="0"/>
      <w:marTop w:val="0"/>
      <w:marBottom w:val="0"/>
      <w:divBdr>
        <w:top w:val="none" w:sz="0" w:space="0" w:color="auto"/>
        <w:left w:val="none" w:sz="0" w:space="0" w:color="auto"/>
        <w:bottom w:val="none" w:sz="0" w:space="0" w:color="auto"/>
        <w:right w:val="none" w:sz="0" w:space="0" w:color="auto"/>
      </w:divBdr>
    </w:div>
    <w:div w:id="2122409048">
      <w:bodyDiv w:val="1"/>
      <w:marLeft w:val="0"/>
      <w:marRight w:val="0"/>
      <w:marTop w:val="0"/>
      <w:marBottom w:val="0"/>
      <w:divBdr>
        <w:top w:val="none" w:sz="0" w:space="0" w:color="auto"/>
        <w:left w:val="none" w:sz="0" w:space="0" w:color="auto"/>
        <w:bottom w:val="none" w:sz="0" w:space="0" w:color="auto"/>
        <w:right w:val="none" w:sz="0" w:space="0" w:color="auto"/>
      </w:divBdr>
    </w:div>
    <w:div w:id="2122456631">
      <w:bodyDiv w:val="1"/>
      <w:marLeft w:val="0"/>
      <w:marRight w:val="0"/>
      <w:marTop w:val="0"/>
      <w:marBottom w:val="0"/>
      <w:divBdr>
        <w:top w:val="none" w:sz="0" w:space="0" w:color="auto"/>
        <w:left w:val="none" w:sz="0" w:space="0" w:color="auto"/>
        <w:bottom w:val="none" w:sz="0" w:space="0" w:color="auto"/>
        <w:right w:val="none" w:sz="0" w:space="0" w:color="auto"/>
      </w:divBdr>
    </w:div>
    <w:div w:id="2122604562">
      <w:bodyDiv w:val="1"/>
      <w:marLeft w:val="0"/>
      <w:marRight w:val="0"/>
      <w:marTop w:val="0"/>
      <w:marBottom w:val="0"/>
      <w:divBdr>
        <w:top w:val="none" w:sz="0" w:space="0" w:color="auto"/>
        <w:left w:val="none" w:sz="0" w:space="0" w:color="auto"/>
        <w:bottom w:val="none" w:sz="0" w:space="0" w:color="auto"/>
        <w:right w:val="none" w:sz="0" w:space="0" w:color="auto"/>
      </w:divBdr>
    </w:div>
    <w:div w:id="2122725870">
      <w:bodyDiv w:val="1"/>
      <w:marLeft w:val="0"/>
      <w:marRight w:val="0"/>
      <w:marTop w:val="0"/>
      <w:marBottom w:val="0"/>
      <w:divBdr>
        <w:top w:val="none" w:sz="0" w:space="0" w:color="auto"/>
        <w:left w:val="none" w:sz="0" w:space="0" w:color="auto"/>
        <w:bottom w:val="none" w:sz="0" w:space="0" w:color="auto"/>
        <w:right w:val="none" w:sz="0" w:space="0" w:color="auto"/>
      </w:divBdr>
    </w:div>
    <w:div w:id="2122870234">
      <w:bodyDiv w:val="1"/>
      <w:marLeft w:val="0"/>
      <w:marRight w:val="0"/>
      <w:marTop w:val="0"/>
      <w:marBottom w:val="0"/>
      <w:divBdr>
        <w:top w:val="none" w:sz="0" w:space="0" w:color="auto"/>
        <w:left w:val="none" w:sz="0" w:space="0" w:color="auto"/>
        <w:bottom w:val="none" w:sz="0" w:space="0" w:color="auto"/>
        <w:right w:val="none" w:sz="0" w:space="0" w:color="auto"/>
      </w:divBdr>
    </w:div>
    <w:div w:id="2123067257">
      <w:bodyDiv w:val="1"/>
      <w:marLeft w:val="0"/>
      <w:marRight w:val="0"/>
      <w:marTop w:val="0"/>
      <w:marBottom w:val="0"/>
      <w:divBdr>
        <w:top w:val="none" w:sz="0" w:space="0" w:color="auto"/>
        <w:left w:val="none" w:sz="0" w:space="0" w:color="auto"/>
        <w:bottom w:val="none" w:sz="0" w:space="0" w:color="auto"/>
        <w:right w:val="none" w:sz="0" w:space="0" w:color="auto"/>
      </w:divBdr>
    </w:div>
    <w:div w:id="2123498098">
      <w:bodyDiv w:val="1"/>
      <w:marLeft w:val="0"/>
      <w:marRight w:val="0"/>
      <w:marTop w:val="0"/>
      <w:marBottom w:val="0"/>
      <w:divBdr>
        <w:top w:val="none" w:sz="0" w:space="0" w:color="auto"/>
        <w:left w:val="none" w:sz="0" w:space="0" w:color="auto"/>
        <w:bottom w:val="none" w:sz="0" w:space="0" w:color="auto"/>
        <w:right w:val="none" w:sz="0" w:space="0" w:color="auto"/>
      </w:divBdr>
    </w:div>
    <w:div w:id="2123644691">
      <w:bodyDiv w:val="1"/>
      <w:marLeft w:val="0"/>
      <w:marRight w:val="0"/>
      <w:marTop w:val="0"/>
      <w:marBottom w:val="0"/>
      <w:divBdr>
        <w:top w:val="none" w:sz="0" w:space="0" w:color="auto"/>
        <w:left w:val="none" w:sz="0" w:space="0" w:color="auto"/>
        <w:bottom w:val="none" w:sz="0" w:space="0" w:color="auto"/>
        <w:right w:val="none" w:sz="0" w:space="0" w:color="auto"/>
      </w:divBdr>
    </w:div>
    <w:div w:id="2123719027">
      <w:bodyDiv w:val="1"/>
      <w:marLeft w:val="0"/>
      <w:marRight w:val="0"/>
      <w:marTop w:val="0"/>
      <w:marBottom w:val="0"/>
      <w:divBdr>
        <w:top w:val="none" w:sz="0" w:space="0" w:color="auto"/>
        <w:left w:val="none" w:sz="0" w:space="0" w:color="auto"/>
        <w:bottom w:val="none" w:sz="0" w:space="0" w:color="auto"/>
        <w:right w:val="none" w:sz="0" w:space="0" w:color="auto"/>
      </w:divBdr>
    </w:div>
    <w:div w:id="2124155615">
      <w:bodyDiv w:val="1"/>
      <w:marLeft w:val="0"/>
      <w:marRight w:val="0"/>
      <w:marTop w:val="0"/>
      <w:marBottom w:val="0"/>
      <w:divBdr>
        <w:top w:val="none" w:sz="0" w:space="0" w:color="auto"/>
        <w:left w:val="none" w:sz="0" w:space="0" w:color="auto"/>
        <w:bottom w:val="none" w:sz="0" w:space="0" w:color="auto"/>
        <w:right w:val="none" w:sz="0" w:space="0" w:color="auto"/>
      </w:divBdr>
    </w:div>
    <w:div w:id="2124416131">
      <w:bodyDiv w:val="1"/>
      <w:marLeft w:val="0"/>
      <w:marRight w:val="0"/>
      <w:marTop w:val="0"/>
      <w:marBottom w:val="0"/>
      <w:divBdr>
        <w:top w:val="none" w:sz="0" w:space="0" w:color="auto"/>
        <w:left w:val="none" w:sz="0" w:space="0" w:color="auto"/>
        <w:bottom w:val="none" w:sz="0" w:space="0" w:color="auto"/>
        <w:right w:val="none" w:sz="0" w:space="0" w:color="auto"/>
      </w:divBdr>
    </w:div>
    <w:div w:id="2124689853">
      <w:bodyDiv w:val="1"/>
      <w:marLeft w:val="0"/>
      <w:marRight w:val="0"/>
      <w:marTop w:val="0"/>
      <w:marBottom w:val="0"/>
      <w:divBdr>
        <w:top w:val="none" w:sz="0" w:space="0" w:color="auto"/>
        <w:left w:val="none" w:sz="0" w:space="0" w:color="auto"/>
        <w:bottom w:val="none" w:sz="0" w:space="0" w:color="auto"/>
        <w:right w:val="none" w:sz="0" w:space="0" w:color="auto"/>
      </w:divBdr>
    </w:div>
    <w:div w:id="2124881639">
      <w:bodyDiv w:val="1"/>
      <w:marLeft w:val="0"/>
      <w:marRight w:val="0"/>
      <w:marTop w:val="0"/>
      <w:marBottom w:val="0"/>
      <w:divBdr>
        <w:top w:val="none" w:sz="0" w:space="0" w:color="auto"/>
        <w:left w:val="none" w:sz="0" w:space="0" w:color="auto"/>
        <w:bottom w:val="none" w:sz="0" w:space="0" w:color="auto"/>
        <w:right w:val="none" w:sz="0" w:space="0" w:color="auto"/>
      </w:divBdr>
    </w:div>
    <w:div w:id="2124884194">
      <w:bodyDiv w:val="1"/>
      <w:marLeft w:val="0"/>
      <w:marRight w:val="0"/>
      <w:marTop w:val="0"/>
      <w:marBottom w:val="0"/>
      <w:divBdr>
        <w:top w:val="none" w:sz="0" w:space="0" w:color="auto"/>
        <w:left w:val="none" w:sz="0" w:space="0" w:color="auto"/>
        <w:bottom w:val="none" w:sz="0" w:space="0" w:color="auto"/>
        <w:right w:val="none" w:sz="0" w:space="0" w:color="auto"/>
      </w:divBdr>
    </w:div>
    <w:div w:id="2125221843">
      <w:bodyDiv w:val="1"/>
      <w:marLeft w:val="0"/>
      <w:marRight w:val="0"/>
      <w:marTop w:val="0"/>
      <w:marBottom w:val="0"/>
      <w:divBdr>
        <w:top w:val="none" w:sz="0" w:space="0" w:color="auto"/>
        <w:left w:val="none" w:sz="0" w:space="0" w:color="auto"/>
        <w:bottom w:val="none" w:sz="0" w:space="0" w:color="auto"/>
        <w:right w:val="none" w:sz="0" w:space="0" w:color="auto"/>
      </w:divBdr>
    </w:div>
    <w:div w:id="2125494505">
      <w:bodyDiv w:val="1"/>
      <w:marLeft w:val="0"/>
      <w:marRight w:val="0"/>
      <w:marTop w:val="0"/>
      <w:marBottom w:val="0"/>
      <w:divBdr>
        <w:top w:val="none" w:sz="0" w:space="0" w:color="auto"/>
        <w:left w:val="none" w:sz="0" w:space="0" w:color="auto"/>
        <w:bottom w:val="none" w:sz="0" w:space="0" w:color="auto"/>
        <w:right w:val="none" w:sz="0" w:space="0" w:color="auto"/>
      </w:divBdr>
    </w:div>
    <w:div w:id="2125534661">
      <w:bodyDiv w:val="1"/>
      <w:marLeft w:val="0"/>
      <w:marRight w:val="0"/>
      <w:marTop w:val="0"/>
      <w:marBottom w:val="0"/>
      <w:divBdr>
        <w:top w:val="none" w:sz="0" w:space="0" w:color="auto"/>
        <w:left w:val="none" w:sz="0" w:space="0" w:color="auto"/>
        <w:bottom w:val="none" w:sz="0" w:space="0" w:color="auto"/>
        <w:right w:val="none" w:sz="0" w:space="0" w:color="auto"/>
      </w:divBdr>
    </w:div>
    <w:div w:id="2125687627">
      <w:bodyDiv w:val="1"/>
      <w:marLeft w:val="0"/>
      <w:marRight w:val="0"/>
      <w:marTop w:val="0"/>
      <w:marBottom w:val="0"/>
      <w:divBdr>
        <w:top w:val="none" w:sz="0" w:space="0" w:color="auto"/>
        <w:left w:val="none" w:sz="0" w:space="0" w:color="auto"/>
        <w:bottom w:val="none" w:sz="0" w:space="0" w:color="auto"/>
        <w:right w:val="none" w:sz="0" w:space="0" w:color="auto"/>
      </w:divBdr>
    </w:div>
    <w:div w:id="2125883639">
      <w:bodyDiv w:val="1"/>
      <w:marLeft w:val="0"/>
      <w:marRight w:val="0"/>
      <w:marTop w:val="0"/>
      <w:marBottom w:val="0"/>
      <w:divBdr>
        <w:top w:val="none" w:sz="0" w:space="0" w:color="auto"/>
        <w:left w:val="none" w:sz="0" w:space="0" w:color="auto"/>
        <w:bottom w:val="none" w:sz="0" w:space="0" w:color="auto"/>
        <w:right w:val="none" w:sz="0" w:space="0" w:color="auto"/>
      </w:divBdr>
    </w:div>
    <w:div w:id="2125952414">
      <w:bodyDiv w:val="1"/>
      <w:marLeft w:val="0"/>
      <w:marRight w:val="0"/>
      <w:marTop w:val="0"/>
      <w:marBottom w:val="0"/>
      <w:divBdr>
        <w:top w:val="none" w:sz="0" w:space="0" w:color="auto"/>
        <w:left w:val="none" w:sz="0" w:space="0" w:color="auto"/>
        <w:bottom w:val="none" w:sz="0" w:space="0" w:color="auto"/>
        <w:right w:val="none" w:sz="0" w:space="0" w:color="auto"/>
      </w:divBdr>
    </w:div>
    <w:div w:id="2125998949">
      <w:bodyDiv w:val="1"/>
      <w:marLeft w:val="0"/>
      <w:marRight w:val="0"/>
      <w:marTop w:val="0"/>
      <w:marBottom w:val="0"/>
      <w:divBdr>
        <w:top w:val="none" w:sz="0" w:space="0" w:color="auto"/>
        <w:left w:val="none" w:sz="0" w:space="0" w:color="auto"/>
        <w:bottom w:val="none" w:sz="0" w:space="0" w:color="auto"/>
        <w:right w:val="none" w:sz="0" w:space="0" w:color="auto"/>
      </w:divBdr>
    </w:div>
    <w:div w:id="2126656076">
      <w:bodyDiv w:val="1"/>
      <w:marLeft w:val="0"/>
      <w:marRight w:val="0"/>
      <w:marTop w:val="0"/>
      <w:marBottom w:val="0"/>
      <w:divBdr>
        <w:top w:val="none" w:sz="0" w:space="0" w:color="auto"/>
        <w:left w:val="none" w:sz="0" w:space="0" w:color="auto"/>
        <w:bottom w:val="none" w:sz="0" w:space="0" w:color="auto"/>
        <w:right w:val="none" w:sz="0" w:space="0" w:color="auto"/>
      </w:divBdr>
    </w:div>
    <w:div w:id="2127192686">
      <w:bodyDiv w:val="1"/>
      <w:marLeft w:val="0"/>
      <w:marRight w:val="0"/>
      <w:marTop w:val="0"/>
      <w:marBottom w:val="0"/>
      <w:divBdr>
        <w:top w:val="none" w:sz="0" w:space="0" w:color="auto"/>
        <w:left w:val="none" w:sz="0" w:space="0" w:color="auto"/>
        <w:bottom w:val="none" w:sz="0" w:space="0" w:color="auto"/>
        <w:right w:val="none" w:sz="0" w:space="0" w:color="auto"/>
      </w:divBdr>
    </w:div>
    <w:div w:id="2127193773">
      <w:bodyDiv w:val="1"/>
      <w:marLeft w:val="0"/>
      <w:marRight w:val="0"/>
      <w:marTop w:val="0"/>
      <w:marBottom w:val="0"/>
      <w:divBdr>
        <w:top w:val="none" w:sz="0" w:space="0" w:color="auto"/>
        <w:left w:val="none" w:sz="0" w:space="0" w:color="auto"/>
        <w:bottom w:val="none" w:sz="0" w:space="0" w:color="auto"/>
        <w:right w:val="none" w:sz="0" w:space="0" w:color="auto"/>
      </w:divBdr>
    </w:div>
    <w:div w:id="2127236903">
      <w:bodyDiv w:val="1"/>
      <w:marLeft w:val="0"/>
      <w:marRight w:val="0"/>
      <w:marTop w:val="0"/>
      <w:marBottom w:val="0"/>
      <w:divBdr>
        <w:top w:val="none" w:sz="0" w:space="0" w:color="auto"/>
        <w:left w:val="none" w:sz="0" w:space="0" w:color="auto"/>
        <w:bottom w:val="none" w:sz="0" w:space="0" w:color="auto"/>
        <w:right w:val="none" w:sz="0" w:space="0" w:color="auto"/>
      </w:divBdr>
    </w:div>
    <w:div w:id="2127380688">
      <w:bodyDiv w:val="1"/>
      <w:marLeft w:val="0"/>
      <w:marRight w:val="0"/>
      <w:marTop w:val="0"/>
      <w:marBottom w:val="0"/>
      <w:divBdr>
        <w:top w:val="none" w:sz="0" w:space="0" w:color="auto"/>
        <w:left w:val="none" w:sz="0" w:space="0" w:color="auto"/>
        <w:bottom w:val="none" w:sz="0" w:space="0" w:color="auto"/>
        <w:right w:val="none" w:sz="0" w:space="0" w:color="auto"/>
      </w:divBdr>
    </w:div>
    <w:div w:id="2127966734">
      <w:bodyDiv w:val="1"/>
      <w:marLeft w:val="0"/>
      <w:marRight w:val="0"/>
      <w:marTop w:val="0"/>
      <w:marBottom w:val="0"/>
      <w:divBdr>
        <w:top w:val="none" w:sz="0" w:space="0" w:color="auto"/>
        <w:left w:val="none" w:sz="0" w:space="0" w:color="auto"/>
        <w:bottom w:val="none" w:sz="0" w:space="0" w:color="auto"/>
        <w:right w:val="none" w:sz="0" w:space="0" w:color="auto"/>
      </w:divBdr>
    </w:div>
    <w:div w:id="2128087591">
      <w:bodyDiv w:val="1"/>
      <w:marLeft w:val="0"/>
      <w:marRight w:val="0"/>
      <w:marTop w:val="0"/>
      <w:marBottom w:val="0"/>
      <w:divBdr>
        <w:top w:val="none" w:sz="0" w:space="0" w:color="auto"/>
        <w:left w:val="none" w:sz="0" w:space="0" w:color="auto"/>
        <w:bottom w:val="none" w:sz="0" w:space="0" w:color="auto"/>
        <w:right w:val="none" w:sz="0" w:space="0" w:color="auto"/>
      </w:divBdr>
    </w:div>
    <w:div w:id="2128155329">
      <w:bodyDiv w:val="1"/>
      <w:marLeft w:val="0"/>
      <w:marRight w:val="0"/>
      <w:marTop w:val="0"/>
      <w:marBottom w:val="0"/>
      <w:divBdr>
        <w:top w:val="none" w:sz="0" w:space="0" w:color="auto"/>
        <w:left w:val="none" w:sz="0" w:space="0" w:color="auto"/>
        <w:bottom w:val="none" w:sz="0" w:space="0" w:color="auto"/>
        <w:right w:val="none" w:sz="0" w:space="0" w:color="auto"/>
      </w:divBdr>
    </w:div>
    <w:div w:id="2128305498">
      <w:bodyDiv w:val="1"/>
      <w:marLeft w:val="0"/>
      <w:marRight w:val="0"/>
      <w:marTop w:val="0"/>
      <w:marBottom w:val="0"/>
      <w:divBdr>
        <w:top w:val="none" w:sz="0" w:space="0" w:color="auto"/>
        <w:left w:val="none" w:sz="0" w:space="0" w:color="auto"/>
        <w:bottom w:val="none" w:sz="0" w:space="0" w:color="auto"/>
        <w:right w:val="none" w:sz="0" w:space="0" w:color="auto"/>
      </w:divBdr>
    </w:div>
    <w:div w:id="2128961281">
      <w:bodyDiv w:val="1"/>
      <w:marLeft w:val="0"/>
      <w:marRight w:val="0"/>
      <w:marTop w:val="0"/>
      <w:marBottom w:val="0"/>
      <w:divBdr>
        <w:top w:val="none" w:sz="0" w:space="0" w:color="auto"/>
        <w:left w:val="none" w:sz="0" w:space="0" w:color="auto"/>
        <w:bottom w:val="none" w:sz="0" w:space="0" w:color="auto"/>
        <w:right w:val="none" w:sz="0" w:space="0" w:color="auto"/>
      </w:divBdr>
    </w:div>
    <w:div w:id="2129347029">
      <w:bodyDiv w:val="1"/>
      <w:marLeft w:val="0"/>
      <w:marRight w:val="0"/>
      <w:marTop w:val="0"/>
      <w:marBottom w:val="0"/>
      <w:divBdr>
        <w:top w:val="none" w:sz="0" w:space="0" w:color="auto"/>
        <w:left w:val="none" w:sz="0" w:space="0" w:color="auto"/>
        <w:bottom w:val="none" w:sz="0" w:space="0" w:color="auto"/>
        <w:right w:val="none" w:sz="0" w:space="0" w:color="auto"/>
      </w:divBdr>
    </w:div>
    <w:div w:id="2129539936">
      <w:bodyDiv w:val="1"/>
      <w:marLeft w:val="0"/>
      <w:marRight w:val="0"/>
      <w:marTop w:val="0"/>
      <w:marBottom w:val="0"/>
      <w:divBdr>
        <w:top w:val="none" w:sz="0" w:space="0" w:color="auto"/>
        <w:left w:val="none" w:sz="0" w:space="0" w:color="auto"/>
        <w:bottom w:val="none" w:sz="0" w:space="0" w:color="auto"/>
        <w:right w:val="none" w:sz="0" w:space="0" w:color="auto"/>
      </w:divBdr>
    </w:div>
    <w:div w:id="2129666335">
      <w:bodyDiv w:val="1"/>
      <w:marLeft w:val="0"/>
      <w:marRight w:val="0"/>
      <w:marTop w:val="0"/>
      <w:marBottom w:val="0"/>
      <w:divBdr>
        <w:top w:val="none" w:sz="0" w:space="0" w:color="auto"/>
        <w:left w:val="none" w:sz="0" w:space="0" w:color="auto"/>
        <w:bottom w:val="none" w:sz="0" w:space="0" w:color="auto"/>
        <w:right w:val="none" w:sz="0" w:space="0" w:color="auto"/>
      </w:divBdr>
    </w:div>
    <w:div w:id="2129810025">
      <w:bodyDiv w:val="1"/>
      <w:marLeft w:val="0"/>
      <w:marRight w:val="0"/>
      <w:marTop w:val="0"/>
      <w:marBottom w:val="0"/>
      <w:divBdr>
        <w:top w:val="none" w:sz="0" w:space="0" w:color="auto"/>
        <w:left w:val="none" w:sz="0" w:space="0" w:color="auto"/>
        <w:bottom w:val="none" w:sz="0" w:space="0" w:color="auto"/>
        <w:right w:val="none" w:sz="0" w:space="0" w:color="auto"/>
      </w:divBdr>
    </w:div>
    <w:div w:id="2129931812">
      <w:bodyDiv w:val="1"/>
      <w:marLeft w:val="0"/>
      <w:marRight w:val="0"/>
      <w:marTop w:val="0"/>
      <w:marBottom w:val="0"/>
      <w:divBdr>
        <w:top w:val="none" w:sz="0" w:space="0" w:color="auto"/>
        <w:left w:val="none" w:sz="0" w:space="0" w:color="auto"/>
        <w:bottom w:val="none" w:sz="0" w:space="0" w:color="auto"/>
        <w:right w:val="none" w:sz="0" w:space="0" w:color="auto"/>
      </w:divBdr>
    </w:div>
    <w:div w:id="2130278615">
      <w:bodyDiv w:val="1"/>
      <w:marLeft w:val="0"/>
      <w:marRight w:val="0"/>
      <w:marTop w:val="0"/>
      <w:marBottom w:val="0"/>
      <w:divBdr>
        <w:top w:val="none" w:sz="0" w:space="0" w:color="auto"/>
        <w:left w:val="none" w:sz="0" w:space="0" w:color="auto"/>
        <w:bottom w:val="none" w:sz="0" w:space="0" w:color="auto"/>
        <w:right w:val="none" w:sz="0" w:space="0" w:color="auto"/>
      </w:divBdr>
    </w:div>
    <w:div w:id="2130393486">
      <w:bodyDiv w:val="1"/>
      <w:marLeft w:val="0"/>
      <w:marRight w:val="0"/>
      <w:marTop w:val="0"/>
      <w:marBottom w:val="0"/>
      <w:divBdr>
        <w:top w:val="none" w:sz="0" w:space="0" w:color="auto"/>
        <w:left w:val="none" w:sz="0" w:space="0" w:color="auto"/>
        <w:bottom w:val="none" w:sz="0" w:space="0" w:color="auto"/>
        <w:right w:val="none" w:sz="0" w:space="0" w:color="auto"/>
      </w:divBdr>
    </w:div>
    <w:div w:id="2130511528">
      <w:bodyDiv w:val="1"/>
      <w:marLeft w:val="0"/>
      <w:marRight w:val="0"/>
      <w:marTop w:val="0"/>
      <w:marBottom w:val="0"/>
      <w:divBdr>
        <w:top w:val="none" w:sz="0" w:space="0" w:color="auto"/>
        <w:left w:val="none" w:sz="0" w:space="0" w:color="auto"/>
        <w:bottom w:val="none" w:sz="0" w:space="0" w:color="auto"/>
        <w:right w:val="none" w:sz="0" w:space="0" w:color="auto"/>
      </w:divBdr>
    </w:div>
    <w:div w:id="2130584784">
      <w:bodyDiv w:val="1"/>
      <w:marLeft w:val="0"/>
      <w:marRight w:val="0"/>
      <w:marTop w:val="0"/>
      <w:marBottom w:val="0"/>
      <w:divBdr>
        <w:top w:val="none" w:sz="0" w:space="0" w:color="auto"/>
        <w:left w:val="none" w:sz="0" w:space="0" w:color="auto"/>
        <w:bottom w:val="none" w:sz="0" w:space="0" w:color="auto"/>
        <w:right w:val="none" w:sz="0" w:space="0" w:color="auto"/>
      </w:divBdr>
    </w:div>
    <w:div w:id="2130782402">
      <w:bodyDiv w:val="1"/>
      <w:marLeft w:val="0"/>
      <w:marRight w:val="0"/>
      <w:marTop w:val="0"/>
      <w:marBottom w:val="0"/>
      <w:divBdr>
        <w:top w:val="none" w:sz="0" w:space="0" w:color="auto"/>
        <w:left w:val="none" w:sz="0" w:space="0" w:color="auto"/>
        <w:bottom w:val="none" w:sz="0" w:space="0" w:color="auto"/>
        <w:right w:val="none" w:sz="0" w:space="0" w:color="auto"/>
      </w:divBdr>
    </w:div>
    <w:div w:id="2131043899">
      <w:bodyDiv w:val="1"/>
      <w:marLeft w:val="0"/>
      <w:marRight w:val="0"/>
      <w:marTop w:val="0"/>
      <w:marBottom w:val="0"/>
      <w:divBdr>
        <w:top w:val="none" w:sz="0" w:space="0" w:color="auto"/>
        <w:left w:val="none" w:sz="0" w:space="0" w:color="auto"/>
        <w:bottom w:val="none" w:sz="0" w:space="0" w:color="auto"/>
        <w:right w:val="none" w:sz="0" w:space="0" w:color="auto"/>
      </w:divBdr>
    </w:div>
    <w:div w:id="2131312278">
      <w:bodyDiv w:val="1"/>
      <w:marLeft w:val="0"/>
      <w:marRight w:val="0"/>
      <w:marTop w:val="0"/>
      <w:marBottom w:val="0"/>
      <w:divBdr>
        <w:top w:val="none" w:sz="0" w:space="0" w:color="auto"/>
        <w:left w:val="none" w:sz="0" w:space="0" w:color="auto"/>
        <w:bottom w:val="none" w:sz="0" w:space="0" w:color="auto"/>
        <w:right w:val="none" w:sz="0" w:space="0" w:color="auto"/>
      </w:divBdr>
    </w:div>
    <w:div w:id="2131316164">
      <w:bodyDiv w:val="1"/>
      <w:marLeft w:val="0"/>
      <w:marRight w:val="0"/>
      <w:marTop w:val="0"/>
      <w:marBottom w:val="0"/>
      <w:divBdr>
        <w:top w:val="none" w:sz="0" w:space="0" w:color="auto"/>
        <w:left w:val="none" w:sz="0" w:space="0" w:color="auto"/>
        <w:bottom w:val="none" w:sz="0" w:space="0" w:color="auto"/>
        <w:right w:val="none" w:sz="0" w:space="0" w:color="auto"/>
      </w:divBdr>
    </w:div>
    <w:div w:id="2131433789">
      <w:bodyDiv w:val="1"/>
      <w:marLeft w:val="0"/>
      <w:marRight w:val="0"/>
      <w:marTop w:val="0"/>
      <w:marBottom w:val="0"/>
      <w:divBdr>
        <w:top w:val="none" w:sz="0" w:space="0" w:color="auto"/>
        <w:left w:val="none" w:sz="0" w:space="0" w:color="auto"/>
        <w:bottom w:val="none" w:sz="0" w:space="0" w:color="auto"/>
        <w:right w:val="none" w:sz="0" w:space="0" w:color="auto"/>
      </w:divBdr>
    </w:div>
    <w:div w:id="2131626388">
      <w:bodyDiv w:val="1"/>
      <w:marLeft w:val="0"/>
      <w:marRight w:val="0"/>
      <w:marTop w:val="0"/>
      <w:marBottom w:val="0"/>
      <w:divBdr>
        <w:top w:val="none" w:sz="0" w:space="0" w:color="auto"/>
        <w:left w:val="none" w:sz="0" w:space="0" w:color="auto"/>
        <w:bottom w:val="none" w:sz="0" w:space="0" w:color="auto"/>
        <w:right w:val="none" w:sz="0" w:space="0" w:color="auto"/>
      </w:divBdr>
    </w:div>
    <w:div w:id="2131821871">
      <w:bodyDiv w:val="1"/>
      <w:marLeft w:val="0"/>
      <w:marRight w:val="0"/>
      <w:marTop w:val="0"/>
      <w:marBottom w:val="0"/>
      <w:divBdr>
        <w:top w:val="none" w:sz="0" w:space="0" w:color="auto"/>
        <w:left w:val="none" w:sz="0" w:space="0" w:color="auto"/>
        <w:bottom w:val="none" w:sz="0" w:space="0" w:color="auto"/>
        <w:right w:val="none" w:sz="0" w:space="0" w:color="auto"/>
      </w:divBdr>
    </w:div>
    <w:div w:id="2131825421">
      <w:bodyDiv w:val="1"/>
      <w:marLeft w:val="0"/>
      <w:marRight w:val="0"/>
      <w:marTop w:val="0"/>
      <w:marBottom w:val="0"/>
      <w:divBdr>
        <w:top w:val="none" w:sz="0" w:space="0" w:color="auto"/>
        <w:left w:val="none" w:sz="0" w:space="0" w:color="auto"/>
        <w:bottom w:val="none" w:sz="0" w:space="0" w:color="auto"/>
        <w:right w:val="none" w:sz="0" w:space="0" w:color="auto"/>
      </w:divBdr>
    </w:div>
    <w:div w:id="2131892546">
      <w:bodyDiv w:val="1"/>
      <w:marLeft w:val="0"/>
      <w:marRight w:val="0"/>
      <w:marTop w:val="0"/>
      <w:marBottom w:val="0"/>
      <w:divBdr>
        <w:top w:val="none" w:sz="0" w:space="0" w:color="auto"/>
        <w:left w:val="none" w:sz="0" w:space="0" w:color="auto"/>
        <w:bottom w:val="none" w:sz="0" w:space="0" w:color="auto"/>
        <w:right w:val="none" w:sz="0" w:space="0" w:color="auto"/>
      </w:divBdr>
    </w:div>
    <w:div w:id="2132236296">
      <w:bodyDiv w:val="1"/>
      <w:marLeft w:val="0"/>
      <w:marRight w:val="0"/>
      <w:marTop w:val="0"/>
      <w:marBottom w:val="0"/>
      <w:divBdr>
        <w:top w:val="none" w:sz="0" w:space="0" w:color="auto"/>
        <w:left w:val="none" w:sz="0" w:space="0" w:color="auto"/>
        <w:bottom w:val="none" w:sz="0" w:space="0" w:color="auto"/>
        <w:right w:val="none" w:sz="0" w:space="0" w:color="auto"/>
      </w:divBdr>
    </w:div>
    <w:div w:id="2132242133">
      <w:bodyDiv w:val="1"/>
      <w:marLeft w:val="0"/>
      <w:marRight w:val="0"/>
      <w:marTop w:val="0"/>
      <w:marBottom w:val="0"/>
      <w:divBdr>
        <w:top w:val="none" w:sz="0" w:space="0" w:color="auto"/>
        <w:left w:val="none" w:sz="0" w:space="0" w:color="auto"/>
        <w:bottom w:val="none" w:sz="0" w:space="0" w:color="auto"/>
        <w:right w:val="none" w:sz="0" w:space="0" w:color="auto"/>
      </w:divBdr>
    </w:div>
    <w:div w:id="2132356741">
      <w:bodyDiv w:val="1"/>
      <w:marLeft w:val="0"/>
      <w:marRight w:val="0"/>
      <w:marTop w:val="0"/>
      <w:marBottom w:val="0"/>
      <w:divBdr>
        <w:top w:val="none" w:sz="0" w:space="0" w:color="auto"/>
        <w:left w:val="none" w:sz="0" w:space="0" w:color="auto"/>
        <w:bottom w:val="none" w:sz="0" w:space="0" w:color="auto"/>
        <w:right w:val="none" w:sz="0" w:space="0" w:color="auto"/>
      </w:divBdr>
    </w:div>
    <w:div w:id="2132480866">
      <w:bodyDiv w:val="1"/>
      <w:marLeft w:val="0"/>
      <w:marRight w:val="0"/>
      <w:marTop w:val="0"/>
      <w:marBottom w:val="0"/>
      <w:divBdr>
        <w:top w:val="none" w:sz="0" w:space="0" w:color="auto"/>
        <w:left w:val="none" w:sz="0" w:space="0" w:color="auto"/>
        <w:bottom w:val="none" w:sz="0" w:space="0" w:color="auto"/>
        <w:right w:val="none" w:sz="0" w:space="0" w:color="auto"/>
      </w:divBdr>
    </w:div>
    <w:div w:id="2132553944">
      <w:bodyDiv w:val="1"/>
      <w:marLeft w:val="0"/>
      <w:marRight w:val="0"/>
      <w:marTop w:val="0"/>
      <w:marBottom w:val="0"/>
      <w:divBdr>
        <w:top w:val="none" w:sz="0" w:space="0" w:color="auto"/>
        <w:left w:val="none" w:sz="0" w:space="0" w:color="auto"/>
        <w:bottom w:val="none" w:sz="0" w:space="0" w:color="auto"/>
        <w:right w:val="none" w:sz="0" w:space="0" w:color="auto"/>
      </w:divBdr>
    </w:div>
    <w:div w:id="2132750104">
      <w:bodyDiv w:val="1"/>
      <w:marLeft w:val="0"/>
      <w:marRight w:val="0"/>
      <w:marTop w:val="0"/>
      <w:marBottom w:val="0"/>
      <w:divBdr>
        <w:top w:val="none" w:sz="0" w:space="0" w:color="auto"/>
        <w:left w:val="none" w:sz="0" w:space="0" w:color="auto"/>
        <w:bottom w:val="none" w:sz="0" w:space="0" w:color="auto"/>
        <w:right w:val="none" w:sz="0" w:space="0" w:color="auto"/>
      </w:divBdr>
    </w:div>
    <w:div w:id="2132939273">
      <w:bodyDiv w:val="1"/>
      <w:marLeft w:val="0"/>
      <w:marRight w:val="0"/>
      <w:marTop w:val="0"/>
      <w:marBottom w:val="0"/>
      <w:divBdr>
        <w:top w:val="none" w:sz="0" w:space="0" w:color="auto"/>
        <w:left w:val="none" w:sz="0" w:space="0" w:color="auto"/>
        <w:bottom w:val="none" w:sz="0" w:space="0" w:color="auto"/>
        <w:right w:val="none" w:sz="0" w:space="0" w:color="auto"/>
      </w:divBdr>
    </w:div>
    <w:div w:id="2133013134">
      <w:bodyDiv w:val="1"/>
      <w:marLeft w:val="0"/>
      <w:marRight w:val="0"/>
      <w:marTop w:val="0"/>
      <w:marBottom w:val="0"/>
      <w:divBdr>
        <w:top w:val="none" w:sz="0" w:space="0" w:color="auto"/>
        <w:left w:val="none" w:sz="0" w:space="0" w:color="auto"/>
        <w:bottom w:val="none" w:sz="0" w:space="0" w:color="auto"/>
        <w:right w:val="none" w:sz="0" w:space="0" w:color="auto"/>
      </w:divBdr>
    </w:div>
    <w:div w:id="2133086602">
      <w:bodyDiv w:val="1"/>
      <w:marLeft w:val="0"/>
      <w:marRight w:val="0"/>
      <w:marTop w:val="0"/>
      <w:marBottom w:val="0"/>
      <w:divBdr>
        <w:top w:val="none" w:sz="0" w:space="0" w:color="auto"/>
        <w:left w:val="none" w:sz="0" w:space="0" w:color="auto"/>
        <w:bottom w:val="none" w:sz="0" w:space="0" w:color="auto"/>
        <w:right w:val="none" w:sz="0" w:space="0" w:color="auto"/>
      </w:divBdr>
    </w:div>
    <w:div w:id="2133396227">
      <w:bodyDiv w:val="1"/>
      <w:marLeft w:val="0"/>
      <w:marRight w:val="0"/>
      <w:marTop w:val="0"/>
      <w:marBottom w:val="0"/>
      <w:divBdr>
        <w:top w:val="none" w:sz="0" w:space="0" w:color="auto"/>
        <w:left w:val="none" w:sz="0" w:space="0" w:color="auto"/>
        <w:bottom w:val="none" w:sz="0" w:space="0" w:color="auto"/>
        <w:right w:val="none" w:sz="0" w:space="0" w:color="auto"/>
      </w:divBdr>
    </w:div>
    <w:div w:id="2133593759">
      <w:bodyDiv w:val="1"/>
      <w:marLeft w:val="0"/>
      <w:marRight w:val="0"/>
      <w:marTop w:val="0"/>
      <w:marBottom w:val="0"/>
      <w:divBdr>
        <w:top w:val="none" w:sz="0" w:space="0" w:color="auto"/>
        <w:left w:val="none" w:sz="0" w:space="0" w:color="auto"/>
        <w:bottom w:val="none" w:sz="0" w:space="0" w:color="auto"/>
        <w:right w:val="none" w:sz="0" w:space="0" w:color="auto"/>
      </w:divBdr>
    </w:div>
    <w:div w:id="2133937920">
      <w:bodyDiv w:val="1"/>
      <w:marLeft w:val="0"/>
      <w:marRight w:val="0"/>
      <w:marTop w:val="0"/>
      <w:marBottom w:val="0"/>
      <w:divBdr>
        <w:top w:val="none" w:sz="0" w:space="0" w:color="auto"/>
        <w:left w:val="none" w:sz="0" w:space="0" w:color="auto"/>
        <w:bottom w:val="none" w:sz="0" w:space="0" w:color="auto"/>
        <w:right w:val="none" w:sz="0" w:space="0" w:color="auto"/>
      </w:divBdr>
    </w:div>
    <w:div w:id="2134252549">
      <w:bodyDiv w:val="1"/>
      <w:marLeft w:val="0"/>
      <w:marRight w:val="0"/>
      <w:marTop w:val="0"/>
      <w:marBottom w:val="0"/>
      <w:divBdr>
        <w:top w:val="none" w:sz="0" w:space="0" w:color="auto"/>
        <w:left w:val="none" w:sz="0" w:space="0" w:color="auto"/>
        <w:bottom w:val="none" w:sz="0" w:space="0" w:color="auto"/>
        <w:right w:val="none" w:sz="0" w:space="0" w:color="auto"/>
      </w:divBdr>
    </w:div>
    <w:div w:id="2134277649">
      <w:bodyDiv w:val="1"/>
      <w:marLeft w:val="0"/>
      <w:marRight w:val="0"/>
      <w:marTop w:val="0"/>
      <w:marBottom w:val="0"/>
      <w:divBdr>
        <w:top w:val="none" w:sz="0" w:space="0" w:color="auto"/>
        <w:left w:val="none" w:sz="0" w:space="0" w:color="auto"/>
        <w:bottom w:val="none" w:sz="0" w:space="0" w:color="auto"/>
        <w:right w:val="none" w:sz="0" w:space="0" w:color="auto"/>
      </w:divBdr>
    </w:div>
    <w:div w:id="2134320723">
      <w:bodyDiv w:val="1"/>
      <w:marLeft w:val="0"/>
      <w:marRight w:val="0"/>
      <w:marTop w:val="0"/>
      <w:marBottom w:val="0"/>
      <w:divBdr>
        <w:top w:val="none" w:sz="0" w:space="0" w:color="auto"/>
        <w:left w:val="none" w:sz="0" w:space="0" w:color="auto"/>
        <w:bottom w:val="none" w:sz="0" w:space="0" w:color="auto"/>
        <w:right w:val="none" w:sz="0" w:space="0" w:color="auto"/>
      </w:divBdr>
    </w:div>
    <w:div w:id="2134444047">
      <w:bodyDiv w:val="1"/>
      <w:marLeft w:val="0"/>
      <w:marRight w:val="0"/>
      <w:marTop w:val="0"/>
      <w:marBottom w:val="0"/>
      <w:divBdr>
        <w:top w:val="none" w:sz="0" w:space="0" w:color="auto"/>
        <w:left w:val="none" w:sz="0" w:space="0" w:color="auto"/>
        <w:bottom w:val="none" w:sz="0" w:space="0" w:color="auto"/>
        <w:right w:val="none" w:sz="0" w:space="0" w:color="auto"/>
      </w:divBdr>
    </w:div>
    <w:div w:id="2134787008">
      <w:bodyDiv w:val="1"/>
      <w:marLeft w:val="0"/>
      <w:marRight w:val="0"/>
      <w:marTop w:val="0"/>
      <w:marBottom w:val="0"/>
      <w:divBdr>
        <w:top w:val="none" w:sz="0" w:space="0" w:color="auto"/>
        <w:left w:val="none" w:sz="0" w:space="0" w:color="auto"/>
        <w:bottom w:val="none" w:sz="0" w:space="0" w:color="auto"/>
        <w:right w:val="none" w:sz="0" w:space="0" w:color="auto"/>
      </w:divBdr>
    </w:div>
    <w:div w:id="2134858139">
      <w:bodyDiv w:val="1"/>
      <w:marLeft w:val="0"/>
      <w:marRight w:val="0"/>
      <w:marTop w:val="0"/>
      <w:marBottom w:val="0"/>
      <w:divBdr>
        <w:top w:val="none" w:sz="0" w:space="0" w:color="auto"/>
        <w:left w:val="none" w:sz="0" w:space="0" w:color="auto"/>
        <w:bottom w:val="none" w:sz="0" w:space="0" w:color="auto"/>
        <w:right w:val="none" w:sz="0" w:space="0" w:color="auto"/>
      </w:divBdr>
    </w:div>
    <w:div w:id="2135055885">
      <w:bodyDiv w:val="1"/>
      <w:marLeft w:val="0"/>
      <w:marRight w:val="0"/>
      <w:marTop w:val="0"/>
      <w:marBottom w:val="0"/>
      <w:divBdr>
        <w:top w:val="none" w:sz="0" w:space="0" w:color="auto"/>
        <w:left w:val="none" w:sz="0" w:space="0" w:color="auto"/>
        <w:bottom w:val="none" w:sz="0" w:space="0" w:color="auto"/>
        <w:right w:val="none" w:sz="0" w:space="0" w:color="auto"/>
      </w:divBdr>
    </w:div>
    <w:div w:id="2135129549">
      <w:bodyDiv w:val="1"/>
      <w:marLeft w:val="0"/>
      <w:marRight w:val="0"/>
      <w:marTop w:val="0"/>
      <w:marBottom w:val="0"/>
      <w:divBdr>
        <w:top w:val="none" w:sz="0" w:space="0" w:color="auto"/>
        <w:left w:val="none" w:sz="0" w:space="0" w:color="auto"/>
        <w:bottom w:val="none" w:sz="0" w:space="0" w:color="auto"/>
        <w:right w:val="none" w:sz="0" w:space="0" w:color="auto"/>
      </w:divBdr>
    </w:div>
    <w:div w:id="2135244624">
      <w:bodyDiv w:val="1"/>
      <w:marLeft w:val="0"/>
      <w:marRight w:val="0"/>
      <w:marTop w:val="0"/>
      <w:marBottom w:val="0"/>
      <w:divBdr>
        <w:top w:val="none" w:sz="0" w:space="0" w:color="auto"/>
        <w:left w:val="none" w:sz="0" w:space="0" w:color="auto"/>
        <w:bottom w:val="none" w:sz="0" w:space="0" w:color="auto"/>
        <w:right w:val="none" w:sz="0" w:space="0" w:color="auto"/>
      </w:divBdr>
    </w:div>
    <w:div w:id="2135439472">
      <w:bodyDiv w:val="1"/>
      <w:marLeft w:val="0"/>
      <w:marRight w:val="0"/>
      <w:marTop w:val="0"/>
      <w:marBottom w:val="0"/>
      <w:divBdr>
        <w:top w:val="none" w:sz="0" w:space="0" w:color="auto"/>
        <w:left w:val="none" w:sz="0" w:space="0" w:color="auto"/>
        <w:bottom w:val="none" w:sz="0" w:space="0" w:color="auto"/>
        <w:right w:val="none" w:sz="0" w:space="0" w:color="auto"/>
      </w:divBdr>
    </w:div>
    <w:div w:id="2135753095">
      <w:bodyDiv w:val="1"/>
      <w:marLeft w:val="0"/>
      <w:marRight w:val="0"/>
      <w:marTop w:val="0"/>
      <w:marBottom w:val="0"/>
      <w:divBdr>
        <w:top w:val="none" w:sz="0" w:space="0" w:color="auto"/>
        <w:left w:val="none" w:sz="0" w:space="0" w:color="auto"/>
        <w:bottom w:val="none" w:sz="0" w:space="0" w:color="auto"/>
        <w:right w:val="none" w:sz="0" w:space="0" w:color="auto"/>
      </w:divBdr>
    </w:div>
    <w:div w:id="2135824801">
      <w:bodyDiv w:val="1"/>
      <w:marLeft w:val="0"/>
      <w:marRight w:val="0"/>
      <w:marTop w:val="0"/>
      <w:marBottom w:val="0"/>
      <w:divBdr>
        <w:top w:val="none" w:sz="0" w:space="0" w:color="auto"/>
        <w:left w:val="none" w:sz="0" w:space="0" w:color="auto"/>
        <w:bottom w:val="none" w:sz="0" w:space="0" w:color="auto"/>
        <w:right w:val="none" w:sz="0" w:space="0" w:color="auto"/>
      </w:divBdr>
    </w:div>
    <w:div w:id="2135827762">
      <w:bodyDiv w:val="1"/>
      <w:marLeft w:val="0"/>
      <w:marRight w:val="0"/>
      <w:marTop w:val="0"/>
      <w:marBottom w:val="0"/>
      <w:divBdr>
        <w:top w:val="none" w:sz="0" w:space="0" w:color="auto"/>
        <w:left w:val="none" w:sz="0" w:space="0" w:color="auto"/>
        <w:bottom w:val="none" w:sz="0" w:space="0" w:color="auto"/>
        <w:right w:val="none" w:sz="0" w:space="0" w:color="auto"/>
      </w:divBdr>
    </w:div>
    <w:div w:id="2135899023">
      <w:bodyDiv w:val="1"/>
      <w:marLeft w:val="0"/>
      <w:marRight w:val="0"/>
      <w:marTop w:val="0"/>
      <w:marBottom w:val="0"/>
      <w:divBdr>
        <w:top w:val="none" w:sz="0" w:space="0" w:color="auto"/>
        <w:left w:val="none" w:sz="0" w:space="0" w:color="auto"/>
        <w:bottom w:val="none" w:sz="0" w:space="0" w:color="auto"/>
        <w:right w:val="none" w:sz="0" w:space="0" w:color="auto"/>
      </w:divBdr>
    </w:div>
    <w:div w:id="2136288839">
      <w:bodyDiv w:val="1"/>
      <w:marLeft w:val="0"/>
      <w:marRight w:val="0"/>
      <w:marTop w:val="0"/>
      <w:marBottom w:val="0"/>
      <w:divBdr>
        <w:top w:val="none" w:sz="0" w:space="0" w:color="auto"/>
        <w:left w:val="none" w:sz="0" w:space="0" w:color="auto"/>
        <w:bottom w:val="none" w:sz="0" w:space="0" w:color="auto"/>
        <w:right w:val="none" w:sz="0" w:space="0" w:color="auto"/>
      </w:divBdr>
    </w:div>
    <w:div w:id="2136289122">
      <w:bodyDiv w:val="1"/>
      <w:marLeft w:val="0"/>
      <w:marRight w:val="0"/>
      <w:marTop w:val="0"/>
      <w:marBottom w:val="0"/>
      <w:divBdr>
        <w:top w:val="none" w:sz="0" w:space="0" w:color="auto"/>
        <w:left w:val="none" w:sz="0" w:space="0" w:color="auto"/>
        <w:bottom w:val="none" w:sz="0" w:space="0" w:color="auto"/>
        <w:right w:val="none" w:sz="0" w:space="0" w:color="auto"/>
      </w:divBdr>
    </w:div>
    <w:div w:id="2136362316">
      <w:bodyDiv w:val="1"/>
      <w:marLeft w:val="0"/>
      <w:marRight w:val="0"/>
      <w:marTop w:val="0"/>
      <w:marBottom w:val="0"/>
      <w:divBdr>
        <w:top w:val="none" w:sz="0" w:space="0" w:color="auto"/>
        <w:left w:val="none" w:sz="0" w:space="0" w:color="auto"/>
        <w:bottom w:val="none" w:sz="0" w:space="0" w:color="auto"/>
        <w:right w:val="none" w:sz="0" w:space="0" w:color="auto"/>
      </w:divBdr>
    </w:div>
    <w:div w:id="2136872055">
      <w:bodyDiv w:val="1"/>
      <w:marLeft w:val="0"/>
      <w:marRight w:val="0"/>
      <w:marTop w:val="0"/>
      <w:marBottom w:val="0"/>
      <w:divBdr>
        <w:top w:val="none" w:sz="0" w:space="0" w:color="auto"/>
        <w:left w:val="none" w:sz="0" w:space="0" w:color="auto"/>
        <w:bottom w:val="none" w:sz="0" w:space="0" w:color="auto"/>
        <w:right w:val="none" w:sz="0" w:space="0" w:color="auto"/>
      </w:divBdr>
    </w:div>
    <w:div w:id="2136950068">
      <w:bodyDiv w:val="1"/>
      <w:marLeft w:val="0"/>
      <w:marRight w:val="0"/>
      <w:marTop w:val="0"/>
      <w:marBottom w:val="0"/>
      <w:divBdr>
        <w:top w:val="none" w:sz="0" w:space="0" w:color="auto"/>
        <w:left w:val="none" w:sz="0" w:space="0" w:color="auto"/>
        <w:bottom w:val="none" w:sz="0" w:space="0" w:color="auto"/>
        <w:right w:val="none" w:sz="0" w:space="0" w:color="auto"/>
      </w:divBdr>
    </w:div>
    <w:div w:id="2137210058">
      <w:bodyDiv w:val="1"/>
      <w:marLeft w:val="0"/>
      <w:marRight w:val="0"/>
      <w:marTop w:val="0"/>
      <w:marBottom w:val="0"/>
      <w:divBdr>
        <w:top w:val="none" w:sz="0" w:space="0" w:color="auto"/>
        <w:left w:val="none" w:sz="0" w:space="0" w:color="auto"/>
        <w:bottom w:val="none" w:sz="0" w:space="0" w:color="auto"/>
        <w:right w:val="none" w:sz="0" w:space="0" w:color="auto"/>
      </w:divBdr>
    </w:div>
    <w:div w:id="2137723294">
      <w:bodyDiv w:val="1"/>
      <w:marLeft w:val="0"/>
      <w:marRight w:val="0"/>
      <w:marTop w:val="0"/>
      <w:marBottom w:val="0"/>
      <w:divBdr>
        <w:top w:val="none" w:sz="0" w:space="0" w:color="auto"/>
        <w:left w:val="none" w:sz="0" w:space="0" w:color="auto"/>
        <w:bottom w:val="none" w:sz="0" w:space="0" w:color="auto"/>
        <w:right w:val="none" w:sz="0" w:space="0" w:color="auto"/>
      </w:divBdr>
    </w:div>
    <w:div w:id="2137723719">
      <w:bodyDiv w:val="1"/>
      <w:marLeft w:val="0"/>
      <w:marRight w:val="0"/>
      <w:marTop w:val="0"/>
      <w:marBottom w:val="0"/>
      <w:divBdr>
        <w:top w:val="none" w:sz="0" w:space="0" w:color="auto"/>
        <w:left w:val="none" w:sz="0" w:space="0" w:color="auto"/>
        <w:bottom w:val="none" w:sz="0" w:space="0" w:color="auto"/>
        <w:right w:val="none" w:sz="0" w:space="0" w:color="auto"/>
      </w:divBdr>
    </w:div>
    <w:div w:id="2138063517">
      <w:bodyDiv w:val="1"/>
      <w:marLeft w:val="0"/>
      <w:marRight w:val="0"/>
      <w:marTop w:val="0"/>
      <w:marBottom w:val="0"/>
      <w:divBdr>
        <w:top w:val="none" w:sz="0" w:space="0" w:color="auto"/>
        <w:left w:val="none" w:sz="0" w:space="0" w:color="auto"/>
        <w:bottom w:val="none" w:sz="0" w:space="0" w:color="auto"/>
        <w:right w:val="none" w:sz="0" w:space="0" w:color="auto"/>
      </w:divBdr>
    </w:div>
    <w:div w:id="2138596425">
      <w:bodyDiv w:val="1"/>
      <w:marLeft w:val="0"/>
      <w:marRight w:val="0"/>
      <w:marTop w:val="0"/>
      <w:marBottom w:val="0"/>
      <w:divBdr>
        <w:top w:val="none" w:sz="0" w:space="0" w:color="auto"/>
        <w:left w:val="none" w:sz="0" w:space="0" w:color="auto"/>
        <w:bottom w:val="none" w:sz="0" w:space="0" w:color="auto"/>
        <w:right w:val="none" w:sz="0" w:space="0" w:color="auto"/>
      </w:divBdr>
    </w:div>
    <w:div w:id="2138601214">
      <w:bodyDiv w:val="1"/>
      <w:marLeft w:val="0"/>
      <w:marRight w:val="0"/>
      <w:marTop w:val="0"/>
      <w:marBottom w:val="0"/>
      <w:divBdr>
        <w:top w:val="none" w:sz="0" w:space="0" w:color="auto"/>
        <w:left w:val="none" w:sz="0" w:space="0" w:color="auto"/>
        <w:bottom w:val="none" w:sz="0" w:space="0" w:color="auto"/>
        <w:right w:val="none" w:sz="0" w:space="0" w:color="auto"/>
      </w:divBdr>
    </w:div>
    <w:div w:id="2138840948">
      <w:bodyDiv w:val="1"/>
      <w:marLeft w:val="0"/>
      <w:marRight w:val="0"/>
      <w:marTop w:val="0"/>
      <w:marBottom w:val="0"/>
      <w:divBdr>
        <w:top w:val="none" w:sz="0" w:space="0" w:color="auto"/>
        <w:left w:val="none" w:sz="0" w:space="0" w:color="auto"/>
        <w:bottom w:val="none" w:sz="0" w:space="0" w:color="auto"/>
        <w:right w:val="none" w:sz="0" w:space="0" w:color="auto"/>
      </w:divBdr>
    </w:div>
    <w:div w:id="2138991515">
      <w:bodyDiv w:val="1"/>
      <w:marLeft w:val="0"/>
      <w:marRight w:val="0"/>
      <w:marTop w:val="0"/>
      <w:marBottom w:val="0"/>
      <w:divBdr>
        <w:top w:val="none" w:sz="0" w:space="0" w:color="auto"/>
        <w:left w:val="none" w:sz="0" w:space="0" w:color="auto"/>
        <w:bottom w:val="none" w:sz="0" w:space="0" w:color="auto"/>
        <w:right w:val="none" w:sz="0" w:space="0" w:color="auto"/>
      </w:divBdr>
    </w:div>
    <w:div w:id="2139180217">
      <w:bodyDiv w:val="1"/>
      <w:marLeft w:val="0"/>
      <w:marRight w:val="0"/>
      <w:marTop w:val="0"/>
      <w:marBottom w:val="0"/>
      <w:divBdr>
        <w:top w:val="none" w:sz="0" w:space="0" w:color="auto"/>
        <w:left w:val="none" w:sz="0" w:space="0" w:color="auto"/>
        <w:bottom w:val="none" w:sz="0" w:space="0" w:color="auto"/>
        <w:right w:val="none" w:sz="0" w:space="0" w:color="auto"/>
      </w:divBdr>
    </w:div>
    <w:div w:id="2139717515">
      <w:bodyDiv w:val="1"/>
      <w:marLeft w:val="0"/>
      <w:marRight w:val="0"/>
      <w:marTop w:val="0"/>
      <w:marBottom w:val="0"/>
      <w:divBdr>
        <w:top w:val="none" w:sz="0" w:space="0" w:color="auto"/>
        <w:left w:val="none" w:sz="0" w:space="0" w:color="auto"/>
        <w:bottom w:val="none" w:sz="0" w:space="0" w:color="auto"/>
        <w:right w:val="none" w:sz="0" w:space="0" w:color="auto"/>
      </w:divBdr>
    </w:div>
    <w:div w:id="2139836778">
      <w:bodyDiv w:val="1"/>
      <w:marLeft w:val="0"/>
      <w:marRight w:val="0"/>
      <w:marTop w:val="0"/>
      <w:marBottom w:val="0"/>
      <w:divBdr>
        <w:top w:val="none" w:sz="0" w:space="0" w:color="auto"/>
        <w:left w:val="none" w:sz="0" w:space="0" w:color="auto"/>
        <w:bottom w:val="none" w:sz="0" w:space="0" w:color="auto"/>
        <w:right w:val="none" w:sz="0" w:space="0" w:color="auto"/>
      </w:divBdr>
    </w:div>
    <w:div w:id="2139956080">
      <w:bodyDiv w:val="1"/>
      <w:marLeft w:val="0"/>
      <w:marRight w:val="0"/>
      <w:marTop w:val="0"/>
      <w:marBottom w:val="0"/>
      <w:divBdr>
        <w:top w:val="none" w:sz="0" w:space="0" w:color="auto"/>
        <w:left w:val="none" w:sz="0" w:space="0" w:color="auto"/>
        <w:bottom w:val="none" w:sz="0" w:space="0" w:color="auto"/>
        <w:right w:val="none" w:sz="0" w:space="0" w:color="auto"/>
      </w:divBdr>
    </w:div>
    <w:div w:id="2140031656">
      <w:bodyDiv w:val="1"/>
      <w:marLeft w:val="0"/>
      <w:marRight w:val="0"/>
      <w:marTop w:val="0"/>
      <w:marBottom w:val="0"/>
      <w:divBdr>
        <w:top w:val="none" w:sz="0" w:space="0" w:color="auto"/>
        <w:left w:val="none" w:sz="0" w:space="0" w:color="auto"/>
        <w:bottom w:val="none" w:sz="0" w:space="0" w:color="auto"/>
        <w:right w:val="none" w:sz="0" w:space="0" w:color="auto"/>
      </w:divBdr>
    </w:div>
    <w:div w:id="2140341486">
      <w:bodyDiv w:val="1"/>
      <w:marLeft w:val="0"/>
      <w:marRight w:val="0"/>
      <w:marTop w:val="0"/>
      <w:marBottom w:val="0"/>
      <w:divBdr>
        <w:top w:val="none" w:sz="0" w:space="0" w:color="auto"/>
        <w:left w:val="none" w:sz="0" w:space="0" w:color="auto"/>
        <w:bottom w:val="none" w:sz="0" w:space="0" w:color="auto"/>
        <w:right w:val="none" w:sz="0" w:space="0" w:color="auto"/>
      </w:divBdr>
    </w:div>
    <w:div w:id="2140419708">
      <w:bodyDiv w:val="1"/>
      <w:marLeft w:val="0"/>
      <w:marRight w:val="0"/>
      <w:marTop w:val="0"/>
      <w:marBottom w:val="0"/>
      <w:divBdr>
        <w:top w:val="none" w:sz="0" w:space="0" w:color="auto"/>
        <w:left w:val="none" w:sz="0" w:space="0" w:color="auto"/>
        <w:bottom w:val="none" w:sz="0" w:space="0" w:color="auto"/>
        <w:right w:val="none" w:sz="0" w:space="0" w:color="auto"/>
      </w:divBdr>
    </w:div>
    <w:div w:id="2140947861">
      <w:bodyDiv w:val="1"/>
      <w:marLeft w:val="0"/>
      <w:marRight w:val="0"/>
      <w:marTop w:val="0"/>
      <w:marBottom w:val="0"/>
      <w:divBdr>
        <w:top w:val="none" w:sz="0" w:space="0" w:color="auto"/>
        <w:left w:val="none" w:sz="0" w:space="0" w:color="auto"/>
        <w:bottom w:val="none" w:sz="0" w:space="0" w:color="auto"/>
        <w:right w:val="none" w:sz="0" w:space="0" w:color="auto"/>
      </w:divBdr>
    </w:div>
    <w:div w:id="2140949458">
      <w:bodyDiv w:val="1"/>
      <w:marLeft w:val="0"/>
      <w:marRight w:val="0"/>
      <w:marTop w:val="0"/>
      <w:marBottom w:val="0"/>
      <w:divBdr>
        <w:top w:val="none" w:sz="0" w:space="0" w:color="auto"/>
        <w:left w:val="none" w:sz="0" w:space="0" w:color="auto"/>
        <w:bottom w:val="none" w:sz="0" w:space="0" w:color="auto"/>
        <w:right w:val="none" w:sz="0" w:space="0" w:color="auto"/>
      </w:divBdr>
    </w:div>
    <w:div w:id="2140996642">
      <w:bodyDiv w:val="1"/>
      <w:marLeft w:val="0"/>
      <w:marRight w:val="0"/>
      <w:marTop w:val="0"/>
      <w:marBottom w:val="0"/>
      <w:divBdr>
        <w:top w:val="none" w:sz="0" w:space="0" w:color="auto"/>
        <w:left w:val="none" w:sz="0" w:space="0" w:color="auto"/>
        <w:bottom w:val="none" w:sz="0" w:space="0" w:color="auto"/>
        <w:right w:val="none" w:sz="0" w:space="0" w:color="auto"/>
      </w:divBdr>
    </w:div>
    <w:div w:id="2141266458">
      <w:bodyDiv w:val="1"/>
      <w:marLeft w:val="0"/>
      <w:marRight w:val="0"/>
      <w:marTop w:val="0"/>
      <w:marBottom w:val="0"/>
      <w:divBdr>
        <w:top w:val="none" w:sz="0" w:space="0" w:color="auto"/>
        <w:left w:val="none" w:sz="0" w:space="0" w:color="auto"/>
        <w:bottom w:val="none" w:sz="0" w:space="0" w:color="auto"/>
        <w:right w:val="none" w:sz="0" w:space="0" w:color="auto"/>
      </w:divBdr>
    </w:div>
    <w:div w:id="2141342424">
      <w:bodyDiv w:val="1"/>
      <w:marLeft w:val="0"/>
      <w:marRight w:val="0"/>
      <w:marTop w:val="0"/>
      <w:marBottom w:val="0"/>
      <w:divBdr>
        <w:top w:val="none" w:sz="0" w:space="0" w:color="auto"/>
        <w:left w:val="none" w:sz="0" w:space="0" w:color="auto"/>
        <w:bottom w:val="none" w:sz="0" w:space="0" w:color="auto"/>
        <w:right w:val="none" w:sz="0" w:space="0" w:color="auto"/>
      </w:divBdr>
    </w:div>
    <w:div w:id="2141916674">
      <w:bodyDiv w:val="1"/>
      <w:marLeft w:val="0"/>
      <w:marRight w:val="0"/>
      <w:marTop w:val="0"/>
      <w:marBottom w:val="0"/>
      <w:divBdr>
        <w:top w:val="none" w:sz="0" w:space="0" w:color="auto"/>
        <w:left w:val="none" w:sz="0" w:space="0" w:color="auto"/>
        <w:bottom w:val="none" w:sz="0" w:space="0" w:color="auto"/>
        <w:right w:val="none" w:sz="0" w:space="0" w:color="auto"/>
      </w:divBdr>
    </w:div>
    <w:div w:id="2141992739">
      <w:bodyDiv w:val="1"/>
      <w:marLeft w:val="0"/>
      <w:marRight w:val="0"/>
      <w:marTop w:val="0"/>
      <w:marBottom w:val="0"/>
      <w:divBdr>
        <w:top w:val="none" w:sz="0" w:space="0" w:color="auto"/>
        <w:left w:val="none" w:sz="0" w:space="0" w:color="auto"/>
        <w:bottom w:val="none" w:sz="0" w:space="0" w:color="auto"/>
        <w:right w:val="none" w:sz="0" w:space="0" w:color="auto"/>
      </w:divBdr>
    </w:div>
    <w:div w:id="2142111437">
      <w:bodyDiv w:val="1"/>
      <w:marLeft w:val="0"/>
      <w:marRight w:val="0"/>
      <w:marTop w:val="0"/>
      <w:marBottom w:val="0"/>
      <w:divBdr>
        <w:top w:val="none" w:sz="0" w:space="0" w:color="auto"/>
        <w:left w:val="none" w:sz="0" w:space="0" w:color="auto"/>
        <w:bottom w:val="none" w:sz="0" w:space="0" w:color="auto"/>
        <w:right w:val="none" w:sz="0" w:space="0" w:color="auto"/>
      </w:divBdr>
    </w:div>
    <w:div w:id="2142838869">
      <w:bodyDiv w:val="1"/>
      <w:marLeft w:val="0"/>
      <w:marRight w:val="0"/>
      <w:marTop w:val="0"/>
      <w:marBottom w:val="0"/>
      <w:divBdr>
        <w:top w:val="none" w:sz="0" w:space="0" w:color="auto"/>
        <w:left w:val="none" w:sz="0" w:space="0" w:color="auto"/>
        <w:bottom w:val="none" w:sz="0" w:space="0" w:color="auto"/>
        <w:right w:val="none" w:sz="0" w:space="0" w:color="auto"/>
      </w:divBdr>
    </w:div>
    <w:div w:id="2142921658">
      <w:bodyDiv w:val="1"/>
      <w:marLeft w:val="0"/>
      <w:marRight w:val="0"/>
      <w:marTop w:val="0"/>
      <w:marBottom w:val="0"/>
      <w:divBdr>
        <w:top w:val="none" w:sz="0" w:space="0" w:color="auto"/>
        <w:left w:val="none" w:sz="0" w:space="0" w:color="auto"/>
        <w:bottom w:val="none" w:sz="0" w:space="0" w:color="auto"/>
        <w:right w:val="none" w:sz="0" w:space="0" w:color="auto"/>
      </w:divBdr>
    </w:div>
    <w:div w:id="2143182414">
      <w:bodyDiv w:val="1"/>
      <w:marLeft w:val="0"/>
      <w:marRight w:val="0"/>
      <w:marTop w:val="0"/>
      <w:marBottom w:val="0"/>
      <w:divBdr>
        <w:top w:val="none" w:sz="0" w:space="0" w:color="auto"/>
        <w:left w:val="none" w:sz="0" w:space="0" w:color="auto"/>
        <w:bottom w:val="none" w:sz="0" w:space="0" w:color="auto"/>
        <w:right w:val="none" w:sz="0" w:space="0" w:color="auto"/>
      </w:divBdr>
    </w:div>
    <w:div w:id="2143494113">
      <w:bodyDiv w:val="1"/>
      <w:marLeft w:val="0"/>
      <w:marRight w:val="0"/>
      <w:marTop w:val="0"/>
      <w:marBottom w:val="0"/>
      <w:divBdr>
        <w:top w:val="none" w:sz="0" w:space="0" w:color="auto"/>
        <w:left w:val="none" w:sz="0" w:space="0" w:color="auto"/>
        <w:bottom w:val="none" w:sz="0" w:space="0" w:color="auto"/>
        <w:right w:val="none" w:sz="0" w:space="0" w:color="auto"/>
      </w:divBdr>
    </w:div>
    <w:div w:id="2144078927">
      <w:bodyDiv w:val="1"/>
      <w:marLeft w:val="0"/>
      <w:marRight w:val="0"/>
      <w:marTop w:val="0"/>
      <w:marBottom w:val="0"/>
      <w:divBdr>
        <w:top w:val="none" w:sz="0" w:space="0" w:color="auto"/>
        <w:left w:val="none" w:sz="0" w:space="0" w:color="auto"/>
        <w:bottom w:val="none" w:sz="0" w:space="0" w:color="auto"/>
        <w:right w:val="none" w:sz="0" w:space="0" w:color="auto"/>
      </w:divBdr>
    </w:div>
    <w:div w:id="2144080682">
      <w:bodyDiv w:val="1"/>
      <w:marLeft w:val="0"/>
      <w:marRight w:val="0"/>
      <w:marTop w:val="0"/>
      <w:marBottom w:val="0"/>
      <w:divBdr>
        <w:top w:val="none" w:sz="0" w:space="0" w:color="auto"/>
        <w:left w:val="none" w:sz="0" w:space="0" w:color="auto"/>
        <w:bottom w:val="none" w:sz="0" w:space="0" w:color="auto"/>
        <w:right w:val="none" w:sz="0" w:space="0" w:color="auto"/>
      </w:divBdr>
    </w:div>
    <w:div w:id="2144156531">
      <w:bodyDiv w:val="1"/>
      <w:marLeft w:val="0"/>
      <w:marRight w:val="0"/>
      <w:marTop w:val="0"/>
      <w:marBottom w:val="0"/>
      <w:divBdr>
        <w:top w:val="none" w:sz="0" w:space="0" w:color="auto"/>
        <w:left w:val="none" w:sz="0" w:space="0" w:color="auto"/>
        <w:bottom w:val="none" w:sz="0" w:space="0" w:color="auto"/>
        <w:right w:val="none" w:sz="0" w:space="0" w:color="auto"/>
      </w:divBdr>
    </w:div>
    <w:div w:id="2145152889">
      <w:bodyDiv w:val="1"/>
      <w:marLeft w:val="0"/>
      <w:marRight w:val="0"/>
      <w:marTop w:val="0"/>
      <w:marBottom w:val="0"/>
      <w:divBdr>
        <w:top w:val="none" w:sz="0" w:space="0" w:color="auto"/>
        <w:left w:val="none" w:sz="0" w:space="0" w:color="auto"/>
        <w:bottom w:val="none" w:sz="0" w:space="0" w:color="auto"/>
        <w:right w:val="none" w:sz="0" w:space="0" w:color="auto"/>
      </w:divBdr>
    </w:div>
    <w:div w:id="2145193520">
      <w:bodyDiv w:val="1"/>
      <w:marLeft w:val="0"/>
      <w:marRight w:val="0"/>
      <w:marTop w:val="0"/>
      <w:marBottom w:val="0"/>
      <w:divBdr>
        <w:top w:val="none" w:sz="0" w:space="0" w:color="auto"/>
        <w:left w:val="none" w:sz="0" w:space="0" w:color="auto"/>
        <w:bottom w:val="none" w:sz="0" w:space="0" w:color="auto"/>
        <w:right w:val="none" w:sz="0" w:space="0" w:color="auto"/>
      </w:divBdr>
    </w:div>
    <w:div w:id="2145195306">
      <w:bodyDiv w:val="1"/>
      <w:marLeft w:val="0"/>
      <w:marRight w:val="0"/>
      <w:marTop w:val="0"/>
      <w:marBottom w:val="0"/>
      <w:divBdr>
        <w:top w:val="none" w:sz="0" w:space="0" w:color="auto"/>
        <w:left w:val="none" w:sz="0" w:space="0" w:color="auto"/>
        <w:bottom w:val="none" w:sz="0" w:space="0" w:color="auto"/>
        <w:right w:val="none" w:sz="0" w:space="0" w:color="auto"/>
      </w:divBdr>
    </w:div>
    <w:div w:id="2145270604">
      <w:bodyDiv w:val="1"/>
      <w:marLeft w:val="0"/>
      <w:marRight w:val="0"/>
      <w:marTop w:val="0"/>
      <w:marBottom w:val="0"/>
      <w:divBdr>
        <w:top w:val="none" w:sz="0" w:space="0" w:color="auto"/>
        <w:left w:val="none" w:sz="0" w:space="0" w:color="auto"/>
        <w:bottom w:val="none" w:sz="0" w:space="0" w:color="auto"/>
        <w:right w:val="none" w:sz="0" w:space="0" w:color="auto"/>
      </w:divBdr>
    </w:div>
    <w:div w:id="2145271528">
      <w:bodyDiv w:val="1"/>
      <w:marLeft w:val="0"/>
      <w:marRight w:val="0"/>
      <w:marTop w:val="0"/>
      <w:marBottom w:val="0"/>
      <w:divBdr>
        <w:top w:val="none" w:sz="0" w:space="0" w:color="auto"/>
        <w:left w:val="none" w:sz="0" w:space="0" w:color="auto"/>
        <w:bottom w:val="none" w:sz="0" w:space="0" w:color="auto"/>
        <w:right w:val="none" w:sz="0" w:space="0" w:color="auto"/>
      </w:divBdr>
    </w:div>
    <w:div w:id="2145464313">
      <w:bodyDiv w:val="1"/>
      <w:marLeft w:val="0"/>
      <w:marRight w:val="0"/>
      <w:marTop w:val="0"/>
      <w:marBottom w:val="0"/>
      <w:divBdr>
        <w:top w:val="none" w:sz="0" w:space="0" w:color="auto"/>
        <w:left w:val="none" w:sz="0" w:space="0" w:color="auto"/>
        <w:bottom w:val="none" w:sz="0" w:space="0" w:color="auto"/>
        <w:right w:val="none" w:sz="0" w:space="0" w:color="auto"/>
      </w:divBdr>
    </w:div>
    <w:div w:id="2146042067">
      <w:bodyDiv w:val="1"/>
      <w:marLeft w:val="0"/>
      <w:marRight w:val="0"/>
      <w:marTop w:val="0"/>
      <w:marBottom w:val="0"/>
      <w:divBdr>
        <w:top w:val="none" w:sz="0" w:space="0" w:color="auto"/>
        <w:left w:val="none" w:sz="0" w:space="0" w:color="auto"/>
        <w:bottom w:val="none" w:sz="0" w:space="0" w:color="auto"/>
        <w:right w:val="none" w:sz="0" w:space="0" w:color="auto"/>
      </w:divBdr>
    </w:div>
    <w:div w:id="2146072908">
      <w:bodyDiv w:val="1"/>
      <w:marLeft w:val="0"/>
      <w:marRight w:val="0"/>
      <w:marTop w:val="0"/>
      <w:marBottom w:val="0"/>
      <w:divBdr>
        <w:top w:val="none" w:sz="0" w:space="0" w:color="auto"/>
        <w:left w:val="none" w:sz="0" w:space="0" w:color="auto"/>
        <w:bottom w:val="none" w:sz="0" w:space="0" w:color="auto"/>
        <w:right w:val="none" w:sz="0" w:space="0" w:color="auto"/>
      </w:divBdr>
    </w:div>
    <w:div w:id="2146122312">
      <w:bodyDiv w:val="1"/>
      <w:marLeft w:val="0"/>
      <w:marRight w:val="0"/>
      <w:marTop w:val="0"/>
      <w:marBottom w:val="0"/>
      <w:divBdr>
        <w:top w:val="none" w:sz="0" w:space="0" w:color="auto"/>
        <w:left w:val="none" w:sz="0" w:space="0" w:color="auto"/>
        <w:bottom w:val="none" w:sz="0" w:space="0" w:color="auto"/>
        <w:right w:val="none" w:sz="0" w:space="0" w:color="auto"/>
      </w:divBdr>
    </w:div>
    <w:div w:id="2146195029">
      <w:bodyDiv w:val="1"/>
      <w:marLeft w:val="0"/>
      <w:marRight w:val="0"/>
      <w:marTop w:val="0"/>
      <w:marBottom w:val="0"/>
      <w:divBdr>
        <w:top w:val="none" w:sz="0" w:space="0" w:color="auto"/>
        <w:left w:val="none" w:sz="0" w:space="0" w:color="auto"/>
        <w:bottom w:val="none" w:sz="0" w:space="0" w:color="auto"/>
        <w:right w:val="none" w:sz="0" w:space="0" w:color="auto"/>
      </w:divBdr>
    </w:div>
    <w:div w:id="2146313215">
      <w:bodyDiv w:val="1"/>
      <w:marLeft w:val="0"/>
      <w:marRight w:val="0"/>
      <w:marTop w:val="0"/>
      <w:marBottom w:val="0"/>
      <w:divBdr>
        <w:top w:val="none" w:sz="0" w:space="0" w:color="auto"/>
        <w:left w:val="none" w:sz="0" w:space="0" w:color="auto"/>
        <w:bottom w:val="none" w:sz="0" w:space="0" w:color="auto"/>
        <w:right w:val="none" w:sz="0" w:space="0" w:color="auto"/>
      </w:divBdr>
    </w:div>
    <w:div w:id="2146389867">
      <w:bodyDiv w:val="1"/>
      <w:marLeft w:val="0"/>
      <w:marRight w:val="0"/>
      <w:marTop w:val="0"/>
      <w:marBottom w:val="0"/>
      <w:divBdr>
        <w:top w:val="none" w:sz="0" w:space="0" w:color="auto"/>
        <w:left w:val="none" w:sz="0" w:space="0" w:color="auto"/>
        <w:bottom w:val="none" w:sz="0" w:space="0" w:color="auto"/>
        <w:right w:val="none" w:sz="0" w:space="0" w:color="auto"/>
      </w:divBdr>
    </w:div>
    <w:div w:id="2146510398">
      <w:bodyDiv w:val="1"/>
      <w:marLeft w:val="0"/>
      <w:marRight w:val="0"/>
      <w:marTop w:val="0"/>
      <w:marBottom w:val="0"/>
      <w:divBdr>
        <w:top w:val="none" w:sz="0" w:space="0" w:color="auto"/>
        <w:left w:val="none" w:sz="0" w:space="0" w:color="auto"/>
        <w:bottom w:val="none" w:sz="0" w:space="0" w:color="auto"/>
        <w:right w:val="none" w:sz="0" w:space="0" w:color="auto"/>
      </w:divBdr>
    </w:div>
    <w:div w:id="2147046967">
      <w:bodyDiv w:val="1"/>
      <w:marLeft w:val="0"/>
      <w:marRight w:val="0"/>
      <w:marTop w:val="0"/>
      <w:marBottom w:val="0"/>
      <w:divBdr>
        <w:top w:val="none" w:sz="0" w:space="0" w:color="auto"/>
        <w:left w:val="none" w:sz="0" w:space="0" w:color="auto"/>
        <w:bottom w:val="none" w:sz="0" w:space="0" w:color="auto"/>
        <w:right w:val="none" w:sz="0" w:space="0" w:color="auto"/>
      </w:divBdr>
    </w:div>
    <w:div w:id="2147114196">
      <w:bodyDiv w:val="1"/>
      <w:marLeft w:val="0"/>
      <w:marRight w:val="0"/>
      <w:marTop w:val="0"/>
      <w:marBottom w:val="0"/>
      <w:divBdr>
        <w:top w:val="none" w:sz="0" w:space="0" w:color="auto"/>
        <w:left w:val="none" w:sz="0" w:space="0" w:color="auto"/>
        <w:bottom w:val="none" w:sz="0" w:space="0" w:color="auto"/>
        <w:right w:val="none" w:sz="0" w:space="0" w:color="auto"/>
      </w:divBdr>
    </w:div>
    <w:div w:id="2147114618">
      <w:bodyDiv w:val="1"/>
      <w:marLeft w:val="0"/>
      <w:marRight w:val="0"/>
      <w:marTop w:val="0"/>
      <w:marBottom w:val="0"/>
      <w:divBdr>
        <w:top w:val="none" w:sz="0" w:space="0" w:color="auto"/>
        <w:left w:val="none" w:sz="0" w:space="0" w:color="auto"/>
        <w:bottom w:val="none" w:sz="0" w:space="0" w:color="auto"/>
        <w:right w:val="none" w:sz="0" w:space="0" w:color="auto"/>
      </w:divBdr>
    </w:div>
    <w:div w:id="2147121945">
      <w:bodyDiv w:val="1"/>
      <w:marLeft w:val="0"/>
      <w:marRight w:val="0"/>
      <w:marTop w:val="0"/>
      <w:marBottom w:val="0"/>
      <w:divBdr>
        <w:top w:val="none" w:sz="0" w:space="0" w:color="auto"/>
        <w:left w:val="none" w:sz="0" w:space="0" w:color="auto"/>
        <w:bottom w:val="none" w:sz="0" w:space="0" w:color="auto"/>
        <w:right w:val="none" w:sz="0" w:space="0" w:color="auto"/>
      </w:divBdr>
    </w:div>
    <w:div w:id="2147161403">
      <w:bodyDiv w:val="1"/>
      <w:marLeft w:val="0"/>
      <w:marRight w:val="0"/>
      <w:marTop w:val="0"/>
      <w:marBottom w:val="0"/>
      <w:divBdr>
        <w:top w:val="none" w:sz="0" w:space="0" w:color="auto"/>
        <w:left w:val="none" w:sz="0" w:space="0" w:color="auto"/>
        <w:bottom w:val="none" w:sz="0" w:space="0" w:color="auto"/>
        <w:right w:val="none" w:sz="0" w:space="0" w:color="auto"/>
      </w:divBdr>
    </w:div>
    <w:div w:id="214723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1/relationships/commentsExtended" Target="commentsExtended.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webSettings" Target="webSetting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Nmerical.XSL" StyleName="ISO 690 - Numerical Reference" Version="1987">
  <b:Source>
    <b:Tag>RAA5</b:Tag>
    <b:SourceType>Book</b:SourceType>
    <b:Guid>{581B9BA0-D7BD-4151-8BEA-776E6FB153B0}</b:Guid>
    <b:Title>Standartiniai techniniai reikalavimai relinės apsaugos ir automatikos vidaus spintoms, 7 lapai</b:Title>
    <b:RefOrder>1</b:RefOrder>
  </b:Source>
  <b:Source>
    <b:Tag>RAA6</b:Tag>
    <b:SourceType>Book</b:SourceType>
    <b:Guid>{8424F1FA-EAC6-460B-B44B-34285AD6CC55}</b:Guid>
    <b:Title>Pagrindinių ir kitų RAA įrenginių sąrankos RAA vidaus spintose Užsakovo patikrinimo protokolas gamyklinių bandymų metu, 10 lapų</b:Title>
    <b:RefOrder>2</b:RefOrder>
  </b:Source>
  <b:Source>
    <b:Tag>RAA8</b:Tag>
    <b:SourceType>Book</b:SourceType>
    <b:Guid>{60B3415C-D9AE-4B80-B651-9BB24863AA71}</b:Guid>
    <b:Title>Pagrindinių ir kitų RAA įrenginių sąrankos lauko tarpinių gnybtynų spintose Užsakovo patikrinimo protokolas gamyklinių bandymų metu</b:Title>
    <b:RefOrder>3</b:RefOrder>
  </b:Source>
  <b:Source>
    <b:Tag>TSPI</b:Tag>
    <b:SourceType>Book</b:SourceType>
    <b:Guid>{134820D3-2E61-481D-9DAB-464E31E8DE80}</b:Guid>
    <b:Title>Standartiniai techniniai reikalavimai teleinformacijos surinkimo ir perdavimo įrenginiams, 7 lapai</b:Title>
    <b:RefOrder>4</b:RefOrder>
  </b:Source>
  <b:Source>
    <b:Tag>ER2</b:Tag>
    <b:SourceType>Book</b:SourceType>
    <b:Guid>{35196B30-F85D-43D6-B900-41100A9431C5}</b:Guid>
    <b:Title>Standardiniai techniniai reiklavimai jungiamiesiams šviesolaidiniams kabeliams, 2 lapai </b:Title>
    <b:RefOrder>5</b:RefOrder>
  </b:Source>
  <b:Source>
    <b:Tag>ER8</b:Tag>
    <b:SourceType>Book</b:SourceType>
    <b:Guid>{6152FEB6-2656-4F88-BB2E-CAEC3A384603}</b:Guid>
    <b:Title>Standartiniai techniniai reiklavimai pastotės duomenų tinklo komutatoriams, 5 lapai</b:Title>
    <b:RefOrder>6</b:RefOrder>
  </b:Source>
  <b:Source>
    <b:Tag>ER10</b:Tag>
    <b:SourceType>Book</b:SourceType>
    <b:Guid>{401B79B6-FABE-4F90-A9D2-6F29C0098EE0}</b:Guid>
    <b:Title>Tipinė Litgrid Ab transformatorių pastotės duomenų tinklo struktūrinė schema, 1 lapas</b:Title>
    <b:RefOrder>7</b:RefOrder>
  </b:Source>
  <b:Source>
    <b:Tag>ER3</b:Tag>
    <b:SourceType>Book</b:SourceType>
    <b:Guid>{D02886AB-B618-4E6F-990C-BCE6A72FAD1F}</b:Guid>
    <b:Title>Tipiniai reikalavimai skaidulų paskirstymo įrenginio projektavimui, 2 lapai</b:Title>
    <b:RefOrder>8</b:RefOrder>
  </b:Source>
  <b:Source>
    <b:Tag>ER1</b:Tag>
    <b:SourceType>Book</b:SourceType>
    <b:Guid>{F1C34DE7-4F3F-464A-82AC-B46BBACF3EC4}</b:Guid>
    <b:Title>Tipiniai reikalavimai šviesolaidiniam kabelio projektavimui, 2 lapai </b:Title>
    <b:RefOrder>9</b:RefOrder>
  </b:Source>
  <b:Source>
    <b:Tag>TSPĮ1</b:Tag>
    <b:SourceType>Book</b:SourceType>
    <b:Guid>{CED76028-7435-41AE-9C9B-484FD7A9F628}</b:Guid>
    <b:Title>Standartiniai techniniai reikalavimai šviesolaidiniams- elektriniams keitikliams</b:Title>
    <b:RefOrder>10</b:RefOrder>
  </b:Source>
  <b:Source>
    <b:Tag>ESO</b:Tag>
    <b:SourceType>Book</b:SourceType>
    <b:Guid>{AFD5AA0D-2832-4D96-A420-E014DF577BA1}</b:Guid>
    <b:Title>ESO prijungimo/techninės sąlygos, 2 lapai.</b:Title>
    <b:RefOrder>11</b:RefOrder>
  </b:Source>
  <b:Source>
    <b:Tag>TSPĮ_ESO</b:Tag>
    <b:SourceType>Book</b:SourceType>
    <b:Guid>{EC53D675-541C-4C46-90E9-972BABF1259C}</b:Guid>
    <b:Title>Teleinformacijos mainų principų ir apimčių tvarkos aprašas</b:Title>
    <b:RefOrder>12</b:RefOrder>
  </b:Source>
  <b:Source>
    <b:Tag>TK_TSPĮ_maitin_NSSRS</b:Tag>
    <b:SourceType>Book</b:SourceType>
    <b:Guid>{76DB5C27-C8A0-40CE-ABC2-1B10E27E51D9}</b:Guid>
    <b:Title>Reikalavimai telekomunikacijų ir TSPĮ elektrinio maitinimo nuo NSSRS projektavimui</b:Title>
    <b:RefOrder>13</b:RefOrder>
  </b:Source>
  <b:Source>
    <b:Tag>Bendras0</b:Tag>
    <b:SourceType>Book</b:SourceType>
    <b:Guid>{1A99DC3A-EA30-4C28-BDA0-163391063494}</b:Guid>
    <b:Title>LITGRID AB reikalavimai techninių projektų sudėčiai.</b:Title>
    <b:RefOrder>14</b:RefOrder>
  </b:Source>
  <b:Source>
    <b:Tag>Statyba2</b:Tag>
    <b:SourceType>Book</b:SourceType>
    <b:Guid>{0EC6985A-4C54-42DD-A9D8-7F052629E1AC}</b:Guid>
    <b:Title>330-110 KV įtampos transformatorių pastočių valdymo pulto standartiniai techniniai reikalavimai.</b:Title>
    <b:RefOrder>15</b:RefOrder>
  </b:Source>
  <b:Source>
    <b:Tag>Statyba3</b:Tag>
    <b:SourceType>Book</b:SourceType>
    <b:Guid>{65F20944-48DC-489B-898A-C4DC40347907}</b:Guid>
    <b:Title>400-110 kv įtampos transformatorių pastočių kondicionierių ir jų jungiamųjų dalių įrangos standartiniai techniniai reikalavimai.</b:Title>
    <b:RefOrder>16</b:RefOrder>
  </b:Source>
  <b:Source>
    <b:Tag>Statyba9</b:Tag>
    <b:SourceType>Book</b:SourceType>
    <b:Guid>{D7318BF7-E521-47F7-87B4-8301741596CC}</b:Guid>
    <b:Title>330-110 kV įtampos transformatorinių pastočių ir atvirų skirstyklų gelžbetoninių antžeminių kabelių kanalų standartiniai techniniai reikalavimai.</b:Title>
    <b:RefOrder>17</b:RefOrder>
  </b:Source>
  <b:Source>
    <b:Tag>Statyba10</b:Tag>
    <b:SourceType>Book</b:SourceType>
    <b:Guid>{42D6D533-889A-47A9-8DAE-042A83DDC486}</b:Guid>
    <b:Title>330-110 kV įtampos transformatorių pastočių atvirų skirstyklų ir kabelinių linijų įgilintų gelžbetoninių kabelinių kanalų standartiniai techniniai reikalavimai.</b:Title>
    <b:RefOrder>18</b:RefOrder>
  </b:Source>
  <b:Source>
    <b:Tag>Satyba5</b:Tag>
    <b:SourceType>Book</b:SourceType>
    <b:Guid>{13B2C681-8700-4A25-9016-2C16BA6B9182}</b:Guid>
    <b:Title>Standartiniai techniniai reikalavimai lauke ir žemėje įrengiamų žemosios įtampos kabelių apsauginiams vamzdžiams.</b:Title>
    <b:RefOrder>19</b:RefOrder>
  </b:Source>
  <b:Source>
    <b:Tag>SP</b:Tag>
    <b:SourceType>Book</b:SourceType>
    <b:Guid>{163A4234-1A59-49C1-8258-99A2ED1F9C29}</b:Guid>
    <b:Title>400-110 kV TP ir AS sklypo plano projektinių sprendinių tipiniai mazgai.</b:Title>
    <b:RefOrder>20</b:RefOrder>
  </b:Source>
  <b:Source>
    <b:Tag>Placeholder5</b:Tag>
    <b:SourceType>Book</b:SourceType>
    <b:Guid>{F1DC128B-0771-464D-A6EA-4FC061526BB0}</b:Guid>
    <b:Title>Skirstyklos demontuojamų įrenginių, perduodamų į LITGRID AB avarinį rezervą, sąrašas.</b:Title>
    <b:RefOrder>21</b:RefOrder>
  </b:Source>
  <b:Source>
    <b:Tag>Eskyrikliai</b:Tag>
    <b:SourceType>Book</b:SourceType>
    <b:Guid>{4BC62537-053D-45BA-A70C-55A6E3E6BDE2}</b:Guid>
    <b:Title>Standartiniai techniniai reikalavimai 110 kV įtampos skyrikliams.</b:Title>
    <b:RefOrder>22</b:RefOrder>
  </b:Source>
  <b:Source>
    <b:Tag>ERIB</b:Tag>
    <b:SourceType>Book</b:SourceType>
    <b:Guid>{AD235E9F-D7AB-427A-8555-55FB3D856F75}</b:Guid>
    <b:Title>Apibendrinti reikalavimai viršįtampių ribotuvų įrengimui 110 kV transformatorių pastotėse.</b:Title>
    <b:RefOrder>23</b:RefOrder>
  </b:Source>
  <b:Source>
    <b:Tag>ERIB2kl</b:Tag>
    <b:SourceType>Book</b:SourceType>
    <b:Guid>{5DBC1C1C-9C8F-4F7F-A455-049C1E008DD7}</b:Guid>
    <b:Title>Standartiniai techniniai reikalavimai 110 kV įtampos viršįtampių ribotuvams 2 linijos iškrovos klasės.</b:Title>
    <b:RefOrder>24</b:RefOrder>
  </b:Source>
  <b:Source>
    <b:Tag>ERIB3kl</b:Tag>
    <b:SourceType>Book</b:SourceType>
    <b:Guid>{B4DC05C8-79ED-49FC-90C2-CE643AE1DEDF}</b:Guid>
    <b:Title>Standartiniai techniniai reikalavimai 110 kV įtampos viršįtampių ribotuvams 3 linijos iškrovos klasės.</b:Title>
    <b:RefOrder>25</b:RefOrder>
  </b:Source>
  <b:Source>
    <b:Tag>Esavosreikmės</b:Tag>
    <b:SourceType>Book</b:SourceType>
    <b:Guid>{5A26C598-D708-4A47-BFFB-33B1635C78F8}</b:Guid>
    <b:Title>Perdavimo tinklo transformatorių pastočių ir skirstyklų savųjų reikmių maitinimo techniniai reikalavimai.</b:Title>
    <b:RefOrder>26</b:RefOrder>
  </b:Source>
  <b:Source>
    <b:Tag>E_nssrs</b:Tag>
    <b:SourceType>Book</b:SourceType>
    <b:Guid>{09F4E80C-4EE6-4379-88E2-A5D057A81D5D}</b:Guid>
    <b:Title>Standartiniai techniniai reikalavimai nuolatinės srovės savųjų reikmių skydui.</b:Title>
    <b:RefOrder>27</b:RefOrder>
  </b:Source>
  <b:Source>
    <b:Tag>E_akum</b:Tag>
    <b:SourceType>Book</b:SourceType>
    <b:Guid>{4ECEC04C-CAAD-4BE8-B5D8-A1B16050B82F}</b:Guid>
    <b:Title>Standartiniai techniniai reikalavimai stacionarioms akumuliatorių baterijoms.</b:Title>
    <b:RefOrder>28</b:RefOrder>
  </b:Source>
  <b:Source>
    <b:Tag>E_ikrov</b:Tag>
    <b:SourceType>Book</b:SourceType>
    <b:Guid>{52145DE8-F34F-473B-A401-6B0A2E287801}</b:Guid>
    <b:Title>Standartiniai techniniai reikalavimai akumuliatorių baterijų įkrovikliams.</b:Title>
    <b:RefOrder>29</b:RefOrder>
  </b:Source>
  <b:Source>
    <b:Tag>E_kssrs</b:Tag>
    <b:SourceType>Book</b:SourceType>
    <b:Guid>{17E46488-B784-4948-9042-C492C48A197E}</b:Guid>
    <b:Title>Standartiniai techniniai reikalavimai kintamos srovės savųjų reikmių skydui.</b:Title>
    <b:RefOrder>30</b:RefOrder>
  </b:Source>
  <b:Source>
    <b:Tag>E_SE_kssrs</b:Tag>
    <b:SourceType>Book</b:SourceType>
    <b:Guid>{B3F6CCD7-44F0-4A87-B7B5-D92AF114DD3E}</b:Guid>
    <b:Title>Saulė elektrinės KSSRS schema.</b:Title>
    <b:RefOrder>31</b:RefOrder>
  </b:Source>
  <b:Source>
    <b:Tag>E_saule</b:Tag>
    <b:SourceType>Book</b:SourceType>
    <b:Guid>{687BF917-B96E-4770-91D9-498352074B78}</b:Guid>
    <b:Title>Techniniai reikalavimai saulės elektrinei.</b:Title>
    <b:RefOrder>32</b:RefOrder>
  </b:Source>
  <b:Source>
    <b:Tag>vam_laid</b:Tag>
    <b:SourceType>Book</b:SourceType>
    <b:Guid>{1C960BD5-222D-4CA9-92FF-D553F0C89596}</b:Guid>
    <b:Title>Standartiniai techniniai reikalavimai 110 kV vamzdiniams laidininkams.</b:Title>
    <b:RefOrder>33</b:RefOrder>
  </b:Source>
  <b:Source>
    <b:Tag>ol_laid</b:Tag>
    <b:SourceType>Book</b:SourceType>
    <b:Guid>{AADA74E8-B2E4-48CA-B50F-610BD13D1ABD}</b:Guid>
    <b:Title>Standartiniai techniniai reikalavimai 400-110 kV pastotėse naudojamiems lankstiems srovėlaidžiams (laidams).</b:Title>
    <b:RefOrder>34</b:RefOrder>
  </b:Source>
  <b:Source>
    <b:Tag>ED_stikl_izol</b:Tag>
    <b:SourceType>Book</b:SourceType>
    <b:Guid>{3B733DE4-0191-4D0D-8EAD-ED4EF61C0779}</b:Guid>
    <b:Title>110kV polimerinaims strypiniams izoliatoriams.</b:Title>
    <b:RefOrder>35</b:RefOrder>
  </b:Source>
  <b:Source>
    <b:Tag>Sta5</b:Tag>
    <b:SourceType>Book</b:SourceType>
    <b:Guid>{EF41D900-A2BF-4637-AC9A-09185CFB69B5}</b:Guid>
    <b:Title>Standartiniai techniniai reikalavimai 110 kV įtampos atraminiams izoliatoriams.</b:Title>
    <b:RefOrder>36</b:RefOrder>
  </b:Source>
  <b:Source>
    <b:Tag>1004</b:Tag>
    <b:SourceType>Book</b:SourceType>
    <b:Guid>{861CFBD3-EEC8-4801-B2D4-CEC27F364127}</b:Guid>
    <b:Title>Standartiniai techniniai reikalavimai 400-330-110 kV pirminių įrenginių prijungimo gnybtams.</b:Title>
    <b:RefOrder>37</b:RefOrder>
  </b:Source>
  <b:Source>
    <b:Tag>El_įž_kon</b:Tag>
    <b:SourceType>Book</b:SourceType>
    <b:Guid>{5F358858-9087-48BE-8C94-7967335CC82A}</b:Guid>
    <b:Title>Reikalavimai 400-330-110 kV įtampos transformatorių pastočių įžeminimo kontūro įrengimui.</b:Title>
    <b:RefOrder>38</b:RefOrder>
  </b:Source>
  <b:Source>
    <b:Tag>El_st_įž_kon</b:Tag>
    <b:SourceType>Book</b:SourceType>
    <b:Guid>{E89AB0AA-2FC2-4EB9-97D4-0AB157A8E349}</b:Guid>
    <b:Title>Standartiniai techniniai reikalavimai 400-330-110 kV įtampos transformatorių pastočių įžeminimo kontūro elementams.</b:Title>
    <b:RefOrder>39</b:RefOrder>
  </b:Source>
  <b:Source>
    <b:Tag>Per1</b:Tag>
    <b:SourceType>Book</b:SourceType>
    <b:Guid>{3B999A75-FEFC-4F38-836B-BA185425DEFD}</b:Guid>
    <b:Title>Perdavimo tinklo operatyvinių ir techninių pavadinimų sudarymo ir žymėjimo tvarkos aprašas.</b:Title>
    <b:RefOrder>40</b:RefOrder>
  </b:Source>
  <b:Source>
    <b:Tag>Sta6</b:Tag>
    <b:SourceType>Book</b:SourceType>
    <b:Guid>{CC3D08E5-CC1D-487F-809D-E229D5EDECC6}</b:Guid>
    <b:Title>Standartiniai techniniai reikalavimai pirminių įrenginių techninių duomenų lentelėms.</b:Title>
    <b:RefOrder>41</b:RefOrder>
  </b:Source>
  <b:Source>
    <b:Tag>Placeholder4</b:Tag>
    <b:SourceType>Book</b:SourceType>
    <b:Guid>{E1935417-11FD-448F-B9D9-E53E022C04A3}</b:Guid>
    <b:Title>Perdavimo tinklo transformatorinių pastočių ir skirstyklų relinės apsaugos ir automatikos (RAA) įrangos kompleksinių bandymų reikalavimų aprašas.</b:Title>
    <b:RefOrder>42</b:RefOrder>
  </b:Source>
  <b:Source>
    <b:Tag>RAA1</b:Tag>
    <b:SourceType>Book</b:SourceType>
    <b:Guid>{B2AE9284-0965-4BC5-A21E-5869D4EFD805}</b:Guid>
    <b:Title>Standartiniai techniniai reikalavimai 330/110/10 kV TP mikroprocesorinėms relinės apsaugos ir automatikos relėms ir valdikliams.</b:Title>
    <b:RefOrder>43</b:RefOrder>
  </b:Source>
  <b:Source>
    <b:Tag>RAA3</b:Tag>
    <b:SourceType>Book</b:SourceType>
    <b:Guid>{6B29E62B-ECCE-485A-845C-9BAB3B0E1901}</b:Guid>
    <b:Title>Standartiniai techniniai reikalavimai kontroliniams kabeliams jungiantiems relinės apsaugos/automatikos ir atviros skirstyklos pirminius įrenginius.</b:Title>
    <b:RefOrder>44</b:RefOrder>
  </b:Source>
  <b:Source>
    <b:Tag>RAA4</b:Tag>
    <b:SourceType>Book</b:SourceType>
    <b:Guid>{92FBA0C1-313B-496A-A81A-F0DED44883ED}</b:Guid>
    <b:Title>Standartiniai techniniai reikalavimai lauko ir vidaus spintų vidinio montažo laidams.</b:Title>
    <b:RefOrder>45</b:RefOrder>
  </b:Source>
  <b:Source>
    <b:Tag>EEA2</b:Tag>
    <b:SourceType>Book</b:SourceType>
    <b:Guid>{ADC3FD63-0837-4C99-8D9F-E0A86C33AA3B}</b:Guid>
    <b:Title>Standartiniai techniniai reikalvimai elektros skaitiklių komercinių duomenų nuskaitymo valdikliams (KDV).</b:Title>
    <b:RefOrder>46</b:RefOrder>
  </b:Source>
  <b:Source>
    <b:Tag>EEA3</b:Tag>
    <b:SourceType>Book</b:SourceType>
    <b:Guid>{4C7BF4E8-9BDC-466C-A340-04A6824F8788}</b:Guid>
    <b:Title>Standartiniai techniniai reiklavimai elektros skaitiklių momentinių duomenų nustatymo valdikliams (MDV).</b:Title>
    <b:RefOrder>47</b:RefOrder>
  </b:Source>
  <b:Source>
    <b:Tag>AS</b:Tag>
    <b:SourceType>Book</b:SourceType>
    <b:Guid>{0F705051-C14A-486C-9731-969B8609E2EC}</b:Guid>
    <b:Title>Standartiniai techniniai reikalavimai apsauginės siganalizacijos centralei.</b:Title>
    <b:RefOrder>48</b:RefOrder>
  </b:Source>
  <b:Source>
    <b:Tag>AS4</b:Tag>
    <b:SourceType>Book</b:SourceType>
    <b:Guid>{B2301CCD-6522-41C9-ADB3-C6708724C548}</b:Guid>
    <b:Title>Standartiniai techniniai reikalavimai įeigos kontrolės kortelių skaitytuvui.</b:Title>
    <b:RefOrder>49</b:RefOrder>
  </b:Source>
  <b:Source>
    <b:Tag>AS14</b:Tag>
    <b:SourceType>Book</b:SourceType>
    <b:Guid>{5633F6C6-86A9-48D7-BAEA-6ED84D348FF4}</b:Guid>
    <b:Title>Standartiniai techniniai reikalavimai įeigos kontrolės valdikliui.</b:Title>
    <b:RefOrder>50</b:RefOrder>
  </b:Source>
  <b:Source>
    <b:Tag>AS5</b:Tag>
    <b:SourceType>Book</b:SourceType>
    <b:Guid>{C4873193-47AA-40B9-A7B9-9DB346EFF911}</b:Guid>
    <b:Title>Standartiniai techniniai reikalavimai valdomai vaizdo kamerai.</b:Title>
    <b:RefOrder>51</b:RefOrder>
  </b:Source>
  <b:Source>
    <b:Tag>AS6</b:Tag>
    <b:SourceType>Book</b:SourceType>
    <b:Guid>{7B5E7EC4-6D84-4CF2-97C7-A4CF6703C371}</b:Guid>
    <b:Title>Standartiniai techniniai reikalavimai fiksuotai vidaus vaizdo kamerai.</b:Title>
    <b:RefOrder>52</b:RefOrder>
  </b:Source>
  <b:Source>
    <b:Tag>AS7</b:Tag>
    <b:SourceType>Book</b:SourceType>
    <b:Guid>{1DF0B535-8AC7-498F-8AF8-913B3DB7EA3D}</b:Guid>
    <b:Title>Standartiniai techniniai reikalavimai fiksuotai lauko vaizdo kamerai.</b:Title>
    <b:RefOrder>53</b:RefOrder>
  </b:Source>
  <b:Source>
    <b:Tag>AS15</b:Tag>
    <b:SourceType>Book</b:SourceType>
    <b:Guid>{50EECA7C-96F4-4DEE-ABD2-568347A9473E}</b:Guid>
    <b:Title>Standartiniai techniniai reikalavimai gaisro aptikimo centralei.</b:Title>
    <b:RefOrder>54</b:RefOrder>
  </b:Source>
  <b:Source>
    <b:Tag>AS10</b:Tag>
    <b:SourceType>Book</b:SourceType>
    <b:Guid>{FFF6F41A-5735-420E-8576-496C693B5143}</b:Guid>
    <b:Title>Standartiniai techniniai reiklavimai serijinio rakinimo sistemos cilindrams.</b:Title>
    <b:RefOrder>55</b:RefOrder>
  </b:Source>
  <b:Source>
    <b:Tag>AS16</b:Tag>
    <b:SourceType>Book</b:SourceType>
    <b:Guid>{B7004F27-7D81-4C2E-88F9-00656DE2760A}</b:Guid>
    <b:Title>Standartiniai techniniai reikalavimai serijinio rankinimo sistemos pakabinamoms spynoms.</b:Title>
    <b:RefOrder>56</b:RefOrder>
  </b:Source>
  <b:Source>
    <b:Tag>Nacsaugumas</b:Tag>
    <b:SourceType>Book</b:SourceType>
    <b:Guid>{D102F75E-7CAA-48C7-9971-21DD127B51E1}</b:Guid>
    <b:Title>Reikalavimai pirkimo objekto atitikčiai nacionalinio saugumo interesams.</b:Title>
    <b:RefOrder>57</b:RefOrder>
  </b:Source>
  <b:Source>
    <b:Tag>ER_apsauginiaivamzdziai</b:Tag>
    <b:SourceType>Book</b:SourceType>
    <b:Guid>{45A106FF-DAE1-4277-8D8D-C008E1357348}</b:Guid>
    <b:Title>Tipiniai reikalavimai ryšių apsauginiams vamzdžiams.</b:Title>
    <b:RefOrder>58</b:RefOrder>
  </b:Source>
  <b:Source>
    <b:Tag>ER_rysiosuliniai</b:Tag>
    <b:SourceType>Book</b:SourceType>
    <b:Guid>{19FD5550-E321-448C-BE3B-2290AB3D8858}</b:Guid>
    <b:Title>Tipiniai reikalavimai ryšio šuliniams.</b:Title>
    <b:RefOrder>59</b:RefOrder>
  </b:Source>
  <b:Source>
    <b:Tag>ER_mait_saltinis</b:Tag>
    <b:SourceType>Book</b:SourceType>
    <b:Guid>{2875EC86-B3AB-4251-B7FB-1DAADB54FD98}</b:Guid>
    <b:Title>Standartiniai techniniai reikalavimai telekomunikacijų maitinimo šaltiniui.</b:Title>
    <b:RefOrder>60</b:RefOrder>
  </b:Source>
  <b:Source>
    <b:Tag>EEA_ethernetketikliai</b:Tag>
    <b:SourceType>Book</b:SourceType>
    <b:Guid>{FC0A3E7F-2406-4CE1-A249-D1F4FD485D61}</b:Guid>
    <b:Title>Standartiniai techniniai reikalavimai ethernet terpės keitikliams.</b:Title>
    <b:RefOrder>61</b:RefOrder>
  </b:Source>
  <b:Source>
    <b:Tag>RAA2</b:Tag>
    <b:SourceType>Book</b:SourceType>
    <b:Guid>{81774AD0-3D33-438D-8B5F-0A8D85767760}</b:Guid>
    <b:Title>LITGRID AB Perdavimo tinklo 110 kV transformatorių pastočių standartinių relinės apsaugos ir automatikos funkcinių schemų išpildymo techniniuose projektuose aprašas.</b:Title>
    <b:RefOrder>62</b:RefOrder>
  </b:Source>
  <b:Source>
    <b:Tag>RAA9</b:Tag>
    <b:SourceType>Book</b:SourceType>
    <b:Guid>{4116721D-B209-4651-851C-106D6172A8A4}</b:Guid>
    <b:Title>Standartiniai techniniai reikalavimai relinės apsaugos ir automatikos elektros grandinių elektromechaninėms relėms.</b:Title>
    <b:RefOrder>63</b:RefOrder>
  </b:Source>
  <b:Source>
    <b:Tag>PVA</b:Tag>
    <b:SourceType>Book</b:SourceType>
    <b:Guid>{564F1DB2-32E3-480D-B7FE-B9F584593E63}</b:Guid>
    <b:Title>Perdavimo tinklo transformatorių pastočių ir skirstyklų įrangos nuotolinio valdymo reikalavimų aprašas.</b:Title>
    <b:RefOrder>64</b:RefOrder>
  </b:Source>
  <b:Source>
    <b:Tag>RAA7</b:Tag>
    <b:SourceType>Book</b:SourceType>
    <b:Guid>{F73A01A0-601D-417C-AD40-0D2BBF015244}</b:Guid>
    <b:Title>Standartiniai techniniai reikalavimai lauko tarpinių gnybtynų spintoms.</b:Title>
    <b:RefOrder>65</b:RefOrder>
  </b:Source>
  <b:Source>
    <b:Tag>TSPI2</b:Tag>
    <b:SourceType>Book</b:SourceType>
    <b:Guid>{E130DC0E-22D9-4683-9321-BA973C61C8E9}</b:Guid>
    <b:Title>Standartiniai techniniai reikalavimai pastočių laiko sinchronizavimo įrengiams.</b:Title>
    <b:RefOrder>66</b:RefOrder>
  </b:Source>
  <b:Source>
    <b:Tag>EEA</b:Tag>
    <b:SourceType>Book</b:SourceType>
    <b:Guid>{D2B1B28D-B78C-4B02-BD20-B1A5C58B3FF7}</b:Guid>
    <b:Title>Standartiniai techniniai reikalavimai lauko komercinės apsakitos spintoms (KAS), 9 lapai</b:Title>
    <b:RefOrder>67</b:RefOrder>
  </b:Source>
  <b:Source>
    <b:Tag>EAA2</b:Tag>
    <b:SourceType>Book</b:SourceType>
    <b:Guid>{89609CAF-7CE3-4363-80D7-4D73DA816AF7}</b:Guid>
    <b:Title>Standartiniai techniniai reikalavimai vidaus kontrolinės (techninės) apskaitos spintos (TAS), 9 lapai</b:Title>
    <b:RefOrder>68</b:RefOrder>
  </b:Source>
  <b:Source>
    <b:Tag>Sta16</b:Tag>
    <b:SourceType>Book</b:SourceType>
    <b:Guid>{415DCA6E-3756-4EF5-8B64-B0F6CE4B6A39}</b:Guid>
    <b:Title>Standartiniai techniai reikalavimai telekomunikacijų vidaus spintoms valdymo pultuose ir ryšių aparatinėse.</b:Title>
    <b:RefOrder>69</b:RefOrder>
  </b:Source>
  <b:Source>
    <b:Tag>ER_MPLS</b:Tag>
    <b:SourceType>Book</b:SourceType>
    <b:Guid>{0A4792F5-40B8-4ECB-94D7-BD7EC525F7BA}</b:Guid>
    <b:Title>Standartiniai techniniai reikalavimai MPLS maršrutizatoriams.</b:Title>
    <b:RefOrder>70</b:RefOrder>
  </b:Source>
  <b:Source>
    <b:Tag>ER12</b:Tag>
    <b:SourceType>Book</b:SourceType>
    <b:Guid>{5A254649-B771-4060-9F2E-402B434C5D6E}</b:Guid>
    <b:Title>Standartiniai techniniai reikalavimai radio relinei įrangai.</b:Title>
    <b:RefOrder>71</b:RefOrder>
  </b:Source>
  <b:Source>
    <b:Tag>ER6</b:Tag>
    <b:SourceType>Book</b:SourceType>
    <b:Guid>{998BCD2E-2F59-4230-B7F7-A9E942C32A4C}</b:Guid>
    <b:Title>Techniniai reikalavimai bendrosios paskirties prieigos maršutizatoriams.</b:Title>
    <b:RefOrder>72</b:RefOrder>
  </b:Source>
  <b:Source>
    <b:Tag>Bendras1</b:Tag>
    <b:SourceType>BookSection</b:SourceType>
    <b:Guid>{E50C7616-82A8-4C72-BF8A-62F7075F66A0}</b:Guid>
    <b:Title>LITGRID AB reikalavimai Techninio projekto techninių specifikacijų sudarymui.</b:Title>
    <b:LCID>lt-LT</b:LCID>
    <b:RefOrder>73</b:RefOrder>
  </b:Source>
  <b:Source>
    <b:Tag>Bendras6</b:Tag>
    <b:SourceType>Book</b:SourceType>
    <b:Guid>{F07BB816-9FC2-475E-B318-C94826372F4C}</b:Guid>
    <b:Title>Perdavimo tinklo objekto statybos/rekonstravimo dokumentacijos aprašas.</b:Title>
    <b:RefOrder>74</b:RefOrder>
  </b:Source>
  <b:Source>
    <b:Tag>Min_info_reik_pasl</b:Tag>
    <b:SourceType>Book</b:SourceType>
    <b:Guid>{DAA7E4B3-08CD-4720-A6D6-C82601B40C6D}</b:Guid>
    <b:Title>Minimalūs informacijos saugos reikalavimai paslaugų teikimui.</b:Title>
    <b:RefOrder>75</b:RefOrder>
  </b:Source>
  <b:Source>
    <b:Tag>Min_info_reik_projekt</b:Tag>
    <b:SourceType>Book</b:SourceType>
    <b:Guid>{754945E7-14D9-41A8-9CF3-B402517DBC28}</b:Guid>
    <b:Title>Minimalūs informacijos saugumo reikalavimai projektavimui ir diegimui.</b:Title>
    <b:RefOrder>76</b:RefOrder>
  </b:Source>
  <b:Source>
    <b:Tag>Statyba4</b:Tag>
    <b:SourceType>Book</b:SourceType>
    <b:Guid>{B4C7A35A-4EFF-4B86-91DD-2343F020C1BB}</b:Guid>
    <b:Title>110-400 kV įtampos pastočių, skirstyklų įrenginių ir oro linijų plieninių konstrukcijų dengimo cinku karštuoju būdu standartiniai techniniai reikalavimai.</b:Title>
    <b:RefOrder>77</b:RefOrder>
  </b:Source>
  <b:Source>
    <b:Tag>Statyba8</b:Tag>
    <b:SourceType>Book</b:SourceType>
    <b:Guid>{390AC1EA-52A5-4FED-8F04-5FF887EB2AD8}</b:Guid>
    <b:Title>330-110 kV įtampos transformatorių pastočių ir atvirų skirstyklų elektros įrenginių gamyklinių gelžbetoninių pamatų standartiniai techniai reikalavimai.</b:Title>
    <b:RefOrder>78</b:RefOrder>
  </b:Source>
  <b:Source>
    <b:Tag>Statyba6</b:Tag>
    <b:SourceType>Book</b:SourceType>
    <b:Guid>{36D29944-F58E-4342-90F9-32BBEE215E75}</b:Guid>
    <b:Title>330-110 kV įtampos atvirų skirstyklų elektros įrenginius laikančių plieninių konstrukcijų standartiniai techniniai reikalavimai.</b:Title>
    <b:RefOrder>79</b:RefOrder>
  </b:Source>
  <b:Source>
    <b:Tag>Stayba6</b:Tag>
    <b:SourceType>Book</b:SourceType>
    <b:Guid>{9F820EAE-ABDF-4DE3-960B-D35F45605357}</b:Guid>
    <b:Title>330-110 kV Įtampos transformatorių pastočių ir atvirų skirstyklų vidaus kelių įrengimo standartiniai techniniai reikalavimai.</b:Title>
    <b:RefOrder>80</b:RefOrder>
  </b:Source>
  <b:Source>
    <b:Tag>SPdangos</b:Tag>
    <b:SourceType>Book</b:SourceType>
    <b:Guid>{9CB3F52F-287B-4652-83F9-D60B035C28C7}</b:Guid>
    <b:Title>330-110 kV TP ir AS teritorijų dangų įrengimo standartiniai techniniai reikalavimai.</b:Title>
    <b:RefOrder>81</b:RefOrder>
  </b:Source>
  <b:Source>
    <b:Tag>Statyba7</b:Tag>
    <b:SourceType>Book</b:SourceType>
    <b:Guid>{54D6781A-E6A6-4BDB-87D5-FA57DC824529}</b:Guid>
    <b:Title>330-110 kV įtampos transformatorinių pastočių ir atvirų skirstyklų tvorų standartiniai techniniai reikalavimai.</b:Title>
    <b:RefOrder>82</b:RefOrder>
  </b:Source>
  <b:Source>
    <b:Tag>Elektro3</b:Tag>
    <b:SourceType>Book</b:SourceType>
    <b:Guid>{E6806E05-FA8D-4B64-8542-8E3BA6798F31}</b:Guid>
    <b:Title>Standartiniai techniniai reikalavimai 110 kv įtampos jungtuvams su dujų, nesukeliančių visuotinio atšilimo, izoliacija.</b:Title>
    <b:RefOrder>83</b:RefOrder>
  </b:Source>
  <b:Source>
    <b:Tag>Elektro9</b:Tag>
    <b:SourceType>Book</b:SourceType>
    <b:Guid>{A7910B0F-8BFA-48D5-8BD6-EAD65F5EB333}</b:Guid>
    <b:Title>Standartiniai techniniai reikalavimai 110 kv matavimo transformatoriams su dujų, nesukeliančių visuotinio atšilimo, izoliacija.</b:Title>
    <b:RefOrder>84</b:RefOrder>
  </b:Source>
  <b:Source>
    <b:Tag>E_akumbatspint</b:Tag>
    <b:SourceType>Book</b:SourceType>
    <b:Guid>{3DC39C18-31D4-471B-85DC-D3D9ED0BF4B9}</b:Guid>
    <b:Title>Standartiniai techniniai reikalavimai stacionarių akumuliatorių baterijų įrengimui spintose.</b:Title>
    <b:RefOrder>85</b:RefOrder>
  </b:Source>
  <b:Source>
    <b:Tag>EL1</b:Tag>
    <b:SourceType>Book</b:SourceType>
    <b:Guid>{8631EA97-F94B-446A-95DF-1EC9D0283D9B}</b:Guid>
    <b:Title>Standartiniai techniniai reikalavimai 330-110 kv įtampos oro linijų stikliniams lėkštiniams izoliatoriams.</b:Title>
    <b:RefOrder>86</b:RefOrder>
  </b:Source>
  <b:Source>
    <b:Tag>EL2</b:Tag>
    <b:SourceType>Book</b:SourceType>
    <b:Guid>{EA39FF1F-26CC-4B72-B1CC-8800FB062082}</b:Guid>
    <b:Title>Standartiniai techniniai reikalavimai 110 kv įtampos oro linijų vibracijos slopintuvams (stokbridžo tipo).</b:Title>
    <b:RefOrder>87</b:RefOrder>
  </b:Source>
  <b:Source>
    <b:Tag>EL3</b:Tag>
    <b:SourceType>Book</b:SourceType>
    <b:Guid>{40077F7F-3095-4D52-B5D0-806F690587F2}</b:Guid>
    <b:Title>Standartiniai techniniai reikalavimai 400-110 kv įtampos oro linijų žaibosaugos trosui su šviesolaidiniu kabeliu (ŽTŠK).</b:Title>
    <b:RefOrder>88</b:RefOrder>
  </b:Source>
  <b:Source>
    <b:Tag>EL4</b:Tag>
    <b:SourceType>Book</b:SourceType>
    <b:Guid>{C7060E0B-3398-49F9-A020-1CB139F93B00}</b:Guid>
    <b:Title>Standartiniai techniniai reikalavimai 400-110 kv įtampos oro linijų aliumininius su plieninių vijų šerdimi laidus laikantiems gnybtams.</b:Title>
    <b:RefOrder>89</b:RefOrder>
  </b:Source>
  <b:Source>
    <b:Tag>EL5</b:Tag>
    <b:SourceType>Book</b:SourceType>
    <b:Guid>{E32A6038-1998-4E2F-86A9-4BFC2240B3C6}</b:Guid>
    <b:Title>Standartiniai techniniai reikalavimai 400-110 kv įtampos oro linijų neizoliuotiems aliumininiams su plieninių vijų šerdimi laidams.</b:Title>
    <b:RefOrder>90</b:RefOrder>
  </b:Source>
  <b:Source>
    <b:Tag>EL6</b:Tag>
    <b:SourceType>Book</b:SourceType>
    <b:Guid>{10B2676C-65DA-48FD-A449-702725F0747A}</b:Guid>
    <b:Title>Standartiniai techniniai reikalavimai 400-110 kV įtampos oro linijų žaibosaugos trosams (be šviesolaidinio kabelio).</b:Title>
    <b:RefOrder>91</b:RefOrder>
  </b:Source>
  <b:Source>
    <b:Tag>EL7</b:Tag>
    <b:SourceType>Book</b:SourceType>
    <b:Guid>{F791C14E-A42E-49A3-8D51-A98A006A672B}</b:Guid>
    <b:Title>Standartiniai techniniai reikalavimai 400-110 kv įtampos oro linijų laidų ir žaibosaugos trosų be šviesolaidinio kabelio presuojamo tipo tempiamiesiems gnybtams.</b:Title>
    <b:RefOrder>92</b:RefOrder>
  </b:Source>
  <b:Source>
    <b:Tag>EL8</b:Tag>
    <b:SourceType>Book</b:SourceType>
    <b:Guid>{20B105D9-98D3-47A5-AF26-4F9164A07052}</b:Guid>
    <b:Title>Standartiniai techniniai reikalavimai 110 kV įtampos oro linijų stiklinių izoliatorių girliandų sudėčiai.</b:Title>
    <b:RefOrder>93</b:RefOrder>
  </b:Source>
  <b:Source>
    <b:Tag>EL9</b:Tag>
    <b:SourceType>Book</b:SourceType>
    <b:Guid>{3B451B43-8B44-4EC7-A77D-2636C4C4FFCD}</b:Guid>
    <b:Title>Standartiniai techniniai reikalavimai 400-110 kv įtampos oro linijų laidų ir žaibosaugos trosų be šviesolaidinio kabelio varžtinio tipo tempiamiesiems gnybtams.</b:Title>
    <b:RefOrder>94</b:RefOrder>
  </b:Source>
  <b:Source>
    <b:Tag>EL10</b:Tag>
    <b:SourceType>Book</b:SourceType>
    <b:Guid>{DC3DD827-82FB-4FBE-9C6A-3B2AA13DC54E}</b:Guid>
    <b:Title>Standartiniai techniniai reikalavimai 400-110 kv įtampos oro linijų laidų ir žaibosaugos trosų be šviesolaidinio kabelio pleištinio tipo tempiamiesiems gnybtams.</b:Title>
    <b:RefOrder>95</b:RefOrder>
  </b:Source>
  <b:Source>
    <b:Tag>ER14</b:Tag>
    <b:SourceType>Book</b:SourceType>
    <b:Guid>{C5F851CF-1D90-43D8-913C-716354D73CD1}</b:Guid>
    <b:Title>Tipinė šviesolaidinio paso forma</b:Title>
    <b:RefOrder>96</b:RefOrder>
  </b:Source>
  <b:Source>
    <b:Tag>Vietos_rezervavimo_ženklas1</b:Tag>
    <b:SourceType>Book</b:SourceType>
    <b:Guid>{BCDFA3C1-B2BE-4255-A258-D58C04F1C15D}</b:Guid>
    <b:Title>Tipiniai reikalavimai skaidulų paskirstymo įrenginio projektavimui</b:Title>
    <b:RefOrder>97</b:RefOrder>
  </b:Source>
  <b:Source>
    <b:Tag>Vietos_rezervavimo_ženklas2</b:Tag>
    <b:SourceType>Book</b:SourceType>
    <b:Guid>{33F976C3-0D09-46AD-BDA5-1284723228A8}</b:Guid>
    <b:Title>Tipiniai reikalavimai šviesolaidinio kabelio projektavimu</b:Title>
    <b:RefOrder>98</b:RefOrder>
  </b:Source>
  <b:Source>
    <b:Tag>ER15</b:Tag>
    <b:SourceType>Book</b:SourceType>
    <b:Guid>{3AC96EA8-BDF9-44A1-B14D-EB3948CD4695}</b:Guid>
    <b:Title>Tipiniai reikalavimai ryšio šuliniams</b:Title>
    <b:RefOrder>99</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https://projektai.intranet.litgrid.eu/PWA/LitPol%20Link%20400%20kV%20skirstyklos%20rekonstravimas%20didinant%20perdavimo%20tinklo%20atsparumą/_layouts/15/DocIdRedir.aspx?ID=PVIS-975562914-10</Url>
      <Description>PVIS-975562914-10</Description>
    </_dlc_DocIdUrl>
    <Nuoseklūs xmlns="58896280-883f-49e1-8f2c-86b01e3ff616">
      <UserInfo>
        <DisplayName/>
        <AccountId xsi:nil="true"/>
        <AccountType/>
      </UserInfo>
    </Nuoseklūs>
    <_dlc_DocId xmlns="58896280-883f-49e1-8f2c-86b01e3ff616">PVIS-975562914-10</_dlc_DocId>
    <_dlc_DocIdPersistId xmlns="58896280-883f-49e1-8f2c-86b01e3ff61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33CE8F6-FFEB-4850-A9EE-943F37297F13}">
  <ds:schemaRefs>
    <ds:schemaRef ds:uri="http://schemas.openxmlformats.org/officeDocument/2006/bibliography"/>
  </ds:schemaRefs>
</ds:datastoreItem>
</file>

<file path=customXml/itemProps3.xml><?xml version="1.0" encoding="utf-8"?>
<ds:datastoreItem xmlns:ds="http://schemas.openxmlformats.org/officeDocument/2006/customXml" ds:itemID="{D31469E3-023E-4A91-A336-36918BA5033A}">
  <ds:schemaRefs>
    <ds:schemaRef ds:uri="http://www.w3.org/XML/1998/namespace"/>
    <ds:schemaRef ds:uri="http://purl.org/dc/terms/"/>
    <ds:schemaRef ds:uri="http://schemas.microsoft.com/office/infopath/2007/PartnerControls"/>
    <ds:schemaRef ds:uri="http://schemas.microsoft.com/office/2006/metadata/properties"/>
    <ds:schemaRef ds:uri="58896280-883f-49e1-8f2c-86b01e3ff616"/>
    <ds:schemaRef ds:uri="http://purl.org/dc/elements/1.1/"/>
    <ds:schemaRef ds:uri="http://purl.org/dc/dcmitype/"/>
    <ds:schemaRef ds:uri="8a885650-4858-4bf3-9c1b-fc05fd27c94a"/>
    <ds:schemaRef ds:uri="http://schemas.microsoft.com/office/2006/documentManagement/types"/>
    <ds:schemaRef ds:uri="http://schemas.openxmlformats.org/package/2006/metadata/core-properties"/>
  </ds:schemaRefs>
</ds:datastoreItem>
</file>

<file path=customXml/itemProps4.xml><?xml version="1.0" encoding="utf-8"?>
<ds:datastoreItem xmlns:ds="http://schemas.openxmlformats.org/officeDocument/2006/customXml" ds:itemID="{30B6F033-B146-4A39-B40E-D69C694BA374}">
  <ds:schemaRefs>
    <ds:schemaRef ds:uri="http://schemas.microsoft.com/sharepoint/events"/>
  </ds:schemaRefs>
</ds:datastoreItem>
</file>

<file path=customXml/itemProps5.xml><?xml version="1.0" encoding="utf-8"?>
<ds:datastoreItem xmlns:ds="http://schemas.openxmlformats.org/officeDocument/2006/customXml" ds:itemID="{F778AA65-6C17-4167-85C6-ACDB66C1BB34}">
  <ds:schemaRefs>
    <ds:schemaRef ds:uri="http://schemas.microsoft.com/sharepoint/v3/contenttype/forms"/>
  </ds:schemaRefs>
</ds:datastoreItem>
</file>

<file path=customXml/itemProps6.xml><?xml version="1.0" encoding="utf-8"?>
<ds:datastoreItem xmlns:ds="http://schemas.openxmlformats.org/officeDocument/2006/customXml" ds:itemID="{DBF6E821-23D7-4194-91C8-E4E3E9368B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058e6ed-1f62-4b3b-a413-1541f2aa482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Rasto blankas LT</Template>
  <TotalTime>167</TotalTime>
  <Pages>54</Pages>
  <Words>18023</Words>
  <Characters>123670</Characters>
  <Application>Microsoft Office Word</Application>
  <DocSecurity>0</DocSecurity>
  <Lines>1030</Lines>
  <Paragraphs>282</Paragraphs>
  <ScaleCrop>false</ScaleCrop>
  <HeadingPairs>
    <vt:vector size="2" baseType="variant">
      <vt:variant>
        <vt:lpstr>Title</vt:lpstr>
      </vt:variant>
      <vt:variant>
        <vt:i4>1</vt:i4>
      </vt:variant>
    </vt:vector>
  </HeadingPairs>
  <TitlesOfParts>
    <vt:vector size="1" baseType="lpstr">
      <vt:lpstr>Adresatas</vt:lpstr>
    </vt:vector>
  </TitlesOfParts>
  <Company>RIC</Company>
  <LinksUpToDate>false</LinksUpToDate>
  <CharactersWithSpaces>141411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subject/>
  <dc:creator>Giedrius Gailevicius</dc:creator>
  <cp:keywords/>
  <dc:description/>
  <cp:lastModifiedBy>Deimantė Aganauskaitė</cp:lastModifiedBy>
  <cp:revision>54</cp:revision>
  <cp:lastPrinted>2016-08-06T16:07:00Z</cp:lastPrinted>
  <dcterms:created xsi:type="dcterms:W3CDTF">2026-01-06T14:21:00Z</dcterms:created>
  <dcterms:modified xsi:type="dcterms:W3CDTF">2026-01-13T08:43:00Z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0x01010066872F3CC8F7D84995438B893169A0800200663E56B3B61A8E43B5EBCAF60F439B2A</vt:lpwstr>
  </property>
  <property fmtid="{D5CDD505-2E9C-101B-9397-08002B2CF9AE}" pid="4" name="_dlc_DocIdItemGuid">
    <vt:lpwstr>af98d6f1-9bc1-4b7b-b098-d68c5729d38a</vt:lpwstr>
  </property>
  <property fmtid="{D5CDD505-2E9C-101B-9397-08002B2CF9AE}" pid="5" name="MSIP_Label_7058e6ed-1f62-4b3b-a413-1541f2aa482f_Enabled">
    <vt:lpwstr>true</vt:lpwstr>
  </property>
  <property fmtid="{D5CDD505-2E9C-101B-9397-08002B2CF9AE}" pid="6" name="MSIP_Label_7058e6ed-1f62-4b3b-a413-1541f2aa482f_SetDate">
    <vt:lpwstr>2021-12-22T14:09:56Z</vt:lpwstr>
  </property>
  <property fmtid="{D5CDD505-2E9C-101B-9397-08002B2CF9AE}" pid="7" name="MSIP_Label_7058e6ed-1f62-4b3b-a413-1541f2aa482f_Method">
    <vt:lpwstr>Privileged</vt:lpwstr>
  </property>
  <property fmtid="{D5CDD505-2E9C-101B-9397-08002B2CF9AE}" pid="8" name="MSIP_Label_7058e6ed-1f62-4b3b-a413-1541f2aa482f_Name">
    <vt:lpwstr>VIEŠA</vt:lpwstr>
  </property>
  <property fmtid="{D5CDD505-2E9C-101B-9397-08002B2CF9AE}" pid="9" name="MSIP_Label_7058e6ed-1f62-4b3b-a413-1541f2aa482f_SiteId">
    <vt:lpwstr>86bcf768-7bcf-4cd6-b041-b219988b7a9c</vt:lpwstr>
  </property>
  <property fmtid="{D5CDD505-2E9C-101B-9397-08002B2CF9AE}" pid="10" name="MSIP_Label_7058e6ed-1f62-4b3b-a413-1541f2aa482f_ActionId">
    <vt:lpwstr>d5736a62-11a8-458f-8f23-6afab4b1f173</vt:lpwstr>
  </property>
  <property fmtid="{D5CDD505-2E9C-101B-9397-08002B2CF9AE}" pid="11" name="MSIP_Label_7058e6ed-1f62-4b3b-a413-1541f2aa482f_ContentBits">
    <vt:lpwstr>0</vt:lpwstr>
  </property>
</Properties>
</file>